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E8" w:rsidRPr="00B53F48" w:rsidRDefault="002963E8" w:rsidP="002963E8">
      <w:pPr>
        <w:spacing w:after="0" w:line="240" w:lineRule="auto"/>
        <w:jc w:val="center"/>
        <w:rPr>
          <w:rFonts w:ascii="Times New Roman" w:eastAsia="Times New Roman" w:hAnsi="Times New Roman" w:cs="Times New Roman"/>
          <w:b/>
          <w:sz w:val="24"/>
          <w:szCs w:val="24"/>
        </w:rPr>
      </w:pPr>
      <w:r w:rsidRPr="00B53F48">
        <w:rPr>
          <w:rFonts w:ascii="Times New Roman" w:eastAsia="Times New Roman" w:hAnsi="Times New Roman" w:cs="Times New Roman"/>
          <w:b/>
          <w:sz w:val="24"/>
          <w:szCs w:val="24"/>
        </w:rPr>
        <w:t>Міністерство освіти і науки України</w:t>
      </w:r>
    </w:p>
    <w:p w:rsidR="002963E8" w:rsidRPr="00B53F48" w:rsidRDefault="002963E8" w:rsidP="002963E8">
      <w:pPr>
        <w:spacing w:after="0" w:line="240" w:lineRule="auto"/>
        <w:jc w:val="center"/>
        <w:rPr>
          <w:rFonts w:ascii="Times New Roman" w:eastAsia="Times New Roman" w:hAnsi="Times New Roman" w:cs="Times New Roman"/>
          <w:b/>
          <w:sz w:val="24"/>
          <w:szCs w:val="24"/>
        </w:rPr>
      </w:pPr>
      <w:r w:rsidRPr="00B53F48">
        <w:rPr>
          <w:rFonts w:ascii="Times New Roman" w:eastAsia="Times New Roman" w:hAnsi="Times New Roman" w:cs="Times New Roman"/>
          <w:b/>
          <w:sz w:val="24"/>
          <w:szCs w:val="24"/>
        </w:rPr>
        <w:t>Ніжинський державний університет імені Миколи Гоголя</w:t>
      </w:r>
    </w:p>
    <w:p w:rsidR="002963E8" w:rsidRPr="00B53F48" w:rsidRDefault="002963E8" w:rsidP="002963E8">
      <w:pPr>
        <w:spacing w:after="0" w:line="240" w:lineRule="auto"/>
        <w:jc w:val="center"/>
        <w:rPr>
          <w:rFonts w:ascii="Times New Roman" w:eastAsia="Times New Roman" w:hAnsi="Times New Roman" w:cs="Times New Roman"/>
          <w:b/>
          <w:sz w:val="24"/>
          <w:szCs w:val="24"/>
        </w:rPr>
      </w:pPr>
    </w:p>
    <w:p w:rsidR="002963E8" w:rsidRPr="00B53F48" w:rsidRDefault="002963E8" w:rsidP="002963E8">
      <w:pPr>
        <w:spacing w:after="0" w:line="240" w:lineRule="auto"/>
        <w:jc w:val="center"/>
        <w:rPr>
          <w:rFonts w:ascii="Times New Roman" w:eastAsia="Times New Roman" w:hAnsi="Times New Roman" w:cs="Times New Roman"/>
          <w:b/>
          <w:sz w:val="24"/>
          <w:szCs w:val="24"/>
        </w:rPr>
      </w:pPr>
      <w:r w:rsidRPr="00B53F48">
        <w:rPr>
          <w:rFonts w:ascii="Times New Roman" w:eastAsia="Times New Roman" w:hAnsi="Times New Roman" w:cs="Times New Roman"/>
          <w:b/>
          <w:sz w:val="24"/>
          <w:szCs w:val="24"/>
        </w:rPr>
        <w:t>Факультет іноземних мов</w:t>
      </w:r>
    </w:p>
    <w:p w:rsidR="002963E8" w:rsidRPr="00B53F48" w:rsidRDefault="002963E8" w:rsidP="002963E8">
      <w:pPr>
        <w:spacing w:after="0" w:line="240" w:lineRule="auto"/>
        <w:jc w:val="center"/>
        <w:rPr>
          <w:rFonts w:ascii="Times New Roman" w:eastAsia="Times New Roman" w:hAnsi="Times New Roman" w:cs="Times New Roman"/>
          <w:b/>
          <w:sz w:val="24"/>
          <w:szCs w:val="24"/>
          <w:lang w:val="uk-UA"/>
        </w:rPr>
      </w:pPr>
      <w:r w:rsidRPr="00B53F48">
        <w:rPr>
          <w:rFonts w:ascii="Times New Roman" w:eastAsia="Times New Roman" w:hAnsi="Times New Roman" w:cs="Times New Roman"/>
          <w:b/>
          <w:sz w:val="24"/>
          <w:szCs w:val="24"/>
        </w:rPr>
        <w:t xml:space="preserve">Кафедра </w:t>
      </w:r>
      <w:r w:rsidRPr="00B53F48">
        <w:rPr>
          <w:rFonts w:ascii="Times New Roman" w:eastAsia="Times New Roman" w:hAnsi="Times New Roman" w:cs="Times New Roman"/>
          <w:b/>
          <w:sz w:val="24"/>
          <w:szCs w:val="24"/>
          <w:lang w:val="uk-UA"/>
        </w:rPr>
        <w:t>прикладної лінгвістики</w:t>
      </w:r>
    </w:p>
    <w:p w:rsidR="002963E8" w:rsidRPr="00B53F48" w:rsidRDefault="002963E8" w:rsidP="002963E8">
      <w:pPr>
        <w:widowControl w:val="0"/>
        <w:autoSpaceDE w:val="0"/>
        <w:autoSpaceDN w:val="0"/>
        <w:adjustRightInd w:val="0"/>
        <w:spacing w:after="0" w:line="240" w:lineRule="auto"/>
        <w:rPr>
          <w:rFonts w:ascii="Times New Roman" w:eastAsia="Times New Roman" w:hAnsi="Times New Roman" w:cs="Times New Roman"/>
          <w:sz w:val="24"/>
          <w:szCs w:val="24"/>
        </w:rPr>
      </w:pPr>
    </w:p>
    <w:p w:rsidR="002963E8" w:rsidRPr="00B53F48" w:rsidRDefault="002963E8" w:rsidP="002963E8">
      <w:pPr>
        <w:widowControl w:val="0"/>
        <w:autoSpaceDE w:val="0"/>
        <w:autoSpaceDN w:val="0"/>
        <w:adjustRightInd w:val="0"/>
        <w:spacing w:after="0" w:line="240" w:lineRule="auto"/>
        <w:rPr>
          <w:rFonts w:ascii="Times New Roman" w:eastAsia="Times New Roman" w:hAnsi="Times New Roman" w:cs="Times New Roman"/>
          <w:sz w:val="24"/>
          <w:szCs w:val="24"/>
        </w:rPr>
      </w:pPr>
    </w:p>
    <w:p w:rsidR="002963E8" w:rsidRPr="00B53F48" w:rsidRDefault="002963E8" w:rsidP="002963E8">
      <w:pPr>
        <w:widowControl w:val="0"/>
        <w:autoSpaceDE w:val="0"/>
        <w:autoSpaceDN w:val="0"/>
        <w:adjustRightInd w:val="0"/>
        <w:spacing w:after="0" w:line="240" w:lineRule="auto"/>
        <w:rPr>
          <w:rFonts w:ascii="Times New Roman" w:eastAsia="Times New Roman" w:hAnsi="Times New Roman" w:cs="Times New Roman"/>
          <w:sz w:val="24"/>
          <w:szCs w:val="24"/>
        </w:rPr>
      </w:pPr>
    </w:p>
    <w:p w:rsidR="002963E8" w:rsidRPr="00B53F48" w:rsidRDefault="002963E8" w:rsidP="002963E8">
      <w:pPr>
        <w:widowControl w:val="0"/>
        <w:autoSpaceDE w:val="0"/>
        <w:autoSpaceDN w:val="0"/>
        <w:adjustRightInd w:val="0"/>
        <w:spacing w:after="0" w:line="240" w:lineRule="auto"/>
        <w:ind w:left="5760"/>
        <w:rPr>
          <w:rFonts w:ascii="Times New Roman" w:eastAsia="Times New Roman" w:hAnsi="Times New Roman" w:cs="Times New Roman"/>
          <w:sz w:val="24"/>
          <w:szCs w:val="24"/>
        </w:rPr>
      </w:pPr>
      <w:r w:rsidRPr="00B53F48">
        <w:rPr>
          <w:rFonts w:ascii="Times New Roman" w:eastAsia="Times New Roman" w:hAnsi="Times New Roman" w:cs="Times New Roman"/>
          <w:sz w:val="24"/>
          <w:szCs w:val="24"/>
        </w:rPr>
        <w:t>Освітньо-професійна програма</w:t>
      </w:r>
    </w:p>
    <w:p w:rsidR="002963E8" w:rsidRPr="00B53F48" w:rsidRDefault="002963E8" w:rsidP="002963E8">
      <w:pPr>
        <w:widowControl w:val="0"/>
        <w:autoSpaceDE w:val="0"/>
        <w:autoSpaceDN w:val="0"/>
        <w:adjustRightInd w:val="0"/>
        <w:spacing w:after="0" w:line="240" w:lineRule="auto"/>
        <w:ind w:left="5760"/>
        <w:rPr>
          <w:rFonts w:ascii="Times New Roman" w:eastAsia="Times New Roman" w:hAnsi="Times New Roman" w:cs="Times New Roman"/>
          <w:sz w:val="24"/>
          <w:szCs w:val="24"/>
        </w:rPr>
      </w:pPr>
      <w:r w:rsidRPr="00B53F48">
        <w:rPr>
          <w:rFonts w:ascii="Times New Roman" w:eastAsia="Times New Roman" w:hAnsi="Times New Roman" w:cs="Times New Roman"/>
          <w:sz w:val="24"/>
          <w:szCs w:val="24"/>
        </w:rPr>
        <w:t>«Середня освіта. Мова і література</w:t>
      </w:r>
    </w:p>
    <w:p w:rsidR="002963E8" w:rsidRPr="00B53F48" w:rsidRDefault="002963E8" w:rsidP="002963E8">
      <w:pPr>
        <w:widowControl w:val="0"/>
        <w:autoSpaceDE w:val="0"/>
        <w:autoSpaceDN w:val="0"/>
        <w:adjustRightInd w:val="0"/>
        <w:spacing w:after="0" w:line="240" w:lineRule="auto"/>
        <w:ind w:left="5760"/>
        <w:rPr>
          <w:rFonts w:ascii="Times New Roman" w:eastAsia="Times New Roman" w:hAnsi="Times New Roman" w:cs="Times New Roman"/>
          <w:sz w:val="24"/>
          <w:szCs w:val="24"/>
        </w:rPr>
      </w:pPr>
      <w:r w:rsidRPr="00B53F48">
        <w:rPr>
          <w:rFonts w:ascii="Times New Roman" w:eastAsia="Times New Roman" w:hAnsi="Times New Roman" w:cs="Times New Roman"/>
          <w:sz w:val="24"/>
          <w:szCs w:val="24"/>
        </w:rPr>
        <w:t>(англійська)» зі спеціальності</w:t>
      </w:r>
    </w:p>
    <w:p w:rsidR="002963E8" w:rsidRPr="00B53F48" w:rsidRDefault="002963E8" w:rsidP="002963E8">
      <w:pPr>
        <w:widowControl w:val="0"/>
        <w:autoSpaceDE w:val="0"/>
        <w:autoSpaceDN w:val="0"/>
        <w:adjustRightInd w:val="0"/>
        <w:spacing w:after="0" w:line="240" w:lineRule="auto"/>
        <w:ind w:left="5760"/>
        <w:rPr>
          <w:rFonts w:ascii="Times New Roman" w:eastAsia="Times New Roman" w:hAnsi="Times New Roman" w:cs="Times New Roman"/>
          <w:sz w:val="24"/>
          <w:szCs w:val="24"/>
        </w:rPr>
      </w:pPr>
      <w:r w:rsidRPr="00B53F48">
        <w:rPr>
          <w:rFonts w:ascii="Times New Roman" w:eastAsia="Times New Roman" w:hAnsi="Times New Roman" w:cs="Times New Roman"/>
          <w:sz w:val="24"/>
          <w:szCs w:val="24"/>
        </w:rPr>
        <w:t xml:space="preserve">014.02 Середня освіта. Англійська </w:t>
      </w:r>
    </w:p>
    <w:p w:rsidR="002963E8" w:rsidRPr="00B53F48" w:rsidRDefault="002963E8" w:rsidP="002963E8">
      <w:pPr>
        <w:widowControl w:val="0"/>
        <w:autoSpaceDE w:val="0"/>
        <w:autoSpaceDN w:val="0"/>
        <w:adjustRightInd w:val="0"/>
        <w:spacing w:after="0" w:line="240" w:lineRule="auto"/>
        <w:ind w:left="5760"/>
        <w:rPr>
          <w:rFonts w:ascii="Times New Roman" w:eastAsia="Times New Roman" w:hAnsi="Times New Roman" w:cs="Times New Roman"/>
          <w:sz w:val="24"/>
          <w:szCs w:val="24"/>
          <w:lang w:val="uk-UA"/>
        </w:rPr>
      </w:pPr>
      <w:r w:rsidRPr="00B53F48">
        <w:rPr>
          <w:rFonts w:ascii="Times New Roman" w:eastAsia="Times New Roman" w:hAnsi="Times New Roman" w:cs="Times New Roman"/>
          <w:sz w:val="24"/>
          <w:szCs w:val="24"/>
        </w:rPr>
        <w:t>мова та література.</w:t>
      </w:r>
    </w:p>
    <w:p w:rsidR="004E1531" w:rsidRPr="00B53F48" w:rsidRDefault="004E1531" w:rsidP="002963E8">
      <w:pPr>
        <w:widowControl w:val="0"/>
        <w:autoSpaceDE w:val="0"/>
        <w:autoSpaceDN w:val="0"/>
        <w:adjustRightInd w:val="0"/>
        <w:spacing w:after="0" w:line="240" w:lineRule="auto"/>
        <w:ind w:left="5760"/>
        <w:rPr>
          <w:rFonts w:ascii="Times New Roman" w:eastAsia="Times New Roman" w:hAnsi="Times New Roman" w:cs="Times New Roman"/>
          <w:sz w:val="24"/>
          <w:szCs w:val="24"/>
          <w:lang w:val="uk-UA"/>
        </w:rPr>
      </w:pPr>
      <w:r w:rsidRPr="00B53F48">
        <w:rPr>
          <w:rFonts w:ascii="Times New Roman" w:eastAsia="Times New Roman" w:hAnsi="Times New Roman" w:cs="Times New Roman"/>
          <w:sz w:val="24"/>
          <w:szCs w:val="24"/>
          <w:lang w:val="uk-UA"/>
        </w:rPr>
        <w:t>УДК 37.016:811.111</w:t>
      </w:r>
    </w:p>
    <w:p w:rsidR="007A63D9" w:rsidRPr="00B53F48" w:rsidRDefault="007A63D9" w:rsidP="002963E8">
      <w:pPr>
        <w:widowControl w:val="0"/>
        <w:autoSpaceDE w:val="0"/>
        <w:autoSpaceDN w:val="0"/>
        <w:adjustRightInd w:val="0"/>
        <w:spacing w:after="0" w:line="240" w:lineRule="auto"/>
        <w:ind w:left="5760"/>
        <w:rPr>
          <w:rFonts w:ascii="Times New Roman" w:eastAsia="Times New Roman" w:hAnsi="Times New Roman" w:cs="Times New Roman"/>
          <w:sz w:val="24"/>
          <w:szCs w:val="24"/>
          <w:lang w:val="uk-UA"/>
        </w:rPr>
      </w:pPr>
    </w:p>
    <w:p w:rsidR="007A63D9" w:rsidRPr="00B53F48" w:rsidRDefault="007A63D9" w:rsidP="002963E8">
      <w:pPr>
        <w:widowControl w:val="0"/>
        <w:autoSpaceDE w:val="0"/>
        <w:autoSpaceDN w:val="0"/>
        <w:adjustRightInd w:val="0"/>
        <w:spacing w:after="0" w:line="240" w:lineRule="auto"/>
        <w:ind w:left="5760"/>
        <w:rPr>
          <w:rFonts w:ascii="Times New Roman" w:eastAsia="Times New Roman" w:hAnsi="Times New Roman" w:cs="Times New Roman"/>
          <w:sz w:val="24"/>
          <w:szCs w:val="24"/>
          <w:lang w:val="uk-UA"/>
        </w:rPr>
      </w:pPr>
    </w:p>
    <w:p w:rsidR="007A63D9" w:rsidRPr="00B53F48" w:rsidRDefault="007A63D9" w:rsidP="002963E8">
      <w:pPr>
        <w:widowControl w:val="0"/>
        <w:autoSpaceDE w:val="0"/>
        <w:autoSpaceDN w:val="0"/>
        <w:adjustRightInd w:val="0"/>
        <w:spacing w:after="0" w:line="240" w:lineRule="auto"/>
        <w:ind w:left="5760"/>
        <w:rPr>
          <w:rFonts w:ascii="Times New Roman" w:eastAsia="Times New Roman" w:hAnsi="Times New Roman" w:cs="Times New Roman"/>
          <w:sz w:val="24"/>
          <w:szCs w:val="24"/>
          <w:lang w:val="uk-UA"/>
        </w:rPr>
      </w:pPr>
    </w:p>
    <w:p w:rsidR="007A63D9" w:rsidRPr="00B53F48" w:rsidRDefault="007A63D9" w:rsidP="002963E8">
      <w:pPr>
        <w:widowControl w:val="0"/>
        <w:autoSpaceDE w:val="0"/>
        <w:autoSpaceDN w:val="0"/>
        <w:adjustRightInd w:val="0"/>
        <w:spacing w:after="0" w:line="240" w:lineRule="auto"/>
        <w:ind w:left="5760"/>
        <w:rPr>
          <w:rFonts w:ascii="Times New Roman" w:eastAsia="Times New Roman" w:hAnsi="Times New Roman" w:cs="Times New Roman"/>
          <w:sz w:val="24"/>
          <w:szCs w:val="24"/>
          <w:lang w:val="uk-UA"/>
        </w:rPr>
      </w:pPr>
    </w:p>
    <w:p w:rsidR="002963E8" w:rsidRPr="00B53F48" w:rsidRDefault="002963E8" w:rsidP="002963E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2963E8" w:rsidRPr="00B53F48" w:rsidRDefault="002963E8" w:rsidP="002963E8">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B53F48">
        <w:rPr>
          <w:rFonts w:ascii="Times New Roman" w:eastAsia="Times New Roman" w:hAnsi="Times New Roman" w:cs="Times New Roman"/>
          <w:b/>
          <w:sz w:val="24"/>
          <w:szCs w:val="24"/>
          <w:u w:val="single"/>
        </w:rPr>
        <w:t>КВАЛІФІКАЦІЙНА РОБОТА</w:t>
      </w:r>
    </w:p>
    <w:p w:rsidR="002963E8" w:rsidRPr="00B53F48" w:rsidRDefault="002963E8" w:rsidP="002963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3F48">
        <w:rPr>
          <w:rFonts w:ascii="Times New Roman" w:eastAsia="Times New Roman" w:hAnsi="Times New Roman" w:cs="Times New Roman"/>
          <w:sz w:val="24"/>
          <w:szCs w:val="24"/>
        </w:rPr>
        <w:t>на здобуття освітнього ступеня магістр</w:t>
      </w:r>
    </w:p>
    <w:p w:rsidR="002963E8" w:rsidRPr="00B53F48" w:rsidRDefault="007A63D9" w:rsidP="002963E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53F48">
        <w:rPr>
          <w:rFonts w:ascii="Times New Roman" w:eastAsia="Times New Roman" w:hAnsi="Times New Roman" w:cs="Times New Roman"/>
          <w:b/>
          <w:sz w:val="24"/>
          <w:szCs w:val="24"/>
        </w:rPr>
        <w:t>«</w:t>
      </w:r>
      <w:r w:rsidR="002963E8" w:rsidRPr="00B53F48">
        <w:rPr>
          <w:rFonts w:ascii="Times New Roman" w:eastAsia="Times New Roman" w:hAnsi="Times New Roman" w:cs="Times New Roman"/>
          <w:b/>
          <w:sz w:val="24"/>
          <w:szCs w:val="24"/>
        </w:rPr>
        <w:t>Навчання монологічного мовлення учнів старших класів на уроках англ</w:t>
      </w:r>
      <w:r w:rsidRPr="00B53F48">
        <w:rPr>
          <w:rFonts w:ascii="Times New Roman" w:eastAsia="Times New Roman" w:hAnsi="Times New Roman" w:cs="Times New Roman"/>
          <w:b/>
          <w:sz w:val="24"/>
          <w:szCs w:val="24"/>
          <w:lang w:val="uk-UA"/>
        </w:rPr>
        <w:t>ійської</w:t>
      </w:r>
      <w:r w:rsidRPr="00B53F48">
        <w:rPr>
          <w:rFonts w:ascii="Times New Roman" w:eastAsia="Times New Roman" w:hAnsi="Times New Roman" w:cs="Times New Roman"/>
          <w:b/>
          <w:sz w:val="24"/>
          <w:szCs w:val="24"/>
        </w:rPr>
        <w:t xml:space="preserve"> мови засобами кооперативно-інтерактивних технологій</w:t>
      </w:r>
      <w:r w:rsidR="002963E8" w:rsidRPr="00B53F48">
        <w:rPr>
          <w:rFonts w:ascii="Times New Roman" w:eastAsia="Times New Roman" w:hAnsi="Times New Roman" w:cs="Times New Roman"/>
          <w:b/>
          <w:sz w:val="24"/>
          <w:szCs w:val="24"/>
        </w:rPr>
        <w:t>»</w:t>
      </w:r>
    </w:p>
    <w:p w:rsidR="002963E8" w:rsidRPr="00B53F48" w:rsidRDefault="002963E8" w:rsidP="002963E8">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2963E8" w:rsidRPr="00B53F48" w:rsidRDefault="002963E8" w:rsidP="002963E8">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2963E8" w:rsidRPr="00B53F48" w:rsidRDefault="002963E8" w:rsidP="002963E8">
      <w:pPr>
        <w:widowControl w:val="0"/>
        <w:autoSpaceDE w:val="0"/>
        <w:autoSpaceDN w:val="0"/>
        <w:adjustRightInd w:val="0"/>
        <w:spacing w:after="0" w:line="240" w:lineRule="auto"/>
        <w:ind w:left="5760"/>
        <w:jc w:val="center"/>
        <w:rPr>
          <w:rFonts w:ascii="Times New Roman" w:eastAsia="Times New Roman" w:hAnsi="Times New Roman" w:cs="Times New Roman"/>
          <w:b/>
          <w:sz w:val="24"/>
          <w:szCs w:val="24"/>
          <w:u w:val="single"/>
        </w:rPr>
      </w:pPr>
    </w:p>
    <w:p w:rsidR="002963E8" w:rsidRPr="00B53F48" w:rsidRDefault="002963E8" w:rsidP="002963E8">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2963E8" w:rsidRPr="00B53F48" w:rsidRDefault="002963E8" w:rsidP="002963E8">
      <w:pPr>
        <w:spacing w:after="0" w:line="240" w:lineRule="auto"/>
        <w:ind w:left="5760"/>
        <w:rPr>
          <w:rFonts w:ascii="Times New Roman" w:eastAsia="Times New Roman" w:hAnsi="Times New Roman" w:cs="Times New Roman"/>
        </w:rPr>
      </w:pPr>
      <w:r w:rsidRPr="00B53F48">
        <w:rPr>
          <w:rFonts w:ascii="Times New Roman" w:eastAsia="Times New Roman" w:hAnsi="Times New Roman" w:cs="Times New Roman"/>
        </w:rPr>
        <w:t>Студентки другого курсу</w:t>
      </w:r>
    </w:p>
    <w:p w:rsidR="002963E8" w:rsidRPr="00B53F48" w:rsidRDefault="002963E8" w:rsidP="002963E8">
      <w:pPr>
        <w:spacing w:after="0" w:line="240" w:lineRule="auto"/>
        <w:ind w:left="5760"/>
        <w:rPr>
          <w:rFonts w:ascii="Times New Roman" w:eastAsia="Times New Roman" w:hAnsi="Times New Roman" w:cs="Times New Roman"/>
        </w:rPr>
      </w:pPr>
      <w:r w:rsidRPr="00B53F48">
        <w:rPr>
          <w:rFonts w:ascii="Times New Roman" w:eastAsia="Times New Roman" w:hAnsi="Times New Roman" w:cs="Times New Roman"/>
        </w:rPr>
        <w:t>(магістерського рівня)</w:t>
      </w:r>
    </w:p>
    <w:p w:rsidR="002963E8" w:rsidRPr="00B53F48" w:rsidRDefault="002963E8" w:rsidP="002963E8">
      <w:pPr>
        <w:spacing w:after="0" w:line="240" w:lineRule="auto"/>
        <w:ind w:left="5760"/>
        <w:rPr>
          <w:rFonts w:ascii="Times New Roman" w:eastAsia="Times New Roman" w:hAnsi="Times New Roman" w:cs="Times New Roman"/>
          <w:lang w:val="uk-UA"/>
        </w:rPr>
      </w:pPr>
      <w:r w:rsidRPr="00B53F48">
        <w:rPr>
          <w:rFonts w:ascii="Times New Roman" w:eastAsia="Times New Roman" w:hAnsi="Times New Roman" w:cs="Times New Roman"/>
        </w:rPr>
        <w:t xml:space="preserve">Групи </w:t>
      </w:r>
      <w:r w:rsidRPr="00B53F48">
        <w:rPr>
          <w:rFonts w:ascii="Times New Roman" w:eastAsia="Times New Roman" w:hAnsi="Times New Roman" w:cs="Times New Roman"/>
          <w:lang w:val="uk-UA"/>
        </w:rPr>
        <w:t>МАН - 1</w:t>
      </w:r>
    </w:p>
    <w:p w:rsidR="002963E8" w:rsidRPr="00B53F48" w:rsidRDefault="002963E8" w:rsidP="002963E8">
      <w:pPr>
        <w:spacing w:after="0" w:line="240" w:lineRule="auto"/>
        <w:ind w:left="5760"/>
        <w:rPr>
          <w:rFonts w:ascii="Times New Roman" w:eastAsia="Times New Roman" w:hAnsi="Times New Roman" w:cs="Times New Roman"/>
          <w:lang w:val="uk-UA"/>
        </w:rPr>
      </w:pPr>
      <w:r w:rsidRPr="00B53F48">
        <w:rPr>
          <w:rFonts w:ascii="Times New Roman" w:eastAsia="Times New Roman" w:hAnsi="Times New Roman" w:cs="Times New Roman"/>
          <w:lang w:val="uk-UA"/>
        </w:rPr>
        <w:t>Хотимченко Олени Олександрівни</w:t>
      </w:r>
    </w:p>
    <w:p w:rsidR="002963E8" w:rsidRPr="00B53F48" w:rsidRDefault="002963E8" w:rsidP="002963E8">
      <w:pPr>
        <w:spacing w:after="0" w:line="240" w:lineRule="auto"/>
        <w:ind w:left="5760"/>
        <w:rPr>
          <w:rFonts w:ascii="Times New Roman" w:eastAsia="Times New Roman" w:hAnsi="Times New Roman" w:cs="Times New Roman"/>
        </w:rPr>
      </w:pPr>
    </w:p>
    <w:p w:rsidR="002963E8" w:rsidRPr="00B53F48" w:rsidRDefault="002963E8" w:rsidP="002963E8">
      <w:pPr>
        <w:spacing w:after="0" w:line="240" w:lineRule="auto"/>
        <w:ind w:left="5760"/>
        <w:rPr>
          <w:rFonts w:ascii="Times New Roman" w:eastAsia="Times New Roman" w:hAnsi="Times New Roman" w:cs="Times New Roman"/>
        </w:rPr>
      </w:pPr>
      <w:r w:rsidRPr="00B53F48">
        <w:rPr>
          <w:rFonts w:ascii="Times New Roman" w:eastAsia="Times New Roman" w:hAnsi="Times New Roman" w:cs="Times New Roman"/>
        </w:rPr>
        <w:t>Науковий керівник:</w:t>
      </w:r>
    </w:p>
    <w:p w:rsidR="002963E8" w:rsidRPr="00B53F48" w:rsidRDefault="004E1531" w:rsidP="002963E8">
      <w:pPr>
        <w:spacing w:after="0" w:line="240" w:lineRule="auto"/>
        <w:ind w:left="5760"/>
        <w:rPr>
          <w:rFonts w:ascii="Times New Roman" w:eastAsia="Times New Roman" w:hAnsi="Times New Roman" w:cs="Times New Roman"/>
        </w:rPr>
      </w:pPr>
      <w:r w:rsidRPr="00B53F48">
        <w:rPr>
          <w:rFonts w:ascii="Times New Roman" w:eastAsia="Times New Roman" w:hAnsi="Times New Roman" w:cs="Times New Roman"/>
          <w:lang w:val="uk-UA"/>
        </w:rPr>
        <w:t>Ларіна Тетяна Валеріївна</w:t>
      </w:r>
      <w:r w:rsidR="002963E8" w:rsidRPr="00B53F48">
        <w:rPr>
          <w:rFonts w:ascii="Times New Roman" w:eastAsia="Times New Roman" w:hAnsi="Times New Roman" w:cs="Times New Roman"/>
          <w:b/>
        </w:rPr>
        <w:t>,</w:t>
      </w:r>
      <w:r w:rsidR="002963E8" w:rsidRPr="00B53F48">
        <w:rPr>
          <w:rFonts w:ascii="Times New Roman" w:eastAsia="Times New Roman" w:hAnsi="Times New Roman" w:cs="Times New Roman"/>
        </w:rPr>
        <w:t xml:space="preserve"> кандидат педагогічних </w:t>
      </w:r>
    </w:p>
    <w:p w:rsidR="002963E8" w:rsidRPr="00B53F48" w:rsidRDefault="002963E8" w:rsidP="004E1531">
      <w:pPr>
        <w:spacing w:after="0" w:line="240" w:lineRule="auto"/>
        <w:ind w:left="5760"/>
        <w:rPr>
          <w:rFonts w:ascii="Times New Roman" w:eastAsia="Times New Roman" w:hAnsi="Times New Roman" w:cs="Times New Roman"/>
          <w:lang w:val="uk-UA"/>
        </w:rPr>
      </w:pPr>
      <w:r w:rsidRPr="00B53F48">
        <w:rPr>
          <w:rFonts w:ascii="Times New Roman" w:eastAsia="Times New Roman" w:hAnsi="Times New Roman" w:cs="Times New Roman"/>
        </w:rPr>
        <w:t xml:space="preserve">наук, доцент кафедри </w:t>
      </w:r>
      <w:r w:rsidR="004E1531" w:rsidRPr="00B53F48">
        <w:rPr>
          <w:rFonts w:ascii="Times New Roman" w:eastAsia="Times New Roman" w:hAnsi="Times New Roman" w:cs="Times New Roman"/>
          <w:lang w:val="uk-UA"/>
        </w:rPr>
        <w:t xml:space="preserve">прикладної лінгвістики </w:t>
      </w:r>
    </w:p>
    <w:p w:rsidR="004E1531" w:rsidRPr="00B53F48" w:rsidRDefault="004E1531" w:rsidP="004E1531">
      <w:pPr>
        <w:spacing w:after="0" w:line="240" w:lineRule="auto"/>
        <w:ind w:left="5760"/>
        <w:rPr>
          <w:rFonts w:ascii="Times New Roman" w:eastAsia="Times New Roman" w:hAnsi="Times New Roman" w:cs="Times New Roman"/>
          <w:lang w:val="uk-UA"/>
        </w:rPr>
      </w:pPr>
    </w:p>
    <w:p w:rsidR="002963E8" w:rsidRPr="00B53F48" w:rsidRDefault="002963E8" w:rsidP="002963E8">
      <w:pPr>
        <w:spacing w:after="0" w:line="240" w:lineRule="auto"/>
        <w:ind w:left="5760"/>
        <w:rPr>
          <w:rFonts w:ascii="Times New Roman" w:eastAsia="Times New Roman" w:hAnsi="Times New Roman" w:cs="Times New Roman"/>
        </w:rPr>
      </w:pPr>
      <w:r w:rsidRPr="00B53F48">
        <w:rPr>
          <w:rFonts w:ascii="Times New Roman" w:eastAsia="Times New Roman" w:hAnsi="Times New Roman" w:cs="Times New Roman"/>
        </w:rPr>
        <w:t xml:space="preserve">Рецензент </w:t>
      </w:r>
    </w:p>
    <w:p w:rsidR="002963E8" w:rsidRPr="00B53F48" w:rsidRDefault="004E1531" w:rsidP="002963E8">
      <w:pPr>
        <w:spacing w:after="0" w:line="240" w:lineRule="auto"/>
        <w:ind w:left="5760"/>
        <w:rPr>
          <w:rFonts w:ascii="Times New Roman" w:eastAsia="Times New Roman" w:hAnsi="Times New Roman" w:cs="Times New Roman"/>
          <w:lang w:val="uk-UA"/>
        </w:rPr>
      </w:pPr>
      <w:r w:rsidRPr="00B53F48">
        <w:rPr>
          <w:rFonts w:ascii="Times New Roman" w:eastAsia="Times New Roman" w:hAnsi="Times New Roman" w:cs="Times New Roman"/>
          <w:lang w:val="uk-UA"/>
        </w:rPr>
        <w:t>Чувакова Тетяна Григорівна, кандидат педагогічних наук, доцент</w:t>
      </w:r>
    </w:p>
    <w:p w:rsidR="004E1531" w:rsidRPr="00B53F48" w:rsidRDefault="004E1531" w:rsidP="002963E8">
      <w:pPr>
        <w:spacing w:after="0" w:line="240" w:lineRule="auto"/>
        <w:ind w:left="5760"/>
        <w:rPr>
          <w:rFonts w:ascii="Times New Roman" w:eastAsia="Times New Roman" w:hAnsi="Times New Roman" w:cs="Times New Roman"/>
          <w:lang w:val="uk-UA"/>
        </w:rPr>
      </w:pPr>
    </w:p>
    <w:p w:rsidR="002963E8" w:rsidRPr="00B53F48" w:rsidRDefault="002963E8" w:rsidP="002963E8">
      <w:pPr>
        <w:spacing w:after="0" w:line="240" w:lineRule="auto"/>
        <w:ind w:left="5760"/>
        <w:rPr>
          <w:rFonts w:ascii="Times New Roman" w:eastAsia="Times New Roman" w:hAnsi="Times New Roman" w:cs="Times New Roman"/>
        </w:rPr>
      </w:pPr>
      <w:r w:rsidRPr="00B53F48">
        <w:rPr>
          <w:rFonts w:ascii="Times New Roman" w:eastAsia="Times New Roman" w:hAnsi="Times New Roman" w:cs="Times New Roman"/>
        </w:rPr>
        <w:t xml:space="preserve">Рецензент </w:t>
      </w:r>
    </w:p>
    <w:p w:rsidR="002963E8" w:rsidRPr="00B53F48" w:rsidRDefault="006C5EF9" w:rsidP="002963E8">
      <w:pPr>
        <w:spacing w:after="0" w:line="240" w:lineRule="auto"/>
        <w:ind w:left="5760"/>
        <w:rPr>
          <w:rFonts w:ascii="Times New Roman" w:eastAsia="Times New Roman" w:hAnsi="Times New Roman" w:cs="Times New Roman"/>
          <w:lang w:val="uk-UA"/>
        </w:rPr>
      </w:pPr>
      <w:r>
        <w:rPr>
          <w:rFonts w:ascii="Times New Roman" w:eastAsia="Times New Roman" w:hAnsi="Times New Roman" w:cs="Times New Roman"/>
          <w:lang w:val="uk-UA"/>
        </w:rPr>
        <w:t>Загоруйко Людмила Олексіївна</w:t>
      </w:r>
      <w:r w:rsidR="004E1531" w:rsidRPr="00B53F48">
        <w:rPr>
          <w:rFonts w:ascii="Times New Roman" w:eastAsia="Times New Roman" w:hAnsi="Times New Roman" w:cs="Times New Roman"/>
          <w:lang w:val="uk-UA"/>
        </w:rPr>
        <w:t>, кандидат педагогічних наук, доцент</w:t>
      </w:r>
    </w:p>
    <w:p w:rsidR="004E1531" w:rsidRPr="00B53F48" w:rsidRDefault="004E1531" w:rsidP="002963E8">
      <w:pPr>
        <w:spacing w:after="0" w:line="240" w:lineRule="auto"/>
        <w:ind w:left="5760"/>
        <w:rPr>
          <w:rFonts w:ascii="Times New Roman" w:eastAsia="Times New Roman" w:hAnsi="Times New Roman" w:cs="Times New Roman"/>
          <w:lang w:val="uk-UA"/>
        </w:rPr>
      </w:pPr>
    </w:p>
    <w:p w:rsidR="002963E8" w:rsidRPr="00B53F48" w:rsidRDefault="002963E8" w:rsidP="002963E8">
      <w:pPr>
        <w:spacing w:after="0" w:line="240" w:lineRule="auto"/>
        <w:ind w:left="5760"/>
        <w:rPr>
          <w:rFonts w:ascii="Times New Roman" w:eastAsia="Times New Roman" w:hAnsi="Times New Roman" w:cs="Times New Roman"/>
        </w:rPr>
      </w:pPr>
      <w:r w:rsidRPr="00B53F48">
        <w:rPr>
          <w:rFonts w:ascii="Times New Roman" w:eastAsia="Times New Roman" w:hAnsi="Times New Roman" w:cs="Times New Roman"/>
        </w:rPr>
        <w:t>Допущено до захисту</w:t>
      </w:r>
    </w:p>
    <w:p w:rsidR="002963E8" w:rsidRPr="00B53F48" w:rsidRDefault="002963E8" w:rsidP="002963E8">
      <w:pPr>
        <w:spacing w:after="0" w:line="240" w:lineRule="auto"/>
        <w:ind w:left="5760"/>
        <w:rPr>
          <w:rFonts w:ascii="Times New Roman" w:eastAsia="Times New Roman" w:hAnsi="Times New Roman" w:cs="Times New Roman"/>
        </w:rPr>
      </w:pPr>
      <w:r w:rsidRPr="00B53F48">
        <w:rPr>
          <w:rFonts w:ascii="Times New Roman" w:eastAsia="Times New Roman" w:hAnsi="Times New Roman" w:cs="Times New Roman"/>
        </w:rPr>
        <w:t>Завідувач кафедри, канд. пед. наук,</w:t>
      </w:r>
    </w:p>
    <w:p w:rsidR="002963E8" w:rsidRPr="00B53F48" w:rsidRDefault="002963E8" w:rsidP="002963E8">
      <w:pPr>
        <w:spacing w:after="0" w:line="240" w:lineRule="auto"/>
        <w:ind w:left="5760"/>
        <w:rPr>
          <w:rFonts w:ascii="Times New Roman" w:eastAsia="Times New Roman" w:hAnsi="Times New Roman" w:cs="Times New Roman"/>
          <w:lang w:val="uk-UA"/>
        </w:rPr>
      </w:pPr>
      <w:r w:rsidRPr="00B53F48">
        <w:rPr>
          <w:rFonts w:ascii="Times New Roman" w:eastAsia="Times New Roman" w:hAnsi="Times New Roman" w:cs="Times New Roman"/>
        </w:rPr>
        <w:t>д</w:t>
      </w:r>
      <w:r w:rsidR="004E1531" w:rsidRPr="00B53F48">
        <w:rPr>
          <w:rFonts w:ascii="Times New Roman" w:eastAsia="Times New Roman" w:hAnsi="Times New Roman" w:cs="Times New Roman"/>
        </w:rPr>
        <w:t xml:space="preserve">оцент </w:t>
      </w:r>
      <w:r w:rsidR="004E1531" w:rsidRPr="00B53F48">
        <w:rPr>
          <w:rFonts w:ascii="Times New Roman" w:eastAsia="Times New Roman" w:hAnsi="Times New Roman" w:cs="Times New Roman"/>
          <w:lang w:val="uk-UA"/>
        </w:rPr>
        <w:t xml:space="preserve"> Ларіна Т. В. </w:t>
      </w:r>
    </w:p>
    <w:p w:rsidR="002963E8" w:rsidRPr="006C5EF9" w:rsidRDefault="002963E8" w:rsidP="002963E8">
      <w:pPr>
        <w:spacing w:after="0" w:line="240" w:lineRule="auto"/>
        <w:ind w:left="5760"/>
        <w:rPr>
          <w:rFonts w:ascii="Times New Roman" w:eastAsia="Times New Roman" w:hAnsi="Times New Roman" w:cs="Times New Roman"/>
        </w:rPr>
      </w:pPr>
      <w:r w:rsidRPr="006C5EF9">
        <w:rPr>
          <w:rFonts w:ascii="Times New Roman" w:eastAsia="Times New Roman" w:hAnsi="Times New Roman" w:cs="Times New Roman"/>
        </w:rPr>
        <w:t>_________________(</w:t>
      </w:r>
      <w:r w:rsidRPr="00B53F48">
        <w:rPr>
          <w:rFonts w:ascii="Times New Roman" w:eastAsia="Times New Roman" w:hAnsi="Times New Roman" w:cs="Times New Roman"/>
        </w:rPr>
        <w:t>підпис</w:t>
      </w:r>
      <w:r w:rsidRPr="006C5EF9">
        <w:rPr>
          <w:rFonts w:ascii="Times New Roman" w:eastAsia="Times New Roman" w:hAnsi="Times New Roman" w:cs="Times New Roman"/>
        </w:rPr>
        <w:t>)</w:t>
      </w:r>
    </w:p>
    <w:p w:rsidR="002963E8" w:rsidRPr="00B53F48" w:rsidRDefault="002963E8" w:rsidP="002963E8">
      <w:pPr>
        <w:spacing w:after="0" w:line="240" w:lineRule="auto"/>
        <w:ind w:left="5760"/>
        <w:rPr>
          <w:rFonts w:ascii="Times New Roman" w:eastAsia="Times New Roman" w:hAnsi="Times New Roman" w:cs="Times New Roman"/>
          <w:lang w:val="en-US"/>
        </w:rPr>
      </w:pPr>
      <w:r w:rsidRPr="00B53F48">
        <w:rPr>
          <w:rFonts w:ascii="Times New Roman" w:eastAsia="Times New Roman" w:hAnsi="Times New Roman" w:cs="Times New Roman"/>
          <w:lang w:val="en-US"/>
        </w:rPr>
        <w:t>_________________(</w:t>
      </w:r>
      <w:r w:rsidRPr="00B53F48">
        <w:rPr>
          <w:rFonts w:ascii="Times New Roman" w:eastAsia="Times New Roman" w:hAnsi="Times New Roman" w:cs="Times New Roman"/>
        </w:rPr>
        <w:t>дата</w:t>
      </w:r>
      <w:r w:rsidRPr="00B53F48">
        <w:rPr>
          <w:rFonts w:ascii="Times New Roman" w:eastAsia="Times New Roman" w:hAnsi="Times New Roman" w:cs="Times New Roman"/>
          <w:lang w:val="en-US"/>
        </w:rPr>
        <w:t>)</w:t>
      </w:r>
    </w:p>
    <w:p w:rsidR="002963E8" w:rsidRPr="00B53F48" w:rsidRDefault="002963E8" w:rsidP="002963E8">
      <w:pPr>
        <w:spacing w:after="0" w:line="240" w:lineRule="auto"/>
        <w:ind w:left="5760"/>
        <w:rPr>
          <w:rFonts w:ascii="Times New Roman" w:eastAsia="Times New Roman" w:hAnsi="Times New Roman" w:cs="Times New Roman"/>
          <w:lang w:val="en-US"/>
        </w:rPr>
      </w:pPr>
    </w:p>
    <w:p w:rsidR="00B53F48" w:rsidRDefault="00B53F48" w:rsidP="002963E8">
      <w:pPr>
        <w:spacing w:after="0" w:line="240" w:lineRule="auto"/>
        <w:jc w:val="center"/>
        <w:rPr>
          <w:rFonts w:ascii="Times New Roman" w:eastAsia="Times New Roman" w:hAnsi="Times New Roman" w:cs="Times New Roman"/>
          <w:lang w:val="uk-UA"/>
        </w:rPr>
      </w:pPr>
    </w:p>
    <w:p w:rsidR="00FC4FF2" w:rsidRDefault="002963E8" w:rsidP="002963E8">
      <w:pPr>
        <w:spacing w:after="0" w:line="240" w:lineRule="auto"/>
        <w:jc w:val="center"/>
        <w:rPr>
          <w:rFonts w:ascii="Times New Roman" w:eastAsia="Times New Roman" w:hAnsi="Times New Roman" w:cs="Times New Roman"/>
          <w:lang w:val="uk-UA"/>
        </w:rPr>
      </w:pPr>
      <w:r w:rsidRPr="00B53F48">
        <w:rPr>
          <w:rFonts w:ascii="Times New Roman" w:eastAsia="Times New Roman" w:hAnsi="Times New Roman" w:cs="Times New Roman"/>
          <w:lang w:val="uk-UA"/>
        </w:rPr>
        <w:t>Ніжин 2019</w:t>
      </w:r>
    </w:p>
    <w:p w:rsidR="00FC4FF2" w:rsidRDefault="00FC4FF2">
      <w:pPr>
        <w:rPr>
          <w:rFonts w:ascii="Times New Roman" w:eastAsia="Times New Roman" w:hAnsi="Times New Roman" w:cs="Times New Roman"/>
          <w:lang w:val="uk-UA"/>
        </w:rPr>
      </w:pPr>
      <w:r>
        <w:rPr>
          <w:rFonts w:ascii="Times New Roman" w:eastAsia="Times New Roman" w:hAnsi="Times New Roman" w:cs="Times New Roman"/>
          <w:lang w:val="uk-UA"/>
        </w:rPr>
        <w:br w:type="page"/>
      </w:r>
    </w:p>
    <w:p w:rsidR="002963E8" w:rsidRPr="00B53F48" w:rsidRDefault="002963E8" w:rsidP="002963E8">
      <w:pPr>
        <w:spacing w:after="0" w:line="240" w:lineRule="auto"/>
        <w:jc w:val="center"/>
        <w:rPr>
          <w:rFonts w:ascii="Times New Roman" w:eastAsia="Times New Roman" w:hAnsi="Times New Roman" w:cs="Times New Roman"/>
          <w:lang w:val="uk-UA"/>
        </w:rPr>
      </w:pPr>
    </w:p>
    <w:p w:rsidR="004E1531" w:rsidRPr="00B53F48" w:rsidRDefault="004E1531" w:rsidP="004E1531">
      <w:pPr>
        <w:pStyle w:val="ab"/>
        <w:jc w:val="center"/>
        <w:rPr>
          <w:rFonts w:ascii="Times New Roman" w:hAnsi="Times New Roman"/>
          <w:sz w:val="28"/>
          <w:szCs w:val="28"/>
        </w:rPr>
      </w:pPr>
      <w:r w:rsidRPr="00B53F48">
        <w:rPr>
          <w:rFonts w:ascii="Times New Roman" w:hAnsi="Times New Roman"/>
          <w:sz w:val="28"/>
          <w:szCs w:val="28"/>
        </w:rPr>
        <w:t>MINISTRY OF SCIENCE AND EDUCATION OF UKRAINE</w:t>
      </w: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jc w:val="center"/>
        <w:rPr>
          <w:rFonts w:ascii="Times New Roman" w:hAnsi="Times New Roman"/>
          <w:sz w:val="28"/>
          <w:szCs w:val="28"/>
        </w:rPr>
      </w:pPr>
      <w:r w:rsidRPr="00B53F48">
        <w:rPr>
          <w:rFonts w:ascii="Times New Roman" w:hAnsi="Times New Roman"/>
          <w:sz w:val="28"/>
          <w:szCs w:val="28"/>
        </w:rPr>
        <w:t>GOGOL STATE UNIVERSITY OF NIZHYN</w:t>
      </w: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jc w:val="center"/>
        <w:rPr>
          <w:rFonts w:ascii="Times New Roman" w:hAnsi="Times New Roman"/>
          <w:sz w:val="28"/>
          <w:szCs w:val="28"/>
          <w:lang w:val="uk-UA"/>
        </w:rPr>
      </w:pPr>
    </w:p>
    <w:p w:rsidR="007A63D9" w:rsidRPr="00B53F48" w:rsidRDefault="007A63D9" w:rsidP="004E1531">
      <w:pPr>
        <w:pStyle w:val="ab"/>
        <w:jc w:val="center"/>
        <w:rPr>
          <w:rFonts w:ascii="Times New Roman" w:hAnsi="Times New Roman"/>
          <w:sz w:val="28"/>
          <w:szCs w:val="28"/>
          <w:lang w:val="uk-UA"/>
        </w:rPr>
      </w:pPr>
    </w:p>
    <w:p w:rsidR="004E1531" w:rsidRPr="00B53F48" w:rsidRDefault="004E1531" w:rsidP="004E1531">
      <w:pPr>
        <w:pStyle w:val="ab"/>
        <w:jc w:val="center"/>
        <w:rPr>
          <w:rFonts w:ascii="Times New Roman" w:hAnsi="Times New Roman"/>
          <w:sz w:val="28"/>
          <w:szCs w:val="28"/>
          <w:lang w:val="uk-UA"/>
        </w:rPr>
      </w:pPr>
      <w:r w:rsidRPr="00B53F48">
        <w:rPr>
          <w:rFonts w:ascii="Times New Roman" w:hAnsi="Times New Roman"/>
          <w:sz w:val="28"/>
          <w:szCs w:val="28"/>
        </w:rPr>
        <w:t>Olena Khotymchenko</w:t>
      </w: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jc w:val="center"/>
        <w:rPr>
          <w:rFonts w:ascii="Times New Roman" w:hAnsi="Times New Roman"/>
          <w:sz w:val="28"/>
          <w:szCs w:val="28"/>
          <w:lang w:val="uk-UA"/>
        </w:rPr>
      </w:pPr>
    </w:p>
    <w:p w:rsidR="007A63D9" w:rsidRPr="00B53F48" w:rsidRDefault="007A63D9" w:rsidP="004E1531">
      <w:pPr>
        <w:pStyle w:val="ab"/>
        <w:jc w:val="center"/>
        <w:rPr>
          <w:rFonts w:ascii="Times New Roman" w:hAnsi="Times New Roman"/>
          <w:sz w:val="28"/>
          <w:szCs w:val="28"/>
          <w:lang w:val="uk-UA"/>
        </w:rPr>
      </w:pPr>
    </w:p>
    <w:p w:rsidR="007A63D9" w:rsidRPr="00B53F48" w:rsidRDefault="007A63D9" w:rsidP="004E1531">
      <w:pPr>
        <w:pStyle w:val="ab"/>
        <w:jc w:val="center"/>
        <w:rPr>
          <w:rFonts w:ascii="Times New Roman" w:hAnsi="Times New Roman"/>
          <w:sz w:val="28"/>
          <w:szCs w:val="28"/>
          <w:lang w:val="uk-UA"/>
        </w:rPr>
      </w:pPr>
    </w:p>
    <w:p w:rsidR="004E1531" w:rsidRPr="00B53F48" w:rsidRDefault="004E1531" w:rsidP="004E1531">
      <w:pPr>
        <w:pStyle w:val="ab"/>
        <w:jc w:val="center"/>
        <w:rPr>
          <w:rFonts w:ascii="Times New Roman" w:hAnsi="Times New Roman"/>
          <w:b/>
          <w:sz w:val="28"/>
          <w:szCs w:val="28"/>
        </w:rPr>
      </w:pPr>
      <w:r w:rsidRPr="00B53F48">
        <w:rPr>
          <w:rFonts w:ascii="Times New Roman" w:hAnsi="Times New Roman"/>
          <w:b/>
          <w:sz w:val="28"/>
          <w:szCs w:val="28"/>
        </w:rPr>
        <w:t>Teaching senior students sustained </w:t>
      </w:r>
      <w:r w:rsidRPr="00B53F48">
        <w:rPr>
          <w:rFonts w:ascii="Times New Roman" w:hAnsi="Times New Roman"/>
          <w:b/>
          <w:sz w:val="28"/>
          <w:szCs w:val="28"/>
          <w:lang w:val="uk-UA"/>
        </w:rPr>
        <w:t>monologue  </w:t>
      </w:r>
      <w:r w:rsidRPr="00B53F48">
        <w:rPr>
          <w:rFonts w:ascii="Times New Roman" w:hAnsi="Times New Roman"/>
          <w:b/>
          <w:sz w:val="28"/>
          <w:szCs w:val="28"/>
        </w:rPr>
        <w:t>i</w:t>
      </w:r>
      <w:r w:rsidRPr="00B53F48">
        <w:rPr>
          <w:rFonts w:ascii="Times New Roman" w:hAnsi="Times New Roman"/>
          <w:b/>
          <w:sz w:val="28"/>
          <w:szCs w:val="28"/>
          <w:lang w:val="uk-UA"/>
        </w:rPr>
        <w:t>n the lessons of English by </w:t>
      </w:r>
      <w:r w:rsidRPr="00B53F48">
        <w:rPr>
          <w:rFonts w:ascii="Times New Roman" w:hAnsi="Times New Roman"/>
          <w:b/>
          <w:sz w:val="28"/>
          <w:szCs w:val="28"/>
        </w:rPr>
        <w:t>means</w:t>
      </w:r>
      <w:r w:rsidR="00891C7C" w:rsidRPr="00B53F48">
        <w:rPr>
          <w:rFonts w:ascii="Times New Roman" w:hAnsi="Times New Roman"/>
          <w:b/>
          <w:sz w:val="28"/>
          <w:szCs w:val="28"/>
          <w:lang w:val="uk-UA"/>
        </w:rPr>
        <w:t> of co</w:t>
      </w:r>
      <w:r w:rsidRPr="00B53F48">
        <w:rPr>
          <w:rFonts w:ascii="Times New Roman" w:hAnsi="Times New Roman"/>
          <w:b/>
          <w:sz w:val="28"/>
          <w:szCs w:val="28"/>
          <w:lang w:val="uk-UA"/>
        </w:rPr>
        <w:t>operative technologies</w:t>
      </w:r>
    </w:p>
    <w:p w:rsidR="004E1531" w:rsidRPr="00B53F48" w:rsidRDefault="004E1531" w:rsidP="004E1531">
      <w:pPr>
        <w:pStyle w:val="ab"/>
        <w:jc w:val="center"/>
        <w:rPr>
          <w:rFonts w:ascii="Times New Roman" w:hAnsi="Times New Roman"/>
          <w:b/>
          <w:sz w:val="28"/>
          <w:szCs w:val="28"/>
        </w:rPr>
      </w:pPr>
    </w:p>
    <w:p w:rsidR="004E1531" w:rsidRPr="00B53F48" w:rsidRDefault="004E1531" w:rsidP="004E1531">
      <w:pPr>
        <w:pStyle w:val="ab"/>
        <w:jc w:val="center"/>
        <w:rPr>
          <w:rFonts w:ascii="Times New Roman" w:hAnsi="Times New Roman"/>
          <w:sz w:val="28"/>
          <w:szCs w:val="28"/>
        </w:rPr>
      </w:pPr>
      <w:r w:rsidRPr="00B53F48">
        <w:rPr>
          <w:rFonts w:ascii="Times New Roman" w:hAnsi="Times New Roman"/>
          <w:sz w:val="28"/>
          <w:szCs w:val="28"/>
        </w:rPr>
        <w:t>Master’s Thesis</w:t>
      </w: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rPr>
          <w:rFonts w:ascii="Times New Roman" w:hAnsi="Times New Roman"/>
          <w:sz w:val="28"/>
          <w:szCs w:val="28"/>
          <w:lang w:val="uk-UA"/>
        </w:rPr>
      </w:pPr>
    </w:p>
    <w:p w:rsidR="007A63D9" w:rsidRPr="00B53F48" w:rsidRDefault="007A63D9" w:rsidP="004E1531">
      <w:pPr>
        <w:pStyle w:val="ab"/>
        <w:rPr>
          <w:rFonts w:ascii="Times New Roman" w:hAnsi="Times New Roman"/>
          <w:sz w:val="28"/>
          <w:szCs w:val="28"/>
          <w:lang w:val="uk-UA"/>
        </w:rPr>
      </w:pPr>
    </w:p>
    <w:p w:rsidR="007A63D9" w:rsidRPr="00B53F48" w:rsidRDefault="007A63D9" w:rsidP="004E1531">
      <w:pPr>
        <w:pStyle w:val="ab"/>
        <w:rPr>
          <w:rFonts w:ascii="Times New Roman" w:hAnsi="Times New Roman"/>
          <w:sz w:val="28"/>
          <w:szCs w:val="28"/>
          <w:lang w:val="uk-UA"/>
        </w:rPr>
      </w:pPr>
    </w:p>
    <w:p w:rsidR="007A63D9" w:rsidRPr="00B53F48" w:rsidRDefault="007A63D9" w:rsidP="004E1531">
      <w:pPr>
        <w:pStyle w:val="ab"/>
        <w:rPr>
          <w:rFonts w:ascii="Times New Roman" w:hAnsi="Times New Roman"/>
          <w:sz w:val="28"/>
          <w:szCs w:val="28"/>
          <w:lang w:val="uk-UA"/>
        </w:rPr>
      </w:pPr>
    </w:p>
    <w:p w:rsidR="007A63D9" w:rsidRPr="00B53F48" w:rsidRDefault="007A63D9" w:rsidP="004E1531">
      <w:pPr>
        <w:pStyle w:val="ab"/>
        <w:rPr>
          <w:rFonts w:ascii="Times New Roman" w:hAnsi="Times New Roman"/>
          <w:sz w:val="28"/>
          <w:szCs w:val="28"/>
          <w:lang w:val="uk-UA"/>
        </w:rPr>
      </w:pPr>
    </w:p>
    <w:p w:rsidR="004E1531" w:rsidRPr="00B53F48" w:rsidRDefault="004E1531" w:rsidP="004E1531">
      <w:pPr>
        <w:pStyle w:val="ab"/>
        <w:jc w:val="center"/>
        <w:rPr>
          <w:rFonts w:ascii="Times New Roman" w:hAnsi="Times New Roman"/>
          <w:sz w:val="28"/>
          <w:szCs w:val="28"/>
        </w:rPr>
      </w:pPr>
    </w:p>
    <w:p w:rsidR="004E1531" w:rsidRPr="00B53F48" w:rsidRDefault="004E1531" w:rsidP="004E1531">
      <w:pPr>
        <w:pStyle w:val="ab"/>
        <w:ind w:left="5760"/>
        <w:jc w:val="both"/>
        <w:rPr>
          <w:rFonts w:ascii="Times New Roman" w:hAnsi="Times New Roman"/>
          <w:sz w:val="28"/>
          <w:szCs w:val="28"/>
        </w:rPr>
      </w:pPr>
      <w:r w:rsidRPr="00B53F48">
        <w:rPr>
          <w:rFonts w:ascii="Times New Roman" w:hAnsi="Times New Roman"/>
          <w:sz w:val="28"/>
          <w:szCs w:val="28"/>
        </w:rPr>
        <w:t>Research Supervisor –</w:t>
      </w:r>
    </w:p>
    <w:p w:rsidR="004E1531" w:rsidRPr="00B53F48" w:rsidRDefault="004E1531" w:rsidP="004E1531">
      <w:pPr>
        <w:pStyle w:val="ab"/>
        <w:ind w:left="5760"/>
        <w:jc w:val="both"/>
        <w:rPr>
          <w:rFonts w:ascii="Times New Roman" w:hAnsi="Times New Roman"/>
          <w:sz w:val="28"/>
          <w:szCs w:val="28"/>
        </w:rPr>
      </w:pPr>
      <w:r w:rsidRPr="00B53F48">
        <w:rPr>
          <w:rFonts w:ascii="Times New Roman" w:hAnsi="Times New Roman"/>
          <w:sz w:val="28"/>
          <w:szCs w:val="28"/>
        </w:rPr>
        <w:t>PhD (Education),</w:t>
      </w:r>
    </w:p>
    <w:p w:rsidR="004E1531" w:rsidRPr="00B53F48" w:rsidRDefault="004E1531" w:rsidP="004E1531">
      <w:pPr>
        <w:pStyle w:val="ab"/>
        <w:ind w:left="5760"/>
        <w:jc w:val="both"/>
        <w:rPr>
          <w:rFonts w:ascii="Times New Roman" w:hAnsi="Times New Roman"/>
          <w:sz w:val="28"/>
          <w:szCs w:val="28"/>
        </w:rPr>
      </w:pPr>
      <w:r w:rsidRPr="00B53F48">
        <w:rPr>
          <w:rFonts w:ascii="Times New Roman" w:hAnsi="Times New Roman"/>
          <w:sz w:val="28"/>
          <w:szCs w:val="28"/>
        </w:rPr>
        <w:t xml:space="preserve">Associate Professor </w:t>
      </w:r>
    </w:p>
    <w:p w:rsidR="004E1531" w:rsidRPr="00B53F48" w:rsidRDefault="004E1531" w:rsidP="004E1531">
      <w:pPr>
        <w:pStyle w:val="ab"/>
        <w:ind w:left="5760"/>
        <w:jc w:val="both"/>
        <w:rPr>
          <w:rFonts w:ascii="Times New Roman" w:hAnsi="Times New Roman"/>
          <w:sz w:val="28"/>
          <w:szCs w:val="28"/>
        </w:rPr>
      </w:pPr>
      <w:r w:rsidRPr="00B53F48">
        <w:rPr>
          <w:rFonts w:ascii="Times New Roman" w:hAnsi="Times New Roman"/>
          <w:sz w:val="28"/>
          <w:szCs w:val="28"/>
        </w:rPr>
        <w:t>Tetiana Larina</w:t>
      </w:r>
    </w:p>
    <w:p w:rsidR="004E1531" w:rsidRPr="00B53F48" w:rsidRDefault="004E1531" w:rsidP="004E1531">
      <w:pPr>
        <w:pStyle w:val="ab"/>
        <w:jc w:val="both"/>
        <w:rPr>
          <w:rFonts w:ascii="Times New Roman" w:hAnsi="Times New Roman"/>
          <w:sz w:val="28"/>
          <w:szCs w:val="28"/>
        </w:rPr>
      </w:pPr>
    </w:p>
    <w:p w:rsidR="004E1531" w:rsidRPr="00B53F48" w:rsidRDefault="004E1531" w:rsidP="004E1531">
      <w:pPr>
        <w:pStyle w:val="ab"/>
        <w:jc w:val="both"/>
        <w:rPr>
          <w:rFonts w:ascii="Times New Roman" w:hAnsi="Times New Roman"/>
          <w:sz w:val="28"/>
          <w:szCs w:val="28"/>
        </w:rPr>
      </w:pPr>
    </w:p>
    <w:p w:rsidR="004E1531" w:rsidRPr="00B53F48" w:rsidRDefault="004E1531" w:rsidP="004E1531">
      <w:pPr>
        <w:pStyle w:val="ab"/>
        <w:jc w:val="both"/>
        <w:rPr>
          <w:rFonts w:ascii="Times New Roman" w:hAnsi="Times New Roman"/>
        </w:rPr>
      </w:pPr>
    </w:p>
    <w:p w:rsidR="004E1531" w:rsidRPr="006C5EF9" w:rsidRDefault="004E1531" w:rsidP="004E1531">
      <w:pPr>
        <w:pStyle w:val="ab"/>
        <w:jc w:val="both"/>
        <w:rPr>
          <w:rFonts w:ascii="Times New Roman" w:hAnsi="Times New Roman"/>
        </w:rPr>
      </w:pPr>
    </w:p>
    <w:p w:rsidR="004E1531" w:rsidRPr="00B53F48" w:rsidRDefault="004E1531" w:rsidP="00BE256C">
      <w:pPr>
        <w:pStyle w:val="ab"/>
        <w:jc w:val="center"/>
        <w:rPr>
          <w:rFonts w:ascii="Times New Roman" w:hAnsi="Times New Roman"/>
          <w:b/>
          <w:sz w:val="28"/>
          <w:szCs w:val="28"/>
        </w:rPr>
      </w:pPr>
      <w:r w:rsidRPr="00B53F48">
        <w:rPr>
          <w:rFonts w:ascii="Times New Roman" w:hAnsi="Times New Roman"/>
          <w:b/>
          <w:sz w:val="28"/>
          <w:szCs w:val="28"/>
        </w:rPr>
        <w:t>Nizhyn 2019</w:t>
      </w:r>
    </w:p>
    <w:p w:rsidR="009821D4" w:rsidRPr="00B53F48" w:rsidRDefault="00AC448D" w:rsidP="00AC448D">
      <w:pPr>
        <w:spacing w:after="0" w:line="360" w:lineRule="auto"/>
        <w:ind w:firstLine="709"/>
        <w:contextualSpacing/>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lastRenderedPageBreak/>
        <w:t>АНОТАЦІЯ</w:t>
      </w:r>
    </w:p>
    <w:p w:rsidR="00AC448D" w:rsidRPr="00B53F48" w:rsidRDefault="00AC448D" w:rsidP="00AC448D">
      <w:pPr>
        <w:spacing w:after="0" w:line="360" w:lineRule="auto"/>
        <w:ind w:firstLine="709"/>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rPr>
        <w:t>Кваліфікаційна</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робота</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присвячена</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темі</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Навчання</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монологічного</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мовлення</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учнів</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старших</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класів</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на</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уроках</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англ</w:t>
      </w:r>
      <w:r w:rsidRPr="00B53F48">
        <w:rPr>
          <w:rFonts w:ascii="Times New Roman" w:eastAsia="Calibri" w:hAnsi="Times New Roman" w:cs="Times New Roman"/>
          <w:sz w:val="28"/>
          <w:szCs w:val="28"/>
          <w:lang w:val="uk-UA"/>
        </w:rPr>
        <w:t>ійської</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мови</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засобами</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кооперативно</w:t>
      </w:r>
      <w:r w:rsidRPr="006C5EF9">
        <w:rPr>
          <w:rFonts w:ascii="Times New Roman" w:eastAsia="Calibri" w:hAnsi="Times New Roman" w:cs="Times New Roman"/>
          <w:sz w:val="28"/>
          <w:szCs w:val="28"/>
          <w:lang w:val="en-US"/>
        </w:rPr>
        <w:t>-</w:t>
      </w:r>
      <w:r w:rsidRPr="00B53F48">
        <w:rPr>
          <w:rFonts w:ascii="Times New Roman" w:eastAsia="Calibri" w:hAnsi="Times New Roman" w:cs="Times New Roman"/>
          <w:sz w:val="28"/>
          <w:szCs w:val="28"/>
        </w:rPr>
        <w:t>інтерактивних</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технологій</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Робота</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складається</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зі</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вступу</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lang w:val="uk-UA"/>
        </w:rPr>
        <w:t>дв</w:t>
      </w:r>
      <w:r w:rsidRPr="00B53F48">
        <w:rPr>
          <w:rFonts w:ascii="Times New Roman" w:eastAsia="Calibri" w:hAnsi="Times New Roman" w:cs="Times New Roman"/>
          <w:sz w:val="28"/>
          <w:szCs w:val="28"/>
        </w:rPr>
        <w:t>ох</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розділів</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висновків</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резюме</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українською</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і</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англійською</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мовами</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списку</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використаних</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джерел</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і</w:t>
      </w:r>
      <w:r w:rsidRPr="006C5EF9">
        <w:rPr>
          <w:rFonts w:ascii="Times New Roman" w:eastAsia="Calibri" w:hAnsi="Times New Roman" w:cs="Times New Roman"/>
          <w:sz w:val="28"/>
          <w:szCs w:val="28"/>
          <w:lang w:val="en-US"/>
        </w:rPr>
        <w:t xml:space="preserve"> </w:t>
      </w:r>
      <w:r w:rsidRPr="00B53F48">
        <w:rPr>
          <w:rFonts w:ascii="Times New Roman" w:eastAsia="Calibri" w:hAnsi="Times New Roman" w:cs="Times New Roman"/>
          <w:sz w:val="28"/>
          <w:szCs w:val="28"/>
        </w:rPr>
        <w:t>додатків</w:t>
      </w:r>
      <w:r w:rsidRPr="006C5EF9">
        <w:rPr>
          <w:rFonts w:ascii="Times New Roman" w:eastAsia="Calibri" w:hAnsi="Times New Roman" w:cs="Times New Roman"/>
          <w:sz w:val="28"/>
          <w:szCs w:val="28"/>
          <w:lang w:val="en-US"/>
        </w:rPr>
        <w:t>.</w:t>
      </w:r>
    </w:p>
    <w:p w:rsidR="00AC448D" w:rsidRPr="00B53F48" w:rsidRDefault="00AC448D" w:rsidP="00AC448D">
      <w:pPr>
        <w:spacing w:after="0" w:line="360" w:lineRule="auto"/>
        <w:ind w:firstLine="709"/>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rPr>
        <w:t xml:space="preserve">У першому </w:t>
      </w:r>
      <w:r w:rsidR="00817A5A" w:rsidRPr="00B53F48">
        <w:rPr>
          <w:rFonts w:ascii="Times New Roman" w:eastAsia="Calibri" w:hAnsi="Times New Roman" w:cs="Times New Roman"/>
          <w:sz w:val="28"/>
          <w:szCs w:val="28"/>
        </w:rPr>
        <w:t>розділі ми описали цілі</w:t>
      </w:r>
      <w:r w:rsidRPr="00B53F48">
        <w:rPr>
          <w:rFonts w:ascii="Times New Roman" w:eastAsia="Calibri" w:hAnsi="Times New Roman" w:cs="Times New Roman"/>
          <w:sz w:val="28"/>
          <w:szCs w:val="28"/>
        </w:rPr>
        <w:t>, структуру та особливості при формуванні англомовної компетентності в монологічно</w:t>
      </w:r>
      <w:r w:rsidR="00817A5A" w:rsidRPr="00B53F48">
        <w:rPr>
          <w:rFonts w:ascii="Times New Roman" w:eastAsia="Calibri" w:hAnsi="Times New Roman" w:cs="Times New Roman"/>
          <w:sz w:val="28"/>
          <w:szCs w:val="28"/>
        </w:rPr>
        <w:t xml:space="preserve">му мовленні </w:t>
      </w:r>
      <w:r w:rsidR="00817A5A" w:rsidRPr="00B53F48">
        <w:rPr>
          <w:rFonts w:ascii="Times New Roman" w:eastAsia="Calibri" w:hAnsi="Times New Roman" w:cs="Times New Roman"/>
          <w:sz w:val="28"/>
          <w:szCs w:val="28"/>
          <w:lang w:val="uk-UA"/>
        </w:rPr>
        <w:t>в учнів старших класів</w:t>
      </w:r>
      <w:r w:rsidRPr="00B53F48">
        <w:rPr>
          <w:rFonts w:ascii="Times New Roman" w:eastAsia="Calibri" w:hAnsi="Times New Roman" w:cs="Times New Roman"/>
          <w:sz w:val="28"/>
          <w:szCs w:val="28"/>
        </w:rPr>
        <w:t xml:space="preserve">, а також </w:t>
      </w:r>
      <w:r w:rsidR="00817A5A" w:rsidRPr="00B53F48">
        <w:rPr>
          <w:rFonts w:ascii="Times New Roman" w:eastAsia="Calibri" w:hAnsi="Times New Roman" w:cs="Times New Roman"/>
          <w:sz w:val="28"/>
          <w:szCs w:val="28"/>
        </w:rPr>
        <w:t>ми висвітлили етапи формування англомовної КММ</w:t>
      </w:r>
      <w:r w:rsidR="00817A5A" w:rsidRPr="00B53F48">
        <w:rPr>
          <w:rFonts w:ascii="Times New Roman" w:eastAsia="Calibri" w:hAnsi="Times New Roman" w:cs="Times New Roman"/>
          <w:sz w:val="28"/>
          <w:szCs w:val="28"/>
          <w:lang w:val="uk-UA"/>
        </w:rPr>
        <w:t xml:space="preserve">. </w:t>
      </w:r>
      <w:r w:rsidR="00817A5A" w:rsidRPr="00B53F48">
        <w:rPr>
          <w:rFonts w:ascii="Times New Roman" w:eastAsia="Calibri" w:hAnsi="Times New Roman" w:cs="Times New Roman"/>
          <w:sz w:val="28"/>
          <w:szCs w:val="28"/>
        </w:rPr>
        <w:t>У роботі ми</w:t>
      </w:r>
      <w:r w:rsidR="00817A5A" w:rsidRPr="00B53F48">
        <w:rPr>
          <w:rFonts w:ascii="Times New Roman" w:eastAsia="Calibri" w:hAnsi="Times New Roman" w:cs="Times New Roman"/>
          <w:sz w:val="28"/>
          <w:szCs w:val="28"/>
          <w:lang w:val="uk-UA"/>
        </w:rPr>
        <w:t xml:space="preserve"> розглянули</w:t>
      </w:r>
      <w:r w:rsidR="00817A5A" w:rsidRPr="00B53F48">
        <w:rPr>
          <w:rFonts w:ascii="Times New Roman" w:eastAsia="Calibri" w:hAnsi="Times New Roman" w:cs="Times New Roman"/>
          <w:sz w:val="28"/>
          <w:szCs w:val="28"/>
        </w:rPr>
        <w:t xml:space="preserve"> інтерактивних технологі</w:t>
      </w:r>
      <w:r w:rsidR="00817A5A" w:rsidRPr="00B53F48">
        <w:rPr>
          <w:rFonts w:ascii="Times New Roman" w:eastAsia="Calibri" w:hAnsi="Times New Roman" w:cs="Times New Roman"/>
          <w:sz w:val="28"/>
          <w:szCs w:val="28"/>
          <w:lang w:val="uk-UA"/>
        </w:rPr>
        <w:t>ї навчання</w:t>
      </w:r>
      <w:r w:rsidR="00891C7C" w:rsidRPr="00B53F48">
        <w:rPr>
          <w:rFonts w:ascii="Times New Roman" w:eastAsia="Calibri" w:hAnsi="Times New Roman" w:cs="Times New Roman"/>
          <w:sz w:val="28"/>
          <w:szCs w:val="28"/>
        </w:rPr>
        <w:t xml:space="preserve"> як зас</w:t>
      </w:r>
      <w:r w:rsidR="00891C7C" w:rsidRPr="00B53F48">
        <w:rPr>
          <w:rFonts w:ascii="Times New Roman" w:eastAsia="Calibri" w:hAnsi="Times New Roman" w:cs="Times New Roman"/>
          <w:sz w:val="28"/>
          <w:szCs w:val="28"/>
          <w:lang w:val="uk-UA"/>
        </w:rPr>
        <w:t>іб</w:t>
      </w:r>
      <w:r w:rsidRPr="00B53F48">
        <w:rPr>
          <w:rFonts w:ascii="Times New Roman" w:eastAsia="Calibri" w:hAnsi="Times New Roman" w:cs="Times New Roman"/>
          <w:sz w:val="28"/>
          <w:szCs w:val="28"/>
        </w:rPr>
        <w:t xml:space="preserve"> формування компетентності в монологічному мовленні. </w:t>
      </w:r>
    </w:p>
    <w:p w:rsidR="009821D4" w:rsidRPr="00B53F48" w:rsidRDefault="00817A5A" w:rsidP="009821D4">
      <w:pPr>
        <w:spacing w:after="0" w:line="360" w:lineRule="auto"/>
        <w:ind w:firstLine="709"/>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rPr>
        <w:t>У другому розділі</w:t>
      </w:r>
      <w:r w:rsidRPr="00B53F48">
        <w:rPr>
          <w:rFonts w:ascii="Times New Roman" w:eastAsia="Calibri" w:hAnsi="Times New Roman" w:cs="Times New Roman"/>
          <w:sz w:val="28"/>
          <w:szCs w:val="28"/>
          <w:lang w:val="uk-UA"/>
        </w:rPr>
        <w:t xml:space="preserve"> представлено </w:t>
      </w:r>
      <w:r w:rsidR="00AC448D" w:rsidRPr="00B53F48">
        <w:rPr>
          <w:rFonts w:ascii="Times New Roman" w:eastAsia="Calibri" w:hAnsi="Times New Roman" w:cs="Times New Roman"/>
          <w:sz w:val="28"/>
          <w:szCs w:val="28"/>
        </w:rPr>
        <w:t xml:space="preserve">комплекс вправ для формування англомовної компетентності в монологічному мовленні та </w:t>
      </w:r>
      <w:r w:rsidRPr="00B53F48">
        <w:rPr>
          <w:rFonts w:ascii="Times New Roman" w:eastAsia="Calibri" w:hAnsi="Times New Roman" w:cs="Times New Roman"/>
          <w:sz w:val="28"/>
          <w:szCs w:val="28"/>
        </w:rPr>
        <w:t>з метою перевірки ефективності запропонованої методики, розкрито підготовку</w:t>
      </w:r>
      <w:r w:rsidRPr="00B53F48">
        <w:rPr>
          <w:rFonts w:ascii="Times New Roman" w:eastAsia="Calibri" w:hAnsi="Times New Roman" w:cs="Times New Roman"/>
          <w:sz w:val="28"/>
          <w:szCs w:val="28"/>
          <w:lang w:val="uk-UA"/>
        </w:rPr>
        <w:t xml:space="preserve"> </w:t>
      </w:r>
      <w:r w:rsidRPr="00B53F48">
        <w:rPr>
          <w:rFonts w:ascii="Times New Roman" w:eastAsia="Calibri" w:hAnsi="Times New Roman" w:cs="Times New Roman"/>
          <w:sz w:val="28"/>
          <w:szCs w:val="28"/>
        </w:rPr>
        <w:t xml:space="preserve">та результати пробного навчання </w:t>
      </w:r>
      <w:r w:rsidRPr="00B53F48">
        <w:rPr>
          <w:rFonts w:ascii="Times New Roman" w:eastAsia="Calibri" w:hAnsi="Times New Roman" w:cs="Times New Roman"/>
          <w:sz w:val="28"/>
          <w:szCs w:val="28"/>
          <w:lang w:val="uk-UA"/>
        </w:rPr>
        <w:t>старшокласників.</w:t>
      </w:r>
    </w:p>
    <w:p w:rsidR="00817A5A" w:rsidRPr="00B53F48" w:rsidRDefault="00817A5A" w:rsidP="009821D4">
      <w:pPr>
        <w:spacing w:after="0" w:line="360" w:lineRule="auto"/>
        <w:ind w:firstLine="709"/>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rPr>
        <w:t xml:space="preserve">У висновках до всієї роботи висвітлені результати дослідження та пробного навчання англомовної компетентності в монологічному мовленні з використанням </w:t>
      </w:r>
      <w:r w:rsidRPr="00B53F48">
        <w:rPr>
          <w:rFonts w:ascii="Times New Roman" w:eastAsia="Calibri" w:hAnsi="Times New Roman" w:cs="Times New Roman"/>
          <w:sz w:val="28"/>
          <w:szCs w:val="28"/>
          <w:lang w:val="uk-UA"/>
        </w:rPr>
        <w:t>кооперативно-</w:t>
      </w:r>
      <w:r w:rsidRPr="00B53F48">
        <w:rPr>
          <w:rFonts w:ascii="Times New Roman" w:eastAsia="Calibri" w:hAnsi="Times New Roman" w:cs="Times New Roman"/>
          <w:sz w:val="28"/>
          <w:szCs w:val="28"/>
        </w:rPr>
        <w:t xml:space="preserve">інтерактивних технологій і доведена актуальність дипломної роботи. </w:t>
      </w:r>
    </w:p>
    <w:p w:rsidR="00817A5A" w:rsidRPr="00B53F48" w:rsidRDefault="00817A5A" w:rsidP="009821D4">
      <w:pPr>
        <w:spacing w:after="0" w:line="360" w:lineRule="auto"/>
        <w:ind w:firstLine="709"/>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rPr>
        <w:t xml:space="preserve">Ця дипломна робота складає разом зі списком використаних джерел та додатками  </w:t>
      </w:r>
      <w:r w:rsidR="007E7B0E">
        <w:rPr>
          <w:rFonts w:ascii="Times New Roman" w:eastAsia="Calibri" w:hAnsi="Times New Roman" w:cs="Times New Roman"/>
          <w:sz w:val="28"/>
          <w:szCs w:val="28"/>
          <w:lang w:val="uk-UA"/>
        </w:rPr>
        <w:t xml:space="preserve">55 </w:t>
      </w:r>
      <w:r w:rsidR="007E7B0E">
        <w:rPr>
          <w:rFonts w:ascii="Times New Roman" w:eastAsia="Calibri" w:hAnsi="Times New Roman" w:cs="Times New Roman"/>
          <w:sz w:val="28"/>
          <w:szCs w:val="28"/>
        </w:rPr>
        <w:t xml:space="preserve">сторінок, серед яких </w:t>
      </w:r>
      <w:r w:rsidR="007E7B0E">
        <w:rPr>
          <w:rFonts w:ascii="Times New Roman" w:eastAsia="Calibri" w:hAnsi="Times New Roman" w:cs="Times New Roman"/>
          <w:sz w:val="28"/>
          <w:szCs w:val="28"/>
          <w:lang w:val="uk-UA"/>
        </w:rPr>
        <w:t>42</w:t>
      </w:r>
      <w:r w:rsidRPr="00B53F48">
        <w:rPr>
          <w:rFonts w:ascii="Times New Roman" w:eastAsia="Calibri" w:hAnsi="Times New Roman" w:cs="Times New Roman"/>
          <w:sz w:val="28"/>
          <w:szCs w:val="28"/>
        </w:rPr>
        <w:t xml:space="preserve"> сторінку займає основна частина. Список використаних джерел налічу</w:t>
      </w:r>
      <w:r w:rsidR="007E7B0E">
        <w:rPr>
          <w:rFonts w:ascii="Times New Roman" w:eastAsia="Calibri" w:hAnsi="Times New Roman" w:cs="Times New Roman"/>
          <w:sz w:val="28"/>
          <w:szCs w:val="28"/>
        </w:rPr>
        <w:t xml:space="preserve">є посилання, серед яких джерел </w:t>
      </w:r>
      <w:r w:rsidR="007E7B0E">
        <w:rPr>
          <w:rFonts w:ascii="Times New Roman" w:eastAsia="Calibri" w:hAnsi="Times New Roman" w:cs="Times New Roman"/>
          <w:sz w:val="28"/>
          <w:szCs w:val="28"/>
          <w:lang w:val="uk-UA"/>
        </w:rPr>
        <w:t>12</w:t>
      </w:r>
      <w:r w:rsidRPr="00B53F48">
        <w:rPr>
          <w:rFonts w:ascii="Times New Roman" w:eastAsia="Calibri" w:hAnsi="Times New Roman" w:cs="Times New Roman"/>
          <w:sz w:val="28"/>
          <w:szCs w:val="28"/>
        </w:rPr>
        <w:t xml:space="preserve"> – українською, </w:t>
      </w:r>
      <w:r w:rsidR="007E7B0E">
        <w:rPr>
          <w:rFonts w:ascii="Times New Roman" w:eastAsia="Calibri" w:hAnsi="Times New Roman" w:cs="Times New Roman"/>
          <w:sz w:val="28"/>
          <w:szCs w:val="28"/>
          <w:lang w:val="uk-UA"/>
        </w:rPr>
        <w:t>3</w:t>
      </w:r>
      <w:r w:rsidR="00B53F48">
        <w:rPr>
          <w:rFonts w:ascii="Times New Roman" w:eastAsia="Calibri" w:hAnsi="Times New Roman" w:cs="Times New Roman"/>
          <w:sz w:val="28"/>
          <w:szCs w:val="28"/>
        </w:rPr>
        <w:t xml:space="preserve"> – російською та </w:t>
      </w:r>
      <w:r w:rsidR="00B53F48">
        <w:rPr>
          <w:rFonts w:ascii="Times New Roman" w:eastAsia="Calibri" w:hAnsi="Times New Roman" w:cs="Times New Roman"/>
          <w:sz w:val="28"/>
          <w:szCs w:val="28"/>
          <w:lang w:val="uk-UA"/>
        </w:rPr>
        <w:t>25</w:t>
      </w:r>
      <w:r w:rsidRPr="00B53F48">
        <w:rPr>
          <w:rFonts w:ascii="Times New Roman" w:eastAsia="Calibri" w:hAnsi="Times New Roman" w:cs="Times New Roman"/>
          <w:sz w:val="28"/>
          <w:szCs w:val="28"/>
        </w:rPr>
        <w:t xml:space="preserve"> – англійською мовами. </w:t>
      </w:r>
    </w:p>
    <w:p w:rsidR="00C82F7D" w:rsidRPr="00B53F48" w:rsidRDefault="00C82F7D" w:rsidP="009821D4">
      <w:pPr>
        <w:spacing w:after="0" w:line="360" w:lineRule="auto"/>
        <w:ind w:firstLine="709"/>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rPr>
        <w:t>Ключові слова: компетентність в монологічному мовленні, інтерактивні технології,</w:t>
      </w:r>
      <w:r w:rsidRPr="00B53F48">
        <w:rPr>
          <w:rFonts w:ascii="Times New Roman" w:eastAsia="Calibri" w:hAnsi="Times New Roman" w:cs="Times New Roman"/>
          <w:sz w:val="28"/>
          <w:szCs w:val="28"/>
          <w:lang w:val="uk-UA"/>
        </w:rPr>
        <w:t xml:space="preserve"> кооперативно-інтерактивні технології,</w:t>
      </w:r>
      <w:r w:rsidRPr="00B53F48">
        <w:rPr>
          <w:rFonts w:ascii="Times New Roman" w:eastAsia="Calibri" w:hAnsi="Times New Roman" w:cs="Times New Roman"/>
          <w:sz w:val="28"/>
          <w:szCs w:val="28"/>
        </w:rPr>
        <w:t xml:space="preserve"> монологічне мовлення, етапи монологічного мовлення.</w:t>
      </w:r>
    </w:p>
    <w:p w:rsidR="00C82F7D" w:rsidRPr="00B53F48" w:rsidRDefault="00C82F7D" w:rsidP="009821D4">
      <w:pPr>
        <w:spacing w:after="0" w:line="360" w:lineRule="auto"/>
        <w:ind w:firstLine="709"/>
        <w:contextualSpacing/>
        <w:jc w:val="both"/>
        <w:rPr>
          <w:rFonts w:ascii="Times New Roman" w:eastAsia="Calibri" w:hAnsi="Times New Roman" w:cs="Times New Roman"/>
          <w:sz w:val="28"/>
          <w:szCs w:val="28"/>
          <w:lang w:val="uk-UA"/>
        </w:rPr>
      </w:pPr>
    </w:p>
    <w:p w:rsidR="00C82F7D" w:rsidRPr="00B53F48" w:rsidRDefault="00C82F7D" w:rsidP="009821D4">
      <w:pPr>
        <w:spacing w:after="0" w:line="360" w:lineRule="auto"/>
        <w:ind w:firstLine="709"/>
        <w:contextualSpacing/>
        <w:jc w:val="both"/>
        <w:rPr>
          <w:rFonts w:ascii="Times New Roman" w:eastAsia="Calibri" w:hAnsi="Times New Roman" w:cs="Times New Roman"/>
          <w:sz w:val="28"/>
          <w:szCs w:val="28"/>
          <w:lang w:val="uk-UA"/>
        </w:rPr>
      </w:pPr>
    </w:p>
    <w:p w:rsidR="00C82F7D" w:rsidRPr="00B53F48" w:rsidRDefault="00C82F7D" w:rsidP="00BE256C">
      <w:pPr>
        <w:spacing w:after="0" w:line="360" w:lineRule="auto"/>
        <w:contextualSpacing/>
        <w:jc w:val="both"/>
        <w:rPr>
          <w:rFonts w:ascii="Times New Roman" w:eastAsia="Calibri" w:hAnsi="Times New Roman" w:cs="Times New Roman"/>
          <w:sz w:val="28"/>
          <w:szCs w:val="28"/>
          <w:lang w:val="uk-UA"/>
        </w:rPr>
      </w:pPr>
    </w:p>
    <w:p w:rsidR="006C5EF9" w:rsidRDefault="006C5EF9" w:rsidP="00C82F7D">
      <w:pPr>
        <w:spacing w:after="0" w:line="360" w:lineRule="auto"/>
        <w:ind w:firstLine="709"/>
        <w:contextualSpacing/>
        <w:jc w:val="center"/>
        <w:rPr>
          <w:rFonts w:ascii="Times New Roman" w:eastAsia="Calibri" w:hAnsi="Times New Roman" w:cs="Times New Roman"/>
          <w:b/>
          <w:sz w:val="28"/>
          <w:szCs w:val="28"/>
        </w:rPr>
      </w:pPr>
    </w:p>
    <w:p w:rsidR="00C82F7D" w:rsidRPr="00B53F48" w:rsidRDefault="00C82F7D" w:rsidP="00C82F7D">
      <w:pPr>
        <w:spacing w:after="0" w:line="360" w:lineRule="auto"/>
        <w:ind w:firstLine="709"/>
        <w:contextualSpacing/>
        <w:jc w:val="center"/>
        <w:rPr>
          <w:rFonts w:ascii="Times New Roman" w:eastAsia="Calibri" w:hAnsi="Times New Roman" w:cs="Times New Roman"/>
          <w:b/>
          <w:sz w:val="28"/>
          <w:szCs w:val="28"/>
          <w:lang w:val="uk-UA"/>
        </w:rPr>
      </w:pPr>
      <w:r w:rsidRPr="006C5EF9">
        <w:rPr>
          <w:rFonts w:ascii="Times New Roman" w:eastAsia="Calibri" w:hAnsi="Times New Roman" w:cs="Times New Roman"/>
          <w:b/>
          <w:sz w:val="28"/>
          <w:szCs w:val="28"/>
          <w:lang w:val="en-US"/>
        </w:rPr>
        <w:lastRenderedPageBreak/>
        <w:t>Abstract</w:t>
      </w:r>
    </w:p>
    <w:p w:rsidR="00C82F7D" w:rsidRPr="00B53F48" w:rsidRDefault="00C82F7D" w:rsidP="00A05462">
      <w:pPr>
        <w:spacing w:after="0" w:line="360" w:lineRule="auto"/>
        <w:ind w:firstLine="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en-US"/>
        </w:rPr>
        <w:t>The qualification work is devoted to the topic “Teaching senior students sustained </w:t>
      </w:r>
      <w:r w:rsidRPr="00B53F48">
        <w:rPr>
          <w:rFonts w:ascii="Times New Roman" w:eastAsia="Calibri" w:hAnsi="Times New Roman" w:cs="Times New Roman"/>
          <w:sz w:val="28"/>
          <w:szCs w:val="28"/>
          <w:lang w:val="uk-UA"/>
        </w:rPr>
        <w:t>monologue  </w:t>
      </w:r>
      <w:r w:rsidRPr="00B53F48">
        <w:rPr>
          <w:rFonts w:ascii="Times New Roman" w:eastAsia="Calibri" w:hAnsi="Times New Roman" w:cs="Times New Roman"/>
          <w:sz w:val="28"/>
          <w:szCs w:val="28"/>
          <w:lang w:val="en-US"/>
        </w:rPr>
        <w:t>i</w:t>
      </w:r>
      <w:r w:rsidRPr="00B53F48">
        <w:rPr>
          <w:rFonts w:ascii="Times New Roman" w:eastAsia="Calibri" w:hAnsi="Times New Roman" w:cs="Times New Roman"/>
          <w:sz w:val="28"/>
          <w:szCs w:val="28"/>
          <w:lang w:val="uk-UA"/>
        </w:rPr>
        <w:t>n the lessons of English by </w:t>
      </w:r>
      <w:r w:rsidRPr="00B53F48">
        <w:rPr>
          <w:rFonts w:ascii="Times New Roman" w:eastAsia="Calibri" w:hAnsi="Times New Roman" w:cs="Times New Roman"/>
          <w:sz w:val="28"/>
          <w:szCs w:val="28"/>
          <w:lang w:val="en-US"/>
        </w:rPr>
        <w:t>means</w:t>
      </w:r>
      <w:r w:rsidR="00891C7C" w:rsidRPr="00B53F48">
        <w:rPr>
          <w:rFonts w:ascii="Times New Roman" w:eastAsia="Calibri" w:hAnsi="Times New Roman" w:cs="Times New Roman"/>
          <w:sz w:val="28"/>
          <w:szCs w:val="28"/>
          <w:lang w:val="uk-UA"/>
        </w:rPr>
        <w:t> of co</w:t>
      </w:r>
      <w:r w:rsidRPr="00B53F48">
        <w:rPr>
          <w:rFonts w:ascii="Times New Roman" w:eastAsia="Calibri" w:hAnsi="Times New Roman" w:cs="Times New Roman"/>
          <w:sz w:val="28"/>
          <w:szCs w:val="28"/>
          <w:lang w:val="uk-UA"/>
        </w:rPr>
        <w:t>operative technologies</w:t>
      </w:r>
      <w:r w:rsidR="007E7B0E">
        <w:rPr>
          <w:rFonts w:ascii="Times New Roman" w:eastAsia="Calibri" w:hAnsi="Times New Roman" w:cs="Times New Roman"/>
          <w:sz w:val="28"/>
          <w:szCs w:val="28"/>
          <w:lang w:val="en-US"/>
        </w:rPr>
        <w:t>”</w:t>
      </w:r>
      <w:r w:rsidRPr="00B53F48">
        <w:rPr>
          <w:rFonts w:ascii="Times New Roman" w:eastAsia="Calibri" w:hAnsi="Times New Roman" w:cs="Times New Roman"/>
          <w:sz w:val="28"/>
          <w:szCs w:val="28"/>
          <w:lang w:val="en-US"/>
        </w:rPr>
        <w:t>. The paper co</w:t>
      </w:r>
      <w:r w:rsidR="00891C7C" w:rsidRPr="00B53F48">
        <w:rPr>
          <w:rFonts w:ascii="Times New Roman" w:eastAsia="Calibri" w:hAnsi="Times New Roman" w:cs="Times New Roman"/>
          <w:sz w:val="28"/>
          <w:szCs w:val="28"/>
          <w:lang w:val="en-US"/>
        </w:rPr>
        <w:t>nsists of an introduction, two sections, conclusions, abstract</w:t>
      </w:r>
      <w:r w:rsidRPr="00B53F48">
        <w:rPr>
          <w:rFonts w:ascii="Times New Roman" w:eastAsia="Calibri" w:hAnsi="Times New Roman" w:cs="Times New Roman"/>
          <w:sz w:val="28"/>
          <w:szCs w:val="28"/>
          <w:lang w:val="en-US"/>
        </w:rPr>
        <w:t xml:space="preserve"> in Ukrainian and English, a list of sources and applications used. </w:t>
      </w:r>
    </w:p>
    <w:p w:rsidR="00891C7C" w:rsidRPr="00B53F48" w:rsidRDefault="00891C7C" w:rsidP="00A05462">
      <w:pPr>
        <w:spacing w:after="0" w:line="360" w:lineRule="auto"/>
        <w:ind w:firstLine="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en-US"/>
        </w:rPr>
        <w:t>In the first chapter, we describe the purposes, structure and features of the formation of English-speaking competence in monologue speech by senior students and we covered the stages of forming the English-speaking CMM. In our work, we view  interactive technologies as a means of forming competence in monologue speech.</w:t>
      </w:r>
    </w:p>
    <w:p w:rsidR="00891C7C" w:rsidRPr="00B53F48" w:rsidRDefault="00891C7C" w:rsidP="00A05462">
      <w:pPr>
        <w:spacing w:after="0" w:line="360" w:lineRule="auto"/>
        <w:ind w:firstLine="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en-US"/>
        </w:rPr>
        <w:t xml:space="preserve">In the second chapter, we presented a set of exercises for the formation of English-speaking competence in monologue speech and describe the preparation </w:t>
      </w:r>
      <w:r w:rsidR="001E2AE7" w:rsidRPr="00B53F48">
        <w:rPr>
          <w:rFonts w:ascii="Times New Roman" w:eastAsia="Calibri" w:hAnsi="Times New Roman" w:cs="Times New Roman"/>
          <w:sz w:val="28"/>
          <w:szCs w:val="28"/>
          <w:lang w:val="en-US"/>
        </w:rPr>
        <w:t xml:space="preserve">and results of the senior </w:t>
      </w:r>
      <w:r w:rsidRPr="00B53F48">
        <w:rPr>
          <w:rFonts w:ascii="Times New Roman" w:eastAsia="Calibri" w:hAnsi="Times New Roman" w:cs="Times New Roman"/>
          <w:sz w:val="28"/>
          <w:szCs w:val="28"/>
          <w:lang w:val="en-US"/>
        </w:rPr>
        <w:t>students' test training to test the effectiveness of the proposed methodology</w:t>
      </w:r>
      <w:r w:rsidR="001E2AE7" w:rsidRPr="00B53F48">
        <w:rPr>
          <w:rFonts w:ascii="Times New Roman" w:eastAsia="Calibri" w:hAnsi="Times New Roman" w:cs="Times New Roman"/>
          <w:sz w:val="28"/>
          <w:szCs w:val="28"/>
          <w:lang w:val="en-US"/>
        </w:rPr>
        <w:t>.</w:t>
      </w:r>
    </w:p>
    <w:p w:rsidR="001E2AE7" w:rsidRPr="00B53F48" w:rsidRDefault="001E2AE7" w:rsidP="00A05462">
      <w:pPr>
        <w:spacing w:after="0" w:line="360" w:lineRule="auto"/>
        <w:ind w:firstLine="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en-US"/>
        </w:rPr>
        <w:t xml:space="preserve">The conclusions of all the work cover the results of research and trial training of English-speaking competence in monologue using cooperative technologies. </w:t>
      </w:r>
    </w:p>
    <w:p w:rsidR="001E2AE7" w:rsidRPr="00B53F48" w:rsidRDefault="001E2AE7" w:rsidP="00A05462">
      <w:pPr>
        <w:spacing w:after="0" w:line="360" w:lineRule="auto"/>
        <w:ind w:firstLine="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en-US"/>
        </w:rPr>
        <w:t>This thesis, together with the list o</w:t>
      </w:r>
      <w:r w:rsidR="007E7B0E">
        <w:rPr>
          <w:rFonts w:ascii="Times New Roman" w:eastAsia="Calibri" w:hAnsi="Times New Roman" w:cs="Times New Roman"/>
          <w:sz w:val="28"/>
          <w:szCs w:val="28"/>
          <w:lang w:val="en-US"/>
        </w:rPr>
        <w:t xml:space="preserve">f sources used and appendices </w:t>
      </w:r>
      <w:r w:rsidR="007E7B0E">
        <w:rPr>
          <w:rFonts w:ascii="Times New Roman" w:eastAsia="Calibri" w:hAnsi="Times New Roman" w:cs="Times New Roman"/>
          <w:sz w:val="28"/>
          <w:szCs w:val="28"/>
          <w:lang w:val="uk-UA"/>
        </w:rPr>
        <w:t>55</w:t>
      </w:r>
      <w:r w:rsidRPr="00B53F48">
        <w:rPr>
          <w:rFonts w:ascii="Times New Roman" w:eastAsia="Calibri" w:hAnsi="Times New Roman" w:cs="Times New Roman"/>
          <w:sz w:val="28"/>
          <w:szCs w:val="28"/>
          <w:lang w:val="en-US"/>
        </w:rPr>
        <w:t xml:space="preserve"> pages, among which</w:t>
      </w:r>
      <w:r w:rsidR="007E7B0E">
        <w:rPr>
          <w:rFonts w:ascii="Times New Roman" w:eastAsia="Calibri" w:hAnsi="Times New Roman" w:cs="Times New Roman"/>
          <w:sz w:val="28"/>
          <w:szCs w:val="28"/>
          <w:lang w:val="uk-UA"/>
        </w:rPr>
        <w:t xml:space="preserve"> 42</w:t>
      </w:r>
      <w:r w:rsidRPr="00B53F48">
        <w:rPr>
          <w:rFonts w:ascii="Times New Roman" w:eastAsia="Calibri" w:hAnsi="Times New Roman" w:cs="Times New Roman"/>
          <w:sz w:val="28"/>
          <w:szCs w:val="28"/>
          <w:lang w:val="en-US"/>
        </w:rPr>
        <w:t xml:space="preserve"> pages occupies the main part. The list of sources used includes l</w:t>
      </w:r>
      <w:r w:rsidR="00B53F48">
        <w:rPr>
          <w:rFonts w:ascii="Times New Roman" w:eastAsia="Calibri" w:hAnsi="Times New Roman" w:cs="Times New Roman"/>
          <w:sz w:val="28"/>
          <w:szCs w:val="28"/>
          <w:lang w:val="en-US"/>
        </w:rPr>
        <w:t xml:space="preserve">inks, including </w:t>
      </w:r>
      <w:r w:rsidR="00B53F48">
        <w:rPr>
          <w:rFonts w:ascii="Times New Roman" w:eastAsia="Calibri" w:hAnsi="Times New Roman" w:cs="Times New Roman"/>
          <w:sz w:val="28"/>
          <w:szCs w:val="28"/>
          <w:lang w:val="uk-UA"/>
        </w:rPr>
        <w:t>25</w:t>
      </w:r>
      <w:r w:rsidRPr="00B53F48">
        <w:rPr>
          <w:rFonts w:ascii="Times New Roman" w:eastAsia="Calibri" w:hAnsi="Times New Roman" w:cs="Times New Roman"/>
          <w:sz w:val="28"/>
          <w:szCs w:val="28"/>
          <w:lang w:val="en-US"/>
        </w:rPr>
        <w:t xml:space="preserve"> so</w:t>
      </w:r>
      <w:r w:rsidR="00B53F48">
        <w:rPr>
          <w:rFonts w:ascii="Times New Roman" w:eastAsia="Calibri" w:hAnsi="Times New Roman" w:cs="Times New Roman"/>
          <w:sz w:val="28"/>
          <w:szCs w:val="28"/>
          <w:lang w:val="en-US"/>
        </w:rPr>
        <w:t>urces in English</w:t>
      </w:r>
      <w:r w:rsidR="007E7B0E">
        <w:rPr>
          <w:rFonts w:ascii="Times New Roman" w:eastAsia="Calibri" w:hAnsi="Times New Roman" w:cs="Times New Roman"/>
          <w:sz w:val="28"/>
          <w:szCs w:val="28"/>
          <w:lang w:val="en-US"/>
        </w:rPr>
        <w:t>, 13 – in Ukrainian and 3 – in Russian</w:t>
      </w:r>
      <w:r w:rsidRPr="00B53F48">
        <w:rPr>
          <w:rFonts w:ascii="Times New Roman" w:eastAsia="Calibri" w:hAnsi="Times New Roman" w:cs="Times New Roman"/>
          <w:sz w:val="28"/>
          <w:szCs w:val="28"/>
          <w:lang w:val="en-US"/>
        </w:rPr>
        <w:t xml:space="preserve">. </w:t>
      </w:r>
    </w:p>
    <w:p w:rsidR="001E2AE7" w:rsidRPr="00B53F48" w:rsidRDefault="001E2AE7" w:rsidP="00A05462">
      <w:pPr>
        <w:spacing w:after="0" w:line="360" w:lineRule="auto"/>
        <w:ind w:firstLine="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en-US"/>
        </w:rPr>
        <w:t>Keywords: competence in monologue, interactive technologies, cooperative technologies, monologue, stages of monologue.</w:t>
      </w:r>
    </w:p>
    <w:p w:rsidR="009821D4" w:rsidRPr="00B53F48" w:rsidRDefault="009821D4" w:rsidP="009821D4">
      <w:pPr>
        <w:spacing w:after="0" w:line="360" w:lineRule="auto"/>
        <w:ind w:firstLine="709"/>
        <w:contextualSpacing/>
        <w:jc w:val="both"/>
        <w:rPr>
          <w:rFonts w:ascii="Times New Roman" w:eastAsia="Calibri" w:hAnsi="Times New Roman" w:cs="Times New Roman"/>
          <w:sz w:val="28"/>
          <w:szCs w:val="28"/>
          <w:lang w:val="uk-UA"/>
        </w:rPr>
      </w:pPr>
    </w:p>
    <w:p w:rsidR="009821D4" w:rsidRPr="00B53F48" w:rsidRDefault="009821D4" w:rsidP="009821D4">
      <w:pPr>
        <w:spacing w:after="0" w:line="360" w:lineRule="auto"/>
        <w:ind w:firstLine="709"/>
        <w:contextualSpacing/>
        <w:jc w:val="both"/>
        <w:rPr>
          <w:rFonts w:ascii="Times New Roman" w:eastAsia="Calibri" w:hAnsi="Times New Roman" w:cs="Times New Roman"/>
          <w:sz w:val="28"/>
          <w:szCs w:val="28"/>
          <w:lang w:val="uk-UA"/>
        </w:rPr>
      </w:pPr>
    </w:p>
    <w:p w:rsidR="009821D4" w:rsidRPr="00B53F48" w:rsidRDefault="009821D4" w:rsidP="009821D4">
      <w:pPr>
        <w:spacing w:after="0" w:line="360" w:lineRule="auto"/>
        <w:ind w:firstLine="709"/>
        <w:contextualSpacing/>
        <w:jc w:val="both"/>
        <w:rPr>
          <w:rFonts w:ascii="Times New Roman" w:eastAsia="Calibri" w:hAnsi="Times New Roman" w:cs="Times New Roman"/>
          <w:sz w:val="28"/>
          <w:szCs w:val="28"/>
          <w:lang w:val="uk-UA"/>
        </w:rPr>
      </w:pPr>
    </w:p>
    <w:p w:rsidR="009821D4" w:rsidRPr="00B53F48" w:rsidRDefault="009821D4" w:rsidP="009821D4">
      <w:pPr>
        <w:spacing w:after="0" w:line="360" w:lineRule="auto"/>
        <w:ind w:firstLine="709"/>
        <w:contextualSpacing/>
        <w:jc w:val="both"/>
        <w:rPr>
          <w:rFonts w:ascii="Times New Roman" w:eastAsia="Calibri" w:hAnsi="Times New Roman" w:cs="Times New Roman"/>
          <w:sz w:val="28"/>
          <w:szCs w:val="28"/>
          <w:lang w:val="uk-UA"/>
        </w:rPr>
      </w:pPr>
    </w:p>
    <w:p w:rsidR="009821D4" w:rsidRPr="00B53F48" w:rsidRDefault="009821D4" w:rsidP="009821D4">
      <w:pPr>
        <w:spacing w:after="0" w:line="360" w:lineRule="auto"/>
        <w:ind w:firstLine="709"/>
        <w:contextualSpacing/>
        <w:jc w:val="both"/>
        <w:rPr>
          <w:rFonts w:ascii="Times New Roman" w:eastAsia="Calibri" w:hAnsi="Times New Roman" w:cs="Times New Roman"/>
          <w:sz w:val="28"/>
          <w:szCs w:val="28"/>
          <w:lang w:val="uk-UA"/>
        </w:rPr>
      </w:pPr>
    </w:p>
    <w:p w:rsidR="009821D4" w:rsidRPr="00B53F48" w:rsidRDefault="009821D4" w:rsidP="009821D4">
      <w:pPr>
        <w:spacing w:after="0" w:line="360" w:lineRule="auto"/>
        <w:ind w:firstLine="709"/>
        <w:contextualSpacing/>
        <w:jc w:val="both"/>
        <w:rPr>
          <w:rFonts w:ascii="Times New Roman" w:eastAsia="Calibri" w:hAnsi="Times New Roman" w:cs="Times New Roman"/>
          <w:sz w:val="28"/>
          <w:szCs w:val="28"/>
          <w:lang w:val="uk-UA"/>
        </w:rPr>
      </w:pPr>
    </w:p>
    <w:p w:rsidR="009821D4" w:rsidRPr="00B53F48" w:rsidRDefault="009821D4" w:rsidP="006C5EF9">
      <w:pPr>
        <w:spacing w:after="0" w:line="360" w:lineRule="auto"/>
        <w:contextualSpacing/>
        <w:jc w:val="both"/>
        <w:rPr>
          <w:rFonts w:ascii="Times New Roman" w:eastAsia="Calibri" w:hAnsi="Times New Roman" w:cs="Times New Roman"/>
          <w:sz w:val="28"/>
          <w:szCs w:val="28"/>
          <w:lang w:val="uk-UA"/>
        </w:rPr>
      </w:pPr>
      <w:bookmarkStart w:id="0" w:name="_GoBack"/>
      <w:bookmarkEnd w:id="0"/>
    </w:p>
    <w:p w:rsidR="009821D4" w:rsidRPr="00B53F48" w:rsidRDefault="009821D4" w:rsidP="001E2AE7">
      <w:pPr>
        <w:spacing w:after="0" w:line="360" w:lineRule="auto"/>
        <w:contextualSpacing/>
        <w:jc w:val="both"/>
        <w:rPr>
          <w:rFonts w:ascii="Times New Roman" w:eastAsia="Calibri" w:hAnsi="Times New Roman" w:cs="Times New Roman"/>
          <w:sz w:val="28"/>
          <w:szCs w:val="28"/>
          <w:lang w:val="uk-UA"/>
        </w:rPr>
      </w:pPr>
    </w:p>
    <w:p w:rsidR="00FC4FF2" w:rsidRDefault="00FC4FF2" w:rsidP="00B53F48">
      <w:pPr>
        <w:spacing w:after="0" w:line="360" w:lineRule="auto"/>
        <w:ind w:firstLine="709"/>
        <w:contextualSpacing/>
        <w:jc w:val="center"/>
        <w:rPr>
          <w:rFonts w:ascii="Times New Roman" w:eastAsia="Calibri" w:hAnsi="Times New Roman" w:cs="Times New Roman"/>
          <w:b/>
          <w:sz w:val="28"/>
          <w:szCs w:val="28"/>
          <w:lang w:val="uk-UA"/>
        </w:rPr>
      </w:pPr>
    </w:p>
    <w:p w:rsidR="009821D4" w:rsidRPr="00B53F48" w:rsidRDefault="00B53F48" w:rsidP="00B53F48">
      <w:pPr>
        <w:spacing w:after="0" w:line="360" w:lineRule="auto"/>
        <w:ind w:firstLine="709"/>
        <w:contextualSpacing/>
        <w:jc w:val="center"/>
        <w:rPr>
          <w:rFonts w:ascii="Times New Roman" w:eastAsia="Calibri" w:hAnsi="Times New Roman" w:cs="Times New Roman"/>
          <w:b/>
          <w:sz w:val="28"/>
          <w:szCs w:val="28"/>
          <w:lang w:val="uk-UA"/>
        </w:rPr>
      </w:pPr>
      <w:r w:rsidRPr="009821D4">
        <w:rPr>
          <w:rFonts w:ascii="Times New Roman" w:eastAsia="Calibri" w:hAnsi="Times New Roman" w:cs="Times New Roman"/>
          <w:b/>
          <w:sz w:val="28"/>
          <w:szCs w:val="28"/>
        </w:rPr>
        <w:lastRenderedPageBreak/>
        <w:t>ЗМІСТ</w:t>
      </w:r>
    </w:p>
    <w:p w:rsidR="009821D4" w:rsidRPr="00B53F48" w:rsidRDefault="009821D4" w:rsidP="00F836ED">
      <w:pPr>
        <w:spacing w:after="0" w:line="360" w:lineRule="auto"/>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Перелік умовних скорочень</w:t>
      </w:r>
      <w:r w:rsidR="00FC4FF2">
        <w:rPr>
          <w:rFonts w:ascii="Times New Roman" w:eastAsia="Calibri" w:hAnsi="Times New Roman" w:cs="Times New Roman"/>
          <w:sz w:val="28"/>
          <w:szCs w:val="28"/>
          <w:lang w:val="uk-UA"/>
        </w:rPr>
        <w:t>……………………………………………………...6</w:t>
      </w:r>
    </w:p>
    <w:p w:rsidR="009821D4" w:rsidRPr="009821D4" w:rsidRDefault="00FC4FF2" w:rsidP="00F836ED">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ВСТУП………………………………………………………………………………7</w:t>
      </w:r>
    </w:p>
    <w:p w:rsidR="009821D4" w:rsidRPr="009821D4" w:rsidRDefault="009821D4" w:rsidP="00F836ED">
      <w:pPr>
        <w:spacing w:after="0" w:line="360" w:lineRule="auto"/>
        <w:contextualSpacing/>
        <w:jc w:val="both"/>
        <w:rPr>
          <w:rFonts w:ascii="Times New Roman" w:eastAsia="Calibri" w:hAnsi="Times New Roman" w:cs="Times New Roman"/>
          <w:sz w:val="28"/>
          <w:szCs w:val="28"/>
          <w:lang w:val="uk-UA"/>
        </w:rPr>
      </w:pPr>
      <w:r w:rsidRPr="009821D4">
        <w:rPr>
          <w:rFonts w:ascii="Times New Roman" w:eastAsia="Calibri" w:hAnsi="Times New Roman" w:cs="Times New Roman"/>
          <w:sz w:val="28"/>
          <w:szCs w:val="28"/>
        </w:rPr>
        <w:t>РОЗДІЛ</w:t>
      </w:r>
      <w:r w:rsidRPr="009821D4">
        <w:rPr>
          <w:rFonts w:ascii="Times New Roman" w:eastAsia="Calibri" w:hAnsi="Times New Roman" w:cs="Times New Roman"/>
          <w:sz w:val="28"/>
          <w:szCs w:val="28"/>
          <w:lang w:val="uk-UA"/>
        </w:rPr>
        <w:t xml:space="preserve"> І</w:t>
      </w:r>
      <w:r w:rsidRPr="009821D4">
        <w:rPr>
          <w:rFonts w:ascii="Times New Roman" w:eastAsia="Calibri" w:hAnsi="Times New Roman" w:cs="Times New Roman"/>
          <w:sz w:val="28"/>
          <w:szCs w:val="28"/>
        </w:rPr>
        <w:t xml:space="preserve">. ТЕОРЕТИЧНІ </w:t>
      </w:r>
      <w:r w:rsidRPr="009821D4">
        <w:rPr>
          <w:rFonts w:ascii="Times New Roman" w:eastAsia="Calibri" w:hAnsi="Times New Roman" w:cs="Times New Roman"/>
          <w:sz w:val="28"/>
          <w:szCs w:val="28"/>
          <w:lang w:val="uk-UA"/>
        </w:rPr>
        <w:t>ЗАСАДИ/ПЕРЕДУМОВИ</w:t>
      </w:r>
      <w:r w:rsidRPr="009821D4">
        <w:rPr>
          <w:rFonts w:ascii="Times New Roman" w:eastAsia="Calibri" w:hAnsi="Times New Roman" w:cs="Times New Roman"/>
          <w:sz w:val="28"/>
          <w:szCs w:val="28"/>
        </w:rPr>
        <w:t xml:space="preserve"> НАВЧАННЯ ІНШОМОВНОГО МОНОЛОГІЧНОГО МОВЛЕННЯ</w:t>
      </w:r>
      <w:r w:rsidR="00FC4FF2">
        <w:rPr>
          <w:rFonts w:ascii="Times New Roman" w:eastAsia="Calibri" w:hAnsi="Times New Roman" w:cs="Times New Roman"/>
          <w:sz w:val="28"/>
          <w:szCs w:val="28"/>
          <w:lang w:val="uk-UA"/>
        </w:rPr>
        <w:t>…………………………..10</w:t>
      </w:r>
      <w:r w:rsidRPr="009821D4">
        <w:rPr>
          <w:rFonts w:ascii="Times New Roman" w:eastAsia="Calibri" w:hAnsi="Times New Roman" w:cs="Times New Roman"/>
          <w:sz w:val="28"/>
          <w:szCs w:val="28"/>
        </w:rPr>
        <w:t xml:space="preserve"> </w:t>
      </w:r>
      <w:r w:rsidRPr="009821D4">
        <w:rPr>
          <w:rFonts w:ascii="Times New Roman" w:eastAsia="Calibri" w:hAnsi="Times New Roman" w:cs="Times New Roman"/>
          <w:sz w:val="28"/>
          <w:szCs w:val="28"/>
          <w:lang w:val="uk-UA"/>
        </w:rPr>
        <w:t xml:space="preserve"> </w:t>
      </w:r>
    </w:p>
    <w:p w:rsidR="009821D4" w:rsidRPr="00B53F48" w:rsidRDefault="009821D4" w:rsidP="009821D4">
      <w:pPr>
        <w:pStyle w:val="a3"/>
        <w:numPr>
          <w:ilvl w:val="0"/>
          <w:numId w:val="31"/>
        </w:numPr>
        <w:spacing w:after="0" w:line="360" w:lineRule="auto"/>
        <w:jc w:val="both"/>
        <w:rPr>
          <w:rFonts w:ascii="Times New Roman" w:hAnsi="Times New Roman"/>
          <w:sz w:val="28"/>
          <w:szCs w:val="28"/>
          <w:lang w:val="uk-UA"/>
        </w:rPr>
      </w:pPr>
      <w:r w:rsidRPr="00B53F48">
        <w:rPr>
          <w:rFonts w:ascii="Times New Roman" w:hAnsi="Times New Roman"/>
          <w:sz w:val="28"/>
          <w:szCs w:val="28"/>
          <w:lang w:val="uk-UA"/>
        </w:rPr>
        <w:t>СПЕЦИФІКА НАВЧАННЯ МОНОЛОГІЧНОГО МОВЛЕННЯ НА УРОКАХ АНГЛІЙСЬКОЇ МОВИ</w:t>
      </w:r>
      <w:r w:rsidR="00FC4FF2">
        <w:rPr>
          <w:rFonts w:ascii="Times New Roman" w:hAnsi="Times New Roman"/>
          <w:sz w:val="28"/>
          <w:szCs w:val="28"/>
          <w:lang w:val="uk-UA"/>
        </w:rPr>
        <w:t>…………………………………………10</w:t>
      </w:r>
    </w:p>
    <w:p w:rsidR="009821D4" w:rsidRPr="009821D4" w:rsidRDefault="009821D4" w:rsidP="009821D4">
      <w:pPr>
        <w:numPr>
          <w:ilvl w:val="1"/>
          <w:numId w:val="31"/>
        </w:numPr>
        <w:spacing w:after="0" w:line="360" w:lineRule="auto"/>
        <w:contextualSpacing/>
        <w:jc w:val="both"/>
        <w:rPr>
          <w:rFonts w:ascii="Times New Roman" w:eastAsia="Calibri" w:hAnsi="Times New Roman" w:cs="Times New Roman"/>
          <w:sz w:val="28"/>
          <w:lang w:val="uk-UA"/>
        </w:rPr>
      </w:pPr>
      <w:r w:rsidRPr="009821D4">
        <w:rPr>
          <w:rFonts w:ascii="Times New Roman" w:eastAsia="Calibri" w:hAnsi="Times New Roman" w:cs="Times New Roman"/>
          <w:sz w:val="28"/>
          <w:lang w:val="uk-UA"/>
        </w:rPr>
        <w:t>Іншомовна компетентність у монологічному мовленні</w:t>
      </w:r>
      <w:r w:rsidR="00FC4FF2">
        <w:rPr>
          <w:rFonts w:ascii="Times New Roman" w:eastAsia="Calibri" w:hAnsi="Times New Roman" w:cs="Times New Roman"/>
          <w:sz w:val="28"/>
          <w:lang w:val="uk-UA"/>
        </w:rPr>
        <w:t>………………..10</w:t>
      </w:r>
    </w:p>
    <w:p w:rsidR="009821D4" w:rsidRPr="009821D4" w:rsidRDefault="009821D4" w:rsidP="009821D4">
      <w:pPr>
        <w:numPr>
          <w:ilvl w:val="1"/>
          <w:numId w:val="31"/>
        </w:numPr>
        <w:spacing w:after="0" w:line="360" w:lineRule="auto"/>
        <w:contextualSpacing/>
        <w:jc w:val="both"/>
        <w:rPr>
          <w:rFonts w:ascii="Times New Roman" w:eastAsia="Calibri" w:hAnsi="Times New Roman" w:cs="Times New Roman"/>
          <w:sz w:val="28"/>
          <w:lang w:val="uk-UA"/>
        </w:rPr>
      </w:pPr>
      <w:r w:rsidRPr="009821D4">
        <w:rPr>
          <w:rFonts w:ascii="Times New Roman" w:eastAsia="Calibri" w:hAnsi="Times New Roman" w:cs="Times New Roman"/>
          <w:sz w:val="28"/>
          <w:lang w:val="uk-UA"/>
        </w:rPr>
        <w:t>Ознаки та особливості монологу</w:t>
      </w:r>
      <w:r w:rsidR="00FC4FF2">
        <w:rPr>
          <w:rFonts w:ascii="Times New Roman" w:eastAsia="Calibri" w:hAnsi="Times New Roman" w:cs="Times New Roman"/>
          <w:sz w:val="28"/>
          <w:lang w:val="uk-UA"/>
        </w:rPr>
        <w:t>…………………………………………10</w:t>
      </w:r>
    </w:p>
    <w:p w:rsidR="009821D4" w:rsidRPr="009821D4" w:rsidRDefault="009821D4" w:rsidP="009821D4">
      <w:pPr>
        <w:numPr>
          <w:ilvl w:val="1"/>
          <w:numId w:val="31"/>
        </w:numPr>
        <w:spacing w:after="0" w:line="360" w:lineRule="auto"/>
        <w:contextualSpacing/>
        <w:jc w:val="both"/>
        <w:rPr>
          <w:rFonts w:ascii="Times New Roman" w:eastAsia="Calibri" w:hAnsi="Times New Roman" w:cs="Times New Roman"/>
          <w:sz w:val="28"/>
          <w:lang w:val="uk-UA"/>
        </w:rPr>
      </w:pPr>
      <w:r w:rsidRPr="009821D4">
        <w:rPr>
          <w:rFonts w:ascii="Times New Roman" w:eastAsia="Calibri" w:hAnsi="Times New Roman" w:cs="Times New Roman"/>
          <w:sz w:val="28"/>
          <w:lang w:val="uk-UA"/>
        </w:rPr>
        <w:t>Функції та класифікація монологічного мовлення</w:t>
      </w:r>
      <w:r w:rsidR="00FC4FF2">
        <w:rPr>
          <w:rFonts w:ascii="Times New Roman" w:eastAsia="Calibri" w:hAnsi="Times New Roman" w:cs="Times New Roman"/>
          <w:sz w:val="28"/>
          <w:lang w:val="uk-UA"/>
        </w:rPr>
        <w:t>……………………..12</w:t>
      </w:r>
    </w:p>
    <w:p w:rsidR="009821D4" w:rsidRPr="009821D4" w:rsidRDefault="009821D4" w:rsidP="009821D4">
      <w:pPr>
        <w:numPr>
          <w:ilvl w:val="1"/>
          <w:numId w:val="31"/>
        </w:numPr>
        <w:spacing w:after="0" w:line="360" w:lineRule="auto"/>
        <w:contextualSpacing/>
        <w:jc w:val="both"/>
        <w:rPr>
          <w:rFonts w:ascii="Times New Roman" w:eastAsia="Calibri" w:hAnsi="Times New Roman" w:cs="Times New Roman"/>
          <w:sz w:val="28"/>
          <w:lang w:val="uk-UA"/>
        </w:rPr>
      </w:pPr>
      <w:r w:rsidRPr="009821D4">
        <w:rPr>
          <w:rFonts w:ascii="Times New Roman" w:eastAsia="Calibri" w:hAnsi="Times New Roman" w:cs="Times New Roman"/>
          <w:sz w:val="28"/>
          <w:lang w:val="uk-UA"/>
        </w:rPr>
        <w:t>Етапи навчання монологічного мовлення</w:t>
      </w:r>
      <w:r w:rsidR="00FC4FF2">
        <w:rPr>
          <w:rFonts w:ascii="Times New Roman" w:eastAsia="Calibri" w:hAnsi="Times New Roman" w:cs="Times New Roman"/>
          <w:sz w:val="28"/>
          <w:lang w:val="uk-UA"/>
        </w:rPr>
        <w:t>………………………………13</w:t>
      </w:r>
    </w:p>
    <w:p w:rsidR="009821D4" w:rsidRPr="009821D4" w:rsidRDefault="009821D4" w:rsidP="009821D4">
      <w:pPr>
        <w:numPr>
          <w:ilvl w:val="1"/>
          <w:numId w:val="31"/>
        </w:numPr>
        <w:spacing w:after="0" w:line="360" w:lineRule="auto"/>
        <w:contextualSpacing/>
        <w:jc w:val="both"/>
        <w:rPr>
          <w:rFonts w:ascii="Times New Roman" w:eastAsia="Calibri" w:hAnsi="Times New Roman" w:cs="Times New Roman"/>
          <w:sz w:val="28"/>
          <w:lang w:val="uk-UA"/>
        </w:rPr>
      </w:pPr>
      <w:r w:rsidRPr="009821D4">
        <w:rPr>
          <w:rFonts w:ascii="Times New Roman" w:eastAsia="Calibri" w:hAnsi="Times New Roman" w:cs="Times New Roman"/>
          <w:sz w:val="28"/>
          <w:lang w:val="uk-UA"/>
        </w:rPr>
        <w:t>Сучасні вимоги щодо навчання усного мовлення у школі</w:t>
      </w:r>
      <w:r w:rsidR="00FC4FF2">
        <w:rPr>
          <w:rFonts w:ascii="Times New Roman" w:eastAsia="Calibri" w:hAnsi="Times New Roman" w:cs="Times New Roman"/>
          <w:sz w:val="28"/>
          <w:lang w:val="uk-UA"/>
        </w:rPr>
        <w:t>…………….15</w:t>
      </w:r>
    </w:p>
    <w:p w:rsidR="009821D4" w:rsidRPr="00B53F48" w:rsidRDefault="009821D4" w:rsidP="009821D4">
      <w:pPr>
        <w:pStyle w:val="a3"/>
        <w:numPr>
          <w:ilvl w:val="0"/>
          <w:numId w:val="31"/>
        </w:numPr>
        <w:spacing w:after="0" w:line="360" w:lineRule="auto"/>
        <w:jc w:val="both"/>
        <w:rPr>
          <w:rFonts w:ascii="Times New Roman" w:hAnsi="Times New Roman"/>
          <w:sz w:val="28"/>
          <w:lang w:val="uk-UA"/>
        </w:rPr>
      </w:pPr>
      <w:r w:rsidRPr="00B53F48">
        <w:rPr>
          <w:rFonts w:ascii="Times New Roman" w:hAnsi="Times New Roman"/>
          <w:sz w:val="28"/>
          <w:lang w:val="uk-UA"/>
        </w:rPr>
        <w:t>І</w:t>
      </w:r>
      <w:r w:rsidR="00FC4FF2">
        <w:rPr>
          <w:rFonts w:ascii="Times New Roman" w:hAnsi="Times New Roman"/>
          <w:sz w:val="28"/>
          <w:lang w:val="uk-UA"/>
        </w:rPr>
        <w:t>НТЕРАКТИВНІ ТЕХНОЛОГІЇ НАВЧАННЯ……………………………17</w:t>
      </w:r>
    </w:p>
    <w:p w:rsidR="009821D4" w:rsidRPr="009821D4" w:rsidRDefault="009821D4" w:rsidP="009821D4">
      <w:pPr>
        <w:numPr>
          <w:ilvl w:val="2"/>
          <w:numId w:val="32"/>
        </w:numPr>
        <w:spacing w:after="0" w:line="360" w:lineRule="auto"/>
        <w:contextualSpacing/>
        <w:jc w:val="both"/>
        <w:rPr>
          <w:rFonts w:ascii="Times New Roman" w:eastAsia="Calibri" w:hAnsi="Times New Roman" w:cs="Times New Roman"/>
          <w:sz w:val="28"/>
          <w:lang w:val="uk-UA"/>
        </w:rPr>
      </w:pPr>
      <w:r w:rsidRPr="009821D4">
        <w:rPr>
          <w:rFonts w:ascii="Times New Roman" w:eastAsia="Calibri" w:hAnsi="Times New Roman" w:cs="Times New Roman"/>
          <w:sz w:val="28"/>
          <w:lang w:val="uk-UA"/>
        </w:rPr>
        <w:t>Загальні ві</w:t>
      </w:r>
      <w:r w:rsidR="00FC4FF2">
        <w:rPr>
          <w:rFonts w:ascii="Times New Roman" w:eastAsia="Calibri" w:hAnsi="Times New Roman" w:cs="Times New Roman"/>
          <w:sz w:val="28"/>
          <w:lang w:val="uk-UA"/>
        </w:rPr>
        <w:t>домості інтерактивного навчання……………………………...17</w:t>
      </w:r>
    </w:p>
    <w:p w:rsidR="009821D4" w:rsidRPr="009821D4" w:rsidRDefault="009821D4" w:rsidP="009821D4">
      <w:pPr>
        <w:numPr>
          <w:ilvl w:val="2"/>
          <w:numId w:val="32"/>
        </w:numPr>
        <w:spacing w:after="0" w:line="360" w:lineRule="auto"/>
        <w:contextualSpacing/>
        <w:jc w:val="both"/>
        <w:rPr>
          <w:rFonts w:ascii="Times New Roman" w:eastAsia="Calibri" w:hAnsi="Times New Roman" w:cs="Times New Roman"/>
          <w:sz w:val="28"/>
          <w:lang w:val="uk-UA"/>
        </w:rPr>
      </w:pPr>
      <w:r w:rsidRPr="009821D4">
        <w:rPr>
          <w:rFonts w:ascii="Times New Roman" w:eastAsia="Calibri" w:hAnsi="Times New Roman" w:cs="Times New Roman"/>
          <w:sz w:val="28"/>
          <w:lang w:val="uk-UA"/>
        </w:rPr>
        <w:t>Сутність кооперативного навчання</w:t>
      </w:r>
      <w:r w:rsidR="00FC4FF2">
        <w:rPr>
          <w:rFonts w:ascii="Times New Roman" w:eastAsia="Calibri" w:hAnsi="Times New Roman" w:cs="Times New Roman"/>
          <w:sz w:val="28"/>
          <w:lang w:val="uk-UA"/>
        </w:rPr>
        <w:t>………………………………………..19</w:t>
      </w:r>
    </w:p>
    <w:p w:rsidR="009821D4" w:rsidRPr="009821D4" w:rsidRDefault="009821D4" w:rsidP="009821D4">
      <w:pPr>
        <w:numPr>
          <w:ilvl w:val="2"/>
          <w:numId w:val="32"/>
        </w:numPr>
        <w:spacing w:after="0" w:line="360" w:lineRule="auto"/>
        <w:contextualSpacing/>
        <w:jc w:val="both"/>
        <w:rPr>
          <w:rFonts w:ascii="Times New Roman" w:eastAsia="Calibri" w:hAnsi="Times New Roman" w:cs="Times New Roman"/>
          <w:sz w:val="28"/>
          <w:lang w:val="uk-UA"/>
        </w:rPr>
      </w:pPr>
      <w:r w:rsidRPr="009821D4">
        <w:rPr>
          <w:rFonts w:ascii="Times New Roman" w:eastAsia="Calibri" w:hAnsi="Times New Roman" w:cs="Times New Roman"/>
          <w:sz w:val="28"/>
          <w:lang w:val="uk-UA"/>
        </w:rPr>
        <w:t>Мовна модель навчання на основі кооперативного підходу</w:t>
      </w:r>
      <w:r w:rsidR="00FC4FF2">
        <w:rPr>
          <w:rFonts w:ascii="Times New Roman" w:eastAsia="Calibri" w:hAnsi="Times New Roman" w:cs="Times New Roman"/>
          <w:sz w:val="28"/>
          <w:lang w:val="uk-UA"/>
        </w:rPr>
        <w:t>…………….24</w:t>
      </w:r>
    </w:p>
    <w:p w:rsidR="009821D4" w:rsidRPr="009821D4" w:rsidRDefault="009821D4" w:rsidP="009821D4">
      <w:pPr>
        <w:numPr>
          <w:ilvl w:val="2"/>
          <w:numId w:val="32"/>
        </w:numPr>
        <w:spacing w:after="0" w:line="360" w:lineRule="auto"/>
        <w:contextualSpacing/>
        <w:jc w:val="both"/>
        <w:rPr>
          <w:rFonts w:ascii="Times New Roman" w:eastAsia="Calibri" w:hAnsi="Times New Roman" w:cs="Times New Roman"/>
          <w:sz w:val="28"/>
          <w:lang w:val="uk-UA"/>
        </w:rPr>
      </w:pPr>
      <w:r w:rsidRPr="009821D4">
        <w:rPr>
          <w:rFonts w:ascii="Times New Roman" w:eastAsia="Calibri" w:hAnsi="Times New Roman" w:cs="Times New Roman"/>
          <w:sz w:val="28"/>
          <w:lang w:val="uk-UA"/>
        </w:rPr>
        <w:t>Труднощі у викладанні на уроці англійської мови</w:t>
      </w:r>
      <w:r w:rsidR="007E7B0E">
        <w:rPr>
          <w:rFonts w:ascii="Times New Roman" w:eastAsia="Calibri" w:hAnsi="Times New Roman" w:cs="Times New Roman"/>
          <w:sz w:val="28"/>
          <w:lang w:val="uk-UA"/>
        </w:rPr>
        <w:t>……………………….26</w:t>
      </w:r>
    </w:p>
    <w:p w:rsidR="009821D4" w:rsidRPr="009821D4" w:rsidRDefault="009821D4" w:rsidP="009821D4">
      <w:pPr>
        <w:spacing w:after="0" w:line="360" w:lineRule="auto"/>
        <w:jc w:val="both"/>
        <w:rPr>
          <w:rFonts w:ascii="Times New Roman" w:hAnsi="Times New Roman" w:cs="Times New Roman"/>
          <w:sz w:val="28"/>
          <w:lang w:val="uk-UA"/>
        </w:rPr>
      </w:pPr>
      <w:r w:rsidRPr="009821D4">
        <w:rPr>
          <w:rFonts w:ascii="Times New Roman" w:hAnsi="Times New Roman" w:cs="Times New Roman"/>
          <w:sz w:val="28"/>
          <w:lang w:val="uk-UA"/>
        </w:rPr>
        <w:t>ВИСНОВКИ ДО І РОЗДІЛУ</w:t>
      </w:r>
      <w:r w:rsidR="007E7B0E">
        <w:rPr>
          <w:rFonts w:ascii="Times New Roman" w:hAnsi="Times New Roman" w:cs="Times New Roman"/>
          <w:sz w:val="28"/>
          <w:lang w:val="uk-UA"/>
        </w:rPr>
        <w:t>……………………………………………………..29</w:t>
      </w:r>
    </w:p>
    <w:p w:rsidR="009821D4" w:rsidRPr="009821D4" w:rsidRDefault="009821D4" w:rsidP="00F836ED">
      <w:pPr>
        <w:spacing w:after="0" w:line="360" w:lineRule="auto"/>
        <w:jc w:val="both"/>
        <w:rPr>
          <w:rFonts w:ascii="Times New Roman" w:hAnsi="Times New Roman" w:cs="Times New Roman"/>
          <w:sz w:val="28"/>
          <w:lang w:val="uk-UA"/>
        </w:rPr>
      </w:pPr>
      <w:r w:rsidRPr="009821D4">
        <w:rPr>
          <w:rFonts w:ascii="Times New Roman" w:hAnsi="Times New Roman" w:cs="Times New Roman"/>
          <w:sz w:val="28"/>
          <w:lang w:val="uk-UA"/>
        </w:rPr>
        <w:t xml:space="preserve">РОЗДІЛ ІІ. </w:t>
      </w:r>
      <w:r w:rsidRPr="009821D4">
        <w:rPr>
          <w:rFonts w:ascii="Times New Roman" w:hAnsi="Times New Roman" w:cs="Times New Roman"/>
          <w:sz w:val="28"/>
        </w:rPr>
        <w:t>МЕТОДИКА ВДОСКОНАЛЕННЯ МОНОЛОГІЧНОЇ МОВЛЕННЄВОЇ КОМПЕТЕНЦІЇ СТАРШИХ ШКОЛЯРІВ</w:t>
      </w:r>
      <w:r w:rsidRPr="009821D4">
        <w:rPr>
          <w:rFonts w:ascii="Times New Roman" w:hAnsi="Times New Roman" w:cs="Times New Roman"/>
          <w:sz w:val="28"/>
          <w:lang w:val="uk-UA"/>
        </w:rPr>
        <w:t xml:space="preserve"> ЗАСОБАМИ КООПЕРАТИВНОГО НАВЧАННЯ</w:t>
      </w:r>
      <w:r w:rsidR="007E7B0E">
        <w:rPr>
          <w:rFonts w:ascii="Times New Roman" w:hAnsi="Times New Roman" w:cs="Times New Roman"/>
          <w:sz w:val="28"/>
          <w:lang w:val="uk-UA"/>
        </w:rPr>
        <w:t>……………………………………………..30</w:t>
      </w:r>
    </w:p>
    <w:p w:rsidR="009821D4" w:rsidRPr="009821D4" w:rsidRDefault="009821D4" w:rsidP="009821D4">
      <w:pPr>
        <w:spacing w:after="0" w:line="360" w:lineRule="auto"/>
        <w:jc w:val="both"/>
        <w:rPr>
          <w:rFonts w:ascii="Times New Roman" w:hAnsi="Times New Roman" w:cs="Times New Roman"/>
          <w:sz w:val="28"/>
          <w:lang w:val="uk-UA"/>
        </w:rPr>
      </w:pPr>
      <w:r w:rsidRPr="009821D4">
        <w:rPr>
          <w:rFonts w:ascii="Times New Roman" w:hAnsi="Times New Roman" w:cs="Times New Roman"/>
          <w:sz w:val="28"/>
          <w:lang w:val="uk-UA"/>
        </w:rPr>
        <w:t>2.1. Характеристика та оцінка монолог</w:t>
      </w:r>
      <w:r w:rsidR="007E7B0E">
        <w:rPr>
          <w:rFonts w:ascii="Times New Roman" w:hAnsi="Times New Roman" w:cs="Times New Roman"/>
          <w:sz w:val="28"/>
          <w:lang w:val="uk-UA"/>
        </w:rPr>
        <w:t>ічного мовлення старшокласників…30</w:t>
      </w:r>
    </w:p>
    <w:p w:rsidR="009821D4" w:rsidRPr="009821D4" w:rsidRDefault="009821D4" w:rsidP="009821D4">
      <w:pPr>
        <w:spacing w:after="0" w:line="360" w:lineRule="auto"/>
        <w:jc w:val="both"/>
        <w:rPr>
          <w:rFonts w:ascii="Times New Roman" w:hAnsi="Times New Roman" w:cs="Times New Roman"/>
          <w:sz w:val="28"/>
          <w:lang w:val="uk-UA"/>
        </w:rPr>
      </w:pPr>
      <w:r w:rsidRPr="009821D4">
        <w:rPr>
          <w:rFonts w:ascii="Times New Roman" w:hAnsi="Times New Roman" w:cs="Times New Roman"/>
          <w:sz w:val="28"/>
          <w:lang w:val="uk-UA"/>
        </w:rPr>
        <w:t xml:space="preserve">2.2. </w:t>
      </w:r>
      <w:r w:rsidRPr="009821D4">
        <w:rPr>
          <w:rFonts w:ascii="Times New Roman" w:hAnsi="Times New Roman" w:cs="Times New Roman"/>
          <w:sz w:val="28"/>
        </w:rPr>
        <w:t>Комплекс вправ</w:t>
      </w:r>
      <w:r w:rsidRPr="009821D4">
        <w:rPr>
          <w:rFonts w:ascii="Times New Roman" w:hAnsi="Times New Roman" w:cs="Times New Roman"/>
          <w:sz w:val="28"/>
          <w:lang w:val="uk-UA"/>
        </w:rPr>
        <w:t xml:space="preserve"> для розвитку усного мовлення учнів старшої школи</w:t>
      </w:r>
      <w:r w:rsidR="007E7B0E">
        <w:rPr>
          <w:rFonts w:ascii="Times New Roman" w:hAnsi="Times New Roman" w:cs="Times New Roman"/>
          <w:sz w:val="28"/>
          <w:lang w:val="uk-UA"/>
        </w:rPr>
        <w:t>…34</w:t>
      </w:r>
    </w:p>
    <w:p w:rsidR="009821D4" w:rsidRPr="009821D4" w:rsidRDefault="009821D4" w:rsidP="009821D4">
      <w:pPr>
        <w:spacing w:after="0" w:line="360" w:lineRule="auto"/>
        <w:jc w:val="both"/>
        <w:rPr>
          <w:rFonts w:ascii="Times New Roman" w:hAnsi="Times New Roman" w:cs="Times New Roman"/>
          <w:sz w:val="28"/>
          <w:lang w:val="uk-UA"/>
        </w:rPr>
      </w:pPr>
      <w:r w:rsidRPr="009821D4">
        <w:rPr>
          <w:rFonts w:ascii="Times New Roman" w:hAnsi="Times New Roman" w:cs="Times New Roman"/>
          <w:sz w:val="28"/>
          <w:lang w:val="uk-UA"/>
        </w:rPr>
        <w:t>2.3.</w:t>
      </w:r>
      <w:r w:rsidRPr="009821D4">
        <w:rPr>
          <w:rFonts w:ascii="Times New Roman" w:hAnsi="Times New Roman" w:cs="Times New Roman"/>
          <w:sz w:val="28"/>
        </w:rPr>
        <w:t xml:space="preserve">Експериментальна перевірка ефективності запропонованого комплексу вправ для </w:t>
      </w:r>
      <w:r w:rsidRPr="009821D4">
        <w:rPr>
          <w:rFonts w:ascii="Times New Roman" w:hAnsi="Times New Roman" w:cs="Times New Roman"/>
          <w:sz w:val="28"/>
          <w:lang w:val="uk-UA"/>
        </w:rPr>
        <w:t>покращування вмінь та навичок монологічного мовлення</w:t>
      </w:r>
      <w:r w:rsidR="007E7B0E">
        <w:rPr>
          <w:rFonts w:ascii="Times New Roman" w:hAnsi="Times New Roman" w:cs="Times New Roman"/>
          <w:sz w:val="28"/>
          <w:lang w:val="uk-UA"/>
        </w:rPr>
        <w:t>……….42</w:t>
      </w:r>
    </w:p>
    <w:p w:rsidR="009821D4" w:rsidRPr="009821D4" w:rsidRDefault="009821D4" w:rsidP="009821D4">
      <w:pPr>
        <w:spacing w:after="0" w:line="360" w:lineRule="auto"/>
        <w:jc w:val="both"/>
        <w:rPr>
          <w:rFonts w:ascii="Times New Roman" w:hAnsi="Times New Roman" w:cs="Times New Roman"/>
          <w:sz w:val="28"/>
          <w:lang w:val="uk-UA"/>
        </w:rPr>
      </w:pPr>
      <w:r w:rsidRPr="009821D4">
        <w:rPr>
          <w:rFonts w:ascii="Times New Roman" w:hAnsi="Times New Roman" w:cs="Times New Roman"/>
          <w:sz w:val="28"/>
          <w:lang w:val="uk-UA"/>
        </w:rPr>
        <w:t>ВИСНОВКИ ДО ІІ РОЗДІЛУ</w:t>
      </w:r>
      <w:r w:rsidR="007E7B0E">
        <w:rPr>
          <w:rFonts w:ascii="Times New Roman" w:hAnsi="Times New Roman" w:cs="Times New Roman"/>
          <w:sz w:val="28"/>
          <w:lang w:val="uk-UA"/>
        </w:rPr>
        <w:t>…………………………………………………….47</w:t>
      </w:r>
    </w:p>
    <w:p w:rsidR="009821D4" w:rsidRDefault="009821D4" w:rsidP="009821D4">
      <w:pPr>
        <w:jc w:val="both"/>
        <w:rPr>
          <w:rFonts w:ascii="Times New Roman" w:hAnsi="Times New Roman" w:cs="Times New Roman"/>
          <w:sz w:val="28"/>
          <w:lang w:val="uk-UA"/>
        </w:rPr>
      </w:pPr>
      <w:r w:rsidRPr="009821D4">
        <w:rPr>
          <w:rFonts w:ascii="Times New Roman" w:hAnsi="Times New Roman" w:cs="Times New Roman"/>
          <w:sz w:val="28"/>
          <w:lang w:val="uk-UA"/>
        </w:rPr>
        <w:t>ЗАГАЛЬНІ ВИСНОВКИ</w:t>
      </w:r>
      <w:r w:rsidR="007E7B0E">
        <w:rPr>
          <w:rFonts w:ascii="Times New Roman" w:hAnsi="Times New Roman" w:cs="Times New Roman"/>
          <w:sz w:val="28"/>
          <w:lang w:val="uk-UA"/>
        </w:rPr>
        <w:t>………………………………………………………….50</w:t>
      </w:r>
    </w:p>
    <w:p w:rsidR="007A63D9" w:rsidRPr="00BE256C" w:rsidRDefault="00F836ED" w:rsidP="00BE256C">
      <w:pPr>
        <w:jc w:val="both"/>
        <w:rPr>
          <w:rFonts w:ascii="Times New Roman" w:hAnsi="Times New Roman" w:cs="Times New Roman"/>
          <w:sz w:val="28"/>
          <w:lang w:val="uk-UA"/>
        </w:rPr>
      </w:pPr>
      <w:r>
        <w:rPr>
          <w:rFonts w:ascii="Times New Roman" w:hAnsi="Times New Roman" w:cs="Times New Roman"/>
          <w:sz w:val="28"/>
          <w:lang w:val="uk-UA"/>
        </w:rPr>
        <w:t>СПИСОК ВИКОРИСТАНОЇ ЛІТЕРАТУРИ</w:t>
      </w:r>
      <w:r w:rsidR="007E7B0E">
        <w:rPr>
          <w:rFonts w:ascii="Times New Roman" w:hAnsi="Times New Roman" w:cs="Times New Roman"/>
          <w:sz w:val="28"/>
          <w:lang w:val="uk-UA"/>
        </w:rPr>
        <w:t>……………………………………..52</w:t>
      </w:r>
    </w:p>
    <w:p w:rsidR="00FC4FF2" w:rsidRDefault="00FC4FF2" w:rsidP="00FC4FF2">
      <w:pPr>
        <w:spacing w:after="0" w:line="360" w:lineRule="auto"/>
        <w:rPr>
          <w:rFonts w:ascii="Times New Roman" w:hAnsi="Times New Roman" w:cs="Times New Roman"/>
          <w:b/>
          <w:sz w:val="28"/>
          <w:lang w:val="uk-UA"/>
        </w:rPr>
      </w:pPr>
    </w:p>
    <w:p w:rsidR="001D7AE6" w:rsidRPr="00B53F48" w:rsidRDefault="001D7AE6" w:rsidP="001D7AE6">
      <w:pPr>
        <w:spacing w:after="0" w:line="360" w:lineRule="auto"/>
        <w:ind w:firstLine="709"/>
        <w:jc w:val="center"/>
        <w:rPr>
          <w:rFonts w:ascii="Times New Roman" w:hAnsi="Times New Roman" w:cs="Times New Roman"/>
          <w:b/>
          <w:sz w:val="28"/>
          <w:lang w:val="uk-UA"/>
        </w:rPr>
      </w:pPr>
      <w:r w:rsidRPr="00B53F48">
        <w:rPr>
          <w:rFonts w:ascii="Times New Roman" w:hAnsi="Times New Roman" w:cs="Times New Roman"/>
          <w:b/>
          <w:sz w:val="28"/>
          <w:lang w:val="uk-UA"/>
        </w:rPr>
        <w:lastRenderedPageBreak/>
        <w:t>Перелік умовних позначень</w:t>
      </w:r>
    </w:p>
    <w:p w:rsidR="001D7AE6" w:rsidRPr="00B53F48" w:rsidRDefault="001D7AE6" w:rsidP="001D7AE6">
      <w:pPr>
        <w:spacing w:after="0" w:line="360" w:lineRule="auto"/>
        <w:jc w:val="both"/>
        <w:rPr>
          <w:rFonts w:ascii="Times New Roman" w:hAnsi="Times New Roman" w:cs="Times New Roman"/>
          <w:sz w:val="28"/>
          <w:lang w:val="uk-UA"/>
        </w:rPr>
      </w:pPr>
      <w:r w:rsidRPr="00B53F48">
        <w:rPr>
          <w:rFonts w:ascii="Times New Roman" w:hAnsi="Times New Roman" w:cs="Times New Roman"/>
          <w:sz w:val="28"/>
        </w:rPr>
        <w:t xml:space="preserve">КММ – компетентність </w:t>
      </w:r>
      <w:r w:rsidRPr="00B53F48">
        <w:rPr>
          <w:rFonts w:ascii="Times New Roman" w:hAnsi="Times New Roman" w:cs="Times New Roman"/>
          <w:sz w:val="28"/>
          <w:lang w:val="uk-UA"/>
        </w:rPr>
        <w:t>у</w:t>
      </w:r>
      <w:r w:rsidRPr="00B53F48">
        <w:rPr>
          <w:rFonts w:ascii="Times New Roman" w:hAnsi="Times New Roman" w:cs="Times New Roman"/>
          <w:sz w:val="28"/>
        </w:rPr>
        <w:t xml:space="preserve"> монологічному мовленні </w:t>
      </w:r>
    </w:p>
    <w:p w:rsidR="001D7AE6" w:rsidRPr="00B53F48" w:rsidRDefault="001D7AE6" w:rsidP="001D7AE6">
      <w:pPr>
        <w:spacing w:after="0" w:line="360" w:lineRule="auto"/>
        <w:jc w:val="both"/>
        <w:rPr>
          <w:rFonts w:ascii="Times New Roman" w:hAnsi="Times New Roman" w:cs="Times New Roman"/>
          <w:sz w:val="28"/>
          <w:lang w:val="uk-UA"/>
        </w:rPr>
      </w:pPr>
      <w:r w:rsidRPr="00B53F48">
        <w:rPr>
          <w:rFonts w:ascii="Times New Roman" w:hAnsi="Times New Roman" w:cs="Times New Roman"/>
          <w:sz w:val="28"/>
        </w:rPr>
        <w:t>ММ – монологічне мовлення</w:t>
      </w:r>
    </w:p>
    <w:p w:rsidR="001D7AE6" w:rsidRPr="00B53F48" w:rsidRDefault="001D7AE6" w:rsidP="001D7AE6">
      <w:pPr>
        <w:spacing w:after="0" w:line="360" w:lineRule="auto"/>
        <w:jc w:val="both"/>
        <w:rPr>
          <w:rFonts w:ascii="Times New Roman" w:hAnsi="Times New Roman" w:cs="Times New Roman"/>
          <w:sz w:val="28"/>
          <w:lang w:val="uk-UA"/>
        </w:rPr>
      </w:pPr>
      <w:r w:rsidRPr="00B53F48">
        <w:rPr>
          <w:rFonts w:ascii="Times New Roman" w:hAnsi="Times New Roman" w:cs="Times New Roman"/>
          <w:sz w:val="28"/>
        </w:rPr>
        <w:t>ЗЄР – Загальноєвропейські мовні рекомендації</w:t>
      </w:r>
    </w:p>
    <w:p w:rsidR="009821D4" w:rsidRPr="00B53F48" w:rsidRDefault="009821D4" w:rsidP="001D7AE6">
      <w:p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ІН – інтерактивне навчання</w:t>
      </w:r>
    </w:p>
    <w:p w:rsidR="009821D4" w:rsidRPr="00B53F48" w:rsidRDefault="009821D4" w:rsidP="001D7AE6">
      <w:pPr>
        <w:spacing w:after="0" w:line="360" w:lineRule="auto"/>
        <w:jc w:val="both"/>
        <w:rPr>
          <w:rFonts w:ascii="Times New Roman" w:hAnsi="Times New Roman" w:cs="Times New Roman"/>
          <w:sz w:val="28"/>
          <w:lang w:val="uk-UA"/>
        </w:rPr>
      </w:pPr>
      <w:r w:rsidRPr="00B53F48">
        <w:rPr>
          <w:rFonts w:ascii="Times New Roman" w:hAnsi="Times New Roman" w:cs="Times New Roman"/>
          <w:sz w:val="28"/>
        </w:rPr>
        <w:t>ІКК – іншомовна комунікативна компетентність</w:t>
      </w: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B53F48" w:rsidRDefault="009821D4" w:rsidP="001D7AE6">
      <w:pPr>
        <w:spacing w:after="0" w:line="360" w:lineRule="auto"/>
        <w:jc w:val="both"/>
        <w:rPr>
          <w:rFonts w:ascii="Times New Roman" w:hAnsi="Times New Roman" w:cs="Times New Roman"/>
          <w:sz w:val="28"/>
          <w:lang w:val="uk-UA"/>
        </w:rPr>
      </w:pPr>
    </w:p>
    <w:p w:rsidR="009821D4" w:rsidRPr="009821D4" w:rsidRDefault="00F836ED" w:rsidP="00F836ED">
      <w:pPr>
        <w:spacing w:after="0" w:line="360" w:lineRule="auto"/>
        <w:ind w:firstLine="709"/>
        <w:jc w:val="center"/>
        <w:rPr>
          <w:rFonts w:ascii="Times New Roman" w:hAnsi="Times New Roman" w:cs="Times New Roman"/>
          <w:b/>
          <w:sz w:val="28"/>
          <w:lang w:val="uk-UA"/>
        </w:rPr>
      </w:pPr>
      <w:r w:rsidRPr="009821D4">
        <w:rPr>
          <w:rFonts w:ascii="Times New Roman" w:hAnsi="Times New Roman" w:cs="Times New Roman"/>
          <w:b/>
          <w:sz w:val="28"/>
          <w:lang w:val="uk-UA"/>
        </w:rPr>
        <w:lastRenderedPageBreak/>
        <w:t>ВСТУП</w:t>
      </w:r>
    </w:p>
    <w:p w:rsidR="009821D4" w:rsidRPr="009821D4" w:rsidRDefault="009821D4" w:rsidP="009821D4">
      <w:pPr>
        <w:spacing w:after="0" w:line="360" w:lineRule="auto"/>
        <w:ind w:firstLine="709"/>
        <w:jc w:val="both"/>
        <w:rPr>
          <w:rFonts w:ascii="Times New Roman" w:hAnsi="Times New Roman" w:cs="Times New Roman"/>
          <w:sz w:val="28"/>
          <w:lang w:val="uk-UA"/>
        </w:rPr>
      </w:pPr>
      <w:r w:rsidRPr="009821D4">
        <w:rPr>
          <w:rFonts w:ascii="Times New Roman" w:hAnsi="Times New Roman" w:cs="Times New Roman"/>
          <w:b/>
          <w:sz w:val="28"/>
          <w:lang w:val="uk-UA"/>
        </w:rPr>
        <w:t xml:space="preserve">Актуальність дослідження. </w:t>
      </w:r>
      <w:r w:rsidRPr="009821D4">
        <w:rPr>
          <w:rFonts w:ascii="Times New Roman" w:hAnsi="Times New Roman" w:cs="Times New Roman"/>
          <w:sz w:val="28"/>
          <w:lang w:val="uk-UA"/>
        </w:rPr>
        <w:t xml:space="preserve">Навчання учнів англійській мові стає все більш важливим та відповідальним завданням. Для того, щоб досягнути успіхів у навчанні та професійній діяльності необхідно бути готовим до проведення презентацій власної роботи, доповідей на різноманітних заходах та участі у державних та міжнародних семінарах, конференціях та інше. Більше того, Україна підтримує звязки з багатьма країнами, то значна частина з них проводиться англійською мовою. Тож слід приділити особливу увагу розвитку монологічного мовлення, адже це допоможе старшокласникам у їх подальшому житті. </w:t>
      </w:r>
    </w:p>
    <w:p w:rsidR="009821D4" w:rsidRPr="009821D4" w:rsidRDefault="009821D4" w:rsidP="009821D4">
      <w:pPr>
        <w:spacing w:after="0" w:line="360" w:lineRule="auto"/>
        <w:ind w:firstLine="709"/>
        <w:jc w:val="both"/>
        <w:rPr>
          <w:rFonts w:ascii="Times New Roman" w:hAnsi="Times New Roman" w:cs="Times New Roman"/>
          <w:sz w:val="28"/>
          <w:lang w:val="uk-UA"/>
        </w:rPr>
      </w:pPr>
      <w:r w:rsidRPr="009821D4">
        <w:rPr>
          <w:rFonts w:ascii="Times New Roman" w:hAnsi="Times New Roman" w:cs="Times New Roman"/>
          <w:sz w:val="28"/>
          <w:lang w:val="uk-UA"/>
        </w:rPr>
        <w:t>Вчителі все частіше впроваджують інтерактивні технології на заняттях у ЗОШ, зокрема на заняттях іноземної мови. Інтерактивне навчання – це взаємодія вчителя з учнями. Зазвичай між ними відбувається діалог, але ми вирішили розглянуи інтерактивно-кооперативне навчання через призму монологічного мовлення, адже згідно з Програмою старшокласники повинні чітко та логічно висловлюватись англійською мовою, а також використовувати її у відповідних комунікативних ситуаціях соціального та навчально-академічного характеру. Дослідженнями монологічного мовлення займалися Скалкін Л., Устименко О.,  Петрусевич Ю. та інші.</w:t>
      </w:r>
    </w:p>
    <w:p w:rsidR="009821D4" w:rsidRPr="009821D4" w:rsidRDefault="009821D4" w:rsidP="009821D4">
      <w:pPr>
        <w:spacing w:after="0" w:line="360" w:lineRule="auto"/>
        <w:ind w:firstLine="709"/>
        <w:jc w:val="both"/>
        <w:rPr>
          <w:rFonts w:ascii="Times New Roman" w:hAnsi="Times New Roman" w:cs="Times New Roman"/>
          <w:sz w:val="28"/>
          <w:lang w:val="uk-UA"/>
        </w:rPr>
      </w:pPr>
      <w:r w:rsidRPr="009821D4">
        <w:rPr>
          <w:rFonts w:ascii="Times New Roman" w:hAnsi="Times New Roman" w:cs="Times New Roman"/>
          <w:b/>
          <w:sz w:val="28"/>
          <w:lang w:val="uk-UA"/>
        </w:rPr>
        <w:t>Об'єктом дослідження</w:t>
      </w:r>
      <w:r w:rsidRPr="009821D4">
        <w:rPr>
          <w:rFonts w:ascii="Times New Roman" w:hAnsi="Times New Roman" w:cs="Times New Roman"/>
          <w:sz w:val="28"/>
          <w:lang w:val="uk-UA"/>
        </w:rPr>
        <w:t xml:space="preserve"> в даній роботі є процес навчання учнів старших класів англійського монологічного мовлення засобами кооперативно-інтерактивних технологій.</w:t>
      </w:r>
    </w:p>
    <w:p w:rsidR="009821D4" w:rsidRPr="009821D4" w:rsidRDefault="009821D4" w:rsidP="009821D4">
      <w:pPr>
        <w:spacing w:after="0" w:line="360" w:lineRule="auto"/>
        <w:ind w:firstLine="709"/>
        <w:jc w:val="both"/>
        <w:rPr>
          <w:rFonts w:ascii="Times New Roman" w:hAnsi="Times New Roman" w:cs="Times New Roman"/>
          <w:sz w:val="28"/>
          <w:lang w:val="uk-UA"/>
        </w:rPr>
      </w:pPr>
      <w:r w:rsidRPr="009821D4">
        <w:rPr>
          <w:rFonts w:ascii="Times New Roman" w:hAnsi="Times New Roman" w:cs="Times New Roman"/>
          <w:b/>
          <w:sz w:val="28"/>
          <w:lang w:val="uk-UA"/>
        </w:rPr>
        <w:t>Предмет дослідження</w:t>
      </w:r>
      <w:r w:rsidRPr="009821D4">
        <w:rPr>
          <w:rFonts w:ascii="Times New Roman" w:hAnsi="Times New Roman" w:cs="Times New Roman"/>
          <w:sz w:val="28"/>
          <w:lang w:val="uk-UA"/>
        </w:rPr>
        <w:t xml:space="preserve"> – методика навчання іншомовного монологічного мовлення учнів старших класів із використанням інтерактивно-кооперативних технологій.</w:t>
      </w:r>
    </w:p>
    <w:p w:rsidR="009821D4" w:rsidRPr="009821D4" w:rsidRDefault="009821D4" w:rsidP="009821D4">
      <w:pPr>
        <w:spacing w:after="0" w:line="360" w:lineRule="auto"/>
        <w:ind w:firstLine="709"/>
        <w:jc w:val="both"/>
        <w:rPr>
          <w:rFonts w:ascii="Times New Roman" w:hAnsi="Times New Roman" w:cs="Times New Roman"/>
          <w:sz w:val="28"/>
          <w:lang w:val="uk-UA"/>
        </w:rPr>
      </w:pPr>
      <w:r w:rsidRPr="009821D4">
        <w:rPr>
          <w:rFonts w:ascii="Times New Roman" w:hAnsi="Times New Roman" w:cs="Times New Roman"/>
          <w:b/>
          <w:sz w:val="28"/>
          <w:lang w:val="uk-UA"/>
        </w:rPr>
        <w:t>Мета дослідження</w:t>
      </w:r>
      <w:r w:rsidRPr="009821D4">
        <w:rPr>
          <w:rFonts w:ascii="Times New Roman" w:hAnsi="Times New Roman" w:cs="Times New Roman"/>
          <w:sz w:val="28"/>
          <w:lang w:val="uk-UA"/>
        </w:rPr>
        <w:t xml:space="preserve"> полягає в:</w:t>
      </w:r>
    </w:p>
    <w:p w:rsidR="009821D4" w:rsidRPr="009821D4" w:rsidRDefault="009821D4" w:rsidP="009821D4">
      <w:pPr>
        <w:numPr>
          <w:ilvl w:val="0"/>
          <w:numId w:val="27"/>
        </w:numPr>
        <w:spacing w:after="0" w:line="360" w:lineRule="auto"/>
        <w:contextualSpacing/>
        <w:jc w:val="both"/>
        <w:rPr>
          <w:rFonts w:ascii="Times New Roman" w:hAnsi="Times New Roman" w:cs="Times New Roman"/>
          <w:sz w:val="28"/>
          <w:lang w:val="uk-UA"/>
        </w:rPr>
      </w:pPr>
      <w:r w:rsidRPr="009821D4">
        <w:rPr>
          <w:rFonts w:ascii="Times New Roman" w:hAnsi="Times New Roman" w:cs="Times New Roman"/>
          <w:sz w:val="28"/>
          <w:lang w:val="uk-UA"/>
        </w:rPr>
        <w:t>теоретичному обґрунтуванні специфіки навчання монологічного мовлення та інтерактивного навчання;</w:t>
      </w:r>
    </w:p>
    <w:p w:rsidR="009821D4" w:rsidRPr="009821D4" w:rsidRDefault="009821D4" w:rsidP="009821D4">
      <w:pPr>
        <w:numPr>
          <w:ilvl w:val="0"/>
          <w:numId w:val="27"/>
        </w:numPr>
        <w:spacing w:after="0" w:line="360" w:lineRule="auto"/>
        <w:contextualSpacing/>
        <w:jc w:val="both"/>
        <w:rPr>
          <w:rFonts w:ascii="Times New Roman" w:hAnsi="Times New Roman" w:cs="Times New Roman"/>
          <w:sz w:val="28"/>
          <w:lang w:val="uk-UA"/>
        </w:rPr>
      </w:pPr>
      <w:r w:rsidRPr="009821D4">
        <w:rPr>
          <w:rFonts w:ascii="Times New Roman" w:hAnsi="Times New Roman" w:cs="Times New Roman"/>
          <w:sz w:val="28"/>
          <w:lang w:val="uk-UA"/>
        </w:rPr>
        <w:lastRenderedPageBreak/>
        <w:t>розробці комплексу вправ для навчання старшокласників іншомовного монологічного говоріння з використанням інтерактивно-кооперативних технологій;</w:t>
      </w:r>
    </w:p>
    <w:p w:rsidR="009821D4" w:rsidRPr="009821D4" w:rsidRDefault="009821D4" w:rsidP="009821D4">
      <w:pPr>
        <w:numPr>
          <w:ilvl w:val="0"/>
          <w:numId w:val="27"/>
        </w:numPr>
        <w:spacing w:after="0" w:line="360" w:lineRule="auto"/>
        <w:contextualSpacing/>
        <w:jc w:val="both"/>
        <w:rPr>
          <w:rFonts w:ascii="Times New Roman" w:hAnsi="Times New Roman" w:cs="Times New Roman"/>
          <w:sz w:val="28"/>
          <w:lang w:val="uk-UA"/>
        </w:rPr>
      </w:pPr>
      <w:r w:rsidRPr="009821D4">
        <w:rPr>
          <w:rFonts w:ascii="Times New Roman" w:hAnsi="Times New Roman" w:cs="Times New Roman"/>
          <w:sz w:val="28"/>
          <w:lang w:val="uk-UA"/>
        </w:rPr>
        <w:t>перевірці ефективності методики навчання іншомовного монологічного мовлення учнів старших класів за допомогою пробного навчання.</w:t>
      </w:r>
    </w:p>
    <w:p w:rsidR="009821D4" w:rsidRPr="009821D4" w:rsidRDefault="009821D4" w:rsidP="009821D4">
      <w:pPr>
        <w:spacing w:after="0" w:line="360" w:lineRule="auto"/>
        <w:ind w:left="708"/>
        <w:jc w:val="both"/>
        <w:rPr>
          <w:rFonts w:ascii="Times New Roman" w:hAnsi="Times New Roman" w:cs="Times New Roman"/>
          <w:sz w:val="28"/>
          <w:lang w:val="uk-UA"/>
        </w:rPr>
      </w:pPr>
      <w:r w:rsidRPr="009821D4">
        <w:rPr>
          <w:rFonts w:ascii="Times New Roman" w:hAnsi="Times New Roman" w:cs="Times New Roman"/>
          <w:b/>
          <w:sz w:val="28"/>
          <w:lang w:val="uk-UA"/>
        </w:rPr>
        <w:t>Завдання дослідження</w:t>
      </w:r>
      <w:r w:rsidRPr="009821D4">
        <w:rPr>
          <w:rFonts w:ascii="Times New Roman" w:hAnsi="Times New Roman" w:cs="Times New Roman"/>
          <w:sz w:val="28"/>
          <w:lang w:val="uk-UA"/>
        </w:rPr>
        <w:t>:</w:t>
      </w:r>
    </w:p>
    <w:p w:rsidR="009821D4" w:rsidRPr="009821D4" w:rsidRDefault="009821D4" w:rsidP="009821D4">
      <w:pPr>
        <w:numPr>
          <w:ilvl w:val="0"/>
          <w:numId w:val="28"/>
        </w:numPr>
        <w:spacing w:after="0" w:line="360" w:lineRule="auto"/>
        <w:contextualSpacing/>
        <w:jc w:val="both"/>
        <w:rPr>
          <w:rFonts w:ascii="Times New Roman" w:hAnsi="Times New Roman" w:cs="Times New Roman"/>
          <w:sz w:val="28"/>
          <w:lang w:val="uk-UA"/>
        </w:rPr>
      </w:pPr>
      <w:r w:rsidRPr="009821D4">
        <w:rPr>
          <w:rFonts w:ascii="Times New Roman" w:hAnsi="Times New Roman" w:cs="Times New Roman"/>
          <w:sz w:val="28"/>
          <w:lang w:val="uk-UA"/>
        </w:rPr>
        <w:t>визначення сутності, особливостей та ефективності навчання ММ засобами кооперативно-інтерактивних технологій шляхом вивчення та аналізу фахової та наукової літератури;</w:t>
      </w:r>
    </w:p>
    <w:p w:rsidR="009821D4" w:rsidRPr="009821D4" w:rsidRDefault="009821D4" w:rsidP="009821D4">
      <w:pPr>
        <w:numPr>
          <w:ilvl w:val="0"/>
          <w:numId w:val="28"/>
        </w:numPr>
        <w:spacing w:after="0" w:line="360" w:lineRule="auto"/>
        <w:contextualSpacing/>
        <w:jc w:val="both"/>
        <w:rPr>
          <w:rFonts w:ascii="Times New Roman" w:hAnsi="Times New Roman" w:cs="Times New Roman"/>
          <w:sz w:val="28"/>
          <w:lang w:val="uk-UA"/>
        </w:rPr>
      </w:pPr>
      <w:r w:rsidRPr="009821D4">
        <w:rPr>
          <w:rFonts w:ascii="Times New Roman" w:hAnsi="Times New Roman" w:cs="Times New Roman"/>
          <w:sz w:val="28"/>
        </w:rPr>
        <w:t xml:space="preserve">аналіз сучасного стану сформованості компетентності у монологічному мовленні </w:t>
      </w:r>
      <w:r w:rsidRPr="009821D4">
        <w:rPr>
          <w:rFonts w:ascii="Times New Roman" w:hAnsi="Times New Roman" w:cs="Times New Roman"/>
          <w:sz w:val="28"/>
          <w:lang w:val="uk-UA"/>
        </w:rPr>
        <w:t>учн</w:t>
      </w:r>
      <w:r w:rsidRPr="009821D4">
        <w:rPr>
          <w:rFonts w:ascii="Times New Roman" w:hAnsi="Times New Roman" w:cs="Times New Roman"/>
          <w:sz w:val="28"/>
        </w:rPr>
        <w:t>ів;</w:t>
      </w:r>
    </w:p>
    <w:p w:rsidR="009821D4" w:rsidRPr="009821D4" w:rsidRDefault="009821D4" w:rsidP="009821D4">
      <w:pPr>
        <w:numPr>
          <w:ilvl w:val="0"/>
          <w:numId w:val="28"/>
        </w:numPr>
        <w:spacing w:after="0" w:line="360" w:lineRule="auto"/>
        <w:contextualSpacing/>
        <w:jc w:val="both"/>
        <w:rPr>
          <w:rFonts w:ascii="Times New Roman" w:hAnsi="Times New Roman" w:cs="Times New Roman"/>
          <w:sz w:val="28"/>
          <w:lang w:val="uk-UA"/>
        </w:rPr>
      </w:pPr>
      <w:r w:rsidRPr="009821D4">
        <w:rPr>
          <w:rFonts w:ascii="Times New Roman" w:hAnsi="Times New Roman" w:cs="Times New Roman"/>
          <w:sz w:val="28"/>
        </w:rPr>
        <w:t xml:space="preserve">розробка комплексу завдань для навчання англійського ММ з використанням інтерактивних технологій; </w:t>
      </w:r>
    </w:p>
    <w:p w:rsidR="009821D4" w:rsidRPr="009821D4" w:rsidRDefault="009821D4" w:rsidP="009821D4">
      <w:pPr>
        <w:numPr>
          <w:ilvl w:val="0"/>
          <w:numId w:val="28"/>
        </w:numPr>
        <w:spacing w:after="0" w:line="360" w:lineRule="auto"/>
        <w:contextualSpacing/>
        <w:jc w:val="both"/>
        <w:rPr>
          <w:rFonts w:ascii="Times New Roman" w:hAnsi="Times New Roman" w:cs="Times New Roman"/>
          <w:sz w:val="28"/>
          <w:lang w:val="uk-UA"/>
        </w:rPr>
      </w:pPr>
      <w:r w:rsidRPr="009821D4">
        <w:rPr>
          <w:rFonts w:ascii="Times New Roman" w:hAnsi="Times New Roman" w:cs="Times New Roman"/>
          <w:sz w:val="28"/>
        </w:rPr>
        <w:t xml:space="preserve">перевірка ефективності запропонованої методики та формулювання методичних рекомендацій щодо методики інтерактивного навчання </w:t>
      </w:r>
      <w:r w:rsidRPr="009821D4">
        <w:rPr>
          <w:rFonts w:ascii="Times New Roman" w:hAnsi="Times New Roman" w:cs="Times New Roman"/>
          <w:sz w:val="28"/>
          <w:lang w:val="uk-UA"/>
        </w:rPr>
        <w:t>ММ старшокласників.</w:t>
      </w:r>
    </w:p>
    <w:p w:rsidR="009821D4" w:rsidRPr="009821D4" w:rsidRDefault="009821D4" w:rsidP="009821D4">
      <w:pPr>
        <w:spacing w:after="0" w:line="360" w:lineRule="auto"/>
        <w:ind w:firstLine="708"/>
        <w:jc w:val="both"/>
        <w:rPr>
          <w:rFonts w:ascii="Times New Roman" w:hAnsi="Times New Roman" w:cs="Times New Roman"/>
          <w:sz w:val="28"/>
          <w:lang w:val="uk-UA"/>
        </w:rPr>
      </w:pPr>
      <w:r w:rsidRPr="009821D4">
        <w:rPr>
          <w:rFonts w:ascii="Times New Roman" w:hAnsi="Times New Roman" w:cs="Times New Roman"/>
          <w:b/>
          <w:sz w:val="28"/>
          <w:lang w:val="uk-UA"/>
        </w:rPr>
        <w:t>Гіпотез</w:t>
      </w:r>
      <w:r w:rsidRPr="009821D4">
        <w:rPr>
          <w:rFonts w:ascii="Times New Roman" w:hAnsi="Times New Roman" w:cs="Times New Roman"/>
          <w:sz w:val="28"/>
          <w:lang w:val="uk-UA"/>
        </w:rPr>
        <w:t>а – рівень сформованості КММ в учнів буде вищим, якщо застосовувати кооперативно-інтерактивні технології навчання.</w:t>
      </w:r>
    </w:p>
    <w:p w:rsidR="009821D4" w:rsidRPr="009821D4" w:rsidRDefault="009821D4" w:rsidP="009821D4">
      <w:pPr>
        <w:spacing w:after="0" w:line="360" w:lineRule="auto"/>
        <w:ind w:firstLine="709"/>
        <w:jc w:val="both"/>
        <w:rPr>
          <w:rFonts w:ascii="Times New Roman" w:hAnsi="Times New Roman" w:cs="Times New Roman"/>
          <w:sz w:val="28"/>
          <w:lang w:val="uk-UA"/>
        </w:rPr>
      </w:pPr>
      <w:r w:rsidRPr="009821D4">
        <w:rPr>
          <w:rFonts w:ascii="Times New Roman" w:hAnsi="Times New Roman" w:cs="Times New Roman"/>
          <w:b/>
          <w:sz w:val="28"/>
          <w:lang w:val="uk-UA"/>
        </w:rPr>
        <w:t>Методи дослідження</w:t>
      </w:r>
      <w:r w:rsidRPr="009821D4">
        <w:rPr>
          <w:rFonts w:ascii="Times New Roman" w:hAnsi="Times New Roman" w:cs="Times New Roman"/>
          <w:sz w:val="28"/>
          <w:lang w:val="uk-UA"/>
        </w:rPr>
        <w:t xml:space="preserve">: </w:t>
      </w:r>
    </w:p>
    <w:p w:rsidR="009821D4" w:rsidRPr="009821D4" w:rsidRDefault="009821D4" w:rsidP="009821D4">
      <w:pPr>
        <w:numPr>
          <w:ilvl w:val="0"/>
          <w:numId w:val="29"/>
        </w:numPr>
        <w:spacing w:after="0" w:line="360" w:lineRule="auto"/>
        <w:contextualSpacing/>
        <w:jc w:val="both"/>
        <w:rPr>
          <w:rFonts w:ascii="Times New Roman" w:hAnsi="Times New Roman" w:cs="Times New Roman"/>
          <w:sz w:val="28"/>
          <w:lang w:val="uk-UA"/>
        </w:rPr>
      </w:pPr>
      <w:r w:rsidRPr="009821D4">
        <w:rPr>
          <w:rFonts w:ascii="Times New Roman" w:hAnsi="Times New Roman" w:cs="Times New Roman"/>
          <w:sz w:val="28"/>
          <w:lang w:val="uk-UA"/>
        </w:rPr>
        <w:t xml:space="preserve">теоретичні методи (аналіз вітчизняних та зарубіжних психологічних, методичних джерел з досліджуваної теми; аналіз чинних програм; моделювання навчального процесу, що передбачає навчання англійського ММ з використанням інтерактивних технологій); </w:t>
      </w:r>
    </w:p>
    <w:p w:rsidR="009821D4" w:rsidRPr="009821D4" w:rsidRDefault="009821D4" w:rsidP="009821D4">
      <w:pPr>
        <w:numPr>
          <w:ilvl w:val="0"/>
          <w:numId w:val="29"/>
        </w:numPr>
        <w:spacing w:after="0" w:line="360" w:lineRule="auto"/>
        <w:contextualSpacing/>
        <w:jc w:val="both"/>
        <w:rPr>
          <w:rFonts w:ascii="Times New Roman" w:hAnsi="Times New Roman" w:cs="Times New Roman"/>
          <w:sz w:val="28"/>
          <w:lang w:val="uk-UA"/>
        </w:rPr>
      </w:pPr>
      <w:r w:rsidRPr="009821D4">
        <w:rPr>
          <w:rFonts w:ascii="Times New Roman" w:hAnsi="Times New Roman" w:cs="Times New Roman"/>
          <w:sz w:val="28"/>
          <w:lang w:val="uk-UA"/>
        </w:rPr>
        <w:t xml:space="preserve">емпіричні методи (наукове спостереження за процесом навчання учнів; організація та проведення пробного навчання для перевірки ефективності запропонованої методики). </w:t>
      </w:r>
    </w:p>
    <w:p w:rsidR="009821D4" w:rsidRPr="009821D4" w:rsidRDefault="009821D4" w:rsidP="009821D4">
      <w:pPr>
        <w:spacing w:after="0" w:line="360" w:lineRule="auto"/>
        <w:ind w:firstLine="708"/>
        <w:jc w:val="both"/>
        <w:rPr>
          <w:rFonts w:ascii="Times New Roman" w:hAnsi="Times New Roman" w:cs="Times New Roman"/>
          <w:sz w:val="28"/>
          <w:lang w:val="uk-UA"/>
        </w:rPr>
      </w:pPr>
      <w:r w:rsidRPr="009821D4">
        <w:rPr>
          <w:rFonts w:ascii="Times New Roman" w:hAnsi="Times New Roman" w:cs="Times New Roman"/>
          <w:b/>
          <w:sz w:val="28"/>
        </w:rPr>
        <w:lastRenderedPageBreak/>
        <w:t>Наукова новизна</w:t>
      </w:r>
      <w:r w:rsidRPr="009821D4">
        <w:rPr>
          <w:rFonts w:ascii="Times New Roman" w:hAnsi="Times New Roman" w:cs="Times New Roman"/>
          <w:sz w:val="28"/>
        </w:rPr>
        <w:t xml:space="preserve"> о</w:t>
      </w:r>
      <w:r w:rsidRPr="009821D4">
        <w:rPr>
          <w:rFonts w:ascii="Times New Roman" w:hAnsi="Times New Roman" w:cs="Times New Roman"/>
          <w:sz w:val="28"/>
          <w:lang w:val="uk-UA"/>
        </w:rPr>
        <w:t>триманих</w:t>
      </w:r>
      <w:r w:rsidRPr="009821D4">
        <w:rPr>
          <w:rFonts w:ascii="Times New Roman" w:hAnsi="Times New Roman" w:cs="Times New Roman"/>
          <w:sz w:val="28"/>
        </w:rPr>
        <w:t xml:space="preserve"> результатів полягає у тому, що ми дослідили </w:t>
      </w:r>
      <w:r w:rsidRPr="009821D4">
        <w:rPr>
          <w:rFonts w:ascii="Times New Roman" w:hAnsi="Times New Roman" w:cs="Times New Roman"/>
          <w:sz w:val="28"/>
          <w:lang w:val="uk-UA"/>
        </w:rPr>
        <w:t>кооперативно-</w:t>
      </w:r>
      <w:r w:rsidRPr="009821D4">
        <w:rPr>
          <w:rFonts w:ascii="Times New Roman" w:hAnsi="Times New Roman" w:cs="Times New Roman"/>
          <w:sz w:val="28"/>
        </w:rPr>
        <w:t xml:space="preserve">інтерактивні технології через призму компетентності у монологічному мовленні. </w:t>
      </w:r>
    </w:p>
    <w:p w:rsidR="009821D4" w:rsidRPr="009821D4" w:rsidRDefault="009821D4" w:rsidP="009821D4">
      <w:pPr>
        <w:spacing w:after="0" w:line="360" w:lineRule="auto"/>
        <w:ind w:firstLine="708"/>
        <w:jc w:val="both"/>
        <w:rPr>
          <w:rFonts w:ascii="Times New Roman" w:hAnsi="Times New Roman" w:cs="Times New Roman"/>
          <w:sz w:val="28"/>
          <w:lang w:val="uk-UA"/>
        </w:rPr>
      </w:pPr>
      <w:r w:rsidRPr="009821D4">
        <w:rPr>
          <w:rFonts w:ascii="Times New Roman" w:hAnsi="Times New Roman" w:cs="Times New Roman"/>
          <w:b/>
          <w:sz w:val="28"/>
        </w:rPr>
        <w:t>Практичне значення</w:t>
      </w:r>
      <w:r w:rsidRPr="009821D4">
        <w:rPr>
          <w:rFonts w:ascii="Times New Roman" w:hAnsi="Times New Roman" w:cs="Times New Roman"/>
          <w:sz w:val="28"/>
        </w:rPr>
        <w:t xml:space="preserve"> одержаних результатів полягає у розробці методики інтерактивного навчання ММ: розробці комплексу завдань для навчання </w:t>
      </w:r>
      <w:r w:rsidRPr="009821D4">
        <w:rPr>
          <w:rFonts w:ascii="Times New Roman" w:hAnsi="Times New Roman" w:cs="Times New Roman"/>
          <w:sz w:val="28"/>
          <w:lang w:val="uk-UA"/>
        </w:rPr>
        <w:t xml:space="preserve">старшокласників </w:t>
      </w:r>
      <w:r w:rsidRPr="009821D4">
        <w:rPr>
          <w:rFonts w:ascii="Times New Roman" w:hAnsi="Times New Roman" w:cs="Times New Roman"/>
          <w:sz w:val="28"/>
        </w:rPr>
        <w:t xml:space="preserve">створювати </w:t>
      </w:r>
      <w:r w:rsidRPr="009821D4">
        <w:rPr>
          <w:rFonts w:ascii="Times New Roman" w:hAnsi="Times New Roman" w:cs="Times New Roman"/>
          <w:sz w:val="28"/>
          <w:lang w:val="uk-UA"/>
        </w:rPr>
        <w:t>власне висловлювання</w:t>
      </w:r>
      <w:r w:rsidRPr="009821D4">
        <w:rPr>
          <w:rFonts w:ascii="Times New Roman" w:hAnsi="Times New Roman" w:cs="Times New Roman"/>
          <w:sz w:val="28"/>
        </w:rPr>
        <w:t xml:space="preserve"> англійською мовою</w:t>
      </w:r>
      <w:r w:rsidRPr="009821D4">
        <w:rPr>
          <w:rFonts w:ascii="Times New Roman" w:hAnsi="Times New Roman" w:cs="Times New Roman"/>
          <w:sz w:val="28"/>
          <w:lang w:val="uk-UA"/>
        </w:rPr>
        <w:t>.</w:t>
      </w:r>
    </w:p>
    <w:p w:rsidR="009821D4" w:rsidRPr="00B53F48" w:rsidRDefault="009821D4" w:rsidP="001D7AE6">
      <w:pPr>
        <w:spacing w:after="0" w:line="360" w:lineRule="auto"/>
        <w:jc w:val="both"/>
        <w:rPr>
          <w:rFonts w:ascii="Times New Roman" w:hAnsi="Times New Roman" w:cs="Times New Roman"/>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1D7AE6" w:rsidRPr="00B53F48" w:rsidRDefault="001D7AE6" w:rsidP="00D17DC3">
      <w:pPr>
        <w:spacing w:after="0" w:line="360" w:lineRule="auto"/>
        <w:ind w:firstLine="709"/>
        <w:jc w:val="both"/>
        <w:rPr>
          <w:rFonts w:ascii="Times New Roman" w:hAnsi="Times New Roman" w:cs="Times New Roman"/>
          <w:b/>
          <w:sz w:val="28"/>
          <w:lang w:val="uk-UA"/>
        </w:rPr>
      </w:pPr>
    </w:p>
    <w:p w:rsidR="00F836ED" w:rsidRDefault="00F836ED" w:rsidP="00D17DC3">
      <w:pPr>
        <w:spacing w:after="0" w:line="360" w:lineRule="auto"/>
        <w:ind w:firstLine="709"/>
        <w:jc w:val="both"/>
        <w:rPr>
          <w:rFonts w:ascii="Times New Roman" w:hAnsi="Times New Roman" w:cs="Times New Roman"/>
          <w:b/>
          <w:sz w:val="28"/>
          <w:lang w:val="uk-UA"/>
        </w:rPr>
      </w:pPr>
    </w:p>
    <w:p w:rsidR="00F836ED" w:rsidRDefault="00F836ED" w:rsidP="00D17DC3">
      <w:pPr>
        <w:spacing w:after="0" w:line="360" w:lineRule="auto"/>
        <w:ind w:firstLine="709"/>
        <w:jc w:val="both"/>
        <w:rPr>
          <w:rFonts w:ascii="Times New Roman" w:hAnsi="Times New Roman" w:cs="Times New Roman"/>
          <w:b/>
          <w:sz w:val="28"/>
          <w:lang w:val="uk-UA"/>
        </w:rPr>
      </w:pPr>
    </w:p>
    <w:p w:rsidR="00F836ED" w:rsidRDefault="00F836ED" w:rsidP="00D17DC3">
      <w:pPr>
        <w:spacing w:after="0" w:line="360" w:lineRule="auto"/>
        <w:ind w:firstLine="709"/>
        <w:jc w:val="both"/>
        <w:rPr>
          <w:rFonts w:ascii="Times New Roman" w:hAnsi="Times New Roman" w:cs="Times New Roman"/>
          <w:b/>
          <w:sz w:val="28"/>
          <w:lang w:val="uk-UA"/>
        </w:rPr>
      </w:pPr>
    </w:p>
    <w:p w:rsidR="00D17DC3" w:rsidRPr="00B53F48" w:rsidRDefault="0069108B" w:rsidP="00F836ED">
      <w:pPr>
        <w:spacing w:after="0" w:line="360" w:lineRule="auto"/>
        <w:ind w:firstLine="709"/>
        <w:jc w:val="both"/>
        <w:rPr>
          <w:rFonts w:ascii="Times New Roman" w:hAnsi="Times New Roman" w:cs="Times New Roman"/>
          <w:b/>
          <w:sz w:val="28"/>
          <w:lang w:val="uk-UA"/>
        </w:rPr>
      </w:pPr>
      <w:r w:rsidRPr="00B53F48">
        <w:rPr>
          <w:rFonts w:ascii="Times New Roman" w:hAnsi="Times New Roman" w:cs="Times New Roman"/>
          <w:b/>
          <w:sz w:val="28"/>
          <w:lang w:val="uk-UA"/>
        </w:rPr>
        <w:lastRenderedPageBreak/>
        <w:t>РОЗДІЛ І. ТЕОРЕТИЧНІ ПЕРЕДУМОВИ НАВЧАННЯ ІНШШОМОВНОГО МОНОЛОГІЧНОГО МОВЛЕННЯ</w:t>
      </w:r>
    </w:p>
    <w:p w:rsidR="00D17DC3" w:rsidRPr="00B53F48" w:rsidRDefault="00D17DC3" w:rsidP="00D17DC3">
      <w:pPr>
        <w:spacing w:after="0" w:line="360" w:lineRule="auto"/>
        <w:ind w:firstLine="709"/>
        <w:jc w:val="both"/>
        <w:rPr>
          <w:rFonts w:ascii="Times New Roman" w:hAnsi="Times New Roman" w:cs="Times New Roman"/>
          <w:b/>
          <w:sz w:val="28"/>
          <w:lang w:val="uk-UA"/>
        </w:rPr>
      </w:pPr>
    </w:p>
    <w:p w:rsidR="00D17DC3" w:rsidRPr="00B53F48" w:rsidRDefault="00D17DC3" w:rsidP="00D17DC3">
      <w:pPr>
        <w:pStyle w:val="a3"/>
        <w:numPr>
          <w:ilvl w:val="0"/>
          <w:numId w:val="1"/>
        </w:numPr>
        <w:spacing w:after="0" w:line="360" w:lineRule="auto"/>
        <w:ind w:left="0" w:firstLine="680"/>
        <w:jc w:val="both"/>
        <w:rPr>
          <w:rFonts w:ascii="Times New Roman" w:hAnsi="Times New Roman"/>
          <w:b/>
          <w:sz w:val="28"/>
          <w:lang w:val="uk-UA"/>
        </w:rPr>
      </w:pPr>
      <w:r w:rsidRPr="00B53F48">
        <w:rPr>
          <w:rFonts w:ascii="Times New Roman" w:hAnsi="Times New Roman"/>
          <w:b/>
          <w:sz w:val="28"/>
          <w:lang w:val="uk-UA"/>
        </w:rPr>
        <w:t>СПЕЦИФІКА НАВЧАННЯ МОНОЛОГІЧНОГО МОВЛЕННЯ НА УРОКАХ АНГЛІЙСЬКОЇ МОВИ</w:t>
      </w:r>
    </w:p>
    <w:p w:rsidR="0069108B" w:rsidRPr="00B53F48" w:rsidRDefault="0069108B" w:rsidP="00D17DC3">
      <w:pPr>
        <w:pStyle w:val="a3"/>
        <w:numPr>
          <w:ilvl w:val="1"/>
          <w:numId w:val="1"/>
        </w:numPr>
        <w:spacing w:after="0" w:line="360" w:lineRule="auto"/>
        <w:ind w:left="0" w:firstLine="709"/>
        <w:jc w:val="both"/>
        <w:rPr>
          <w:rFonts w:ascii="Times New Roman" w:hAnsi="Times New Roman"/>
          <w:b/>
          <w:sz w:val="28"/>
          <w:lang w:val="uk-UA"/>
        </w:rPr>
      </w:pPr>
      <w:r w:rsidRPr="00B53F48">
        <w:rPr>
          <w:rFonts w:ascii="Times New Roman" w:hAnsi="Times New Roman"/>
          <w:b/>
          <w:sz w:val="28"/>
          <w:lang w:val="uk-UA"/>
        </w:rPr>
        <w:t xml:space="preserve"> Іншомовна компетентність у монологічному мовленні</w:t>
      </w:r>
    </w:p>
    <w:p w:rsidR="0069108B" w:rsidRPr="00B53F48" w:rsidRDefault="0069108B" w:rsidP="0069108B">
      <w:pPr>
        <w:spacing w:after="0" w:line="360" w:lineRule="auto"/>
        <w:ind w:firstLine="709"/>
        <w:jc w:val="both"/>
        <w:rPr>
          <w:rFonts w:ascii="Times New Roman" w:hAnsi="Times New Roman" w:cs="Times New Roman"/>
          <w:sz w:val="28"/>
        </w:rPr>
      </w:pPr>
      <w:r w:rsidRPr="00B53F48">
        <w:rPr>
          <w:rFonts w:ascii="Times New Roman" w:hAnsi="Times New Roman" w:cs="Times New Roman"/>
          <w:b/>
          <w:sz w:val="28"/>
          <w:lang w:val="uk-UA"/>
        </w:rPr>
        <w:t>Монологічне мовлення</w:t>
      </w:r>
      <w:r w:rsidRPr="00B53F48">
        <w:rPr>
          <w:rFonts w:ascii="Times New Roman" w:hAnsi="Times New Roman" w:cs="Times New Roman"/>
          <w:sz w:val="28"/>
          <w:lang w:val="uk-UA"/>
        </w:rPr>
        <w:t xml:space="preserve"> є елементом діалогу або групової бесіди з певними лінгво-психологічними особливостями діалогічного мовлення </w:t>
      </w:r>
      <w:r w:rsidRPr="00B53F48">
        <w:rPr>
          <w:rFonts w:ascii="Times New Roman" w:hAnsi="Times New Roman" w:cs="Times New Roman"/>
          <w:sz w:val="28"/>
        </w:rPr>
        <w:t>[15].</w:t>
      </w:r>
    </w:p>
    <w:p w:rsidR="0069108B" w:rsidRPr="00B53F48" w:rsidRDefault="0069108B" w:rsidP="0069108B">
      <w:pPr>
        <w:spacing w:after="0" w:line="360" w:lineRule="auto"/>
        <w:ind w:firstLine="709"/>
        <w:jc w:val="both"/>
        <w:rPr>
          <w:rFonts w:ascii="Times New Roman" w:hAnsi="Times New Roman" w:cs="Times New Roman"/>
          <w:sz w:val="28"/>
        </w:rPr>
      </w:pPr>
      <w:r w:rsidRPr="00B53F48">
        <w:rPr>
          <w:rFonts w:ascii="Times New Roman" w:hAnsi="Times New Roman" w:cs="Times New Roman"/>
          <w:b/>
          <w:sz w:val="28"/>
          <w:lang w:val="uk-UA"/>
        </w:rPr>
        <w:t xml:space="preserve">Компетентність у монологічному мовленні (КММ) </w:t>
      </w:r>
      <w:r w:rsidRPr="00B53F48">
        <w:rPr>
          <w:rFonts w:ascii="Times New Roman" w:hAnsi="Times New Roman" w:cs="Times New Roman"/>
          <w:sz w:val="28"/>
          <w:lang w:val="uk-UA"/>
        </w:rPr>
        <w:t>– це здатність реалізувати усномовленнєву комунікацію у монологічній формі в життєво важливих для певного віку сферах і ситуаціях відповідно до комунікативного завдання</w:t>
      </w:r>
      <w:r w:rsidRPr="00B53F48">
        <w:rPr>
          <w:rFonts w:ascii="Times New Roman" w:hAnsi="Times New Roman" w:cs="Times New Roman"/>
          <w:sz w:val="28"/>
        </w:rPr>
        <w:t xml:space="preserve"> [16].</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rPr>
        <w:t>КММ базу</w:t>
      </w:r>
      <w:r w:rsidRPr="00B53F48">
        <w:rPr>
          <w:rFonts w:ascii="Times New Roman" w:hAnsi="Times New Roman" w:cs="Times New Roman"/>
          <w:sz w:val="28"/>
          <w:lang w:val="uk-UA"/>
        </w:rPr>
        <w:t>є</w:t>
      </w:r>
      <w:r w:rsidRPr="00B53F48">
        <w:rPr>
          <w:rFonts w:ascii="Times New Roman" w:hAnsi="Times New Roman" w:cs="Times New Roman"/>
          <w:sz w:val="28"/>
        </w:rPr>
        <w:t>ться</w:t>
      </w:r>
      <w:r w:rsidRPr="00B53F48">
        <w:rPr>
          <w:rFonts w:ascii="Times New Roman" w:hAnsi="Times New Roman" w:cs="Times New Roman"/>
          <w:sz w:val="28"/>
          <w:lang w:val="uk-UA"/>
        </w:rPr>
        <w:t xml:space="preserve"> на взаємодії відповідних умінь, знань, навичок та комунікативних здібностей. Успішність формування компетентності залежить від наступних чинників: рівня розвитку монологічного мовлення, сформованості мовленнєвих навичок і знань та їх взаємодії.</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С. Ніколаєва виділяє такі </w:t>
      </w:r>
      <w:r w:rsidRPr="00B53F48">
        <w:rPr>
          <w:rFonts w:ascii="Times New Roman" w:hAnsi="Times New Roman" w:cs="Times New Roman"/>
          <w:b/>
          <w:sz w:val="28"/>
          <w:lang w:val="uk-UA"/>
        </w:rPr>
        <w:t>вміння</w:t>
      </w:r>
      <w:r w:rsidRPr="00B53F48">
        <w:rPr>
          <w:rFonts w:ascii="Times New Roman" w:hAnsi="Times New Roman" w:cs="Times New Roman"/>
          <w:sz w:val="28"/>
          <w:lang w:val="uk-UA"/>
        </w:rPr>
        <w:t xml:space="preserve">, як </w:t>
      </w:r>
      <w:r w:rsidRPr="00B53F48">
        <w:rPr>
          <w:rFonts w:ascii="Times New Roman" w:hAnsi="Times New Roman" w:cs="Times New Roman"/>
          <w:b/>
          <w:sz w:val="28"/>
          <w:lang w:val="uk-UA"/>
        </w:rPr>
        <w:t>загальні, спеціальні, інтелектуальні, навчальні, організаційні та компенсаторні</w:t>
      </w:r>
      <w:r w:rsidRPr="00B53F48">
        <w:rPr>
          <w:rFonts w:ascii="Times New Roman" w:hAnsi="Times New Roman" w:cs="Times New Roman"/>
          <w:sz w:val="28"/>
          <w:lang w:val="uk-UA"/>
        </w:rPr>
        <w:t xml:space="preserve">. </w:t>
      </w:r>
    </w:p>
    <w:p w:rsidR="00755B16" w:rsidRPr="00B53F48" w:rsidRDefault="00755B16" w:rsidP="0069108B">
      <w:pPr>
        <w:spacing w:after="0" w:line="360" w:lineRule="auto"/>
        <w:ind w:firstLine="709"/>
        <w:jc w:val="both"/>
        <w:rPr>
          <w:rFonts w:ascii="Times New Roman" w:hAnsi="Times New Roman" w:cs="Times New Roman"/>
          <w:sz w:val="28"/>
          <w:lang w:val="uk-UA"/>
        </w:rPr>
      </w:pPr>
    </w:p>
    <w:p w:rsidR="0069108B" w:rsidRPr="00B53F48" w:rsidRDefault="0069108B" w:rsidP="0069108B">
      <w:pPr>
        <w:spacing w:after="0" w:line="360" w:lineRule="auto"/>
        <w:ind w:firstLine="709"/>
        <w:jc w:val="both"/>
        <w:rPr>
          <w:rFonts w:ascii="Times New Roman" w:hAnsi="Times New Roman" w:cs="Times New Roman"/>
          <w:b/>
          <w:sz w:val="28"/>
          <w:lang w:val="uk-UA"/>
        </w:rPr>
      </w:pPr>
      <w:r w:rsidRPr="00B53F48">
        <w:rPr>
          <w:rFonts w:ascii="Times New Roman" w:hAnsi="Times New Roman" w:cs="Times New Roman"/>
          <w:b/>
          <w:sz w:val="28"/>
          <w:lang w:val="uk-UA"/>
        </w:rPr>
        <w:t>1.2 Ознаки та особливості монологу</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Учні навчаються монологічного мовлення в школі й в умовах </w:t>
      </w:r>
      <w:r w:rsidR="00F12EF6" w:rsidRPr="00B53F48">
        <w:rPr>
          <w:rFonts w:ascii="Times New Roman" w:hAnsi="Times New Roman" w:cs="Times New Roman"/>
          <w:sz w:val="28"/>
        </w:rPr>
        <w:t xml:space="preserve"> реального мовного спілкування монолог в чистому вигляді - це доповідь, лек</w:t>
      </w:r>
      <w:r w:rsidR="00F12EF6" w:rsidRPr="00B53F48">
        <w:rPr>
          <w:rFonts w:ascii="Times New Roman" w:hAnsi="Times New Roman" w:cs="Times New Roman"/>
          <w:sz w:val="28"/>
        </w:rPr>
        <w:softHyphen/>
        <w:t>ція, виступ.</w:t>
      </w:r>
    </w:p>
    <w:p w:rsidR="0069108B" w:rsidRPr="00B53F48" w:rsidRDefault="00F12EF6" w:rsidP="0069108B">
      <w:pPr>
        <w:spacing w:after="0" w:line="360" w:lineRule="auto"/>
        <w:ind w:firstLine="709"/>
        <w:jc w:val="both"/>
        <w:rPr>
          <w:rFonts w:ascii="Times New Roman" w:hAnsi="Times New Roman" w:cs="Times New Roman"/>
          <w:sz w:val="28"/>
        </w:rPr>
      </w:pPr>
      <w:r w:rsidRPr="00B53F48">
        <w:rPr>
          <w:rFonts w:ascii="Times New Roman" w:hAnsi="Times New Roman" w:cs="Times New Roman"/>
          <w:sz w:val="28"/>
          <w:lang w:val="uk-UA"/>
        </w:rPr>
        <w:t>За трак</w:t>
      </w:r>
      <w:r w:rsidR="0069108B" w:rsidRPr="00B53F48">
        <w:rPr>
          <w:rFonts w:ascii="Times New Roman" w:hAnsi="Times New Roman" w:cs="Times New Roman"/>
          <w:sz w:val="28"/>
          <w:lang w:val="uk-UA"/>
        </w:rPr>
        <w:t xml:space="preserve">товкою С. Панови, </w:t>
      </w:r>
      <w:r w:rsidR="0069108B" w:rsidRPr="00B53F48">
        <w:rPr>
          <w:rFonts w:ascii="Times New Roman" w:hAnsi="Times New Roman" w:cs="Times New Roman"/>
          <w:b/>
          <w:sz w:val="28"/>
          <w:lang w:val="uk-UA"/>
        </w:rPr>
        <w:t>монолог</w:t>
      </w:r>
      <w:r w:rsidR="0069108B" w:rsidRPr="00B53F48">
        <w:rPr>
          <w:rFonts w:ascii="Times New Roman" w:hAnsi="Times New Roman" w:cs="Times New Roman"/>
          <w:sz w:val="28"/>
          <w:lang w:val="uk-UA"/>
        </w:rPr>
        <w:t xml:space="preserve"> — форма усного мовлення, що передбачає розгорнуте, зв'язне і безперервне висловлювання однієї особи, яке спрямоване до одного співрозмовника чи аудиторії</w:t>
      </w:r>
      <w:r w:rsidR="0069108B" w:rsidRPr="00B53F48">
        <w:rPr>
          <w:rFonts w:ascii="Times New Roman" w:hAnsi="Times New Roman" w:cs="Times New Roman"/>
          <w:sz w:val="28"/>
        </w:rPr>
        <w:t xml:space="preserve"> [15].</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Монологі</w:t>
      </w:r>
      <w:r w:rsidR="00F12EF6" w:rsidRPr="00B53F48">
        <w:rPr>
          <w:rFonts w:ascii="Times New Roman" w:hAnsi="Times New Roman" w:cs="Times New Roman"/>
          <w:sz w:val="28"/>
          <w:lang w:val="uk-UA"/>
        </w:rPr>
        <w:t xml:space="preserve">чне висловлювання має структуру </w:t>
      </w:r>
      <w:r w:rsidRPr="00B53F48">
        <w:rPr>
          <w:rFonts w:ascii="Times New Roman" w:hAnsi="Times New Roman" w:cs="Times New Roman"/>
          <w:sz w:val="28"/>
          <w:lang w:val="uk-UA"/>
        </w:rPr>
        <w:t xml:space="preserve">особливістю якої є тематичність. Так наприклад, макротема має низку підтем або мікротем, тому в такий спосіб в монолозі ми маємо тематичну ієрархію – тематичну схему. Зміст і форма монолога залежить від комунікативної ситуації, в якій воно народжується. </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lastRenderedPageBreak/>
        <w:t>Характерним для монологічного мовлення є тема та ідея, які визначають композицію, послідовність та логічність вираження думки. Кожна фраза залежить від загального мовленнєвого завдання того, хто говорить. Важливо навчити учнів дотримуватися логічної стрункості монологічного висловлювання.</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Наступною особливістю монологу є </w:t>
      </w:r>
      <w:r w:rsidR="00F12EF6" w:rsidRPr="00B53F48">
        <w:rPr>
          <w:rFonts w:ascii="Times New Roman" w:hAnsi="Times New Roman" w:cs="Times New Roman"/>
          <w:sz w:val="28"/>
          <w:lang w:val="uk-UA"/>
        </w:rPr>
        <w:t>взаємодія адресата та адресанта, коли наявність зворотнього зв'язку має</w:t>
      </w:r>
      <w:r w:rsidRPr="00B53F48">
        <w:rPr>
          <w:rFonts w:ascii="Times New Roman" w:hAnsi="Times New Roman" w:cs="Times New Roman"/>
          <w:sz w:val="28"/>
          <w:lang w:val="uk-UA"/>
        </w:rPr>
        <w:t xml:space="preserve"> факультативний, необ</w:t>
      </w:r>
      <w:r w:rsidR="00F12EF6" w:rsidRPr="00B53F48">
        <w:rPr>
          <w:rFonts w:ascii="Times New Roman" w:hAnsi="Times New Roman" w:cs="Times New Roman"/>
          <w:sz w:val="28"/>
          <w:lang w:val="uk-UA"/>
        </w:rPr>
        <w:t>ов’язковий характер. Цей зв'язок передбачає зміну і пристосування комунікативних планів, стратегій і тактик учасників спілкування</w:t>
      </w:r>
      <w:r w:rsidR="00A018D5" w:rsidRPr="00B53F48">
        <w:rPr>
          <w:rFonts w:ascii="Times New Roman" w:hAnsi="Times New Roman" w:cs="Times New Roman"/>
          <w:sz w:val="28"/>
          <w:lang w:val="uk-UA"/>
        </w:rPr>
        <w:t>.</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Лінгвістична особливість ММ – це мінімальна структурна одиниця, тобто повне багатоскладове речення. До труднощів можна віднести необхідність оформлювати висловлювання граматично, логічно та інтонаційно в надфразовій єдності.</w:t>
      </w:r>
    </w:p>
    <w:p w:rsidR="0069108B" w:rsidRPr="00B53F48" w:rsidRDefault="0069108B" w:rsidP="0069108B">
      <w:pPr>
        <w:spacing w:after="0" w:line="360" w:lineRule="auto"/>
        <w:ind w:firstLine="709"/>
        <w:jc w:val="both"/>
        <w:rPr>
          <w:rFonts w:ascii="Times New Roman" w:hAnsi="Times New Roman" w:cs="Times New Roman"/>
          <w:sz w:val="28"/>
        </w:rPr>
      </w:pPr>
      <w:r w:rsidRPr="00B53F48">
        <w:rPr>
          <w:rFonts w:ascii="Times New Roman" w:hAnsi="Times New Roman" w:cs="Times New Roman"/>
          <w:sz w:val="28"/>
          <w:lang w:val="uk-UA"/>
        </w:rPr>
        <w:t>За вербальною формою монолог не має бути коротким, адже це промова, яка має на меті відстоювання власної позиції  або ідей. Згідно до програми, учні мають оволодіти такими типами монологів: повідомлення, опи</w:t>
      </w:r>
      <w:r w:rsidR="00A018D5" w:rsidRPr="00B53F48">
        <w:rPr>
          <w:rFonts w:ascii="Times New Roman" w:hAnsi="Times New Roman" w:cs="Times New Roman"/>
          <w:sz w:val="28"/>
          <w:lang w:val="uk-UA"/>
        </w:rPr>
        <w:t xml:space="preserve">с, розповідь та характеристика </w:t>
      </w:r>
      <w:r w:rsidR="00A018D5" w:rsidRPr="00B53F48">
        <w:rPr>
          <w:rFonts w:ascii="Times New Roman" w:hAnsi="Times New Roman" w:cs="Times New Roman"/>
          <w:sz w:val="28"/>
        </w:rPr>
        <w:t>[17].</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В монолозі можна зустрітися </w:t>
      </w:r>
      <w:r w:rsidRPr="00B53F48">
        <w:rPr>
          <w:rFonts w:ascii="Times New Roman" w:hAnsi="Times New Roman" w:cs="Times New Roman"/>
          <w:b/>
          <w:sz w:val="28"/>
          <w:lang w:val="uk-UA"/>
        </w:rPr>
        <w:t xml:space="preserve">прийом прихованого діалогу, </w:t>
      </w:r>
      <w:r w:rsidRPr="00B53F48">
        <w:rPr>
          <w:rFonts w:ascii="Times New Roman" w:hAnsi="Times New Roman" w:cs="Times New Roman"/>
          <w:sz w:val="28"/>
          <w:lang w:val="uk-UA"/>
        </w:rPr>
        <w:t>коли автор використовує питання, репліки співрозмовника чи заперечення.</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Успішність цього виду усного мовлення залежить від вміння вміло користуватися засобами комунікативного наміру і немовними засобами вираженні думки: жестами, інтонацією тощо. Активно використовуються експресивні засоби: вигуки, риторичні запитання, повтори, вступне слово та інші.</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Слід відмітити, що до психологічних особливостей можна віднести спрямованість слухача та емоційну забарвленість.</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Отже, можемо виокремити такі важливі ознаки монологу:</w:t>
      </w:r>
    </w:p>
    <w:p w:rsidR="0069108B" w:rsidRPr="00B53F48" w:rsidRDefault="0069108B" w:rsidP="0069108B">
      <w:pPr>
        <w:numPr>
          <w:ilvl w:val="0"/>
          <w:numId w:val="2"/>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тривалість у часі;</w:t>
      </w:r>
    </w:p>
    <w:p w:rsidR="0069108B" w:rsidRPr="00B53F48" w:rsidRDefault="0069108B" w:rsidP="0069108B">
      <w:pPr>
        <w:numPr>
          <w:ilvl w:val="0"/>
          <w:numId w:val="2"/>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розгорнутість;</w:t>
      </w:r>
    </w:p>
    <w:p w:rsidR="0069108B" w:rsidRPr="00B53F48" w:rsidRDefault="0069108B" w:rsidP="0069108B">
      <w:pPr>
        <w:numPr>
          <w:ilvl w:val="0"/>
          <w:numId w:val="2"/>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підготовленість та керованість;</w:t>
      </w:r>
    </w:p>
    <w:p w:rsidR="0069108B" w:rsidRPr="00B53F48" w:rsidRDefault="0069108B" w:rsidP="0069108B">
      <w:pPr>
        <w:numPr>
          <w:ilvl w:val="0"/>
          <w:numId w:val="2"/>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lastRenderedPageBreak/>
        <w:t>спланованість;</w:t>
      </w:r>
    </w:p>
    <w:p w:rsidR="0069108B" w:rsidRPr="00B53F48" w:rsidRDefault="0069108B" w:rsidP="0069108B">
      <w:pPr>
        <w:numPr>
          <w:ilvl w:val="0"/>
          <w:numId w:val="2"/>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обмеженість;</w:t>
      </w:r>
    </w:p>
    <w:p w:rsidR="0069108B" w:rsidRPr="00B53F48" w:rsidRDefault="0069108B" w:rsidP="0069108B">
      <w:pPr>
        <w:numPr>
          <w:ilvl w:val="0"/>
          <w:numId w:val="2"/>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наявність значних за розміром уривків.</w:t>
      </w:r>
    </w:p>
    <w:p w:rsidR="0069108B" w:rsidRPr="00B53F48" w:rsidRDefault="0069108B" w:rsidP="0069108B">
      <w:pPr>
        <w:spacing w:after="0" w:line="360" w:lineRule="auto"/>
        <w:jc w:val="both"/>
        <w:rPr>
          <w:rFonts w:ascii="Times New Roman" w:hAnsi="Times New Roman" w:cs="Times New Roman"/>
          <w:sz w:val="28"/>
        </w:rPr>
      </w:pPr>
    </w:p>
    <w:p w:rsidR="0069108B" w:rsidRPr="00B53F48" w:rsidRDefault="0069108B" w:rsidP="0069108B">
      <w:pPr>
        <w:spacing w:after="0" w:line="360" w:lineRule="auto"/>
        <w:ind w:firstLine="709"/>
        <w:jc w:val="both"/>
        <w:rPr>
          <w:rFonts w:ascii="Times New Roman" w:hAnsi="Times New Roman" w:cs="Times New Roman"/>
          <w:b/>
          <w:sz w:val="28"/>
          <w:lang w:val="uk-UA"/>
        </w:rPr>
      </w:pPr>
      <w:r w:rsidRPr="00B53F48">
        <w:rPr>
          <w:rFonts w:ascii="Times New Roman" w:hAnsi="Times New Roman" w:cs="Times New Roman"/>
          <w:b/>
          <w:sz w:val="28"/>
          <w:lang w:val="uk-UA"/>
        </w:rPr>
        <w:t>1.3.Функції та класифікація монологічного мовлення</w:t>
      </w:r>
    </w:p>
    <w:p w:rsidR="0069108B" w:rsidRPr="00B53F48" w:rsidRDefault="0069108B" w:rsidP="0069108B">
      <w:pPr>
        <w:spacing w:after="0" w:line="360" w:lineRule="auto"/>
        <w:ind w:firstLine="709"/>
        <w:jc w:val="both"/>
        <w:rPr>
          <w:rFonts w:ascii="Times New Roman" w:hAnsi="Times New Roman" w:cs="Times New Roman"/>
          <w:sz w:val="28"/>
        </w:rPr>
      </w:pPr>
      <w:r w:rsidRPr="00B53F48">
        <w:rPr>
          <w:rFonts w:ascii="Times New Roman" w:hAnsi="Times New Roman" w:cs="Times New Roman"/>
          <w:sz w:val="28"/>
          <w:lang w:val="uk-UA"/>
        </w:rPr>
        <w:t>Будучи особливим видом мовленнєвої діяльності, монолог відрізняється специфікою виконання мовленнєв</w:t>
      </w:r>
      <w:r w:rsidR="00A018D5" w:rsidRPr="00B53F48">
        <w:rPr>
          <w:rFonts w:ascii="Times New Roman" w:hAnsi="Times New Roman" w:cs="Times New Roman"/>
          <w:sz w:val="28"/>
          <w:lang w:val="uk-UA"/>
        </w:rPr>
        <w:t>и</w:t>
      </w:r>
      <w:r w:rsidRPr="00B53F48">
        <w:rPr>
          <w:rFonts w:ascii="Times New Roman" w:hAnsi="Times New Roman" w:cs="Times New Roman"/>
          <w:sz w:val="28"/>
          <w:lang w:val="uk-UA"/>
        </w:rPr>
        <w:t>х функцій. Використовуються наступні компоненти мови: лексика, способи вираження граматичних відношень, формо-і словотворчі та синтаксичні засоби</w:t>
      </w:r>
      <w:r w:rsidRPr="00B53F48">
        <w:rPr>
          <w:rFonts w:ascii="Times New Roman" w:hAnsi="Times New Roman" w:cs="Times New Roman"/>
          <w:sz w:val="28"/>
        </w:rPr>
        <w:t xml:space="preserve"> [11].</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Лінгвіст та філолог В.Л. Скалкін виділяє такі комунікативні функції: </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rPr>
        <w:t xml:space="preserve">1) </w:t>
      </w:r>
      <w:r w:rsidRPr="00B53F48">
        <w:rPr>
          <w:rFonts w:ascii="Times New Roman" w:hAnsi="Times New Roman" w:cs="Times New Roman"/>
          <w:b/>
          <w:i/>
          <w:sz w:val="28"/>
        </w:rPr>
        <w:t>інформативна</w:t>
      </w:r>
      <w:r w:rsidRPr="00B53F48">
        <w:rPr>
          <w:rFonts w:ascii="Times New Roman" w:hAnsi="Times New Roman" w:cs="Times New Roman"/>
          <w:sz w:val="28"/>
        </w:rPr>
        <w:t xml:space="preserve"> – </w:t>
      </w:r>
      <w:r w:rsidRPr="00B53F48">
        <w:rPr>
          <w:rFonts w:ascii="Times New Roman" w:hAnsi="Times New Roman" w:cs="Times New Roman"/>
          <w:sz w:val="28"/>
          <w:lang w:val="uk-UA"/>
        </w:rPr>
        <w:t>осмислення та передача нової інформації</w:t>
      </w:r>
      <w:r w:rsidRPr="00B53F48">
        <w:rPr>
          <w:rFonts w:ascii="Times New Roman" w:hAnsi="Times New Roman" w:cs="Times New Roman"/>
          <w:sz w:val="28"/>
        </w:rPr>
        <w:t xml:space="preserve">; </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rPr>
        <w:t xml:space="preserve">2) </w:t>
      </w:r>
      <w:r w:rsidRPr="00B53F48">
        <w:rPr>
          <w:rFonts w:ascii="Times New Roman" w:hAnsi="Times New Roman" w:cs="Times New Roman"/>
          <w:b/>
          <w:i/>
          <w:sz w:val="28"/>
        </w:rPr>
        <w:t>переконувальна</w:t>
      </w:r>
      <w:r w:rsidRPr="00B53F48">
        <w:rPr>
          <w:rFonts w:ascii="Times New Roman" w:hAnsi="Times New Roman" w:cs="Times New Roman"/>
          <w:sz w:val="28"/>
        </w:rPr>
        <w:t xml:space="preserve"> – </w:t>
      </w:r>
      <w:r w:rsidRPr="00B53F48">
        <w:rPr>
          <w:rFonts w:ascii="Times New Roman" w:hAnsi="Times New Roman" w:cs="Times New Roman"/>
          <w:sz w:val="28"/>
          <w:lang w:val="uk-UA"/>
        </w:rPr>
        <w:t xml:space="preserve">спрямована на </w:t>
      </w:r>
      <w:r w:rsidRPr="00B53F48">
        <w:rPr>
          <w:rFonts w:ascii="Times New Roman" w:hAnsi="Times New Roman" w:cs="Times New Roman"/>
          <w:sz w:val="28"/>
        </w:rPr>
        <w:t xml:space="preserve">переконання слухача в правоті або неспроможності тих чи інших поглядів або дій; </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rPr>
        <w:t xml:space="preserve">3) </w:t>
      </w:r>
      <w:r w:rsidRPr="00B53F48">
        <w:rPr>
          <w:rFonts w:ascii="Times New Roman" w:hAnsi="Times New Roman" w:cs="Times New Roman"/>
          <w:b/>
          <w:i/>
          <w:sz w:val="28"/>
        </w:rPr>
        <w:t>експресивна</w:t>
      </w:r>
      <w:r w:rsidRPr="00B53F48">
        <w:rPr>
          <w:rFonts w:ascii="Times New Roman" w:hAnsi="Times New Roman" w:cs="Times New Roman"/>
          <w:sz w:val="28"/>
        </w:rPr>
        <w:t xml:space="preserve"> – </w:t>
      </w:r>
      <w:r w:rsidRPr="00B53F48">
        <w:rPr>
          <w:rFonts w:ascii="Times New Roman" w:hAnsi="Times New Roman" w:cs="Times New Roman"/>
          <w:sz w:val="28"/>
          <w:lang w:val="uk-UA"/>
        </w:rPr>
        <w:t>можливість доповідача висловлювати свої емоції та почуття</w:t>
      </w:r>
      <w:r w:rsidRPr="00B53F48">
        <w:rPr>
          <w:rFonts w:ascii="Times New Roman" w:hAnsi="Times New Roman" w:cs="Times New Roman"/>
          <w:sz w:val="28"/>
        </w:rPr>
        <w:t xml:space="preserve">; </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rPr>
        <w:t xml:space="preserve">4) </w:t>
      </w:r>
      <w:r w:rsidRPr="00B53F48">
        <w:rPr>
          <w:rFonts w:ascii="Times New Roman" w:hAnsi="Times New Roman" w:cs="Times New Roman"/>
          <w:b/>
          <w:i/>
          <w:sz w:val="28"/>
        </w:rPr>
        <w:t>розважальна</w:t>
      </w:r>
      <w:r w:rsidRPr="00B53F48">
        <w:rPr>
          <w:rFonts w:ascii="Times New Roman" w:hAnsi="Times New Roman" w:cs="Times New Roman"/>
          <w:sz w:val="28"/>
        </w:rPr>
        <w:t xml:space="preserve"> — людина, яка знаходиться на сцені чи серед друзів; </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rPr>
        <w:t>5)</w:t>
      </w:r>
      <w:r w:rsidRPr="00B53F48">
        <w:rPr>
          <w:rFonts w:ascii="Times New Roman" w:hAnsi="Times New Roman" w:cs="Times New Roman"/>
          <w:b/>
          <w:sz w:val="28"/>
          <w:lang w:val="uk-UA"/>
        </w:rPr>
        <w:t>р</w:t>
      </w:r>
      <w:r w:rsidRPr="00B53F48">
        <w:rPr>
          <w:rFonts w:ascii="Times New Roman" w:hAnsi="Times New Roman" w:cs="Times New Roman"/>
          <w:b/>
          <w:i/>
          <w:sz w:val="28"/>
        </w:rPr>
        <w:t>итуально-культова</w:t>
      </w:r>
      <w:r w:rsidRPr="00B53F48">
        <w:rPr>
          <w:rFonts w:ascii="Times New Roman" w:hAnsi="Times New Roman" w:cs="Times New Roman"/>
          <w:sz w:val="28"/>
          <w:lang w:val="uk-UA"/>
        </w:rPr>
        <w:t xml:space="preserve"> – </w:t>
      </w:r>
      <w:r w:rsidRPr="00B53F48">
        <w:rPr>
          <w:rFonts w:ascii="Times New Roman" w:hAnsi="Times New Roman" w:cs="Times New Roman"/>
          <w:sz w:val="28"/>
        </w:rPr>
        <w:t>промова під час ритуального обряду</w:t>
      </w:r>
      <w:r w:rsidRPr="00B53F48">
        <w:rPr>
          <w:rFonts w:ascii="Times New Roman" w:hAnsi="Times New Roman" w:cs="Times New Roman"/>
          <w:sz w:val="28"/>
          <w:lang w:val="uk-UA"/>
        </w:rPr>
        <w:t xml:space="preserve"> </w:t>
      </w:r>
      <w:r w:rsidRPr="00B53F48">
        <w:rPr>
          <w:rFonts w:ascii="Times New Roman" w:hAnsi="Times New Roman" w:cs="Times New Roman"/>
          <w:sz w:val="28"/>
        </w:rPr>
        <w:t>[16]</w:t>
      </w:r>
      <w:r w:rsidRPr="00B53F48">
        <w:rPr>
          <w:rFonts w:ascii="Times New Roman" w:hAnsi="Times New Roman" w:cs="Times New Roman"/>
          <w:sz w:val="28"/>
          <w:lang w:val="uk-UA"/>
        </w:rPr>
        <w:t>.</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При навчанні монологічного мовлення учнів в школі розрізняють його на два види: </w:t>
      </w:r>
      <w:r w:rsidRPr="00B53F48">
        <w:rPr>
          <w:rFonts w:ascii="Times New Roman" w:hAnsi="Times New Roman" w:cs="Times New Roman"/>
          <w:b/>
          <w:sz w:val="28"/>
          <w:lang w:val="uk-UA"/>
        </w:rPr>
        <w:t xml:space="preserve">підготовлене </w:t>
      </w:r>
      <w:r w:rsidRPr="00B53F48">
        <w:rPr>
          <w:rFonts w:ascii="Times New Roman" w:hAnsi="Times New Roman" w:cs="Times New Roman"/>
          <w:sz w:val="28"/>
          <w:lang w:val="uk-UA"/>
        </w:rPr>
        <w:t>та</w:t>
      </w:r>
      <w:r w:rsidRPr="00B53F48">
        <w:rPr>
          <w:rFonts w:ascii="Times New Roman" w:hAnsi="Times New Roman" w:cs="Times New Roman"/>
          <w:b/>
          <w:sz w:val="28"/>
          <w:lang w:val="uk-UA"/>
        </w:rPr>
        <w:t xml:space="preserve"> непідготовлене</w:t>
      </w:r>
      <w:r w:rsidRPr="00B53F48">
        <w:rPr>
          <w:rFonts w:ascii="Times New Roman" w:hAnsi="Times New Roman" w:cs="Times New Roman"/>
          <w:sz w:val="28"/>
          <w:lang w:val="uk-UA"/>
        </w:rPr>
        <w:t xml:space="preserve">. </w:t>
      </w:r>
    </w:p>
    <w:p w:rsidR="0069108B" w:rsidRPr="00B53F48" w:rsidRDefault="0069108B" w:rsidP="0069108B">
      <w:pPr>
        <w:spacing w:after="0" w:line="360" w:lineRule="auto"/>
        <w:ind w:firstLine="709"/>
        <w:jc w:val="both"/>
        <w:rPr>
          <w:rFonts w:ascii="Times New Roman" w:hAnsi="Times New Roman" w:cs="Times New Roman"/>
          <w:b/>
          <w:sz w:val="28"/>
        </w:rPr>
      </w:pPr>
      <w:r w:rsidRPr="00B53F48">
        <w:rPr>
          <w:rFonts w:ascii="Times New Roman" w:hAnsi="Times New Roman" w:cs="Times New Roman"/>
          <w:b/>
          <w:sz w:val="28"/>
          <w:lang w:val="uk-UA"/>
        </w:rPr>
        <w:t xml:space="preserve">Підготовлене мовлення – </w:t>
      </w:r>
      <w:r w:rsidRPr="00B53F48">
        <w:rPr>
          <w:rFonts w:ascii="Times New Roman" w:hAnsi="Times New Roman" w:cs="Times New Roman"/>
          <w:sz w:val="28"/>
          <w:lang w:val="uk-UA"/>
        </w:rPr>
        <w:t>вид мовлення, за якого планування і оформлення висловлювання мовними засобами здійснюється до акту спілкування</w:t>
      </w:r>
      <w:r w:rsidRPr="00B53F48">
        <w:rPr>
          <w:rFonts w:ascii="Times New Roman" w:hAnsi="Times New Roman" w:cs="Times New Roman"/>
          <w:sz w:val="28"/>
        </w:rPr>
        <w:t xml:space="preserve"> [16].</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b/>
          <w:sz w:val="28"/>
          <w:lang w:val="uk-UA"/>
        </w:rPr>
        <w:t>Непідготовл</w:t>
      </w:r>
      <w:r w:rsidR="00A018D5" w:rsidRPr="00B53F48">
        <w:rPr>
          <w:rFonts w:ascii="Times New Roman" w:hAnsi="Times New Roman" w:cs="Times New Roman"/>
          <w:b/>
          <w:sz w:val="28"/>
          <w:lang w:val="uk-UA"/>
        </w:rPr>
        <w:t>е</w:t>
      </w:r>
      <w:r w:rsidRPr="00B53F48">
        <w:rPr>
          <w:rFonts w:ascii="Times New Roman" w:hAnsi="Times New Roman" w:cs="Times New Roman"/>
          <w:b/>
          <w:sz w:val="28"/>
          <w:lang w:val="uk-UA"/>
        </w:rPr>
        <w:t>не мовлення</w:t>
      </w:r>
      <w:r w:rsidRPr="00B53F48">
        <w:rPr>
          <w:rFonts w:ascii="Times New Roman" w:hAnsi="Times New Roman" w:cs="Times New Roman"/>
          <w:sz w:val="28"/>
          <w:lang w:val="uk-UA"/>
        </w:rPr>
        <w:t xml:space="preserve"> – вид мовле</w:t>
      </w:r>
      <w:r w:rsidR="00A018D5" w:rsidRPr="00B53F48">
        <w:rPr>
          <w:rFonts w:ascii="Times New Roman" w:hAnsi="Times New Roman" w:cs="Times New Roman"/>
          <w:sz w:val="28"/>
          <w:lang w:val="uk-UA"/>
        </w:rPr>
        <w:t>ння, яке не готується заздалегід</w:t>
      </w:r>
      <w:r w:rsidRPr="00B53F48">
        <w:rPr>
          <w:rFonts w:ascii="Times New Roman" w:hAnsi="Times New Roman" w:cs="Times New Roman"/>
          <w:sz w:val="28"/>
          <w:lang w:val="uk-UA"/>
        </w:rPr>
        <w:t>ь, а здійснюється одночастно з актом спілкування.</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Для останнього характерним є процес внутрішнього промовляння. Чим більше пауз, тим більш розгорнутим є цей процес.</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Допомогти учню в створенні правильного ММ може раціональний добір та активізація відповідних мовленнє</w:t>
      </w:r>
      <w:r w:rsidR="00A018D5" w:rsidRPr="00B53F48">
        <w:rPr>
          <w:rFonts w:ascii="Times New Roman" w:hAnsi="Times New Roman" w:cs="Times New Roman"/>
          <w:sz w:val="28"/>
          <w:lang w:val="uk-UA"/>
        </w:rPr>
        <w:t>вих заготівок – «будівельного ма</w:t>
      </w:r>
      <w:r w:rsidRPr="00B53F48">
        <w:rPr>
          <w:rFonts w:ascii="Times New Roman" w:hAnsi="Times New Roman" w:cs="Times New Roman"/>
          <w:sz w:val="28"/>
          <w:lang w:val="uk-UA"/>
        </w:rPr>
        <w:t>теріалу» як для окремої фрази, так і для надфразової єдності. (метод)</w:t>
      </w:r>
    </w:p>
    <w:p w:rsidR="0069108B" w:rsidRPr="00B53F48" w:rsidRDefault="0069108B" w:rsidP="0069108B">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b/>
          <w:i/>
          <w:sz w:val="28"/>
          <w:lang w:val="uk-UA"/>
        </w:rPr>
        <w:t>Класифікують монологічне мовлення за</w:t>
      </w:r>
      <w:r w:rsidRPr="00B53F48">
        <w:rPr>
          <w:rFonts w:ascii="Times New Roman" w:hAnsi="Times New Roman" w:cs="Times New Roman"/>
          <w:sz w:val="28"/>
          <w:lang w:val="uk-UA"/>
        </w:rPr>
        <w:t>:</w:t>
      </w:r>
    </w:p>
    <w:p w:rsidR="0069108B" w:rsidRPr="00B53F48" w:rsidRDefault="0069108B" w:rsidP="0069108B">
      <w:pPr>
        <w:numPr>
          <w:ilvl w:val="0"/>
          <w:numId w:val="2"/>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lastRenderedPageBreak/>
        <w:t>формою втілення;</w:t>
      </w:r>
    </w:p>
    <w:p w:rsidR="0069108B" w:rsidRPr="00B53F48" w:rsidRDefault="0069108B" w:rsidP="0069108B">
      <w:pPr>
        <w:numPr>
          <w:ilvl w:val="0"/>
          <w:numId w:val="2"/>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способом організації;</w:t>
      </w:r>
    </w:p>
    <w:p w:rsidR="0069108B" w:rsidRPr="00B53F48" w:rsidRDefault="0069108B" w:rsidP="0069108B">
      <w:pPr>
        <w:numPr>
          <w:ilvl w:val="0"/>
          <w:numId w:val="2"/>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жанровою належністю;</w:t>
      </w:r>
    </w:p>
    <w:p w:rsidR="0069108B" w:rsidRPr="00B53F48" w:rsidRDefault="0069108B" w:rsidP="0069108B">
      <w:pPr>
        <w:numPr>
          <w:ilvl w:val="0"/>
          <w:numId w:val="2"/>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сферами вжитку;</w:t>
      </w:r>
    </w:p>
    <w:p w:rsidR="0069108B" w:rsidRPr="00B53F48" w:rsidRDefault="0069108B" w:rsidP="0069108B">
      <w:pPr>
        <w:numPr>
          <w:ilvl w:val="0"/>
          <w:numId w:val="2"/>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функціонально-комунікативною належністю;</w:t>
      </w:r>
    </w:p>
    <w:p w:rsidR="0069108B" w:rsidRPr="00B53F48" w:rsidRDefault="0069108B" w:rsidP="0069108B">
      <w:pPr>
        <w:numPr>
          <w:ilvl w:val="0"/>
          <w:numId w:val="2"/>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генетичними ознаками</w:t>
      </w:r>
      <w:r w:rsidR="00721026" w:rsidRPr="00B53F48">
        <w:rPr>
          <w:rFonts w:ascii="Times New Roman" w:hAnsi="Times New Roman" w:cs="Times New Roman"/>
          <w:b/>
          <w:sz w:val="28"/>
          <w:lang w:val="en-US"/>
        </w:rPr>
        <w:t xml:space="preserve"> </w:t>
      </w:r>
      <w:r w:rsidR="00721026" w:rsidRPr="00B53F48">
        <w:rPr>
          <w:rFonts w:ascii="Times New Roman" w:hAnsi="Times New Roman" w:cs="Times New Roman"/>
          <w:sz w:val="28"/>
          <w:lang w:val="en-US"/>
        </w:rPr>
        <w:t>[16].</w:t>
      </w:r>
    </w:p>
    <w:p w:rsidR="00721026" w:rsidRPr="00B53F48" w:rsidRDefault="00E447A7" w:rsidP="00C56620">
      <w:pPr>
        <w:spacing w:after="0" w:line="360" w:lineRule="auto"/>
        <w:ind w:firstLine="708"/>
        <w:jc w:val="both"/>
        <w:rPr>
          <w:rFonts w:ascii="Times New Roman" w:hAnsi="Times New Roman" w:cs="Times New Roman"/>
          <w:sz w:val="28"/>
          <w:lang w:val="uk-UA"/>
        </w:rPr>
      </w:pPr>
      <w:r w:rsidRPr="00B53F48">
        <w:rPr>
          <w:rFonts w:ascii="Times New Roman" w:hAnsi="Times New Roman" w:cs="Times New Roman"/>
          <w:sz w:val="28"/>
          <w:lang w:val="uk-UA"/>
        </w:rPr>
        <w:t>Існує багато видів класифікацій монологу, такі як за метою висловлювання (В.В. Виноградов), за функціональним типом</w:t>
      </w:r>
      <w:r w:rsidR="00C56620" w:rsidRPr="00B53F48">
        <w:rPr>
          <w:rFonts w:ascii="Times New Roman" w:hAnsi="Times New Roman" w:cs="Times New Roman"/>
          <w:sz w:val="28"/>
          <w:lang w:val="uk-UA"/>
        </w:rPr>
        <w:t xml:space="preserve"> (С. Ніколаєва) та інші.</w:t>
      </w:r>
    </w:p>
    <w:p w:rsidR="00C56620" w:rsidRPr="00B53F48" w:rsidRDefault="00C56620" w:rsidP="00C56620">
      <w:pPr>
        <w:spacing w:after="0" w:line="360" w:lineRule="auto"/>
        <w:ind w:firstLine="708"/>
        <w:jc w:val="both"/>
        <w:rPr>
          <w:rFonts w:ascii="Times New Roman" w:hAnsi="Times New Roman" w:cs="Times New Roman"/>
          <w:sz w:val="28"/>
          <w:lang w:val="uk-UA"/>
        </w:rPr>
      </w:pPr>
    </w:p>
    <w:p w:rsidR="00721026" w:rsidRPr="00B53F48" w:rsidRDefault="00721026" w:rsidP="00721026">
      <w:pPr>
        <w:spacing w:after="0" w:line="360" w:lineRule="auto"/>
        <w:ind w:firstLine="709"/>
        <w:jc w:val="both"/>
        <w:rPr>
          <w:rFonts w:ascii="Times New Roman" w:hAnsi="Times New Roman" w:cs="Times New Roman"/>
          <w:b/>
          <w:sz w:val="28"/>
          <w:lang w:val="uk-UA"/>
        </w:rPr>
      </w:pPr>
      <w:r w:rsidRPr="00B53F48">
        <w:rPr>
          <w:rFonts w:ascii="Times New Roman" w:hAnsi="Times New Roman" w:cs="Times New Roman"/>
          <w:b/>
          <w:sz w:val="28"/>
          <w:lang w:val="uk-UA"/>
        </w:rPr>
        <w:t>1.4. Етапи навчання монологічного мовлення</w:t>
      </w:r>
    </w:p>
    <w:p w:rsidR="00721026" w:rsidRPr="00B53F48" w:rsidRDefault="00721026" w:rsidP="00721026">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У методиці навчання іноземних мов виділяють три етапи формування компетентності у монологічному мовленні [</w:t>
      </w:r>
      <w:r w:rsidRPr="00B53F48">
        <w:rPr>
          <w:rFonts w:ascii="Times New Roman" w:hAnsi="Times New Roman" w:cs="Times New Roman"/>
          <w:sz w:val="28"/>
        </w:rPr>
        <w:t xml:space="preserve">1]. </w:t>
      </w:r>
      <w:r w:rsidR="00C56620" w:rsidRPr="00B53F48">
        <w:rPr>
          <w:rFonts w:ascii="Times New Roman" w:hAnsi="Times New Roman" w:cs="Times New Roman"/>
          <w:sz w:val="28"/>
          <w:lang w:val="uk-UA"/>
        </w:rPr>
        <w:t>Завдання кожного етапу</w:t>
      </w:r>
      <w:r w:rsidRPr="00B53F48">
        <w:rPr>
          <w:rFonts w:ascii="Times New Roman" w:hAnsi="Times New Roman" w:cs="Times New Roman"/>
          <w:sz w:val="28"/>
          <w:lang w:val="uk-UA"/>
        </w:rPr>
        <w:t xml:space="preserve"> – якість висловлювання студента, яка призводить до збільшення обсягу зразків мовлення (ЗМ). </w:t>
      </w:r>
    </w:p>
    <w:p w:rsidR="00721026" w:rsidRPr="00B53F48" w:rsidRDefault="00721026" w:rsidP="00721026">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На </w:t>
      </w:r>
      <w:r w:rsidRPr="00B53F48">
        <w:rPr>
          <w:rFonts w:ascii="Times New Roman" w:hAnsi="Times New Roman" w:cs="Times New Roman"/>
          <w:b/>
          <w:sz w:val="28"/>
          <w:lang w:val="uk-UA"/>
        </w:rPr>
        <w:t>першому етапі</w:t>
      </w:r>
      <w:r w:rsidRPr="00B53F48">
        <w:rPr>
          <w:rFonts w:ascii="Times New Roman" w:hAnsi="Times New Roman" w:cs="Times New Roman"/>
          <w:sz w:val="28"/>
          <w:lang w:val="uk-UA"/>
        </w:rPr>
        <w:t xml:space="preserve"> учитель навчає учнів об'єднувати ЗМ рівня фрази в одну понадфразову єдність.</w:t>
      </w:r>
    </w:p>
    <w:p w:rsidR="00721026" w:rsidRPr="00B53F48" w:rsidRDefault="00721026" w:rsidP="00721026">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Фрази можна вважати вірними, якщо вони відповідають темі та грамотно оформлені. Важливо відмітити, що на цьому етапі береться до уваги самостійність висловлювання, адже вчитель задає тему, а зміст повністю залежить від доповідача.</w:t>
      </w:r>
    </w:p>
    <w:p w:rsidR="00721026" w:rsidRPr="00B53F48" w:rsidRDefault="00721026" w:rsidP="00721026">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На </w:t>
      </w:r>
      <w:r w:rsidRPr="00B53F48">
        <w:rPr>
          <w:rFonts w:ascii="Times New Roman" w:hAnsi="Times New Roman" w:cs="Times New Roman"/>
          <w:b/>
          <w:sz w:val="28"/>
          <w:lang w:val="uk-UA"/>
        </w:rPr>
        <w:t>наступному етапі</w:t>
      </w:r>
      <w:r w:rsidRPr="00B53F48">
        <w:rPr>
          <w:rFonts w:ascii="Times New Roman" w:hAnsi="Times New Roman" w:cs="Times New Roman"/>
          <w:sz w:val="28"/>
          <w:lang w:val="uk-UA"/>
        </w:rPr>
        <w:t xml:space="preserve"> учні формують навичку самостійно створювати висловлювання понадфразового рівня. Викладач може використовувати різні опори (зображальні, вербальні та комбіновані). До зображальних опор відносяться картинки, слайди, кодограми. За допомогою опор, вчитель створює навчально-мовленнєву ситуацію та може змінювати її, відповідно, до мовлення учнів. </w:t>
      </w:r>
    </w:p>
    <w:p w:rsidR="00721026" w:rsidRPr="00B53F48" w:rsidRDefault="00721026" w:rsidP="00721026">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Важливим видом </w:t>
      </w:r>
      <w:r w:rsidRPr="00B53F48">
        <w:rPr>
          <w:rFonts w:ascii="Times New Roman" w:hAnsi="Times New Roman" w:cs="Times New Roman"/>
          <w:b/>
          <w:sz w:val="28"/>
          <w:lang w:val="uk-UA"/>
        </w:rPr>
        <w:t>вербальної зорової опори</w:t>
      </w:r>
      <w:r w:rsidRPr="00B53F48">
        <w:rPr>
          <w:rFonts w:ascii="Times New Roman" w:hAnsi="Times New Roman" w:cs="Times New Roman"/>
          <w:sz w:val="28"/>
          <w:lang w:val="uk-UA"/>
        </w:rPr>
        <w:t xml:space="preserve"> є </w:t>
      </w:r>
      <w:r w:rsidRPr="00B53F48">
        <w:rPr>
          <w:rFonts w:ascii="Times New Roman" w:hAnsi="Times New Roman" w:cs="Times New Roman"/>
          <w:b/>
          <w:sz w:val="28"/>
          <w:lang w:val="uk-UA"/>
        </w:rPr>
        <w:t>підстановча таблиця</w:t>
      </w:r>
      <w:r w:rsidRPr="00B53F48">
        <w:rPr>
          <w:rFonts w:ascii="Times New Roman" w:hAnsi="Times New Roman" w:cs="Times New Roman"/>
          <w:sz w:val="28"/>
          <w:lang w:val="uk-UA"/>
        </w:rPr>
        <w:t xml:space="preserve">, яка здатна забезпечити логічний зв'язок речень, граматичну правильність, належний вибір необхідних мовних засобів для побудови власного </w:t>
      </w:r>
      <w:r w:rsidRPr="00B53F48">
        <w:rPr>
          <w:rFonts w:ascii="Times New Roman" w:hAnsi="Times New Roman" w:cs="Times New Roman"/>
          <w:sz w:val="28"/>
          <w:lang w:val="uk-UA"/>
        </w:rPr>
        <w:lastRenderedPageBreak/>
        <w:t>висловлювання[1]. Більше того, структурно-логічна схема вважається ефективною вербальною опорою, яка забезпечує логічність думки та створює можливість для змінювання змісту.</w:t>
      </w:r>
    </w:p>
    <w:p w:rsidR="00721026" w:rsidRPr="00B53F48" w:rsidRDefault="00721026" w:rsidP="00721026">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Великим попитом користуються ілюстративні вербальні опори, які слугують підсказкою для учнів, адже за до помогою них, ми дізнаємося лише про тему, зміст та послідовність. Іншим варіантом вербальної опори є висловлювання-зразок у звуковому (мовлення вчителя, фонограма) чи зоровому (текст) варіанті. </w:t>
      </w:r>
    </w:p>
    <w:p w:rsidR="00721026" w:rsidRPr="00B53F48" w:rsidRDefault="00721026" w:rsidP="00721026">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Для навчання монологі</w:t>
      </w:r>
      <w:r w:rsidR="00C56620" w:rsidRPr="00B53F48">
        <w:rPr>
          <w:rFonts w:ascii="Times New Roman" w:hAnsi="Times New Roman" w:cs="Times New Roman"/>
          <w:sz w:val="28"/>
          <w:lang w:val="uk-UA"/>
        </w:rPr>
        <w:t>ч</w:t>
      </w:r>
      <w:r w:rsidRPr="00B53F48">
        <w:rPr>
          <w:rFonts w:ascii="Times New Roman" w:hAnsi="Times New Roman" w:cs="Times New Roman"/>
          <w:sz w:val="28"/>
          <w:lang w:val="uk-UA"/>
        </w:rPr>
        <w:t>ного мовлення доцільніше використовувати звуковий зразок, в якому після кожної фрази робиться пауза для повторення учнями. Але важливо наголосити, що необхідно поступово зменшувати використання опор.</w:t>
      </w:r>
    </w:p>
    <w:p w:rsidR="00721026" w:rsidRPr="00B53F48" w:rsidRDefault="00721026" w:rsidP="00721026">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Головне завдання третього етапу формування вмінь ММ – навчити студентів створювати монологічні висловлювання текстового рівня різних функціонально-смислових типів мовлення згідно тематики, яка передбачена програмою[1]. Особливостями цього етапу є розвивати уміння учнів виражати своє особисте ставлення до фактів чи подій; відстоювати свою точку зору; використовувати у мовленні елементи розмірковування, аргументації. Обсяг висло</w:t>
      </w:r>
      <w:r w:rsidR="00B76589" w:rsidRPr="00B53F48">
        <w:rPr>
          <w:rFonts w:ascii="Times New Roman" w:hAnsi="Times New Roman" w:cs="Times New Roman"/>
          <w:sz w:val="28"/>
          <w:lang w:val="uk-UA"/>
        </w:rPr>
        <w:t>влювання повинен збільшуватися до 18-20 речень.</w:t>
      </w:r>
    </w:p>
    <w:p w:rsidR="00721026" w:rsidRPr="00B53F48" w:rsidRDefault="00721026" w:rsidP="00721026">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Викладач має розробити завдання таким чином, щоб відповідь учня не обмежувалася 2-3 реченнями. </w:t>
      </w:r>
    </w:p>
    <w:p w:rsidR="00721026" w:rsidRPr="00B53F48" w:rsidRDefault="00721026" w:rsidP="00721026">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rPr>
        <w:t xml:space="preserve">О. Тарнопольський поділяє етапи формування мовленнєвої компетенції в говорінні на </w:t>
      </w:r>
      <w:r w:rsidRPr="00B53F48">
        <w:rPr>
          <w:rFonts w:ascii="Times New Roman" w:hAnsi="Times New Roman" w:cs="Times New Roman"/>
          <w:b/>
          <w:sz w:val="28"/>
        </w:rPr>
        <w:t>початковий</w:t>
      </w:r>
      <w:r w:rsidRPr="00B53F48">
        <w:rPr>
          <w:rFonts w:ascii="Times New Roman" w:hAnsi="Times New Roman" w:cs="Times New Roman"/>
          <w:sz w:val="28"/>
        </w:rPr>
        <w:t xml:space="preserve">, </w:t>
      </w:r>
      <w:r w:rsidRPr="00B53F48">
        <w:rPr>
          <w:rFonts w:ascii="Times New Roman" w:hAnsi="Times New Roman" w:cs="Times New Roman"/>
          <w:b/>
          <w:sz w:val="28"/>
        </w:rPr>
        <w:t>основний</w:t>
      </w:r>
      <w:r w:rsidRPr="00B53F48">
        <w:rPr>
          <w:rFonts w:ascii="Times New Roman" w:hAnsi="Times New Roman" w:cs="Times New Roman"/>
          <w:sz w:val="28"/>
        </w:rPr>
        <w:t xml:space="preserve"> та </w:t>
      </w:r>
      <w:r w:rsidRPr="00B53F48">
        <w:rPr>
          <w:rFonts w:ascii="Times New Roman" w:hAnsi="Times New Roman" w:cs="Times New Roman"/>
          <w:b/>
          <w:sz w:val="28"/>
        </w:rPr>
        <w:t>просунутий</w:t>
      </w:r>
      <w:r w:rsidRPr="00B53F48">
        <w:rPr>
          <w:rFonts w:ascii="Times New Roman" w:hAnsi="Times New Roman" w:cs="Times New Roman"/>
          <w:sz w:val="28"/>
        </w:rPr>
        <w:t xml:space="preserve"> [2]</w:t>
      </w:r>
      <w:r w:rsidR="00060692" w:rsidRPr="00B53F48">
        <w:rPr>
          <w:rFonts w:ascii="Times New Roman" w:hAnsi="Times New Roman" w:cs="Times New Roman"/>
          <w:sz w:val="28"/>
          <w:lang w:val="uk-UA"/>
        </w:rPr>
        <w:t xml:space="preserve">. </w:t>
      </w:r>
      <w:r w:rsidRPr="00B53F48">
        <w:rPr>
          <w:rFonts w:ascii="Times New Roman" w:hAnsi="Times New Roman" w:cs="Times New Roman"/>
          <w:i/>
          <w:sz w:val="28"/>
          <w:lang w:val="uk-UA"/>
        </w:rPr>
        <w:t xml:space="preserve">Початковий етап </w:t>
      </w:r>
      <w:r w:rsidRPr="00B53F48">
        <w:rPr>
          <w:rFonts w:ascii="Times New Roman" w:hAnsi="Times New Roman" w:cs="Times New Roman"/>
          <w:sz w:val="28"/>
          <w:lang w:val="uk-UA"/>
        </w:rPr>
        <w:t xml:space="preserve">може містити в собі вступний етап, тривалістю 1-2 місяці. Головна ідея – запуск мовленнєвого механізму. Під запуском мається на увазі здатність спілкуватися, маючи мінімальні знання, але вміння використовувати їх у простих ситуаціях. Тому даний етап можна пропустити, відразу працюючи на початковому етапі. Цей етап може тривати від одного до півтора року, в залежності від рівня знань учнів. Його мета – формувати навички говоріння на обмеженому та підібраному матеріалі. </w:t>
      </w:r>
    </w:p>
    <w:p w:rsidR="00721026" w:rsidRPr="00B53F48" w:rsidRDefault="00721026" w:rsidP="00721026">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i/>
          <w:sz w:val="28"/>
          <w:lang w:val="uk-UA"/>
        </w:rPr>
        <w:lastRenderedPageBreak/>
        <w:t xml:space="preserve">Основний етап </w:t>
      </w:r>
      <w:r w:rsidRPr="00B53F48">
        <w:rPr>
          <w:rFonts w:ascii="Times New Roman" w:hAnsi="Times New Roman" w:cs="Times New Roman"/>
          <w:sz w:val="28"/>
          <w:lang w:val="uk-UA"/>
        </w:rPr>
        <w:t>може сягати двох – двох з половиною років. Ціль – автоматизація навичок володіння діалогічного та монологічного мовлення без помітних обмежень у матеріалі, темах та ситуаціях.</w:t>
      </w:r>
    </w:p>
    <w:p w:rsidR="00721026" w:rsidRPr="00B53F48" w:rsidRDefault="00721026" w:rsidP="00721026">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i/>
          <w:sz w:val="28"/>
          <w:lang w:val="uk-UA"/>
        </w:rPr>
        <w:t xml:space="preserve">Просунутий етап </w:t>
      </w:r>
      <w:r w:rsidRPr="00B53F48">
        <w:rPr>
          <w:rFonts w:ascii="Times New Roman" w:hAnsi="Times New Roman" w:cs="Times New Roman"/>
          <w:sz w:val="28"/>
          <w:lang w:val="uk-UA"/>
        </w:rPr>
        <w:t>продовжується до кінця навчання. Його мета – удосконалити та закріпити навички мовленнєвої компетенції.</w:t>
      </w:r>
      <w:r w:rsidR="00060692" w:rsidRPr="00B53F48">
        <w:rPr>
          <w:rFonts w:ascii="Times New Roman" w:hAnsi="Times New Roman" w:cs="Times New Roman"/>
          <w:sz w:val="28"/>
          <w:lang w:val="uk-UA"/>
        </w:rPr>
        <w:t xml:space="preserve"> Таким чином, за даною класифікацією ми маємо часові рамки.</w:t>
      </w:r>
    </w:p>
    <w:p w:rsidR="00721026" w:rsidRPr="00B53F48" w:rsidRDefault="00721026" w:rsidP="0069108B">
      <w:pPr>
        <w:spacing w:after="0" w:line="360" w:lineRule="auto"/>
        <w:ind w:firstLine="709"/>
        <w:jc w:val="both"/>
        <w:rPr>
          <w:rFonts w:ascii="Times New Roman" w:hAnsi="Times New Roman" w:cs="Times New Roman"/>
          <w:sz w:val="28"/>
          <w:lang w:val="uk-UA"/>
        </w:rPr>
      </w:pPr>
    </w:p>
    <w:p w:rsidR="00721026" w:rsidRPr="00B53F48" w:rsidRDefault="00721026" w:rsidP="00721026">
      <w:pPr>
        <w:spacing w:after="0" w:line="360" w:lineRule="auto"/>
        <w:ind w:firstLine="709"/>
        <w:jc w:val="both"/>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1.5. Сучасні вимоги щодо навчання усного мовлення у школі</w:t>
      </w:r>
    </w:p>
    <w:p w:rsidR="00721026" w:rsidRPr="00B53F48" w:rsidRDefault="00721026" w:rsidP="00721026">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b/>
          <w:i/>
          <w:sz w:val="28"/>
          <w:szCs w:val="28"/>
          <w:lang w:val="uk-UA"/>
        </w:rPr>
        <w:t>Загальна мета</w:t>
      </w:r>
      <w:r w:rsidRPr="00B53F48">
        <w:rPr>
          <w:rFonts w:ascii="Times New Roman" w:eastAsia="Calibri" w:hAnsi="Times New Roman" w:cs="Times New Roman"/>
          <w:sz w:val="28"/>
          <w:szCs w:val="28"/>
          <w:lang w:val="uk-UA"/>
        </w:rPr>
        <w:t xml:space="preserve"> КММ – це розвивати в учнів уміння здійснювати усномовленнєве спілкування у формі монологу. Після закінчення навчального закладу школяр повинен вміти надавати інформацію про себе та навколишній світ, про побачене та почуте, при цьому висловлювати свою думку. Так як навчання іноземної мови носить рівневий характер, то мета формування КММ повинна мати свої особливості для школи та етапів навчання мови. Необхідно </w:t>
      </w:r>
      <w:r w:rsidR="00060692" w:rsidRPr="00B53F48">
        <w:rPr>
          <w:rFonts w:ascii="Times New Roman" w:eastAsia="Calibri" w:hAnsi="Times New Roman" w:cs="Times New Roman"/>
          <w:sz w:val="28"/>
          <w:szCs w:val="28"/>
          <w:lang w:val="uk-UA"/>
        </w:rPr>
        <w:t>з'ясувати вимоги</w:t>
      </w:r>
      <w:r w:rsidRPr="00B53F48">
        <w:rPr>
          <w:rFonts w:ascii="Times New Roman" w:eastAsia="Calibri" w:hAnsi="Times New Roman" w:cs="Times New Roman"/>
          <w:sz w:val="28"/>
          <w:szCs w:val="28"/>
          <w:lang w:val="uk-UA"/>
        </w:rPr>
        <w:t>, які висуваються до КММ у школярів початкової, основної та старшої ЗОШ.</w:t>
      </w:r>
    </w:p>
    <w:p w:rsidR="00721026" w:rsidRPr="00B53F48" w:rsidRDefault="00721026" w:rsidP="00721026">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 xml:space="preserve"> Згідно до державного стандарту початкової загальної освіти і навчальних програм учні (1</w:t>
      </w:r>
      <w:r w:rsidR="00060692" w:rsidRPr="00B53F48">
        <w:rPr>
          <w:rFonts w:ascii="Times New Roman" w:eastAsia="Calibri" w:hAnsi="Times New Roman" w:cs="Times New Roman"/>
          <w:sz w:val="28"/>
          <w:szCs w:val="28"/>
          <w:lang w:val="uk-UA"/>
        </w:rPr>
        <w:t>-4х класів) повинні оволодіти ма</w:t>
      </w:r>
      <w:r w:rsidRPr="00B53F48">
        <w:rPr>
          <w:rFonts w:ascii="Times New Roman" w:eastAsia="Calibri" w:hAnsi="Times New Roman" w:cs="Times New Roman"/>
          <w:sz w:val="28"/>
          <w:szCs w:val="28"/>
          <w:lang w:val="uk-UA"/>
        </w:rPr>
        <w:t>теріалом, визначеним державною програмою. Наприклад, коротко висловлюватися по темах та сверах спілкування, виражаючи свої думки простими реченнями та ін.</w:t>
      </w:r>
    </w:p>
    <w:p w:rsidR="00721026" w:rsidRPr="00B53F48" w:rsidRDefault="00721026" w:rsidP="00721026">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 xml:space="preserve">Рівень сформованості КММ має відповідати цільовому рівню володіння ІМ на кінець четвертого класу – рівню </w:t>
      </w:r>
      <w:r w:rsidRPr="00B53F48">
        <w:rPr>
          <w:rFonts w:ascii="Times New Roman" w:eastAsia="Calibri" w:hAnsi="Times New Roman" w:cs="Times New Roman"/>
          <w:sz w:val="28"/>
          <w:szCs w:val="28"/>
        </w:rPr>
        <w:t>А1 згідно із Загальноєвропейськими Рекомендаціями з мовної освіти (ЗЄР) [</w:t>
      </w:r>
      <w:r w:rsidRPr="00B53F48">
        <w:rPr>
          <w:rFonts w:ascii="Times New Roman" w:eastAsia="Calibri" w:hAnsi="Times New Roman" w:cs="Times New Roman"/>
          <w:sz w:val="28"/>
          <w:szCs w:val="28"/>
          <w:lang w:val="uk-UA"/>
        </w:rPr>
        <w:t>3</w:t>
      </w:r>
      <w:r w:rsidRPr="00B53F48">
        <w:rPr>
          <w:rFonts w:ascii="Times New Roman" w:eastAsia="Calibri" w:hAnsi="Times New Roman" w:cs="Times New Roman"/>
          <w:sz w:val="28"/>
          <w:szCs w:val="28"/>
        </w:rPr>
        <w:t>]</w:t>
      </w:r>
      <w:r w:rsidRPr="00B53F48">
        <w:rPr>
          <w:rFonts w:ascii="Times New Roman" w:eastAsia="Calibri" w:hAnsi="Times New Roman" w:cs="Times New Roman"/>
          <w:sz w:val="28"/>
          <w:szCs w:val="28"/>
          <w:lang w:val="uk-UA"/>
        </w:rPr>
        <w:t>. Обсяг висловлювання має бути не менше 6-7 речень.</w:t>
      </w:r>
    </w:p>
    <w:p w:rsidR="00721026" w:rsidRPr="00B53F48" w:rsidRDefault="00721026" w:rsidP="00721026">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Щодо основної школи (5-9 класи), то програма передбачає уміння робити зв'язні повідомлення, висловлювати своє ставлення до осіб, явищ та ін. Обсяг повинен бути не менше 16 речень.</w:t>
      </w:r>
    </w:p>
    <w:p w:rsidR="00721026" w:rsidRPr="00B53F48" w:rsidRDefault="00721026" w:rsidP="00721026">
      <w:pPr>
        <w:spacing w:after="0" w:line="360" w:lineRule="auto"/>
        <w:ind w:firstLine="709"/>
        <w:jc w:val="both"/>
        <w:rPr>
          <w:rFonts w:ascii="Times New Roman" w:eastAsia="Calibri" w:hAnsi="Times New Roman" w:cs="Times New Roman"/>
          <w:sz w:val="28"/>
          <w:szCs w:val="28"/>
        </w:rPr>
      </w:pPr>
      <w:r w:rsidRPr="00B53F48">
        <w:rPr>
          <w:rFonts w:ascii="Times New Roman" w:eastAsia="Calibri" w:hAnsi="Times New Roman" w:cs="Times New Roman"/>
          <w:sz w:val="28"/>
          <w:szCs w:val="28"/>
        </w:rPr>
        <w:t>Рівень сформованості КММ на час завершення навчання в основній школі має відповідати рівню А2 згідно із ЗЄР [</w:t>
      </w:r>
      <w:r w:rsidRPr="00B53F48">
        <w:rPr>
          <w:rFonts w:ascii="Times New Roman" w:eastAsia="Calibri" w:hAnsi="Times New Roman" w:cs="Times New Roman"/>
          <w:sz w:val="28"/>
          <w:szCs w:val="28"/>
          <w:lang w:val="uk-UA"/>
        </w:rPr>
        <w:t>4</w:t>
      </w:r>
      <w:r w:rsidRPr="00B53F48">
        <w:rPr>
          <w:rFonts w:ascii="Times New Roman" w:eastAsia="Calibri" w:hAnsi="Times New Roman" w:cs="Times New Roman"/>
          <w:sz w:val="28"/>
          <w:szCs w:val="28"/>
        </w:rPr>
        <w:t>].</w:t>
      </w:r>
    </w:p>
    <w:p w:rsidR="00721026" w:rsidRPr="00B53F48" w:rsidRDefault="00721026" w:rsidP="00721026">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lastRenderedPageBreak/>
        <w:t>Відповідно до державного стандарту базової та повної сер</w:t>
      </w:r>
      <w:r w:rsidR="00362699" w:rsidRPr="00B53F48">
        <w:rPr>
          <w:rFonts w:ascii="Times New Roman" w:eastAsia="Calibri" w:hAnsi="Times New Roman" w:cs="Times New Roman"/>
          <w:sz w:val="28"/>
          <w:szCs w:val="28"/>
          <w:lang w:val="uk-UA"/>
        </w:rPr>
        <w:t>е</w:t>
      </w:r>
      <w:r w:rsidRPr="00B53F48">
        <w:rPr>
          <w:rFonts w:ascii="Times New Roman" w:eastAsia="Calibri" w:hAnsi="Times New Roman" w:cs="Times New Roman"/>
          <w:sz w:val="28"/>
          <w:szCs w:val="28"/>
          <w:lang w:val="uk-UA"/>
        </w:rPr>
        <w:t xml:space="preserve">дньої освіти та чинним програмам учні старшої школи (10-11 класи) удосконалюють свої вміння монологічного мовлення. Мета – досягнення випускником загальноосвітнього закладу рівня </w:t>
      </w:r>
      <w:r w:rsidRPr="00B53F48">
        <w:rPr>
          <w:rFonts w:ascii="Times New Roman" w:eastAsia="Calibri" w:hAnsi="Times New Roman" w:cs="Times New Roman"/>
          <w:sz w:val="28"/>
          <w:szCs w:val="28"/>
          <w:lang w:val="de-DE"/>
        </w:rPr>
        <w:t>B</w:t>
      </w:r>
      <w:r w:rsidRPr="00B53F48">
        <w:rPr>
          <w:rFonts w:ascii="Times New Roman" w:eastAsia="Calibri" w:hAnsi="Times New Roman" w:cs="Times New Roman"/>
          <w:sz w:val="28"/>
          <w:szCs w:val="28"/>
          <w:lang w:val="uk-UA"/>
        </w:rPr>
        <w:t xml:space="preserve">1 (рівень стандарту та академічний рівень) і </w:t>
      </w:r>
      <w:r w:rsidRPr="00B53F48">
        <w:rPr>
          <w:rFonts w:ascii="Times New Roman" w:eastAsia="Calibri" w:hAnsi="Times New Roman" w:cs="Times New Roman"/>
          <w:sz w:val="28"/>
          <w:szCs w:val="28"/>
          <w:lang w:val="en-US"/>
        </w:rPr>
        <w:t>B</w:t>
      </w:r>
      <w:r w:rsidRPr="00B53F48">
        <w:rPr>
          <w:rFonts w:ascii="Times New Roman" w:eastAsia="Calibri" w:hAnsi="Times New Roman" w:cs="Times New Roman"/>
          <w:sz w:val="28"/>
          <w:szCs w:val="28"/>
          <w:lang w:val="uk-UA"/>
        </w:rPr>
        <w:t>2 (рівень філологічної підготовки) [3].</w:t>
      </w:r>
    </w:p>
    <w:p w:rsidR="00721026" w:rsidRPr="00B53F48" w:rsidRDefault="00721026" w:rsidP="00721026">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Старшокласники повинні вміти виражати свої думки в заданих сферах та тематиках; передавати зміст побаченого, почутого або прочитаного, висловлюючи своє</w:t>
      </w:r>
      <w:r w:rsidR="00060692" w:rsidRPr="00B53F48">
        <w:rPr>
          <w:rFonts w:ascii="Times New Roman" w:eastAsia="Calibri" w:hAnsi="Times New Roman" w:cs="Times New Roman"/>
          <w:sz w:val="28"/>
          <w:szCs w:val="28"/>
          <w:lang w:val="uk-UA"/>
        </w:rPr>
        <w:t xml:space="preserve"> ставлення до ситуацій; брати</w:t>
      </w:r>
      <w:r w:rsidRPr="00B53F48">
        <w:rPr>
          <w:rFonts w:ascii="Times New Roman" w:eastAsia="Calibri" w:hAnsi="Times New Roman" w:cs="Times New Roman"/>
          <w:sz w:val="28"/>
          <w:szCs w:val="28"/>
          <w:lang w:val="uk-UA"/>
        </w:rPr>
        <w:t xml:space="preserve"> участь у дискусіях, доводити свою точку зору. Також передбачено самостійну роботу з іншомовними джерелами, складання тез та планів. </w:t>
      </w:r>
    </w:p>
    <w:p w:rsidR="00721026" w:rsidRPr="00B53F48" w:rsidRDefault="00721026" w:rsidP="00721026">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Учні мають володіти наступними стратегіями:</w:t>
      </w:r>
    </w:p>
    <w:p w:rsidR="00721026" w:rsidRPr="00B53F48" w:rsidRDefault="00721026" w:rsidP="009821D4">
      <w:pPr>
        <w:numPr>
          <w:ilvl w:val="3"/>
          <w:numId w:val="31"/>
        </w:numPr>
        <w:spacing w:after="0" w:line="360" w:lineRule="auto"/>
        <w:ind w:left="0" w:firstLine="709"/>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Планування – розробка плану у монологічній формі для передачі змісту інформації.</w:t>
      </w:r>
    </w:p>
    <w:p w:rsidR="00721026" w:rsidRPr="00B53F48" w:rsidRDefault="00721026" w:rsidP="009821D4">
      <w:pPr>
        <w:numPr>
          <w:ilvl w:val="3"/>
          <w:numId w:val="31"/>
        </w:numPr>
        <w:spacing w:after="0" w:line="360" w:lineRule="auto"/>
        <w:ind w:left="0" w:firstLine="709"/>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Компенсування – вміння передати інформацію простою мовою, я</w:t>
      </w:r>
      <w:r w:rsidR="00362699" w:rsidRPr="00B53F48">
        <w:rPr>
          <w:rFonts w:ascii="Times New Roman" w:eastAsia="Calibri" w:hAnsi="Times New Roman" w:cs="Times New Roman"/>
          <w:sz w:val="28"/>
          <w:szCs w:val="28"/>
          <w:lang w:val="uk-UA"/>
        </w:rPr>
        <w:t>ка буде зрозуміла учневі та слух</w:t>
      </w:r>
      <w:r w:rsidRPr="00B53F48">
        <w:rPr>
          <w:rFonts w:ascii="Times New Roman" w:eastAsia="Calibri" w:hAnsi="Times New Roman" w:cs="Times New Roman"/>
          <w:sz w:val="28"/>
          <w:szCs w:val="28"/>
          <w:lang w:val="uk-UA"/>
        </w:rPr>
        <w:t>ачам.</w:t>
      </w:r>
    </w:p>
    <w:p w:rsidR="00721026" w:rsidRPr="00B53F48" w:rsidRDefault="00721026" w:rsidP="009821D4">
      <w:pPr>
        <w:numPr>
          <w:ilvl w:val="3"/>
          <w:numId w:val="31"/>
        </w:numPr>
        <w:spacing w:after="0" w:line="360" w:lineRule="auto"/>
        <w:ind w:left="0" w:firstLine="709"/>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 xml:space="preserve">Самоконтролю та самокорекції – учень впевнено та вміло користується знаннями та здатен до коригування своїх граматичних, лексичних, фонетичних помилок. </w:t>
      </w:r>
    </w:p>
    <w:p w:rsidR="00721026" w:rsidRPr="00B53F48" w:rsidRDefault="00721026" w:rsidP="00721026">
      <w:pPr>
        <w:spacing w:after="0" w:line="360" w:lineRule="auto"/>
        <w:ind w:firstLine="709"/>
        <w:jc w:val="both"/>
        <w:rPr>
          <w:rFonts w:ascii="Times New Roman" w:eastAsia="Calibri" w:hAnsi="Times New Roman" w:cs="Times New Roman"/>
          <w:sz w:val="28"/>
          <w:szCs w:val="28"/>
        </w:rPr>
      </w:pPr>
      <w:r w:rsidRPr="00B53F48">
        <w:rPr>
          <w:rFonts w:ascii="Times New Roman" w:eastAsia="Calibri" w:hAnsi="Times New Roman" w:cs="Times New Roman"/>
          <w:sz w:val="28"/>
          <w:szCs w:val="28"/>
          <w:lang w:val="uk-UA"/>
        </w:rPr>
        <w:t xml:space="preserve">Обсяг висловлювання має бути не меншим </w:t>
      </w:r>
      <w:r w:rsidR="00B76589" w:rsidRPr="00B53F48">
        <w:rPr>
          <w:rFonts w:ascii="Times New Roman" w:eastAsia="Calibri" w:hAnsi="Times New Roman" w:cs="Times New Roman"/>
          <w:sz w:val="28"/>
          <w:szCs w:val="28"/>
          <w:lang w:val="uk-UA"/>
        </w:rPr>
        <w:t>18-</w:t>
      </w:r>
      <w:r w:rsidRPr="00B53F48">
        <w:rPr>
          <w:rFonts w:ascii="Times New Roman" w:eastAsia="Calibri" w:hAnsi="Times New Roman" w:cs="Times New Roman"/>
          <w:sz w:val="28"/>
          <w:szCs w:val="28"/>
          <w:lang w:val="uk-UA"/>
        </w:rPr>
        <w:t>20</w:t>
      </w:r>
      <w:r w:rsidR="00B76589" w:rsidRPr="00B53F48">
        <w:rPr>
          <w:rFonts w:ascii="Times New Roman" w:eastAsia="Calibri" w:hAnsi="Times New Roman" w:cs="Times New Roman"/>
          <w:sz w:val="28"/>
          <w:szCs w:val="28"/>
          <w:lang w:val="uk-UA"/>
        </w:rPr>
        <w:t xml:space="preserve"> речень (профільний рівень) та 18-20 речень</w:t>
      </w:r>
      <w:r w:rsidRPr="00B53F48">
        <w:rPr>
          <w:rFonts w:ascii="Times New Roman" w:eastAsia="Calibri" w:hAnsi="Times New Roman" w:cs="Times New Roman"/>
          <w:sz w:val="28"/>
          <w:szCs w:val="28"/>
          <w:lang w:val="uk-UA"/>
        </w:rPr>
        <w:t xml:space="preserve"> (рівень стандарту</w:t>
      </w:r>
      <w:r w:rsidR="00B76589" w:rsidRPr="00B53F48">
        <w:rPr>
          <w:rFonts w:ascii="Times New Roman" w:eastAsia="Calibri" w:hAnsi="Times New Roman" w:cs="Times New Roman"/>
          <w:sz w:val="28"/>
          <w:szCs w:val="28"/>
          <w:lang w:val="uk-UA"/>
        </w:rPr>
        <w:t xml:space="preserve"> </w:t>
      </w:r>
      <w:r w:rsidR="00D17DC3" w:rsidRPr="00B53F48">
        <w:rPr>
          <w:rFonts w:ascii="Times New Roman" w:eastAsia="Calibri" w:hAnsi="Times New Roman" w:cs="Times New Roman"/>
          <w:sz w:val="28"/>
          <w:szCs w:val="28"/>
        </w:rPr>
        <w:t>[</w:t>
      </w:r>
      <w:r w:rsidR="00D17DC3" w:rsidRPr="00B53F48">
        <w:rPr>
          <w:rFonts w:ascii="Times New Roman" w:eastAsia="Calibri" w:hAnsi="Times New Roman" w:cs="Times New Roman"/>
          <w:sz w:val="28"/>
          <w:szCs w:val="28"/>
          <w:lang w:val="uk-UA"/>
        </w:rPr>
        <w:t>5-7</w:t>
      </w:r>
      <w:r w:rsidR="00D17DC3" w:rsidRPr="00B53F48">
        <w:rPr>
          <w:rFonts w:ascii="Times New Roman" w:eastAsia="Calibri" w:hAnsi="Times New Roman" w:cs="Times New Roman"/>
          <w:sz w:val="28"/>
          <w:szCs w:val="28"/>
        </w:rPr>
        <w:t>].</w:t>
      </w:r>
    </w:p>
    <w:p w:rsidR="0069108B" w:rsidRPr="00B53F48" w:rsidRDefault="0069108B" w:rsidP="00D17DC3">
      <w:pPr>
        <w:spacing w:after="0" w:line="360" w:lineRule="auto"/>
        <w:ind w:firstLine="709"/>
        <w:jc w:val="both"/>
        <w:rPr>
          <w:rFonts w:ascii="Times New Roman" w:hAnsi="Times New Roman" w:cs="Times New Roman"/>
          <w:b/>
          <w:sz w:val="28"/>
          <w:lang w:val="uk-UA"/>
        </w:rPr>
      </w:pPr>
    </w:p>
    <w:p w:rsidR="00D17DC3" w:rsidRPr="00B53F48" w:rsidRDefault="00D17DC3" w:rsidP="00D17DC3">
      <w:pPr>
        <w:pStyle w:val="a3"/>
        <w:numPr>
          <w:ilvl w:val="0"/>
          <w:numId w:val="1"/>
        </w:numPr>
        <w:spacing w:after="0" w:line="360" w:lineRule="auto"/>
        <w:ind w:left="0" w:firstLine="709"/>
        <w:rPr>
          <w:rFonts w:ascii="Times New Roman" w:hAnsi="Times New Roman"/>
          <w:b/>
          <w:sz w:val="28"/>
          <w:lang w:val="uk-UA"/>
        </w:rPr>
      </w:pPr>
      <w:r w:rsidRPr="00B53F48">
        <w:rPr>
          <w:rFonts w:ascii="Times New Roman" w:hAnsi="Times New Roman"/>
          <w:b/>
          <w:sz w:val="28"/>
          <w:lang w:val="uk-UA"/>
        </w:rPr>
        <w:t xml:space="preserve">ІНТЕРАКТИВНІ ТЕХНОЛОГІЇ НАВЧАННЯ </w:t>
      </w:r>
    </w:p>
    <w:p w:rsidR="00362699" w:rsidRPr="00B53F48" w:rsidRDefault="00362699" w:rsidP="00D17DC3">
      <w:pPr>
        <w:pStyle w:val="a3"/>
        <w:numPr>
          <w:ilvl w:val="0"/>
          <w:numId w:val="5"/>
        </w:numPr>
        <w:spacing w:after="0" w:line="360" w:lineRule="auto"/>
        <w:ind w:left="0" w:firstLine="709"/>
        <w:rPr>
          <w:rFonts w:ascii="Times New Roman" w:hAnsi="Times New Roman"/>
          <w:b/>
          <w:sz w:val="28"/>
          <w:lang w:val="uk-UA"/>
        </w:rPr>
      </w:pPr>
      <w:r w:rsidRPr="00B53F48">
        <w:rPr>
          <w:rFonts w:ascii="Times New Roman" w:hAnsi="Times New Roman"/>
          <w:b/>
          <w:sz w:val="28"/>
          <w:lang w:val="uk-UA"/>
        </w:rPr>
        <w:t xml:space="preserve">Загальні відомості інтерактивного навчання </w:t>
      </w:r>
    </w:p>
    <w:p w:rsidR="00362699" w:rsidRPr="00B53F48" w:rsidRDefault="00362699" w:rsidP="00362699">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У сучасному світі розвиток методики викладання іноземної мови відбувається на фоні інтеграції сучасних інтерактивних та інформаційно-комунікативних технологій.</w:t>
      </w:r>
    </w:p>
    <w:p w:rsidR="00362699" w:rsidRPr="00B53F48" w:rsidRDefault="00362699" w:rsidP="00D17DC3">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b/>
          <w:sz w:val="28"/>
          <w:lang w:val="uk-UA"/>
        </w:rPr>
        <w:t>Інтерактивний</w:t>
      </w:r>
      <w:r w:rsidRPr="00B53F48">
        <w:rPr>
          <w:rFonts w:ascii="Times New Roman" w:hAnsi="Times New Roman" w:cs="Times New Roman"/>
          <w:sz w:val="28"/>
          <w:lang w:val="uk-UA"/>
        </w:rPr>
        <w:t xml:space="preserve"> (від англ. </w:t>
      </w:r>
      <w:r w:rsidRPr="00B53F48">
        <w:rPr>
          <w:rFonts w:ascii="Times New Roman" w:hAnsi="Times New Roman" w:cs="Times New Roman"/>
          <w:sz w:val="28"/>
        </w:rPr>
        <w:t>interaction</w:t>
      </w:r>
      <w:r w:rsidRPr="00B53F48">
        <w:rPr>
          <w:rFonts w:ascii="Times New Roman" w:hAnsi="Times New Roman" w:cs="Times New Roman"/>
          <w:sz w:val="28"/>
          <w:lang w:val="uk-UA"/>
        </w:rPr>
        <w:t xml:space="preserve"> – взаємодія) – той, що базується на взаємодії; означає наявність зворотного зв’язку між педагогом або засобом навчання та учнями [8]. </w:t>
      </w:r>
      <w:r w:rsidRPr="00B53F48">
        <w:rPr>
          <w:rFonts w:ascii="Times New Roman" w:hAnsi="Times New Roman" w:cs="Times New Roman"/>
          <w:b/>
          <w:sz w:val="28"/>
          <w:lang w:val="uk-UA"/>
        </w:rPr>
        <w:t>Інтерактивне навчання</w:t>
      </w:r>
      <w:r w:rsidR="001D7AE6" w:rsidRPr="00B53F48">
        <w:rPr>
          <w:rFonts w:ascii="Times New Roman" w:hAnsi="Times New Roman" w:cs="Times New Roman"/>
          <w:b/>
          <w:sz w:val="28"/>
          <w:lang w:val="uk-UA"/>
        </w:rPr>
        <w:t xml:space="preserve"> (ІН)</w:t>
      </w:r>
      <w:r w:rsidRPr="00B53F48">
        <w:rPr>
          <w:rFonts w:ascii="Times New Roman" w:hAnsi="Times New Roman" w:cs="Times New Roman"/>
          <w:sz w:val="28"/>
          <w:lang w:val="uk-UA"/>
        </w:rPr>
        <w:t xml:space="preserve"> – це такий вид діяльності, що передбачає взаємодію учня з навчальним середовищем, яке </w:t>
      </w:r>
      <w:r w:rsidRPr="00B53F48">
        <w:rPr>
          <w:rFonts w:ascii="Times New Roman" w:hAnsi="Times New Roman" w:cs="Times New Roman"/>
          <w:sz w:val="28"/>
          <w:lang w:val="uk-UA"/>
        </w:rPr>
        <w:lastRenderedPageBreak/>
        <w:t>слугує джерелом засвоюваного ним досвіду [9]. Такий процес створює умови, за яких учні стають повноправними учасниками, а вчитель лише стимулює школярів до досягнення своїх цілей. Учитель створює ефективні дидактичні та методичні умови, щоб забезпечити велику активність учнів. Все частіше на уроках іноземної мови використовується вид діяльності, який орієнтується на школяра,  а саме «</w:t>
      </w:r>
      <w:r w:rsidR="00D17DC3" w:rsidRPr="00B53F48">
        <w:rPr>
          <w:rFonts w:ascii="Times New Roman" w:hAnsi="Times New Roman" w:cs="Times New Roman"/>
          <w:sz w:val="28"/>
          <w:lang w:val="uk-UA"/>
        </w:rPr>
        <w:t>студенто</w:t>
      </w:r>
      <w:r w:rsidRPr="00B53F48">
        <w:rPr>
          <w:rFonts w:ascii="Times New Roman" w:hAnsi="Times New Roman" w:cs="Times New Roman"/>
          <w:sz w:val="28"/>
          <w:lang w:val="uk-UA"/>
        </w:rPr>
        <w:t>центрований підхід» (</w:t>
      </w:r>
      <w:r w:rsidRPr="00B53F48">
        <w:rPr>
          <w:rFonts w:ascii="Times New Roman" w:hAnsi="Times New Roman" w:cs="Times New Roman"/>
          <w:sz w:val="28"/>
        </w:rPr>
        <w:t>student</w:t>
      </w:r>
      <w:r w:rsidRPr="00B53F48">
        <w:rPr>
          <w:rFonts w:ascii="Times New Roman" w:hAnsi="Times New Roman" w:cs="Times New Roman"/>
          <w:sz w:val="28"/>
          <w:lang w:val="uk-UA"/>
        </w:rPr>
        <w:t>-</w:t>
      </w:r>
      <w:r w:rsidRPr="00B53F48">
        <w:rPr>
          <w:rFonts w:ascii="Times New Roman" w:hAnsi="Times New Roman" w:cs="Times New Roman"/>
          <w:sz w:val="28"/>
        </w:rPr>
        <w:t>centered</w:t>
      </w:r>
      <w:r w:rsidRPr="00B53F48">
        <w:rPr>
          <w:rFonts w:ascii="Times New Roman" w:hAnsi="Times New Roman" w:cs="Times New Roman"/>
          <w:sz w:val="28"/>
          <w:lang w:val="uk-UA"/>
        </w:rPr>
        <w:t xml:space="preserve"> </w:t>
      </w:r>
      <w:r w:rsidRPr="00B53F48">
        <w:rPr>
          <w:rFonts w:ascii="Times New Roman" w:hAnsi="Times New Roman" w:cs="Times New Roman"/>
          <w:sz w:val="28"/>
        </w:rPr>
        <w:t>approach</w:t>
      </w:r>
      <w:r w:rsidRPr="00B53F48">
        <w:rPr>
          <w:rFonts w:ascii="Times New Roman" w:hAnsi="Times New Roman" w:cs="Times New Roman"/>
          <w:sz w:val="28"/>
          <w:lang w:val="uk-UA"/>
        </w:rPr>
        <w:t>). Сьогодні пріоритетними вважаються концепції навчання, зокрема іноземних мов у старшій школі, які сприяють реалізації особистісно орієнтованого, діяльнісного, комунікативно-когнітивного, культурологічного і професійно-зорієнтованого під</w:t>
      </w:r>
      <w:r w:rsidR="00D17DC3" w:rsidRPr="00B53F48">
        <w:rPr>
          <w:rFonts w:ascii="Times New Roman" w:hAnsi="Times New Roman" w:cs="Times New Roman"/>
          <w:sz w:val="28"/>
          <w:lang w:val="uk-UA"/>
        </w:rPr>
        <w:t>ходів до засвоєння предмета [10]</w:t>
      </w:r>
      <w:r w:rsidRPr="00B53F48">
        <w:rPr>
          <w:rFonts w:ascii="Times New Roman" w:hAnsi="Times New Roman" w:cs="Times New Roman"/>
          <w:sz w:val="28"/>
          <w:lang w:val="uk-UA"/>
        </w:rPr>
        <w:t>.</w:t>
      </w:r>
    </w:p>
    <w:p w:rsidR="00362699" w:rsidRPr="00B53F48" w:rsidRDefault="00362699" w:rsidP="00362699">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rPr>
        <w:t xml:space="preserve">Інтерактивна форма </w:t>
      </w:r>
      <w:r w:rsidRPr="00B53F48">
        <w:rPr>
          <w:rFonts w:ascii="Times New Roman" w:hAnsi="Times New Roman" w:cs="Times New Roman"/>
          <w:sz w:val="28"/>
          <w:lang w:val="uk-UA"/>
        </w:rPr>
        <w:t xml:space="preserve">навчання має </w:t>
      </w:r>
      <w:r w:rsidRPr="00B53F48">
        <w:rPr>
          <w:rFonts w:ascii="Times New Roman" w:hAnsi="Times New Roman" w:cs="Times New Roman"/>
          <w:sz w:val="28"/>
        </w:rPr>
        <w:t xml:space="preserve">особливості комунікативно-діяльнісного підходу до </w:t>
      </w:r>
      <w:r w:rsidRPr="00B53F48">
        <w:rPr>
          <w:rFonts w:ascii="Times New Roman" w:hAnsi="Times New Roman" w:cs="Times New Roman"/>
          <w:sz w:val="28"/>
          <w:lang w:val="uk-UA"/>
        </w:rPr>
        <w:t>вивчення</w:t>
      </w:r>
      <w:r w:rsidRPr="00B53F48">
        <w:rPr>
          <w:rFonts w:ascii="Times New Roman" w:hAnsi="Times New Roman" w:cs="Times New Roman"/>
          <w:sz w:val="28"/>
        </w:rPr>
        <w:t xml:space="preserve"> іноземно</w:t>
      </w:r>
      <w:r w:rsidRPr="00B53F48">
        <w:rPr>
          <w:rFonts w:ascii="Times New Roman" w:hAnsi="Times New Roman" w:cs="Times New Roman"/>
          <w:sz w:val="28"/>
          <w:lang w:val="uk-UA"/>
        </w:rPr>
        <w:t>ї</w:t>
      </w:r>
      <w:r w:rsidRPr="00B53F48">
        <w:rPr>
          <w:rFonts w:ascii="Times New Roman" w:hAnsi="Times New Roman" w:cs="Times New Roman"/>
          <w:sz w:val="28"/>
        </w:rPr>
        <w:t xml:space="preserve"> мов</w:t>
      </w:r>
      <w:r w:rsidRPr="00B53F48">
        <w:rPr>
          <w:rFonts w:ascii="Times New Roman" w:hAnsi="Times New Roman" w:cs="Times New Roman"/>
          <w:sz w:val="28"/>
          <w:lang w:val="uk-UA"/>
        </w:rPr>
        <w:t>и</w:t>
      </w:r>
      <w:r w:rsidRPr="00B53F48">
        <w:rPr>
          <w:rFonts w:ascii="Times New Roman" w:hAnsi="Times New Roman" w:cs="Times New Roman"/>
          <w:sz w:val="28"/>
        </w:rPr>
        <w:t xml:space="preserve">. </w:t>
      </w:r>
      <w:r w:rsidRPr="00B53F48">
        <w:rPr>
          <w:rFonts w:ascii="Times New Roman" w:hAnsi="Times New Roman" w:cs="Times New Roman"/>
          <w:sz w:val="28"/>
          <w:lang w:val="uk-UA"/>
        </w:rPr>
        <w:t>Найбільш це властиво</w:t>
      </w:r>
      <w:r w:rsidRPr="00B53F48">
        <w:rPr>
          <w:rFonts w:ascii="Times New Roman" w:hAnsi="Times New Roman" w:cs="Times New Roman"/>
          <w:sz w:val="28"/>
        </w:rPr>
        <w:t xml:space="preserve"> для старшої школи, де</w:t>
      </w:r>
      <w:r w:rsidRPr="00B53F48">
        <w:rPr>
          <w:rFonts w:ascii="Times New Roman" w:hAnsi="Times New Roman" w:cs="Times New Roman"/>
          <w:sz w:val="28"/>
          <w:lang w:val="uk-UA"/>
        </w:rPr>
        <w:t xml:space="preserve"> є</w:t>
      </w:r>
      <w:r w:rsidRPr="00B53F48">
        <w:rPr>
          <w:rFonts w:ascii="Times New Roman" w:hAnsi="Times New Roman" w:cs="Times New Roman"/>
          <w:sz w:val="28"/>
        </w:rPr>
        <w:t xml:space="preserve"> достатні</w:t>
      </w:r>
      <w:r w:rsidRPr="00B53F48">
        <w:rPr>
          <w:rFonts w:ascii="Times New Roman" w:hAnsi="Times New Roman" w:cs="Times New Roman"/>
          <w:sz w:val="28"/>
          <w:lang w:val="uk-UA"/>
        </w:rPr>
        <w:t>й</w:t>
      </w:r>
      <w:r w:rsidRPr="00B53F48">
        <w:rPr>
          <w:rFonts w:ascii="Times New Roman" w:hAnsi="Times New Roman" w:cs="Times New Roman"/>
          <w:sz w:val="28"/>
        </w:rPr>
        <w:t xml:space="preserve"> рів</w:t>
      </w:r>
      <w:r w:rsidRPr="00B53F48">
        <w:rPr>
          <w:rFonts w:ascii="Times New Roman" w:hAnsi="Times New Roman" w:cs="Times New Roman"/>
          <w:sz w:val="28"/>
          <w:lang w:val="uk-UA"/>
        </w:rPr>
        <w:t>ень знань</w:t>
      </w:r>
      <w:r w:rsidRPr="00B53F48">
        <w:rPr>
          <w:rFonts w:ascii="Times New Roman" w:hAnsi="Times New Roman" w:cs="Times New Roman"/>
          <w:sz w:val="28"/>
        </w:rPr>
        <w:t>,</w:t>
      </w:r>
      <w:r w:rsidRPr="00B53F48">
        <w:rPr>
          <w:rFonts w:ascii="Times New Roman" w:hAnsi="Times New Roman" w:cs="Times New Roman"/>
          <w:sz w:val="28"/>
          <w:lang w:val="uk-UA"/>
        </w:rPr>
        <w:t xml:space="preserve"> а отже великі шанси на виконання творчих завдань. На практиці інтерактивне навчання можна пов'язати з розвитком критичного мислення як інтелектуальної діяльності учнів під час організації та здійснення усного мовлення.</w:t>
      </w:r>
    </w:p>
    <w:p w:rsidR="00362699" w:rsidRPr="00B53F48" w:rsidRDefault="00362699" w:rsidP="00362699">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Інтерактивне навчання вважається одним із провідних напрямів активного соціально-психологічного навчання, під час якого відбувається взаємодія між учителем та учнями, вони задіяні у різних на</w:t>
      </w:r>
      <w:r w:rsidR="00060692" w:rsidRPr="00B53F48">
        <w:rPr>
          <w:rFonts w:ascii="Times New Roman" w:hAnsi="Times New Roman" w:cs="Times New Roman"/>
          <w:sz w:val="28"/>
          <w:lang w:val="uk-UA"/>
        </w:rPr>
        <w:t>вчально-пізнавальних процесах, н</w:t>
      </w:r>
      <w:r w:rsidRPr="00B53F48">
        <w:rPr>
          <w:rFonts w:ascii="Times New Roman" w:hAnsi="Times New Roman" w:cs="Times New Roman"/>
          <w:sz w:val="28"/>
          <w:lang w:val="uk-UA"/>
        </w:rPr>
        <w:t>априклад, виконують творчі, проблемні завдання в парах або групах. Для старшокласників основою активності є бажання здобути знання, які допо</w:t>
      </w:r>
      <w:r w:rsidR="000868FC" w:rsidRPr="00B53F48">
        <w:rPr>
          <w:rFonts w:ascii="Times New Roman" w:hAnsi="Times New Roman" w:cs="Times New Roman"/>
          <w:sz w:val="28"/>
          <w:lang w:val="uk-UA"/>
        </w:rPr>
        <w:t>мо</w:t>
      </w:r>
      <w:r w:rsidRPr="00B53F48">
        <w:rPr>
          <w:rFonts w:ascii="Times New Roman" w:hAnsi="Times New Roman" w:cs="Times New Roman"/>
          <w:sz w:val="28"/>
          <w:lang w:val="uk-UA"/>
        </w:rPr>
        <w:t>жуть їм у майбутній проф</w:t>
      </w:r>
      <w:r w:rsidR="00060692" w:rsidRPr="00B53F48">
        <w:rPr>
          <w:rFonts w:ascii="Times New Roman" w:hAnsi="Times New Roman" w:cs="Times New Roman"/>
          <w:sz w:val="28"/>
          <w:lang w:val="uk-UA"/>
        </w:rPr>
        <w:t>есії</w:t>
      </w:r>
      <w:r w:rsidRPr="00B53F48">
        <w:rPr>
          <w:rFonts w:ascii="Times New Roman" w:hAnsi="Times New Roman" w:cs="Times New Roman"/>
          <w:sz w:val="28"/>
          <w:lang w:val="uk-UA"/>
        </w:rPr>
        <w:t>; авторитет викладача; взаємодії з однокласниками та ін. Таким чином, для даного типу навчання притаманн</w:t>
      </w:r>
      <w:r w:rsidR="000868FC" w:rsidRPr="00B53F48">
        <w:rPr>
          <w:rFonts w:ascii="Times New Roman" w:hAnsi="Times New Roman" w:cs="Times New Roman"/>
          <w:sz w:val="28"/>
          <w:lang w:val="uk-UA"/>
        </w:rPr>
        <w:t>и</w:t>
      </w:r>
      <w:r w:rsidRPr="00B53F48">
        <w:rPr>
          <w:rFonts w:ascii="Times New Roman" w:hAnsi="Times New Roman" w:cs="Times New Roman"/>
          <w:sz w:val="28"/>
          <w:lang w:val="uk-UA"/>
        </w:rPr>
        <w:t>м є різностороння взаємодія старшокласника з навчальним середовищем, яка визначена його майбутніми професійними цілями.</w:t>
      </w:r>
    </w:p>
    <w:p w:rsidR="00362699" w:rsidRPr="00B53F48" w:rsidRDefault="00362699" w:rsidP="00362699">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Прислухаючись до думок психологів і педагогів, інтерактивне навчання буде успішним, якщо воно здійснюється з урахуванням вікових особливостей учнів, їхніх інтересів і потреб, життєвого та навчального досвіду, бажання і вмотивованості дій усіх учасників навчального процесу [11]. Великим мінусом інтерактивних завдань є неспро</w:t>
      </w:r>
      <w:r w:rsidR="000868FC" w:rsidRPr="00B53F48">
        <w:rPr>
          <w:rFonts w:ascii="Times New Roman" w:hAnsi="Times New Roman" w:cs="Times New Roman"/>
          <w:sz w:val="28"/>
          <w:lang w:val="uk-UA"/>
        </w:rPr>
        <w:t>м</w:t>
      </w:r>
      <w:r w:rsidRPr="00B53F48">
        <w:rPr>
          <w:rFonts w:ascii="Times New Roman" w:hAnsi="Times New Roman" w:cs="Times New Roman"/>
          <w:sz w:val="28"/>
          <w:lang w:val="uk-UA"/>
        </w:rPr>
        <w:t xml:space="preserve">ожність виконати їх успішно, так як вони </w:t>
      </w:r>
      <w:r w:rsidRPr="00B53F48">
        <w:rPr>
          <w:rFonts w:ascii="Times New Roman" w:hAnsi="Times New Roman" w:cs="Times New Roman"/>
          <w:sz w:val="28"/>
          <w:lang w:val="uk-UA"/>
        </w:rPr>
        <w:lastRenderedPageBreak/>
        <w:t>можуть бути не цікавими для виконавців. Адже існує думка, більше того, є дослідження, які були здійснені у лабораторії навчання іноземних мов (Т. К. Полонська), що учні старших класів особливо вибірково відносяться як до предметів, так і до змісту.</w:t>
      </w:r>
    </w:p>
    <w:p w:rsidR="00362699" w:rsidRPr="00B53F48" w:rsidRDefault="00362699" w:rsidP="00362699">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rPr>
        <w:t xml:space="preserve">Технології </w:t>
      </w:r>
      <w:r w:rsidR="009821D4" w:rsidRPr="00B53F48">
        <w:rPr>
          <w:rFonts w:ascii="Times New Roman" w:hAnsi="Times New Roman" w:cs="Times New Roman"/>
          <w:sz w:val="28"/>
          <w:lang w:val="uk-UA"/>
        </w:rPr>
        <w:t xml:space="preserve">ІН </w:t>
      </w:r>
      <w:r w:rsidRPr="00B53F48">
        <w:rPr>
          <w:rFonts w:ascii="Times New Roman" w:hAnsi="Times New Roman" w:cs="Times New Roman"/>
          <w:sz w:val="28"/>
        </w:rPr>
        <w:t>іншомовного спілкування, як нами зазначалося, поряд з іншими віддзеркалюють практику впровадження в навчальний процес комунікативно-діяльнісний підхід до навчання і слугують  визначальною характеристикою</w:t>
      </w:r>
      <w:r w:rsidR="00D17DC3" w:rsidRPr="00B53F48">
        <w:rPr>
          <w:rFonts w:ascii="Times New Roman" w:hAnsi="Times New Roman" w:cs="Times New Roman"/>
          <w:sz w:val="28"/>
        </w:rPr>
        <w:t xml:space="preserve"> [10]. </w:t>
      </w:r>
      <w:r w:rsidRPr="00B53F48">
        <w:rPr>
          <w:rFonts w:ascii="Times New Roman" w:hAnsi="Times New Roman" w:cs="Times New Roman"/>
          <w:sz w:val="28"/>
          <w:lang w:val="uk-UA"/>
        </w:rPr>
        <w:t>Їхнє завдання зробити навчання старшокласників максимально продуктивним, щоб підвищити ступінь пізнавальної активності в залежності від цілей навчання. Крім того, використання цих технологій у підручниках свідчить про їх ефективність та користь. Неможливо представити сучасний навчальний посібник, в я</w:t>
      </w:r>
      <w:r w:rsidR="000868FC" w:rsidRPr="00B53F48">
        <w:rPr>
          <w:rFonts w:ascii="Times New Roman" w:hAnsi="Times New Roman" w:cs="Times New Roman"/>
          <w:sz w:val="28"/>
          <w:lang w:val="uk-UA"/>
        </w:rPr>
        <w:t>кому автор не розробив би інтера</w:t>
      </w:r>
      <w:r w:rsidRPr="00B53F48">
        <w:rPr>
          <w:rFonts w:ascii="Times New Roman" w:hAnsi="Times New Roman" w:cs="Times New Roman"/>
          <w:sz w:val="28"/>
          <w:lang w:val="uk-UA"/>
        </w:rPr>
        <w:t>ктивні технології для вивчення іноземного матеріалу.</w:t>
      </w:r>
    </w:p>
    <w:p w:rsidR="00362699" w:rsidRPr="00B53F48" w:rsidRDefault="00362699" w:rsidP="00362699">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Як було зазначено вище інтерактивні технології можуть бути використані в творчих видах діяльності. Це представляє собою певні комунікативні завдання, які об'єднують уміння, навички та знання старшокласників в опануванні ними мовного та мовленнєвого матеріалу з різноманітних тем спілкування та досвіду, його використання з певною метою та нормами. За допомогою інтерактивних видів роботи учні мають змогу вдосконалити свій комунікативний досвід, а саме застосовувати набуті раніше знанн</w:t>
      </w:r>
      <w:r w:rsidR="000868FC" w:rsidRPr="00B53F48">
        <w:rPr>
          <w:rFonts w:ascii="Times New Roman" w:hAnsi="Times New Roman" w:cs="Times New Roman"/>
          <w:sz w:val="28"/>
          <w:lang w:val="uk-UA"/>
        </w:rPr>
        <w:t>я</w:t>
      </w:r>
      <w:r w:rsidRPr="00B53F48">
        <w:rPr>
          <w:rFonts w:ascii="Times New Roman" w:hAnsi="Times New Roman" w:cs="Times New Roman"/>
          <w:sz w:val="28"/>
          <w:lang w:val="uk-UA"/>
        </w:rPr>
        <w:t>, навички та вміння в нових видах діяльності.</w:t>
      </w:r>
    </w:p>
    <w:p w:rsidR="00362699" w:rsidRPr="00B53F48" w:rsidRDefault="00362699" w:rsidP="00362699">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В залежності від мети творчі комунікативні завдання можна реалізувати у відповідних режимах: індивідуальному або колективному. Викладач вирішує це у ході створення мовл</w:t>
      </w:r>
      <w:r w:rsidR="000868FC" w:rsidRPr="00B53F48">
        <w:rPr>
          <w:rFonts w:ascii="Times New Roman" w:hAnsi="Times New Roman" w:cs="Times New Roman"/>
          <w:sz w:val="28"/>
          <w:lang w:val="uk-UA"/>
        </w:rPr>
        <w:t>е</w:t>
      </w:r>
      <w:r w:rsidRPr="00B53F48">
        <w:rPr>
          <w:rFonts w:ascii="Times New Roman" w:hAnsi="Times New Roman" w:cs="Times New Roman"/>
          <w:sz w:val="28"/>
          <w:lang w:val="uk-UA"/>
        </w:rPr>
        <w:t>ннєвих ситуацій, метою яких є навчання монологічного, діалогічного чи полілогічного мовлення, а також в проведенні рольових ігор та проектної роботи. Зазначені види діяльності більш підходять для старшокласників, спираючись на їх досвід та психологічні можливості, тому їх слід частіше використовувати на уроках іноземної мови в сучасній школі. Крім того, ми спостерігаємо тенденції для впровадження розвивально</w:t>
      </w:r>
      <w:r w:rsidR="000868FC" w:rsidRPr="00B53F48">
        <w:rPr>
          <w:rFonts w:ascii="Times New Roman" w:hAnsi="Times New Roman" w:cs="Times New Roman"/>
          <w:sz w:val="28"/>
          <w:lang w:val="uk-UA"/>
        </w:rPr>
        <w:t>г</w:t>
      </w:r>
      <w:r w:rsidRPr="00B53F48">
        <w:rPr>
          <w:rFonts w:ascii="Times New Roman" w:hAnsi="Times New Roman" w:cs="Times New Roman"/>
          <w:sz w:val="28"/>
          <w:lang w:val="uk-UA"/>
        </w:rPr>
        <w:t>о навчання, зміну його видів з предметного на процесуальний та аспекти мотивації. Отже</w:t>
      </w:r>
      <w:r w:rsidR="000868FC" w:rsidRPr="00B53F48">
        <w:rPr>
          <w:rFonts w:ascii="Times New Roman" w:hAnsi="Times New Roman" w:cs="Times New Roman"/>
          <w:sz w:val="28"/>
          <w:lang w:val="uk-UA"/>
        </w:rPr>
        <w:t xml:space="preserve">, </w:t>
      </w:r>
      <w:r w:rsidRPr="00B53F48">
        <w:rPr>
          <w:rFonts w:ascii="Times New Roman" w:hAnsi="Times New Roman" w:cs="Times New Roman"/>
          <w:sz w:val="28"/>
          <w:lang w:val="uk-UA"/>
        </w:rPr>
        <w:lastRenderedPageBreak/>
        <w:t>здійснювання творчих комунікативних завдань можна розглядати як своєрідну послідовність психологічних станів учня [12], і саме в цей час, як стверджуть психологи, відбувається його найбільше когнітивне напруження: невпевненість поступово змінюється на захоплення і задоволення [14].</w:t>
      </w:r>
    </w:p>
    <w:p w:rsidR="00721026" w:rsidRPr="00B53F48" w:rsidRDefault="00362699" w:rsidP="00362699">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Це відомий евристичний метод навчання [13], який утворює проблемну ситуацію, для рішення якої потрібні певні творчі зусилля: знання й уміння не можна «дати», учень повинен їх «узяти» [14]. </w:t>
      </w:r>
      <w:r w:rsidRPr="00B53F48">
        <w:rPr>
          <w:rFonts w:ascii="Times New Roman" w:hAnsi="Times New Roman" w:cs="Times New Roman"/>
          <w:sz w:val="28"/>
        </w:rPr>
        <w:t xml:space="preserve">Саме </w:t>
      </w:r>
      <w:r w:rsidRPr="00B53F48">
        <w:rPr>
          <w:rFonts w:ascii="Times New Roman" w:hAnsi="Times New Roman" w:cs="Times New Roman"/>
          <w:sz w:val="28"/>
          <w:lang w:val="uk-UA"/>
        </w:rPr>
        <w:t>це</w:t>
      </w:r>
      <w:r w:rsidRPr="00B53F48">
        <w:rPr>
          <w:rFonts w:ascii="Times New Roman" w:hAnsi="Times New Roman" w:cs="Times New Roman"/>
          <w:sz w:val="28"/>
        </w:rPr>
        <w:t xml:space="preserve">й підхід </w:t>
      </w:r>
      <w:r w:rsidRPr="00B53F48">
        <w:rPr>
          <w:rFonts w:ascii="Times New Roman" w:hAnsi="Times New Roman" w:cs="Times New Roman"/>
          <w:sz w:val="28"/>
          <w:lang w:val="uk-UA"/>
        </w:rPr>
        <w:t>зображується</w:t>
      </w:r>
      <w:r w:rsidRPr="00B53F48">
        <w:rPr>
          <w:rFonts w:ascii="Times New Roman" w:hAnsi="Times New Roman" w:cs="Times New Roman"/>
          <w:sz w:val="28"/>
        </w:rPr>
        <w:t xml:space="preserve"> в </w:t>
      </w:r>
      <w:r w:rsidRPr="00B53F48">
        <w:rPr>
          <w:rFonts w:ascii="Times New Roman" w:hAnsi="Times New Roman" w:cs="Times New Roman"/>
          <w:sz w:val="28"/>
          <w:lang w:val="uk-UA"/>
        </w:rPr>
        <w:t>праця</w:t>
      </w:r>
      <w:r w:rsidRPr="00B53F48">
        <w:rPr>
          <w:rFonts w:ascii="Times New Roman" w:hAnsi="Times New Roman" w:cs="Times New Roman"/>
          <w:sz w:val="28"/>
        </w:rPr>
        <w:t xml:space="preserve">х Л. С. Виготського, Г. О. Балла та ін. </w:t>
      </w:r>
      <w:r w:rsidRPr="00B53F48">
        <w:rPr>
          <w:rFonts w:ascii="Times New Roman" w:hAnsi="Times New Roman" w:cs="Times New Roman"/>
          <w:sz w:val="28"/>
          <w:lang w:val="uk-UA"/>
        </w:rPr>
        <w:t xml:space="preserve">Доцільно використовувати </w:t>
      </w:r>
      <w:r w:rsidR="00881482" w:rsidRPr="00B53F48">
        <w:rPr>
          <w:rFonts w:ascii="Times New Roman" w:hAnsi="Times New Roman" w:cs="Times New Roman"/>
          <w:sz w:val="28"/>
          <w:lang w:val="uk-UA"/>
        </w:rPr>
        <w:t>так</w:t>
      </w:r>
      <w:r w:rsidRPr="00B53F48">
        <w:rPr>
          <w:rFonts w:ascii="Times New Roman" w:hAnsi="Times New Roman" w:cs="Times New Roman"/>
          <w:sz w:val="28"/>
          <w:lang w:val="uk-UA"/>
        </w:rPr>
        <w:t>і види діяльності на уроках під ча</w:t>
      </w:r>
      <w:r w:rsidR="000868FC" w:rsidRPr="00B53F48">
        <w:rPr>
          <w:rFonts w:ascii="Times New Roman" w:hAnsi="Times New Roman" w:cs="Times New Roman"/>
          <w:sz w:val="28"/>
          <w:lang w:val="uk-UA"/>
        </w:rPr>
        <w:t>с</w:t>
      </w:r>
      <w:r w:rsidRPr="00B53F48">
        <w:rPr>
          <w:rFonts w:ascii="Times New Roman" w:hAnsi="Times New Roman" w:cs="Times New Roman"/>
          <w:sz w:val="28"/>
          <w:lang w:val="uk-UA"/>
        </w:rPr>
        <w:t xml:space="preserve"> вивчення іноземної мови. Як ми наголошували раніше, то це обумовлено фактом, що учні старших класів схильні виконувати складні п</w:t>
      </w:r>
      <w:r w:rsidR="000868FC" w:rsidRPr="00B53F48">
        <w:rPr>
          <w:rFonts w:ascii="Times New Roman" w:hAnsi="Times New Roman" w:cs="Times New Roman"/>
          <w:sz w:val="28"/>
          <w:lang w:val="uk-UA"/>
        </w:rPr>
        <w:t>сихі</w:t>
      </w:r>
      <w:r w:rsidRPr="00B53F48">
        <w:rPr>
          <w:rFonts w:ascii="Times New Roman" w:hAnsi="Times New Roman" w:cs="Times New Roman"/>
          <w:sz w:val="28"/>
          <w:lang w:val="uk-UA"/>
        </w:rPr>
        <w:t>чні операції: інтеграцію, диференціацію, систематизацію, узагальнення. Важливо розробляти та впро</w:t>
      </w:r>
      <w:r w:rsidR="000868FC" w:rsidRPr="00B53F48">
        <w:rPr>
          <w:rFonts w:ascii="Times New Roman" w:hAnsi="Times New Roman" w:cs="Times New Roman"/>
          <w:sz w:val="28"/>
          <w:lang w:val="uk-UA"/>
        </w:rPr>
        <w:t>ваджувати такі навчально-мовленнє</w:t>
      </w:r>
      <w:r w:rsidRPr="00B53F48">
        <w:rPr>
          <w:rFonts w:ascii="Times New Roman" w:hAnsi="Times New Roman" w:cs="Times New Roman"/>
          <w:sz w:val="28"/>
          <w:lang w:val="uk-UA"/>
        </w:rPr>
        <w:t>ві ситуації, які будуть відповідати всім вимогам старшокласників, а саме інтересам, віковим можливостям, потребам та навчальній програмі.</w:t>
      </w:r>
    </w:p>
    <w:p w:rsidR="000868FC" w:rsidRPr="00B53F48" w:rsidRDefault="000868FC" w:rsidP="00362699">
      <w:pPr>
        <w:spacing w:after="0" w:line="360" w:lineRule="auto"/>
        <w:ind w:firstLine="709"/>
        <w:jc w:val="both"/>
        <w:rPr>
          <w:rFonts w:ascii="Times New Roman" w:hAnsi="Times New Roman" w:cs="Times New Roman"/>
          <w:sz w:val="28"/>
          <w:lang w:val="uk-UA"/>
        </w:rPr>
      </w:pPr>
    </w:p>
    <w:p w:rsidR="00881482" w:rsidRPr="00B53F48" w:rsidRDefault="000868FC" w:rsidP="00881482">
      <w:pPr>
        <w:spacing w:after="0" w:line="360" w:lineRule="auto"/>
        <w:ind w:firstLine="709"/>
        <w:jc w:val="both"/>
        <w:rPr>
          <w:rFonts w:ascii="Times New Roman" w:hAnsi="Times New Roman" w:cs="Times New Roman"/>
          <w:b/>
          <w:sz w:val="28"/>
          <w:lang w:val="uk-UA"/>
        </w:rPr>
      </w:pPr>
      <w:r w:rsidRPr="00B53F48">
        <w:rPr>
          <w:rFonts w:ascii="Times New Roman" w:hAnsi="Times New Roman" w:cs="Times New Roman"/>
          <w:b/>
          <w:sz w:val="28"/>
          <w:lang w:val="uk-UA"/>
        </w:rPr>
        <w:t>2.2. Сутність кооперативного навчання</w:t>
      </w:r>
    </w:p>
    <w:p w:rsidR="000868FC" w:rsidRPr="00B53F48" w:rsidRDefault="00881482" w:rsidP="00881482">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Для розуміння сутності процесу інтерактивно-кооперативного навчання необхідно проаналізувати, що ці терміни містять у собі. Адже, н</w:t>
      </w:r>
      <w:r w:rsidR="000868FC" w:rsidRPr="00B53F48">
        <w:rPr>
          <w:rFonts w:ascii="Times New Roman" w:hAnsi="Times New Roman" w:cs="Times New Roman"/>
          <w:sz w:val="28"/>
          <w:lang w:val="uk-UA"/>
        </w:rPr>
        <w:t>авчання - це процес взаємодії між тим, що ми знаємо, і т</w:t>
      </w:r>
      <w:r w:rsidRPr="00B53F48">
        <w:rPr>
          <w:rFonts w:ascii="Times New Roman" w:hAnsi="Times New Roman" w:cs="Times New Roman"/>
          <w:sz w:val="28"/>
          <w:lang w:val="uk-UA"/>
        </w:rPr>
        <w:t>и</w:t>
      </w:r>
      <w:r w:rsidR="007C5639" w:rsidRPr="00B53F48">
        <w:rPr>
          <w:rFonts w:ascii="Times New Roman" w:hAnsi="Times New Roman" w:cs="Times New Roman"/>
          <w:sz w:val="28"/>
          <w:lang w:val="uk-UA"/>
        </w:rPr>
        <w:t xml:space="preserve">м, що нам ще потрібно вивчити. Піаже Ж. </w:t>
      </w:r>
      <w:r w:rsidR="000868FC" w:rsidRPr="00B53F48">
        <w:rPr>
          <w:rFonts w:ascii="Times New Roman" w:hAnsi="Times New Roman" w:cs="Times New Roman"/>
          <w:sz w:val="28"/>
          <w:lang w:val="uk-UA"/>
        </w:rPr>
        <w:t>вважає, що це відбувається як процес засвоєння, коли нові знання включаються в існуючі психічні структури, або як процес акомодації, коли психічні структури змінюються, щоб уникнути невідповідності між новою інформацією та існуючою структурою. Обидва процеси підтримують встановлення балансу між наявними та новими знаннями, що організовано за схемами. Схему можна уявити як мережу змістовно пов'язаних частин інформації, пов'язаної з деякими темами. Вони представляють зростаючі психічні структури, характерні для кожної людини. Організовуючи процес навчання, важливо враховувати попередні знання учнів, тобто схеми, які були створені раніше.</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lastRenderedPageBreak/>
        <w:t xml:space="preserve">Крім того, навчання - це соціальний процес. У традиційному викладанні, навчання вважається індивідуальним процесом, коли учні вивчають зміст, представлений у різних навчальних ресурсах, або слухають лекції своїх викладачів. Всупереч цьому МакДермотт </w:t>
      </w:r>
      <w:r w:rsidR="007C5639" w:rsidRPr="00B53F48">
        <w:rPr>
          <w:rFonts w:ascii="Times New Roman" w:hAnsi="Times New Roman" w:cs="Times New Roman"/>
          <w:sz w:val="28"/>
          <w:lang w:val="uk-UA"/>
        </w:rPr>
        <w:t xml:space="preserve">І. </w:t>
      </w:r>
      <w:r w:rsidRPr="00B53F48">
        <w:rPr>
          <w:rFonts w:ascii="Times New Roman" w:hAnsi="Times New Roman" w:cs="Times New Roman"/>
          <w:sz w:val="28"/>
          <w:lang w:val="uk-UA"/>
        </w:rPr>
        <w:t>вважає, що навчання відбувається не в головах, а у відносинах між людьми. Навчання відбувається в умовах, які об'єднують людей та організовують контактну точку, яка дозволяє певній інформації отримувати актуальність. Тому важливо, щоб викладачі забезпечували можливості співпраці та бесіди на різні навчальні теми для своїх учнів.</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Навчання</w:t>
      </w:r>
      <w:r w:rsidR="007C5639" w:rsidRPr="00B53F48">
        <w:rPr>
          <w:rFonts w:ascii="Times New Roman" w:hAnsi="Times New Roman" w:cs="Times New Roman"/>
          <w:sz w:val="28"/>
          <w:lang w:val="uk-UA"/>
        </w:rPr>
        <w:t xml:space="preserve"> - це ситуаційний процес. </w:t>
      </w:r>
      <w:r w:rsidRPr="00B53F48">
        <w:rPr>
          <w:rFonts w:ascii="Times New Roman" w:hAnsi="Times New Roman" w:cs="Times New Roman"/>
          <w:sz w:val="28"/>
          <w:lang w:val="uk-UA"/>
        </w:rPr>
        <w:t>Венгер</w:t>
      </w:r>
      <w:r w:rsidR="007C5639" w:rsidRPr="00B53F48">
        <w:rPr>
          <w:rFonts w:ascii="Times New Roman" w:hAnsi="Times New Roman" w:cs="Times New Roman"/>
          <w:sz w:val="28"/>
          <w:lang w:val="uk-UA"/>
        </w:rPr>
        <w:t xml:space="preserve"> О. вважає</w:t>
      </w:r>
      <w:r w:rsidRPr="00B53F48">
        <w:rPr>
          <w:rFonts w:ascii="Times New Roman" w:hAnsi="Times New Roman" w:cs="Times New Roman"/>
          <w:sz w:val="28"/>
          <w:lang w:val="uk-UA"/>
        </w:rPr>
        <w:t>, що ситуаційне навчання досягається завдяки участі в певних соціальних та культурних обставинах. Навчання не може зводитися до процесу набуття знань, але воно передбачає активну роль у постійній практиці.</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Навчання - це метакогнітивний процес. Шунк </w:t>
      </w:r>
      <w:r w:rsidR="007C5639" w:rsidRPr="00B53F48">
        <w:rPr>
          <w:rFonts w:ascii="Times New Roman" w:hAnsi="Times New Roman" w:cs="Times New Roman"/>
          <w:sz w:val="28"/>
          <w:lang w:val="uk-UA"/>
        </w:rPr>
        <w:t xml:space="preserve">Д. </w:t>
      </w:r>
      <w:r w:rsidRPr="00B53F48">
        <w:rPr>
          <w:rFonts w:ascii="Times New Roman" w:hAnsi="Times New Roman" w:cs="Times New Roman"/>
          <w:sz w:val="28"/>
          <w:lang w:val="uk-UA"/>
        </w:rPr>
        <w:t>зазначає, що метапізнання включає розуміння навичок та стратегій, які дозволяють успішно вирішити проблеми. З іншого боку, важливо знати, як використовувати ці вміння та стратегії для ефективного навчання.</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Нарешті, навчання ґрунтується на активності та самостійності учнів.</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Сьогодні ефект навчання на уроках англійської мови в школі не є ідеальним. Зміст викладання, підготовлений вчителями перед заняттям, може бути не завжди переданий учням. Основна причина полягає в тому, що інтерес учнів до навчання знижується, і більшість викладачів досі використовують традиційні методи навчання. Модель кооперативного навчання забезпечує спосіб вирішення цієї проблеми.</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Кооперативне навчання зародилося в американському суспільстві в 1970-80-х рр. Воно сформувало практичну теорію викладання. За Роджер</w:t>
      </w:r>
      <w:r w:rsidR="00DB3F8F" w:rsidRPr="00B53F48">
        <w:rPr>
          <w:rFonts w:ascii="Times New Roman" w:hAnsi="Times New Roman" w:cs="Times New Roman"/>
          <w:sz w:val="28"/>
          <w:lang w:val="uk-UA"/>
        </w:rPr>
        <w:t>с</w:t>
      </w:r>
      <w:r w:rsidRPr="00B53F48">
        <w:rPr>
          <w:rFonts w:ascii="Times New Roman" w:hAnsi="Times New Roman" w:cs="Times New Roman"/>
          <w:sz w:val="28"/>
          <w:lang w:val="uk-UA"/>
        </w:rPr>
        <w:t>ом</w:t>
      </w:r>
      <w:r w:rsidR="00DB3F8F" w:rsidRPr="00B53F48">
        <w:rPr>
          <w:rFonts w:ascii="Times New Roman" w:hAnsi="Times New Roman" w:cs="Times New Roman"/>
          <w:sz w:val="28"/>
          <w:lang w:val="uk-UA"/>
        </w:rPr>
        <w:t xml:space="preserve"> К.</w:t>
      </w:r>
      <w:r w:rsidRPr="00B53F48">
        <w:rPr>
          <w:rFonts w:ascii="Times New Roman" w:hAnsi="Times New Roman" w:cs="Times New Roman"/>
          <w:sz w:val="28"/>
          <w:lang w:val="uk-UA"/>
        </w:rPr>
        <w:t xml:space="preserve"> та Джонсом</w:t>
      </w:r>
      <w:r w:rsidR="00DB3F8F" w:rsidRPr="00B53F48">
        <w:rPr>
          <w:rFonts w:ascii="Times New Roman" w:hAnsi="Times New Roman" w:cs="Times New Roman"/>
          <w:sz w:val="28"/>
          <w:lang w:val="uk-UA"/>
        </w:rPr>
        <w:t xml:space="preserve"> Д.</w:t>
      </w:r>
      <w:r w:rsidRPr="00B53F48">
        <w:rPr>
          <w:rFonts w:ascii="Times New Roman" w:hAnsi="Times New Roman" w:cs="Times New Roman"/>
          <w:sz w:val="28"/>
          <w:lang w:val="uk-UA"/>
        </w:rPr>
        <w:t xml:space="preserve"> </w:t>
      </w:r>
      <w:r w:rsidRPr="00B53F48">
        <w:rPr>
          <w:rFonts w:ascii="Times New Roman" w:hAnsi="Times New Roman" w:cs="Times New Roman"/>
          <w:b/>
          <w:sz w:val="28"/>
          <w:lang w:val="uk-UA"/>
        </w:rPr>
        <w:t>кооперативне навчання</w:t>
      </w:r>
      <w:r w:rsidRPr="00B53F48">
        <w:rPr>
          <w:rFonts w:ascii="Times New Roman" w:hAnsi="Times New Roman" w:cs="Times New Roman"/>
          <w:sz w:val="28"/>
          <w:lang w:val="uk-UA"/>
        </w:rPr>
        <w:t xml:space="preserve"> – це модель навчання, в якій студенти працюють разом у малих групах, щоб допомогти один одному у виконанні спільного завдання. Роджер та Джонсон стверджують, що в ситуаціях кооперативного навчання взаємодія між студентами характеризується </w:t>
      </w:r>
      <w:r w:rsidRPr="00B53F48">
        <w:rPr>
          <w:rFonts w:ascii="Times New Roman" w:hAnsi="Times New Roman" w:cs="Times New Roman"/>
          <w:sz w:val="28"/>
          <w:lang w:val="uk-UA"/>
        </w:rPr>
        <w:lastRenderedPageBreak/>
        <w:t>позитивною взаємозалежністю цілей з їхніми індивідуальними відповідальностями. Позитивна взаємозалежність цілі вимагає прийняття групою того, що вони «тонуть або пливуть разом».</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Оскільки викладачі використовують стратегії кооперативного навчання на уроках іноземних мов, слід взяти до уваги, що  не лише такі характеристики, як взаємозалежність та відповідальність важливі, а й взаємодія віч-на-віч (face-to-face), соціальні навички та групова робота грають роль. Так наприклад, Хендрікс пояснює, що взаємозалежність - це умова, коли учні пов'язані один з одним таким шляхом, що успіху досягає вся група, а не один її член. Взаємодія віч-на-віч - це ситуація, в якій студенти пояснюватимуть один одному проблеми, а відповідальність - це вимога школярів до виконання своєї частки роботи. Останнє може викликати труднощі у ситуаціях, коли учні не беруть активної участі у навчанні. Соціальні навички також необхідні для досягнення  спільних цілей, тому старшокласники повинні довіряти один одному,  спілкуватися, підтримувати та заохочувати один одного.</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На думку психолога Роберта Славіна кооперативне навчання - це структурована і систематизована стратегія навчання. Учні мають різні здібності і вчаться один у одного. Вони в основному завершують свою навчальну діяльність спільно та взаємно підтримують досягнення мети групового кооперативного навчання. За такого режиму навчання психологічний тиск учнів у класі може бути зменшений, тим самим це покращить атмосферу в класі, сформує доброякісну взаємодію між викладачами та школярами та між класом. Але модель кооперативного навчання вимагає, щоб студенти здобували знання і поза аудиторією. </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Існує три терміни, пов'язані з навчанням, а саме підхід, метод та техніка. Ці три терміни часто використовуються для одного тлумачення. Річардс</w:t>
      </w:r>
      <w:r w:rsidR="00DB3F8F" w:rsidRPr="00B53F48">
        <w:rPr>
          <w:rFonts w:ascii="Times New Roman" w:hAnsi="Times New Roman" w:cs="Times New Roman"/>
          <w:sz w:val="28"/>
          <w:lang w:val="uk-UA"/>
        </w:rPr>
        <w:t xml:space="preserve"> К.</w:t>
      </w:r>
      <w:r w:rsidRPr="00B53F48">
        <w:rPr>
          <w:rFonts w:ascii="Times New Roman" w:hAnsi="Times New Roman" w:cs="Times New Roman"/>
          <w:sz w:val="28"/>
          <w:lang w:val="uk-UA"/>
        </w:rPr>
        <w:t xml:space="preserve"> і Роджерс</w:t>
      </w:r>
      <w:r w:rsidR="00DB3F8F" w:rsidRPr="00B53F48">
        <w:rPr>
          <w:rFonts w:ascii="Times New Roman" w:hAnsi="Times New Roman" w:cs="Times New Roman"/>
          <w:sz w:val="28"/>
          <w:lang w:val="uk-UA"/>
        </w:rPr>
        <w:t xml:space="preserve"> К.</w:t>
      </w:r>
      <w:r w:rsidRPr="00B53F48">
        <w:rPr>
          <w:rFonts w:ascii="Times New Roman" w:hAnsi="Times New Roman" w:cs="Times New Roman"/>
          <w:sz w:val="28"/>
          <w:lang w:val="uk-UA"/>
        </w:rPr>
        <w:t xml:space="preserve"> визначають підхід як сукупність співвідносних припущень, що стосуються природи викладання та вивчення мови. </w:t>
      </w:r>
    </w:p>
    <w:p w:rsidR="000868FC" w:rsidRPr="00B53F48" w:rsidRDefault="00E32FF3"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М. </w:t>
      </w:r>
      <w:r w:rsidR="000868FC" w:rsidRPr="00B53F48">
        <w:rPr>
          <w:rFonts w:ascii="Times New Roman" w:hAnsi="Times New Roman" w:cs="Times New Roman"/>
          <w:sz w:val="28"/>
          <w:lang w:val="uk-UA"/>
        </w:rPr>
        <w:t xml:space="preserve">Лі та </w:t>
      </w:r>
      <w:r w:rsidRPr="00B53F48">
        <w:rPr>
          <w:rFonts w:ascii="Times New Roman" w:hAnsi="Times New Roman" w:cs="Times New Roman"/>
          <w:sz w:val="28"/>
          <w:lang w:val="uk-UA"/>
        </w:rPr>
        <w:t xml:space="preserve">Б. </w:t>
      </w:r>
      <w:r w:rsidR="000868FC" w:rsidRPr="00B53F48">
        <w:rPr>
          <w:rFonts w:ascii="Times New Roman" w:hAnsi="Times New Roman" w:cs="Times New Roman"/>
          <w:sz w:val="28"/>
          <w:lang w:val="uk-UA"/>
        </w:rPr>
        <w:t>Лем</w:t>
      </w:r>
      <w:r w:rsidRPr="00B53F48">
        <w:rPr>
          <w:rFonts w:ascii="Times New Roman" w:hAnsi="Times New Roman" w:cs="Times New Roman"/>
          <w:sz w:val="28"/>
          <w:lang w:val="uk-UA"/>
        </w:rPr>
        <w:t xml:space="preserve"> </w:t>
      </w:r>
      <w:r w:rsidR="000868FC" w:rsidRPr="00B53F48">
        <w:rPr>
          <w:rFonts w:ascii="Times New Roman" w:hAnsi="Times New Roman" w:cs="Times New Roman"/>
          <w:sz w:val="28"/>
          <w:lang w:val="uk-UA"/>
        </w:rPr>
        <w:t xml:space="preserve">стверджують, що основна теорія, що підкреслює кооперативне навчання, стосується соціального конструктивізму, розробленого </w:t>
      </w:r>
      <w:r w:rsidR="000868FC" w:rsidRPr="00B53F48">
        <w:rPr>
          <w:rFonts w:ascii="Times New Roman" w:hAnsi="Times New Roman" w:cs="Times New Roman"/>
          <w:sz w:val="28"/>
          <w:lang w:val="uk-UA"/>
        </w:rPr>
        <w:lastRenderedPageBreak/>
        <w:t>Виготським. Якобс</w:t>
      </w:r>
      <w:r w:rsidR="00DB3F8F" w:rsidRPr="00B53F48">
        <w:rPr>
          <w:rFonts w:ascii="Times New Roman" w:hAnsi="Times New Roman" w:cs="Times New Roman"/>
          <w:sz w:val="28"/>
          <w:lang w:val="uk-UA"/>
        </w:rPr>
        <w:t>ен, Енгген та Каучак вважають</w:t>
      </w:r>
      <w:r w:rsidR="000868FC" w:rsidRPr="00B53F48">
        <w:rPr>
          <w:rFonts w:ascii="Times New Roman" w:hAnsi="Times New Roman" w:cs="Times New Roman"/>
          <w:sz w:val="28"/>
          <w:lang w:val="uk-UA"/>
        </w:rPr>
        <w:t>, що кооперативне навчання - це стратегія навчання, яка передбачає спільну співпрацю студентів у досягненні мети. Він належить до процесу викладання та навчання, в якому беруть участь невеликі групи, які дають змогу студентам співпрацювати, щоб максимально покращити чиєсь власне навчання та інших. Метою кооперативного навчання є створення ситуації, в якій успіх особистості визначається або впливає на успіх у групі. Це один із підходів, орієнтованих на студентів, зафіксований у існуючій літературі як ефективний підхід для допомоги студентам у набутті значущих комунікативних навичок, практичних навичок навчання та розуміння навичок знань.</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Аналізуючи праці Флюхера, говоріння стосується передачі ідей/думок, використовуючи усну мову та засоби масової інформації, в яких людина може спілкуватися один з одним. Це середовище для передачі думок, ідей, досвіду чи інформації за допомогою навичок управління словами, що супроводжуються звуком, виразом та артикуляцією, щоб їх розумів виступаючий. Взагалі говорити належить до здатності висловлювати щось усно, щоб когось могли зрозуміти інші та навпаки. У цьому дослідницькому дослідженні мовленнєва майстерність інтегрується з кооперативним навчанням для вдосконалення мовленнєвих та соціальних навичок. </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Основні елементи кооперативного навчання:</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i/>
          <w:sz w:val="28"/>
          <w:lang w:val="uk-UA"/>
        </w:rPr>
        <w:t>Різноплановість груп</w:t>
      </w:r>
      <w:r w:rsidRPr="00B53F48">
        <w:rPr>
          <w:rFonts w:ascii="Times New Roman" w:hAnsi="Times New Roman" w:cs="Times New Roman"/>
          <w:sz w:val="28"/>
          <w:lang w:val="uk-UA"/>
        </w:rPr>
        <w:t>: таке групування відноситься до розподілу учнів на різні групи відповідно до їх статі, особистості, інтересу, здібностей та навчальних досягнень, що дозволить підтримувати рівновагу між групами, наскільки це можливо, і кожна група учнів може доповнювати одна одну.</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i/>
          <w:sz w:val="28"/>
          <w:lang w:val="uk-UA"/>
        </w:rPr>
        <w:t>Позитивна взаємозалежність між членами</w:t>
      </w:r>
      <w:r w:rsidRPr="00B53F48">
        <w:rPr>
          <w:rFonts w:ascii="Times New Roman" w:hAnsi="Times New Roman" w:cs="Times New Roman"/>
          <w:sz w:val="28"/>
          <w:lang w:val="uk-UA"/>
        </w:rPr>
        <w:t xml:space="preserve"> </w:t>
      </w:r>
      <w:r w:rsidRPr="00B53F48">
        <w:rPr>
          <w:rFonts w:ascii="Times New Roman" w:hAnsi="Times New Roman" w:cs="Times New Roman"/>
          <w:i/>
          <w:sz w:val="28"/>
          <w:lang w:val="uk-UA"/>
        </w:rPr>
        <w:t>класу</w:t>
      </w:r>
      <w:r w:rsidRPr="00B53F48">
        <w:rPr>
          <w:rFonts w:ascii="Times New Roman" w:hAnsi="Times New Roman" w:cs="Times New Roman"/>
          <w:sz w:val="28"/>
          <w:lang w:val="uk-UA"/>
        </w:rPr>
        <w:t xml:space="preserve">: побудова позитивної взаємозалежності є основою кооперативного навчання. Кооперативна група навчання має спільну мету. Успіх групи в цілому – це досягнення кожного. Члени команди повинні працювати разом, щоб кожен зміг отримати свій власний індивідуальний досвід успіху під час обміну інформації, рольової гри чи колективної винагороди. </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i/>
          <w:sz w:val="28"/>
          <w:lang w:val="uk-UA"/>
        </w:rPr>
        <w:lastRenderedPageBreak/>
        <w:t>Взаємодія віч-на-віч</w:t>
      </w:r>
      <w:r w:rsidRPr="00B53F48">
        <w:rPr>
          <w:rFonts w:ascii="Times New Roman" w:hAnsi="Times New Roman" w:cs="Times New Roman"/>
          <w:sz w:val="28"/>
          <w:lang w:val="uk-UA"/>
        </w:rPr>
        <w:t>: кооперативне навчання забезпечує сприятливі умови для спілкування віч-на-віч між учнями. Учні групи працюють разом для виконання завдань, заохочують один одного, допомагають один одному, залежать один від одного та підтримують один одного. Тому члени команди більш впевнені.</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i/>
          <w:sz w:val="28"/>
          <w:lang w:val="uk-UA"/>
        </w:rPr>
        <w:t>Особиста відповідальність:</w:t>
      </w:r>
      <w:r w:rsidRPr="00B53F48">
        <w:rPr>
          <w:rFonts w:ascii="Times New Roman" w:hAnsi="Times New Roman" w:cs="Times New Roman"/>
          <w:sz w:val="28"/>
          <w:lang w:val="uk-UA"/>
        </w:rPr>
        <w:t xml:space="preserve"> У процесі кооперативного навчання всі члени мають певні обов'язки і повинні виконувати їх, що вимагає розумного розподілу праці всередині групи. Індивідуальне навчання всіх членів команди є дуже важливим для остаточного успіху групи, що також покращує здібності кожного учня. Зазвичай при розподілі кількість членів у кожній групі краще варіювати між 2 та 6. Чим менше кількість учнів у групі, тим більша особиста відповідальність кожного. Кожен член команди перевіряється, а діяльність всієї групи оцінюється на основі їх індивідуальних тестових балів. Ми просили, щоб члени команди  час від часу повідомляти про стан кооперативного навчання у своїй групі. Кожна група повинна мати спостерігача, який реєструє кількість разів, коли кожен член групи сприяє спільному навчанню своєї групи. Члену команди призначається виконувати функцію «керівника», щоб перевірити, чи всі учні можуть відтворити відповіді команди. </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i/>
          <w:sz w:val="28"/>
          <w:lang w:val="uk-UA"/>
        </w:rPr>
        <w:t xml:space="preserve">Соціальні навички: </w:t>
      </w:r>
      <w:r w:rsidRPr="00B53F48">
        <w:rPr>
          <w:rFonts w:ascii="Times New Roman" w:hAnsi="Times New Roman" w:cs="Times New Roman"/>
          <w:sz w:val="28"/>
          <w:lang w:val="uk-UA"/>
        </w:rPr>
        <w:t>Кооперативне навчання складніше, ніж індивідуальне, оскільки студенти повинні виконувати кілька завдань одночасно. Тому членам команди також дуже важливо знати, як співпрацювати та спілкуватися з іншими. Перед початком кооперативного навчання вчителі можуть покращити навички співпраці учнів, наприклад, як спілкуватися один з одним, довіряти один одному, допомагати один одному, як виявляти толерантності та розуміння та вирішувати проблеми інноваційно. Навички ефективного співробітництва членів команди сприяють досягненню успіху.</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i/>
          <w:sz w:val="28"/>
          <w:lang w:val="uk-UA"/>
        </w:rPr>
        <w:t>Групове оцінювання</w:t>
      </w:r>
      <w:r w:rsidRPr="00B53F48">
        <w:rPr>
          <w:rFonts w:ascii="Times New Roman" w:hAnsi="Times New Roman" w:cs="Times New Roman"/>
          <w:sz w:val="28"/>
          <w:lang w:val="uk-UA"/>
        </w:rPr>
        <w:t xml:space="preserve">: Групове оцінювання означає, що вся група повинна постійно розмірковувати над своєю співпрацею для забезпечення ефективності кооперативного навчання. Слід включити наступні дії: члени команди повинні вчитися один в одного, підтримувати один одного, приймати один одного та </w:t>
      </w:r>
      <w:r w:rsidRPr="00B53F48">
        <w:rPr>
          <w:rFonts w:ascii="Times New Roman" w:hAnsi="Times New Roman" w:cs="Times New Roman"/>
          <w:sz w:val="28"/>
          <w:lang w:val="uk-UA"/>
        </w:rPr>
        <w:lastRenderedPageBreak/>
        <w:t>вдосконалюватись разом. Коли в групі є проблеми, учні повинні вчасно проаналізувати причини, раціонально подивитися на проблеми та знайти рішення, щоб уникнути подібних непорозумінь. З вищевикладеного видно, що члени команди можуть отримати заохочення та пропозиції з цього аналізу і вони будуть впевнені у своїй можливостях для досягнення спільних цілей та успіху.</w:t>
      </w:r>
    </w:p>
    <w:p w:rsidR="00881482" w:rsidRPr="007E7B0E" w:rsidRDefault="00FC4FF2" w:rsidP="000868F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Таким чином, інтерактивні та коопертивні технології навчання взаємопов</w:t>
      </w:r>
      <w:r w:rsidRPr="00FC4FF2">
        <w:rPr>
          <w:rFonts w:ascii="Times New Roman" w:hAnsi="Times New Roman" w:cs="Times New Roman"/>
          <w:sz w:val="28"/>
        </w:rPr>
        <w:t>’</w:t>
      </w:r>
      <w:r>
        <w:rPr>
          <w:rFonts w:ascii="Times New Roman" w:hAnsi="Times New Roman" w:cs="Times New Roman"/>
          <w:sz w:val="28"/>
          <w:lang w:val="uk-UA"/>
        </w:rPr>
        <w:t>язані</w:t>
      </w:r>
      <w:r w:rsidRPr="00FC4FF2">
        <w:rPr>
          <w:rFonts w:ascii="Times New Roman" w:hAnsi="Times New Roman" w:cs="Times New Roman"/>
          <w:sz w:val="28"/>
        </w:rPr>
        <w:t>.</w:t>
      </w:r>
      <w:r w:rsidR="007E7B0E" w:rsidRPr="007E7B0E">
        <w:rPr>
          <w:rFonts w:ascii="Times New Roman" w:hAnsi="Times New Roman" w:cs="Times New Roman"/>
          <w:sz w:val="28"/>
        </w:rPr>
        <w:t xml:space="preserve"> </w:t>
      </w:r>
      <w:r w:rsidR="007E7B0E">
        <w:rPr>
          <w:rFonts w:ascii="Times New Roman" w:hAnsi="Times New Roman" w:cs="Times New Roman"/>
          <w:sz w:val="28"/>
          <w:lang w:val="uk-UA"/>
        </w:rPr>
        <w:t>Відмінністю кооперативного навчання є те, що взаємодія відбувається в малих групах і це призводить до обміну та кращого засвоєнню навчального матеріалу.</w:t>
      </w:r>
    </w:p>
    <w:p w:rsidR="000868FC" w:rsidRPr="00B53F48" w:rsidRDefault="000868FC" w:rsidP="00362699">
      <w:pPr>
        <w:spacing w:after="0" w:line="360" w:lineRule="auto"/>
        <w:ind w:firstLine="709"/>
        <w:jc w:val="both"/>
        <w:rPr>
          <w:rFonts w:ascii="Times New Roman" w:hAnsi="Times New Roman" w:cs="Times New Roman"/>
          <w:sz w:val="28"/>
          <w:lang w:val="uk-UA"/>
        </w:rPr>
      </w:pPr>
    </w:p>
    <w:p w:rsidR="000868FC" w:rsidRPr="00B53F48" w:rsidRDefault="000868FC" w:rsidP="000868FC">
      <w:pPr>
        <w:spacing w:after="0" w:line="360" w:lineRule="auto"/>
        <w:ind w:firstLine="709"/>
        <w:jc w:val="both"/>
        <w:rPr>
          <w:rFonts w:ascii="Times New Roman" w:hAnsi="Times New Roman" w:cs="Times New Roman"/>
          <w:b/>
          <w:sz w:val="28"/>
          <w:lang w:val="uk-UA"/>
        </w:rPr>
      </w:pPr>
      <w:r w:rsidRPr="00B53F48">
        <w:rPr>
          <w:rFonts w:ascii="Times New Roman" w:hAnsi="Times New Roman" w:cs="Times New Roman"/>
          <w:b/>
          <w:sz w:val="28"/>
          <w:lang w:val="uk-UA"/>
        </w:rPr>
        <w:t>2.3. Мовна модель навчання на основі кооперативного підходу</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З кожним днем мовленнєва діяльність набирає все більше обертів, тому не дивно, що ті, хто прагнуть стати ораторами хочуть оволодіти теорією та секретами, аби мати вплив перед аудиторією. Мовленнєва майстерність розміщується в першому рангу галузі освіти. Адже робота викладача від початку до кінця заняття передбачає мовленнєву діяльність. Мовленнєві навички повинні здобувати як викладачі, так і учні. </w:t>
      </w:r>
      <w:r w:rsidR="00717B6E" w:rsidRPr="00B53F48">
        <w:rPr>
          <w:rFonts w:ascii="Times New Roman" w:hAnsi="Times New Roman" w:cs="Times New Roman"/>
          <w:sz w:val="28"/>
          <w:lang w:val="uk-UA"/>
        </w:rPr>
        <w:t xml:space="preserve">Таким чином, аби досягти максимального результату та оволодіти навичками монологічного мовлення педагогам пропонується використовувати кооперативний підхід на заняттях з іноземної мови, адже ця технологія має чимало переваг. </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Як показує досвід, що під час процесу навчання ще не було ситуації на уроці, яка б не дозволяла учням говорити. Щодо викладачів, то їхня робота ще не досягла того рівня, аби викликати у школярів інтерес до застосування та покращення своїх мовленнєвих навичок. Вчителі не пробудили в учнів почуття важливості усного мовлення. Як правило, вони домінують у процесі навчання, то ж студенти приймають на себе пасивну роль, то ж виходить, що досягнення школярів загалом нижчі від вимог навчальних програм.</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Зусилля для покращення успішності учнів не можна відокремити від деяких впливових факторів. У цьому випадку викладачі повинні бути більш </w:t>
      </w:r>
      <w:r w:rsidRPr="00B53F48">
        <w:rPr>
          <w:rFonts w:ascii="Times New Roman" w:hAnsi="Times New Roman" w:cs="Times New Roman"/>
          <w:sz w:val="28"/>
          <w:lang w:val="uk-UA"/>
        </w:rPr>
        <w:lastRenderedPageBreak/>
        <w:t xml:space="preserve">креативними у створенні навчального процесу, аби зацікавити студентів. Відповідно до навчальної програми, процес вдосконалення усного мовлення вимагає активної участі школярів. Викладач виступає мотиватором, тому йому необхідно добре спланувати та побудувати ситуацію в класі таким чином, аби забезпечити можливість учням взаємодіяти один з одним. </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На думку Адебайо</w:t>
      </w:r>
      <w:r w:rsidR="00DB3F8F" w:rsidRPr="00B53F48">
        <w:rPr>
          <w:rFonts w:ascii="Times New Roman" w:hAnsi="Times New Roman" w:cs="Times New Roman"/>
          <w:sz w:val="28"/>
          <w:lang w:val="uk-UA"/>
        </w:rPr>
        <w:t xml:space="preserve"> А.</w:t>
      </w:r>
      <w:r w:rsidRPr="00B53F48">
        <w:rPr>
          <w:rFonts w:ascii="Times New Roman" w:hAnsi="Times New Roman" w:cs="Times New Roman"/>
          <w:sz w:val="28"/>
          <w:lang w:val="uk-UA"/>
        </w:rPr>
        <w:t xml:space="preserve">, використовуючи теорію конструктивізму під час навчального процесу, включаючи вивчення навичок говоріння, розвиток учнів повинен здійснюватися цілісно та інтегровано. Відсутність цього балансу призведе до одного аспекту або часткового розвитку. Насправді викладач не тільки відповідальний за пояснення матеріалу, але й відіграє стратегічну роль у розвитку студентів цілісно з точки зору когнітивних та психомоторних аспектів, аби вони мали особистий характер. Знань з курсу, який читає викладач недостатньо, аби цілісно забезпечити аспекти навчання для підтримки потенціалів учнів. Тому роль вчителя не тільки в передачі знань, а ще й в соціальному застосуванні. </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Педагог повинен мати вичерпні уявлення про рамки навчання. Навчання повинно бути частиною навчального процесу учнів, що оптимізує їх життєдіяльність та творчість. Існування конструктивістської парадигми стає альтернативою, яку потрібно ретельно вивчити, щоб основні принципи могли бути реалізовані в процесі навчання. Успіх навчального процесу тісно пов'язаний зі здатністю вчителя розробити моделі навчання, які орієнтуються на підвищення інтенсивності ефективної участі студентів у процесі навчання. Ці моделі навчання дозволять студентам активно та цікаво навчатися, аби досягти оптимальних результатів у вивченні іноземної мови. </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Виходячи з вищезазначених умов, процес навчання та оцінювання навичок говоріння все ще обмежений когнітивним аспектом і ще не торкнувся інших аспектів, як наприклад, формування характеру. За Френкелем, навчальний заклад виступає не лише як місце передачі знань, але і як місце морального підприємництва, оскільки воно належить до несвідомих зусиль для контролю над людським розвитком. Розвиток студентів тісно пов'язаний зі </w:t>
      </w:r>
      <w:r w:rsidRPr="00B53F48">
        <w:rPr>
          <w:rFonts w:ascii="Times New Roman" w:hAnsi="Times New Roman" w:cs="Times New Roman"/>
          <w:sz w:val="28"/>
          <w:lang w:val="uk-UA"/>
        </w:rPr>
        <w:lastRenderedPageBreak/>
        <w:t xml:space="preserve">зміною поведінки. Учні повинні відповідати за власні думки. Для досягнення цієї мети необхідно розвивати навички говоріння. Навчальний план мовленнєвого курсу спрямований на покращення поведінки, відносин, вмінь та знань. Тому викладач повинен використовувати цікаву модель навчання, яка дає можливість школяру бути творчим та активним під час навчального процесу; а також формувати соціальні знання та вміння. Коротше кажучи, парадигма навчання повинна бути змінена з біхевіористичної теорії, яка розглядає навчання як механічний процес між стимулом та реакцією, до теорії конструктивізму, яка аргументує навчання як соціальну діяльність для побудови чи створення знань на основі життєвого досвіду. На думку Виготького, одного з експертів конструктивізму, знання можна побудувати за допомогою взаємодії з іншими. </w:t>
      </w:r>
    </w:p>
    <w:p w:rsidR="000868FC" w:rsidRPr="00B53F48" w:rsidRDefault="000868FC" w:rsidP="000868FC">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Згідно до цього припущення, пропонується модель вивчення монологічного мовлення – кооперативне навчання. Більшість дослідницьких проектів засвідчили, що підхід спільного співробітництва призводить до позитивного ставлення до навчання та покращує мовленнєву з</w:t>
      </w:r>
      <w:r w:rsidR="00DB3F8F" w:rsidRPr="00B53F48">
        <w:rPr>
          <w:rFonts w:ascii="Times New Roman" w:hAnsi="Times New Roman" w:cs="Times New Roman"/>
          <w:sz w:val="28"/>
          <w:lang w:val="uk-UA"/>
        </w:rPr>
        <w:t>датність</w:t>
      </w:r>
      <w:r w:rsidRPr="00B53F48">
        <w:rPr>
          <w:rFonts w:ascii="Times New Roman" w:hAnsi="Times New Roman" w:cs="Times New Roman"/>
          <w:sz w:val="28"/>
          <w:lang w:val="uk-UA"/>
        </w:rPr>
        <w:t>. Кооперативне навчання може підвищити активність та творчість учнів, покращити міжособистісні стосунки та підвищити результати навчання завдяки груповій співпраці. Іншими словами, кооперативне навчання може проникати у особистісні, соціальні та інтелектуальні здібності студента.</w:t>
      </w:r>
    </w:p>
    <w:p w:rsidR="000868FC" w:rsidRPr="00B53F48" w:rsidRDefault="000868FC" w:rsidP="00362699">
      <w:pPr>
        <w:spacing w:after="0" w:line="360" w:lineRule="auto"/>
        <w:ind w:firstLine="709"/>
        <w:jc w:val="both"/>
        <w:rPr>
          <w:rFonts w:ascii="Times New Roman" w:hAnsi="Times New Roman" w:cs="Times New Roman"/>
          <w:sz w:val="28"/>
          <w:lang w:val="uk-UA"/>
        </w:rPr>
      </w:pPr>
    </w:p>
    <w:p w:rsidR="000868FC" w:rsidRPr="00B53F48" w:rsidRDefault="000868FC" w:rsidP="000868FC">
      <w:pPr>
        <w:spacing w:after="0" w:line="360" w:lineRule="auto"/>
        <w:ind w:firstLine="709"/>
        <w:jc w:val="both"/>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2.4</w:t>
      </w:r>
      <w:r w:rsidR="00717B6E" w:rsidRPr="00B53F48">
        <w:rPr>
          <w:rFonts w:ascii="Times New Roman" w:eastAsia="Calibri" w:hAnsi="Times New Roman" w:cs="Times New Roman"/>
          <w:b/>
          <w:sz w:val="28"/>
          <w:szCs w:val="28"/>
          <w:lang w:val="uk-UA"/>
        </w:rPr>
        <w:t>. Труднощі у викладанні</w:t>
      </w:r>
      <w:r w:rsidRPr="00B53F48">
        <w:rPr>
          <w:rFonts w:ascii="Times New Roman" w:eastAsia="Calibri" w:hAnsi="Times New Roman" w:cs="Times New Roman"/>
          <w:b/>
          <w:sz w:val="28"/>
          <w:szCs w:val="28"/>
          <w:lang w:val="uk-UA"/>
        </w:rPr>
        <w:t xml:space="preserve"> англійської мови</w:t>
      </w:r>
      <w:r w:rsidR="00717B6E" w:rsidRPr="00B53F48">
        <w:rPr>
          <w:rFonts w:ascii="Times New Roman" w:eastAsia="Calibri" w:hAnsi="Times New Roman" w:cs="Times New Roman"/>
          <w:b/>
          <w:sz w:val="28"/>
          <w:szCs w:val="28"/>
          <w:lang w:val="uk-UA"/>
        </w:rPr>
        <w:t xml:space="preserve"> </w:t>
      </w:r>
      <w:r w:rsidR="007E7B0E">
        <w:rPr>
          <w:rFonts w:ascii="Times New Roman" w:eastAsia="Calibri" w:hAnsi="Times New Roman" w:cs="Times New Roman"/>
          <w:b/>
          <w:sz w:val="28"/>
          <w:szCs w:val="28"/>
          <w:lang w:val="uk-UA"/>
        </w:rPr>
        <w:t>за допомогою кооперативно-інтерактивного навчання</w:t>
      </w:r>
    </w:p>
    <w:p w:rsidR="000868FC" w:rsidRPr="00B53F48" w:rsidRDefault="000868FC" w:rsidP="000868FC">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 xml:space="preserve">В даний час проблеми в усному навчанні англійської мови в основному включають два аспекти: режим викладання та ставлення учнів до навчання. У традиційному режимі викладання вчителі є основним органом навчання, студенти знаходяться в пасивному прийомі усних знань з англійської мови, а педагоги приділяють більше уваги вивченню теоретичних знань та ігнорують вдосконалення у студентів практичних здібностей. Тому є певні проблеми з усним вивченням англійської мови. Традиційні режими та концепції навчання </w:t>
      </w:r>
      <w:r w:rsidRPr="00B53F48">
        <w:rPr>
          <w:rFonts w:ascii="Times New Roman" w:eastAsia="Calibri" w:hAnsi="Times New Roman" w:cs="Times New Roman"/>
          <w:sz w:val="28"/>
          <w:szCs w:val="28"/>
          <w:lang w:val="uk-UA"/>
        </w:rPr>
        <w:lastRenderedPageBreak/>
        <w:t>впливають на інтерес учнів до навчання та суб'єктивну ініціативу і це знижує ефективність усного викладання англійської мови. Слід наголосити, що через відмінності між базовою та навчальною здатністю розмовної англійської мови, існуватимуть великі відмінності між знаннями розмовної іноземної мови студентів, що вплине на ентузіазм та знання. Традиційна модель викладання не може задовольнити потреби в навчанні кожного студента, тому існує велика різниця між навчальною здатністю учнів та усними здібностями. Більше того, не у всіх студентів є інтерес та ентузіазм до вивчення англійської мови і це серйозно обмежує їхні мовленнєві здібності.</w:t>
      </w:r>
    </w:p>
    <w:p w:rsidR="000868FC" w:rsidRPr="00B53F48" w:rsidRDefault="000868FC" w:rsidP="000868FC">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Проблеми:</w:t>
      </w:r>
    </w:p>
    <w:p w:rsidR="000868FC" w:rsidRPr="00B53F48" w:rsidRDefault="000868FC" w:rsidP="000868FC">
      <w:pPr>
        <w:numPr>
          <w:ilvl w:val="0"/>
          <w:numId w:val="6"/>
        </w:numPr>
        <w:spacing w:after="0" w:line="360" w:lineRule="auto"/>
        <w:ind w:left="0" w:firstLine="709"/>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Навчальна програма англійської мови в школі не підкреслює важливості усного викладання англійської мови. На сьогодні навчальні програми з англійської мови складаються в основному з курсів читання та письма, курси аудіювання та говоріння відносно низькі. Через велику кількість учнів на уроках англійської мови та через труднощі взаємодії, школярі обмежені в практиці мовлення та слухання.</w:t>
      </w:r>
    </w:p>
    <w:p w:rsidR="000868FC" w:rsidRPr="00B53F48" w:rsidRDefault="000868FC" w:rsidP="000868FC">
      <w:pPr>
        <w:numPr>
          <w:ilvl w:val="0"/>
          <w:numId w:val="6"/>
        </w:numPr>
        <w:spacing w:after="0" w:line="360" w:lineRule="auto"/>
        <w:ind w:left="0" w:firstLine="709"/>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До того ж, деякі учні мають слабку мовну основу, що в основному відображається на фонетиці, граматиці, лексиці тощо. Вони суб'єктивно пасивні та нехтують важливістю усних здібностей, у них відсутня впевненість в собі, а страх помилятися домінує, через що усна взаємодія в класі не є високою, а мовленнєві здібності учнів не вдосконалюються.</w:t>
      </w:r>
    </w:p>
    <w:p w:rsidR="000868FC" w:rsidRPr="00B53F48" w:rsidRDefault="000868FC" w:rsidP="000868FC">
      <w:pPr>
        <w:numPr>
          <w:ilvl w:val="0"/>
          <w:numId w:val="6"/>
        </w:numPr>
        <w:spacing w:after="0" w:line="360" w:lineRule="auto"/>
        <w:ind w:left="0" w:firstLine="709"/>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 xml:space="preserve">Відсутність розуміння мультимедійного викладання та необґрунтоване використання мультимедійних навчальних матеріалів. В останні роки застосування мультимедійних матеріалів у викладанні англійської мови стало основним і навчання усного мовлення не є винятком. Однак у практиці усного викладання англійської мови мультимедійні ресурси не демонструють своїх очевидних переваг перед традиційним викладанням з використанням дошки. Деякі викладачі навіть обмежені мультимедійними забезпеченням; таким чином, це впливає на взаємодію в класі. Є приклади, коли викладачі використовували програми мультимедійного забезпечення як </w:t>
      </w:r>
      <w:r w:rsidRPr="00B53F48">
        <w:rPr>
          <w:rFonts w:ascii="Times New Roman" w:eastAsia="Calibri" w:hAnsi="Times New Roman" w:cs="Times New Roman"/>
          <w:sz w:val="28"/>
          <w:szCs w:val="28"/>
          <w:lang w:val="uk-UA"/>
        </w:rPr>
        <w:lastRenderedPageBreak/>
        <w:t xml:space="preserve">провідну частину усного викладання англійської мови, але цього недостатньо, адже призводить до відсутності роздумів та осмислення учнями після перегляду відповідних відео- та фонетичних матеріалів. Більше того, таке забезпечення не грає ролі, аби розвивати надалі навички аудіювання та говоріння. Отже, використання мультимедійних ресурсів у оволодінні іншомовної компетенції в усному  мовленні не є необхідним. </w:t>
      </w:r>
    </w:p>
    <w:p w:rsidR="000868FC" w:rsidRPr="00B53F48" w:rsidRDefault="000868FC" w:rsidP="000868FC">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Беручи до уваги вищезазначені проблеми, аби зрозуміти, чи можна навчати монологічного мовлення за допомогою кооперативних технологій у класі стимулювати інтерес учнів до навчання, покращити їхні здібності та вдосконалити їхнє усне мовлення було проведене наше дослідження.</w:t>
      </w:r>
    </w:p>
    <w:p w:rsidR="000868FC" w:rsidRPr="00B53F48" w:rsidRDefault="000868FC"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7E7B0E">
      <w:pPr>
        <w:spacing w:after="0" w:line="360" w:lineRule="auto"/>
        <w:jc w:val="both"/>
        <w:rPr>
          <w:rFonts w:ascii="Times New Roman" w:hAnsi="Times New Roman" w:cs="Times New Roman"/>
          <w:sz w:val="28"/>
          <w:lang w:val="uk-UA"/>
        </w:rPr>
      </w:pPr>
    </w:p>
    <w:p w:rsidR="00F56C47" w:rsidRPr="00B53F48" w:rsidRDefault="00F56C47" w:rsidP="00F836ED">
      <w:pPr>
        <w:spacing w:after="0" w:line="360" w:lineRule="auto"/>
        <w:ind w:firstLine="708"/>
        <w:jc w:val="center"/>
        <w:rPr>
          <w:rFonts w:ascii="Times New Roman" w:hAnsi="Times New Roman" w:cs="Times New Roman"/>
          <w:b/>
          <w:sz w:val="28"/>
          <w:lang w:val="uk-UA"/>
        </w:rPr>
      </w:pPr>
      <w:r w:rsidRPr="00B53F48">
        <w:rPr>
          <w:rFonts w:ascii="Times New Roman" w:hAnsi="Times New Roman" w:cs="Times New Roman"/>
          <w:b/>
          <w:sz w:val="28"/>
          <w:lang w:val="uk-UA"/>
        </w:rPr>
        <w:lastRenderedPageBreak/>
        <w:t>ВИСНОВКИ ДО І РОЗДІЛУ</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У першому розділі роботи були розглянуті теоретичні питання дослідження, а саме основні аспекти навчання монологічного мовлення на уроках англійської мови. Нами було опрацьовано літературу та виведено основні характеристики навчання іншомовного мовлення шляхом використання кооперативно-інтерактивних технологій.</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Оскільки кооперативне навчання створює атмосферу викладання в класі, це може покращити навчальну ефективність та особистісні здібності студентів. Кооперативне навчання - це структурований та систематизований спосіб навчання, і він складається переважно з 2-6 учнів, які формують навчальні групи для виконання навчальних завдань у групах. Тому кооперативне навчання в основному орієнтоване на співпрацю та допомогу в досягненні навчальної діяльності. За допомогою цього способу навчання особистісні здібності кожного можна вдосконалити під час виконання групових цілей та завдань. Формування та розвиток кооперативного навчання ґрунтується на теорії структури цілей і має певні освітні функції. Він може виховувати дух співробітництва, конкурентоспроможність, комунікативність та інноваційність. У той же час викладачі зобов’язані зрозуміти суб'єктивні концепції учнів, внести інноваційні поняття та методи навчання, і вони повинні використовувати синхронізацію інформації та синхронізацію мислення для підвищення якості та ефективності викладання.</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Кооперативне навчання - це не лише спосіб викладання, але й стратегія викладання. Процес спільного навчання можна в основному розділити на три етапи: групування та виконання завдань, пояснення навичок та підрозділ завдань та співпраця членів у виконанні завдань та зворотній зв'язок. Успіх спільного навчання залежить від взаємодоповнення здібностей членів команди та обміну ресурсами.</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Зокрема, кооперативне навчання тісно пов'язане з такими чотирма принципами: когнітивний принцип, принцип взаємозалежності, принцип мотивації та соціологічний принцип.</w:t>
      </w:r>
    </w:p>
    <w:p w:rsidR="00F56C47" w:rsidRPr="00B53F48" w:rsidRDefault="00F56C47" w:rsidP="00F56C47">
      <w:pPr>
        <w:spacing w:after="0" w:line="360" w:lineRule="auto"/>
        <w:ind w:firstLine="709"/>
        <w:jc w:val="both"/>
        <w:rPr>
          <w:rFonts w:ascii="Times New Roman" w:hAnsi="Times New Roman" w:cs="Times New Roman"/>
          <w:b/>
          <w:sz w:val="28"/>
          <w:lang w:val="uk-UA"/>
        </w:rPr>
      </w:pPr>
      <w:r w:rsidRPr="00B53F48">
        <w:rPr>
          <w:rFonts w:ascii="Times New Roman" w:hAnsi="Times New Roman" w:cs="Times New Roman"/>
          <w:b/>
          <w:sz w:val="28"/>
          <w:lang w:val="uk-UA"/>
        </w:rPr>
        <w:lastRenderedPageBreak/>
        <w:t xml:space="preserve">РОЗДІЛ ІІ. </w:t>
      </w:r>
      <w:r w:rsidRPr="00B53F48">
        <w:rPr>
          <w:rFonts w:ascii="Times New Roman" w:hAnsi="Times New Roman" w:cs="Times New Roman"/>
          <w:b/>
          <w:sz w:val="28"/>
        </w:rPr>
        <w:t>МЕТОДИКА ВДОСКОНАЛЕННЯ МОНОЛОГІЧНОЇ МОВЛЕННЄВОЇ КОМПЕТЕНЦІЇ СТАРШИХ ШКОЛЯРІВ</w:t>
      </w:r>
      <w:r w:rsidRPr="00B53F48">
        <w:rPr>
          <w:rFonts w:ascii="Times New Roman" w:hAnsi="Times New Roman" w:cs="Times New Roman"/>
          <w:b/>
          <w:sz w:val="28"/>
          <w:lang w:val="uk-UA"/>
        </w:rPr>
        <w:t xml:space="preserve"> ЗА ДОПОМОГОЮ КООПЕРАТИВНОГО НАВЧАННЯ</w:t>
      </w:r>
    </w:p>
    <w:p w:rsidR="00F56C47" w:rsidRPr="00B53F48" w:rsidRDefault="00F56C47" w:rsidP="00F56C47">
      <w:pPr>
        <w:spacing w:after="0" w:line="360" w:lineRule="auto"/>
        <w:ind w:firstLine="709"/>
        <w:jc w:val="both"/>
        <w:rPr>
          <w:rFonts w:ascii="Times New Roman" w:hAnsi="Times New Roman" w:cs="Times New Roman"/>
          <w:b/>
          <w:sz w:val="28"/>
          <w:lang w:val="uk-UA"/>
        </w:rPr>
      </w:pPr>
    </w:p>
    <w:p w:rsidR="00F56C47" w:rsidRPr="00B53F48" w:rsidRDefault="00F56C47" w:rsidP="00F56C47">
      <w:pPr>
        <w:spacing w:after="0" w:line="360" w:lineRule="auto"/>
        <w:ind w:firstLine="709"/>
        <w:jc w:val="both"/>
        <w:rPr>
          <w:rFonts w:ascii="Times New Roman" w:hAnsi="Times New Roman" w:cs="Times New Roman"/>
          <w:b/>
          <w:sz w:val="28"/>
          <w:lang w:val="uk-UA"/>
        </w:rPr>
      </w:pPr>
      <w:r w:rsidRPr="00B53F48">
        <w:rPr>
          <w:rFonts w:ascii="Times New Roman" w:hAnsi="Times New Roman" w:cs="Times New Roman"/>
          <w:b/>
          <w:sz w:val="28"/>
          <w:lang w:val="uk-UA"/>
        </w:rPr>
        <w:t xml:space="preserve">2.1. Характеристика та оцінка монологічного мовлення старшокласників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Монологічне мовлення, як вид вербального спілкування, вважається багатогранним явищем. Воно посідає важливе місце у спілкуванні. Якщо людина вдало володіє та використовує монологічне мовлення, то як правило, у неї багато слухачів.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Беручи до уваги говоріння у контексті міжособистісного спілкування, необхідно включати наступні ознаки комунікативних умінь, як логічність та зв’язність викладу думок, завершеність висловлювання, комунікативна вмотивованість та орієнтація на слухача. Окрім цих особливостей, будь яке усне висловлювання визначається цілеспрямованістю, виразністю, самостійністю, граматичним оформленням та вживанням мовленнєвих засобів.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Ці та інші властивості ми хотіли розглянути у нашому дослідженні. Його метою стало визначення форм та рівня розвитку усного мовлення в учнів старших класів. Ми дослідили та виділили основні, а саме розповідь, опис та роздум. Під час нашого експерименту ми звертали увагу на зв’язність викладу думок та їх логічність, виразність, завершеність, граматичну правильність та спрямованість на співбесідника. Розглядали особливості текстової структури висловлювань: зачину (початок розповіді), основної частини (вираження думок) та висновку.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Для того, щоб мати уявлення про рівень сформованості усного мовлення у старшокласників, ми з</w:t>
      </w:r>
      <w:r w:rsidR="00717B6E" w:rsidRPr="00B53F48">
        <w:rPr>
          <w:rFonts w:ascii="Times New Roman" w:hAnsi="Times New Roman" w:cs="Times New Roman"/>
          <w:sz w:val="28"/>
          <w:lang w:val="uk-UA"/>
        </w:rPr>
        <w:t>дійснили експеримент у два етапи</w:t>
      </w:r>
      <w:r w:rsidRPr="00B53F48">
        <w:rPr>
          <w:rFonts w:ascii="Times New Roman" w:hAnsi="Times New Roman" w:cs="Times New Roman"/>
          <w:sz w:val="28"/>
          <w:lang w:val="uk-UA"/>
        </w:rPr>
        <w:t xml:space="preserve">. На першому етапі провели опитування серед учнів. Завданням цього етапу було дізнатися, як володіють школярі усним мовленням на їх думку. На другому провели контроль монологічного мовлення. На останньому опитали учнів чи співпадають їхні відповіді, які вони давали на першому етапі.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lastRenderedPageBreak/>
        <w:t>На першому етапі, старшокласники пройшли усне опитування. Вони давали відповіді на запитання: «На Вашу думку, який вид діяльності усного мовлення подобається/вдається найбільше?», «Які труднощі Ви маєте під час говоріння?».</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Проаналізувавши відповіді учнів, маємо наступні результати. Під час усного монологічного мовлення у старшокласників виникають складнощі у коректному використанні граматичних форм. Щодо лексики, то у більшості учнів проблем немає, вони мають достатній рівень словникового запасу. Спільною проблемою також виступає час, школярам необхідно подумати, а вже потім давати відповідь. Щодо видів діяльності, опис – не викликає труднощів, чого не скажеш про переказ, але є серед них ті, яким цей вид діяльності імпонує найбільше. Деяким бракує мотивації і вони просто не зацікавлені у вивчені іноземної мови. Слід додати до вище зазначених труднощів наступні якості, як необхідність зосередитися, адже зі слів учениці Марини К. вона часто відволікається на інші думки під час власного висловлювання. Інша старшокласниця Оля Х. наголосила про розгубленість перед виступом, їй потрібен час аби підготувати монолог. Також серед тем є і так звані табу, які викликають в учнів розгубленість. Так наприклад,  Андрій А. на особисті питання не проявляє особливої активності, з його слів, він не завжди може дати відповідь. Як бачимо, психологічні аспекти учнів також впливають на їхню успішність та продуктивність.</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На другому етапі ми провели зріз сформованих навичок монологічного мовлення. Щодо видів діяльності, за якими можна провести контроль, ми виділили наступні:</w:t>
      </w:r>
    </w:p>
    <w:p w:rsidR="00F56C47" w:rsidRPr="00B53F48" w:rsidRDefault="00F56C47" w:rsidP="00F56C47">
      <w:pPr>
        <w:numPr>
          <w:ilvl w:val="0"/>
          <w:numId w:val="7"/>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Опис малюнків;</w:t>
      </w:r>
    </w:p>
    <w:p w:rsidR="00F56C47" w:rsidRPr="00B53F48" w:rsidRDefault="00F56C47" w:rsidP="00F56C47">
      <w:pPr>
        <w:numPr>
          <w:ilvl w:val="0"/>
          <w:numId w:val="7"/>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Повідомлення про себе чи своїх друзів;</w:t>
      </w:r>
    </w:p>
    <w:p w:rsidR="00F56C47" w:rsidRPr="00B53F48" w:rsidRDefault="00F56C47" w:rsidP="00F56C47">
      <w:pPr>
        <w:numPr>
          <w:ilvl w:val="0"/>
          <w:numId w:val="7"/>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Переказ прочитаного або прослуханого тексту;</w:t>
      </w:r>
    </w:p>
    <w:p w:rsidR="00F56C47" w:rsidRPr="00B53F48" w:rsidRDefault="00F56C47" w:rsidP="00F56C47">
      <w:pPr>
        <w:numPr>
          <w:ilvl w:val="0"/>
          <w:numId w:val="7"/>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Створення монологічного висловлювання за допомогою природніх опор;</w:t>
      </w:r>
    </w:p>
    <w:p w:rsidR="00F56C47" w:rsidRPr="00B53F48" w:rsidRDefault="00F56C47" w:rsidP="00F56C47">
      <w:pPr>
        <w:numPr>
          <w:ilvl w:val="0"/>
          <w:numId w:val="7"/>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 xml:space="preserve">Вільне монологічне мовлення за конкретною ситуацією.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lastRenderedPageBreak/>
        <w:t xml:space="preserve">З цього переліку ми обрали останнє – вільне монологічне висловлювання за конкретною ситуацією.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Оцінювання проводилося за відповідними критеріями:</w:t>
      </w:r>
    </w:p>
    <w:p w:rsidR="00F56C47" w:rsidRPr="00B53F48" w:rsidRDefault="00F56C47" w:rsidP="00F56C47">
      <w:pPr>
        <w:numPr>
          <w:ilvl w:val="0"/>
          <w:numId w:val="8"/>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Відповідність темі та меті.</w:t>
      </w:r>
    </w:p>
    <w:p w:rsidR="00F56C47" w:rsidRPr="00B53F48" w:rsidRDefault="00F56C47" w:rsidP="00F56C47">
      <w:pPr>
        <w:numPr>
          <w:ilvl w:val="0"/>
          <w:numId w:val="8"/>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Обсяг.</w:t>
      </w:r>
    </w:p>
    <w:p w:rsidR="00F56C47" w:rsidRPr="00B53F48" w:rsidRDefault="00F56C47" w:rsidP="00F56C47">
      <w:pPr>
        <w:numPr>
          <w:ilvl w:val="0"/>
          <w:numId w:val="8"/>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Темп.</w:t>
      </w:r>
    </w:p>
    <w:p w:rsidR="00F56C47" w:rsidRPr="00B53F48" w:rsidRDefault="00F56C47" w:rsidP="00F56C47">
      <w:pPr>
        <w:numPr>
          <w:ilvl w:val="0"/>
          <w:numId w:val="8"/>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Ступінь зв’язності, логічності й аргументованості.</w:t>
      </w:r>
    </w:p>
    <w:p w:rsidR="00F56C47" w:rsidRPr="00B53F48" w:rsidRDefault="00F56C47" w:rsidP="00F56C47">
      <w:pPr>
        <w:numPr>
          <w:ilvl w:val="0"/>
          <w:numId w:val="8"/>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Граматична, лексична, фонетична та стилістична правильність.</w:t>
      </w:r>
    </w:p>
    <w:p w:rsidR="00F56C47" w:rsidRPr="00B53F48" w:rsidRDefault="00F56C47" w:rsidP="00F56C47">
      <w:pPr>
        <w:numPr>
          <w:ilvl w:val="0"/>
          <w:numId w:val="8"/>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 xml:space="preserve">Наявність елементів творчості. </w:t>
      </w:r>
    </w:p>
    <w:p w:rsidR="00F56C47" w:rsidRPr="00B53F48" w:rsidRDefault="00F56C47" w:rsidP="00F56C47">
      <w:pPr>
        <w:numPr>
          <w:ilvl w:val="0"/>
          <w:numId w:val="8"/>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 xml:space="preserve">Структурно-композиційна завершеність.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Для проведення контролю нами були сформовані ситуації по темах, які вивчають в 10 та 11-х класах. Хід роботи був наступним: учень обирає картку, йому надається 1-2 хвилини на роздуми, після чого він доповідає. Обсяг висловлювання мав бути не менше 20-ти речень за навчальною програмою.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Приклади 15 ситуацій по 5 темам (1 - Я, моя родина, друзі; 2 - Харчування; 3 - Наука і технологічний прогрес; 4 - Робота і професії; 5 – Мистецтво):</w:t>
      </w:r>
    </w:p>
    <w:p w:rsidR="00F56C47" w:rsidRPr="00B53F48" w:rsidRDefault="00F56C47" w:rsidP="00F56C47">
      <w:pPr>
        <w:numPr>
          <w:ilvl w:val="0"/>
          <w:numId w:val="9"/>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 xml:space="preserve">– </w:t>
      </w:r>
      <w:r w:rsidRPr="00B53F48">
        <w:rPr>
          <w:rFonts w:ascii="Times New Roman" w:hAnsi="Times New Roman" w:cs="Times New Roman"/>
          <w:sz w:val="28"/>
          <w:lang w:val="en-US"/>
        </w:rPr>
        <w:t>A friend in need is a friend indeed</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en-US"/>
        </w:rPr>
        <w:t>– Describe the picture of your family</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en-US"/>
        </w:rPr>
        <w:t>– Are you a good person?</w:t>
      </w:r>
    </w:p>
    <w:p w:rsidR="00F56C47" w:rsidRPr="00B53F48" w:rsidRDefault="00F56C47" w:rsidP="00F56C47">
      <w:pPr>
        <w:numPr>
          <w:ilvl w:val="0"/>
          <w:numId w:val="9"/>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en-US"/>
        </w:rPr>
        <w:t>– Compare British and Ukrainian cuisine</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en-US"/>
        </w:rPr>
        <w:t>– Eating out</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en-US"/>
        </w:rPr>
        <w:t>– Healthy &amp; junk food</w:t>
      </w:r>
    </w:p>
    <w:p w:rsidR="00F56C47" w:rsidRPr="00B53F48" w:rsidRDefault="00F56C47" w:rsidP="00F56C47">
      <w:pPr>
        <w:numPr>
          <w:ilvl w:val="0"/>
          <w:numId w:val="9"/>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en-US"/>
        </w:rPr>
        <w:t>– The positive &amp; negative impacts of technology</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en-US"/>
        </w:rPr>
        <w:t>– What could Isaac Newton possible invent in the 21</w:t>
      </w:r>
      <w:r w:rsidRPr="00B53F48">
        <w:rPr>
          <w:rFonts w:ascii="Times New Roman" w:hAnsi="Times New Roman" w:cs="Times New Roman"/>
          <w:sz w:val="28"/>
          <w:vertAlign w:val="superscript"/>
          <w:lang w:val="en-US"/>
        </w:rPr>
        <w:t>st</w:t>
      </w:r>
      <w:r w:rsidRPr="00B53F48">
        <w:rPr>
          <w:rFonts w:ascii="Times New Roman" w:hAnsi="Times New Roman" w:cs="Times New Roman"/>
          <w:sz w:val="28"/>
          <w:lang w:val="en-US"/>
        </w:rPr>
        <w:t xml:space="preserve"> century?</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en-US"/>
        </w:rPr>
        <w:t>– What would the world be like without computers &amp; telephones?</w:t>
      </w:r>
    </w:p>
    <w:p w:rsidR="00F56C47" w:rsidRPr="00B53F48" w:rsidRDefault="00F56C47" w:rsidP="00F56C47">
      <w:pPr>
        <w:numPr>
          <w:ilvl w:val="0"/>
          <w:numId w:val="9"/>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en-US"/>
        </w:rPr>
        <w:t>– Tell about the choice of your future profession</w:t>
      </w:r>
    </w:p>
    <w:p w:rsidR="00F56C47" w:rsidRPr="00B53F48" w:rsidRDefault="00F56C47" w:rsidP="00F56C47">
      <w:pPr>
        <w:spacing w:after="0" w:line="360" w:lineRule="auto"/>
        <w:ind w:firstLine="709"/>
        <w:jc w:val="both"/>
        <w:rPr>
          <w:rFonts w:ascii="Times New Roman" w:hAnsi="Times New Roman" w:cs="Times New Roman"/>
          <w:sz w:val="28"/>
          <w:lang w:val="en-US"/>
        </w:rPr>
      </w:pPr>
      <w:r w:rsidRPr="00B53F48">
        <w:rPr>
          <w:rFonts w:ascii="Times New Roman" w:hAnsi="Times New Roman" w:cs="Times New Roman"/>
          <w:sz w:val="28"/>
          <w:lang w:val="en-US"/>
        </w:rPr>
        <w:t xml:space="preserve"> – Your plans for future</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en-US"/>
        </w:rPr>
        <w:t xml:space="preserve"> – What will you choose: high-paid or dream job?</w:t>
      </w:r>
    </w:p>
    <w:p w:rsidR="00F56C47" w:rsidRPr="00B53F48" w:rsidRDefault="00F56C47" w:rsidP="00F56C47">
      <w:pPr>
        <w:numPr>
          <w:ilvl w:val="0"/>
          <w:numId w:val="9"/>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en-US"/>
        </w:rPr>
        <w:t xml:space="preserve"> – Describe the picture (Are you fond of art?)</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en-US"/>
        </w:rPr>
        <w:lastRenderedPageBreak/>
        <w:t xml:space="preserve"> – What is the art for?</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en-US"/>
        </w:rPr>
        <w:t xml:space="preserve"> – Tell about your favourite genre of art</w:t>
      </w:r>
      <w:r w:rsidRPr="00B53F48">
        <w:rPr>
          <w:rFonts w:ascii="Times New Roman" w:hAnsi="Times New Roman" w:cs="Times New Roman"/>
          <w:sz w:val="28"/>
          <w:lang w:val="uk-UA"/>
        </w:rPr>
        <w:t>.</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Окрім того, що ці теми вивчають в старших класах, за мету ми поставили собі обрати дійсно цікаві та не буденні теми, які б спонукали учнів до мислення, пошуку творчих ідей та прояву креативності.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Наш експеримент проводився в 11 класі, де для вивчення англійської мови клас ділиться на 2 групи. Ми обрали першу групу кількістю 14 учнів.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Щодо виступів учнів, то перш за все хочеться відмітити їхню зацікавленість. Більше того, ми виділили найпоширеніші проблеми під час їхніх висловлювань, а саме: граматичні помилки, зв’язність та обсяг.</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Беручи до уваги запропоновані нами критерії оцінювання, робимо наступні висновки. Щодо відповідності темі та меті, то всі учні впоралися з цим завданням. Наступний критерій – обсяг, з ним у більшості учнів виникли проблеми, у 4-х учнів – 14-15 речень, у 7-ми – 11-12, у 3-х – 6-7 речень. Темп у кожного школяра свій, але загалом домінує помірний. Щодо зв’язності та логічності, то учні намагалися дотримуватися цих вимог, але іноді вони переходили від одних ідей до інших. Найбільше проблем було з граматикою, учням ще важко слідкувати за ходом своїх думок, але що стосується лексики, то у більшості непоганий словниковий запас. Щодо фонетичної правильності, то було зауважено неправильний наголос та інтонація. У деяких учнів були яскраві ідеї, які свідчать про використання елементів творчості. Останній пункт критеріїв показав те, що при іншомовному монологічному мовленні учні володіють текстовою структурою на низькому рівні, адже структурно-композиційно завершити висловлювання вдалося не всім.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У наведеній нижче таблиці 1 продемонстровано оцінювання учнів за критеріями.</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Шкала оцінювання:</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Обсяг: кількість речень.</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Темп: ш – швидкий, н – нормальний, п – повільний.</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lastRenderedPageBreak/>
        <w:t>Ступінь зв’язності, логічності й аргументованості; Грам., лекс., фонет. та стил. правильність: в – відмінно, д – добре, з – задовільно.</w:t>
      </w:r>
    </w:p>
    <w:p w:rsidR="00F56C47" w:rsidRPr="00B53F48" w:rsidRDefault="00F56C47" w:rsidP="00F56C47">
      <w:pPr>
        <w:spacing w:after="0" w:line="360" w:lineRule="auto"/>
        <w:ind w:firstLine="709"/>
        <w:jc w:val="right"/>
        <w:rPr>
          <w:rFonts w:ascii="Times New Roman" w:eastAsia="Calibri" w:hAnsi="Times New Roman" w:cs="Times New Roman"/>
          <w:i/>
          <w:sz w:val="28"/>
          <w:szCs w:val="28"/>
          <w:lang w:val="uk-UA"/>
        </w:rPr>
      </w:pPr>
      <w:r w:rsidRPr="00B53F48">
        <w:rPr>
          <w:rFonts w:ascii="Times New Roman" w:eastAsia="Calibri" w:hAnsi="Times New Roman" w:cs="Times New Roman"/>
          <w:i/>
          <w:sz w:val="28"/>
          <w:szCs w:val="28"/>
          <w:lang w:val="uk-UA"/>
        </w:rPr>
        <w:t>Таблиця 1</w:t>
      </w:r>
    </w:p>
    <w:tbl>
      <w:tblPr>
        <w:tblStyle w:val="a4"/>
        <w:tblW w:w="0" w:type="auto"/>
        <w:tblLook w:val="04A0" w:firstRow="1" w:lastRow="0" w:firstColumn="1" w:lastColumn="0" w:noHBand="0" w:noVBand="1"/>
      </w:tblPr>
      <w:tblGrid>
        <w:gridCol w:w="2629"/>
        <w:gridCol w:w="521"/>
        <w:gridCol w:w="521"/>
        <w:gridCol w:w="545"/>
        <w:gridCol w:w="496"/>
        <w:gridCol w:w="473"/>
        <w:gridCol w:w="521"/>
        <w:gridCol w:w="473"/>
        <w:gridCol w:w="521"/>
        <w:gridCol w:w="521"/>
        <w:gridCol w:w="521"/>
        <w:gridCol w:w="560"/>
        <w:gridCol w:w="496"/>
        <w:gridCol w:w="496"/>
        <w:gridCol w:w="560"/>
      </w:tblGrid>
      <w:tr w:rsidR="00F56C47" w:rsidRPr="00B53F48" w:rsidTr="00F56C47">
        <w:tc>
          <w:tcPr>
            <w:tcW w:w="2629"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Критерії/учні</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1</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2</w:t>
            </w:r>
          </w:p>
        </w:tc>
        <w:tc>
          <w:tcPr>
            <w:tcW w:w="545"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3</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4</w:t>
            </w:r>
          </w:p>
        </w:tc>
        <w:tc>
          <w:tcPr>
            <w:tcW w:w="473"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5</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6</w:t>
            </w:r>
          </w:p>
        </w:tc>
        <w:tc>
          <w:tcPr>
            <w:tcW w:w="473"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7</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8</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9</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10</w:t>
            </w:r>
          </w:p>
        </w:tc>
        <w:tc>
          <w:tcPr>
            <w:tcW w:w="560"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11</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12</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13</w:t>
            </w:r>
          </w:p>
        </w:tc>
        <w:tc>
          <w:tcPr>
            <w:tcW w:w="560"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14</w:t>
            </w:r>
          </w:p>
        </w:tc>
      </w:tr>
      <w:tr w:rsidR="00F56C47" w:rsidRPr="00B53F48" w:rsidTr="00F56C47">
        <w:tc>
          <w:tcPr>
            <w:tcW w:w="2629"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Відповідність темі та меті.</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45"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73"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73"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60"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60"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r>
      <w:tr w:rsidR="00F56C47" w:rsidRPr="00B53F48" w:rsidTr="00F56C47">
        <w:tc>
          <w:tcPr>
            <w:tcW w:w="2629"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Обсяг</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14</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11</w:t>
            </w:r>
          </w:p>
        </w:tc>
        <w:tc>
          <w:tcPr>
            <w:tcW w:w="545"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11</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6</w:t>
            </w:r>
          </w:p>
        </w:tc>
        <w:tc>
          <w:tcPr>
            <w:tcW w:w="473"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7</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12</w:t>
            </w:r>
          </w:p>
        </w:tc>
        <w:tc>
          <w:tcPr>
            <w:tcW w:w="473"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7</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15</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12</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11</w:t>
            </w:r>
          </w:p>
        </w:tc>
        <w:tc>
          <w:tcPr>
            <w:tcW w:w="560"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14</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11</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15</w:t>
            </w:r>
          </w:p>
        </w:tc>
        <w:tc>
          <w:tcPr>
            <w:tcW w:w="560"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12</w:t>
            </w:r>
          </w:p>
        </w:tc>
      </w:tr>
      <w:tr w:rsidR="00F56C47" w:rsidRPr="00B53F48" w:rsidTr="00F56C47">
        <w:tc>
          <w:tcPr>
            <w:tcW w:w="2629"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Темп</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545"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п</w:t>
            </w:r>
          </w:p>
        </w:tc>
        <w:tc>
          <w:tcPr>
            <w:tcW w:w="473"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п</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473"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560"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560"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r>
      <w:tr w:rsidR="00F56C47" w:rsidRPr="00B53F48" w:rsidTr="00F56C47">
        <w:tc>
          <w:tcPr>
            <w:tcW w:w="2629"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Ступінь зв’язності, логічності й аргументованості</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45"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473"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473"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в</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60"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560"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r>
      <w:tr w:rsidR="00F56C47" w:rsidRPr="00B53F48" w:rsidTr="00F56C47">
        <w:tc>
          <w:tcPr>
            <w:tcW w:w="2629"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Грам., лекс., фонет. та стил. правильність</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45"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473"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473"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60"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560"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r>
      <w:tr w:rsidR="00F56C47" w:rsidRPr="00B53F48" w:rsidTr="00F56C47">
        <w:tc>
          <w:tcPr>
            <w:tcW w:w="2629"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Наявність елементів творчості</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45"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73"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73"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60"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60"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r>
      <w:tr w:rsidR="00F56C47" w:rsidRPr="00B53F48" w:rsidTr="00F56C47">
        <w:trPr>
          <w:trHeight w:val="75"/>
        </w:trPr>
        <w:tc>
          <w:tcPr>
            <w:tcW w:w="2629" w:type="dxa"/>
            <w:vAlign w:val="center"/>
          </w:tcPr>
          <w:p w:rsidR="00F56C47" w:rsidRPr="00B53F48" w:rsidRDefault="00F56C47" w:rsidP="00F56C47">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Структурно-композиційна завершеність</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45"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73"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73"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60"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60" w:type="dxa"/>
            <w:vAlign w:val="center"/>
          </w:tcPr>
          <w:p w:rsidR="00F56C47" w:rsidRPr="00B53F48" w:rsidRDefault="00F56C47" w:rsidP="00F56C47">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r>
    </w:tbl>
    <w:p w:rsidR="00F56C47" w:rsidRPr="00B53F48" w:rsidRDefault="00F56C47" w:rsidP="00362699">
      <w:pPr>
        <w:spacing w:after="0" w:line="360" w:lineRule="auto"/>
        <w:ind w:firstLine="709"/>
        <w:jc w:val="both"/>
        <w:rPr>
          <w:rFonts w:ascii="Times New Roman" w:hAnsi="Times New Roman" w:cs="Times New Roman"/>
          <w:sz w:val="28"/>
          <w:lang w:val="uk-UA"/>
        </w:rPr>
      </w:pPr>
    </w:p>
    <w:p w:rsidR="00F56C47" w:rsidRPr="00B53F48" w:rsidRDefault="00F56C47" w:rsidP="00F56C47">
      <w:pPr>
        <w:spacing w:after="0" w:line="360" w:lineRule="auto"/>
        <w:ind w:firstLine="709"/>
        <w:jc w:val="both"/>
        <w:rPr>
          <w:rFonts w:ascii="Times New Roman" w:hAnsi="Times New Roman" w:cs="Times New Roman"/>
          <w:b/>
          <w:sz w:val="28"/>
          <w:lang w:val="uk-UA"/>
        </w:rPr>
      </w:pPr>
      <w:r w:rsidRPr="00B53F48">
        <w:rPr>
          <w:rFonts w:ascii="Times New Roman" w:hAnsi="Times New Roman" w:cs="Times New Roman"/>
          <w:b/>
          <w:sz w:val="28"/>
          <w:lang w:val="uk-UA"/>
        </w:rPr>
        <w:t xml:space="preserve">2.2. </w:t>
      </w:r>
      <w:r w:rsidRPr="00B53F48">
        <w:rPr>
          <w:rFonts w:ascii="Times New Roman" w:hAnsi="Times New Roman" w:cs="Times New Roman"/>
          <w:b/>
          <w:sz w:val="28"/>
        </w:rPr>
        <w:t>Комплекс вправ</w:t>
      </w:r>
      <w:r w:rsidRPr="00B53F48">
        <w:rPr>
          <w:rFonts w:ascii="Times New Roman" w:hAnsi="Times New Roman" w:cs="Times New Roman"/>
          <w:b/>
          <w:sz w:val="28"/>
          <w:lang w:val="uk-UA"/>
        </w:rPr>
        <w:t xml:space="preserve"> для розвитку усного мовлення учнів старшої школи</w:t>
      </w:r>
    </w:p>
    <w:p w:rsidR="00851DD2" w:rsidRPr="00B53F48" w:rsidRDefault="00851DD2"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Головна мета пробного навчання дослідити ефективність застосування кооперативно-інтерактивних технологій у формуванні КММ старшокласників. Звідси і маємо гіпотезу, що рівень сформованості буде вищим, якщо застосовувати кооперативно-інтерактивні методи навчання.</w:t>
      </w:r>
    </w:p>
    <w:p w:rsidR="007E7B0E" w:rsidRDefault="007E7B0E" w:rsidP="00F56C47">
      <w:pPr>
        <w:spacing w:after="0" w:line="360" w:lineRule="auto"/>
        <w:ind w:firstLine="709"/>
        <w:jc w:val="both"/>
        <w:rPr>
          <w:rFonts w:ascii="Times New Roman" w:hAnsi="Times New Roman" w:cs="Times New Roman"/>
          <w:i/>
          <w:sz w:val="28"/>
          <w:lang w:val="uk-UA"/>
        </w:rPr>
      </w:pPr>
    </w:p>
    <w:p w:rsidR="007E7B0E" w:rsidRDefault="007E7B0E" w:rsidP="00F56C47">
      <w:pPr>
        <w:spacing w:after="0" w:line="360" w:lineRule="auto"/>
        <w:ind w:firstLine="709"/>
        <w:jc w:val="both"/>
        <w:rPr>
          <w:rFonts w:ascii="Times New Roman" w:hAnsi="Times New Roman" w:cs="Times New Roman"/>
          <w:i/>
          <w:sz w:val="28"/>
          <w:lang w:val="uk-UA"/>
        </w:rPr>
      </w:pPr>
    </w:p>
    <w:p w:rsidR="00F56C47" w:rsidRPr="00B53F48" w:rsidRDefault="00F56C47" w:rsidP="00F56C47">
      <w:pPr>
        <w:spacing w:after="0" w:line="360" w:lineRule="auto"/>
        <w:ind w:firstLine="709"/>
        <w:jc w:val="both"/>
        <w:rPr>
          <w:rFonts w:ascii="Times New Roman" w:hAnsi="Times New Roman" w:cs="Times New Roman"/>
          <w:i/>
          <w:sz w:val="28"/>
          <w:lang w:val="uk-UA"/>
        </w:rPr>
      </w:pPr>
      <w:r w:rsidRPr="00B53F48">
        <w:rPr>
          <w:rFonts w:ascii="Times New Roman" w:hAnsi="Times New Roman" w:cs="Times New Roman"/>
          <w:i/>
          <w:sz w:val="28"/>
          <w:lang w:val="en-US"/>
        </w:rPr>
        <w:lastRenderedPageBreak/>
        <w:t>Exercise</w:t>
      </w:r>
      <w:r w:rsidRPr="00B53F48">
        <w:rPr>
          <w:rFonts w:ascii="Times New Roman" w:hAnsi="Times New Roman" w:cs="Times New Roman"/>
          <w:i/>
          <w:sz w:val="28"/>
          <w:lang w:val="uk-UA"/>
        </w:rPr>
        <w:t xml:space="preserve"> 1.</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Для виконання цієї вправи можна використати тематичний художній чи публіцистичний текст.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Хід роботи: </w:t>
      </w:r>
    </w:p>
    <w:p w:rsidR="00F56C47" w:rsidRPr="00B53F48" w:rsidRDefault="00F56C47" w:rsidP="00F56C47">
      <w:pPr>
        <w:numPr>
          <w:ilvl w:val="0"/>
          <w:numId w:val="10"/>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Поділити учнів на пари</w:t>
      </w:r>
    </w:p>
    <w:p w:rsidR="00F56C47" w:rsidRPr="00B53F48" w:rsidRDefault="00F56C47" w:rsidP="00F56C47">
      <w:pPr>
        <w:numPr>
          <w:ilvl w:val="0"/>
          <w:numId w:val="10"/>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Надати текст, учні читають, обговорюють в парах</w:t>
      </w:r>
    </w:p>
    <w:p w:rsidR="00F56C47" w:rsidRPr="00B53F48" w:rsidRDefault="00F56C47" w:rsidP="00F56C47">
      <w:pPr>
        <w:numPr>
          <w:ilvl w:val="0"/>
          <w:numId w:val="10"/>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Переказують текст</w:t>
      </w:r>
    </w:p>
    <w:p w:rsidR="00F56C47" w:rsidRPr="00B53F48" w:rsidRDefault="00F56C47" w:rsidP="00F56C47">
      <w:pPr>
        <w:spacing w:after="0" w:line="360" w:lineRule="auto"/>
        <w:ind w:firstLine="709"/>
        <w:jc w:val="both"/>
        <w:rPr>
          <w:rFonts w:ascii="Times New Roman" w:hAnsi="Times New Roman" w:cs="Times New Roman"/>
          <w:sz w:val="28"/>
          <w:lang w:val="en-US"/>
        </w:rPr>
      </w:pPr>
      <w:r w:rsidRPr="00B53F48">
        <w:rPr>
          <w:rFonts w:ascii="Times New Roman" w:hAnsi="Times New Roman" w:cs="Times New Roman"/>
          <w:sz w:val="28"/>
          <w:lang w:val="en-US"/>
        </w:rPr>
        <w:t xml:space="preserve">Pair work. The task is to read the text, discuss it in pairs and be ready to tell what text is about. </w:t>
      </w:r>
    </w:p>
    <w:p w:rsidR="00F56C47" w:rsidRPr="00B53F48" w:rsidRDefault="00F56C47" w:rsidP="00F56C47">
      <w:pPr>
        <w:spacing w:after="0" w:line="360" w:lineRule="auto"/>
        <w:ind w:firstLine="709"/>
        <w:jc w:val="center"/>
        <w:rPr>
          <w:rFonts w:ascii="Times New Roman" w:hAnsi="Times New Roman" w:cs="Times New Roman"/>
          <w:sz w:val="28"/>
          <w:lang w:val="uk-UA"/>
        </w:rPr>
      </w:pPr>
      <w:r w:rsidRPr="00B53F48">
        <w:rPr>
          <w:rFonts w:ascii="Times New Roman" w:hAnsi="Times New Roman" w:cs="Times New Roman"/>
          <w:b/>
          <w:bCs/>
          <w:sz w:val="28"/>
          <w:lang w:val="uk-UA"/>
        </w:rPr>
        <w:t>What are the roots of the gap year?</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The gap year itself has its roots set in post-war Britain. There was a belief that giving young people the opportunity to travel and experience new cultures  would mean a greater chance at achieving world peace as new generations gained understanding.</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Some also believe the gap year to originate from the idea of the 17th century “Grand Tour” taken by the sons of aristocrats. The Grand Tour comprised up to three years travelling around Europe, </w:t>
      </w:r>
      <w:r w:rsidRPr="00B53F48">
        <w:rPr>
          <w:rFonts w:ascii="Times New Roman" w:hAnsi="Times New Roman" w:cs="Times New Roman"/>
          <w:bCs/>
          <w:sz w:val="28"/>
          <w:lang w:val="uk-UA"/>
        </w:rPr>
        <w:t>where the boys would seek out culture</w:t>
      </w:r>
      <w:r w:rsidRPr="00B53F48">
        <w:rPr>
          <w:rFonts w:ascii="Times New Roman" w:hAnsi="Times New Roman" w:cs="Times New Roman"/>
          <w:b/>
          <w:bCs/>
          <w:sz w:val="28"/>
          <w:lang w:val="uk-UA"/>
        </w:rPr>
        <w:t xml:space="preserve"> </w:t>
      </w:r>
      <w:r w:rsidRPr="00B53F48">
        <w:rPr>
          <w:rFonts w:ascii="Times New Roman" w:hAnsi="Times New Roman" w:cs="Times New Roman"/>
          <w:sz w:val="28"/>
          <w:lang w:val="uk-UA"/>
        </w:rPr>
        <w:t>in order to refine their education.</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As the children of the baby boomers grew up and came of age in the 1990s, there was </w:t>
      </w:r>
      <w:r w:rsidRPr="00B53F48">
        <w:rPr>
          <w:rFonts w:ascii="Times New Roman" w:hAnsi="Times New Roman" w:cs="Times New Roman"/>
          <w:sz w:val="28"/>
          <w:lang w:val="en-US"/>
        </w:rPr>
        <w:t>a massive increase in gap year travel</w:t>
      </w:r>
      <w:r w:rsidRPr="00B53F48">
        <w:rPr>
          <w:rFonts w:ascii="Times New Roman" w:hAnsi="Times New Roman" w:cs="Times New Roman"/>
          <w:sz w:val="28"/>
          <w:lang w:val="uk-UA"/>
        </w:rPr>
        <w:t>. These children were encouraged by their parents to travel; an opportunity they never got themselves. However, in 1960s Britain, many school leavers went on what is now known as a “hippy trail”, travelling to destinations in Asia such as India, Pakistan and Nepal. The gap travel industry has since exploded and is now </w:t>
      </w:r>
      <w:r w:rsidRPr="00B53F48">
        <w:rPr>
          <w:rFonts w:ascii="Times New Roman" w:hAnsi="Times New Roman" w:cs="Times New Roman"/>
          <w:sz w:val="28"/>
          <w:lang w:val="en-US"/>
        </w:rPr>
        <w:t>one of the fastest growing business markets</w:t>
      </w:r>
      <w:r w:rsidRPr="00B53F48">
        <w:rPr>
          <w:rFonts w:ascii="Times New Roman" w:hAnsi="Times New Roman" w:cs="Times New Roman"/>
          <w:b/>
          <w:bCs/>
          <w:sz w:val="28"/>
          <w:lang w:val="uk-UA"/>
        </w:rPr>
        <w:t>.</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Though the gap year has its origins in Britain, it is a concept which has swept the globe, with many American universities enabling their students to postpone </w:t>
      </w:r>
      <w:r w:rsidRPr="00B53F48">
        <w:rPr>
          <w:rFonts w:ascii="Times New Roman" w:hAnsi="Times New Roman" w:cs="Times New Roman"/>
          <w:sz w:val="28"/>
          <w:lang w:val="en-US"/>
        </w:rPr>
        <w:t>their university placements to take a year out</w:t>
      </w:r>
      <w:r w:rsidRPr="00B53F48">
        <w:rPr>
          <w:rFonts w:ascii="Times New Roman" w:hAnsi="Times New Roman" w:cs="Times New Roman"/>
          <w:sz w:val="28"/>
          <w:lang w:val="uk-UA"/>
        </w:rPr>
        <w:t>. In the present day, taking a gap year has become </w:t>
      </w:r>
      <w:r w:rsidRPr="00B53F48">
        <w:rPr>
          <w:rFonts w:ascii="Times New Roman" w:hAnsi="Times New Roman" w:cs="Times New Roman"/>
          <w:sz w:val="28"/>
          <w:lang w:val="en-US"/>
        </w:rPr>
        <w:t>a familiar and incredibly popular way</w:t>
      </w:r>
      <w:r w:rsidRPr="00B53F48">
        <w:rPr>
          <w:rFonts w:ascii="Times New Roman" w:hAnsi="Times New Roman" w:cs="Times New Roman"/>
          <w:b/>
          <w:bCs/>
          <w:sz w:val="28"/>
          <w:lang w:val="uk-UA"/>
        </w:rPr>
        <w:t> </w:t>
      </w:r>
      <w:r w:rsidRPr="00B53F48">
        <w:rPr>
          <w:rFonts w:ascii="Times New Roman" w:hAnsi="Times New Roman" w:cs="Times New Roman"/>
          <w:sz w:val="28"/>
          <w:lang w:val="uk-UA"/>
        </w:rPr>
        <w:t>of travelling round the world before or after university or on a career break.</w:t>
      </w:r>
    </w:p>
    <w:p w:rsidR="00F56C47" w:rsidRPr="00B53F48" w:rsidRDefault="00F56C47" w:rsidP="00F56C47">
      <w:pPr>
        <w:spacing w:after="0" w:line="360" w:lineRule="auto"/>
        <w:ind w:firstLine="709"/>
        <w:jc w:val="both"/>
        <w:rPr>
          <w:rFonts w:ascii="Times New Roman" w:hAnsi="Times New Roman" w:cs="Times New Roman"/>
          <w:sz w:val="28"/>
          <w:lang w:val="uk-UA"/>
        </w:rPr>
      </w:pP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i/>
          <w:sz w:val="28"/>
          <w:lang w:val="en-US"/>
        </w:rPr>
        <w:lastRenderedPageBreak/>
        <w:t>Exersice</w:t>
      </w:r>
      <w:r w:rsidRPr="00B53F48">
        <w:rPr>
          <w:rFonts w:ascii="Times New Roman" w:hAnsi="Times New Roman" w:cs="Times New Roman"/>
          <w:i/>
          <w:sz w:val="28"/>
          <w:lang w:val="uk-UA"/>
        </w:rPr>
        <w:t xml:space="preserve"> 2. </w:t>
      </w:r>
      <w:r w:rsidRPr="00B53F48">
        <w:rPr>
          <w:rFonts w:ascii="Times New Roman" w:hAnsi="Times New Roman" w:cs="Times New Roman"/>
          <w:sz w:val="28"/>
          <w:lang w:val="uk-UA"/>
        </w:rPr>
        <w:t xml:space="preserve">Ротаційні (змінні) трійки.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Хід роботи: </w:t>
      </w:r>
    </w:p>
    <w:p w:rsidR="00F56C47" w:rsidRPr="00B53F48" w:rsidRDefault="00F56C47" w:rsidP="00F56C47">
      <w:pPr>
        <w:numPr>
          <w:ilvl w:val="0"/>
          <w:numId w:val="11"/>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Клас ділить на групи по 3 учня в кожній.</w:t>
      </w:r>
    </w:p>
    <w:p w:rsidR="00F56C47" w:rsidRPr="00B53F48" w:rsidRDefault="00F56C47" w:rsidP="00F56C47">
      <w:pPr>
        <w:numPr>
          <w:ilvl w:val="0"/>
          <w:numId w:val="11"/>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 xml:space="preserve">Виконують завдання </w:t>
      </w:r>
    </w:p>
    <w:p w:rsidR="00F56C47" w:rsidRPr="00B53F48" w:rsidRDefault="00F56C47" w:rsidP="00F56C47">
      <w:pPr>
        <w:numPr>
          <w:ilvl w:val="0"/>
          <w:numId w:val="11"/>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Учні розраховується на 1-3й</w:t>
      </w:r>
    </w:p>
    <w:p w:rsidR="00F56C47" w:rsidRPr="00B53F48" w:rsidRDefault="00F56C47" w:rsidP="00F56C47">
      <w:pPr>
        <w:numPr>
          <w:ilvl w:val="0"/>
          <w:numId w:val="11"/>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 xml:space="preserve">Утворюються групи з учнів, які мають номер 1, 2 та 3 відповідно. </w:t>
      </w:r>
    </w:p>
    <w:p w:rsidR="00F56C47" w:rsidRPr="00B53F48" w:rsidRDefault="00F56C47" w:rsidP="00F56C47">
      <w:pPr>
        <w:numPr>
          <w:ilvl w:val="0"/>
          <w:numId w:val="11"/>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 xml:space="preserve">Обговорюють те, що робили в попередніх групах.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Завданням цієї вправи для обговорення може будь-яке питання чи ситуація. Цей варіант вправи сприяє активному аналізу та дискусії матеріалу з метою його осмислення, засвоєння та закріплення.</w:t>
      </w:r>
    </w:p>
    <w:p w:rsidR="00F56C47" w:rsidRPr="00B53F48" w:rsidRDefault="00F56C47" w:rsidP="00F56C47">
      <w:pPr>
        <w:spacing w:after="0" w:line="360" w:lineRule="auto"/>
        <w:ind w:firstLine="709"/>
        <w:jc w:val="both"/>
        <w:rPr>
          <w:rFonts w:ascii="Times New Roman" w:hAnsi="Times New Roman" w:cs="Times New Roman"/>
          <w:sz w:val="28"/>
          <w:lang w:val="en-US"/>
        </w:rPr>
      </w:pPr>
      <w:r w:rsidRPr="00B53F48">
        <w:rPr>
          <w:rFonts w:ascii="Times New Roman" w:hAnsi="Times New Roman" w:cs="Times New Roman"/>
          <w:sz w:val="28"/>
          <w:lang w:val="en-US"/>
        </w:rPr>
        <w:t>Group work. Your task is to discuss and be ready to speak about it.</w:t>
      </w:r>
    </w:p>
    <w:p w:rsidR="00F56C47" w:rsidRPr="00B53F48" w:rsidRDefault="00F56C47" w:rsidP="00F56C47">
      <w:pPr>
        <w:spacing w:after="0" w:line="360" w:lineRule="auto"/>
        <w:ind w:firstLine="709"/>
        <w:jc w:val="both"/>
        <w:rPr>
          <w:rFonts w:ascii="Times New Roman" w:hAnsi="Times New Roman" w:cs="Times New Roman"/>
          <w:sz w:val="28"/>
          <w:lang w:val="en-US"/>
        </w:rPr>
      </w:pPr>
      <w:r w:rsidRPr="00B53F48">
        <w:rPr>
          <w:rFonts w:ascii="Times New Roman" w:hAnsi="Times New Roman" w:cs="Times New Roman"/>
          <w:sz w:val="28"/>
          <w:lang w:val="en-US"/>
        </w:rPr>
        <w:t>The examples for discussion:</w:t>
      </w:r>
    </w:p>
    <w:p w:rsidR="00F56C47" w:rsidRPr="00B53F48" w:rsidRDefault="00F56C47" w:rsidP="00F56C47">
      <w:pPr>
        <w:numPr>
          <w:ilvl w:val="0"/>
          <w:numId w:val="12"/>
        </w:numPr>
        <w:spacing w:after="0" w:line="360" w:lineRule="auto"/>
        <w:jc w:val="both"/>
        <w:rPr>
          <w:rFonts w:ascii="Times New Roman" w:hAnsi="Times New Roman" w:cs="Times New Roman"/>
          <w:sz w:val="28"/>
          <w:lang w:val="en-US"/>
        </w:rPr>
      </w:pPr>
      <w:r w:rsidRPr="00B53F48">
        <w:rPr>
          <w:rFonts w:ascii="Times New Roman" w:hAnsi="Times New Roman" w:cs="Times New Roman"/>
          <w:sz w:val="28"/>
          <w:lang w:val="en-US"/>
        </w:rPr>
        <w:t>Are there male jobs and female jobs?</w:t>
      </w:r>
    </w:p>
    <w:p w:rsidR="00F56C47" w:rsidRPr="00B53F48" w:rsidRDefault="00F56C47" w:rsidP="00F56C47">
      <w:pPr>
        <w:numPr>
          <w:ilvl w:val="0"/>
          <w:numId w:val="12"/>
        </w:numPr>
        <w:spacing w:after="0" w:line="360" w:lineRule="auto"/>
        <w:jc w:val="both"/>
        <w:rPr>
          <w:rFonts w:ascii="Times New Roman" w:hAnsi="Times New Roman" w:cs="Times New Roman"/>
          <w:sz w:val="28"/>
          <w:lang w:val="en-US"/>
        </w:rPr>
      </w:pPr>
      <w:r w:rsidRPr="00B53F48">
        <w:rPr>
          <w:rFonts w:ascii="Times New Roman" w:hAnsi="Times New Roman" w:cs="Times New Roman"/>
          <w:sz w:val="28"/>
          <w:lang w:val="en-US"/>
        </w:rPr>
        <w:t>What jobs will exist in 5, 10, 20 years that don’t exist now?</w:t>
      </w:r>
    </w:p>
    <w:p w:rsidR="00F56C47" w:rsidRPr="00B53F48" w:rsidRDefault="00F56C47" w:rsidP="00F56C47">
      <w:pPr>
        <w:numPr>
          <w:ilvl w:val="0"/>
          <w:numId w:val="12"/>
        </w:numPr>
        <w:spacing w:after="0" w:line="360" w:lineRule="auto"/>
        <w:jc w:val="both"/>
        <w:rPr>
          <w:rFonts w:ascii="Times New Roman" w:hAnsi="Times New Roman" w:cs="Times New Roman"/>
          <w:sz w:val="28"/>
          <w:lang w:val="en-US"/>
        </w:rPr>
      </w:pPr>
      <w:r w:rsidRPr="00B53F48">
        <w:rPr>
          <w:rFonts w:ascii="Times New Roman" w:hAnsi="Times New Roman" w:cs="Times New Roman"/>
          <w:sz w:val="28"/>
          <w:lang w:val="en-US"/>
        </w:rPr>
        <w:t xml:space="preserve">Can work be fun? What makes work fun? Can it always be fun? </w:t>
      </w:r>
      <w:r w:rsidRPr="00B53F48">
        <w:rPr>
          <w:rFonts w:ascii="Times New Roman" w:hAnsi="Times New Roman" w:cs="Times New Roman"/>
          <w:sz w:val="28"/>
        </w:rPr>
        <w:t>What is fun?</w:t>
      </w:r>
    </w:p>
    <w:p w:rsidR="00F56C47" w:rsidRPr="00B53F48" w:rsidRDefault="00F56C47" w:rsidP="00F56C47">
      <w:pPr>
        <w:numPr>
          <w:ilvl w:val="0"/>
          <w:numId w:val="12"/>
        </w:numPr>
        <w:spacing w:after="0" w:line="360" w:lineRule="auto"/>
        <w:jc w:val="both"/>
        <w:rPr>
          <w:rFonts w:ascii="Times New Roman" w:hAnsi="Times New Roman" w:cs="Times New Roman"/>
          <w:sz w:val="28"/>
          <w:lang w:val="en-US"/>
        </w:rPr>
      </w:pPr>
      <w:r w:rsidRPr="00B53F48">
        <w:rPr>
          <w:rFonts w:ascii="Times New Roman" w:hAnsi="Times New Roman" w:cs="Times New Roman"/>
          <w:sz w:val="28"/>
          <w:lang w:val="en-US"/>
        </w:rPr>
        <w:t>Is it a good idea that your hobby should become your profession?</w:t>
      </w:r>
    </w:p>
    <w:p w:rsidR="00F56C47" w:rsidRPr="00B53F48" w:rsidRDefault="00F56C47" w:rsidP="00F56C47">
      <w:pPr>
        <w:numPr>
          <w:ilvl w:val="0"/>
          <w:numId w:val="12"/>
        </w:numPr>
        <w:spacing w:after="0" w:line="360" w:lineRule="auto"/>
        <w:jc w:val="both"/>
        <w:rPr>
          <w:rFonts w:ascii="Times New Roman" w:hAnsi="Times New Roman" w:cs="Times New Roman"/>
          <w:sz w:val="28"/>
          <w:lang w:val="en-US"/>
        </w:rPr>
      </w:pPr>
      <w:r w:rsidRPr="00B53F48">
        <w:rPr>
          <w:rFonts w:ascii="Times New Roman" w:hAnsi="Times New Roman" w:cs="Times New Roman"/>
          <w:sz w:val="28"/>
          <w:lang w:val="en-US"/>
        </w:rPr>
        <w:t>If you had to choose between a satisfying job and a well-paid one, which would you choose?</w:t>
      </w:r>
    </w:p>
    <w:p w:rsidR="00F56C47" w:rsidRPr="00B53F48" w:rsidRDefault="00F56C47" w:rsidP="00F56C47">
      <w:pPr>
        <w:numPr>
          <w:ilvl w:val="0"/>
          <w:numId w:val="12"/>
        </w:numPr>
        <w:spacing w:after="0" w:line="360" w:lineRule="auto"/>
        <w:jc w:val="both"/>
        <w:rPr>
          <w:rFonts w:ascii="Times New Roman" w:hAnsi="Times New Roman" w:cs="Times New Roman"/>
          <w:sz w:val="28"/>
          <w:lang w:val="en-US"/>
        </w:rPr>
      </w:pPr>
      <w:r w:rsidRPr="00B53F48">
        <w:rPr>
          <w:rFonts w:ascii="Times New Roman" w:hAnsi="Times New Roman" w:cs="Times New Roman"/>
          <w:sz w:val="28"/>
          <w:lang w:val="en-US"/>
        </w:rPr>
        <w:t>Would you like to have the same job for the rest of your life?</w:t>
      </w:r>
    </w:p>
    <w:p w:rsidR="00F56C47" w:rsidRPr="00B53F48" w:rsidRDefault="00F56C47" w:rsidP="00F56C47">
      <w:pPr>
        <w:numPr>
          <w:ilvl w:val="0"/>
          <w:numId w:val="12"/>
        </w:numPr>
        <w:spacing w:after="0" w:line="360" w:lineRule="auto"/>
        <w:jc w:val="both"/>
        <w:rPr>
          <w:rFonts w:ascii="Times New Roman" w:hAnsi="Times New Roman" w:cs="Times New Roman"/>
          <w:sz w:val="28"/>
          <w:lang w:val="en-US"/>
        </w:rPr>
      </w:pPr>
      <w:r w:rsidRPr="00B53F48">
        <w:rPr>
          <w:rFonts w:ascii="Times New Roman" w:hAnsi="Times New Roman" w:cs="Times New Roman"/>
          <w:sz w:val="28"/>
          <w:lang w:val="en-US"/>
        </w:rPr>
        <w:t>If money weren't a problem for you, which job would you prefer to have?</w:t>
      </w:r>
    </w:p>
    <w:p w:rsidR="00F56C47" w:rsidRPr="00B53F48" w:rsidRDefault="00F56C47" w:rsidP="00F56C47">
      <w:pPr>
        <w:numPr>
          <w:ilvl w:val="0"/>
          <w:numId w:val="12"/>
        </w:numPr>
        <w:spacing w:after="0" w:line="360" w:lineRule="auto"/>
        <w:jc w:val="both"/>
        <w:rPr>
          <w:rFonts w:ascii="Times New Roman" w:hAnsi="Times New Roman" w:cs="Times New Roman"/>
          <w:sz w:val="28"/>
          <w:lang w:val="en-US"/>
        </w:rPr>
      </w:pPr>
      <w:r w:rsidRPr="00B53F48">
        <w:rPr>
          <w:rFonts w:ascii="Times New Roman" w:hAnsi="Times New Roman" w:cs="Times New Roman"/>
          <w:sz w:val="28"/>
          <w:lang w:val="en-US"/>
        </w:rPr>
        <w:t>Where do you see yourself in five years?</w:t>
      </w:r>
    </w:p>
    <w:p w:rsidR="00F56C47" w:rsidRPr="00B53F48" w:rsidRDefault="00F56C47" w:rsidP="00F56C47">
      <w:pPr>
        <w:spacing w:after="0" w:line="360" w:lineRule="auto"/>
        <w:ind w:firstLine="709"/>
        <w:jc w:val="both"/>
        <w:rPr>
          <w:rFonts w:ascii="Times New Roman" w:hAnsi="Times New Roman" w:cs="Times New Roman"/>
          <w:sz w:val="28"/>
          <w:lang w:val="en-US"/>
        </w:rPr>
      </w:pP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i/>
          <w:sz w:val="28"/>
          <w:lang w:val="en-US"/>
        </w:rPr>
        <w:t xml:space="preserve">Exercise 3. </w:t>
      </w:r>
      <w:r w:rsidRPr="00B53F48">
        <w:rPr>
          <w:rFonts w:ascii="Times New Roman" w:hAnsi="Times New Roman" w:cs="Times New Roman"/>
          <w:sz w:val="28"/>
          <w:lang w:val="uk-UA"/>
        </w:rPr>
        <w:t>Мікрофон.</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Є декілька варіантів для цієї гри.</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Хід роботи для першого варіанту:</w:t>
      </w:r>
    </w:p>
    <w:p w:rsidR="00F56C47" w:rsidRPr="00B53F48" w:rsidRDefault="00F56C47" w:rsidP="00F56C47">
      <w:pPr>
        <w:numPr>
          <w:ilvl w:val="0"/>
          <w:numId w:val="13"/>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Один учень грає роль журналіста.</w:t>
      </w:r>
    </w:p>
    <w:p w:rsidR="00F56C47" w:rsidRPr="00B53F48" w:rsidRDefault="00F56C47" w:rsidP="00F56C47">
      <w:pPr>
        <w:numPr>
          <w:ilvl w:val="0"/>
          <w:numId w:val="13"/>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Журналіст задає питання учням, ті в свою чергу відповідають. Функцію мікрофона можуть виконувати ручка, олівець чи щось подібне)</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lastRenderedPageBreak/>
        <w:t>Хід роботи для другого варіанту:</w:t>
      </w:r>
    </w:p>
    <w:p w:rsidR="00F56C47" w:rsidRPr="00B53F48" w:rsidRDefault="00F56C47" w:rsidP="00F56C47">
      <w:pPr>
        <w:numPr>
          <w:ilvl w:val="0"/>
          <w:numId w:val="14"/>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Ведучий (вчитель чи учень) задає ситуацію/тему/питання</w:t>
      </w:r>
    </w:p>
    <w:p w:rsidR="00F56C47" w:rsidRPr="00B53F48" w:rsidRDefault="00F56C47" w:rsidP="00F56C47">
      <w:pPr>
        <w:numPr>
          <w:ilvl w:val="0"/>
          <w:numId w:val="14"/>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Учні складають речення та озвучують свої ідея, передаючи один одному мікрофон.</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Ця гра слугує гарним прикладом для розвитку та має виховний момент, адже учні уважно слухають один одного, вчаться слухати та не перебивати. </w:t>
      </w:r>
    </w:p>
    <w:p w:rsidR="00F56C47" w:rsidRPr="00B53F48" w:rsidRDefault="00F56C47" w:rsidP="00F56C47">
      <w:pPr>
        <w:spacing w:after="0" w:line="360" w:lineRule="auto"/>
        <w:ind w:firstLine="709"/>
        <w:jc w:val="both"/>
        <w:rPr>
          <w:rFonts w:ascii="Times New Roman" w:hAnsi="Times New Roman" w:cs="Times New Roman"/>
          <w:i/>
          <w:sz w:val="28"/>
          <w:lang w:val="en-US"/>
        </w:rPr>
      </w:pPr>
      <w:r w:rsidRPr="00B53F48">
        <w:rPr>
          <w:rFonts w:ascii="Times New Roman" w:hAnsi="Times New Roman" w:cs="Times New Roman"/>
          <w:i/>
          <w:sz w:val="28"/>
          <w:lang w:val="en-US"/>
        </w:rPr>
        <w:t>The examples for discussion:</w:t>
      </w:r>
    </w:p>
    <w:p w:rsidR="00F56C47" w:rsidRPr="00B53F48" w:rsidRDefault="00F56C47" w:rsidP="00F56C47">
      <w:pPr>
        <w:numPr>
          <w:ilvl w:val="0"/>
          <w:numId w:val="15"/>
        </w:numPr>
        <w:spacing w:after="0" w:line="360" w:lineRule="auto"/>
        <w:jc w:val="both"/>
        <w:rPr>
          <w:rFonts w:ascii="Times New Roman" w:hAnsi="Times New Roman" w:cs="Times New Roman"/>
          <w:sz w:val="28"/>
          <w:lang w:val="en-US"/>
        </w:rPr>
      </w:pPr>
      <w:r w:rsidRPr="00B53F48">
        <w:rPr>
          <w:rFonts w:ascii="Times New Roman" w:hAnsi="Times New Roman" w:cs="Times New Roman"/>
          <w:sz w:val="28"/>
          <w:lang w:val="en-US"/>
        </w:rPr>
        <w:t>If you could own your own business, what would it be?</w:t>
      </w:r>
    </w:p>
    <w:p w:rsidR="00F56C47" w:rsidRPr="00B53F48" w:rsidRDefault="00F56C47" w:rsidP="00F56C47">
      <w:pPr>
        <w:numPr>
          <w:ilvl w:val="0"/>
          <w:numId w:val="15"/>
        </w:numPr>
        <w:spacing w:after="0" w:line="360" w:lineRule="auto"/>
        <w:jc w:val="both"/>
        <w:rPr>
          <w:rFonts w:ascii="Times New Roman" w:hAnsi="Times New Roman" w:cs="Times New Roman"/>
          <w:sz w:val="28"/>
          <w:lang w:val="en-US"/>
        </w:rPr>
      </w:pPr>
      <w:r w:rsidRPr="00B53F48">
        <w:rPr>
          <w:rFonts w:ascii="Times New Roman" w:hAnsi="Times New Roman" w:cs="Times New Roman"/>
          <w:sz w:val="28"/>
          <w:lang w:val="en-US"/>
        </w:rPr>
        <w:t>When you were a child, what did you want to be when you grew up?</w:t>
      </w:r>
    </w:p>
    <w:p w:rsidR="00F56C47" w:rsidRPr="00B53F48" w:rsidRDefault="00F56C47" w:rsidP="00F56C47">
      <w:pPr>
        <w:numPr>
          <w:ilvl w:val="0"/>
          <w:numId w:val="15"/>
        </w:numPr>
        <w:spacing w:after="0" w:line="360" w:lineRule="auto"/>
        <w:jc w:val="both"/>
        <w:rPr>
          <w:rFonts w:ascii="Times New Roman" w:hAnsi="Times New Roman" w:cs="Times New Roman"/>
          <w:sz w:val="28"/>
          <w:lang w:val="en-US"/>
        </w:rPr>
      </w:pPr>
      <w:r w:rsidRPr="00B53F48">
        <w:rPr>
          <w:rFonts w:ascii="Times New Roman" w:hAnsi="Times New Roman" w:cs="Times New Roman"/>
          <w:sz w:val="28"/>
          <w:lang w:val="en-US"/>
        </w:rPr>
        <w:t>Would you rather work inside or outside?</w:t>
      </w:r>
    </w:p>
    <w:p w:rsidR="00F56C47" w:rsidRPr="00B53F48" w:rsidRDefault="00F56C47" w:rsidP="00F56C47">
      <w:pPr>
        <w:numPr>
          <w:ilvl w:val="0"/>
          <w:numId w:val="15"/>
        </w:numPr>
        <w:spacing w:after="0" w:line="360" w:lineRule="auto"/>
        <w:jc w:val="both"/>
        <w:rPr>
          <w:rFonts w:ascii="Times New Roman" w:hAnsi="Times New Roman" w:cs="Times New Roman"/>
          <w:sz w:val="28"/>
          <w:lang w:val="en-US"/>
        </w:rPr>
      </w:pPr>
      <w:r w:rsidRPr="00B53F48">
        <w:rPr>
          <w:rFonts w:ascii="Times New Roman" w:hAnsi="Times New Roman" w:cs="Times New Roman"/>
          <w:sz w:val="28"/>
          <w:lang w:val="en-US"/>
        </w:rPr>
        <w:t>How many people do you know who work in the profession of their choice?</w:t>
      </w:r>
    </w:p>
    <w:p w:rsidR="00F56C47" w:rsidRPr="00B53F48" w:rsidRDefault="00F56C47" w:rsidP="00F56C47">
      <w:pPr>
        <w:numPr>
          <w:ilvl w:val="0"/>
          <w:numId w:val="15"/>
        </w:numPr>
        <w:spacing w:after="0" w:line="360" w:lineRule="auto"/>
        <w:jc w:val="both"/>
        <w:rPr>
          <w:rFonts w:ascii="Times New Roman" w:hAnsi="Times New Roman" w:cs="Times New Roman"/>
          <w:sz w:val="28"/>
          <w:lang w:val="en-US"/>
        </w:rPr>
      </w:pPr>
      <w:r w:rsidRPr="00B53F48">
        <w:rPr>
          <w:rFonts w:ascii="Times New Roman" w:hAnsi="Times New Roman" w:cs="Times New Roman"/>
          <w:sz w:val="28"/>
          <w:lang w:val="en-US"/>
        </w:rPr>
        <w:t xml:space="preserve">Some people follow their parents' lead in choosing a profession. Are there any professions in which you think this is more frequent? </w:t>
      </w:r>
      <w:r w:rsidRPr="00B53F48">
        <w:rPr>
          <w:rFonts w:ascii="Times New Roman" w:hAnsi="Times New Roman" w:cs="Times New Roman"/>
          <w:sz w:val="28"/>
        </w:rPr>
        <w:t>Do you know of any cases?</w:t>
      </w:r>
    </w:p>
    <w:p w:rsidR="00F56C47" w:rsidRPr="00B53F48" w:rsidRDefault="00F56C47" w:rsidP="00F56C47">
      <w:pPr>
        <w:numPr>
          <w:ilvl w:val="0"/>
          <w:numId w:val="15"/>
        </w:numPr>
        <w:spacing w:after="0" w:line="360" w:lineRule="auto"/>
        <w:jc w:val="both"/>
        <w:rPr>
          <w:rFonts w:ascii="Times New Roman" w:hAnsi="Times New Roman" w:cs="Times New Roman"/>
          <w:sz w:val="28"/>
          <w:lang w:val="en-US"/>
        </w:rPr>
      </w:pPr>
      <w:r w:rsidRPr="00B53F48">
        <w:rPr>
          <w:rFonts w:ascii="Times New Roman" w:hAnsi="Times New Roman" w:cs="Times New Roman"/>
          <w:sz w:val="28"/>
          <w:lang w:val="en-US"/>
        </w:rPr>
        <w:t xml:space="preserve">What do you think makes people choose one profession over another? </w:t>
      </w:r>
      <w:r w:rsidRPr="00B53F48">
        <w:rPr>
          <w:rFonts w:ascii="Times New Roman" w:hAnsi="Times New Roman" w:cs="Times New Roman"/>
          <w:sz w:val="28"/>
        </w:rPr>
        <w:t>Vocation? Academic results? Family influence? Market needs?</w:t>
      </w:r>
    </w:p>
    <w:p w:rsidR="00F56C47" w:rsidRPr="00B53F48" w:rsidRDefault="00F56C47" w:rsidP="00F56C47">
      <w:pPr>
        <w:numPr>
          <w:ilvl w:val="0"/>
          <w:numId w:val="15"/>
        </w:numPr>
        <w:spacing w:after="0" w:line="360" w:lineRule="auto"/>
        <w:jc w:val="both"/>
        <w:rPr>
          <w:rFonts w:ascii="Times New Roman" w:hAnsi="Times New Roman" w:cs="Times New Roman"/>
          <w:sz w:val="28"/>
          <w:lang w:val="en-US"/>
        </w:rPr>
      </w:pPr>
      <w:r w:rsidRPr="00B53F48">
        <w:rPr>
          <w:rFonts w:ascii="Times New Roman" w:hAnsi="Times New Roman" w:cs="Times New Roman"/>
          <w:bCs/>
          <w:sz w:val="28"/>
          <w:lang w:val="en-US"/>
        </w:rPr>
        <w:t xml:space="preserve">Is it better to be a boss or an employee? </w:t>
      </w:r>
      <w:r w:rsidRPr="00B53F48">
        <w:rPr>
          <w:rFonts w:ascii="Times New Roman" w:hAnsi="Times New Roman" w:cs="Times New Roman"/>
          <w:bCs/>
          <w:sz w:val="28"/>
        </w:rPr>
        <w:t>Why?</w:t>
      </w:r>
    </w:p>
    <w:p w:rsidR="00F56C47" w:rsidRPr="00B53F48" w:rsidRDefault="00F56C47" w:rsidP="00EE092A">
      <w:pPr>
        <w:spacing w:after="0" w:line="360" w:lineRule="auto"/>
        <w:jc w:val="both"/>
        <w:rPr>
          <w:rFonts w:ascii="Times New Roman" w:hAnsi="Times New Roman" w:cs="Times New Roman"/>
          <w:sz w:val="28"/>
          <w:lang w:val="uk-UA"/>
        </w:rPr>
      </w:pP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i/>
          <w:sz w:val="28"/>
          <w:lang w:val="en-US"/>
        </w:rPr>
        <w:t xml:space="preserve">Exercise 4. </w:t>
      </w:r>
      <w:r w:rsidRPr="00B53F48">
        <w:rPr>
          <w:rFonts w:ascii="Times New Roman" w:hAnsi="Times New Roman" w:cs="Times New Roman"/>
          <w:sz w:val="28"/>
          <w:lang w:val="uk-UA"/>
        </w:rPr>
        <w:t>Незакінчені речення.</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Цей вид діяльності може поєднуватися з «Мікрофоном». Метою цієї гри удосконалення висловлювання власних думок, можливість порівняти їх з іншими. За допомогою цієї вправи учні мають можливість вільно висловлюватися щодо запропонованих тем, вдосконалюють вміння відповідати коротко, лаконічно та логічно.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Хід роботи: </w:t>
      </w:r>
    </w:p>
    <w:p w:rsidR="00F56C47" w:rsidRPr="00B53F48" w:rsidRDefault="00F56C47" w:rsidP="00F56C47">
      <w:pPr>
        <w:numPr>
          <w:ilvl w:val="0"/>
          <w:numId w:val="16"/>
        </w:numPr>
        <w:spacing w:after="0" w:line="360" w:lineRule="auto"/>
        <w:ind w:left="680" w:hanging="680"/>
        <w:jc w:val="both"/>
        <w:rPr>
          <w:rFonts w:ascii="Times New Roman" w:hAnsi="Times New Roman" w:cs="Times New Roman"/>
          <w:sz w:val="28"/>
          <w:lang w:val="uk-UA"/>
        </w:rPr>
      </w:pPr>
      <w:r w:rsidRPr="00B53F48">
        <w:rPr>
          <w:rFonts w:ascii="Times New Roman" w:hAnsi="Times New Roman" w:cs="Times New Roman"/>
          <w:sz w:val="28"/>
          <w:lang w:val="uk-UA"/>
        </w:rPr>
        <w:t>Учитель демонструє приклад.</w:t>
      </w:r>
    </w:p>
    <w:p w:rsidR="00F56C47" w:rsidRPr="00B53F48" w:rsidRDefault="00F56C47" w:rsidP="00F56C47">
      <w:pPr>
        <w:numPr>
          <w:ilvl w:val="0"/>
          <w:numId w:val="16"/>
        </w:numPr>
        <w:spacing w:after="0" w:line="360" w:lineRule="auto"/>
        <w:ind w:left="680" w:hanging="680"/>
        <w:jc w:val="both"/>
        <w:rPr>
          <w:rFonts w:ascii="Times New Roman" w:hAnsi="Times New Roman" w:cs="Times New Roman"/>
          <w:sz w:val="28"/>
          <w:lang w:val="uk-UA"/>
        </w:rPr>
      </w:pPr>
      <w:r w:rsidRPr="00B53F48">
        <w:rPr>
          <w:rFonts w:ascii="Times New Roman" w:hAnsi="Times New Roman" w:cs="Times New Roman"/>
          <w:sz w:val="28"/>
          <w:lang w:val="uk-UA"/>
        </w:rPr>
        <w:t>Викладач читає речення, учень має продовжити.</w:t>
      </w:r>
    </w:p>
    <w:p w:rsidR="00F56C47" w:rsidRPr="00B53F48" w:rsidRDefault="00F56C47" w:rsidP="00F56C47">
      <w:pPr>
        <w:spacing w:after="0" w:line="360" w:lineRule="auto"/>
        <w:ind w:firstLine="709"/>
        <w:jc w:val="both"/>
        <w:rPr>
          <w:rFonts w:ascii="Times New Roman" w:hAnsi="Times New Roman" w:cs="Times New Roman"/>
          <w:sz w:val="28"/>
          <w:lang w:val="en-US"/>
        </w:rPr>
      </w:pPr>
      <w:r w:rsidRPr="00B53F48">
        <w:rPr>
          <w:rFonts w:ascii="Times New Roman" w:hAnsi="Times New Roman" w:cs="Times New Roman"/>
          <w:sz w:val="28"/>
          <w:lang w:val="en-US"/>
        </w:rPr>
        <w:t>The example for the exercise:</w:t>
      </w:r>
    </w:p>
    <w:p w:rsidR="00F56C47" w:rsidRPr="00B53F48" w:rsidRDefault="00F56C47" w:rsidP="00F56C47">
      <w:pPr>
        <w:spacing w:after="0" w:line="360" w:lineRule="auto"/>
        <w:ind w:firstLine="709"/>
        <w:jc w:val="both"/>
        <w:rPr>
          <w:rFonts w:ascii="Times New Roman" w:hAnsi="Times New Roman" w:cs="Times New Roman"/>
          <w:i/>
          <w:sz w:val="28"/>
          <w:lang w:val="en-US"/>
        </w:rPr>
      </w:pPr>
      <w:r w:rsidRPr="00B53F48">
        <w:rPr>
          <w:rFonts w:ascii="Times New Roman" w:hAnsi="Times New Roman" w:cs="Times New Roman"/>
          <w:sz w:val="28"/>
          <w:lang w:val="en-US"/>
        </w:rPr>
        <w:lastRenderedPageBreak/>
        <w:t xml:space="preserve">Your task is to complete the sentences with the words </w:t>
      </w:r>
      <w:r w:rsidRPr="00B53F48">
        <w:rPr>
          <w:rFonts w:ascii="Times New Roman" w:hAnsi="Times New Roman" w:cs="Times New Roman"/>
          <w:i/>
          <w:sz w:val="28"/>
          <w:lang w:val="uk-UA"/>
        </w:rPr>
        <w:t>work, job, employment, occupation</w:t>
      </w:r>
      <w:r w:rsidRPr="00B53F48">
        <w:rPr>
          <w:rFonts w:ascii="Times New Roman" w:hAnsi="Times New Roman" w:cs="Times New Roman"/>
          <w:i/>
          <w:sz w:val="28"/>
          <w:lang w:val="en-US"/>
        </w:rPr>
        <w:t>.</w:t>
      </w:r>
    </w:p>
    <w:p w:rsidR="00F56C47" w:rsidRPr="00B53F48" w:rsidRDefault="00F56C47" w:rsidP="00F56C47">
      <w:pPr>
        <w:numPr>
          <w:ilvl w:val="0"/>
          <w:numId w:val="17"/>
        </w:numPr>
        <w:spacing w:after="0" w:line="360" w:lineRule="auto"/>
        <w:ind w:left="0" w:firstLine="0"/>
        <w:jc w:val="both"/>
        <w:rPr>
          <w:rFonts w:ascii="Times New Roman" w:hAnsi="Times New Roman" w:cs="Times New Roman"/>
          <w:sz w:val="28"/>
          <w:lang w:val="en-US"/>
        </w:rPr>
      </w:pPr>
      <w:r w:rsidRPr="00B53F48">
        <w:rPr>
          <w:rFonts w:ascii="Times New Roman" w:hAnsi="Times New Roman" w:cs="Times New Roman"/>
          <w:sz w:val="28"/>
          <w:lang w:val="en-US"/>
        </w:rPr>
        <w:t>I don’t like my … It’s not well-paid. What is more, it’s exhausting and boring.</w:t>
      </w:r>
    </w:p>
    <w:p w:rsidR="00F56C47" w:rsidRPr="00B53F48" w:rsidRDefault="00F56C47" w:rsidP="00F56C47">
      <w:pPr>
        <w:numPr>
          <w:ilvl w:val="0"/>
          <w:numId w:val="17"/>
        </w:numPr>
        <w:spacing w:after="0" w:line="360" w:lineRule="auto"/>
        <w:ind w:left="0" w:firstLine="0"/>
        <w:jc w:val="both"/>
        <w:rPr>
          <w:rFonts w:ascii="Times New Roman" w:hAnsi="Times New Roman" w:cs="Times New Roman"/>
          <w:sz w:val="28"/>
          <w:lang w:val="en-US"/>
        </w:rPr>
      </w:pPr>
      <w:r w:rsidRPr="00B53F48">
        <w:rPr>
          <w:rFonts w:ascii="Times New Roman" w:hAnsi="Times New Roman" w:cs="Times New Roman"/>
          <w:sz w:val="28"/>
          <w:lang w:val="en-US"/>
        </w:rPr>
        <w:t>I go to … every day, including Saturday.</w:t>
      </w:r>
    </w:p>
    <w:p w:rsidR="00F56C47" w:rsidRPr="00B53F48" w:rsidRDefault="00F56C47" w:rsidP="00F56C47">
      <w:pPr>
        <w:numPr>
          <w:ilvl w:val="0"/>
          <w:numId w:val="17"/>
        </w:numPr>
        <w:spacing w:after="0" w:line="360" w:lineRule="auto"/>
        <w:ind w:left="0" w:firstLine="0"/>
        <w:jc w:val="both"/>
        <w:rPr>
          <w:rFonts w:ascii="Times New Roman" w:hAnsi="Times New Roman" w:cs="Times New Roman"/>
          <w:sz w:val="28"/>
          <w:lang w:val="en-US"/>
        </w:rPr>
      </w:pPr>
      <w:r w:rsidRPr="00B53F48">
        <w:rPr>
          <w:rFonts w:ascii="Times New Roman" w:hAnsi="Times New Roman" w:cs="Times New Roman"/>
          <w:sz w:val="28"/>
          <w:lang w:val="en-US"/>
        </w:rPr>
        <w:t>If you can’t find a job, apply to the state … office.</w:t>
      </w:r>
    </w:p>
    <w:p w:rsidR="00F56C47" w:rsidRPr="00B53F48" w:rsidRDefault="00F56C47" w:rsidP="00F56C47">
      <w:pPr>
        <w:numPr>
          <w:ilvl w:val="0"/>
          <w:numId w:val="17"/>
        </w:numPr>
        <w:spacing w:after="0" w:line="360" w:lineRule="auto"/>
        <w:ind w:left="0" w:firstLine="0"/>
        <w:jc w:val="both"/>
        <w:rPr>
          <w:rFonts w:ascii="Times New Roman" w:hAnsi="Times New Roman" w:cs="Times New Roman"/>
          <w:sz w:val="28"/>
          <w:lang w:val="en-US"/>
        </w:rPr>
      </w:pPr>
      <w:r w:rsidRPr="00B53F48">
        <w:rPr>
          <w:rFonts w:ascii="Times New Roman" w:hAnsi="Times New Roman" w:cs="Times New Roman"/>
          <w:sz w:val="28"/>
          <w:lang w:val="en-US"/>
        </w:rPr>
        <w:t>She is a teacher  by ...</w:t>
      </w:r>
    </w:p>
    <w:p w:rsidR="00F56C47" w:rsidRPr="00B53F48" w:rsidRDefault="00F56C47" w:rsidP="00F56C47">
      <w:pPr>
        <w:numPr>
          <w:ilvl w:val="0"/>
          <w:numId w:val="17"/>
        </w:numPr>
        <w:spacing w:after="0" w:line="360" w:lineRule="auto"/>
        <w:ind w:left="0" w:firstLine="0"/>
        <w:jc w:val="both"/>
        <w:rPr>
          <w:rFonts w:ascii="Times New Roman" w:hAnsi="Times New Roman" w:cs="Times New Roman"/>
          <w:sz w:val="28"/>
          <w:lang w:val="en-US"/>
        </w:rPr>
      </w:pPr>
      <w:r w:rsidRPr="00B53F48">
        <w:rPr>
          <w:rFonts w:ascii="Times New Roman" w:hAnsi="Times New Roman" w:cs="Times New Roman"/>
          <w:sz w:val="28"/>
          <w:lang w:val="en-US"/>
        </w:rPr>
        <w:t>Please write your … on this form together with your address.</w:t>
      </w:r>
    </w:p>
    <w:p w:rsidR="00F56C47" w:rsidRPr="00B53F48" w:rsidRDefault="00F56C47" w:rsidP="00F56C47">
      <w:pPr>
        <w:numPr>
          <w:ilvl w:val="0"/>
          <w:numId w:val="17"/>
        </w:numPr>
        <w:spacing w:after="0" w:line="360" w:lineRule="auto"/>
        <w:ind w:left="0" w:firstLine="0"/>
        <w:jc w:val="both"/>
        <w:rPr>
          <w:rFonts w:ascii="Times New Roman" w:hAnsi="Times New Roman" w:cs="Times New Roman"/>
          <w:sz w:val="28"/>
          <w:lang w:val="en-US"/>
        </w:rPr>
      </w:pPr>
      <w:r w:rsidRPr="00B53F48">
        <w:rPr>
          <w:rFonts w:ascii="Times New Roman" w:hAnsi="Times New Roman" w:cs="Times New Roman"/>
          <w:sz w:val="28"/>
          <w:lang w:val="en-US"/>
        </w:rPr>
        <w:t>Max made a brilliant … as a fire-fighter.</w:t>
      </w:r>
    </w:p>
    <w:p w:rsidR="00F56C47" w:rsidRPr="00B53F48" w:rsidRDefault="00F56C47" w:rsidP="00F56C47">
      <w:pPr>
        <w:numPr>
          <w:ilvl w:val="0"/>
          <w:numId w:val="17"/>
        </w:numPr>
        <w:spacing w:after="0" w:line="360" w:lineRule="auto"/>
        <w:ind w:left="0" w:firstLine="0"/>
        <w:jc w:val="both"/>
        <w:rPr>
          <w:rFonts w:ascii="Times New Roman" w:hAnsi="Times New Roman" w:cs="Times New Roman"/>
          <w:sz w:val="28"/>
          <w:lang w:val="en-US"/>
        </w:rPr>
      </w:pPr>
      <w:r w:rsidRPr="00B53F48">
        <w:rPr>
          <w:rFonts w:ascii="Times New Roman" w:hAnsi="Times New Roman" w:cs="Times New Roman"/>
          <w:sz w:val="28"/>
          <w:lang w:val="en-US"/>
        </w:rPr>
        <w:t>Liza has had </w:t>
      </w:r>
      <w:r w:rsidRPr="00B53F48">
        <w:rPr>
          <w:rFonts w:ascii="Times New Roman" w:hAnsi="Times New Roman" w:cs="Times New Roman"/>
          <w:bCs/>
          <w:sz w:val="28"/>
          <w:lang w:val="en-US"/>
        </w:rPr>
        <w:t>six … </w:t>
      </w:r>
      <w:r w:rsidRPr="00B53F48">
        <w:rPr>
          <w:rFonts w:ascii="Times New Roman" w:hAnsi="Times New Roman" w:cs="Times New Roman"/>
          <w:sz w:val="28"/>
          <w:lang w:val="en-US"/>
        </w:rPr>
        <w:t>in the past four years.</w:t>
      </w:r>
    </w:p>
    <w:p w:rsidR="00F56C47" w:rsidRPr="00B53F48" w:rsidRDefault="00F56C47" w:rsidP="00F56C47">
      <w:pPr>
        <w:numPr>
          <w:ilvl w:val="0"/>
          <w:numId w:val="17"/>
        </w:numPr>
        <w:spacing w:after="0" w:line="360" w:lineRule="auto"/>
        <w:ind w:left="0" w:firstLine="0"/>
        <w:jc w:val="both"/>
        <w:rPr>
          <w:rFonts w:ascii="Times New Roman" w:hAnsi="Times New Roman" w:cs="Times New Roman"/>
          <w:sz w:val="28"/>
          <w:lang w:val="en-US"/>
        </w:rPr>
      </w:pPr>
      <w:r w:rsidRPr="00B53F48">
        <w:rPr>
          <w:rFonts w:ascii="Times New Roman" w:hAnsi="Times New Roman" w:cs="Times New Roman"/>
          <w:iCs/>
          <w:sz w:val="28"/>
          <w:lang w:val="en-US"/>
        </w:rPr>
        <w:t>She has just started out on a … as a model.</w:t>
      </w:r>
    </w:p>
    <w:p w:rsidR="00F56C47" w:rsidRPr="00B53F48" w:rsidRDefault="00F56C47" w:rsidP="00F56C47">
      <w:pPr>
        <w:numPr>
          <w:ilvl w:val="0"/>
          <w:numId w:val="17"/>
        </w:numPr>
        <w:spacing w:after="0" w:line="360" w:lineRule="auto"/>
        <w:ind w:left="0" w:firstLine="0"/>
        <w:jc w:val="both"/>
        <w:rPr>
          <w:rFonts w:ascii="Times New Roman" w:hAnsi="Times New Roman" w:cs="Times New Roman"/>
          <w:sz w:val="28"/>
          <w:lang w:val="en-US"/>
        </w:rPr>
      </w:pPr>
      <w:r w:rsidRPr="00B53F48">
        <w:rPr>
          <w:rFonts w:ascii="Times New Roman" w:hAnsi="Times New Roman" w:cs="Times New Roman"/>
          <w:iCs/>
          <w:sz w:val="28"/>
          <w:lang w:val="en-US"/>
        </w:rPr>
        <w:t>My friend is looking for a new ...</w:t>
      </w:r>
    </w:p>
    <w:p w:rsidR="00F56C47" w:rsidRPr="00B53F48" w:rsidRDefault="00F56C47" w:rsidP="00F56C47">
      <w:pPr>
        <w:numPr>
          <w:ilvl w:val="0"/>
          <w:numId w:val="17"/>
        </w:numPr>
        <w:spacing w:after="0" w:line="360" w:lineRule="auto"/>
        <w:ind w:left="0" w:firstLine="0"/>
        <w:jc w:val="both"/>
        <w:rPr>
          <w:rFonts w:ascii="Times New Roman" w:hAnsi="Times New Roman" w:cs="Times New Roman"/>
          <w:sz w:val="28"/>
          <w:lang w:val="en-US"/>
        </w:rPr>
      </w:pPr>
      <w:r w:rsidRPr="00B53F48">
        <w:rPr>
          <w:rFonts w:ascii="Times New Roman" w:hAnsi="Times New Roman" w:cs="Times New Roman"/>
          <w:sz w:val="28"/>
          <w:lang w:val="en-US"/>
        </w:rPr>
        <w:t xml:space="preserve"> My dad found the … with a law company.</w:t>
      </w:r>
    </w:p>
    <w:p w:rsidR="00F56C47" w:rsidRPr="00B53F48" w:rsidRDefault="00F56C47" w:rsidP="00F56C47">
      <w:pPr>
        <w:numPr>
          <w:ilvl w:val="0"/>
          <w:numId w:val="17"/>
        </w:numPr>
        <w:spacing w:after="0" w:line="360" w:lineRule="auto"/>
        <w:ind w:left="0" w:firstLine="0"/>
        <w:jc w:val="both"/>
        <w:rPr>
          <w:rFonts w:ascii="Times New Roman" w:hAnsi="Times New Roman" w:cs="Times New Roman"/>
          <w:sz w:val="28"/>
          <w:lang w:val="en-US"/>
        </w:rPr>
      </w:pPr>
      <w:r w:rsidRPr="00B53F48">
        <w:rPr>
          <w:rFonts w:ascii="Times New Roman" w:hAnsi="Times New Roman" w:cs="Times New Roman"/>
          <w:sz w:val="28"/>
          <w:lang w:val="en-US"/>
        </w:rPr>
        <w:t xml:space="preserve"> </w:t>
      </w:r>
      <w:r w:rsidRPr="00B53F48">
        <w:rPr>
          <w:rFonts w:ascii="Times New Roman" w:hAnsi="Times New Roman" w:cs="Times New Roman"/>
          <w:bCs/>
          <w:sz w:val="28"/>
          <w:lang w:val="en-US"/>
        </w:rPr>
        <w:t>State your name, age, and … in the box below.</w:t>
      </w:r>
    </w:p>
    <w:p w:rsidR="00F56C47" w:rsidRPr="00B53F48" w:rsidRDefault="00F56C47" w:rsidP="00F56C47">
      <w:pPr>
        <w:numPr>
          <w:ilvl w:val="0"/>
          <w:numId w:val="17"/>
        </w:numPr>
        <w:spacing w:after="0" w:line="360" w:lineRule="auto"/>
        <w:ind w:left="0" w:firstLine="0"/>
        <w:jc w:val="both"/>
        <w:rPr>
          <w:rFonts w:ascii="Times New Roman" w:hAnsi="Times New Roman" w:cs="Times New Roman"/>
          <w:sz w:val="28"/>
          <w:lang w:val="en-US"/>
        </w:rPr>
      </w:pPr>
      <w:r w:rsidRPr="00B53F48">
        <w:rPr>
          <w:rFonts w:ascii="Times New Roman" w:hAnsi="Times New Roman" w:cs="Times New Roman"/>
          <w:sz w:val="28"/>
          <w:lang w:val="en-US"/>
        </w:rPr>
        <w:t>She lost his job last week.</w:t>
      </w:r>
    </w:p>
    <w:p w:rsidR="00F56C47" w:rsidRPr="00B53F48" w:rsidRDefault="00F56C47" w:rsidP="00F56C47">
      <w:pPr>
        <w:numPr>
          <w:ilvl w:val="0"/>
          <w:numId w:val="17"/>
        </w:numPr>
        <w:spacing w:after="0" w:line="360" w:lineRule="auto"/>
        <w:ind w:left="0" w:firstLine="0"/>
        <w:jc w:val="both"/>
        <w:rPr>
          <w:rFonts w:ascii="Times New Roman" w:hAnsi="Times New Roman" w:cs="Times New Roman"/>
          <w:sz w:val="28"/>
          <w:lang w:val="en-US"/>
        </w:rPr>
      </w:pPr>
      <w:r w:rsidRPr="00B53F48">
        <w:rPr>
          <w:rFonts w:ascii="Times New Roman" w:hAnsi="Times New Roman" w:cs="Times New Roman"/>
          <w:sz w:val="28"/>
          <w:lang w:val="en-US"/>
        </w:rPr>
        <w:t>My present … doesn’t satisfy me financially, so I’m going to quit.</w:t>
      </w:r>
    </w:p>
    <w:p w:rsidR="00F56C47" w:rsidRPr="00B53F48" w:rsidRDefault="00F56C47" w:rsidP="00F56C47">
      <w:pPr>
        <w:numPr>
          <w:ilvl w:val="0"/>
          <w:numId w:val="17"/>
        </w:numPr>
        <w:spacing w:after="0" w:line="360" w:lineRule="auto"/>
        <w:ind w:left="0" w:firstLine="0"/>
        <w:jc w:val="both"/>
        <w:rPr>
          <w:rFonts w:ascii="Times New Roman" w:hAnsi="Times New Roman" w:cs="Times New Roman"/>
          <w:sz w:val="28"/>
          <w:lang w:val="en-US"/>
        </w:rPr>
      </w:pPr>
      <w:r w:rsidRPr="00B53F48">
        <w:rPr>
          <w:rFonts w:ascii="Times New Roman" w:hAnsi="Times New Roman" w:cs="Times New Roman"/>
          <w:sz w:val="28"/>
          <w:lang w:val="en-US"/>
        </w:rPr>
        <w:t xml:space="preserve"> Tom hasn’t been able to find a … for the last two months.</w:t>
      </w:r>
    </w:p>
    <w:p w:rsidR="00F56C47" w:rsidRPr="00B53F48" w:rsidRDefault="00F56C47" w:rsidP="00F56C47">
      <w:pPr>
        <w:numPr>
          <w:ilvl w:val="0"/>
          <w:numId w:val="17"/>
        </w:numPr>
        <w:spacing w:after="0" w:line="360" w:lineRule="auto"/>
        <w:ind w:left="0" w:firstLine="0"/>
        <w:jc w:val="both"/>
        <w:rPr>
          <w:rFonts w:ascii="Times New Roman" w:hAnsi="Times New Roman" w:cs="Times New Roman"/>
          <w:sz w:val="28"/>
          <w:lang w:val="en-US"/>
        </w:rPr>
      </w:pPr>
      <w:r w:rsidRPr="00B53F48">
        <w:rPr>
          <w:rFonts w:ascii="Times New Roman" w:hAnsi="Times New Roman" w:cs="Times New Roman"/>
          <w:sz w:val="28"/>
          <w:lang w:val="en-US"/>
        </w:rPr>
        <w:t xml:space="preserve"> Have you finished your … for today?</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Даний вид діяльності можна використовувати як для перевірки лексичних одиниць, так і для отримання більш розгорнутої відповіді.</w:t>
      </w:r>
    </w:p>
    <w:p w:rsidR="00EE092A" w:rsidRPr="00B53F48" w:rsidRDefault="00EE092A" w:rsidP="00F56C47">
      <w:pPr>
        <w:spacing w:after="0" w:line="360" w:lineRule="auto"/>
        <w:ind w:firstLine="709"/>
        <w:jc w:val="both"/>
        <w:rPr>
          <w:rFonts w:ascii="Times New Roman" w:hAnsi="Times New Roman" w:cs="Times New Roman"/>
          <w:sz w:val="28"/>
          <w:lang w:val="uk-UA"/>
        </w:rPr>
      </w:pP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i/>
          <w:sz w:val="28"/>
          <w:lang w:val="en-US"/>
        </w:rPr>
        <w:t>Exercise</w:t>
      </w:r>
      <w:r w:rsidRPr="00B53F48">
        <w:rPr>
          <w:rFonts w:ascii="Times New Roman" w:hAnsi="Times New Roman" w:cs="Times New Roman"/>
          <w:i/>
          <w:sz w:val="28"/>
        </w:rPr>
        <w:t xml:space="preserve"> 5.</w:t>
      </w:r>
      <w:r w:rsidRPr="00B53F48">
        <w:rPr>
          <w:rFonts w:ascii="Times New Roman" w:hAnsi="Times New Roman" w:cs="Times New Roman"/>
          <w:sz w:val="28"/>
        </w:rPr>
        <w:t xml:space="preserve"> 2-4-</w:t>
      </w:r>
      <w:r w:rsidRPr="00B53F48">
        <w:rPr>
          <w:rFonts w:ascii="Times New Roman" w:hAnsi="Times New Roman" w:cs="Times New Roman"/>
          <w:sz w:val="28"/>
          <w:lang w:val="uk-UA"/>
        </w:rPr>
        <w:t>всі разом</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Ця вправа застосовується у випадках, коли необхідно обговорити якесь питання/ситуацію спочатку в парах, потім в групах і в кінці цілим класом. Переваги цього виду діяльності у тому, що відбувається розвиток власного висловлювання, також учні навчаються вести переговори та робити вибір.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Хід роботи:</w:t>
      </w:r>
    </w:p>
    <w:p w:rsidR="00F56C47" w:rsidRPr="00B53F48" w:rsidRDefault="00F56C47" w:rsidP="00F56C47">
      <w:pPr>
        <w:numPr>
          <w:ilvl w:val="0"/>
          <w:numId w:val="18"/>
        </w:numPr>
        <w:spacing w:after="0" w:line="360" w:lineRule="auto"/>
        <w:ind w:left="680" w:hanging="680"/>
        <w:jc w:val="both"/>
        <w:rPr>
          <w:rFonts w:ascii="Times New Roman" w:hAnsi="Times New Roman" w:cs="Times New Roman"/>
          <w:sz w:val="28"/>
          <w:lang w:val="uk-UA"/>
        </w:rPr>
      </w:pPr>
      <w:r w:rsidRPr="00B53F48">
        <w:rPr>
          <w:rFonts w:ascii="Times New Roman" w:hAnsi="Times New Roman" w:cs="Times New Roman"/>
          <w:sz w:val="28"/>
          <w:lang w:val="uk-UA"/>
        </w:rPr>
        <w:t>Демонстрація питань/ситуацій для дискусії.</w:t>
      </w:r>
    </w:p>
    <w:p w:rsidR="00F56C47" w:rsidRPr="00B53F48" w:rsidRDefault="00F56C47" w:rsidP="00F56C47">
      <w:pPr>
        <w:numPr>
          <w:ilvl w:val="0"/>
          <w:numId w:val="18"/>
        </w:numPr>
        <w:spacing w:after="0" w:line="360" w:lineRule="auto"/>
        <w:ind w:left="680" w:hanging="680"/>
        <w:jc w:val="both"/>
        <w:rPr>
          <w:rFonts w:ascii="Times New Roman" w:hAnsi="Times New Roman" w:cs="Times New Roman"/>
          <w:sz w:val="28"/>
          <w:lang w:val="uk-UA"/>
        </w:rPr>
      </w:pPr>
      <w:r w:rsidRPr="00B53F48">
        <w:rPr>
          <w:rFonts w:ascii="Times New Roman" w:hAnsi="Times New Roman" w:cs="Times New Roman"/>
          <w:sz w:val="28"/>
          <w:lang w:val="uk-UA"/>
        </w:rPr>
        <w:t xml:space="preserve">Створення пар та обговорення завдання </w:t>
      </w:r>
    </w:p>
    <w:p w:rsidR="00F56C47" w:rsidRPr="00B53F48" w:rsidRDefault="00F56C47" w:rsidP="00F56C47">
      <w:pPr>
        <w:numPr>
          <w:ilvl w:val="0"/>
          <w:numId w:val="18"/>
        </w:numPr>
        <w:spacing w:after="0" w:line="360" w:lineRule="auto"/>
        <w:ind w:left="680" w:hanging="680"/>
        <w:jc w:val="both"/>
        <w:rPr>
          <w:rFonts w:ascii="Times New Roman" w:hAnsi="Times New Roman" w:cs="Times New Roman"/>
          <w:sz w:val="28"/>
          <w:lang w:val="uk-UA"/>
        </w:rPr>
      </w:pPr>
      <w:r w:rsidRPr="00B53F48">
        <w:rPr>
          <w:rFonts w:ascii="Times New Roman" w:hAnsi="Times New Roman" w:cs="Times New Roman"/>
          <w:sz w:val="28"/>
          <w:lang w:val="uk-UA"/>
        </w:rPr>
        <w:t xml:space="preserve">Об’єднання пар в четвірки та обговорення попередніх ідей. Прийняття спільного рішення. </w:t>
      </w:r>
    </w:p>
    <w:p w:rsidR="00F56C47" w:rsidRPr="00B53F48" w:rsidRDefault="00F56C47" w:rsidP="00F56C47">
      <w:pPr>
        <w:numPr>
          <w:ilvl w:val="0"/>
          <w:numId w:val="18"/>
        </w:numPr>
        <w:spacing w:after="0" w:line="360" w:lineRule="auto"/>
        <w:ind w:left="680" w:hanging="680"/>
        <w:jc w:val="both"/>
        <w:rPr>
          <w:rFonts w:ascii="Times New Roman" w:hAnsi="Times New Roman" w:cs="Times New Roman"/>
          <w:sz w:val="28"/>
          <w:lang w:val="uk-UA"/>
        </w:rPr>
      </w:pPr>
      <w:r w:rsidRPr="00B53F48">
        <w:rPr>
          <w:rFonts w:ascii="Times New Roman" w:hAnsi="Times New Roman" w:cs="Times New Roman"/>
          <w:sz w:val="28"/>
          <w:lang w:val="uk-UA"/>
        </w:rPr>
        <w:lastRenderedPageBreak/>
        <w:t>Розгляд проблеми, погодження дій та розробка спільної думки.</w:t>
      </w:r>
    </w:p>
    <w:p w:rsidR="00EE092A" w:rsidRPr="00B53F48" w:rsidRDefault="00EE092A" w:rsidP="00F56C47">
      <w:pPr>
        <w:numPr>
          <w:ilvl w:val="0"/>
          <w:numId w:val="18"/>
        </w:numPr>
        <w:spacing w:after="0" w:line="360" w:lineRule="auto"/>
        <w:ind w:left="680" w:hanging="680"/>
        <w:jc w:val="both"/>
        <w:rPr>
          <w:rFonts w:ascii="Times New Roman" w:hAnsi="Times New Roman" w:cs="Times New Roman"/>
          <w:sz w:val="28"/>
          <w:lang w:val="uk-UA"/>
        </w:rPr>
      </w:pPr>
      <w:r w:rsidRPr="00B53F48">
        <w:rPr>
          <w:rFonts w:ascii="Times New Roman" w:hAnsi="Times New Roman" w:cs="Times New Roman"/>
          <w:sz w:val="28"/>
          <w:lang w:val="uk-UA"/>
        </w:rPr>
        <w:t xml:space="preserve">Презентація </w:t>
      </w:r>
    </w:p>
    <w:p w:rsidR="00F56C47" w:rsidRPr="00B53F48" w:rsidRDefault="00F56C47" w:rsidP="00F56C47">
      <w:pPr>
        <w:spacing w:after="0" w:line="360" w:lineRule="auto"/>
        <w:ind w:firstLine="709"/>
        <w:jc w:val="both"/>
        <w:rPr>
          <w:rFonts w:ascii="Times New Roman" w:hAnsi="Times New Roman" w:cs="Times New Roman"/>
          <w:i/>
          <w:sz w:val="28"/>
          <w:lang w:val="en-US"/>
        </w:rPr>
      </w:pPr>
      <w:r w:rsidRPr="00B53F48">
        <w:rPr>
          <w:rFonts w:ascii="Times New Roman" w:hAnsi="Times New Roman" w:cs="Times New Roman"/>
          <w:i/>
          <w:sz w:val="28"/>
          <w:lang w:val="en-US"/>
        </w:rPr>
        <w:t>The ideas for discussion:</w:t>
      </w:r>
    </w:p>
    <w:p w:rsidR="00F56C47" w:rsidRPr="00B53F48" w:rsidRDefault="00F56C47" w:rsidP="00F56C47">
      <w:pPr>
        <w:numPr>
          <w:ilvl w:val="0"/>
          <w:numId w:val="19"/>
        </w:numPr>
        <w:spacing w:after="0" w:line="360" w:lineRule="auto"/>
        <w:ind w:left="709" w:hanging="709"/>
        <w:jc w:val="both"/>
        <w:rPr>
          <w:rFonts w:ascii="Times New Roman" w:hAnsi="Times New Roman" w:cs="Times New Roman"/>
          <w:sz w:val="28"/>
          <w:lang w:val="en-US"/>
        </w:rPr>
      </w:pPr>
      <w:r w:rsidRPr="00B53F48">
        <w:rPr>
          <w:rFonts w:ascii="Times New Roman" w:hAnsi="Times New Roman" w:cs="Times New Roman"/>
          <w:sz w:val="28"/>
          <w:lang w:val="en-US"/>
        </w:rPr>
        <w:t>What motivates a person to change his/ her job?</w:t>
      </w:r>
    </w:p>
    <w:p w:rsidR="00F56C47" w:rsidRPr="00B53F48" w:rsidRDefault="00F56C47" w:rsidP="00F56C47">
      <w:pPr>
        <w:numPr>
          <w:ilvl w:val="0"/>
          <w:numId w:val="19"/>
        </w:numPr>
        <w:spacing w:after="0" w:line="360" w:lineRule="auto"/>
        <w:ind w:left="709" w:hanging="709"/>
        <w:jc w:val="both"/>
        <w:rPr>
          <w:rFonts w:ascii="Times New Roman" w:hAnsi="Times New Roman" w:cs="Times New Roman"/>
          <w:sz w:val="28"/>
          <w:lang w:val="en-US"/>
        </w:rPr>
      </w:pPr>
      <w:r w:rsidRPr="00B53F48">
        <w:rPr>
          <w:rFonts w:ascii="Times New Roman" w:hAnsi="Times New Roman" w:cs="Times New Roman"/>
          <w:sz w:val="28"/>
          <w:lang w:val="en-US"/>
        </w:rPr>
        <w:t>What jobs are fun / boring?</w:t>
      </w:r>
    </w:p>
    <w:p w:rsidR="00F56C47" w:rsidRPr="00B53F48" w:rsidRDefault="00F56C47" w:rsidP="00F56C47">
      <w:pPr>
        <w:numPr>
          <w:ilvl w:val="0"/>
          <w:numId w:val="19"/>
        </w:numPr>
        <w:spacing w:after="0" w:line="360" w:lineRule="auto"/>
        <w:ind w:left="709" w:hanging="709"/>
        <w:jc w:val="both"/>
        <w:rPr>
          <w:rFonts w:ascii="Times New Roman" w:hAnsi="Times New Roman" w:cs="Times New Roman"/>
          <w:sz w:val="28"/>
          <w:lang w:val="en-US"/>
        </w:rPr>
      </w:pPr>
      <w:r w:rsidRPr="00B53F48">
        <w:rPr>
          <w:rFonts w:ascii="Times New Roman" w:hAnsi="Times New Roman" w:cs="Times New Roman"/>
          <w:sz w:val="28"/>
          <w:lang w:val="en-US"/>
        </w:rPr>
        <w:t>Are you worried about the future?</w:t>
      </w:r>
    </w:p>
    <w:p w:rsidR="00F56C47" w:rsidRPr="00B53F48" w:rsidRDefault="00F56C47" w:rsidP="00F56C47">
      <w:pPr>
        <w:numPr>
          <w:ilvl w:val="0"/>
          <w:numId w:val="19"/>
        </w:numPr>
        <w:spacing w:after="0" w:line="360" w:lineRule="auto"/>
        <w:ind w:left="709" w:hanging="709"/>
        <w:jc w:val="both"/>
        <w:rPr>
          <w:rFonts w:ascii="Times New Roman" w:hAnsi="Times New Roman" w:cs="Times New Roman"/>
          <w:sz w:val="28"/>
          <w:lang w:val="en-US"/>
        </w:rPr>
      </w:pPr>
      <w:r w:rsidRPr="00B53F48">
        <w:rPr>
          <w:rFonts w:ascii="Times New Roman" w:hAnsi="Times New Roman" w:cs="Times New Roman"/>
          <w:sz w:val="28"/>
          <w:lang w:val="en-US"/>
        </w:rPr>
        <w:t>Does everyone have equal job opportunities in your country?</w:t>
      </w:r>
    </w:p>
    <w:p w:rsidR="00F56C47" w:rsidRPr="00B53F48" w:rsidRDefault="00F56C47" w:rsidP="00F56C47">
      <w:pPr>
        <w:numPr>
          <w:ilvl w:val="0"/>
          <w:numId w:val="19"/>
        </w:numPr>
        <w:spacing w:after="0" w:line="360" w:lineRule="auto"/>
        <w:ind w:left="709" w:hanging="709"/>
        <w:jc w:val="both"/>
        <w:rPr>
          <w:rFonts w:ascii="Times New Roman" w:hAnsi="Times New Roman" w:cs="Times New Roman"/>
          <w:sz w:val="28"/>
          <w:lang w:val="en-US"/>
        </w:rPr>
      </w:pPr>
      <w:r w:rsidRPr="00B53F48">
        <w:rPr>
          <w:rFonts w:ascii="Times New Roman" w:hAnsi="Times New Roman" w:cs="Times New Roman"/>
          <w:sz w:val="28"/>
          <w:lang w:val="en-US"/>
        </w:rPr>
        <w:t xml:space="preserve">What three things are most important for you in a job? </w:t>
      </w:r>
      <w:r w:rsidRPr="00B53F48">
        <w:rPr>
          <w:rFonts w:ascii="Times New Roman" w:hAnsi="Times New Roman" w:cs="Times New Roman"/>
          <w:sz w:val="28"/>
        </w:rPr>
        <w:t>Why?</w:t>
      </w:r>
    </w:p>
    <w:p w:rsidR="00F56C47" w:rsidRPr="00B53F48" w:rsidRDefault="00F56C47" w:rsidP="00F56C47">
      <w:pPr>
        <w:numPr>
          <w:ilvl w:val="0"/>
          <w:numId w:val="19"/>
        </w:numPr>
        <w:spacing w:after="0" w:line="360" w:lineRule="auto"/>
        <w:ind w:left="709" w:hanging="709"/>
        <w:jc w:val="both"/>
        <w:rPr>
          <w:rFonts w:ascii="Times New Roman" w:hAnsi="Times New Roman" w:cs="Times New Roman"/>
          <w:sz w:val="28"/>
          <w:lang w:val="en-US"/>
        </w:rPr>
      </w:pPr>
      <w:r w:rsidRPr="00B53F48">
        <w:rPr>
          <w:rFonts w:ascii="Times New Roman" w:hAnsi="Times New Roman" w:cs="Times New Roman"/>
          <w:sz w:val="28"/>
          <w:lang w:val="en-US"/>
        </w:rPr>
        <w:t xml:space="preserve">Would you like to have a job that involved a lot of travel? Why? Have you ever known anyone with one of these jobs? </w:t>
      </w:r>
    </w:p>
    <w:p w:rsidR="00F56C47" w:rsidRPr="00B53F48" w:rsidRDefault="00F56C47" w:rsidP="00F56C47">
      <w:pPr>
        <w:spacing w:after="0" w:line="360" w:lineRule="auto"/>
        <w:ind w:firstLine="709"/>
        <w:jc w:val="both"/>
        <w:rPr>
          <w:rFonts w:ascii="Times New Roman" w:hAnsi="Times New Roman" w:cs="Times New Roman"/>
          <w:sz w:val="28"/>
          <w:lang w:val="uk-UA"/>
        </w:rPr>
      </w:pPr>
    </w:p>
    <w:p w:rsidR="00F56C47" w:rsidRPr="00B53F48" w:rsidRDefault="00F56C47" w:rsidP="00F56C47">
      <w:pPr>
        <w:spacing w:after="0" w:line="360" w:lineRule="auto"/>
        <w:ind w:firstLine="709"/>
        <w:jc w:val="both"/>
        <w:rPr>
          <w:rFonts w:ascii="Times New Roman" w:hAnsi="Times New Roman" w:cs="Times New Roman"/>
          <w:sz w:val="28"/>
        </w:rPr>
      </w:pPr>
      <w:r w:rsidRPr="00B53F48">
        <w:rPr>
          <w:rFonts w:ascii="Times New Roman" w:hAnsi="Times New Roman" w:cs="Times New Roman"/>
          <w:i/>
          <w:sz w:val="28"/>
          <w:lang w:val="en-US"/>
        </w:rPr>
        <w:t>Exercise</w:t>
      </w:r>
      <w:r w:rsidRPr="00B53F48">
        <w:rPr>
          <w:rFonts w:ascii="Times New Roman" w:hAnsi="Times New Roman" w:cs="Times New Roman"/>
          <w:i/>
          <w:sz w:val="28"/>
        </w:rPr>
        <w:t xml:space="preserve"> 6. </w:t>
      </w:r>
      <w:r w:rsidRPr="00B53F48">
        <w:rPr>
          <w:rFonts w:ascii="Times New Roman" w:hAnsi="Times New Roman" w:cs="Times New Roman"/>
          <w:sz w:val="28"/>
        </w:rPr>
        <w:t>Карусель.</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Ця гра вважається вдалою для вдосконалення мовленнєвих навичок.</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Хід роботи:</w:t>
      </w:r>
    </w:p>
    <w:p w:rsidR="00F56C47" w:rsidRPr="00B53F48" w:rsidRDefault="00F56C47" w:rsidP="00F56C47">
      <w:pPr>
        <w:numPr>
          <w:ilvl w:val="0"/>
          <w:numId w:val="20"/>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Учасники формують два кола (зовнішнє та внутрішнє) та знаходяться обличчям один до одного.</w:t>
      </w:r>
    </w:p>
    <w:p w:rsidR="00F56C47" w:rsidRPr="00B53F48" w:rsidRDefault="00F56C47" w:rsidP="00F56C47">
      <w:pPr>
        <w:numPr>
          <w:ilvl w:val="0"/>
          <w:numId w:val="20"/>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Учасники спілкуються, але після певної команди зовнішнє коло починає рухатися, відповідно до цього кожен отримує нового партнера.</w:t>
      </w:r>
    </w:p>
    <w:p w:rsidR="00F56C47" w:rsidRPr="00B53F48" w:rsidRDefault="00F56C47" w:rsidP="00F56C47">
      <w:pPr>
        <w:numPr>
          <w:ilvl w:val="0"/>
          <w:numId w:val="20"/>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 xml:space="preserve">Висновком даної інтерактивної гри може бути усна доповідь про отримані результати. </w:t>
      </w:r>
    </w:p>
    <w:p w:rsidR="00F56C47" w:rsidRPr="00B53F48" w:rsidRDefault="00F56C47" w:rsidP="00F56C47">
      <w:pPr>
        <w:spacing w:after="0" w:line="360" w:lineRule="auto"/>
        <w:ind w:firstLine="709"/>
        <w:jc w:val="both"/>
        <w:rPr>
          <w:rFonts w:ascii="Times New Roman" w:hAnsi="Times New Roman" w:cs="Times New Roman"/>
          <w:sz w:val="28"/>
          <w:lang w:val="en-US"/>
        </w:rPr>
      </w:pPr>
      <w:r w:rsidRPr="00B53F48">
        <w:rPr>
          <w:rFonts w:ascii="Times New Roman" w:hAnsi="Times New Roman" w:cs="Times New Roman"/>
          <w:sz w:val="28"/>
          <w:lang w:val="en-US"/>
        </w:rPr>
        <w:t>Your task is to make 2 circles (in and out). Sit face to face. Discuss the question. After my signal the out has to move.</w:t>
      </w:r>
    </w:p>
    <w:p w:rsidR="00F56C47" w:rsidRPr="00B53F48" w:rsidRDefault="00F56C47" w:rsidP="00F56C47">
      <w:pPr>
        <w:spacing w:after="0" w:line="360" w:lineRule="auto"/>
        <w:ind w:firstLine="709"/>
        <w:jc w:val="both"/>
        <w:rPr>
          <w:rFonts w:ascii="Times New Roman" w:hAnsi="Times New Roman" w:cs="Times New Roman"/>
          <w:sz w:val="28"/>
          <w:lang w:val="en-US"/>
        </w:rPr>
      </w:pPr>
    </w:p>
    <w:p w:rsidR="00F56C47" w:rsidRPr="00B53F48" w:rsidRDefault="00F56C47" w:rsidP="00F56C47">
      <w:pPr>
        <w:spacing w:after="0" w:line="360" w:lineRule="auto"/>
        <w:ind w:firstLine="709"/>
        <w:jc w:val="both"/>
        <w:rPr>
          <w:rFonts w:ascii="Times New Roman" w:hAnsi="Times New Roman" w:cs="Times New Roman"/>
          <w:sz w:val="28"/>
          <w:lang w:val="en-US"/>
        </w:rPr>
      </w:pPr>
      <w:r w:rsidRPr="00B53F48">
        <w:rPr>
          <w:rFonts w:ascii="Times New Roman" w:hAnsi="Times New Roman" w:cs="Times New Roman"/>
          <w:i/>
          <w:sz w:val="28"/>
          <w:lang w:val="en-US"/>
        </w:rPr>
        <w:t>Exercise 6.</w:t>
      </w:r>
      <w:r w:rsidRPr="00B53F48">
        <w:rPr>
          <w:rFonts w:ascii="Times New Roman" w:hAnsi="Times New Roman" w:cs="Times New Roman"/>
          <w:sz w:val="28"/>
          <w:lang w:val="en-US"/>
        </w:rPr>
        <w:t xml:space="preserve"> </w:t>
      </w:r>
      <w:r w:rsidRPr="00B53F48">
        <w:rPr>
          <w:rFonts w:ascii="Times New Roman" w:hAnsi="Times New Roman" w:cs="Times New Roman"/>
          <w:sz w:val="28"/>
        </w:rPr>
        <w:t>Мозковий</w:t>
      </w:r>
      <w:r w:rsidRPr="00B53F48">
        <w:rPr>
          <w:rFonts w:ascii="Times New Roman" w:hAnsi="Times New Roman" w:cs="Times New Roman"/>
          <w:sz w:val="28"/>
          <w:lang w:val="en-US"/>
        </w:rPr>
        <w:t xml:space="preserve"> </w:t>
      </w:r>
      <w:r w:rsidRPr="00B53F48">
        <w:rPr>
          <w:rFonts w:ascii="Times New Roman" w:hAnsi="Times New Roman" w:cs="Times New Roman"/>
          <w:sz w:val="28"/>
        </w:rPr>
        <w:t>штурм</w:t>
      </w:r>
      <w:r w:rsidRPr="00B53F48">
        <w:rPr>
          <w:rFonts w:ascii="Times New Roman" w:hAnsi="Times New Roman" w:cs="Times New Roman"/>
          <w:sz w:val="28"/>
          <w:lang w:val="en-US"/>
        </w:rPr>
        <w:t>.</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Доцільно застосовувати аби вирішити якусь проблему. Ця гра спонукає учнів проявляти творчий підхід та уяву у вирішенні питання і це чудова можливість для вираження власних ідей.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Хід роботи: </w:t>
      </w:r>
    </w:p>
    <w:p w:rsidR="00F56C47" w:rsidRPr="00B53F48" w:rsidRDefault="00F56C47" w:rsidP="00F56C47">
      <w:pPr>
        <w:numPr>
          <w:ilvl w:val="0"/>
          <w:numId w:val="21"/>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 xml:space="preserve">Формулювання та оголошення проблемної ситуації. </w:t>
      </w:r>
    </w:p>
    <w:p w:rsidR="00F56C47" w:rsidRPr="00B53F48" w:rsidRDefault="00F56C47" w:rsidP="00F56C47">
      <w:pPr>
        <w:numPr>
          <w:ilvl w:val="0"/>
          <w:numId w:val="21"/>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lastRenderedPageBreak/>
        <w:t>Учасники мають висловити власні думки, пропозиції, фрази, які мають відношення до теми обговорення.</w:t>
      </w:r>
    </w:p>
    <w:p w:rsidR="00F56C47" w:rsidRPr="00B53F48" w:rsidRDefault="00F56C47" w:rsidP="00F56C47">
      <w:pPr>
        <w:numPr>
          <w:ilvl w:val="0"/>
          <w:numId w:val="21"/>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Проводяться загальні записи на дошці.</w:t>
      </w:r>
    </w:p>
    <w:p w:rsidR="00F56C47" w:rsidRPr="00B53F48" w:rsidRDefault="00F56C47" w:rsidP="00F56C47">
      <w:pPr>
        <w:numPr>
          <w:ilvl w:val="0"/>
          <w:numId w:val="21"/>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Обговорення та оцінка запропонованих ідей.</w:t>
      </w:r>
    </w:p>
    <w:p w:rsidR="00F56C47" w:rsidRPr="00B53F48" w:rsidRDefault="00F56C47" w:rsidP="00F56C47">
      <w:pPr>
        <w:spacing w:after="0" w:line="360" w:lineRule="auto"/>
        <w:ind w:firstLine="709"/>
        <w:jc w:val="both"/>
        <w:rPr>
          <w:rFonts w:ascii="Times New Roman" w:hAnsi="Times New Roman" w:cs="Times New Roman"/>
          <w:i/>
          <w:sz w:val="28"/>
          <w:lang w:val="en-US"/>
        </w:rPr>
      </w:pPr>
      <w:r w:rsidRPr="00B53F48">
        <w:rPr>
          <w:rFonts w:ascii="Times New Roman" w:hAnsi="Times New Roman" w:cs="Times New Roman"/>
          <w:i/>
          <w:sz w:val="28"/>
          <w:lang w:val="en-US"/>
        </w:rPr>
        <w:t>Topic for discussion:</w:t>
      </w:r>
    </w:p>
    <w:p w:rsidR="00F56C47" w:rsidRPr="00B53F48" w:rsidRDefault="00F56C47" w:rsidP="00F56C47">
      <w:pPr>
        <w:spacing w:after="0" w:line="360" w:lineRule="auto"/>
        <w:ind w:firstLine="709"/>
        <w:jc w:val="both"/>
        <w:rPr>
          <w:rFonts w:ascii="Times New Roman" w:hAnsi="Times New Roman" w:cs="Times New Roman"/>
          <w:sz w:val="28"/>
          <w:lang w:val="en-US"/>
        </w:rPr>
      </w:pPr>
      <w:r w:rsidRPr="00B53F48">
        <w:rPr>
          <w:rFonts w:ascii="Times New Roman" w:hAnsi="Times New Roman" w:cs="Times New Roman"/>
          <w:sz w:val="28"/>
          <w:lang w:val="en-US"/>
        </w:rPr>
        <w:t>Questions to ask yourself when choosing a career.</w:t>
      </w:r>
    </w:p>
    <w:p w:rsidR="00F56C47" w:rsidRPr="00B53F48" w:rsidRDefault="00F56C47" w:rsidP="00F56C47">
      <w:pPr>
        <w:spacing w:after="0" w:line="360" w:lineRule="auto"/>
        <w:ind w:firstLine="709"/>
        <w:jc w:val="both"/>
        <w:rPr>
          <w:rFonts w:ascii="Times New Roman" w:hAnsi="Times New Roman" w:cs="Times New Roman"/>
          <w:sz w:val="28"/>
          <w:lang w:val="en-US"/>
        </w:rPr>
      </w:pPr>
    </w:p>
    <w:p w:rsidR="00F56C47" w:rsidRPr="00B53F48" w:rsidRDefault="00F56C47" w:rsidP="00F56C47">
      <w:pPr>
        <w:spacing w:after="0" w:line="360" w:lineRule="auto"/>
        <w:ind w:firstLine="709"/>
        <w:jc w:val="both"/>
        <w:rPr>
          <w:rFonts w:ascii="Times New Roman" w:hAnsi="Times New Roman" w:cs="Times New Roman"/>
          <w:sz w:val="28"/>
          <w:lang w:val="en-US"/>
        </w:rPr>
      </w:pPr>
      <w:r w:rsidRPr="00B53F48">
        <w:rPr>
          <w:rFonts w:ascii="Times New Roman" w:hAnsi="Times New Roman" w:cs="Times New Roman"/>
          <w:i/>
          <w:sz w:val="28"/>
          <w:lang w:val="en-US"/>
        </w:rPr>
        <w:t>Exercise 7.</w:t>
      </w:r>
      <w:r w:rsidRPr="00B53F48">
        <w:rPr>
          <w:rFonts w:ascii="Times New Roman" w:hAnsi="Times New Roman" w:cs="Times New Roman"/>
          <w:sz w:val="28"/>
          <w:lang w:val="en-US"/>
        </w:rPr>
        <w:t xml:space="preserve"> Circle of Voices.</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Цілі цієї гри:</w:t>
      </w:r>
    </w:p>
    <w:p w:rsidR="00F56C47" w:rsidRPr="00B53F48" w:rsidRDefault="00F56C47" w:rsidP="00F56C47">
      <w:pPr>
        <w:numPr>
          <w:ilvl w:val="0"/>
          <w:numId w:val="19"/>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Створення можливості висловити свої власні думки кожному учню;</w:t>
      </w:r>
    </w:p>
    <w:p w:rsidR="00F56C47" w:rsidRPr="00B53F48" w:rsidRDefault="00F56C47" w:rsidP="00F56C47">
      <w:pPr>
        <w:numPr>
          <w:ilvl w:val="0"/>
          <w:numId w:val="19"/>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Розвиток навичок слухання;</w:t>
      </w:r>
    </w:p>
    <w:p w:rsidR="00F56C47" w:rsidRPr="00B53F48" w:rsidRDefault="00F56C47" w:rsidP="00F56C47">
      <w:pPr>
        <w:numPr>
          <w:ilvl w:val="0"/>
          <w:numId w:val="19"/>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Об’єднати учасників та створити дружній колектив.</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Хід роботи:</w:t>
      </w:r>
    </w:p>
    <w:p w:rsidR="00F56C47" w:rsidRPr="00B53F48" w:rsidRDefault="00F56C47" w:rsidP="00F56C47">
      <w:pPr>
        <w:numPr>
          <w:ilvl w:val="0"/>
          <w:numId w:val="22"/>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Учні формують коло.</w:t>
      </w:r>
    </w:p>
    <w:p w:rsidR="00F56C47" w:rsidRPr="00B53F48" w:rsidRDefault="00F56C47" w:rsidP="00F56C47">
      <w:pPr>
        <w:numPr>
          <w:ilvl w:val="0"/>
          <w:numId w:val="22"/>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У їхньому розпорядженні 3 хвилини аби обдумати питання.</w:t>
      </w:r>
    </w:p>
    <w:p w:rsidR="00F56C47" w:rsidRPr="00B53F48" w:rsidRDefault="00F56C47" w:rsidP="00F56C47">
      <w:pPr>
        <w:numPr>
          <w:ilvl w:val="0"/>
          <w:numId w:val="22"/>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Починається дискусія. Кожен учасник має до 3-х хвилин аби зробити своє висловлювання. Протягом виступу, ніхто не говорить, окрім відповідача.</w:t>
      </w:r>
    </w:p>
    <w:p w:rsidR="00F56C47" w:rsidRPr="00B53F48" w:rsidRDefault="00F56C47" w:rsidP="00F56C47">
      <w:pPr>
        <w:numPr>
          <w:ilvl w:val="0"/>
          <w:numId w:val="22"/>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Після того, як кожен висловив свої думки, розпочинається обговорення групою. Учасникам дозволяється говорити лише про ті ідеї, які були висунуті їхніми однокласниками. Забороняється додавати будь-які нові ідеї.</w:t>
      </w:r>
    </w:p>
    <w:p w:rsidR="00F56C47" w:rsidRPr="00B53F48" w:rsidRDefault="00F56C47" w:rsidP="00F56C47">
      <w:pPr>
        <w:spacing w:after="0" w:line="360" w:lineRule="auto"/>
        <w:ind w:firstLine="709"/>
        <w:jc w:val="both"/>
        <w:rPr>
          <w:rFonts w:ascii="Times New Roman" w:hAnsi="Times New Roman" w:cs="Times New Roman"/>
          <w:sz w:val="28"/>
          <w:lang w:val="uk-UA"/>
        </w:rPr>
      </w:pP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i/>
          <w:sz w:val="28"/>
          <w:lang w:val="en-US"/>
        </w:rPr>
        <w:t xml:space="preserve">Exercise 8. </w:t>
      </w:r>
      <w:r w:rsidRPr="00B53F48">
        <w:rPr>
          <w:rFonts w:ascii="Times New Roman" w:hAnsi="Times New Roman" w:cs="Times New Roman"/>
          <w:sz w:val="28"/>
          <w:lang w:val="uk-UA"/>
        </w:rPr>
        <w:t>Snowball groups/pyramids</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 xml:space="preserve">Цей метод передбачає вдосконалення навичок говоріння та слухання. За допомогою цього виду діяльності учні розвивають вміння колективної роботи. </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Хід роботи:</w:t>
      </w:r>
    </w:p>
    <w:p w:rsidR="00F56C47" w:rsidRPr="00B53F48" w:rsidRDefault="00F56C47" w:rsidP="00F56C47">
      <w:pPr>
        <w:numPr>
          <w:ilvl w:val="0"/>
          <w:numId w:val="23"/>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Спочатку учні працюють поодинці, потім парно і в групах з 4-х учнів.</w:t>
      </w:r>
    </w:p>
    <w:p w:rsidR="00F56C47" w:rsidRPr="00B53F48" w:rsidRDefault="00F56C47" w:rsidP="00F56C47">
      <w:pPr>
        <w:numPr>
          <w:ilvl w:val="0"/>
          <w:numId w:val="23"/>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 xml:space="preserve">Перед учнями поставлена проблемна ситуація, яку необхідно вирішити. Для того, аби учням не набридло повторне обговорення на кожному етапі, вчитель забезпечує все більш складних завдань. Наприклад, на першому </w:t>
      </w:r>
      <w:r w:rsidRPr="00B53F48">
        <w:rPr>
          <w:rFonts w:ascii="Times New Roman" w:hAnsi="Times New Roman" w:cs="Times New Roman"/>
          <w:sz w:val="28"/>
          <w:lang w:val="uk-UA"/>
        </w:rPr>
        <w:lastRenderedPageBreak/>
        <w:t xml:space="preserve">етапі запропонувати учням скласти питання, що стосуються теми. У парах учні намагаються відповісти на запитання один одного. А коли пари об’єднуються аби утворити групи з 4-х учасників, то їхнє завдання визначити питання, на які не було знайдено відповіді або ж коло суперечок на основі попередніх дискусій. </w:t>
      </w:r>
    </w:p>
    <w:p w:rsidR="00F56C47" w:rsidRPr="00B53F48" w:rsidRDefault="00F56C47" w:rsidP="00F56C47">
      <w:pPr>
        <w:numPr>
          <w:ilvl w:val="0"/>
          <w:numId w:val="23"/>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Обговорення питання. Кожна група має представника, який повідомляє про висновки групи.</w:t>
      </w:r>
    </w:p>
    <w:p w:rsidR="00F56C47" w:rsidRPr="00B53F48" w:rsidRDefault="00F56C47" w:rsidP="00F56C47">
      <w:pPr>
        <w:spacing w:after="0" w:line="360" w:lineRule="auto"/>
        <w:ind w:firstLine="709"/>
        <w:jc w:val="both"/>
        <w:rPr>
          <w:rFonts w:ascii="Times New Roman" w:hAnsi="Times New Roman" w:cs="Times New Roman"/>
          <w:sz w:val="28"/>
          <w:lang w:val="uk-UA"/>
        </w:rPr>
      </w:pPr>
    </w:p>
    <w:p w:rsidR="00F56C47" w:rsidRPr="00B53F48" w:rsidRDefault="00F56C47" w:rsidP="00F56C47">
      <w:pPr>
        <w:spacing w:after="0" w:line="360" w:lineRule="auto"/>
        <w:ind w:firstLine="709"/>
        <w:jc w:val="both"/>
        <w:rPr>
          <w:rFonts w:ascii="Times New Roman" w:hAnsi="Times New Roman" w:cs="Times New Roman"/>
          <w:i/>
          <w:sz w:val="28"/>
          <w:lang w:val="uk-UA"/>
        </w:rPr>
      </w:pPr>
      <w:r w:rsidRPr="00B53F48">
        <w:rPr>
          <w:rFonts w:ascii="Times New Roman" w:hAnsi="Times New Roman" w:cs="Times New Roman"/>
          <w:i/>
          <w:sz w:val="28"/>
          <w:lang w:val="en-US"/>
        </w:rPr>
        <w:t>Exercise</w:t>
      </w:r>
      <w:r w:rsidRPr="00B53F48">
        <w:rPr>
          <w:rFonts w:ascii="Times New Roman" w:hAnsi="Times New Roman" w:cs="Times New Roman"/>
          <w:i/>
          <w:sz w:val="28"/>
          <w:lang w:val="uk-UA"/>
        </w:rPr>
        <w:t xml:space="preserve"> 9. </w:t>
      </w:r>
      <w:r w:rsidRPr="00B53F48">
        <w:rPr>
          <w:rFonts w:ascii="Times New Roman" w:hAnsi="Times New Roman" w:cs="Times New Roman"/>
          <w:sz w:val="28"/>
          <w:lang w:val="uk-UA"/>
        </w:rPr>
        <w:t>Think-pair-share</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Основний напрям цієї гри спонукати учнів до генерування власних висловлювань, підвищення впевненості студентів у своїх відповідях та заохочення до прийняття участі у колективному обговоренні.</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Ця стратегія має три етапа.</w:t>
      </w:r>
    </w:p>
    <w:p w:rsidR="00F56C47" w:rsidRPr="00B53F48" w:rsidRDefault="00F56C47" w:rsidP="00F56C47">
      <w:pPr>
        <w:spacing w:after="0" w:line="360" w:lineRule="auto"/>
        <w:ind w:firstLine="709"/>
        <w:jc w:val="both"/>
        <w:rPr>
          <w:rFonts w:ascii="Times New Roman" w:hAnsi="Times New Roman" w:cs="Times New Roman"/>
          <w:sz w:val="28"/>
          <w:lang w:val="uk-UA"/>
        </w:rPr>
      </w:pPr>
      <w:r w:rsidRPr="00B53F48">
        <w:rPr>
          <w:rFonts w:ascii="Times New Roman" w:hAnsi="Times New Roman" w:cs="Times New Roman"/>
          <w:sz w:val="28"/>
          <w:lang w:val="uk-UA"/>
        </w:rPr>
        <w:t>Хід роботи:</w:t>
      </w:r>
    </w:p>
    <w:p w:rsidR="00F56C47" w:rsidRPr="00B53F48" w:rsidRDefault="00F56C47" w:rsidP="009A4264">
      <w:pPr>
        <w:numPr>
          <w:ilvl w:val="0"/>
          <w:numId w:val="24"/>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Учні працюють самостійно над темою обговорення.</w:t>
      </w:r>
    </w:p>
    <w:p w:rsidR="009A4264" w:rsidRPr="00B53F48" w:rsidRDefault="00F56C47" w:rsidP="009A4264">
      <w:pPr>
        <w:numPr>
          <w:ilvl w:val="0"/>
          <w:numId w:val="24"/>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Утворюються пари та проводиться дискусія.</w:t>
      </w:r>
    </w:p>
    <w:p w:rsidR="00F56C47" w:rsidRPr="00B53F48" w:rsidRDefault="009A4264" w:rsidP="009A4264">
      <w:pPr>
        <w:numPr>
          <w:ilvl w:val="0"/>
          <w:numId w:val="24"/>
        </w:numPr>
        <w:spacing w:after="0" w:line="360" w:lineRule="auto"/>
        <w:ind w:left="709" w:hanging="709"/>
        <w:jc w:val="both"/>
        <w:rPr>
          <w:rFonts w:ascii="Times New Roman" w:hAnsi="Times New Roman" w:cs="Times New Roman"/>
          <w:sz w:val="28"/>
          <w:lang w:val="uk-UA"/>
        </w:rPr>
      </w:pPr>
      <w:r w:rsidRPr="00B53F48">
        <w:rPr>
          <w:rFonts w:ascii="Times New Roman" w:hAnsi="Times New Roman" w:cs="Times New Roman"/>
          <w:sz w:val="28"/>
          <w:lang w:val="uk-UA"/>
        </w:rPr>
        <w:t>Учні діляться своїми ідеями з класом.</w:t>
      </w:r>
    </w:p>
    <w:p w:rsidR="009A4264" w:rsidRPr="00B53F48" w:rsidRDefault="009A4264" w:rsidP="009A4264">
      <w:pPr>
        <w:spacing w:after="0" w:line="360" w:lineRule="auto"/>
        <w:ind w:left="709"/>
        <w:jc w:val="both"/>
        <w:rPr>
          <w:rFonts w:ascii="Times New Roman" w:hAnsi="Times New Roman" w:cs="Times New Roman"/>
          <w:sz w:val="28"/>
          <w:lang w:val="uk-UA"/>
        </w:rPr>
      </w:pPr>
    </w:p>
    <w:p w:rsidR="009A4264" w:rsidRPr="00B53F48" w:rsidRDefault="009A4264" w:rsidP="009A4264">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i/>
          <w:sz w:val="28"/>
          <w:szCs w:val="28"/>
          <w:lang w:val="en-US"/>
        </w:rPr>
        <w:t>Exercise</w:t>
      </w:r>
      <w:r w:rsidRPr="00B53F48">
        <w:rPr>
          <w:rFonts w:ascii="Times New Roman" w:eastAsia="Calibri" w:hAnsi="Times New Roman" w:cs="Times New Roman"/>
          <w:i/>
          <w:sz w:val="28"/>
          <w:szCs w:val="28"/>
          <w:lang w:val="uk-UA"/>
        </w:rPr>
        <w:t xml:space="preserve"> 10</w:t>
      </w:r>
      <w:r w:rsidRPr="00B53F48">
        <w:rPr>
          <w:rFonts w:ascii="Times New Roman" w:eastAsia="Calibri" w:hAnsi="Times New Roman" w:cs="Times New Roman"/>
          <w:sz w:val="28"/>
          <w:szCs w:val="28"/>
          <w:lang w:val="uk-UA"/>
        </w:rPr>
        <w:t>. Buzz groups.</w:t>
      </w:r>
    </w:p>
    <w:p w:rsidR="009A4264" w:rsidRPr="00B53F48" w:rsidRDefault="009A4264" w:rsidP="009A4264">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Цей вид діяльності залучає учнів до участі в коротких дискусіях. У перехідний момент на уроці запропонуйте учням звернутися до 1-3 однокласників, щоб обговорити будь-які труднощі в розумінні, відповісти на підготовлене запитання, визначити або навести приклади ключових понять або поміркувати, що буде далі на занятті. Найкращі дискусії - це ті, в яких учні висловлюють судження щодо відносних достоїнств чи корисності аспекту заняття. Наприклад, “What’s the most contentious statement you’ve heard so far in the lecture today?”</w:t>
      </w:r>
    </w:p>
    <w:p w:rsidR="009A4264" w:rsidRPr="00B53F48" w:rsidRDefault="009A4264" w:rsidP="009A4264">
      <w:pPr>
        <w:spacing w:after="0" w:line="360" w:lineRule="auto"/>
        <w:ind w:firstLine="709"/>
        <w:jc w:val="both"/>
        <w:rPr>
          <w:rFonts w:ascii="Times New Roman" w:eastAsia="Calibri" w:hAnsi="Times New Roman" w:cs="Times New Roman"/>
          <w:sz w:val="28"/>
          <w:szCs w:val="28"/>
          <w:lang w:val="uk-UA"/>
        </w:rPr>
      </w:pPr>
    </w:p>
    <w:p w:rsidR="009A4264" w:rsidRPr="00B53F48" w:rsidRDefault="009A4264" w:rsidP="009A4264">
      <w:pPr>
        <w:spacing w:after="0" w:line="360" w:lineRule="auto"/>
        <w:ind w:firstLine="709"/>
        <w:jc w:val="both"/>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lastRenderedPageBreak/>
        <w:t>2.3.</w:t>
      </w:r>
      <w:r w:rsidRPr="00B53F48">
        <w:rPr>
          <w:rFonts w:ascii="Times New Roman" w:eastAsia="Calibri" w:hAnsi="Times New Roman" w:cs="Times New Roman"/>
          <w:b/>
          <w:sz w:val="28"/>
          <w:szCs w:val="28"/>
        </w:rPr>
        <w:t xml:space="preserve">Експериментальна перевірка ефективності запропонованого комплексу вправ для </w:t>
      </w:r>
      <w:r w:rsidRPr="00B53F48">
        <w:rPr>
          <w:rFonts w:ascii="Times New Roman" w:eastAsia="Calibri" w:hAnsi="Times New Roman" w:cs="Times New Roman"/>
          <w:b/>
          <w:sz w:val="28"/>
          <w:szCs w:val="28"/>
          <w:lang w:val="uk-UA"/>
        </w:rPr>
        <w:t>покращення вмінь та навичок монологічного мовлення</w:t>
      </w:r>
    </w:p>
    <w:p w:rsidR="009A4264" w:rsidRPr="00B53F48" w:rsidRDefault="009A4264" w:rsidP="009A4264">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Ми виконували наше експериментальне дослідження у три етапи:</w:t>
      </w:r>
    </w:p>
    <w:p w:rsidR="009A4264" w:rsidRPr="00B53F48" w:rsidRDefault="009A4264" w:rsidP="009A4264">
      <w:pPr>
        <w:numPr>
          <w:ilvl w:val="0"/>
          <w:numId w:val="25"/>
        </w:numPr>
        <w:spacing w:after="0" w:line="360" w:lineRule="auto"/>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Розробка ко</w:t>
      </w:r>
      <w:r w:rsidR="00EE092A" w:rsidRPr="00B53F48">
        <w:rPr>
          <w:rFonts w:ascii="Times New Roman" w:eastAsia="Calibri" w:hAnsi="Times New Roman" w:cs="Times New Roman"/>
          <w:sz w:val="28"/>
          <w:szCs w:val="28"/>
          <w:lang w:val="uk-UA"/>
        </w:rPr>
        <w:t>м</w:t>
      </w:r>
      <w:r w:rsidRPr="00B53F48">
        <w:rPr>
          <w:rFonts w:ascii="Times New Roman" w:eastAsia="Calibri" w:hAnsi="Times New Roman" w:cs="Times New Roman"/>
          <w:sz w:val="28"/>
          <w:szCs w:val="28"/>
          <w:lang w:val="uk-UA"/>
        </w:rPr>
        <w:t>плексу вправ;</w:t>
      </w:r>
    </w:p>
    <w:p w:rsidR="009A4264" w:rsidRPr="00B53F48" w:rsidRDefault="009A4264" w:rsidP="009A4264">
      <w:pPr>
        <w:numPr>
          <w:ilvl w:val="0"/>
          <w:numId w:val="25"/>
        </w:numPr>
        <w:spacing w:after="0" w:line="360" w:lineRule="auto"/>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 xml:space="preserve">Організація та реалізація </w:t>
      </w:r>
      <w:r w:rsidR="00EE092A" w:rsidRPr="00B53F48">
        <w:rPr>
          <w:rFonts w:ascii="Times New Roman" w:eastAsia="Calibri" w:hAnsi="Times New Roman" w:cs="Times New Roman"/>
          <w:sz w:val="28"/>
          <w:szCs w:val="28"/>
          <w:lang w:val="uk-UA"/>
        </w:rPr>
        <w:t xml:space="preserve">експериментального </w:t>
      </w:r>
      <w:r w:rsidRPr="00B53F48">
        <w:rPr>
          <w:rFonts w:ascii="Times New Roman" w:eastAsia="Calibri" w:hAnsi="Times New Roman" w:cs="Times New Roman"/>
          <w:sz w:val="28"/>
          <w:szCs w:val="28"/>
          <w:lang w:val="uk-UA"/>
        </w:rPr>
        <w:t>дослідження;</w:t>
      </w:r>
    </w:p>
    <w:p w:rsidR="009A4264" w:rsidRPr="00B53F48" w:rsidRDefault="009A4264" w:rsidP="009A4264">
      <w:pPr>
        <w:numPr>
          <w:ilvl w:val="0"/>
          <w:numId w:val="25"/>
        </w:numPr>
        <w:spacing w:after="0" w:line="360" w:lineRule="auto"/>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 xml:space="preserve">Аналіз та </w:t>
      </w:r>
      <w:r w:rsidR="00EE092A" w:rsidRPr="00B53F48">
        <w:rPr>
          <w:rFonts w:ascii="Times New Roman" w:eastAsia="Calibri" w:hAnsi="Times New Roman" w:cs="Times New Roman"/>
          <w:sz w:val="28"/>
          <w:szCs w:val="28"/>
          <w:lang w:val="uk-UA"/>
        </w:rPr>
        <w:t>інтерпретація</w:t>
      </w:r>
      <w:r w:rsidRPr="00B53F48">
        <w:rPr>
          <w:rFonts w:ascii="Times New Roman" w:eastAsia="Calibri" w:hAnsi="Times New Roman" w:cs="Times New Roman"/>
          <w:sz w:val="28"/>
          <w:szCs w:val="28"/>
          <w:lang w:val="uk-UA"/>
        </w:rPr>
        <w:t xml:space="preserve"> експерименту.</w:t>
      </w:r>
    </w:p>
    <w:p w:rsidR="009A4264" w:rsidRPr="00B53F48" w:rsidRDefault="00EE092A" w:rsidP="009A4264">
      <w:pPr>
        <w:spacing w:after="0" w:line="360" w:lineRule="auto"/>
        <w:ind w:firstLine="708"/>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Після роз</w:t>
      </w:r>
      <w:r w:rsidR="009A4264" w:rsidRPr="00B53F48">
        <w:rPr>
          <w:rFonts w:ascii="Times New Roman" w:eastAsia="Calibri" w:hAnsi="Times New Roman" w:cs="Times New Roman"/>
          <w:sz w:val="28"/>
          <w:szCs w:val="28"/>
          <w:lang w:val="uk-UA"/>
        </w:rPr>
        <w:t>робки комплексу завдань, передекспериментального зрізу та застосування нами вправ на уроках англійської мови, ми провели післяескпериментальний зріз. Для цього ми обрали той сами</w:t>
      </w:r>
      <w:r w:rsidRPr="00B53F48">
        <w:rPr>
          <w:rFonts w:ascii="Times New Roman" w:eastAsia="Calibri" w:hAnsi="Times New Roman" w:cs="Times New Roman"/>
          <w:sz w:val="28"/>
          <w:szCs w:val="28"/>
          <w:lang w:val="uk-UA"/>
        </w:rPr>
        <w:t>й</w:t>
      </w:r>
      <w:r w:rsidR="009A4264" w:rsidRPr="00B53F48">
        <w:rPr>
          <w:rFonts w:ascii="Times New Roman" w:eastAsia="Calibri" w:hAnsi="Times New Roman" w:cs="Times New Roman"/>
          <w:sz w:val="28"/>
          <w:szCs w:val="28"/>
          <w:lang w:val="uk-UA"/>
        </w:rPr>
        <w:t xml:space="preserve"> метод</w:t>
      </w:r>
      <w:r w:rsidR="009A4264" w:rsidRPr="00B53F48">
        <w:rPr>
          <w:rFonts w:ascii="Times New Roman" w:eastAsia="Calibri" w:hAnsi="Times New Roman" w:cs="Times New Roman"/>
          <w:sz w:val="28"/>
          <w:szCs w:val="28"/>
        </w:rPr>
        <w:t xml:space="preserve">, </w:t>
      </w:r>
      <w:r w:rsidR="009A4264" w:rsidRPr="00B53F48">
        <w:rPr>
          <w:rFonts w:ascii="Times New Roman" w:eastAsia="Calibri" w:hAnsi="Times New Roman" w:cs="Times New Roman"/>
          <w:sz w:val="28"/>
          <w:szCs w:val="28"/>
          <w:lang w:val="uk-UA"/>
        </w:rPr>
        <w:t>критерії та теми, що були і на першому тестуванні учнів - вільне монологічне висловлювання за конкретною ситуацією. Але ситуації змінені та ускладнені. Завдання полягає у тому, що учням надаються ключові слова, за якими вони повинні побудувати своє власне висловлювання. Таким чином, слова чи фрази викликають у них певні асоціації, які старшокласники мають осмислити та передати слухачам. Більше того, вони мають використати ці слова під час свого виступу.</w:t>
      </w:r>
    </w:p>
    <w:p w:rsidR="009A4264" w:rsidRPr="00B53F48" w:rsidRDefault="009A4264" w:rsidP="009A4264">
      <w:pPr>
        <w:spacing w:after="0" w:line="360" w:lineRule="auto"/>
        <w:ind w:firstLine="708"/>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Зразки ситуацій:</w:t>
      </w:r>
    </w:p>
    <w:p w:rsidR="009A4264" w:rsidRPr="00B53F48" w:rsidRDefault="009A4264" w:rsidP="009A4264">
      <w:pPr>
        <w:numPr>
          <w:ilvl w:val="0"/>
          <w:numId w:val="26"/>
        </w:numPr>
        <w:spacing w:after="0" w:line="360" w:lineRule="auto"/>
        <w:ind w:left="709" w:hanging="709"/>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 xml:space="preserve">Я, моя родина, друзі. </w:t>
      </w:r>
    </w:p>
    <w:p w:rsidR="009A4264" w:rsidRPr="00B53F48" w:rsidRDefault="009A4264" w:rsidP="009A4264">
      <w:pPr>
        <w:numPr>
          <w:ilvl w:val="0"/>
          <w:numId w:val="19"/>
        </w:numPr>
        <w:spacing w:after="0" w:line="360" w:lineRule="auto"/>
        <w:ind w:left="709" w:hanging="709"/>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en-US"/>
        </w:rPr>
        <w:t>Relationship, support, to be understood.</w:t>
      </w:r>
    </w:p>
    <w:p w:rsidR="009A4264" w:rsidRPr="00B53F48" w:rsidRDefault="009A4264" w:rsidP="009A4264">
      <w:pPr>
        <w:numPr>
          <w:ilvl w:val="0"/>
          <w:numId w:val="19"/>
        </w:numPr>
        <w:spacing w:after="0" w:line="360" w:lineRule="auto"/>
        <w:ind w:left="709" w:hanging="709"/>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en-US"/>
        </w:rPr>
        <w:t>My home is my castle.</w:t>
      </w:r>
    </w:p>
    <w:p w:rsidR="009A4264" w:rsidRPr="00B53F48" w:rsidRDefault="009A4264" w:rsidP="009A4264">
      <w:pPr>
        <w:numPr>
          <w:ilvl w:val="0"/>
          <w:numId w:val="19"/>
        </w:numPr>
        <w:spacing w:after="0" w:line="360" w:lineRule="auto"/>
        <w:ind w:left="709" w:hanging="709"/>
        <w:contextualSpacing/>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en-US"/>
        </w:rPr>
        <w:t>Be fond of, to have a dream, confidence, to be good at.</w:t>
      </w:r>
    </w:p>
    <w:p w:rsidR="009A4264" w:rsidRPr="00B53F48" w:rsidRDefault="009A4264" w:rsidP="009A4264">
      <w:pPr>
        <w:numPr>
          <w:ilvl w:val="0"/>
          <w:numId w:val="26"/>
        </w:numPr>
        <w:spacing w:after="0" w:line="360" w:lineRule="auto"/>
        <w:ind w:left="709" w:hanging="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uk-UA"/>
        </w:rPr>
        <w:t>Харчування</w:t>
      </w:r>
      <w:r w:rsidRPr="00B53F48">
        <w:rPr>
          <w:rFonts w:ascii="Times New Roman" w:eastAsia="Calibri" w:hAnsi="Times New Roman" w:cs="Times New Roman"/>
          <w:sz w:val="28"/>
          <w:szCs w:val="28"/>
          <w:lang w:val="en-US"/>
        </w:rPr>
        <w:t>.</w:t>
      </w:r>
    </w:p>
    <w:p w:rsidR="009A4264" w:rsidRPr="00B53F48" w:rsidRDefault="009A4264" w:rsidP="009A4264">
      <w:pPr>
        <w:numPr>
          <w:ilvl w:val="0"/>
          <w:numId w:val="19"/>
        </w:numPr>
        <w:spacing w:after="0" w:line="360" w:lineRule="auto"/>
        <w:ind w:left="709" w:hanging="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en-US"/>
        </w:rPr>
        <w:t>A healthy lifestyle, to be keen on, Instagram.</w:t>
      </w:r>
    </w:p>
    <w:p w:rsidR="009A4264" w:rsidRPr="00B53F48" w:rsidRDefault="009A4264" w:rsidP="009A4264">
      <w:pPr>
        <w:numPr>
          <w:ilvl w:val="0"/>
          <w:numId w:val="19"/>
        </w:numPr>
        <w:spacing w:after="0" w:line="360" w:lineRule="auto"/>
        <w:ind w:left="709" w:hanging="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en-US"/>
        </w:rPr>
        <w:t>Eat, pray, love; have a great time.</w:t>
      </w:r>
    </w:p>
    <w:p w:rsidR="009A4264" w:rsidRPr="00B53F48" w:rsidRDefault="009A4264" w:rsidP="009A4264">
      <w:pPr>
        <w:numPr>
          <w:ilvl w:val="0"/>
          <w:numId w:val="19"/>
        </w:numPr>
        <w:spacing w:after="0" w:line="360" w:lineRule="auto"/>
        <w:ind w:left="709" w:hanging="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en-US"/>
        </w:rPr>
        <w:t>Funny, dangerous, hated dish.</w:t>
      </w:r>
    </w:p>
    <w:p w:rsidR="009A4264" w:rsidRPr="00B53F48" w:rsidRDefault="009A4264" w:rsidP="009A4264">
      <w:pPr>
        <w:numPr>
          <w:ilvl w:val="0"/>
          <w:numId w:val="26"/>
        </w:numPr>
        <w:spacing w:after="0" w:line="360" w:lineRule="auto"/>
        <w:ind w:left="709" w:hanging="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uk-UA"/>
        </w:rPr>
        <w:t>Наука і технологічний прогрес</w:t>
      </w:r>
      <w:r w:rsidRPr="00B53F48">
        <w:rPr>
          <w:rFonts w:ascii="Times New Roman" w:eastAsia="Calibri" w:hAnsi="Times New Roman" w:cs="Times New Roman"/>
          <w:sz w:val="28"/>
          <w:szCs w:val="28"/>
          <w:lang w:val="en-US"/>
        </w:rPr>
        <w:t>.</w:t>
      </w:r>
    </w:p>
    <w:p w:rsidR="009A4264" w:rsidRPr="00B53F48" w:rsidRDefault="009A4264" w:rsidP="009A4264">
      <w:pPr>
        <w:numPr>
          <w:ilvl w:val="0"/>
          <w:numId w:val="19"/>
        </w:numPr>
        <w:spacing w:after="0" w:line="360" w:lineRule="auto"/>
        <w:ind w:left="709" w:hanging="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bCs/>
          <w:sz w:val="28"/>
          <w:szCs w:val="28"/>
          <w:lang w:val="en-US"/>
        </w:rPr>
        <w:t>Artificial Intelligence, scientific progress, million years of evolution, to invite.</w:t>
      </w:r>
    </w:p>
    <w:p w:rsidR="009A4264" w:rsidRPr="00B53F48" w:rsidRDefault="009A4264" w:rsidP="009A4264">
      <w:pPr>
        <w:numPr>
          <w:ilvl w:val="0"/>
          <w:numId w:val="19"/>
        </w:numPr>
        <w:spacing w:after="0" w:line="360" w:lineRule="auto"/>
        <w:ind w:left="709" w:hanging="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bCs/>
          <w:sz w:val="28"/>
          <w:szCs w:val="28"/>
          <w:lang w:val="en-US"/>
        </w:rPr>
        <w:t>To explore, to invite, Nobel Prize.</w:t>
      </w:r>
    </w:p>
    <w:p w:rsidR="009A4264" w:rsidRPr="00B53F48" w:rsidRDefault="009A4264" w:rsidP="009A4264">
      <w:pPr>
        <w:numPr>
          <w:ilvl w:val="0"/>
          <w:numId w:val="19"/>
        </w:numPr>
        <w:spacing w:after="0" w:line="360" w:lineRule="auto"/>
        <w:ind w:left="709" w:hanging="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bCs/>
          <w:sz w:val="28"/>
          <w:szCs w:val="28"/>
          <w:lang w:val="en-US"/>
        </w:rPr>
        <w:t xml:space="preserve">To become a famouse scientist, </w:t>
      </w:r>
    </w:p>
    <w:p w:rsidR="009A4264" w:rsidRPr="00B53F48" w:rsidRDefault="009A4264" w:rsidP="009A4264">
      <w:pPr>
        <w:numPr>
          <w:ilvl w:val="0"/>
          <w:numId w:val="26"/>
        </w:numPr>
        <w:spacing w:after="0" w:line="360" w:lineRule="auto"/>
        <w:ind w:left="709" w:hanging="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uk-UA"/>
        </w:rPr>
        <w:lastRenderedPageBreak/>
        <w:t>Робота і професії</w:t>
      </w:r>
      <w:r w:rsidRPr="00B53F48">
        <w:rPr>
          <w:rFonts w:ascii="Times New Roman" w:eastAsia="Calibri" w:hAnsi="Times New Roman" w:cs="Times New Roman"/>
          <w:sz w:val="28"/>
          <w:szCs w:val="28"/>
          <w:lang w:val="en-US"/>
        </w:rPr>
        <w:t xml:space="preserve">. </w:t>
      </w:r>
    </w:p>
    <w:p w:rsidR="009A4264" w:rsidRPr="00B53F48" w:rsidRDefault="009A4264" w:rsidP="009A4264">
      <w:pPr>
        <w:numPr>
          <w:ilvl w:val="0"/>
          <w:numId w:val="19"/>
        </w:numPr>
        <w:spacing w:after="0" w:line="360" w:lineRule="auto"/>
        <w:ind w:left="709" w:hanging="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en-US"/>
        </w:rPr>
        <w:t>To achieve success, be proud of, society, modern life.</w:t>
      </w:r>
    </w:p>
    <w:p w:rsidR="009A4264" w:rsidRPr="00B53F48" w:rsidRDefault="009A4264" w:rsidP="009A4264">
      <w:pPr>
        <w:numPr>
          <w:ilvl w:val="0"/>
          <w:numId w:val="19"/>
        </w:numPr>
        <w:spacing w:after="0" w:line="360" w:lineRule="auto"/>
        <w:ind w:left="709" w:hanging="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en-US"/>
        </w:rPr>
        <w:t>City or village, choice, variety, be worth.</w:t>
      </w:r>
    </w:p>
    <w:p w:rsidR="009A4264" w:rsidRPr="00B53F48" w:rsidRDefault="009A4264" w:rsidP="009A4264">
      <w:pPr>
        <w:numPr>
          <w:ilvl w:val="0"/>
          <w:numId w:val="19"/>
        </w:numPr>
        <w:spacing w:after="0" w:line="360" w:lineRule="auto"/>
        <w:ind w:left="709" w:hanging="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en-US"/>
        </w:rPr>
        <w:t>Plan, world, to be full of, university.</w:t>
      </w:r>
    </w:p>
    <w:p w:rsidR="009A4264" w:rsidRPr="00B53F48" w:rsidRDefault="009A4264" w:rsidP="009A4264">
      <w:pPr>
        <w:numPr>
          <w:ilvl w:val="0"/>
          <w:numId w:val="26"/>
        </w:numPr>
        <w:spacing w:after="0" w:line="360" w:lineRule="auto"/>
        <w:ind w:left="709" w:hanging="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uk-UA"/>
        </w:rPr>
        <w:t>Мистецтво</w:t>
      </w:r>
      <w:r w:rsidRPr="00B53F48">
        <w:rPr>
          <w:rFonts w:ascii="Times New Roman" w:eastAsia="Calibri" w:hAnsi="Times New Roman" w:cs="Times New Roman"/>
          <w:sz w:val="28"/>
          <w:szCs w:val="28"/>
          <w:lang w:val="en-US"/>
        </w:rPr>
        <w:t>.</w:t>
      </w:r>
    </w:p>
    <w:p w:rsidR="009A4264" w:rsidRPr="00B53F48" w:rsidRDefault="009A4264" w:rsidP="009A4264">
      <w:pPr>
        <w:numPr>
          <w:ilvl w:val="0"/>
          <w:numId w:val="19"/>
        </w:numPr>
        <w:spacing w:after="0" w:line="360" w:lineRule="auto"/>
        <w:ind w:left="709" w:hanging="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en-US"/>
        </w:rPr>
        <w:t>Art gallery, imagination, my own view.</w:t>
      </w:r>
    </w:p>
    <w:p w:rsidR="009A4264" w:rsidRPr="00B53F48" w:rsidRDefault="009A4264" w:rsidP="009A4264">
      <w:pPr>
        <w:numPr>
          <w:ilvl w:val="0"/>
          <w:numId w:val="19"/>
        </w:numPr>
        <w:spacing w:after="0" w:line="360" w:lineRule="auto"/>
        <w:ind w:left="709" w:hanging="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en-US"/>
        </w:rPr>
        <w:t>Art is long, life is short.</w:t>
      </w:r>
    </w:p>
    <w:p w:rsidR="009A4264" w:rsidRPr="00B53F48" w:rsidRDefault="009A4264" w:rsidP="009A4264">
      <w:pPr>
        <w:numPr>
          <w:ilvl w:val="0"/>
          <w:numId w:val="19"/>
        </w:numPr>
        <w:spacing w:after="0" w:line="360" w:lineRule="auto"/>
        <w:ind w:left="709" w:hanging="709"/>
        <w:contextualSpacing/>
        <w:jc w:val="both"/>
        <w:rPr>
          <w:rFonts w:ascii="Times New Roman" w:eastAsia="Calibri" w:hAnsi="Times New Roman" w:cs="Times New Roman"/>
          <w:sz w:val="28"/>
          <w:szCs w:val="28"/>
          <w:lang w:val="en-US"/>
        </w:rPr>
      </w:pPr>
      <w:r w:rsidRPr="00B53F48">
        <w:rPr>
          <w:rFonts w:ascii="Times New Roman" w:eastAsia="Calibri" w:hAnsi="Times New Roman" w:cs="Times New Roman"/>
          <w:sz w:val="28"/>
          <w:szCs w:val="28"/>
          <w:lang w:val="en-US"/>
        </w:rPr>
        <w:t>Old vs. modern, white and black, classic.</w:t>
      </w:r>
    </w:p>
    <w:p w:rsidR="009A4264" w:rsidRPr="00B53F48" w:rsidRDefault="009A4264" w:rsidP="009A4264">
      <w:pPr>
        <w:spacing w:after="0" w:line="360" w:lineRule="auto"/>
        <w:ind w:firstLine="708"/>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Результати оцінювання старшокласників за критеріями зображено у таблиці 2.</w:t>
      </w:r>
    </w:p>
    <w:p w:rsidR="009A4264" w:rsidRPr="00B53F48" w:rsidRDefault="009A4264" w:rsidP="009A4264">
      <w:pPr>
        <w:spacing w:after="0" w:line="360" w:lineRule="auto"/>
        <w:ind w:left="709"/>
        <w:jc w:val="both"/>
        <w:rPr>
          <w:rFonts w:ascii="Times New Roman" w:hAnsi="Times New Roman" w:cs="Times New Roman"/>
          <w:sz w:val="28"/>
          <w:lang w:val="uk-UA"/>
        </w:rPr>
      </w:pPr>
    </w:p>
    <w:p w:rsidR="009A4264" w:rsidRPr="00B53F48" w:rsidRDefault="009A4264" w:rsidP="009A4264">
      <w:pPr>
        <w:spacing w:after="0" w:line="360" w:lineRule="auto"/>
        <w:jc w:val="right"/>
        <w:rPr>
          <w:rFonts w:ascii="Times New Roman" w:eastAsia="Calibri" w:hAnsi="Times New Roman" w:cs="Times New Roman"/>
          <w:i/>
          <w:sz w:val="28"/>
          <w:szCs w:val="28"/>
          <w:lang w:val="uk-UA"/>
        </w:rPr>
      </w:pPr>
      <w:r w:rsidRPr="00B53F48">
        <w:rPr>
          <w:rFonts w:ascii="Times New Roman" w:eastAsia="Calibri" w:hAnsi="Times New Roman" w:cs="Times New Roman"/>
          <w:i/>
          <w:sz w:val="28"/>
          <w:szCs w:val="28"/>
          <w:lang w:val="uk-UA"/>
        </w:rPr>
        <w:t>Таблиця 2</w:t>
      </w:r>
    </w:p>
    <w:tbl>
      <w:tblPr>
        <w:tblStyle w:val="1"/>
        <w:tblW w:w="0" w:type="auto"/>
        <w:tblLook w:val="04A0" w:firstRow="1" w:lastRow="0" w:firstColumn="1" w:lastColumn="0" w:noHBand="0" w:noVBand="1"/>
      </w:tblPr>
      <w:tblGrid>
        <w:gridCol w:w="2613"/>
        <w:gridCol w:w="518"/>
        <w:gridCol w:w="519"/>
        <w:gridCol w:w="540"/>
        <w:gridCol w:w="496"/>
        <w:gridCol w:w="496"/>
        <w:gridCol w:w="519"/>
        <w:gridCol w:w="496"/>
        <w:gridCol w:w="519"/>
        <w:gridCol w:w="519"/>
        <w:gridCol w:w="519"/>
        <w:gridCol w:w="554"/>
        <w:gridCol w:w="496"/>
        <w:gridCol w:w="496"/>
        <w:gridCol w:w="554"/>
      </w:tblGrid>
      <w:tr w:rsidR="009A4264" w:rsidRPr="00B53F48" w:rsidTr="009A4264">
        <w:tc>
          <w:tcPr>
            <w:tcW w:w="2629"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Критерії/учні</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1</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2</w:t>
            </w:r>
          </w:p>
        </w:tc>
        <w:tc>
          <w:tcPr>
            <w:tcW w:w="545"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3</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4</w:t>
            </w:r>
          </w:p>
        </w:tc>
        <w:tc>
          <w:tcPr>
            <w:tcW w:w="473"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5</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6</w:t>
            </w:r>
          </w:p>
        </w:tc>
        <w:tc>
          <w:tcPr>
            <w:tcW w:w="473"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7</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8</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9</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10</w:t>
            </w:r>
          </w:p>
        </w:tc>
        <w:tc>
          <w:tcPr>
            <w:tcW w:w="560"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11</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12</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13</w:t>
            </w:r>
          </w:p>
        </w:tc>
        <w:tc>
          <w:tcPr>
            <w:tcW w:w="560"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14</w:t>
            </w:r>
          </w:p>
        </w:tc>
      </w:tr>
      <w:tr w:rsidR="009A4264" w:rsidRPr="00B53F48" w:rsidTr="009A4264">
        <w:tc>
          <w:tcPr>
            <w:tcW w:w="2629"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Відповідність темі та меті.</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45"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73"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73"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60"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60"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r>
      <w:tr w:rsidR="009A4264" w:rsidRPr="00B53F48" w:rsidTr="009A4264">
        <w:tc>
          <w:tcPr>
            <w:tcW w:w="2629"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Обсяг</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18</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14</w:t>
            </w:r>
          </w:p>
        </w:tc>
        <w:tc>
          <w:tcPr>
            <w:tcW w:w="545"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13</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10</w:t>
            </w:r>
          </w:p>
        </w:tc>
        <w:tc>
          <w:tcPr>
            <w:tcW w:w="473"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10</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16</w:t>
            </w:r>
          </w:p>
        </w:tc>
        <w:tc>
          <w:tcPr>
            <w:tcW w:w="473"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12</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19</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14</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12</w:t>
            </w:r>
          </w:p>
        </w:tc>
        <w:tc>
          <w:tcPr>
            <w:tcW w:w="560"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17</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12</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20</w:t>
            </w:r>
          </w:p>
        </w:tc>
        <w:tc>
          <w:tcPr>
            <w:tcW w:w="560"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16</w:t>
            </w:r>
          </w:p>
        </w:tc>
      </w:tr>
      <w:tr w:rsidR="009A4264" w:rsidRPr="00B53F48" w:rsidTr="009A4264">
        <w:tc>
          <w:tcPr>
            <w:tcW w:w="2629"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Темп</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545"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473"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473"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560"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c>
          <w:tcPr>
            <w:tcW w:w="560"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w:t>
            </w:r>
          </w:p>
        </w:tc>
      </w:tr>
      <w:tr w:rsidR="009A4264" w:rsidRPr="00B53F48" w:rsidTr="009A4264">
        <w:tc>
          <w:tcPr>
            <w:tcW w:w="2629"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Ступінь зв’язності, логічності й аргументованості</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545"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473"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473"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в</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60"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в</w:t>
            </w:r>
          </w:p>
        </w:tc>
        <w:tc>
          <w:tcPr>
            <w:tcW w:w="560"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r>
      <w:tr w:rsidR="009A4264" w:rsidRPr="00B53F48" w:rsidTr="009A4264">
        <w:tc>
          <w:tcPr>
            <w:tcW w:w="2629"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Грам., лекс., фонет. та стил. правильність</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45"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473"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473"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560"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в</w:t>
            </w:r>
          </w:p>
        </w:tc>
        <w:tc>
          <w:tcPr>
            <w:tcW w:w="560"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w:t>
            </w:r>
          </w:p>
        </w:tc>
      </w:tr>
      <w:tr w:rsidR="009A4264" w:rsidRPr="00B53F48" w:rsidTr="009A4264">
        <w:tc>
          <w:tcPr>
            <w:tcW w:w="2629"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Наявність елементів творчості</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45"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73"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73"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60"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60"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r>
      <w:tr w:rsidR="009A4264" w:rsidRPr="00B53F48" w:rsidTr="009A4264">
        <w:trPr>
          <w:trHeight w:val="75"/>
        </w:trPr>
        <w:tc>
          <w:tcPr>
            <w:tcW w:w="2629" w:type="dxa"/>
            <w:vAlign w:val="center"/>
          </w:tcPr>
          <w:p w:rsidR="009A4264" w:rsidRPr="00B53F48" w:rsidRDefault="009A4264" w:rsidP="009A4264">
            <w:pPr>
              <w:spacing w:line="360" w:lineRule="auto"/>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t xml:space="preserve">Структурно-композиційна </w:t>
            </w:r>
            <w:r w:rsidRPr="00B53F48">
              <w:rPr>
                <w:rFonts w:ascii="Times New Roman" w:eastAsia="Calibri" w:hAnsi="Times New Roman" w:cs="Times New Roman"/>
                <w:b/>
                <w:sz w:val="28"/>
                <w:szCs w:val="28"/>
                <w:lang w:val="uk-UA"/>
              </w:rPr>
              <w:lastRenderedPageBreak/>
              <w:t>завершеність</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lastRenderedPageBreak/>
              <w:t>+</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45"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73"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73"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21"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60"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496"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c>
          <w:tcPr>
            <w:tcW w:w="560" w:type="dxa"/>
            <w:vAlign w:val="center"/>
          </w:tcPr>
          <w:p w:rsidR="009A4264" w:rsidRPr="00B53F48" w:rsidRDefault="009A4264" w:rsidP="009A4264">
            <w:pPr>
              <w:spacing w:line="360" w:lineRule="auto"/>
              <w:jc w:val="center"/>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w:t>
            </w:r>
          </w:p>
        </w:tc>
      </w:tr>
    </w:tbl>
    <w:p w:rsidR="009A4264" w:rsidRPr="00B53F48" w:rsidRDefault="009A4264" w:rsidP="009A4264">
      <w:pPr>
        <w:spacing w:after="0" w:line="360" w:lineRule="auto"/>
        <w:jc w:val="both"/>
        <w:rPr>
          <w:rFonts w:ascii="Times New Roman" w:eastAsia="Calibri" w:hAnsi="Times New Roman" w:cs="Times New Roman"/>
          <w:sz w:val="28"/>
          <w:szCs w:val="28"/>
          <w:lang w:val="uk-UA"/>
        </w:rPr>
      </w:pPr>
      <w:r w:rsidRPr="00B53F48">
        <w:rPr>
          <w:rFonts w:ascii="Times New Roman" w:eastAsia="Calibri" w:hAnsi="Times New Roman" w:cs="Times New Roman"/>
          <w:b/>
          <w:sz w:val="28"/>
          <w:szCs w:val="28"/>
          <w:lang w:val="uk-UA"/>
        </w:rPr>
        <w:lastRenderedPageBreak/>
        <w:tab/>
      </w:r>
      <w:r w:rsidRPr="00B53F48">
        <w:rPr>
          <w:rFonts w:ascii="Times New Roman" w:eastAsia="Calibri" w:hAnsi="Times New Roman" w:cs="Times New Roman"/>
          <w:sz w:val="28"/>
          <w:szCs w:val="28"/>
          <w:lang w:val="uk-UA"/>
        </w:rPr>
        <w:t>Порівню</w:t>
      </w:r>
      <w:r w:rsidR="00DA77E1" w:rsidRPr="00B53F48">
        <w:rPr>
          <w:rFonts w:ascii="Times New Roman" w:eastAsia="Calibri" w:hAnsi="Times New Roman" w:cs="Times New Roman"/>
          <w:sz w:val="28"/>
          <w:szCs w:val="28"/>
          <w:lang w:val="uk-UA"/>
        </w:rPr>
        <w:t>ю</w:t>
      </w:r>
      <w:r w:rsidRPr="00B53F48">
        <w:rPr>
          <w:rFonts w:ascii="Times New Roman" w:eastAsia="Calibri" w:hAnsi="Times New Roman" w:cs="Times New Roman"/>
          <w:sz w:val="28"/>
          <w:szCs w:val="28"/>
          <w:lang w:val="uk-UA"/>
        </w:rPr>
        <w:t xml:space="preserve">чи з початковим зрізом, можна зробити висновок, що монологічні здібності учнів стали кращими. Так наприклад, чимала відмінність в обсязі висловлювання, у всіх учнів спостерігається збагачення лексичного запасу та покращення граматичних та фонетичних навичок. Висловлювання логічні, у деяких присутні елементи творчості та аргументованості, позитивним є той факт, що учні досягли структурно-композиційної завершеності. </w:t>
      </w:r>
    </w:p>
    <w:p w:rsidR="00F836ED" w:rsidRPr="00F836ED" w:rsidRDefault="00CC3FBE" w:rsidP="00F836ED">
      <w:pPr>
        <w:spacing w:after="0" w:line="360" w:lineRule="auto"/>
        <w:ind w:firstLine="708"/>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Зіставлення перед- та післяеспериментального дослідженн</w:t>
      </w:r>
      <w:r w:rsidR="00EE092A" w:rsidRPr="00B53F48">
        <w:rPr>
          <w:rFonts w:ascii="Times New Roman" w:eastAsia="Calibri" w:hAnsi="Times New Roman" w:cs="Times New Roman"/>
          <w:sz w:val="28"/>
          <w:szCs w:val="28"/>
          <w:lang w:val="uk-UA"/>
        </w:rPr>
        <w:t>я проі</w:t>
      </w:r>
      <w:r w:rsidRPr="00B53F48">
        <w:rPr>
          <w:rFonts w:ascii="Times New Roman" w:eastAsia="Calibri" w:hAnsi="Times New Roman" w:cs="Times New Roman"/>
          <w:sz w:val="28"/>
          <w:szCs w:val="28"/>
          <w:lang w:val="uk-UA"/>
        </w:rPr>
        <w:t>люстровано за допомогою діаграм 1, 2 та 3.</w:t>
      </w:r>
    </w:p>
    <w:p w:rsidR="00CC3FBE" w:rsidRPr="00B53F48" w:rsidRDefault="00CC3FBE" w:rsidP="00CC3FBE">
      <w:pPr>
        <w:spacing w:after="0" w:line="360" w:lineRule="auto"/>
        <w:jc w:val="right"/>
        <w:rPr>
          <w:rFonts w:ascii="Times New Roman" w:eastAsia="Calibri" w:hAnsi="Times New Roman" w:cs="Times New Roman"/>
          <w:i/>
          <w:sz w:val="28"/>
          <w:szCs w:val="28"/>
          <w:lang w:val="uk-UA"/>
        </w:rPr>
      </w:pPr>
      <w:r w:rsidRPr="00B53F48">
        <w:rPr>
          <w:rFonts w:ascii="Times New Roman" w:eastAsia="Calibri" w:hAnsi="Times New Roman" w:cs="Times New Roman"/>
          <w:i/>
          <w:sz w:val="28"/>
          <w:szCs w:val="28"/>
          <w:lang w:val="uk-UA"/>
        </w:rPr>
        <w:t>Діаграма 1.</w:t>
      </w:r>
    </w:p>
    <w:p w:rsidR="00CC3FBE" w:rsidRPr="00B53F48" w:rsidRDefault="00CC3FBE" w:rsidP="00CC3FBE">
      <w:pPr>
        <w:spacing w:after="0" w:line="360" w:lineRule="auto"/>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ab/>
      </w:r>
      <w:r w:rsidRPr="00B53F48">
        <w:rPr>
          <w:rFonts w:ascii="Times New Roman" w:hAnsi="Times New Roman" w:cs="Times New Roman"/>
          <w:noProof/>
          <w:sz w:val="28"/>
          <w:szCs w:val="28"/>
          <w:lang w:eastAsia="ru-RU"/>
        </w:rPr>
        <w:drawing>
          <wp:inline distT="0" distB="0" distL="0" distR="0" wp14:anchorId="2CA71A72" wp14:editId="21AE4F0C">
            <wp:extent cx="5383658" cy="2856215"/>
            <wp:effectExtent l="0" t="0" r="26670" b="209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3FBE" w:rsidRPr="00B53F48" w:rsidRDefault="00CC3FBE" w:rsidP="00CC3FBE">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Для зручності в діаграмах 2 та 3 були внесені заміни для кращого відображення та розуміння, а саме:</w:t>
      </w:r>
    </w:p>
    <w:p w:rsidR="00CC3FBE" w:rsidRPr="00B53F48" w:rsidRDefault="00B87A2C" w:rsidP="00CC3FBE">
      <w:pPr>
        <w:numPr>
          <w:ilvl w:val="0"/>
          <w:numId w:val="19"/>
        </w:numPr>
        <w:spacing w:after="0" w:line="360" w:lineRule="auto"/>
        <w:ind w:left="709" w:hanging="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Відмінно замінено числом 5;</w:t>
      </w:r>
    </w:p>
    <w:p w:rsidR="00CC3FBE" w:rsidRPr="00B53F48" w:rsidRDefault="00CC3FBE" w:rsidP="00CC3FBE">
      <w:pPr>
        <w:numPr>
          <w:ilvl w:val="0"/>
          <w:numId w:val="19"/>
        </w:numPr>
        <w:spacing w:after="0" w:line="360" w:lineRule="auto"/>
        <w:ind w:left="709" w:hanging="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Добре – 4;</w:t>
      </w:r>
    </w:p>
    <w:p w:rsidR="00CC3FBE" w:rsidRPr="00B53F48" w:rsidRDefault="00CC3FBE" w:rsidP="00CC3FBE">
      <w:pPr>
        <w:numPr>
          <w:ilvl w:val="0"/>
          <w:numId w:val="19"/>
        </w:numPr>
        <w:spacing w:after="0" w:line="360" w:lineRule="auto"/>
        <w:ind w:left="709" w:hanging="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Задовільно – 3;</w:t>
      </w:r>
    </w:p>
    <w:p w:rsidR="00CC3FBE" w:rsidRPr="00B53F48" w:rsidRDefault="00CC3FBE" w:rsidP="00CC3FBE">
      <w:pPr>
        <w:numPr>
          <w:ilvl w:val="0"/>
          <w:numId w:val="19"/>
        </w:numPr>
        <w:spacing w:after="0" w:line="360" w:lineRule="auto"/>
        <w:ind w:left="709" w:hanging="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Нормальний (темп) – 5;</w:t>
      </w:r>
    </w:p>
    <w:p w:rsidR="00CC3FBE" w:rsidRPr="00B53F48" w:rsidRDefault="00CC3FBE" w:rsidP="00CC3FBE">
      <w:pPr>
        <w:numPr>
          <w:ilvl w:val="0"/>
          <w:numId w:val="19"/>
        </w:numPr>
        <w:spacing w:after="0" w:line="360" w:lineRule="auto"/>
        <w:ind w:left="709" w:hanging="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Повільний – 0;</w:t>
      </w:r>
    </w:p>
    <w:p w:rsidR="00CC3FBE" w:rsidRPr="00B53F48" w:rsidRDefault="00CC3FBE" w:rsidP="00CC3FBE">
      <w:pPr>
        <w:numPr>
          <w:ilvl w:val="0"/>
          <w:numId w:val="19"/>
        </w:numPr>
        <w:spacing w:after="0" w:line="360" w:lineRule="auto"/>
        <w:ind w:left="709" w:hanging="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 - 5;</w:t>
      </w:r>
    </w:p>
    <w:p w:rsidR="00F12EF6" w:rsidRPr="00B53F48" w:rsidRDefault="00CC3FBE" w:rsidP="00CC3FBE">
      <w:pPr>
        <w:numPr>
          <w:ilvl w:val="0"/>
          <w:numId w:val="19"/>
        </w:numPr>
        <w:spacing w:after="0" w:line="360" w:lineRule="auto"/>
        <w:ind w:left="709" w:hanging="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 - 0.</w:t>
      </w:r>
    </w:p>
    <w:p w:rsidR="00F836ED" w:rsidRDefault="00F836ED" w:rsidP="00CC3FBE">
      <w:pPr>
        <w:spacing w:after="0" w:line="360" w:lineRule="auto"/>
        <w:jc w:val="right"/>
        <w:rPr>
          <w:rFonts w:ascii="Times New Roman" w:hAnsi="Times New Roman" w:cs="Times New Roman"/>
          <w:i/>
          <w:sz w:val="28"/>
          <w:szCs w:val="28"/>
          <w:lang w:val="uk-UA"/>
        </w:rPr>
      </w:pPr>
    </w:p>
    <w:p w:rsidR="00F836ED" w:rsidRDefault="00F836ED" w:rsidP="00CC3FBE">
      <w:pPr>
        <w:spacing w:after="0" w:line="360" w:lineRule="auto"/>
        <w:jc w:val="right"/>
        <w:rPr>
          <w:rFonts w:ascii="Times New Roman" w:hAnsi="Times New Roman" w:cs="Times New Roman"/>
          <w:i/>
          <w:sz w:val="28"/>
          <w:szCs w:val="28"/>
          <w:lang w:val="uk-UA"/>
        </w:rPr>
      </w:pPr>
    </w:p>
    <w:p w:rsidR="00F836ED" w:rsidRDefault="00F836ED" w:rsidP="00CC3FBE">
      <w:pPr>
        <w:spacing w:after="0" w:line="360" w:lineRule="auto"/>
        <w:jc w:val="right"/>
        <w:rPr>
          <w:rFonts w:ascii="Times New Roman" w:hAnsi="Times New Roman" w:cs="Times New Roman"/>
          <w:i/>
          <w:sz w:val="28"/>
          <w:szCs w:val="28"/>
          <w:lang w:val="uk-UA"/>
        </w:rPr>
      </w:pPr>
    </w:p>
    <w:p w:rsidR="00F836ED" w:rsidRDefault="00F836ED" w:rsidP="00CC3FBE">
      <w:pPr>
        <w:spacing w:after="0" w:line="360" w:lineRule="auto"/>
        <w:jc w:val="right"/>
        <w:rPr>
          <w:rFonts w:ascii="Times New Roman" w:hAnsi="Times New Roman" w:cs="Times New Roman"/>
          <w:i/>
          <w:sz w:val="28"/>
          <w:szCs w:val="28"/>
          <w:lang w:val="uk-UA"/>
        </w:rPr>
      </w:pPr>
    </w:p>
    <w:p w:rsidR="00F836ED" w:rsidRDefault="00F836ED" w:rsidP="00CC3FBE">
      <w:pPr>
        <w:spacing w:after="0" w:line="360" w:lineRule="auto"/>
        <w:jc w:val="right"/>
        <w:rPr>
          <w:rFonts w:ascii="Times New Roman" w:hAnsi="Times New Roman" w:cs="Times New Roman"/>
          <w:i/>
          <w:sz w:val="28"/>
          <w:szCs w:val="28"/>
          <w:lang w:val="uk-UA"/>
        </w:rPr>
      </w:pPr>
    </w:p>
    <w:p w:rsidR="00F836ED" w:rsidRDefault="00F836ED" w:rsidP="00CC3FBE">
      <w:pPr>
        <w:spacing w:after="0" w:line="360" w:lineRule="auto"/>
        <w:jc w:val="right"/>
        <w:rPr>
          <w:rFonts w:ascii="Times New Roman" w:hAnsi="Times New Roman" w:cs="Times New Roman"/>
          <w:i/>
          <w:sz w:val="28"/>
          <w:szCs w:val="28"/>
          <w:lang w:val="uk-UA"/>
        </w:rPr>
      </w:pPr>
    </w:p>
    <w:p w:rsidR="00CC3FBE" w:rsidRPr="00B53F48" w:rsidRDefault="00CC3FBE" w:rsidP="00CC3FBE">
      <w:pPr>
        <w:spacing w:after="0" w:line="360" w:lineRule="auto"/>
        <w:jc w:val="right"/>
        <w:rPr>
          <w:rFonts w:ascii="Times New Roman" w:hAnsi="Times New Roman" w:cs="Times New Roman"/>
          <w:i/>
          <w:sz w:val="28"/>
          <w:szCs w:val="28"/>
          <w:lang w:val="uk-UA"/>
        </w:rPr>
      </w:pPr>
      <w:r w:rsidRPr="00B53F48">
        <w:rPr>
          <w:rFonts w:ascii="Times New Roman" w:hAnsi="Times New Roman" w:cs="Times New Roman"/>
          <w:i/>
          <w:sz w:val="28"/>
          <w:szCs w:val="28"/>
          <w:lang w:val="uk-UA"/>
        </w:rPr>
        <w:t>Діаграма 2</w:t>
      </w:r>
    </w:p>
    <w:p w:rsidR="00CC3FBE" w:rsidRPr="00B53F48" w:rsidRDefault="00CC3FBE" w:rsidP="00CC3FBE">
      <w:pPr>
        <w:spacing w:after="0" w:line="360" w:lineRule="auto"/>
        <w:ind w:left="709"/>
        <w:jc w:val="both"/>
        <w:rPr>
          <w:rFonts w:ascii="Times New Roman" w:eastAsia="Calibri" w:hAnsi="Times New Roman" w:cs="Times New Roman"/>
          <w:sz w:val="28"/>
          <w:szCs w:val="28"/>
          <w:lang w:val="uk-UA"/>
        </w:rPr>
      </w:pPr>
      <w:r w:rsidRPr="00B53F48">
        <w:rPr>
          <w:rFonts w:ascii="Times New Roman" w:hAnsi="Times New Roman" w:cs="Times New Roman"/>
          <w:noProof/>
          <w:sz w:val="28"/>
          <w:szCs w:val="28"/>
          <w:lang w:eastAsia="ru-RU"/>
        </w:rPr>
        <w:drawing>
          <wp:inline distT="0" distB="0" distL="0" distR="0" wp14:anchorId="371B4BB6" wp14:editId="2D34627B">
            <wp:extent cx="5476126" cy="2753474"/>
            <wp:effectExtent l="0" t="0" r="10795"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3FBE" w:rsidRPr="00B53F48" w:rsidRDefault="00CC3FBE" w:rsidP="00CC3FBE">
      <w:pPr>
        <w:spacing w:after="0" w:line="360" w:lineRule="auto"/>
        <w:ind w:left="709"/>
        <w:jc w:val="right"/>
        <w:rPr>
          <w:rFonts w:ascii="Times New Roman" w:eastAsia="Calibri" w:hAnsi="Times New Roman" w:cs="Times New Roman"/>
          <w:i/>
          <w:sz w:val="28"/>
          <w:szCs w:val="28"/>
          <w:lang w:val="uk-UA"/>
        </w:rPr>
      </w:pPr>
      <w:r w:rsidRPr="00B53F48">
        <w:rPr>
          <w:rFonts w:ascii="Times New Roman" w:eastAsia="Calibri" w:hAnsi="Times New Roman" w:cs="Times New Roman"/>
          <w:i/>
          <w:sz w:val="28"/>
          <w:szCs w:val="28"/>
          <w:lang w:val="uk-UA"/>
        </w:rPr>
        <w:t>Діаграма 3</w:t>
      </w:r>
    </w:p>
    <w:p w:rsidR="00CC3FBE" w:rsidRPr="00B53F48" w:rsidRDefault="00CC3FBE" w:rsidP="00CC3FBE">
      <w:pPr>
        <w:spacing w:after="0" w:line="360" w:lineRule="auto"/>
        <w:ind w:left="709"/>
        <w:jc w:val="both"/>
        <w:rPr>
          <w:rFonts w:ascii="Times New Roman" w:eastAsia="Calibri" w:hAnsi="Times New Roman" w:cs="Times New Roman"/>
          <w:sz w:val="28"/>
          <w:szCs w:val="28"/>
          <w:lang w:val="uk-UA"/>
        </w:rPr>
      </w:pPr>
      <w:r w:rsidRPr="00B53F48">
        <w:rPr>
          <w:rFonts w:ascii="Times New Roman" w:hAnsi="Times New Roman" w:cs="Times New Roman"/>
          <w:noProof/>
          <w:sz w:val="28"/>
          <w:szCs w:val="28"/>
          <w:lang w:eastAsia="ru-RU"/>
        </w:rPr>
        <w:drawing>
          <wp:inline distT="0" distB="0" distL="0" distR="0" wp14:anchorId="4DB2C899" wp14:editId="5EC66D19">
            <wp:extent cx="5291191" cy="2866490"/>
            <wp:effectExtent l="0" t="0" r="24130"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3FBE" w:rsidRPr="00B53F48" w:rsidRDefault="00CC3FBE" w:rsidP="00CC3FBE">
      <w:pPr>
        <w:spacing w:after="0" w:line="360" w:lineRule="auto"/>
        <w:ind w:firstLine="708"/>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 xml:space="preserve">В кінці нашого дослідження було проведено бесіду зі старшокласниками щодо їхньої оцінки проведених вправ на основі кооперативно-інтерактивних технологій технологій. Більшість учнів схвалили цю методику, високо оцінили її ефективність для вдосконалення вмінь та навичок іншомовного </w:t>
      </w:r>
      <w:r w:rsidRPr="00B53F48">
        <w:rPr>
          <w:rFonts w:ascii="Times New Roman" w:eastAsia="Calibri" w:hAnsi="Times New Roman" w:cs="Times New Roman"/>
          <w:sz w:val="28"/>
          <w:szCs w:val="28"/>
          <w:lang w:val="uk-UA"/>
        </w:rPr>
        <w:lastRenderedPageBreak/>
        <w:t>монологічного мовлення. Більше того, вони наголосили, що вміння створювати власне висловлювання допоможе їм у їхній майбутній професійній діяльності.</w:t>
      </w:r>
    </w:p>
    <w:p w:rsidR="00CC3FBE" w:rsidRPr="00B53F48" w:rsidRDefault="00CC3FBE" w:rsidP="00CC3FBE">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 xml:space="preserve">Таким чином, на підставі результатів еспериментального дослідження можна зробити висновок, що розроблений комплекс вправ є ефективним. Виходячи з цього, ми рекомендуємо використовувати розроблену методику викладачам  у навчальному процесі на уроках англійської мови. Більше того, такі види вправ для навчання та вдосконалення монологічного мовлення ми рекомендуємо застосовувати і у ВНЗ. </w:t>
      </w:r>
    </w:p>
    <w:p w:rsidR="00CC3FBE" w:rsidRPr="00B53F48" w:rsidRDefault="00CC3FBE" w:rsidP="00CC3FBE">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Отримані результати відкривають можливості подальшого теоретичного та практичного дослідження даної теми, зокрема для навчання різних типів монологів.</w:t>
      </w:r>
    </w:p>
    <w:p w:rsidR="00CC3FBE" w:rsidRPr="00B53F48" w:rsidRDefault="00CC3FBE" w:rsidP="00CC3FBE">
      <w:pPr>
        <w:spacing w:after="0" w:line="360" w:lineRule="auto"/>
        <w:ind w:left="709"/>
        <w:jc w:val="both"/>
        <w:rPr>
          <w:rFonts w:ascii="Times New Roman" w:eastAsia="Calibri" w:hAnsi="Times New Roman" w:cs="Times New Roman"/>
          <w:sz w:val="28"/>
          <w:szCs w:val="28"/>
          <w:lang w:val="uk-UA"/>
        </w:rPr>
      </w:pPr>
    </w:p>
    <w:p w:rsidR="00CC3FBE" w:rsidRPr="00B53F48" w:rsidRDefault="00CC3FBE" w:rsidP="00CC3FBE">
      <w:pPr>
        <w:spacing w:after="0" w:line="360" w:lineRule="auto"/>
        <w:ind w:firstLine="709"/>
        <w:jc w:val="both"/>
        <w:rPr>
          <w:rFonts w:ascii="Times New Roman" w:eastAsia="Calibri" w:hAnsi="Times New Roman" w:cs="Times New Roman"/>
          <w:sz w:val="28"/>
          <w:szCs w:val="28"/>
          <w:lang w:val="uk-UA"/>
        </w:rPr>
      </w:pPr>
    </w:p>
    <w:p w:rsidR="009A4264" w:rsidRPr="00B53F48" w:rsidRDefault="009A4264" w:rsidP="009A4264">
      <w:pPr>
        <w:spacing w:after="0" w:line="360" w:lineRule="auto"/>
        <w:ind w:left="709"/>
        <w:jc w:val="both"/>
        <w:rPr>
          <w:rFonts w:ascii="Times New Roman" w:hAnsi="Times New Roman" w:cs="Times New Roman"/>
          <w:sz w:val="28"/>
          <w:lang w:val="uk-UA"/>
        </w:rPr>
      </w:pPr>
    </w:p>
    <w:p w:rsidR="00CC3FBE" w:rsidRPr="00B53F48" w:rsidRDefault="00CC3FBE" w:rsidP="009A4264">
      <w:pPr>
        <w:spacing w:after="0" w:line="360" w:lineRule="auto"/>
        <w:ind w:left="709"/>
        <w:jc w:val="both"/>
        <w:rPr>
          <w:rFonts w:ascii="Times New Roman" w:hAnsi="Times New Roman" w:cs="Times New Roman"/>
          <w:sz w:val="28"/>
          <w:lang w:val="uk-UA"/>
        </w:rPr>
      </w:pPr>
    </w:p>
    <w:p w:rsidR="005F773E" w:rsidRPr="00B53F48" w:rsidRDefault="005F773E" w:rsidP="00CC3FBE">
      <w:pPr>
        <w:spacing w:after="0" w:line="360" w:lineRule="auto"/>
        <w:ind w:firstLine="709"/>
        <w:jc w:val="both"/>
        <w:rPr>
          <w:rFonts w:ascii="Times New Roman" w:eastAsia="Calibri" w:hAnsi="Times New Roman" w:cs="Times New Roman"/>
          <w:b/>
          <w:sz w:val="28"/>
          <w:szCs w:val="28"/>
          <w:lang w:val="uk-UA"/>
        </w:rPr>
      </w:pPr>
    </w:p>
    <w:p w:rsidR="005F773E" w:rsidRPr="00B53F48" w:rsidRDefault="005F773E" w:rsidP="00CC3FBE">
      <w:pPr>
        <w:spacing w:after="0" w:line="360" w:lineRule="auto"/>
        <w:ind w:firstLine="709"/>
        <w:jc w:val="both"/>
        <w:rPr>
          <w:rFonts w:ascii="Times New Roman" w:eastAsia="Calibri" w:hAnsi="Times New Roman" w:cs="Times New Roman"/>
          <w:b/>
          <w:sz w:val="28"/>
          <w:szCs w:val="28"/>
          <w:lang w:val="uk-UA"/>
        </w:rPr>
      </w:pPr>
    </w:p>
    <w:p w:rsidR="005F773E" w:rsidRPr="00B53F48" w:rsidRDefault="005F773E" w:rsidP="00CC3FBE">
      <w:pPr>
        <w:spacing w:after="0" w:line="360" w:lineRule="auto"/>
        <w:ind w:firstLine="709"/>
        <w:jc w:val="both"/>
        <w:rPr>
          <w:rFonts w:ascii="Times New Roman" w:eastAsia="Calibri" w:hAnsi="Times New Roman" w:cs="Times New Roman"/>
          <w:b/>
          <w:sz w:val="28"/>
          <w:szCs w:val="28"/>
          <w:lang w:val="uk-UA"/>
        </w:rPr>
      </w:pPr>
    </w:p>
    <w:p w:rsidR="005F773E" w:rsidRPr="00B53F48" w:rsidRDefault="005F773E" w:rsidP="00CC3FBE">
      <w:pPr>
        <w:spacing w:after="0" w:line="360" w:lineRule="auto"/>
        <w:ind w:firstLine="709"/>
        <w:jc w:val="both"/>
        <w:rPr>
          <w:rFonts w:ascii="Times New Roman" w:eastAsia="Calibri" w:hAnsi="Times New Roman" w:cs="Times New Roman"/>
          <w:b/>
          <w:sz w:val="28"/>
          <w:szCs w:val="28"/>
          <w:lang w:val="uk-UA"/>
        </w:rPr>
      </w:pPr>
    </w:p>
    <w:p w:rsidR="005F773E" w:rsidRPr="00B53F48" w:rsidRDefault="005F773E" w:rsidP="00CC3FBE">
      <w:pPr>
        <w:spacing w:after="0" w:line="360" w:lineRule="auto"/>
        <w:ind w:firstLine="709"/>
        <w:jc w:val="both"/>
        <w:rPr>
          <w:rFonts w:ascii="Times New Roman" w:eastAsia="Calibri" w:hAnsi="Times New Roman" w:cs="Times New Roman"/>
          <w:b/>
          <w:sz w:val="28"/>
          <w:szCs w:val="28"/>
          <w:lang w:val="uk-UA"/>
        </w:rPr>
      </w:pPr>
    </w:p>
    <w:p w:rsidR="005F773E" w:rsidRPr="00B53F48" w:rsidRDefault="005F773E" w:rsidP="00CC3FBE">
      <w:pPr>
        <w:spacing w:after="0" w:line="360" w:lineRule="auto"/>
        <w:ind w:firstLine="709"/>
        <w:jc w:val="both"/>
        <w:rPr>
          <w:rFonts w:ascii="Times New Roman" w:eastAsia="Calibri" w:hAnsi="Times New Roman" w:cs="Times New Roman"/>
          <w:b/>
          <w:sz w:val="28"/>
          <w:szCs w:val="28"/>
          <w:lang w:val="uk-UA"/>
        </w:rPr>
      </w:pPr>
    </w:p>
    <w:p w:rsidR="005F773E" w:rsidRPr="00B53F48" w:rsidRDefault="005F773E" w:rsidP="00CC3FBE">
      <w:pPr>
        <w:spacing w:after="0" w:line="360" w:lineRule="auto"/>
        <w:ind w:firstLine="709"/>
        <w:jc w:val="both"/>
        <w:rPr>
          <w:rFonts w:ascii="Times New Roman" w:eastAsia="Calibri" w:hAnsi="Times New Roman" w:cs="Times New Roman"/>
          <w:b/>
          <w:sz w:val="28"/>
          <w:szCs w:val="28"/>
          <w:lang w:val="uk-UA"/>
        </w:rPr>
      </w:pPr>
    </w:p>
    <w:p w:rsidR="005F773E" w:rsidRPr="00B53F48" w:rsidRDefault="005F773E" w:rsidP="00CC3FBE">
      <w:pPr>
        <w:spacing w:after="0" w:line="360" w:lineRule="auto"/>
        <w:ind w:firstLine="709"/>
        <w:jc w:val="both"/>
        <w:rPr>
          <w:rFonts w:ascii="Times New Roman" w:eastAsia="Calibri" w:hAnsi="Times New Roman" w:cs="Times New Roman"/>
          <w:b/>
          <w:sz w:val="28"/>
          <w:szCs w:val="28"/>
          <w:lang w:val="uk-UA"/>
        </w:rPr>
      </w:pPr>
    </w:p>
    <w:p w:rsidR="005F773E" w:rsidRPr="00B53F48" w:rsidRDefault="005F773E" w:rsidP="00CC3FBE">
      <w:pPr>
        <w:spacing w:after="0" w:line="360" w:lineRule="auto"/>
        <w:ind w:firstLine="709"/>
        <w:jc w:val="both"/>
        <w:rPr>
          <w:rFonts w:ascii="Times New Roman" w:eastAsia="Calibri" w:hAnsi="Times New Roman" w:cs="Times New Roman"/>
          <w:b/>
          <w:sz w:val="28"/>
          <w:szCs w:val="28"/>
          <w:lang w:val="uk-UA"/>
        </w:rPr>
      </w:pPr>
    </w:p>
    <w:p w:rsidR="005F773E" w:rsidRPr="00B53F48" w:rsidRDefault="005F773E" w:rsidP="00CC3FBE">
      <w:pPr>
        <w:spacing w:after="0" w:line="360" w:lineRule="auto"/>
        <w:ind w:firstLine="709"/>
        <w:jc w:val="both"/>
        <w:rPr>
          <w:rFonts w:ascii="Times New Roman" w:eastAsia="Calibri" w:hAnsi="Times New Roman" w:cs="Times New Roman"/>
          <w:b/>
          <w:sz w:val="28"/>
          <w:szCs w:val="28"/>
          <w:lang w:val="uk-UA"/>
        </w:rPr>
      </w:pPr>
    </w:p>
    <w:p w:rsidR="005F773E" w:rsidRPr="00B53F48" w:rsidRDefault="005F773E" w:rsidP="00CC3FBE">
      <w:pPr>
        <w:spacing w:after="0" w:line="360" w:lineRule="auto"/>
        <w:ind w:firstLine="709"/>
        <w:jc w:val="both"/>
        <w:rPr>
          <w:rFonts w:ascii="Times New Roman" w:eastAsia="Calibri" w:hAnsi="Times New Roman" w:cs="Times New Roman"/>
          <w:b/>
          <w:sz w:val="28"/>
          <w:szCs w:val="28"/>
          <w:lang w:val="uk-UA"/>
        </w:rPr>
      </w:pPr>
    </w:p>
    <w:p w:rsidR="005F773E" w:rsidRPr="00B53F48" w:rsidRDefault="005F773E" w:rsidP="00CC3FBE">
      <w:pPr>
        <w:spacing w:after="0" w:line="360" w:lineRule="auto"/>
        <w:ind w:firstLine="709"/>
        <w:jc w:val="both"/>
        <w:rPr>
          <w:rFonts w:ascii="Times New Roman" w:eastAsia="Calibri" w:hAnsi="Times New Roman" w:cs="Times New Roman"/>
          <w:b/>
          <w:sz w:val="28"/>
          <w:szCs w:val="28"/>
          <w:lang w:val="uk-UA"/>
        </w:rPr>
      </w:pPr>
    </w:p>
    <w:p w:rsidR="005F773E" w:rsidRPr="00B53F48" w:rsidRDefault="005F773E" w:rsidP="00CC3FBE">
      <w:pPr>
        <w:spacing w:after="0" w:line="360" w:lineRule="auto"/>
        <w:ind w:firstLine="709"/>
        <w:jc w:val="both"/>
        <w:rPr>
          <w:rFonts w:ascii="Times New Roman" w:eastAsia="Calibri" w:hAnsi="Times New Roman" w:cs="Times New Roman"/>
          <w:b/>
          <w:sz w:val="28"/>
          <w:szCs w:val="28"/>
          <w:lang w:val="uk-UA"/>
        </w:rPr>
      </w:pPr>
    </w:p>
    <w:p w:rsidR="005F773E" w:rsidRPr="00B53F48" w:rsidRDefault="005F773E" w:rsidP="00CC3FBE">
      <w:pPr>
        <w:spacing w:after="0" w:line="360" w:lineRule="auto"/>
        <w:ind w:firstLine="709"/>
        <w:jc w:val="both"/>
        <w:rPr>
          <w:rFonts w:ascii="Times New Roman" w:eastAsia="Calibri" w:hAnsi="Times New Roman" w:cs="Times New Roman"/>
          <w:b/>
          <w:sz w:val="28"/>
          <w:szCs w:val="28"/>
          <w:lang w:val="uk-UA"/>
        </w:rPr>
      </w:pPr>
    </w:p>
    <w:p w:rsidR="005F773E" w:rsidRPr="00B53F48" w:rsidRDefault="005F773E" w:rsidP="007E7B0E">
      <w:pPr>
        <w:spacing w:after="0" w:line="360" w:lineRule="auto"/>
        <w:jc w:val="both"/>
        <w:rPr>
          <w:rFonts w:ascii="Times New Roman" w:eastAsia="Calibri" w:hAnsi="Times New Roman" w:cs="Times New Roman"/>
          <w:b/>
          <w:sz w:val="28"/>
          <w:szCs w:val="28"/>
          <w:lang w:val="uk-UA"/>
        </w:rPr>
      </w:pPr>
    </w:p>
    <w:p w:rsidR="00CC3FBE" w:rsidRPr="00B53F48" w:rsidRDefault="00CC3FBE" w:rsidP="00F836ED">
      <w:pPr>
        <w:spacing w:after="0" w:line="360" w:lineRule="auto"/>
        <w:ind w:firstLine="709"/>
        <w:jc w:val="center"/>
        <w:rPr>
          <w:rFonts w:ascii="Times New Roman" w:eastAsia="Calibri" w:hAnsi="Times New Roman" w:cs="Times New Roman"/>
          <w:b/>
          <w:sz w:val="28"/>
          <w:szCs w:val="28"/>
          <w:lang w:val="uk-UA"/>
        </w:rPr>
      </w:pPr>
      <w:r w:rsidRPr="00B53F48">
        <w:rPr>
          <w:rFonts w:ascii="Times New Roman" w:eastAsia="Calibri" w:hAnsi="Times New Roman" w:cs="Times New Roman"/>
          <w:b/>
          <w:sz w:val="28"/>
          <w:szCs w:val="28"/>
          <w:lang w:val="uk-UA"/>
        </w:rPr>
        <w:lastRenderedPageBreak/>
        <w:t>ВИСНОВКИ ДО ІІ РОЗДІЛУ</w:t>
      </w:r>
    </w:p>
    <w:p w:rsidR="00CC3FBE" w:rsidRPr="00B53F48" w:rsidRDefault="00CC3FBE" w:rsidP="00CC3FBE">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Серед основних вимог навчання англійської мови є опанування учнями монологічного мовлення. Об</w:t>
      </w:r>
      <w:r w:rsidRPr="00B53F48">
        <w:rPr>
          <w:rFonts w:ascii="Times New Roman" w:eastAsia="Calibri" w:hAnsi="Times New Roman" w:cs="Times New Roman"/>
          <w:sz w:val="28"/>
          <w:szCs w:val="28"/>
        </w:rPr>
        <w:t>’</w:t>
      </w:r>
      <w:r w:rsidRPr="00B53F48">
        <w:rPr>
          <w:rFonts w:ascii="Times New Roman" w:eastAsia="Calibri" w:hAnsi="Times New Roman" w:cs="Times New Roman"/>
          <w:sz w:val="28"/>
          <w:szCs w:val="28"/>
          <w:lang w:val="uk-UA"/>
        </w:rPr>
        <w:t xml:space="preserve">єктом і предметом нашого дослідження були процес навчання усного монологічного мовлення засобами кооперативно-інтерактивних технологій та розроблений нами комплекс вправ. Таким чином мета експерименту полягала у перевірці ефективності цих вправ та в порівнянні результатів. </w:t>
      </w:r>
    </w:p>
    <w:p w:rsidR="00CC3FBE" w:rsidRPr="00B53F48" w:rsidRDefault="00CC3FBE" w:rsidP="00CC3FBE">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Проведене нами дослідження можна визначити як природнє, базове</w:t>
      </w:r>
      <w:r w:rsidRPr="00B53F48">
        <w:rPr>
          <w:rFonts w:ascii="Times New Roman" w:eastAsia="Calibri" w:hAnsi="Times New Roman" w:cs="Times New Roman"/>
          <w:sz w:val="28"/>
          <w:szCs w:val="28"/>
        </w:rPr>
        <w:t xml:space="preserve"> </w:t>
      </w:r>
      <w:r w:rsidRPr="00B53F48">
        <w:rPr>
          <w:rFonts w:ascii="Times New Roman" w:eastAsia="Calibri" w:hAnsi="Times New Roman" w:cs="Times New Roman"/>
          <w:sz w:val="28"/>
          <w:szCs w:val="28"/>
          <w:lang w:val="uk-UA"/>
        </w:rPr>
        <w:t>та</w:t>
      </w:r>
      <w:r w:rsidRPr="00B53F48">
        <w:rPr>
          <w:rFonts w:ascii="Times New Roman" w:eastAsia="Calibri" w:hAnsi="Times New Roman" w:cs="Times New Roman"/>
          <w:sz w:val="28"/>
          <w:szCs w:val="28"/>
        </w:rPr>
        <w:t xml:space="preserve"> </w:t>
      </w:r>
      <w:r w:rsidRPr="00B53F48">
        <w:rPr>
          <w:rFonts w:ascii="Times New Roman" w:eastAsia="Calibri" w:hAnsi="Times New Roman" w:cs="Times New Roman"/>
          <w:sz w:val="28"/>
          <w:szCs w:val="28"/>
          <w:lang w:val="uk-UA"/>
        </w:rPr>
        <w:t>вертикальне. Щодо вертикального характеру, то експеримент передбачав виявлення ефективності розробленого коплексу вправ для навчання монологічного мовлення учнів старших класів на уроках англійської мови на основі кооперативно-інтерактивних технологій.</w:t>
      </w:r>
    </w:p>
    <w:p w:rsidR="00CC3FBE" w:rsidRPr="00B53F48" w:rsidRDefault="00EE092A" w:rsidP="00CC3FBE">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При проведенні еспери</w:t>
      </w:r>
      <w:r w:rsidR="00CC3FBE" w:rsidRPr="00B53F48">
        <w:rPr>
          <w:rFonts w:ascii="Times New Roman" w:eastAsia="Calibri" w:hAnsi="Times New Roman" w:cs="Times New Roman"/>
          <w:sz w:val="28"/>
          <w:szCs w:val="28"/>
          <w:lang w:val="uk-UA"/>
        </w:rPr>
        <w:t xml:space="preserve">ментального навчання ми дотримувалися певній послідовності. Наше </w:t>
      </w:r>
      <w:r w:rsidRPr="00B53F48">
        <w:rPr>
          <w:rFonts w:ascii="Times New Roman" w:eastAsia="Calibri" w:hAnsi="Times New Roman" w:cs="Times New Roman"/>
          <w:sz w:val="28"/>
          <w:szCs w:val="28"/>
          <w:lang w:val="uk-UA"/>
        </w:rPr>
        <w:t>експериментальне</w:t>
      </w:r>
      <w:r w:rsidR="00CC3FBE" w:rsidRPr="00B53F48">
        <w:rPr>
          <w:rFonts w:ascii="Times New Roman" w:eastAsia="Calibri" w:hAnsi="Times New Roman" w:cs="Times New Roman"/>
          <w:sz w:val="28"/>
          <w:szCs w:val="28"/>
          <w:lang w:val="uk-UA"/>
        </w:rPr>
        <w:t xml:space="preserve"> дослідження навчання старшокласників іншомовного монологічного мовлення складалося з трьох етапів:</w:t>
      </w:r>
    </w:p>
    <w:p w:rsidR="00F836ED" w:rsidRDefault="00CC3FBE" w:rsidP="00F836ED">
      <w:pPr>
        <w:pStyle w:val="a3"/>
        <w:numPr>
          <w:ilvl w:val="6"/>
          <w:numId w:val="31"/>
        </w:numPr>
        <w:spacing w:after="0" w:line="360" w:lineRule="auto"/>
        <w:ind w:left="0" w:firstLine="0"/>
        <w:jc w:val="both"/>
        <w:rPr>
          <w:rFonts w:ascii="Times New Roman" w:hAnsi="Times New Roman"/>
          <w:sz w:val="28"/>
          <w:szCs w:val="28"/>
          <w:lang w:val="uk-UA"/>
        </w:rPr>
      </w:pPr>
      <w:r w:rsidRPr="00F836ED">
        <w:rPr>
          <w:rFonts w:ascii="Times New Roman" w:hAnsi="Times New Roman"/>
          <w:sz w:val="28"/>
          <w:szCs w:val="28"/>
          <w:lang w:val="uk-UA"/>
        </w:rPr>
        <w:t>Розробка ко</w:t>
      </w:r>
      <w:r w:rsidR="00EE092A" w:rsidRPr="00F836ED">
        <w:rPr>
          <w:rFonts w:ascii="Times New Roman" w:hAnsi="Times New Roman"/>
          <w:sz w:val="28"/>
          <w:szCs w:val="28"/>
          <w:lang w:val="uk-UA"/>
        </w:rPr>
        <w:t>м</w:t>
      </w:r>
      <w:r w:rsidRPr="00F836ED">
        <w:rPr>
          <w:rFonts w:ascii="Times New Roman" w:hAnsi="Times New Roman"/>
          <w:sz w:val="28"/>
          <w:szCs w:val="28"/>
          <w:lang w:val="uk-UA"/>
        </w:rPr>
        <w:t>плексу вправ;</w:t>
      </w:r>
    </w:p>
    <w:p w:rsidR="00F836ED" w:rsidRDefault="00EE092A" w:rsidP="00F836ED">
      <w:pPr>
        <w:pStyle w:val="a3"/>
        <w:numPr>
          <w:ilvl w:val="6"/>
          <w:numId w:val="31"/>
        </w:numPr>
        <w:spacing w:after="0" w:line="360" w:lineRule="auto"/>
        <w:ind w:left="0" w:firstLine="0"/>
        <w:jc w:val="both"/>
        <w:rPr>
          <w:rFonts w:ascii="Times New Roman" w:hAnsi="Times New Roman"/>
          <w:sz w:val="28"/>
          <w:szCs w:val="28"/>
          <w:lang w:val="uk-UA"/>
        </w:rPr>
      </w:pPr>
      <w:r w:rsidRPr="00F836ED">
        <w:rPr>
          <w:rFonts w:ascii="Times New Roman" w:hAnsi="Times New Roman"/>
          <w:sz w:val="28"/>
          <w:szCs w:val="28"/>
          <w:lang w:val="uk-UA"/>
        </w:rPr>
        <w:t>Організація та реалізація експериментального</w:t>
      </w:r>
      <w:r w:rsidR="005F773E" w:rsidRPr="00F836ED">
        <w:rPr>
          <w:rFonts w:ascii="Times New Roman" w:hAnsi="Times New Roman"/>
          <w:sz w:val="28"/>
          <w:szCs w:val="28"/>
          <w:lang w:val="uk-UA"/>
        </w:rPr>
        <w:t xml:space="preserve"> </w:t>
      </w:r>
      <w:r w:rsidR="00CC3FBE" w:rsidRPr="00F836ED">
        <w:rPr>
          <w:rFonts w:ascii="Times New Roman" w:hAnsi="Times New Roman"/>
          <w:sz w:val="28"/>
          <w:szCs w:val="28"/>
          <w:lang w:val="uk-UA"/>
        </w:rPr>
        <w:t>дослідження;</w:t>
      </w:r>
    </w:p>
    <w:p w:rsidR="00CC3FBE" w:rsidRPr="00F836ED" w:rsidRDefault="00EE092A" w:rsidP="00F836ED">
      <w:pPr>
        <w:pStyle w:val="a3"/>
        <w:numPr>
          <w:ilvl w:val="6"/>
          <w:numId w:val="31"/>
        </w:numPr>
        <w:spacing w:after="0" w:line="360" w:lineRule="auto"/>
        <w:ind w:left="0" w:firstLine="0"/>
        <w:jc w:val="both"/>
        <w:rPr>
          <w:rFonts w:ascii="Times New Roman" w:hAnsi="Times New Roman"/>
          <w:sz w:val="28"/>
          <w:szCs w:val="28"/>
          <w:lang w:val="uk-UA"/>
        </w:rPr>
      </w:pPr>
      <w:r w:rsidRPr="00F836ED">
        <w:rPr>
          <w:rFonts w:ascii="Times New Roman" w:hAnsi="Times New Roman"/>
          <w:sz w:val="28"/>
          <w:szCs w:val="28"/>
          <w:lang w:val="uk-UA"/>
        </w:rPr>
        <w:t>Аналіз та інтерпретація</w:t>
      </w:r>
      <w:r w:rsidR="00CC3FBE" w:rsidRPr="00F836ED">
        <w:rPr>
          <w:rFonts w:ascii="Times New Roman" w:hAnsi="Times New Roman"/>
          <w:sz w:val="28"/>
          <w:szCs w:val="28"/>
          <w:lang w:val="uk-UA"/>
        </w:rPr>
        <w:t xml:space="preserve"> експерименту.</w:t>
      </w:r>
    </w:p>
    <w:p w:rsidR="00CC3FBE" w:rsidRPr="00B53F48" w:rsidRDefault="00CC3FBE" w:rsidP="00CC3FBE">
      <w:pPr>
        <w:spacing w:after="0" w:line="360" w:lineRule="auto"/>
        <w:ind w:firstLine="708"/>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 xml:space="preserve">На першому етапі нами було розроблено комплекс вправ для навчання усного мовлення шляхом використання кооперативно-інтерактивнпих технологій. Вправи були витримані згідно теми «Робота і професії». За мету ми поставили підібрати такі завдання, щоб не тільки вдосконалити навички монологічного мовлення, а й заохотити старшокласників до вивчення англійської мови. Отже, вправи мають викликати інтерес до навчання та комунікації. </w:t>
      </w:r>
      <w:r w:rsidR="005F773E" w:rsidRPr="00B53F48">
        <w:rPr>
          <w:rFonts w:ascii="Times New Roman" w:eastAsia="Calibri" w:hAnsi="Times New Roman" w:cs="Times New Roman"/>
          <w:sz w:val="28"/>
          <w:szCs w:val="28"/>
          <w:lang w:val="uk-UA"/>
        </w:rPr>
        <w:t xml:space="preserve">Крім того, нами було висунуто гіпотезу, </w:t>
      </w:r>
      <w:r w:rsidR="00AD1A4F" w:rsidRPr="00B53F48">
        <w:rPr>
          <w:rFonts w:ascii="Times New Roman" w:eastAsia="Calibri" w:hAnsi="Times New Roman" w:cs="Times New Roman"/>
          <w:sz w:val="28"/>
          <w:szCs w:val="28"/>
          <w:lang w:val="uk-UA"/>
        </w:rPr>
        <w:t>рівень монологічного мовлення буде вищим при використанні запропонованих технологій.</w:t>
      </w:r>
    </w:p>
    <w:p w:rsidR="00CC3FBE" w:rsidRPr="00B53F48" w:rsidRDefault="00CC3FBE" w:rsidP="00CC3FBE">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 xml:space="preserve">На другому етапі ми визначили такі завдання, а саме проведення передексперементального зрізу для визначення рівня сформованості вмінь монологічного мовлення; провести експерементальне навчання на основі розробленого нами комплексу вправ; здійснити післяексперементальний зріз </w:t>
      </w:r>
      <w:r w:rsidRPr="00B53F48">
        <w:rPr>
          <w:rFonts w:ascii="Times New Roman" w:eastAsia="Calibri" w:hAnsi="Times New Roman" w:cs="Times New Roman"/>
          <w:sz w:val="28"/>
          <w:szCs w:val="28"/>
          <w:lang w:val="uk-UA"/>
        </w:rPr>
        <w:lastRenderedPageBreak/>
        <w:t>для з</w:t>
      </w:r>
      <w:r w:rsidRPr="00B53F48">
        <w:rPr>
          <w:rFonts w:ascii="Times New Roman" w:eastAsia="Calibri" w:hAnsi="Times New Roman" w:cs="Times New Roman"/>
          <w:sz w:val="28"/>
          <w:szCs w:val="28"/>
        </w:rPr>
        <w:t>’</w:t>
      </w:r>
      <w:r w:rsidRPr="00B53F48">
        <w:rPr>
          <w:rFonts w:ascii="Times New Roman" w:eastAsia="Calibri" w:hAnsi="Times New Roman" w:cs="Times New Roman"/>
          <w:sz w:val="28"/>
          <w:szCs w:val="28"/>
          <w:lang w:val="uk-UA"/>
        </w:rPr>
        <w:t>ясування</w:t>
      </w:r>
      <w:r w:rsidRPr="00B53F48">
        <w:rPr>
          <w:rFonts w:ascii="Times New Roman" w:eastAsia="Calibri" w:hAnsi="Times New Roman" w:cs="Times New Roman"/>
          <w:sz w:val="28"/>
          <w:szCs w:val="28"/>
        </w:rPr>
        <w:t xml:space="preserve"> </w:t>
      </w:r>
      <w:r w:rsidRPr="00B53F48">
        <w:rPr>
          <w:rFonts w:ascii="Times New Roman" w:eastAsia="Calibri" w:hAnsi="Times New Roman" w:cs="Times New Roman"/>
          <w:sz w:val="28"/>
          <w:szCs w:val="28"/>
          <w:lang w:val="uk-UA"/>
        </w:rPr>
        <w:t>досягнутого рівня сформованих вмінь та навичок у монологічному мовленні.</w:t>
      </w:r>
    </w:p>
    <w:p w:rsidR="00CC3FBE" w:rsidRPr="00B53F48" w:rsidRDefault="00CC3FBE" w:rsidP="00CC3FBE">
      <w:pPr>
        <w:spacing w:after="0" w:line="360" w:lineRule="auto"/>
        <w:ind w:firstLine="709"/>
        <w:jc w:val="both"/>
        <w:rPr>
          <w:rFonts w:ascii="Times New Roman" w:eastAsia="Calibri" w:hAnsi="Times New Roman" w:cs="Times New Roman"/>
          <w:sz w:val="28"/>
          <w:szCs w:val="28"/>
          <w:lang w:val="uk-UA"/>
        </w:rPr>
      </w:pPr>
      <w:r w:rsidRPr="00B53F48">
        <w:rPr>
          <w:rFonts w:ascii="Times New Roman" w:eastAsia="Calibri" w:hAnsi="Times New Roman" w:cs="Times New Roman"/>
          <w:sz w:val="28"/>
          <w:szCs w:val="28"/>
          <w:lang w:val="uk-UA"/>
        </w:rPr>
        <w:t>На останньому етапі ми проаналізували, інтерпретували та порівняли результали перед- та післяексперементального зрізів; сформулювали висновки щодо ефективності завдань; здійснили опитування учнів-учасників щодо оцінки проведених уроків та перспективності в подальшому використанні вправ кооперативно-інтерактивного спрямування.</w:t>
      </w:r>
    </w:p>
    <w:p w:rsidR="00CC3FBE" w:rsidRPr="00B53F48" w:rsidRDefault="00AD1A4F" w:rsidP="00AD1A4F">
      <w:pPr>
        <w:spacing w:after="0" w:line="360" w:lineRule="auto"/>
        <w:ind w:firstLine="708"/>
        <w:jc w:val="both"/>
        <w:rPr>
          <w:rFonts w:ascii="Times New Roman" w:hAnsi="Times New Roman" w:cs="Times New Roman"/>
          <w:sz w:val="28"/>
          <w:lang w:val="uk-UA"/>
        </w:rPr>
      </w:pPr>
      <w:r w:rsidRPr="00B53F48">
        <w:rPr>
          <w:rFonts w:ascii="Times New Roman" w:hAnsi="Times New Roman" w:cs="Times New Roman"/>
          <w:sz w:val="28"/>
        </w:rPr>
        <w:t xml:space="preserve">Проаналізувавши усе вищесказане та зробивши висновки, ми сформулювали рекомендації щодо формування англомовної компетентності </w:t>
      </w:r>
      <w:r w:rsidRPr="00B53F48">
        <w:rPr>
          <w:rFonts w:ascii="Times New Roman" w:hAnsi="Times New Roman" w:cs="Times New Roman"/>
          <w:sz w:val="28"/>
          <w:lang w:val="uk-UA"/>
        </w:rPr>
        <w:t>в учнів</w:t>
      </w:r>
      <w:r w:rsidRPr="00B53F48">
        <w:rPr>
          <w:rFonts w:ascii="Times New Roman" w:hAnsi="Times New Roman" w:cs="Times New Roman"/>
          <w:sz w:val="28"/>
        </w:rPr>
        <w:t xml:space="preserve"> з використанням </w:t>
      </w:r>
      <w:r w:rsidRPr="00B53F48">
        <w:rPr>
          <w:rFonts w:ascii="Times New Roman" w:hAnsi="Times New Roman" w:cs="Times New Roman"/>
          <w:sz w:val="28"/>
          <w:lang w:val="uk-UA"/>
        </w:rPr>
        <w:t>кооперативно-</w:t>
      </w:r>
      <w:r w:rsidRPr="00B53F48">
        <w:rPr>
          <w:rFonts w:ascii="Times New Roman" w:hAnsi="Times New Roman" w:cs="Times New Roman"/>
          <w:sz w:val="28"/>
        </w:rPr>
        <w:t>інтерактивних технологій.</w:t>
      </w:r>
    </w:p>
    <w:p w:rsidR="00AD1A4F" w:rsidRPr="00B53F48" w:rsidRDefault="00AD1A4F" w:rsidP="00AD1A4F">
      <w:pPr>
        <w:spacing w:after="0" w:line="360" w:lineRule="auto"/>
        <w:ind w:firstLine="708"/>
        <w:jc w:val="both"/>
        <w:rPr>
          <w:rFonts w:ascii="Times New Roman" w:hAnsi="Times New Roman" w:cs="Times New Roman"/>
          <w:sz w:val="28"/>
          <w:lang w:val="uk-UA"/>
        </w:rPr>
      </w:pPr>
      <w:r w:rsidRPr="00B53F48">
        <w:rPr>
          <w:rFonts w:ascii="Times New Roman" w:hAnsi="Times New Roman" w:cs="Times New Roman"/>
          <w:sz w:val="28"/>
          <w:lang w:val="uk-UA"/>
        </w:rPr>
        <w:t xml:space="preserve">Ми дійшли висновку, що поєднання індивідуальної та парної або групової роботи краще, адже учні розвивають монологічне мовлення набагато швидше, а ще мають можливість перевірити не тільки своє мовлення, але й один одного, що забезпечує те, що учень не боїться зробити помилку під час власного висловлювання. Тому інтерактивні технології повинні застосовуватись на заняттях регулярно, адже вони комбінують у собі різні види організації роботи старшокласників. </w:t>
      </w:r>
    </w:p>
    <w:p w:rsidR="00AD1A4F" w:rsidRPr="00B53F48" w:rsidRDefault="00AD1A4F" w:rsidP="00AD1A4F">
      <w:pPr>
        <w:spacing w:after="0" w:line="360" w:lineRule="auto"/>
        <w:ind w:firstLine="708"/>
        <w:jc w:val="both"/>
        <w:rPr>
          <w:rFonts w:ascii="Times New Roman" w:hAnsi="Times New Roman" w:cs="Times New Roman"/>
          <w:sz w:val="28"/>
          <w:lang w:val="uk-UA"/>
        </w:rPr>
      </w:pPr>
      <w:r w:rsidRPr="00B53F48">
        <w:rPr>
          <w:rFonts w:ascii="Times New Roman" w:hAnsi="Times New Roman" w:cs="Times New Roman"/>
          <w:sz w:val="28"/>
          <w:lang w:val="uk-UA"/>
        </w:rPr>
        <w:t xml:space="preserve">Учням старшої школи слід звернути увагу на правильність монологічного висловлювання, </w:t>
      </w:r>
      <w:r w:rsidRPr="00B53F48">
        <w:rPr>
          <w:rFonts w:ascii="Times New Roman" w:hAnsi="Times New Roman" w:cs="Times New Roman"/>
          <w:sz w:val="28"/>
        </w:rPr>
        <w:t>навчитись чітко формулювати думки, а також логічно та послідовно їх викладати</w:t>
      </w:r>
      <w:r w:rsidRPr="00B53F48">
        <w:rPr>
          <w:rFonts w:ascii="Times New Roman" w:hAnsi="Times New Roman" w:cs="Times New Roman"/>
          <w:sz w:val="28"/>
          <w:lang w:val="uk-UA"/>
        </w:rPr>
        <w:t>.</w:t>
      </w:r>
    </w:p>
    <w:p w:rsidR="00AD1A4F" w:rsidRPr="00B53F48" w:rsidRDefault="00AD1A4F" w:rsidP="00AD1A4F">
      <w:pPr>
        <w:spacing w:after="0" w:line="360" w:lineRule="auto"/>
        <w:ind w:firstLine="708"/>
        <w:jc w:val="both"/>
        <w:rPr>
          <w:rFonts w:ascii="Times New Roman" w:hAnsi="Times New Roman" w:cs="Times New Roman"/>
          <w:sz w:val="28"/>
          <w:lang w:val="uk-UA"/>
        </w:rPr>
      </w:pPr>
      <w:r w:rsidRPr="00B53F48">
        <w:rPr>
          <w:rFonts w:ascii="Times New Roman" w:hAnsi="Times New Roman" w:cs="Times New Roman"/>
          <w:sz w:val="28"/>
          <w:lang w:val="uk-UA"/>
        </w:rPr>
        <w:t xml:space="preserve">Більше того, вправи повинні бути вмотивованими, відповідати рівню володіння КММ, комунікативними, складність вправ повинна збільшуватись з кожним рівнем, а також передбачати різні види контролю – індивідуальний, з боку викладача чи однокласника. </w:t>
      </w:r>
    </w:p>
    <w:p w:rsidR="00DE6457" w:rsidRPr="00B53F48" w:rsidRDefault="00DE6457" w:rsidP="00AD1A4F">
      <w:pPr>
        <w:spacing w:after="0" w:line="360" w:lineRule="auto"/>
        <w:ind w:firstLine="708"/>
        <w:jc w:val="both"/>
        <w:rPr>
          <w:rFonts w:ascii="Times New Roman" w:hAnsi="Times New Roman" w:cs="Times New Roman"/>
          <w:sz w:val="28"/>
          <w:lang w:val="uk-UA"/>
        </w:rPr>
      </w:pPr>
      <w:r w:rsidRPr="00B53F48">
        <w:rPr>
          <w:rFonts w:ascii="Times New Roman" w:hAnsi="Times New Roman" w:cs="Times New Roman"/>
          <w:sz w:val="28"/>
          <w:lang w:val="uk-UA"/>
        </w:rPr>
        <w:t>Таким чином</w:t>
      </w:r>
      <w:r w:rsidRPr="00B53F48">
        <w:rPr>
          <w:rFonts w:ascii="Times New Roman" w:hAnsi="Times New Roman" w:cs="Times New Roman"/>
          <w:sz w:val="28"/>
        </w:rPr>
        <w:t>, ми підготували</w:t>
      </w:r>
      <w:r w:rsidRPr="00B53F48">
        <w:rPr>
          <w:rFonts w:ascii="Times New Roman" w:hAnsi="Times New Roman" w:cs="Times New Roman"/>
          <w:sz w:val="28"/>
          <w:lang w:val="uk-UA"/>
        </w:rPr>
        <w:t xml:space="preserve"> </w:t>
      </w:r>
      <w:r w:rsidRPr="00B53F48">
        <w:rPr>
          <w:rFonts w:ascii="Times New Roman" w:hAnsi="Times New Roman" w:cs="Times New Roman"/>
          <w:sz w:val="28"/>
        </w:rPr>
        <w:t xml:space="preserve">наступні методичні рекомендації щодо організації </w:t>
      </w:r>
      <w:r w:rsidRPr="00B53F48">
        <w:rPr>
          <w:rFonts w:ascii="Times New Roman" w:hAnsi="Times New Roman" w:cs="Times New Roman"/>
          <w:sz w:val="28"/>
          <w:lang w:val="uk-UA"/>
        </w:rPr>
        <w:t xml:space="preserve">навчання старшокласників </w:t>
      </w:r>
      <w:r w:rsidRPr="00B53F48">
        <w:rPr>
          <w:rFonts w:ascii="Times New Roman" w:hAnsi="Times New Roman" w:cs="Times New Roman"/>
          <w:sz w:val="28"/>
        </w:rPr>
        <w:t>англомовної компетентності в ММ з використанням інтерактивних технологій:</w:t>
      </w:r>
    </w:p>
    <w:p w:rsidR="00DE6457" w:rsidRPr="00B53F48" w:rsidRDefault="00DE6457" w:rsidP="00DE6457">
      <w:pPr>
        <w:pStyle w:val="a3"/>
        <w:numPr>
          <w:ilvl w:val="0"/>
          <w:numId w:val="19"/>
        </w:numPr>
        <w:spacing w:after="0" w:line="360" w:lineRule="auto"/>
        <w:jc w:val="both"/>
        <w:rPr>
          <w:rFonts w:ascii="Times New Roman" w:hAnsi="Times New Roman"/>
          <w:sz w:val="28"/>
          <w:lang w:val="uk-UA"/>
        </w:rPr>
      </w:pPr>
      <w:r w:rsidRPr="00B53F48">
        <w:rPr>
          <w:rFonts w:ascii="Times New Roman" w:hAnsi="Times New Roman"/>
          <w:sz w:val="28"/>
        </w:rPr>
        <w:t xml:space="preserve">враховувати рівень володіння англомовною КММ; </w:t>
      </w:r>
    </w:p>
    <w:p w:rsidR="00DE6457" w:rsidRPr="00B53F48" w:rsidRDefault="00DE6457" w:rsidP="00DE6457">
      <w:pPr>
        <w:pStyle w:val="a3"/>
        <w:numPr>
          <w:ilvl w:val="0"/>
          <w:numId w:val="19"/>
        </w:numPr>
        <w:spacing w:after="0" w:line="360" w:lineRule="auto"/>
        <w:jc w:val="both"/>
        <w:rPr>
          <w:rFonts w:ascii="Times New Roman" w:hAnsi="Times New Roman"/>
          <w:sz w:val="28"/>
          <w:lang w:val="uk-UA"/>
        </w:rPr>
      </w:pPr>
      <w:r w:rsidRPr="00B53F48">
        <w:rPr>
          <w:rFonts w:ascii="Times New Roman" w:hAnsi="Times New Roman"/>
          <w:sz w:val="28"/>
        </w:rPr>
        <w:t xml:space="preserve">чітко визначити мету і зміст формування </w:t>
      </w:r>
      <w:r w:rsidR="009821D4" w:rsidRPr="00B53F48">
        <w:rPr>
          <w:rFonts w:ascii="Times New Roman" w:hAnsi="Times New Roman"/>
          <w:sz w:val="28"/>
          <w:lang w:val="uk-UA"/>
        </w:rPr>
        <w:t>ІКК</w:t>
      </w:r>
      <w:r w:rsidRPr="00B53F48">
        <w:rPr>
          <w:rFonts w:ascii="Times New Roman" w:hAnsi="Times New Roman"/>
          <w:sz w:val="28"/>
        </w:rPr>
        <w:t xml:space="preserve">; </w:t>
      </w:r>
    </w:p>
    <w:p w:rsidR="00DE6457" w:rsidRPr="00B53F48" w:rsidRDefault="00DE6457" w:rsidP="00DE6457">
      <w:pPr>
        <w:pStyle w:val="a3"/>
        <w:numPr>
          <w:ilvl w:val="0"/>
          <w:numId w:val="19"/>
        </w:numPr>
        <w:spacing w:after="0" w:line="360" w:lineRule="auto"/>
        <w:jc w:val="both"/>
        <w:rPr>
          <w:rFonts w:ascii="Times New Roman" w:hAnsi="Times New Roman"/>
          <w:sz w:val="28"/>
          <w:lang w:val="uk-UA"/>
        </w:rPr>
      </w:pPr>
      <w:r w:rsidRPr="00B53F48">
        <w:rPr>
          <w:rFonts w:ascii="Times New Roman" w:hAnsi="Times New Roman"/>
          <w:sz w:val="28"/>
        </w:rPr>
        <w:lastRenderedPageBreak/>
        <w:t xml:space="preserve"> здійснювати відбір навчально-методичних матеріалів за чітко окресленими критеріями; </w:t>
      </w:r>
    </w:p>
    <w:p w:rsidR="00DE6457" w:rsidRPr="00B53F48" w:rsidRDefault="00DE6457" w:rsidP="00DE6457">
      <w:pPr>
        <w:pStyle w:val="a3"/>
        <w:numPr>
          <w:ilvl w:val="0"/>
          <w:numId w:val="19"/>
        </w:numPr>
        <w:spacing w:after="0" w:line="360" w:lineRule="auto"/>
        <w:jc w:val="both"/>
        <w:rPr>
          <w:rFonts w:ascii="Times New Roman" w:hAnsi="Times New Roman"/>
          <w:sz w:val="28"/>
          <w:lang w:val="uk-UA"/>
        </w:rPr>
      </w:pPr>
      <w:r w:rsidRPr="00B53F48">
        <w:rPr>
          <w:rFonts w:ascii="Times New Roman" w:hAnsi="Times New Roman"/>
          <w:sz w:val="28"/>
          <w:lang w:val="uk-UA"/>
        </w:rPr>
        <w:t>поєднувати різні форми роботи (індивідуальну, парну та групову), використовувати різні форми контролю і діагностування навчальних досягнень студентів, індивідуальний зі сторони викладача – партнера, самоконтроль, а особливо взаємоконтроль, який активізує діяльність студентів на занятті, спонукає до розвитку мовлення та формування англомовної компетентності, стимулює самоосвітню діяльність студентів;</w:t>
      </w:r>
    </w:p>
    <w:p w:rsidR="00DE6457" w:rsidRPr="00B53F48" w:rsidRDefault="00DE6457" w:rsidP="00DE6457">
      <w:pPr>
        <w:pStyle w:val="a3"/>
        <w:numPr>
          <w:ilvl w:val="0"/>
          <w:numId w:val="19"/>
        </w:numPr>
        <w:spacing w:after="0" w:line="360" w:lineRule="auto"/>
        <w:jc w:val="both"/>
        <w:rPr>
          <w:rFonts w:ascii="Times New Roman" w:hAnsi="Times New Roman"/>
          <w:sz w:val="28"/>
          <w:lang w:val="uk-UA"/>
        </w:rPr>
      </w:pPr>
      <w:r w:rsidRPr="00B53F48">
        <w:rPr>
          <w:rFonts w:ascii="Times New Roman" w:hAnsi="Times New Roman"/>
          <w:sz w:val="28"/>
        </w:rPr>
        <w:t xml:space="preserve">застосовувати розроблений комплекс вправ для навчання ММ з використанням </w:t>
      </w:r>
      <w:r w:rsidRPr="00B53F48">
        <w:rPr>
          <w:rFonts w:ascii="Times New Roman" w:hAnsi="Times New Roman"/>
          <w:sz w:val="28"/>
          <w:lang w:val="uk-UA"/>
        </w:rPr>
        <w:t>кооперативно-</w:t>
      </w:r>
      <w:r w:rsidRPr="00B53F48">
        <w:rPr>
          <w:rFonts w:ascii="Times New Roman" w:hAnsi="Times New Roman"/>
          <w:sz w:val="28"/>
        </w:rPr>
        <w:t>інтерактивних технологій;</w:t>
      </w:r>
    </w:p>
    <w:p w:rsidR="00DE6457" w:rsidRPr="00B53F48" w:rsidRDefault="00DE6457" w:rsidP="00DE6457">
      <w:pPr>
        <w:spacing w:after="0" w:line="360" w:lineRule="auto"/>
        <w:ind w:firstLine="708"/>
        <w:jc w:val="both"/>
        <w:rPr>
          <w:rFonts w:ascii="Times New Roman" w:hAnsi="Times New Roman" w:cs="Times New Roman"/>
          <w:sz w:val="28"/>
          <w:lang w:val="uk-UA"/>
        </w:rPr>
      </w:pPr>
      <w:r w:rsidRPr="00B53F48">
        <w:rPr>
          <w:rFonts w:ascii="Times New Roman" w:hAnsi="Times New Roman" w:cs="Times New Roman"/>
          <w:sz w:val="28"/>
          <w:lang w:val="uk-UA"/>
        </w:rPr>
        <w:t>Не є новиною, що у класі є учні з різним рівнем успішності і різним темпом роботи. Для</w:t>
      </w:r>
      <w:r w:rsidRPr="00B53F48">
        <w:rPr>
          <w:rFonts w:ascii="Times New Roman" w:hAnsi="Times New Roman" w:cs="Times New Roman"/>
          <w:sz w:val="28"/>
        </w:rPr>
        <w:t xml:space="preserve"> виконання кожного</w:t>
      </w:r>
      <w:r w:rsidRPr="00B53F48">
        <w:rPr>
          <w:rFonts w:ascii="Times New Roman" w:hAnsi="Times New Roman" w:cs="Times New Roman"/>
          <w:sz w:val="28"/>
          <w:lang w:val="uk-UA"/>
        </w:rPr>
        <w:t xml:space="preserve"> </w:t>
      </w:r>
      <w:r w:rsidRPr="00B53F48">
        <w:rPr>
          <w:rFonts w:ascii="Times New Roman" w:hAnsi="Times New Roman" w:cs="Times New Roman"/>
          <w:sz w:val="28"/>
        </w:rPr>
        <w:t xml:space="preserve">завдання відводиться </w:t>
      </w:r>
      <w:r w:rsidRPr="00B53F48">
        <w:rPr>
          <w:rFonts w:ascii="Times New Roman" w:hAnsi="Times New Roman" w:cs="Times New Roman"/>
          <w:sz w:val="28"/>
          <w:lang w:val="uk-UA"/>
        </w:rPr>
        <w:t xml:space="preserve">відповідна </w:t>
      </w:r>
      <w:r w:rsidRPr="00B53F48">
        <w:rPr>
          <w:rFonts w:ascii="Times New Roman" w:hAnsi="Times New Roman" w:cs="Times New Roman"/>
          <w:sz w:val="28"/>
        </w:rPr>
        <w:t>кількість часу, тому, в першу чергу, в</w:t>
      </w:r>
      <w:r w:rsidRPr="00B53F48">
        <w:rPr>
          <w:rFonts w:ascii="Times New Roman" w:hAnsi="Times New Roman" w:cs="Times New Roman"/>
          <w:sz w:val="28"/>
          <w:lang w:val="uk-UA"/>
        </w:rPr>
        <w:t>чителеві</w:t>
      </w:r>
      <w:r w:rsidRPr="00B53F48">
        <w:rPr>
          <w:rFonts w:ascii="Times New Roman" w:hAnsi="Times New Roman" w:cs="Times New Roman"/>
          <w:sz w:val="28"/>
        </w:rPr>
        <w:t xml:space="preserve"> слід дотримуватись регламенту. Для з</w:t>
      </w:r>
      <w:r w:rsidR="001D7AE6" w:rsidRPr="00B53F48">
        <w:rPr>
          <w:rFonts w:ascii="Times New Roman" w:hAnsi="Times New Roman" w:cs="Times New Roman"/>
          <w:sz w:val="28"/>
        </w:rPr>
        <w:t>адіяння усіх без винятку с</w:t>
      </w:r>
      <w:r w:rsidR="001D7AE6" w:rsidRPr="00B53F48">
        <w:rPr>
          <w:rFonts w:ascii="Times New Roman" w:hAnsi="Times New Roman" w:cs="Times New Roman"/>
          <w:sz w:val="28"/>
          <w:lang w:val="uk-UA"/>
        </w:rPr>
        <w:t>таршокласник</w:t>
      </w:r>
      <w:r w:rsidR="001D7AE6" w:rsidRPr="00B53F48">
        <w:rPr>
          <w:rFonts w:ascii="Times New Roman" w:hAnsi="Times New Roman" w:cs="Times New Roman"/>
          <w:sz w:val="28"/>
        </w:rPr>
        <w:t>ів до роботи</w:t>
      </w:r>
      <w:r w:rsidRPr="00B53F48">
        <w:rPr>
          <w:rFonts w:ascii="Times New Roman" w:hAnsi="Times New Roman" w:cs="Times New Roman"/>
          <w:sz w:val="28"/>
        </w:rPr>
        <w:t>, викладачу д</w:t>
      </w:r>
      <w:r w:rsidR="001D7AE6" w:rsidRPr="00B53F48">
        <w:rPr>
          <w:rFonts w:ascii="Times New Roman" w:hAnsi="Times New Roman" w:cs="Times New Roman"/>
          <w:sz w:val="28"/>
        </w:rPr>
        <w:t xml:space="preserve">оцільно активно залучати </w:t>
      </w:r>
      <w:r w:rsidR="001D7AE6" w:rsidRPr="00B53F48">
        <w:rPr>
          <w:rFonts w:ascii="Times New Roman" w:hAnsi="Times New Roman" w:cs="Times New Roman"/>
          <w:sz w:val="28"/>
          <w:lang w:val="uk-UA"/>
        </w:rPr>
        <w:t>учн</w:t>
      </w:r>
      <w:r w:rsidRPr="00B53F48">
        <w:rPr>
          <w:rFonts w:ascii="Times New Roman" w:hAnsi="Times New Roman" w:cs="Times New Roman"/>
          <w:sz w:val="28"/>
        </w:rPr>
        <w:t xml:space="preserve">ів, рівень навчальної успішності яких є низьким або недостатнім. За </w:t>
      </w:r>
      <w:r w:rsidR="001D7AE6" w:rsidRPr="00B53F48">
        <w:rPr>
          <w:rFonts w:ascii="Times New Roman" w:hAnsi="Times New Roman" w:cs="Times New Roman"/>
          <w:sz w:val="28"/>
        </w:rPr>
        <w:t xml:space="preserve">допомогою такого прийому </w:t>
      </w:r>
      <w:r w:rsidR="001D7AE6" w:rsidRPr="00B53F48">
        <w:rPr>
          <w:rFonts w:ascii="Times New Roman" w:hAnsi="Times New Roman" w:cs="Times New Roman"/>
          <w:sz w:val="28"/>
          <w:lang w:val="uk-UA"/>
        </w:rPr>
        <w:t>школяр</w:t>
      </w:r>
      <w:r w:rsidRPr="00B53F48">
        <w:rPr>
          <w:rFonts w:ascii="Times New Roman" w:hAnsi="Times New Roman" w:cs="Times New Roman"/>
          <w:sz w:val="28"/>
        </w:rPr>
        <w:t xml:space="preserve"> підвищить рейтинг у навчанні, оволодіє необхідними знаннями та сформує в себе відповідні навички та уміння. </w:t>
      </w:r>
    </w:p>
    <w:p w:rsidR="001D7AE6" w:rsidRPr="00B53F48" w:rsidRDefault="001D7AE6" w:rsidP="00DE6457">
      <w:pPr>
        <w:spacing w:after="0" w:line="360" w:lineRule="auto"/>
        <w:ind w:firstLine="708"/>
        <w:jc w:val="both"/>
        <w:rPr>
          <w:rFonts w:ascii="Times New Roman" w:hAnsi="Times New Roman" w:cs="Times New Roman"/>
          <w:sz w:val="28"/>
          <w:lang w:val="uk-UA"/>
        </w:rPr>
      </w:pPr>
      <w:r w:rsidRPr="00B53F48">
        <w:rPr>
          <w:rFonts w:ascii="Times New Roman" w:hAnsi="Times New Roman" w:cs="Times New Roman"/>
          <w:sz w:val="28"/>
          <w:lang w:val="uk-UA"/>
        </w:rPr>
        <w:t>Отже, урахування зазначених нами методичних рекомендацій щодо організації інтерактивного навчання іншомовного ММ учнів старшої школи сприятиме подоланню можливих недоліків освітнього процесу і здатне забезпечити ефективність навчання ММ.</w:t>
      </w:r>
    </w:p>
    <w:p w:rsidR="009821D4" w:rsidRPr="00B53F48" w:rsidRDefault="009821D4" w:rsidP="00DE6457">
      <w:pPr>
        <w:spacing w:after="0" w:line="360" w:lineRule="auto"/>
        <w:ind w:firstLine="708"/>
        <w:jc w:val="both"/>
        <w:rPr>
          <w:rFonts w:ascii="Times New Roman" w:hAnsi="Times New Roman" w:cs="Times New Roman"/>
          <w:sz w:val="28"/>
          <w:lang w:val="uk-UA"/>
        </w:rPr>
      </w:pPr>
    </w:p>
    <w:p w:rsidR="009821D4" w:rsidRPr="00B53F48" w:rsidRDefault="009821D4" w:rsidP="00DE6457">
      <w:pPr>
        <w:spacing w:after="0" w:line="360" w:lineRule="auto"/>
        <w:ind w:firstLine="708"/>
        <w:jc w:val="both"/>
        <w:rPr>
          <w:rFonts w:ascii="Times New Roman" w:hAnsi="Times New Roman" w:cs="Times New Roman"/>
          <w:sz w:val="28"/>
          <w:lang w:val="uk-UA"/>
        </w:rPr>
      </w:pPr>
    </w:p>
    <w:p w:rsidR="009821D4" w:rsidRPr="00B53F48" w:rsidRDefault="009821D4" w:rsidP="00DE6457">
      <w:pPr>
        <w:spacing w:after="0" w:line="360" w:lineRule="auto"/>
        <w:ind w:firstLine="708"/>
        <w:jc w:val="both"/>
        <w:rPr>
          <w:rFonts w:ascii="Times New Roman" w:hAnsi="Times New Roman" w:cs="Times New Roman"/>
          <w:sz w:val="28"/>
          <w:lang w:val="uk-UA"/>
        </w:rPr>
      </w:pPr>
    </w:p>
    <w:p w:rsidR="009821D4" w:rsidRPr="00B53F48" w:rsidRDefault="009821D4" w:rsidP="00DE6457">
      <w:pPr>
        <w:spacing w:after="0" w:line="360" w:lineRule="auto"/>
        <w:ind w:firstLine="708"/>
        <w:jc w:val="both"/>
        <w:rPr>
          <w:rFonts w:ascii="Times New Roman" w:hAnsi="Times New Roman" w:cs="Times New Roman"/>
          <w:sz w:val="28"/>
          <w:lang w:val="uk-UA"/>
        </w:rPr>
      </w:pPr>
    </w:p>
    <w:p w:rsidR="009821D4" w:rsidRPr="00B53F48" w:rsidRDefault="009821D4" w:rsidP="00DE6457">
      <w:pPr>
        <w:spacing w:after="0" w:line="360" w:lineRule="auto"/>
        <w:ind w:firstLine="708"/>
        <w:jc w:val="both"/>
        <w:rPr>
          <w:rFonts w:ascii="Times New Roman" w:hAnsi="Times New Roman" w:cs="Times New Roman"/>
          <w:sz w:val="28"/>
          <w:lang w:val="uk-UA"/>
        </w:rPr>
      </w:pPr>
    </w:p>
    <w:p w:rsidR="009821D4" w:rsidRPr="00B53F48" w:rsidRDefault="009821D4" w:rsidP="00DE6457">
      <w:pPr>
        <w:spacing w:after="0" w:line="360" w:lineRule="auto"/>
        <w:ind w:firstLine="708"/>
        <w:jc w:val="both"/>
        <w:rPr>
          <w:rFonts w:ascii="Times New Roman" w:hAnsi="Times New Roman" w:cs="Times New Roman"/>
          <w:sz w:val="28"/>
          <w:lang w:val="uk-UA"/>
        </w:rPr>
      </w:pPr>
    </w:p>
    <w:p w:rsidR="009821D4" w:rsidRPr="00B53F48" w:rsidRDefault="009821D4" w:rsidP="00F836ED">
      <w:pPr>
        <w:spacing w:after="0" w:line="360" w:lineRule="auto"/>
        <w:ind w:firstLine="708"/>
        <w:jc w:val="center"/>
        <w:rPr>
          <w:rFonts w:ascii="Times New Roman" w:hAnsi="Times New Roman" w:cs="Times New Roman"/>
          <w:b/>
          <w:sz w:val="28"/>
          <w:lang w:val="uk-UA"/>
        </w:rPr>
      </w:pPr>
      <w:r w:rsidRPr="00B53F48">
        <w:rPr>
          <w:rFonts w:ascii="Times New Roman" w:hAnsi="Times New Roman" w:cs="Times New Roman"/>
          <w:b/>
          <w:sz w:val="28"/>
          <w:lang w:val="uk-UA"/>
        </w:rPr>
        <w:lastRenderedPageBreak/>
        <w:t>ЗАГАЛЬНІ ВИСНОВКИ</w:t>
      </w:r>
    </w:p>
    <w:p w:rsidR="009821D4" w:rsidRPr="00B53F48" w:rsidRDefault="009821D4" w:rsidP="009821D4">
      <w:pPr>
        <w:spacing w:after="0" w:line="360" w:lineRule="auto"/>
        <w:ind w:firstLine="708"/>
        <w:jc w:val="both"/>
        <w:rPr>
          <w:rFonts w:ascii="Times New Roman" w:hAnsi="Times New Roman" w:cs="Times New Roman"/>
          <w:sz w:val="28"/>
          <w:lang w:val="uk-UA"/>
        </w:rPr>
      </w:pPr>
      <w:r w:rsidRPr="00B53F48">
        <w:rPr>
          <w:rFonts w:ascii="Times New Roman" w:hAnsi="Times New Roman" w:cs="Times New Roman"/>
          <w:sz w:val="28"/>
        </w:rPr>
        <w:t xml:space="preserve">У результаті проведеного наукового дослідження було </w:t>
      </w:r>
      <w:r w:rsidRPr="00B53F48">
        <w:rPr>
          <w:rFonts w:ascii="Times New Roman" w:hAnsi="Times New Roman" w:cs="Times New Roman"/>
          <w:sz w:val="28"/>
          <w:lang w:val="uk-UA"/>
        </w:rPr>
        <w:t>вивчено та проаналізовано</w:t>
      </w:r>
      <w:r w:rsidRPr="00B53F48">
        <w:rPr>
          <w:rFonts w:ascii="Times New Roman" w:hAnsi="Times New Roman" w:cs="Times New Roman"/>
          <w:sz w:val="28"/>
        </w:rPr>
        <w:t xml:space="preserve">, практично розроблено та експериментально перевірено методику </w:t>
      </w:r>
      <w:r w:rsidRPr="00B53F48">
        <w:rPr>
          <w:rFonts w:ascii="Times New Roman" w:hAnsi="Times New Roman" w:cs="Times New Roman"/>
          <w:sz w:val="28"/>
          <w:lang w:val="uk-UA"/>
        </w:rPr>
        <w:t>кооперативно-</w:t>
      </w:r>
      <w:r w:rsidRPr="00B53F48">
        <w:rPr>
          <w:rFonts w:ascii="Times New Roman" w:hAnsi="Times New Roman" w:cs="Times New Roman"/>
          <w:sz w:val="28"/>
        </w:rPr>
        <w:t xml:space="preserve">інтерактивного навчання </w:t>
      </w:r>
      <w:r w:rsidRPr="00B53F48">
        <w:rPr>
          <w:rFonts w:ascii="Times New Roman" w:hAnsi="Times New Roman" w:cs="Times New Roman"/>
          <w:sz w:val="28"/>
          <w:lang w:val="uk-UA"/>
        </w:rPr>
        <w:t xml:space="preserve">учнів </w:t>
      </w:r>
      <w:r w:rsidRPr="00B53F48">
        <w:rPr>
          <w:rFonts w:ascii="Times New Roman" w:hAnsi="Times New Roman" w:cs="Times New Roman"/>
          <w:sz w:val="28"/>
        </w:rPr>
        <w:t xml:space="preserve">ММ з використанням інтерактивних технологій. Узагальнення теоретичних та напрацювання практичних результатів дозволило зробити такі висновки та рекомендації. </w:t>
      </w:r>
    </w:p>
    <w:p w:rsidR="009821D4" w:rsidRPr="00B53F48" w:rsidRDefault="009821D4" w:rsidP="009821D4">
      <w:pPr>
        <w:spacing w:after="0" w:line="360" w:lineRule="auto"/>
        <w:ind w:firstLine="708"/>
        <w:jc w:val="both"/>
        <w:rPr>
          <w:rFonts w:ascii="Times New Roman" w:hAnsi="Times New Roman" w:cs="Times New Roman"/>
          <w:sz w:val="28"/>
          <w:lang w:val="uk-UA"/>
        </w:rPr>
      </w:pPr>
      <w:r w:rsidRPr="00B53F48">
        <w:rPr>
          <w:rFonts w:ascii="Times New Roman" w:hAnsi="Times New Roman" w:cs="Times New Roman"/>
          <w:sz w:val="28"/>
          <w:lang w:val="uk-UA"/>
        </w:rPr>
        <w:t xml:space="preserve">Метою дослідження було обґрунтування теоретико-методичних засад, розроблення та перевірка методики формування у старшокласників англомовної компетентності в монологічному мовленні з використанням ігрових технологій. </w:t>
      </w:r>
      <w:r w:rsidRPr="00B53F48">
        <w:rPr>
          <w:rFonts w:ascii="Times New Roman" w:hAnsi="Times New Roman" w:cs="Times New Roman"/>
          <w:sz w:val="28"/>
        </w:rPr>
        <w:t xml:space="preserve">У ході нашого дослідження ми вивчили сучасний стан наукової думки щодо формування компетентності в монологічному мовленні. Ми розглянули вимоги до компетентності в монологічному мовленні згідно з </w:t>
      </w:r>
      <w:r w:rsidRPr="00B53F48">
        <w:rPr>
          <w:rFonts w:ascii="Times New Roman" w:hAnsi="Times New Roman" w:cs="Times New Roman"/>
          <w:sz w:val="28"/>
          <w:lang w:val="uk-UA"/>
        </w:rPr>
        <w:t>П</w:t>
      </w:r>
      <w:r w:rsidRPr="00B53F48">
        <w:rPr>
          <w:rFonts w:ascii="Times New Roman" w:hAnsi="Times New Roman" w:cs="Times New Roman"/>
          <w:sz w:val="28"/>
        </w:rPr>
        <w:t>рограм</w:t>
      </w:r>
      <w:r w:rsidRPr="00B53F48">
        <w:rPr>
          <w:rFonts w:ascii="Times New Roman" w:hAnsi="Times New Roman" w:cs="Times New Roman"/>
          <w:sz w:val="28"/>
          <w:lang w:val="uk-UA"/>
        </w:rPr>
        <w:t>ою</w:t>
      </w:r>
      <w:r w:rsidRPr="00B53F48">
        <w:rPr>
          <w:rFonts w:ascii="Times New Roman" w:hAnsi="Times New Roman" w:cs="Times New Roman"/>
          <w:sz w:val="28"/>
        </w:rPr>
        <w:t xml:space="preserve"> англійської мови</w:t>
      </w:r>
      <w:r w:rsidRPr="00B53F48">
        <w:rPr>
          <w:rFonts w:ascii="Times New Roman" w:hAnsi="Times New Roman" w:cs="Times New Roman"/>
          <w:sz w:val="28"/>
          <w:lang w:val="uk-UA"/>
        </w:rPr>
        <w:t xml:space="preserve"> для 10-11 класів</w:t>
      </w:r>
      <w:r w:rsidRPr="00B53F48">
        <w:rPr>
          <w:rFonts w:ascii="Times New Roman" w:hAnsi="Times New Roman" w:cs="Times New Roman"/>
          <w:sz w:val="28"/>
        </w:rPr>
        <w:t xml:space="preserve">, а саме, здатність </w:t>
      </w:r>
      <w:r w:rsidRPr="00B53F48">
        <w:rPr>
          <w:rFonts w:ascii="Times New Roman" w:hAnsi="Times New Roman" w:cs="Times New Roman"/>
          <w:sz w:val="28"/>
          <w:lang w:val="uk-UA"/>
        </w:rPr>
        <w:t xml:space="preserve">учня </w:t>
      </w:r>
      <w:r w:rsidRPr="00B53F48">
        <w:rPr>
          <w:rFonts w:ascii="Times New Roman" w:hAnsi="Times New Roman" w:cs="Times New Roman"/>
          <w:sz w:val="28"/>
        </w:rPr>
        <w:t>висловлюватися вільно, незалежно від ситуації, ефективно і гнучко використовувати іноземну мову в різноманітних комунікативних ситуаціях соціального</w:t>
      </w:r>
      <w:r w:rsidRPr="00B53F48">
        <w:rPr>
          <w:rFonts w:ascii="Times New Roman" w:hAnsi="Times New Roman" w:cs="Times New Roman"/>
          <w:sz w:val="28"/>
          <w:lang w:val="uk-UA"/>
        </w:rPr>
        <w:t xml:space="preserve"> та</w:t>
      </w:r>
      <w:r w:rsidRPr="00B53F48">
        <w:rPr>
          <w:rFonts w:ascii="Times New Roman" w:hAnsi="Times New Roman" w:cs="Times New Roman"/>
          <w:sz w:val="28"/>
        </w:rPr>
        <w:t xml:space="preserve"> навчально-академічного характеру до відповідної теми, вміння будувати текст відповідно до його типу, володіти засобами зв’язності та цілісності на відповідному рівні.</w:t>
      </w:r>
    </w:p>
    <w:p w:rsidR="009821D4" w:rsidRPr="00B53F48" w:rsidRDefault="009821D4" w:rsidP="009821D4">
      <w:pPr>
        <w:spacing w:after="0" w:line="360" w:lineRule="auto"/>
        <w:ind w:firstLine="708"/>
        <w:jc w:val="both"/>
        <w:rPr>
          <w:rFonts w:ascii="Times New Roman" w:hAnsi="Times New Roman" w:cs="Times New Roman"/>
          <w:sz w:val="28"/>
          <w:lang w:val="uk-UA"/>
        </w:rPr>
      </w:pPr>
      <w:r w:rsidRPr="00B53F48">
        <w:rPr>
          <w:rFonts w:ascii="Times New Roman" w:hAnsi="Times New Roman" w:cs="Times New Roman"/>
          <w:sz w:val="28"/>
        </w:rPr>
        <w:t xml:space="preserve">Результати проведеного аналізу підтвердили необхідність створення методики інтерактивного навчання </w:t>
      </w:r>
      <w:r w:rsidRPr="00B53F48">
        <w:rPr>
          <w:rFonts w:ascii="Times New Roman" w:hAnsi="Times New Roman" w:cs="Times New Roman"/>
          <w:sz w:val="28"/>
          <w:lang w:val="uk-UA"/>
        </w:rPr>
        <w:t>учнів ММ</w:t>
      </w:r>
      <w:r w:rsidRPr="00B53F48">
        <w:rPr>
          <w:rFonts w:ascii="Times New Roman" w:hAnsi="Times New Roman" w:cs="Times New Roman"/>
          <w:sz w:val="28"/>
        </w:rPr>
        <w:t xml:space="preserve"> та довели актуальність теми</w:t>
      </w:r>
      <w:r w:rsidRPr="00B53F48">
        <w:rPr>
          <w:rFonts w:ascii="Times New Roman" w:hAnsi="Times New Roman" w:cs="Times New Roman"/>
          <w:sz w:val="28"/>
          <w:lang w:val="uk-UA"/>
        </w:rPr>
        <w:t xml:space="preserve"> магістерської</w:t>
      </w:r>
      <w:r w:rsidRPr="00B53F48">
        <w:rPr>
          <w:rFonts w:ascii="Times New Roman" w:hAnsi="Times New Roman" w:cs="Times New Roman"/>
          <w:sz w:val="28"/>
        </w:rPr>
        <w:t xml:space="preserve"> роботи. </w:t>
      </w:r>
    </w:p>
    <w:p w:rsidR="009821D4" w:rsidRPr="00B53F48" w:rsidRDefault="009821D4" w:rsidP="009821D4">
      <w:pPr>
        <w:spacing w:after="0" w:line="360" w:lineRule="auto"/>
        <w:ind w:firstLine="708"/>
        <w:jc w:val="both"/>
        <w:rPr>
          <w:rFonts w:ascii="Times New Roman" w:hAnsi="Times New Roman" w:cs="Times New Roman"/>
          <w:sz w:val="28"/>
          <w:lang w:val="uk-UA"/>
        </w:rPr>
      </w:pPr>
      <w:r w:rsidRPr="00B53F48">
        <w:rPr>
          <w:rFonts w:ascii="Times New Roman" w:hAnsi="Times New Roman" w:cs="Times New Roman"/>
          <w:sz w:val="28"/>
        </w:rPr>
        <w:t>У роботі наведено визначення інтерактивних</w:t>
      </w:r>
      <w:r w:rsidRPr="00B53F48">
        <w:rPr>
          <w:rFonts w:ascii="Times New Roman" w:hAnsi="Times New Roman" w:cs="Times New Roman"/>
          <w:sz w:val="28"/>
          <w:lang w:val="uk-UA"/>
        </w:rPr>
        <w:t xml:space="preserve"> та кооперативних</w:t>
      </w:r>
      <w:r w:rsidRPr="00B53F48">
        <w:rPr>
          <w:rFonts w:ascii="Times New Roman" w:hAnsi="Times New Roman" w:cs="Times New Roman"/>
          <w:sz w:val="28"/>
        </w:rPr>
        <w:t xml:space="preserve"> технологій</w:t>
      </w:r>
      <w:r w:rsidRPr="00B53F48">
        <w:rPr>
          <w:rFonts w:ascii="Times New Roman" w:hAnsi="Times New Roman" w:cs="Times New Roman"/>
          <w:sz w:val="28"/>
          <w:lang w:val="uk-UA"/>
        </w:rPr>
        <w:t xml:space="preserve">. </w:t>
      </w:r>
      <w:r w:rsidRPr="00B53F48">
        <w:rPr>
          <w:rFonts w:ascii="Times New Roman" w:hAnsi="Times New Roman" w:cs="Times New Roman"/>
          <w:sz w:val="28"/>
        </w:rPr>
        <w:t xml:space="preserve">Нами було досліджено, що використання </w:t>
      </w:r>
      <w:r w:rsidRPr="00B53F48">
        <w:rPr>
          <w:rFonts w:ascii="Times New Roman" w:hAnsi="Times New Roman" w:cs="Times New Roman"/>
          <w:sz w:val="28"/>
          <w:lang w:val="uk-UA"/>
        </w:rPr>
        <w:t xml:space="preserve">кооперативно-інтерактивних </w:t>
      </w:r>
      <w:r w:rsidRPr="00B53F48">
        <w:rPr>
          <w:rFonts w:ascii="Times New Roman" w:hAnsi="Times New Roman" w:cs="Times New Roman"/>
          <w:sz w:val="28"/>
        </w:rPr>
        <w:t>технологій на заняттях з англійської мови</w:t>
      </w:r>
      <w:r w:rsidRPr="00B53F48">
        <w:rPr>
          <w:rFonts w:ascii="Times New Roman" w:hAnsi="Times New Roman" w:cs="Times New Roman"/>
          <w:sz w:val="28"/>
          <w:lang w:val="uk-UA"/>
        </w:rPr>
        <w:t xml:space="preserve"> позитивно</w:t>
      </w:r>
      <w:r w:rsidRPr="00B53F48">
        <w:rPr>
          <w:rFonts w:ascii="Times New Roman" w:hAnsi="Times New Roman" w:cs="Times New Roman"/>
          <w:sz w:val="28"/>
        </w:rPr>
        <w:t xml:space="preserve"> сприяє виконанню важливих методичних завдань:</w:t>
      </w:r>
    </w:p>
    <w:p w:rsidR="009821D4" w:rsidRPr="00B53F48" w:rsidRDefault="009821D4" w:rsidP="009821D4">
      <w:pPr>
        <w:numPr>
          <w:ilvl w:val="0"/>
          <w:numId w:val="30"/>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rPr>
        <w:t xml:space="preserve">створенню сприятливої психологічної атмосфери для того, щоб </w:t>
      </w:r>
      <w:r w:rsidRPr="00B53F48">
        <w:rPr>
          <w:rFonts w:ascii="Times New Roman" w:hAnsi="Times New Roman" w:cs="Times New Roman"/>
          <w:sz w:val="28"/>
          <w:lang w:val="uk-UA"/>
        </w:rPr>
        <w:t>учень</w:t>
      </w:r>
      <w:r w:rsidRPr="00B53F48">
        <w:rPr>
          <w:rFonts w:ascii="Times New Roman" w:hAnsi="Times New Roman" w:cs="Times New Roman"/>
          <w:sz w:val="28"/>
        </w:rPr>
        <w:t xml:space="preserve"> залучався до мовленнєвого спілкування;</w:t>
      </w:r>
    </w:p>
    <w:p w:rsidR="009821D4" w:rsidRPr="00B53F48" w:rsidRDefault="009821D4" w:rsidP="009821D4">
      <w:pPr>
        <w:numPr>
          <w:ilvl w:val="0"/>
          <w:numId w:val="30"/>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формуванню дружньої взаємодії між вчителем та учнями;</w:t>
      </w:r>
    </w:p>
    <w:p w:rsidR="009821D4" w:rsidRPr="00B53F48" w:rsidRDefault="009821D4" w:rsidP="009821D4">
      <w:pPr>
        <w:numPr>
          <w:ilvl w:val="0"/>
          <w:numId w:val="30"/>
        </w:numPr>
        <w:spacing w:after="0" w:line="360" w:lineRule="auto"/>
        <w:jc w:val="both"/>
        <w:rPr>
          <w:rFonts w:ascii="Times New Roman" w:hAnsi="Times New Roman" w:cs="Times New Roman"/>
          <w:sz w:val="28"/>
          <w:lang w:val="uk-UA"/>
        </w:rPr>
      </w:pPr>
      <w:r w:rsidRPr="00B53F48">
        <w:rPr>
          <w:rFonts w:ascii="Times New Roman" w:hAnsi="Times New Roman" w:cs="Times New Roman"/>
          <w:sz w:val="28"/>
          <w:lang w:val="uk-UA"/>
        </w:rPr>
        <w:t>навчанню працювати в колективі та розвитку соціальних вмінь та навичок.</w:t>
      </w:r>
    </w:p>
    <w:p w:rsidR="009821D4" w:rsidRPr="00B53F48" w:rsidRDefault="009821D4" w:rsidP="009821D4">
      <w:pPr>
        <w:spacing w:after="0" w:line="360" w:lineRule="auto"/>
        <w:ind w:firstLine="708"/>
        <w:jc w:val="both"/>
        <w:rPr>
          <w:rFonts w:ascii="Times New Roman" w:hAnsi="Times New Roman" w:cs="Times New Roman"/>
          <w:sz w:val="28"/>
          <w:lang w:val="uk-UA"/>
        </w:rPr>
      </w:pPr>
      <w:r w:rsidRPr="00B53F48">
        <w:rPr>
          <w:rFonts w:ascii="Times New Roman" w:hAnsi="Times New Roman" w:cs="Times New Roman"/>
          <w:sz w:val="28"/>
          <w:lang w:val="uk-UA"/>
        </w:rPr>
        <w:lastRenderedPageBreak/>
        <w:t>Сподіваємось, що практичне використання розробленого комплексу завдань для навчання ММ з використанням кооперативно-інтерактивних технологій, який включає різні типи завдань відповідно до етапу навчання ММ, допоможе краще організувати освітній процес.</w:t>
      </w:r>
    </w:p>
    <w:p w:rsidR="009821D4" w:rsidRPr="00B53F48" w:rsidRDefault="009821D4" w:rsidP="009821D4">
      <w:pPr>
        <w:spacing w:after="0" w:line="360" w:lineRule="auto"/>
        <w:ind w:firstLine="708"/>
        <w:jc w:val="both"/>
        <w:rPr>
          <w:rFonts w:ascii="Times New Roman" w:hAnsi="Times New Roman" w:cs="Times New Roman"/>
          <w:sz w:val="28"/>
          <w:lang w:val="uk-UA"/>
        </w:rPr>
      </w:pPr>
      <w:r w:rsidRPr="00B53F48">
        <w:rPr>
          <w:rFonts w:ascii="Times New Roman" w:hAnsi="Times New Roman" w:cs="Times New Roman"/>
          <w:sz w:val="28"/>
          <w:lang w:val="uk-UA"/>
        </w:rPr>
        <w:t>Педагогічна, методична інноваційність роботи, її практине застосування полягає в тому, що ми, дослідивши наукові праці, методику інтерактивного навчання, підготували комплекс вправ з монологічного мовлення в умовах компетентнісного навчання, що дозволить педагогічним працівникам їх впроваджувати на заняттях у ЗОШ.</w:t>
      </w:r>
    </w:p>
    <w:p w:rsidR="009821D4" w:rsidRPr="00B53F48" w:rsidRDefault="009821D4" w:rsidP="009821D4">
      <w:pPr>
        <w:spacing w:after="0" w:line="360" w:lineRule="auto"/>
        <w:ind w:firstLine="708"/>
        <w:jc w:val="both"/>
        <w:rPr>
          <w:rFonts w:ascii="Times New Roman" w:hAnsi="Times New Roman" w:cs="Times New Roman"/>
          <w:sz w:val="28"/>
          <w:lang w:val="uk-UA"/>
        </w:rPr>
      </w:pPr>
      <w:r w:rsidRPr="00B53F48">
        <w:rPr>
          <w:rFonts w:ascii="Times New Roman" w:hAnsi="Times New Roman" w:cs="Times New Roman"/>
          <w:sz w:val="28"/>
        </w:rPr>
        <w:t xml:space="preserve">Отримані результати свідчать про доцільність подальшого теоретичного та практичного дослідження у напрямку використання інтерактивних технологій для навчання </w:t>
      </w:r>
      <w:r w:rsidRPr="00B53F48">
        <w:rPr>
          <w:rFonts w:ascii="Times New Roman" w:hAnsi="Times New Roman" w:cs="Times New Roman"/>
          <w:sz w:val="28"/>
          <w:lang w:val="uk-UA"/>
        </w:rPr>
        <w:t>учн</w:t>
      </w:r>
      <w:r w:rsidRPr="00B53F48">
        <w:rPr>
          <w:rFonts w:ascii="Times New Roman" w:hAnsi="Times New Roman" w:cs="Times New Roman"/>
          <w:sz w:val="28"/>
        </w:rPr>
        <w:t xml:space="preserve">ів </w:t>
      </w:r>
      <w:r w:rsidRPr="00B53F48">
        <w:rPr>
          <w:rFonts w:ascii="Times New Roman" w:hAnsi="Times New Roman" w:cs="Times New Roman"/>
          <w:sz w:val="28"/>
          <w:lang w:val="uk-UA"/>
        </w:rPr>
        <w:t>монологічного виду діяльності</w:t>
      </w:r>
      <w:r w:rsidRPr="00B53F48">
        <w:rPr>
          <w:rFonts w:ascii="Times New Roman" w:hAnsi="Times New Roman" w:cs="Times New Roman"/>
          <w:sz w:val="28"/>
        </w:rPr>
        <w:t>.</w:t>
      </w:r>
    </w:p>
    <w:p w:rsidR="00B53F48" w:rsidRPr="00B53F48" w:rsidRDefault="00B53F48" w:rsidP="00DE6457">
      <w:pPr>
        <w:spacing w:after="0" w:line="360" w:lineRule="auto"/>
        <w:ind w:firstLine="708"/>
        <w:jc w:val="both"/>
        <w:rPr>
          <w:rFonts w:ascii="Times New Roman" w:hAnsi="Times New Roman" w:cs="Times New Roman"/>
          <w:sz w:val="28"/>
          <w:lang w:val="uk-UA"/>
        </w:rPr>
      </w:pPr>
    </w:p>
    <w:p w:rsidR="00B53F48" w:rsidRPr="00B53F48" w:rsidRDefault="00B53F48" w:rsidP="00B53F48">
      <w:pPr>
        <w:rPr>
          <w:rFonts w:ascii="Times New Roman" w:hAnsi="Times New Roman" w:cs="Times New Roman"/>
          <w:sz w:val="28"/>
          <w:lang w:val="uk-UA"/>
        </w:rPr>
      </w:pPr>
    </w:p>
    <w:p w:rsidR="00B53F48" w:rsidRPr="00B53F48" w:rsidRDefault="00B53F48" w:rsidP="00B53F48">
      <w:pPr>
        <w:rPr>
          <w:rFonts w:ascii="Times New Roman" w:hAnsi="Times New Roman" w:cs="Times New Roman"/>
          <w:sz w:val="28"/>
          <w:lang w:val="uk-UA"/>
        </w:rPr>
      </w:pPr>
    </w:p>
    <w:p w:rsidR="00B53F48" w:rsidRPr="00B53F48" w:rsidRDefault="00B53F48" w:rsidP="00B53F48">
      <w:pPr>
        <w:rPr>
          <w:rFonts w:ascii="Times New Roman" w:hAnsi="Times New Roman" w:cs="Times New Roman"/>
          <w:sz w:val="28"/>
          <w:lang w:val="uk-UA"/>
        </w:rPr>
      </w:pPr>
    </w:p>
    <w:p w:rsidR="00B53F48" w:rsidRPr="00B53F48" w:rsidRDefault="00B53F48" w:rsidP="00B53F48">
      <w:pPr>
        <w:rPr>
          <w:rFonts w:ascii="Times New Roman" w:hAnsi="Times New Roman" w:cs="Times New Roman"/>
          <w:sz w:val="28"/>
          <w:lang w:val="uk-UA"/>
        </w:rPr>
      </w:pPr>
    </w:p>
    <w:p w:rsidR="00B53F48" w:rsidRPr="00B53F48" w:rsidRDefault="00B53F48" w:rsidP="00B53F48">
      <w:pPr>
        <w:rPr>
          <w:rFonts w:ascii="Times New Roman" w:hAnsi="Times New Roman" w:cs="Times New Roman"/>
          <w:sz w:val="28"/>
          <w:lang w:val="uk-UA"/>
        </w:rPr>
      </w:pPr>
    </w:p>
    <w:p w:rsidR="00B53F48" w:rsidRPr="00B53F48" w:rsidRDefault="00B53F48" w:rsidP="00B53F48">
      <w:pPr>
        <w:rPr>
          <w:rFonts w:ascii="Times New Roman" w:hAnsi="Times New Roman" w:cs="Times New Roman"/>
          <w:sz w:val="28"/>
          <w:lang w:val="uk-UA"/>
        </w:rPr>
      </w:pPr>
    </w:p>
    <w:p w:rsidR="00B53F48" w:rsidRPr="00B53F48" w:rsidRDefault="00B53F48" w:rsidP="00B53F48">
      <w:pPr>
        <w:rPr>
          <w:rFonts w:ascii="Times New Roman" w:hAnsi="Times New Roman" w:cs="Times New Roman"/>
          <w:sz w:val="28"/>
          <w:lang w:val="uk-UA"/>
        </w:rPr>
      </w:pPr>
    </w:p>
    <w:p w:rsidR="00B53F48" w:rsidRPr="00B53F48" w:rsidRDefault="00B53F48" w:rsidP="00B53F48">
      <w:pPr>
        <w:rPr>
          <w:rFonts w:ascii="Times New Roman" w:hAnsi="Times New Roman" w:cs="Times New Roman"/>
          <w:sz w:val="28"/>
          <w:lang w:val="uk-UA"/>
        </w:rPr>
      </w:pPr>
    </w:p>
    <w:p w:rsidR="00B53F48" w:rsidRPr="00B53F48" w:rsidRDefault="00B53F48" w:rsidP="00B53F48">
      <w:pPr>
        <w:rPr>
          <w:rFonts w:ascii="Times New Roman" w:hAnsi="Times New Roman" w:cs="Times New Roman"/>
          <w:sz w:val="28"/>
          <w:lang w:val="uk-UA"/>
        </w:rPr>
      </w:pPr>
    </w:p>
    <w:p w:rsidR="00B53F48" w:rsidRPr="00B53F48" w:rsidRDefault="00B53F48" w:rsidP="00F836ED">
      <w:pPr>
        <w:rPr>
          <w:rFonts w:ascii="Times New Roman" w:hAnsi="Times New Roman" w:cs="Times New Roman"/>
          <w:sz w:val="28"/>
          <w:lang w:val="uk-UA"/>
        </w:rPr>
      </w:pPr>
    </w:p>
    <w:p w:rsidR="007E7B0E" w:rsidRDefault="007E7B0E" w:rsidP="00F836ED">
      <w:pPr>
        <w:jc w:val="center"/>
        <w:rPr>
          <w:rFonts w:ascii="Times New Roman" w:hAnsi="Times New Roman" w:cs="Times New Roman"/>
          <w:b/>
          <w:sz w:val="28"/>
          <w:lang w:val="uk-UA"/>
        </w:rPr>
      </w:pPr>
    </w:p>
    <w:p w:rsidR="007E7B0E" w:rsidRDefault="007E7B0E" w:rsidP="00F836ED">
      <w:pPr>
        <w:jc w:val="center"/>
        <w:rPr>
          <w:rFonts w:ascii="Times New Roman" w:hAnsi="Times New Roman" w:cs="Times New Roman"/>
          <w:b/>
          <w:sz w:val="28"/>
          <w:lang w:val="uk-UA"/>
        </w:rPr>
      </w:pPr>
    </w:p>
    <w:p w:rsidR="007E7B0E" w:rsidRDefault="007E7B0E" w:rsidP="00F836ED">
      <w:pPr>
        <w:jc w:val="center"/>
        <w:rPr>
          <w:rFonts w:ascii="Times New Roman" w:hAnsi="Times New Roman" w:cs="Times New Roman"/>
          <w:b/>
          <w:sz w:val="28"/>
          <w:lang w:val="uk-UA"/>
        </w:rPr>
      </w:pPr>
    </w:p>
    <w:p w:rsidR="007E7B0E" w:rsidRDefault="007E7B0E" w:rsidP="00F836ED">
      <w:pPr>
        <w:jc w:val="center"/>
        <w:rPr>
          <w:rFonts w:ascii="Times New Roman" w:hAnsi="Times New Roman" w:cs="Times New Roman"/>
          <w:b/>
          <w:sz w:val="28"/>
          <w:lang w:val="uk-UA"/>
        </w:rPr>
      </w:pPr>
    </w:p>
    <w:p w:rsidR="00B53F48" w:rsidRPr="00F836ED" w:rsidRDefault="00F836ED" w:rsidP="00F836ED">
      <w:pPr>
        <w:jc w:val="center"/>
        <w:rPr>
          <w:rFonts w:ascii="Times New Roman" w:hAnsi="Times New Roman" w:cs="Times New Roman"/>
          <w:b/>
          <w:sz w:val="28"/>
          <w:lang w:val="uk-UA"/>
        </w:rPr>
      </w:pPr>
      <w:r w:rsidRPr="00F836ED">
        <w:rPr>
          <w:rFonts w:ascii="Times New Roman" w:hAnsi="Times New Roman" w:cs="Times New Roman"/>
          <w:b/>
          <w:sz w:val="28"/>
          <w:lang w:val="uk-UA"/>
        </w:rPr>
        <w:lastRenderedPageBreak/>
        <w:t>СПИСОК ВИКОРИСТАНОЇ ЛІТЕРАТУРИ</w:t>
      </w:r>
    </w:p>
    <w:p w:rsidR="00B53F48" w:rsidRPr="00BE256C" w:rsidRDefault="00B53F48" w:rsidP="00BE256C">
      <w:pPr>
        <w:ind w:firstLine="708"/>
        <w:jc w:val="both"/>
        <w:rPr>
          <w:rFonts w:ascii="Times New Roman" w:hAnsi="Times New Roman" w:cs="Times New Roman"/>
          <w:i/>
          <w:sz w:val="28"/>
          <w:lang w:val="uk-UA"/>
        </w:rPr>
      </w:pPr>
      <w:r w:rsidRPr="00BE256C">
        <w:rPr>
          <w:rFonts w:ascii="Times New Roman" w:hAnsi="Times New Roman" w:cs="Times New Roman"/>
          <w:i/>
          <w:sz w:val="28"/>
          <w:lang w:val="uk-UA"/>
        </w:rPr>
        <w:t>Джерела українською та російською мовами</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 </w:t>
      </w:r>
      <w:r w:rsidR="00B53F48" w:rsidRPr="00B53F48">
        <w:rPr>
          <w:rFonts w:ascii="Times New Roman" w:hAnsi="Times New Roman" w:cs="Times New Roman"/>
          <w:sz w:val="28"/>
          <w:lang w:val="uk-UA"/>
        </w:rPr>
        <w:t>Кардаш Л. В. Специфіка монологічного мовлення: психологічний та лінгвістичний аспекти: наук. запис. / Нац. універ. «Острозька академія». Острог, 2015.</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2. </w:t>
      </w:r>
      <w:r w:rsidR="00B53F48" w:rsidRPr="00B53F48">
        <w:rPr>
          <w:rFonts w:ascii="Times New Roman" w:hAnsi="Times New Roman" w:cs="Times New Roman"/>
          <w:sz w:val="28"/>
          <w:lang w:val="uk-UA"/>
        </w:rPr>
        <w:t>Краевский В. В. Основы обучения. Дидактика и методика: уч. пос. для студ. высш. учеб. заведений. Москва: Изд. центр «Академия», 2007. 352 с.</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3. </w:t>
      </w:r>
      <w:r w:rsidR="00B53F48" w:rsidRPr="00B53F48">
        <w:rPr>
          <w:rFonts w:ascii="Times New Roman" w:hAnsi="Times New Roman" w:cs="Times New Roman"/>
          <w:sz w:val="28"/>
          <w:lang w:val="uk-UA"/>
        </w:rPr>
        <w:t>Кусакина С. Н. Готовность к обучению в вузе как психологический феномен: автореф. дис. на соискание учен. степени канд. психол. наук. Москва, 2009. 22 с.</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4. </w:t>
      </w:r>
      <w:r w:rsidR="00B53F48" w:rsidRPr="00B53F48">
        <w:rPr>
          <w:rFonts w:ascii="Times New Roman" w:hAnsi="Times New Roman" w:cs="Times New Roman"/>
          <w:sz w:val="28"/>
          <w:lang w:val="uk-UA"/>
        </w:rPr>
        <w:t xml:space="preserve">Куценок Н. М., Ставицька І. В. Методичні рекомендації до навчання іншомовного професійно орієнтованого монологічного мовлення студентів технічних університетів: електрон. наук. вид. 2016. URL: </w:t>
      </w:r>
      <w:hyperlink r:id="rId12" w:history="1">
        <w:r w:rsidR="00B53F48" w:rsidRPr="00BE256C">
          <w:rPr>
            <w:rStyle w:val="ac"/>
            <w:rFonts w:ascii="Times New Roman" w:hAnsi="Times New Roman" w:cs="Times New Roman"/>
            <w:sz w:val="28"/>
            <w:lang w:val="uk-UA"/>
          </w:rPr>
          <w:t>https://ela.kpi.ua/bitstream/123456789/17511/1/%d0%9c%d0%b5%d1%82%20%d1%80%d0%b5%d0%ba%d0%be%d0%bc%20%d0%9c%d0%be%d0%bd%d0%be%d0%bb%20%d0%bc%d0%be%d0%b2%d0%bb_%d0%a1%d1%82%d0%b0%d0%b2%d0%b8%d1%86%d1%8c%d0%ba%d0%b0_%d0%9a%d1%83%d1%86%d0%b5%d0%bd%d0%be%d0%ba.pdf</w:t>
        </w:r>
      </w:hyperlink>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5. </w:t>
      </w:r>
      <w:r w:rsidR="00B53F48" w:rsidRPr="00B53F48">
        <w:rPr>
          <w:rFonts w:ascii="Times New Roman" w:hAnsi="Times New Roman" w:cs="Times New Roman"/>
          <w:sz w:val="28"/>
          <w:lang w:val="uk-UA"/>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5-9 класи від 07.06.2017р. № 804. URL: </w:t>
      </w:r>
      <w:hyperlink r:id="rId13" w:history="1">
        <w:r w:rsidR="00B53F48" w:rsidRPr="00BE256C">
          <w:rPr>
            <w:rStyle w:val="ac"/>
            <w:rFonts w:ascii="Times New Roman" w:hAnsi="Times New Roman" w:cs="Times New Roman"/>
            <w:sz w:val="28"/>
            <w:lang w:val="uk-UA"/>
          </w:rPr>
          <w:t>https://mon.gov.ua/storage/app/media/zagalna%20serednya/programy-5-9-klas/programi-inozemni-movi-5-9-12.06.2017.pdf</w:t>
        </w:r>
      </w:hyperlink>
      <w:r w:rsidR="00B53F48" w:rsidRPr="00B53F48">
        <w:rPr>
          <w:rFonts w:ascii="Times New Roman" w:hAnsi="Times New Roman" w:cs="Times New Roman"/>
          <w:sz w:val="28"/>
          <w:lang w:val="uk-UA"/>
        </w:rPr>
        <w:t xml:space="preserve"> </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6. </w:t>
      </w:r>
      <w:r w:rsidR="00B53F48" w:rsidRPr="00B53F48">
        <w:rPr>
          <w:rFonts w:ascii="Times New Roman" w:hAnsi="Times New Roman" w:cs="Times New Roman"/>
          <w:sz w:val="28"/>
          <w:lang w:val="uk-UA"/>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10-11 класи від 07.06.2017р. № 804. URL: </w:t>
      </w:r>
      <w:hyperlink r:id="rId14" w:history="1">
        <w:r w:rsidR="00B53F48" w:rsidRPr="00BE256C">
          <w:rPr>
            <w:rStyle w:val="ac"/>
            <w:rFonts w:ascii="Times New Roman" w:hAnsi="Times New Roman" w:cs="Times New Roman"/>
            <w:sz w:val="28"/>
            <w:lang w:val="uk-UA"/>
          </w:rPr>
          <w:t>https://mon.gov.ua/storage/app/media/zagalna%20serednya/programy-10-11-klas/2018-2019/inozemni-movi-10-11-19.09.2017.pdf</w:t>
        </w:r>
      </w:hyperlink>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7. </w:t>
      </w:r>
      <w:r w:rsidR="00B53F48" w:rsidRPr="00B53F48">
        <w:rPr>
          <w:rFonts w:ascii="Times New Roman" w:hAnsi="Times New Roman" w:cs="Times New Roman"/>
          <w:sz w:val="28"/>
          <w:lang w:val="uk-UA"/>
        </w:rPr>
        <w:t>Ніколаєва С. Ю. Загальноєвропейські Рекомендації з мовної освіти: вивчення, викладання, оцінювання / наук. ред. укр. вид. С. Ю. Ніколаєва. Київ: Ленвіт, 2003. 273 с.</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8. </w:t>
      </w:r>
      <w:r w:rsidR="00B53F48" w:rsidRPr="00B53F48">
        <w:rPr>
          <w:rFonts w:ascii="Times New Roman" w:hAnsi="Times New Roman" w:cs="Times New Roman"/>
          <w:sz w:val="28"/>
          <w:lang w:val="uk-UA"/>
        </w:rPr>
        <w:t>Ніколаєва С. Ю. Методика формування міжкультурної іншомовної комунікативної компетенції: курс лецій. Київ: Ленвіт, 2011. 344 с.</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lastRenderedPageBreak/>
        <w:t xml:space="preserve">9. </w:t>
      </w:r>
      <w:r w:rsidR="00B53F48" w:rsidRPr="00B53F48">
        <w:rPr>
          <w:rFonts w:ascii="Times New Roman" w:hAnsi="Times New Roman" w:cs="Times New Roman"/>
          <w:sz w:val="28"/>
          <w:lang w:val="uk-UA"/>
        </w:rPr>
        <w:t>Методика навчання іноземних мов і культур: теорія і практика : підручник для студ. класичних, педагогічних і лінгвістичних університетів / Бігич О. Б. та ін. / за загальн. ред. С. Ю. Ніколаєвої. Київ: Ленвіт, 2013. 590 с.</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10. </w:t>
      </w:r>
      <w:r w:rsidR="00B53F48" w:rsidRPr="00B53F48">
        <w:rPr>
          <w:rFonts w:ascii="Times New Roman" w:hAnsi="Times New Roman" w:cs="Times New Roman"/>
          <w:sz w:val="28"/>
          <w:lang w:val="uk-UA"/>
        </w:rPr>
        <w:t>Методика навчання іноземних мов у загальноосвітніх навчальних закладах: підручник / Л. С. Панова та ін.; Київ: Академія, 2010. 328 с.</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11. </w:t>
      </w:r>
      <w:r w:rsidR="00B53F48" w:rsidRPr="00B53F48">
        <w:rPr>
          <w:rFonts w:ascii="Times New Roman" w:hAnsi="Times New Roman" w:cs="Times New Roman"/>
          <w:sz w:val="28"/>
          <w:lang w:val="uk-UA"/>
        </w:rPr>
        <w:t>Роман С. В. Методика навчання англійської мови у початковій школі: навч. посіб. Київ: Ленвіт, 2005. 208 с.</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12. </w:t>
      </w:r>
      <w:r w:rsidR="00B53F48" w:rsidRPr="00B53F48">
        <w:rPr>
          <w:rFonts w:ascii="Times New Roman" w:hAnsi="Times New Roman" w:cs="Times New Roman"/>
          <w:sz w:val="28"/>
          <w:lang w:val="uk-UA"/>
        </w:rPr>
        <w:t>Пометун О. Інтерактивні технології навчання: Теорія, практика, досвід: метод. посіб. Київ, 2002. 142 с.</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13. </w:t>
      </w:r>
      <w:r w:rsidR="00B53F48" w:rsidRPr="00B53F48">
        <w:rPr>
          <w:rFonts w:ascii="Times New Roman" w:hAnsi="Times New Roman" w:cs="Times New Roman"/>
          <w:sz w:val="28"/>
          <w:lang w:val="uk-UA"/>
        </w:rPr>
        <w:t>Послтвейт Т. Невілл, Тайджнман А. Моніторинг стандартів освіти / ред. і Т. Невілл Послтвейт, А. Тайджнман. Львів: Літопис, 2003. 328 с.</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14. </w:t>
      </w:r>
      <w:r w:rsidR="00B53F48" w:rsidRPr="00B53F48">
        <w:rPr>
          <w:rFonts w:ascii="Times New Roman" w:hAnsi="Times New Roman" w:cs="Times New Roman"/>
          <w:sz w:val="28"/>
          <w:lang w:val="uk-UA"/>
        </w:rPr>
        <w:t>Тарнопольський О.Б. Методика навчання іншомовної мовленнєвої діяльності у вищому мовному закладі освіти: навч. посіб. Дніпропетровськ: ДУЕП, 2005. 248 с.</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15. </w:t>
      </w:r>
      <w:r w:rsidR="00B53F48" w:rsidRPr="00B53F48">
        <w:rPr>
          <w:rFonts w:ascii="Times New Roman" w:hAnsi="Times New Roman" w:cs="Times New Roman"/>
          <w:sz w:val="28"/>
          <w:lang w:val="uk-UA"/>
        </w:rPr>
        <w:t>Щукин А. Н. Современные интенсивные методы и технологии обучения иностранным языкам : учеб. пособ.  Москва: Филоматис, 2008. 188 с.</w:t>
      </w:r>
    </w:p>
    <w:p w:rsidR="00B53F48" w:rsidRPr="00BE256C" w:rsidRDefault="00B53F48" w:rsidP="00BE256C">
      <w:pPr>
        <w:ind w:firstLine="708"/>
        <w:jc w:val="both"/>
        <w:rPr>
          <w:rFonts w:ascii="Times New Roman" w:hAnsi="Times New Roman" w:cs="Times New Roman"/>
          <w:i/>
          <w:sz w:val="28"/>
          <w:lang w:val="uk-UA"/>
        </w:rPr>
      </w:pPr>
      <w:r w:rsidRPr="00BE256C">
        <w:rPr>
          <w:rFonts w:ascii="Times New Roman" w:hAnsi="Times New Roman" w:cs="Times New Roman"/>
          <w:i/>
          <w:sz w:val="28"/>
          <w:lang w:val="uk-UA"/>
        </w:rPr>
        <w:t>Джерела англійською мовою</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 </w:t>
      </w:r>
      <w:r w:rsidR="00B53F48" w:rsidRPr="00B53F48">
        <w:rPr>
          <w:rFonts w:ascii="Times New Roman" w:hAnsi="Times New Roman" w:cs="Times New Roman"/>
          <w:sz w:val="28"/>
          <w:lang w:val="uk-UA"/>
        </w:rPr>
        <w:t>Anderson T.,  Dron, J. Learning technology through three generations of technology enhanced distance education pedagogy. European Journal of Open, Distance and E-Learning, 15(2). 2012.</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2. </w:t>
      </w:r>
      <w:r w:rsidR="00B53F48" w:rsidRPr="00B53F48">
        <w:rPr>
          <w:rFonts w:ascii="Times New Roman" w:hAnsi="Times New Roman" w:cs="Times New Roman"/>
          <w:sz w:val="28"/>
          <w:lang w:val="uk-UA"/>
        </w:rPr>
        <w:t>Bahrani T., Soltani, R. How to teach speaking skill? Journal of Education and Practice.2012. Vol. 3, No 2.</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3. </w:t>
      </w:r>
      <w:r w:rsidR="00B53F48" w:rsidRPr="00B53F48">
        <w:rPr>
          <w:rFonts w:ascii="Times New Roman" w:hAnsi="Times New Roman" w:cs="Times New Roman"/>
          <w:sz w:val="28"/>
          <w:lang w:val="uk-UA"/>
        </w:rPr>
        <w:t>Branko B. Constructivist E-learning in Higher Education. Croatian Journal of Education. 2016. April 26. Vol.18, No.1.</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4. </w:t>
      </w:r>
      <w:r w:rsidR="00B53F48" w:rsidRPr="00B53F48">
        <w:rPr>
          <w:rFonts w:ascii="Times New Roman" w:hAnsi="Times New Roman" w:cs="Times New Roman"/>
          <w:sz w:val="28"/>
          <w:lang w:val="uk-UA"/>
        </w:rPr>
        <w:t>Darmuki А. The Development and Evaluation of Speaking Learning Model by Cooperative Approach. International Journal of Instruction. 2018. April. Vol.11, No.2.</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5. </w:t>
      </w:r>
      <w:r w:rsidR="00B53F48" w:rsidRPr="00B53F48">
        <w:rPr>
          <w:rFonts w:ascii="Times New Roman" w:hAnsi="Times New Roman" w:cs="Times New Roman"/>
          <w:sz w:val="28"/>
          <w:lang w:val="uk-UA"/>
        </w:rPr>
        <w:t>Ermawati S., Ghufron M. Ali. The Strengths and Weaknesses of Cooperative Learning and Problem-based Learning in EFL Writing Class: Teachers and Students’ Perspectives. International Journal of Instruction. 2018.October. Vol.11, No.4.</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lastRenderedPageBreak/>
        <w:t xml:space="preserve">6. </w:t>
      </w:r>
      <w:r w:rsidR="00B53F48" w:rsidRPr="00B53F48">
        <w:rPr>
          <w:rFonts w:ascii="Times New Roman" w:hAnsi="Times New Roman" w:cs="Times New Roman"/>
          <w:sz w:val="28"/>
          <w:lang w:val="uk-UA"/>
        </w:rPr>
        <w:t>Fan X. Research on Oral English Flipped Classroom Project-based Teaching Model Based on Cooperative Learning in China. Educational Sciences: Theory &amp; Practice. 2018. May 25.</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7. </w:t>
      </w:r>
      <w:r w:rsidR="00B53F48" w:rsidRPr="00B53F48">
        <w:rPr>
          <w:rFonts w:ascii="Times New Roman" w:hAnsi="Times New Roman" w:cs="Times New Roman"/>
          <w:sz w:val="28"/>
          <w:lang w:val="uk-UA"/>
        </w:rPr>
        <w:t xml:space="preserve">Gilles R., Boyle M. Teacher reflections on cooperative learning: issues of implementation. Teaching and Teacher Education.2011. March. </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8. </w:t>
      </w:r>
      <w:r w:rsidR="00B53F48" w:rsidRPr="00B53F48">
        <w:rPr>
          <w:rFonts w:ascii="Times New Roman" w:hAnsi="Times New Roman" w:cs="Times New Roman"/>
          <w:sz w:val="28"/>
          <w:lang w:val="uk-UA"/>
        </w:rPr>
        <w:t>Hsiung C. The effectiveness of cooperative learning. Journal of Engineering Education, 101(1). 2012.</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9. </w:t>
      </w:r>
      <w:r w:rsidR="00B53F48" w:rsidRPr="00B53F48">
        <w:rPr>
          <w:rFonts w:ascii="Times New Roman" w:hAnsi="Times New Roman" w:cs="Times New Roman"/>
          <w:sz w:val="28"/>
          <w:lang w:val="uk-UA"/>
        </w:rPr>
        <w:t>Johnson D., Johnson R. Making cooperative learning work. Theory Into Practice, 38(2). 1999.</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10. </w:t>
      </w:r>
      <w:r w:rsidR="00B53F48" w:rsidRPr="00B53F48">
        <w:rPr>
          <w:rFonts w:ascii="Times New Roman" w:hAnsi="Times New Roman" w:cs="Times New Roman"/>
          <w:sz w:val="28"/>
          <w:lang w:val="uk-UA"/>
        </w:rPr>
        <w:t>Johnson D., Johnson R. Social skills for successful group work. Educational Leadership, 47( 4). 1990.</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11. </w:t>
      </w:r>
      <w:r w:rsidR="00B53F48" w:rsidRPr="00B53F48">
        <w:rPr>
          <w:rFonts w:ascii="Times New Roman" w:hAnsi="Times New Roman" w:cs="Times New Roman"/>
          <w:sz w:val="28"/>
          <w:lang w:val="uk-UA"/>
        </w:rPr>
        <w:t>Johnson D., Johnson R. What makes cooperative learning work. In: Cooperative learning. JALT Applied Materials, 1999. 120p.</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12. </w:t>
      </w:r>
      <w:r w:rsidR="00B53F48" w:rsidRPr="00B53F48">
        <w:rPr>
          <w:rFonts w:ascii="Times New Roman" w:hAnsi="Times New Roman" w:cs="Times New Roman"/>
          <w:sz w:val="28"/>
          <w:lang w:val="uk-UA"/>
        </w:rPr>
        <w:t>Kagan S. Cooperative Learning. San Clemente, California. 2009. 484p.</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13. </w:t>
      </w:r>
      <w:r w:rsidR="00B53F48" w:rsidRPr="00B53F48">
        <w:rPr>
          <w:rFonts w:ascii="Times New Roman" w:hAnsi="Times New Roman" w:cs="Times New Roman"/>
          <w:sz w:val="28"/>
          <w:lang w:val="uk-UA"/>
        </w:rPr>
        <w:t>Koh C., Wang C. Bridging the gaps between students' perceptions of group project work and their teachers' expectations. Journal of Educational Research, 102(5). 2009.</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14. </w:t>
      </w:r>
      <w:r w:rsidR="00B53F48" w:rsidRPr="00B53F48">
        <w:rPr>
          <w:rFonts w:ascii="Times New Roman" w:hAnsi="Times New Roman" w:cs="Times New Roman"/>
          <w:sz w:val="28"/>
          <w:lang w:val="uk-UA"/>
        </w:rPr>
        <w:t>Klimoviene G. Using cooperative learning to develop language competence and social skill. Studies About Languages. 2006.</w:t>
      </w:r>
    </w:p>
    <w:p w:rsidR="00B53F48" w:rsidRPr="00B53F48" w:rsidRDefault="00B53F48" w:rsidP="00B53F48">
      <w:pPr>
        <w:jc w:val="both"/>
        <w:rPr>
          <w:rFonts w:ascii="Times New Roman" w:hAnsi="Times New Roman" w:cs="Times New Roman"/>
          <w:sz w:val="28"/>
          <w:lang w:val="uk-UA"/>
        </w:rPr>
      </w:pPr>
      <w:r w:rsidRPr="00B53F48">
        <w:rPr>
          <w:rFonts w:ascii="Times New Roman" w:hAnsi="Times New Roman" w:cs="Times New Roman"/>
          <w:sz w:val="28"/>
          <w:lang w:val="uk-UA"/>
        </w:rPr>
        <w:t>15.</w:t>
      </w:r>
      <w:r w:rsidR="00BE256C">
        <w:rPr>
          <w:rFonts w:ascii="Times New Roman" w:hAnsi="Times New Roman" w:cs="Times New Roman"/>
          <w:sz w:val="28"/>
          <w:lang w:val="uk-UA"/>
        </w:rPr>
        <w:t xml:space="preserve"> </w:t>
      </w:r>
      <w:r w:rsidRPr="00B53F48">
        <w:rPr>
          <w:rFonts w:ascii="Times New Roman" w:hAnsi="Times New Roman" w:cs="Times New Roman"/>
          <w:sz w:val="28"/>
          <w:lang w:val="uk-UA"/>
        </w:rPr>
        <w:t>Luo Y., Teng C. Effects of perceived social loafing, social interdependence, and group affective tone on students’ group learning performance. The Asia-Pacific Education Researcher, 24(1). 2015.</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16. </w:t>
      </w:r>
      <w:r w:rsidR="00B53F48" w:rsidRPr="00B53F48">
        <w:rPr>
          <w:rFonts w:ascii="Times New Roman" w:hAnsi="Times New Roman" w:cs="Times New Roman"/>
          <w:sz w:val="28"/>
          <w:lang w:val="uk-UA"/>
        </w:rPr>
        <w:t>Miller C., Peterson R. Creating a positive climate. Safe and Responsive Schools, 1. 2002.</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17. </w:t>
      </w:r>
      <w:r w:rsidR="00B53F48" w:rsidRPr="00B53F48">
        <w:rPr>
          <w:rFonts w:ascii="Times New Roman" w:hAnsi="Times New Roman" w:cs="Times New Roman"/>
          <w:sz w:val="28"/>
          <w:lang w:val="uk-UA"/>
        </w:rPr>
        <w:t>Nelson B. Cooperative learning. Science Teacher, 63(4). 1996.</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18. </w:t>
      </w:r>
      <w:r w:rsidR="00B53F48" w:rsidRPr="00B53F48">
        <w:rPr>
          <w:rFonts w:ascii="Times New Roman" w:hAnsi="Times New Roman" w:cs="Times New Roman"/>
          <w:sz w:val="28"/>
          <w:lang w:val="uk-UA"/>
        </w:rPr>
        <w:t>Slavin R. Cooperative learning. International Encyclopedia of Education, 50(2). 1980.</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19. </w:t>
      </w:r>
      <w:r w:rsidR="00B53F48" w:rsidRPr="00B53F48">
        <w:rPr>
          <w:rFonts w:ascii="Times New Roman" w:hAnsi="Times New Roman" w:cs="Times New Roman"/>
          <w:sz w:val="28"/>
          <w:lang w:val="uk-UA"/>
        </w:rPr>
        <w:t>Sobhani A., Talebi F. The impacts of cooperative learning on oral proficiency. Mediterranean Journal of Social Sciences. 2012.</w:t>
      </w:r>
    </w:p>
    <w:p w:rsidR="00B53F48" w:rsidRPr="00B53F48" w:rsidRDefault="00BE256C" w:rsidP="00B53F48">
      <w:pPr>
        <w:jc w:val="both"/>
        <w:rPr>
          <w:rFonts w:ascii="Times New Roman" w:hAnsi="Times New Roman" w:cs="Times New Roman"/>
          <w:sz w:val="28"/>
          <w:lang w:val="uk-UA"/>
        </w:rPr>
      </w:pPr>
      <w:r>
        <w:rPr>
          <w:rFonts w:ascii="Times New Roman" w:hAnsi="Times New Roman" w:cs="Times New Roman"/>
          <w:sz w:val="28"/>
          <w:lang w:val="uk-UA"/>
        </w:rPr>
        <w:t xml:space="preserve">20. </w:t>
      </w:r>
      <w:r w:rsidR="00B53F48" w:rsidRPr="00B53F48">
        <w:rPr>
          <w:rFonts w:ascii="Times New Roman" w:hAnsi="Times New Roman" w:cs="Times New Roman"/>
          <w:sz w:val="28"/>
          <w:lang w:val="uk-UA"/>
        </w:rPr>
        <w:t>Talebi F., Sobhani A. The impacts of cooperative learning on oral proficiency. Mediterranean Journal of Social Sciences. 2012.</w:t>
      </w:r>
    </w:p>
    <w:p w:rsidR="00B53F48" w:rsidRPr="00B53F48" w:rsidRDefault="00B53F48" w:rsidP="00B53F48">
      <w:pPr>
        <w:jc w:val="both"/>
        <w:rPr>
          <w:rFonts w:ascii="Times New Roman" w:hAnsi="Times New Roman" w:cs="Times New Roman"/>
          <w:sz w:val="28"/>
          <w:lang w:val="uk-UA"/>
        </w:rPr>
      </w:pPr>
      <w:r w:rsidRPr="00B53F48">
        <w:rPr>
          <w:rFonts w:ascii="Times New Roman" w:hAnsi="Times New Roman" w:cs="Times New Roman"/>
          <w:sz w:val="28"/>
          <w:lang w:val="uk-UA"/>
        </w:rPr>
        <w:lastRenderedPageBreak/>
        <w:t>21.Thuy L. An action research on the application of cooperative learning to teaching speaking. TESOL. Journal, 1(2). 2015.</w:t>
      </w:r>
    </w:p>
    <w:p w:rsidR="00B53F48" w:rsidRPr="00B53F48" w:rsidRDefault="00B53F48" w:rsidP="00B53F48">
      <w:pPr>
        <w:jc w:val="both"/>
        <w:rPr>
          <w:rFonts w:ascii="Times New Roman" w:hAnsi="Times New Roman" w:cs="Times New Roman"/>
          <w:sz w:val="28"/>
          <w:lang w:val="uk-UA"/>
        </w:rPr>
      </w:pPr>
      <w:r w:rsidRPr="00B53F48">
        <w:rPr>
          <w:rFonts w:ascii="Times New Roman" w:hAnsi="Times New Roman" w:cs="Times New Roman"/>
          <w:sz w:val="28"/>
          <w:lang w:val="uk-UA"/>
        </w:rPr>
        <w:t>22.Tran V. The effects of cooperative learning on the academic achievement and knowledge retention. International Journal of Higher Education, 3(2). 2014.</w:t>
      </w:r>
    </w:p>
    <w:p w:rsidR="00B53F48" w:rsidRPr="00B53F48" w:rsidRDefault="00B53F48" w:rsidP="00B53F48">
      <w:pPr>
        <w:jc w:val="both"/>
        <w:rPr>
          <w:rFonts w:ascii="Times New Roman" w:hAnsi="Times New Roman" w:cs="Times New Roman"/>
          <w:sz w:val="28"/>
          <w:lang w:val="uk-UA"/>
        </w:rPr>
      </w:pPr>
      <w:r w:rsidRPr="00B53F48">
        <w:rPr>
          <w:rFonts w:ascii="Times New Roman" w:hAnsi="Times New Roman" w:cs="Times New Roman"/>
          <w:sz w:val="28"/>
          <w:lang w:val="uk-UA"/>
        </w:rPr>
        <w:t>23.Wood D. Evaluating techniques for cooperative learning. International Journal of Management dan Information Systems-First Quarter, 14(1). 2010.</w:t>
      </w:r>
    </w:p>
    <w:p w:rsidR="00B53F48" w:rsidRPr="00B53F48" w:rsidRDefault="00B53F48" w:rsidP="00B53F48">
      <w:pPr>
        <w:jc w:val="both"/>
        <w:rPr>
          <w:rFonts w:ascii="Times New Roman" w:hAnsi="Times New Roman" w:cs="Times New Roman"/>
          <w:sz w:val="28"/>
          <w:lang w:val="uk-UA"/>
        </w:rPr>
      </w:pPr>
      <w:r w:rsidRPr="00B53F48">
        <w:rPr>
          <w:rFonts w:ascii="Times New Roman" w:hAnsi="Times New Roman" w:cs="Times New Roman"/>
          <w:sz w:val="28"/>
          <w:lang w:val="uk-UA"/>
        </w:rPr>
        <w:t>24.Zhang, L. English Flipped Classroom Teaching Model Based on Cooperative Learning. Educational Sciences: Theory &amp; Practice. 2018. October 8.</w:t>
      </w:r>
    </w:p>
    <w:p w:rsidR="00B53F48" w:rsidRPr="00B53F48" w:rsidRDefault="00B53F48" w:rsidP="00B53F48">
      <w:pPr>
        <w:jc w:val="both"/>
        <w:rPr>
          <w:rFonts w:ascii="Times New Roman" w:hAnsi="Times New Roman" w:cs="Times New Roman"/>
          <w:sz w:val="28"/>
          <w:lang w:val="uk-UA"/>
        </w:rPr>
      </w:pPr>
      <w:r w:rsidRPr="00B53F48">
        <w:rPr>
          <w:rFonts w:ascii="Times New Roman" w:hAnsi="Times New Roman" w:cs="Times New Roman"/>
          <w:sz w:val="28"/>
          <w:lang w:val="uk-UA"/>
        </w:rPr>
        <w:t>25.Zuo  W. The Effects of Cooperative Learning on Improving College Students’ Reading Comprehension. Theory and Practice in Language Studies. .  2011. August. Vol. 1, No. 8.</w:t>
      </w:r>
    </w:p>
    <w:sectPr w:rsidR="00B53F48" w:rsidRPr="00B53F48" w:rsidSect="00FC4FF2">
      <w:headerReference w:type="default" r:id="rId15"/>
      <w:pgSz w:w="11906" w:h="16838"/>
      <w:pgMar w:top="1134" w:right="567"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9D" w:rsidRDefault="00A73B9D" w:rsidP="0041159D">
      <w:pPr>
        <w:spacing w:after="0" w:line="240" w:lineRule="auto"/>
      </w:pPr>
      <w:r>
        <w:separator/>
      </w:r>
    </w:p>
  </w:endnote>
  <w:endnote w:type="continuationSeparator" w:id="0">
    <w:p w:rsidR="00A73B9D" w:rsidRDefault="00A73B9D" w:rsidP="0041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9D" w:rsidRDefault="00A73B9D" w:rsidP="0041159D">
      <w:pPr>
        <w:spacing w:after="0" w:line="240" w:lineRule="auto"/>
      </w:pPr>
      <w:r>
        <w:separator/>
      </w:r>
    </w:p>
  </w:footnote>
  <w:footnote w:type="continuationSeparator" w:id="0">
    <w:p w:rsidR="00A73B9D" w:rsidRDefault="00A73B9D" w:rsidP="00411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40617"/>
      <w:docPartObj>
        <w:docPartGallery w:val="Page Numbers (Top of Page)"/>
        <w:docPartUnique/>
      </w:docPartObj>
    </w:sdtPr>
    <w:sdtEndPr/>
    <w:sdtContent>
      <w:p w:rsidR="00FC4FF2" w:rsidRDefault="00FC4FF2">
        <w:pPr>
          <w:pStyle w:val="a5"/>
          <w:jc w:val="right"/>
        </w:pPr>
        <w:r>
          <w:fldChar w:fldCharType="begin"/>
        </w:r>
        <w:r>
          <w:instrText>PAGE   \* MERGEFORMAT</w:instrText>
        </w:r>
        <w:r>
          <w:fldChar w:fldCharType="separate"/>
        </w:r>
        <w:r w:rsidR="006C5EF9">
          <w:rPr>
            <w:noProof/>
          </w:rPr>
          <w:t>2</w:t>
        </w:r>
        <w:r>
          <w:fldChar w:fldCharType="end"/>
        </w:r>
      </w:p>
    </w:sdtContent>
  </w:sdt>
  <w:p w:rsidR="00FC4FF2" w:rsidRDefault="00FC4F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008"/>
    <w:multiLevelType w:val="hybridMultilevel"/>
    <w:tmpl w:val="B492B6A6"/>
    <w:lvl w:ilvl="0" w:tplc="5860B91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6372E96"/>
    <w:multiLevelType w:val="hybridMultilevel"/>
    <w:tmpl w:val="0EAE8CA4"/>
    <w:lvl w:ilvl="0" w:tplc="085C245E">
      <w:start w:val="1"/>
      <w:numFmt w:val="decimal"/>
      <w:lvlText w:val="%1."/>
      <w:lvlJc w:val="left"/>
      <w:pPr>
        <w:ind w:left="1068" w:hanging="360"/>
      </w:pPr>
      <w:rPr>
        <w:rFonts w:ascii="Times New Roman" w:eastAsia="Calibr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07E62CF4"/>
    <w:multiLevelType w:val="multilevel"/>
    <w:tmpl w:val="AF1EA13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800" w:hanging="1800"/>
      </w:pPr>
      <w:rPr>
        <w:rFonts w:ascii="Times New Roman" w:eastAsiaTheme="minorHAnsi" w:hAnsi="Times New Roman" w:cstheme="minorBidi"/>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EA350B"/>
    <w:multiLevelType w:val="hybridMultilevel"/>
    <w:tmpl w:val="5CD4B934"/>
    <w:lvl w:ilvl="0" w:tplc="7E7E3AC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181F05F0"/>
    <w:multiLevelType w:val="multilevel"/>
    <w:tmpl w:val="AF1EA13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800" w:hanging="1800"/>
      </w:pPr>
      <w:rPr>
        <w:rFonts w:ascii="Times New Roman" w:eastAsiaTheme="minorHAnsi" w:hAnsi="Times New Roman" w:cstheme="minorBidi"/>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BF2A5D"/>
    <w:multiLevelType w:val="multilevel"/>
    <w:tmpl w:val="A9D6E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0E3F5C"/>
    <w:multiLevelType w:val="hybridMultilevel"/>
    <w:tmpl w:val="CA42CC64"/>
    <w:lvl w:ilvl="0" w:tplc="8A1A6894">
      <w:start w:val="1"/>
      <w:numFmt w:val="decimal"/>
      <w:lvlText w:val="2.%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305E5"/>
    <w:multiLevelType w:val="hybridMultilevel"/>
    <w:tmpl w:val="C7C20550"/>
    <w:lvl w:ilvl="0" w:tplc="8A1A6894">
      <w:start w:val="1"/>
      <w:numFmt w:val="decimal"/>
      <w:lvlText w:val="2.%1. "/>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8">
    <w:nsid w:val="2B70332E"/>
    <w:multiLevelType w:val="hybridMultilevel"/>
    <w:tmpl w:val="C7EC45CE"/>
    <w:lvl w:ilvl="0" w:tplc="F79A56B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2BCD1A4D"/>
    <w:multiLevelType w:val="hybridMultilevel"/>
    <w:tmpl w:val="36C21006"/>
    <w:lvl w:ilvl="0" w:tplc="73E24212">
      <w:start w:val="1"/>
      <w:numFmt w:val="decimal"/>
      <w:lvlText w:val="%1."/>
      <w:lvlJc w:val="left"/>
      <w:pPr>
        <w:ind w:left="2496" w:hanging="360"/>
      </w:pPr>
      <w:rPr>
        <w:rFonts w:hint="default"/>
      </w:rPr>
    </w:lvl>
    <w:lvl w:ilvl="1" w:tplc="04220019" w:tentative="1">
      <w:start w:val="1"/>
      <w:numFmt w:val="lowerLetter"/>
      <w:lvlText w:val="%2."/>
      <w:lvlJc w:val="left"/>
      <w:pPr>
        <w:ind w:left="3216" w:hanging="360"/>
      </w:pPr>
    </w:lvl>
    <w:lvl w:ilvl="2" w:tplc="0422001B" w:tentative="1">
      <w:start w:val="1"/>
      <w:numFmt w:val="lowerRoman"/>
      <w:lvlText w:val="%3."/>
      <w:lvlJc w:val="right"/>
      <w:pPr>
        <w:ind w:left="3936" w:hanging="180"/>
      </w:pPr>
    </w:lvl>
    <w:lvl w:ilvl="3" w:tplc="0422000F" w:tentative="1">
      <w:start w:val="1"/>
      <w:numFmt w:val="decimal"/>
      <w:lvlText w:val="%4."/>
      <w:lvlJc w:val="left"/>
      <w:pPr>
        <w:ind w:left="4656" w:hanging="360"/>
      </w:pPr>
    </w:lvl>
    <w:lvl w:ilvl="4" w:tplc="04220019" w:tentative="1">
      <w:start w:val="1"/>
      <w:numFmt w:val="lowerLetter"/>
      <w:lvlText w:val="%5."/>
      <w:lvlJc w:val="left"/>
      <w:pPr>
        <w:ind w:left="5376" w:hanging="360"/>
      </w:pPr>
    </w:lvl>
    <w:lvl w:ilvl="5" w:tplc="0422001B" w:tentative="1">
      <w:start w:val="1"/>
      <w:numFmt w:val="lowerRoman"/>
      <w:lvlText w:val="%6."/>
      <w:lvlJc w:val="right"/>
      <w:pPr>
        <w:ind w:left="6096" w:hanging="180"/>
      </w:pPr>
    </w:lvl>
    <w:lvl w:ilvl="6" w:tplc="0422000F" w:tentative="1">
      <w:start w:val="1"/>
      <w:numFmt w:val="decimal"/>
      <w:lvlText w:val="%7."/>
      <w:lvlJc w:val="left"/>
      <w:pPr>
        <w:ind w:left="6816" w:hanging="360"/>
      </w:pPr>
    </w:lvl>
    <w:lvl w:ilvl="7" w:tplc="04220019" w:tentative="1">
      <w:start w:val="1"/>
      <w:numFmt w:val="lowerLetter"/>
      <w:lvlText w:val="%8."/>
      <w:lvlJc w:val="left"/>
      <w:pPr>
        <w:ind w:left="7536" w:hanging="360"/>
      </w:pPr>
    </w:lvl>
    <w:lvl w:ilvl="8" w:tplc="0422001B" w:tentative="1">
      <w:start w:val="1"/>
      <w:numFmt w:val="lowerRoman"/>
      <w:lvlText w:val="%9."/>
      <w:lvlJc w:val="right"/>
      <w:pPr>
        <w:ind w:left="8256" w:hanging="180"/>
      </w:pPr>
    </w:lvl>
  </w:abstractNum>
  <w:abstractNum w:abstractNumId="10">
    <w:nsid w:val="2F0505F8"/>
    <w:multiLevelType w:val="hybridMultilevel"/>
    <w:tmpl w:val="38F22F9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310AAF"/>
    <w:multiLevelType w:val="hybridMultilevel"/>
    <w:tmpl w:val="0B0C1236"/>
    <w:lvl w:ilvl="0" w:tplc="79785BA4">
      <w:start w:val="1"/>
      <w:numFmt w:val="bullet"/>
      <w:lvlText w:val="-"/>
      <w:lvlJc w:val="left"/>
      <w:pPr>
        <w:ind w:left="2061" w:hanging="360"/>
      </w:pPr>
      <w:rPr>
        <w:rFonts w:ascii="Times New Roman" w:eastAsia="Calibri" w:hAnsi="Times New Roman" w:cs="Times New Roman"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2">
    <w:nsid w:val="30FB5650"/>
    <w:multiLevelType w:val="hybridMultilevel"/>
    <w:tmpl w:val="3988985C"/>
    <w:lvl w:ilvl="0" w:tplc="79785BA4">
      <w:start w:val="1"/>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350E1A2F"/>
    <w:multiLevelType w:val="hybridMultilevel"/>
    <w:tmpl w:val="8C6EC3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79810B1"/>
    <w:multiLevelType w:val="hybridMultilevel"/>
    <w:tmpl w:val="928219F4"/>
    <w:lvl w:ilvl="0" w:tplc="3C9ED61E">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5">
    <w:nsid w:val="39F77120"/>
    <w:multiLevelType w:val="hybridMultilevel"/>
    <w:tmpl w:val="0C9AD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02048A"/>
    <w:multiLevelType w:val="hybridMultilevel"/>
    <w:tmpl w:val="B4C0DD50"/>
    <w:lvl w:ilvl="0" w:tplc="EDC2B10C">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7">
    <w:nsid w:val="3F7956AA"/>
    <w:multiLevelType w:val="hybridMultilevel"/>
    <w:tmpl w:val="16F8A16C"/>
    <w:lvl w:ilvl="0" w:tplc="EFD6AB8E">
      <w:start w:val="1"/>
      <w:numFmt w:val="decimal"/>
      <w:lvlText w:val="%1."/>
      <w:lvlJc w:val="left"/>
      <w:pPr>
        <w:ind w:left="2484" w:hanging="360"/>
      </w:pPr>
      <w:rPr>
        <w:rFonts w:hint="default"/>
      </w:rPr>
    </w:lvl>
    <w:lvl w:ilvl="1" w:tplc="04220019" w:tentative="1">
      <w:start w:val="1"/>
      <w:numFmt w:val="lowerLetter"/>
      <w:lvlText w:val="%2."/>
      <w:lvlJc w:val="left"/>
      <w:pPr>
        <w:ind w:left="3204" w:hanging="360"/>
      </w:pPr>
    </w:lvl>
    <w:lvl w:ilvl="2" w:tplc="0422001B" w:tentative="1">
      <w:start w:val="1"/>
      <w:numFmt w:val="lowerRoman"/>
      <w:lvlText w:val="%3."/>
      <w:lvlJc w:val="right"/>
      <w:pPr>
        <w:ind w:left="3924" w:hanging="180"/>
      </w:pPr>
    </w:lvl>
    <w:lvl w:ilvl="3" w:tplc="0422000F" w:tentative="1">
      <w:start w:val="1"/>
      <w:numFmt w:val="decimal"/>
      <w:lvlText w:val="%4."/>
      <w:lvlJc w:val="left"/>
      <w:pPr>
        <w:ind w:left="4644" w:hanging="360"/>
      </w:pPr>
    </w:lvl>
    <w:lvl w:ilvl="4" w:tplc="04220019" w:tentative="1">
      <w:start w:val="1"/>
      <w:numFmt w:val="lowerLetter"/>
      <w:lvlText w:val="%5."/>
      <w:lvlJc w:val="left"/>
      <w:pPr>
        <w:ind w:left="5364" w:hanging="360"/>
      </w:pPr>
    </w:lvl>
    <w:lvl w:ilvl="5" w:tplc="0422001B" w:tentative="1">
      <w:start w:val="1"/>
      <w:numFmt w:val="lowerRoman"/>
      <w:lvlText w:val="%6."/>
      <w:lvlJc w:val="right"/>
      <w:pPr>
        <w:ind w:left="6084" w:hanging="180"/>
      </w:pPr>
    </w:lvl>
    <w:lvl w:ilvl="6" w:tplc="0422000F" w:tentative="1">
      <w:start w:val="1"/>
      <w:numFmt w:val="decimal"/>
      <w:lvlText w:val="%7."/>
      <w:lvlJc w:val="left"/>
      <w:pPr>
        <w:ind w:left="6804" w:hanging="360"/>
      </w:pPr>
    </w:lvl>
    <w:lvl w:ilvl="7" w:tplc="04220019" w:tentative="1">
      <w:start w:val="1"/>
      <w:numFmt w:val="lowerLetter"/>
      <w:lvlText w:val="%8."/>
      <w:lvlJc w:val="left"/>
      <w:pPr>
        <w:ind w:left="7524" w:hanging="360"/>
      </w:pPr>
    </w:lvl>
    <w:lvl w:ilvl="8" w:tplc="0422001B" w:tentative="1">
      <w:start w:val="1"/>
      <w:numFmt w:val="lowerRoman"/>
      <w:lvlText w:val="%9."/>
      <w:lvlJc w:val="right"/>
      <w:pPr>
        <w:ind w:left="8244" w:hanging="180"/>
      </w:pPr>
    </w:lvl>
  </w:abstractNum>
  <w:abstractNum w:abstractNumId="18">
    <w:nsid w:val="41674C56"/>
    <w:multiLevelType w:val="hybridMultilevel"/>
    <w:tmpl w:val="7FEA9FE8"/>
    <w:lvl w:ilvl="0" w:tplc="DAA2F090">
      <w:start w:val="1"/>
      <w:numFmt w:val="decimal"/>
      <w:lvlText w:val="%1."/>
      <w:lvlJc w:val="left"/>
      <w:pPr>
        <w:ind w:left="1770" w:hanging="360"/>
      </w:pPr>
      <w:rPr>
        <w:rFonts w:hint="default"/>
      </w:rPr>
    </w:lvl>
    <w:lvl w:ilvl="1" w:tplc="04220019" w:tentative="1">
      <w:start w:val="1"/>
      <w:numFmt w:val="lowerLetter"/>
      <w:lvlText w:val="%2."/>
      <w:lvlJc w:val="left"/>
      <w:pPr>
        <w:ind w:left="2490" w:hanging="360"/>
      </w:pPr>
    </w:lvl>
    <w:lvl w:ilvl="2" w:tplc="0422001B" w:tentative="1">
      <w:start w:val="1"/>
      <w:numFmt w:val="lowerRoman"/>
      <w:lvlText w:val="%3."/>
      <w:lvlJc w:val="right"/>
      <w:pPr>
        <w:ind w:left="3210" w:hanging="180"/>
      </w:pPr>
    </w:lvl>
    <w:lvl w:ilvl="3" w:tplc="0422000F" w:tentative="1">
      <w:start w:val="1"/>
      <w:numFmt w:val="decimal"/>
      <w:lvlText w:val="%4."/>
      <w:lvlJc w:val="left"/>
      <w:pPr>
        <w:ind w:left="3930" w:hanging="360"/>
      </w:pPr>
    </w:lvl>
    <w:lvl w:ilvl="4" w:tplc="04220019" w:tentative="1">
      <w:start w:val="1"/>
      <w:numFmt w:val="lowerLetter"/>
      <w:lvlText w:val="%5."/>
      <w:lvlJc w:val="left"/>
      <w:pPr>
        <w:ind w:left="4650" w:hanging="360"/>
      </w:pPr>
    </w:lvl>
    <w:lvl w:ilvl="5" w:tplc="0422001B" w:tentative="1">
      <w:start w:val="1"/>
      <w:numFmt w:val="lowerRoman"/>
      <w:lvlText w:val="%6."/>
      <w:lvlJc w:val="right"/>
      <w:pPr>
        <w:ind w:left="5370" w:hanging="180"/>
      </w:pPr>
    </w:lvl>
    <w:lvl w:ilvl="6" w:tplc="0422000F" w:tentative="1">
      <w:start w:val="1"/>
      <w:numFmt w:val="decimal"/>
      <w:lvlText w:val="%7."/>
      <w:lvlJc w:val="left"/>
      <w:pPr>
        <w:ind w:left="6090" w:hanging="360"/>
      </w:pPr>
    </w:lvl>
    <w:lvl w:ilvl="7" w:tplc="04220019" w:tentative="1">
      <w:start w:val="1"/>
      <w:numFmt w:val="lowerLetter"/>
      <w:lvlText w:val="%8."/>
      <w:lvlJc w:val="left"/>
      <w:pPr>
        <w:ind w:left="6810" w:hanging="360"/>
      </w:pPr>
    </w:lvl>
    <w:lvl w:ilvl="8" w:tplc="0422001B" w:tentative="1">
      <w:start w:val="1"/>
      <w:numFmt w:val="lowerRoman"/>
      <w:lvlText w:val="%9."/>
      <w:lvlJc w:val="right"/>
      <w:pPr>
        <w:ind w:left="7530" w:hanging="180"/>
      </w:pPr>
    </w:lvl>
  </w:abstractNum>
  <w:abstractNum w:abstractNumId="19">
    <w:nsid w:val="419646D0"/>
    <w:multiLevelType w:val="hybridMultilevel"/>
    <w:tmpl w:val="181C34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C093248"/>
    <w:multiLevelType w:val="hybridMultilevel"/>
    <w:tmpl w:val="971A6116"/>
    <w:lvl w:ilvl="0" w:tplc="2BAA8F9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4CD97537"/>
    <w:multiLevelType w:val="hybridMultilevel"/>
    <w:tmpl w:val="FD16FDC0"/>
    <w:lvl w:ilvl="0" w:tplc="04220001">
      <w:start w:val="1"/>
      <w:numFmt w:val="bullet"/>
      <w:lvlText w:val=""/>
      <w:lvlJc w:val="left"/>
      <w:pPr>
        <w:ind w:left="1432" w:hanging="360"/>
      </w:pPr>
      <w:rPr>
        <w:rFonts w:ascii="Symbol" w:hAnsi="Symbol" w:hint="default"/>
      </w:rPr>
    </w:lvl>
    <w:lvl w:ilvl="1" w:tplc="04220003" w:tentative="1">
      <w:start w:val="1"/>
      <w:numFmt w:val="bullet"/>
      <w:lvlText w:val="o"/>
      <w:lvlJc w:val="left"/>
      <w:pPr>
        <w:ind w:left="2152" w:hanging="360"/>
      </w:pPr>
      <w:rPr>
        <w:rFonts w:ascii="Courier New" w:hAnsi="Courier New" w:cs="Courier New" w:hint="default"/>
      </w:rPr>
    </w:lvl>
    <w:lvl w:ilvl="2" w:tplc="04220005" w:tentative="1">
      <w:start w:val="1"/>
      <w:numFmt w:val="bullet"/>
      <w:lvlText w:val=""/>
      <w:lvlJc w:val="left"/>
      <w:pPr>
        <w:ind w:left="2872" w:hanging="360"/>
      </w:pPr>
      <w:rPr>
        <w:rFonts w:ascii="Wingdings" w:hAnsi="Wingdings" w:hint="default"/>
      </w:rPr>
    </w:lvl>
    <w:lvl w:ilvl="3" w:tplc="04220001" w:tentative="1">
      <w:start w:val="1"/>
      <w:numFmt w:val="bullet"/>
      <w:lvlText w:val=""/>
      <w:lvlJc w:val="left"/>
      <w:pPr>
        <w:ind w:left="3592" w:hanging="360"/>
      </w:pPr>
      <w:rPr>
        <w:rFonts w:ascii="Symbol" w:hAnsi="Symbol" w:hint="default"/>
      </w:rPr>
    </w:lvl>
    <w:lvl w:ilvl="4" w:tplc="04220003" w:tentative="1">
      <w:start w:val="1"/>
      <w:numFmt w:val="bullet"/>
      <w:lvlText w:val="o"/>
      <w:lvlJc w:val="left"/>
      <w:pPr>
        <w:ind w:left="4312" w:hanging="360"/>
      </w:pPr>
      <w:rPr>
        <w:rFonts w:ascii="Courier New" w:hAnsi="Courier New" w:cs="Courier New" w:hint="default"/>
      </w:rPr>
    </w:lvl>
    <w:lvl w:ilvl="5" w:tplc="04220005" w:tentative="1">
      <w:start w:val="1"/>
      <w:numFmt w:val="bullet"/>
      <w:lvlText w:val=""/>
      <w:lvlJc w:val="left"/>
      <w:pPr>
        <w:ind w:left="5032" w:hanging="360"/>
      </w:pPr>
      <w:rPr>
        <w:rFonts w:ascii="Wingdings" w:hAnsi="Wingdings" w:hint="default"/>
      </w:rPr>
    </w:lvl>
    <w:lvl w:ilvl="6" w:tplc="04220001" w:tentative="1">
      <w:start w:val="1"/>
      <w:numFmt w:val="bullet"/>
      <w:lvlText w:val=""/>
      <w:lvlJc w:val="left"/>
      <w:pPr>
        <w:ind w:left="5752" w:hanging="360"/>
      </w:pPr>
      <w:rPr>
        <w:rFonts w:ascii="Symbol" w:hAnsi="Symbol" w:hint="default"/>
      </w:rPr>
    </w:lvl>
    <w:lvl w:ilvl="7" w:tplc="04220003" w:tentative="1">
      <w:start w:val="1"/>
      <w:numFmt w:val="bullet"/>
      <w:lvlText w:val="o"/>
      <w:lvlJc w:val="left"/>
      <w:pPr>
        <w:ind w:left="6472" w:hanging="360"/>
      </w:pPr>
      <w:rPr>
        <w:rFonts w:ascii="Courier New" w:hAnsi="Courier New" w:cs="Courier New" w:hint="default"/>
      </w:rPr>
    </w:lvl>
    <w:lvl w:ilvl="8" w:tplc="04220005" w:tentative="1">
      <w:start w:val="1"/>
      <w:numFmt w:val="bullet"/>
      <w:lvlText w:val=""/>
      <w:lvlJc w:val="left"/>
      <w:pPr>
        <w:ind w:left="7192" w:hanging="360"/>
      </w:pPr>
      <w:rPr>
        <w:rFonts w:ascii="Wingdings" w:hAnsi="Wingdings" w:hint="default"/>
      </w:rPr>
    </w:lvl>
  </w:abstractNum>
  <w:abstractNum w:abstractNumId="22">
    <w:nsid w:val="557A0135"/>
    <w:multiLevelType w:val="hybridMultilevel"/>
    <w:tmpl w:val="DC52D408"/>
    <w:lvl w:ilvl="0" w:tplc="D44CFB4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3">
    <w:nsid w:val="5A6F2A37"/>
    <w:multiLevelType w:val="hybridMultilevel"/>
    <w:tmpl w:val="F1CE1D14"/>
    <w:lvl w:ilvl="0" w:tplc="04190013">
      <w:start w:val="1"/>
      <w:numFmt w:val="upperRoman"/>
      <w:lvlText w:val="%1."/>
      <w:lvlJc w:val="righ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786"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C58753C"/>
    <w:multiLevelType w:val="hybridMultilevel"/>
    <w:tmpl w:val="60F0425C"/>
    <w:lvl w:ilvl="0" w:tplc="F12A8B16">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5FE2269E"/>
    <w:multiLevelType w:val="hybridMultilevel"/>
    <w:tmpl w:val="F63273EE"/>
    <w:lvl w:ilvl="0" w:tplc="154C7C0E">
      <w:start w:val="1"/>
      <w:numFmt w:val="decimal"/>
      <w:lvlText w:val="%1."/>
      <w:lvlJc w:val="left"/>
      <w:pPr>
        <w:ind w:left="1920" w:hanging="360"/>
      </w:pPr>
      <w:rPr>
        <w:rFonts w:ascii="Times New Roman" w:eastAsia="Calibri"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26">
    <w:nsid w:val="62AB0B45"/>
    <w:multiLevelType w:val="multilevel"/>
    <w:tmpl w:val="041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E74084"/>
    <w:multiLevelType w:val="hybridMultilevel"/>
    <w:tmpl w:val="CAA46B8E"/>
    <w:lvl w:ilvl="0" w:tplc="C668F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70D266B"/>
    <w:multiLevelType w:val="hybridMultilevel"/>
    <w:tmpl w:val="294A65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CA13E2F"/>
    <w:multiLevelType w:val="hybridMultilevel"/>
    <w:tmpl w:val="DA10575E"/>
    <w:lvl w:ilvl="0" w:tplc="2300FF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775C5CDB"/>
    <w:multiLevelType w:val="hybridMultilevel"/>
    <w:tmpl w:val="CC92B99E"/>
    <w:lvl w:ilvl="0" w:tplc="3C9ED61E">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31">
    <w:nsid w:val="7AA14B7C"/>
    <w:multiLevelType w:val="hybridMultilevel"/>
    <w:tmpl w:val="13A2AD56"/>
    <w:lvl w:ilvl="0" w:tplc="B9EC1416">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32">
    <w:nsid w:val="7B15152B"/>
    <w:multiLevelType w:val="hybridMultilevel"/>
    <w:tmpl w:val="8B0494A4"/>
    <w:lvl w:ilvl="0" w:tplc="D9066B8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3"/>
  </w:num>
  <w:num w:numId="4">
    <w:abstractNumId w:val="7"/>
  </w:num>
  <w:num w:numId="5">
    <w:abstractNumId w:val="6"/>
  </w:num>
  <w:num w:numId="6">
    <w:abstractNumId w:val="1"/>
  </w:num>
  <w:num w:numId="7">
    <w:abstractNumId w:val="32"/>
  </w:num>
  <w:num w:numId="8">
    <w:abstractNumId w:val="28"/>
  </w:num>
  <w:num w:numId="9">
    <w:abstractNumId w:val="15"/>
  </w:num>
  <w:num w:numId="10">
    <w:abstractNumId w:val="3"/>
  </w:num>
  <w:num w:numId="11">
    <w:abstractNumId w:val="8"/>
  </w:num>
  <w:num w:numId="12">
    <w:abstractNumId w:val="13"/>
  </w:num>
  <w:num w:numId="13">
    <w:abstractNumId w:val="0"/>
  </w:num>
  <w:num w:numId="14">
    <w:abstractNumId w:val="20"/>
  </w:num>
  <w:num w:numId="15">
    <w:abstractNumId w:val="21"/>
  </w:num>
  <w:num w:numId="16">
    <w:abstractNumId w:val="31"/>
  </w:num>
  <w:num w:numId="17">
    <w:abstractNumId w:val="30"/>
  </w:num>
  <w:num w:numId="18">
    <w:abstractNumId w:val="16"/>
  </w:num>
  <w:num w:numId="19">
    <w:abstractNumId w:val="11"/>
  </w:num>
  <w:num w:numId="20">
    <w:abstractNumId w:val="18"/>
  </w:num>
  <w:num w:numId="21">
    <w:abstractNumId w:val="25"/>
  </w:num>
  <w:num w:numId="22">
    <w:abstractNumId w:val="9"/>
  </w:num>
  <w:num w:numId="23">
    <w:abstractNumId w:val="17"/>
  </w:num>
  <w:num w:numId="24">
    <w:abstractNumId w:val="14"/>
  </w:num>
  <w:num w:numId="25">
    <w:abstractNumId w:val="19"/>
  </w:num>
  <w:num w:numId="26">
    <w:abstractNumId w:val="27"/>
  </w:num>
  <w:num w:numId="27">
    <w:abstractNumId w:val="10"/>
  </w:num>
  <w:num w:numId="28">
    <w:abstractNumId w:val="22"/>
  </w:num>
  <w:num w:numId="29">
    <w:abstractNumId w:val="29"/>
  </w:num>
  <w:num w:numId="30">
    <w:abstractNumId w:val="24"/>
  </w:num>
  <w:num w:numId="31">
    <w:abstractNumId w:val="4"/>
  </w:num>
  <w:num w:numId="32">
    <w:abstractNumId w:val="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8B"/>
    <w:rsid w:val="00041129"/>
    <w:rsid w:val="00060692"/>
    <w:rsid w:val="000868FC"/>
    <w:rsid w:val="001D7AE6"/>
    <w:rsid w:val="001E2AE7"/>
    <w:rsid w:val="002963E8"/>
    <w:rsid w:val="002A6479"/>
    <w:rsid w:val="00362699"/>
    <w:rsid w:val="0041159D"/>
    <w:rsid w:val="004E1531"/>
    <w:rsid w:val="005103E9"/>
    <w:rsid w:val="005F773E"/>
    <w:rsid w:val="0069108B"/>
    <w:rsid w:val="006C5EF9"/>
    <w:rsid w:val="00717B6E"/>
    <w:rsid w:val="00721026"/>
    <w:rsid w:val="00755B16"/>
    <w:rsid w:val="007A63D9"/>
    <w:rsid w:val="007C5639"/>
    <w:rsid w:val="007E7B0E"/>
    <w:rsid w:val="00817A5A"/>
    <w:rsid w:val="00851DD2"/>
    <w:rsid w:val="00881482"/>
    <w:rsid w:val="00891C7C"/>
    <w:rsid w:val="009821D4"/>
    <w:rsid w:val="009A4264"/>
    <w:rsid w:val="00A018D5"/>
    <w:rsid w:val="00A05462"/>
    <w:rsid w:val="00A73B9D"/>
    <w:rsid w:val="00AC448D"/>
    <w:rsid w:val="00AD1A4F"/>
    <w:rsid w:val="00B53F48"/>
    <w:rsid w:val="00B76589"/>
    <w:rsid w:val="00B87A2C"/>
    <w:rsid w:val="00BE256C"/>
    <w:rsid w:val="00C56620"/>
    <w:rsid w:val="00C82F7D"/>
    <w:rsid w:val="00CC3FBE"/>
    <w:rsid w:val="00D17DC3"/>
    <w:rsid w:val="00DA77E1"/>
    <w:rsid w:val="00DB3F8F"/>
    <w:rsid w:val="00DE6457"/>
    <w:rsid w:val="00E20DB5"/>
    <w:rsid w:val="00E32FF3"/>
    <w:rsid w:val="00E447A7"/>
    <w:rsid w:val="00EE092A"/>
    <w:rsid w:val="00F12EF6"/>
    <w:rsid w:val="00F56C47"/>
    <w:rsid w:val="00F836ED"/>
    <w:rsid w:val="00FC4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699"/>
    <w:pPr>
      <w:ind w:left="720"/>
      <w:contextualSpacing/>
    </w:pPr>
    <w:rPr>
      <w:rFonts w:ascii="Calibri" w:eastAsia="Calibri" w:hAnsi="Calibri" w:cs="Times New Roman"/>
    </w:rPr>
  </w:style>
  <w:style w:type="table" w:styleId="a4">
    <w:name w:val="Table Grid"/>
    <w:basedOn w:val="a1"/>
    <w:uiPriority w:val="59"/>
    <w:rsid w:val="00F5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15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159D"/>
  </w:style>
  <w:style w:type="paragraph" w:styleId="a7">
    <w:name w:val="footer"/>
    <w:basedOn w:val="a"/>
    <w:link w:val="a8"/>
    <w:uiPriority w:val="99"/>
    <w:unhideWhenUsed/>
    <w:rsid w:val="004115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159D"/>
  </w:style>
  <w:style w:type="table" w:customStyle="1" w:styleId="1">
    <w:name w:val="Сетка таблицы1"/>
    <w:basedOn w:val="a1"/>
    <w:next w:val="a4"/>
    <w:uiPriority w:val="59"/>
    <w:rsid w:val="009A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3F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3FBE"/>
    <w:rPr>
      <w:rFonts w:ascii="Tahoma" w:hAnsi="Tahoma" w:cs="Tahoma"/>
      <w:sz w:val="16"/>
      <w:szCs w:val="16"/>
    </w:rPr>
  </w:style>
  <w:style w:type="paragraph" w:styleId="ab">
    <w:name w:val="No Spacing"/>
    <w:uiPriority w:val="1"/>
    <w:qFormat/>
    <w:rsid w:val="004E1531"/>
    <w:pPr>
      <w:spacing w:after="0" w:line="240" w:lineRule="auto"/>
    </w:pPr>
    <w:rPr>
      <w:rFonts w:ascii="Calibri" w:eastAsia="Times New Roman" w:hAnsi="Calibri" w:cs="Times New Roman"/>
      <w:lang w:val="en-US"/>
    </w:rPr>
  </w:style>
  <w:style w:type="character" w:styleId="ac">
    <w:name w:val="Hyperlink"/>
    <w:basedOn w:val="a0"/>
    <w:uiPriority w:val="99"/>
    <w:unhideWhenUsed/>
    <w:rsid w:val="00BE25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699"/>
    <w:pPr>
      <w:ind w:left="720"/>
      <w:contextualSpacing/>
    </w:pPr>
    <w:rPr>
      <w:rFonts w:ascii="Calibri" w:eastAsia="Calibri" w:hAnsi="Calibri" w:cs="Times New Roman"/>
    </w:rPr>
  </w:style>
  <w:style w:type="table" w:styleId="a4">
    <w:name w:val="Table Grid"/>
    <w:basedOn w:val="a1"/>
    <w:uiPriority w:val="59"/>
    <w:rsid w:val="00F5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15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159D"/>
  </w:style>
  <w:style w:type="paragraph" w:styleId="a7">
    <w:name w:val="footer"/>
    <w:basedOn w:val="a"/>
    <w:link w:val="a8"/>
    <w:uiPriority w:val="99"/>
    <w:unhideWhenUsed/>
    <w:rsid w:val="004115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159D"/>
  </w:style>
  <w:style w:type="table" w:customStyle="1" w:styleId="1">
    <w:name w:val="Сетка таблицы1"/>
    <w:basedOn w:val="a1"/>
    <w:next w:val="a4"/>
    <w:uiPriority w:val="59"/>
    <w:rsid w:val="009A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3F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3FBE"/>
    <w:rPr>
      <w:rFonts w:ascii="Tahoma" w:hAnsi="Tahoma" w:cs="Tahoma"/>
      <w:sz w:val="16"/>
      <w:szCs w:val="16"/>
    </w:rPr>
  </w:style>
  <w:style w:type="paragraph" w:styleId="ab">
    <w:name w:val="No Spacing"/>
    <w:uiPriority w:val="1"/>
    <w:qFormat/>
    <w:rsid w:val="004E1531"/>
    <w:pPr>
      <w:spacing w:after="0" w:line="240" w:lineRule="auto"/>
    </w:pPr>
    <w:rPr>
      <w:rFonts w:ascii="Calibri" w:eastAsia="Times New Roman" w:hAnsi="Calibri" w:cs="Times New Roman"/>
      <w:lang w:val="en-US"/>
    </w:rPr>
  </w:style>
  <w:style w:type="character" w:styleId="ac">
    <w:name w:val="Hyperlink"/>
    <w:basedOn w:val="a0"/>
    <w:uiPriority w:val="99"/>
    <w:unhideWhenUsed/>
    <w:rsid w:val="00BE2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5-9-klas/programi-inozemni-movi-5-9-12.06.2017.pdf%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a.kpi.ua/bitstream/123456789/17511/1/%d0%9c%d0%b5%d1%82%20%d1%80%d0%b5%d0%ba%d0%be%d0%bc%20%d0%9c%d0%be%d0%bd%d0%be%d0%bb%20%d0%bc%d0%be%d0%b2%d0%bb_%d0%a1%d1%82%d0%b0%d0%b2%d0%b8%d1%86%d1%8c%d0%ba%d0%b0_%d0%9a%d1%83%d1%86%d0%b5%d0%bd%d0%be%d0%b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mon.gov.ua/storage/app/media/zagalna%20serednya/programy-10-11-klas/2018-2019/inozemni-movi-10-11-19.09.2017.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Обсяг перед експерементом</c:v>
                </c:pt>
              </c:strCache>
            </c:strRef>
          </c:tx>
          <c:marker>
            <c:symbol val="none"/>
          </c:marker>
          <c:cat>
            <c:numRef>
              <c:f>Лист1!$A$2:$A$15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Лист1!$B$2:$B$15</c:f>
              <c:numCache>
                <c:formatCode>General</c:formatCode>
                <c:ptCount val="14"/>
                <c:pt idx="0">
                  <c:v>14</c:v>
                </c:pt>
                <c:pt idx="1">
                  <c:v>11</c:v>
                </c:pt>
                <c:pt idx="2">
                  <c:v>11</c:v>
                </c:pt>
                <c:pt idx="3">
                  <c:v>6</c:v>
                </c:pt>
                <c:pt idx="4">
                  <c:v>7</c:v>
                </c:pt>
                <c:pt idx="5">
                  <c:v>12</c:v>
                </c:pt>
                <c:pt idx="6">
                  <c:v>7</c:v>
                </c:pt>
                <c:pt idx="7">
                  <c:v>15</c:v>
                </c:pt>
                <c:pt idx="8">
                  <c:v>12</c:v>
                </c:pt>
                <c:pt idx="9">
                  <c:v>11</c:v>
                </c:pt>
                <c:pt idx="10">
                  <c:v>14</c:v>
                </c:pt>
                <c:pt idx="11">
                  <c:v>11</c:v>
                </c:pt>
                <c:pt idx="12">
                  <c:v>15</c:v>
                </c:pt>
                <c:pt idx="13">
                  <c:v>12</c:v>
                </c:pt>
              </c:numCache>
            </c:numRef>
          </c:val>
          <c:smooth val="0"/>
        </c:ser>
        <c:ser>
          <c:idx val="1"/>
          <c:order val="1"/>
          <c:tx>
            <c:strRef>
              <c:f>Лист1!$C$1</c:f>
              <c:strCache>
                <c:ptCount val="1"/>
                <c:pt idx="0">
                  <c:v>Обсяг після есперименту</c:v>
                </c:pt>
              </c:strCache>
            </c:strRef>
          </c:tx>
          <c:marker>
            <c:symbol val="none"/>
          </c:marker>
          <c:cat>
            <c:numRef>
              <c:f>Лист1!$A$2:$A$15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Лист1!$C$2:$C$15</c:f>
              <c:numCache>
                <c:formatCode>General</c:formatCode>
                <c:ptCount val="14"/>
                <c:pt idx="0">
                  <c:v>18</c:v>
                </c:pt>
                <c:pt idx="1">
                  <c:v>14</c:v>
                </c:pt>
                <c:pt idx="2">
                  <c:v>13</c:v>
                </c:pt>
                <c:pt idx="3">
                  <c:v>10</c:v>
                </c:pt>
                <c:pt idx="4">
                  <c:v>10</c:v>
                </c:pt>
                <c:pt idx="5">
                  <c:v>16</c:v>
                </c:pt>
                <c:pt idx="6">
                  <c:v>9</c:v>
                </c:pt>
                <c:pt idx="7">
                  <c:v>19</c:v>
                </c:pt>
                <c:pt idx="8">
                  <c:v>14</c:v>
                </c:pt>
                <c:pt idx="9">
                  <c:v>12</c:v>
                </c:pt>
                <c:pt idx="10">
                  <c:v>17</c:v>
                </c:pt>
                <c:pt idx="11">
                  <c:v>12</c:v>
                </c:pt>
                <c:pt idx="12">
                  <c:v>20</c:v>
                </c:pt>
                <c:pt idx="13">
                  <c:v>16</c:v>
                </c:pt>
              </c:numCache>
            </c:numRef>
          </c:val>
          <c:smooth val="0"/>
        </c:ser>
        <c:dLbls>
          <c:showLegendKey val="0"/>
          <c:showVal val="0"/>
          <c:showCatName val="0"/>
          <c:showSerName val="0"/>
          <c:showPercent val="0"/>
          <c:showBubbleSize val="0"/>
        </c:dLbls>
        <c:dropLines/>
        <c:marker val="1"/>
        <c:smooth val="0"/>
        <c:axId val="111340160"/>
        <c:axId val="34734848"/>
      </c:lineChart>
      <c:catAx>
        <c:axId val="111340160"/>
        <c:scaling>
          <c:orientation val="minMax"/>
        </c:scaling>
        <c:delete val="0"/>
        <c:axPos val="b"/>
        <c:title>
          <c:tx>
            <c:rich>
              <a:bodyPr/>
              <a:lstStyle/>
              <a:p>
                <a:pPr>
                  <a:defRPr/>
                </a:pPr>
                <a:r>
                  <a:rPr lang="ru-RU"/>
                  <a:t>Учні</a:t>
                </a:r>
              </a:p>
            </c:rich>
          </c:tx>
          <c:overlay val="0"/>
        </c:title>
        <c:numFmt formatCode="General" sourceLinked="1"/>
        <c:majorTickMark val="none"/>
        <c:minorTickMark val="none"/>
        <c:tickLblPos val="nextTo"/>
        <c:crossAx val="34734848"/>
        <c:crosses val="autoZero"/>
        <c:auto val="1"/>
        <c:lblAlgn val="ctr"/>
        <c:lblOffset val="100"/>
        <c:noMultiLvlLbl val="0"/>
      </c:catAx>
      <c:valAx>
        <c:axId val="34734848"/>
        <c:scaling>
          <c:orientation val="minMax"/>
        </c:scaling>
        <c:delete val="0"/>
        <c:axPos val="l"/>
        <c:majorGridlines/>
        <c:title>
          <c:tx>
            <c:rich>
              <a:bodyPr/>
              <a:lstStyle/>
              <a:p>
                <a:pPr>
                  <a:defRPr/>
                </a:pPr>
                <a:r>
                  <a:rPr lang="ru-RU" b="0"/>
                  <a:t>кількість речень</a:t>
                </a:r>
                <a:endParaRPr lang="ru-RU"/>
              </a:p>
            </c:rich>
          </c:tx>
          <c:overlay val="0"/>
        </c:title>
        <c:numFmt formatCode="General" sourceLinked="1"/>
        <c:majorTickMark val="out"/>
        <c:minorTickMark val="none"/>
        <c:tickLblPos val="nextTo"/>
        <c:crossAx val="1113401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Темп</c:v>
                </c:pt>
              </c:strCache>
            </c:strRef>
          </c:tx>
          <c:marker>
            <c:symbol val="none"/>
          </c:marker>
          <c:cat>
            <c:numRef>
              <c:f>Лист1!$A$2:$A$15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Лист1!$B$2:$B$15</c:f>
              <c:numCache>
                <c:formatCode>General</c:formatCode>
                <c:ptCount val="14"/>
                <c:pt idx="0">
                  <c:v>5</c:v>
                </c:pt>
                <c:pt idx="1">
                  <c:v>5</c:v>
                </c:pt>
                <c:pt idx="2">
                  <c:v>5</c:v>
                </c:pt>
                <c:pt idx="3">
                  <c:v>0</c:v>
                </c:pt>
                <c:pt idx="4">
                  <c:v>0</c:v>
                </c:pt>
                <c:pt idx="5">
                  <c:v>5</c:v>
                </c:pt>
                <c:pt idx="6">
                  <c:v>5</c:v>
                </c:pt>
                <c:pt idx="7">
                  <c:v>5</c:v>
                </c:pt>
                <c:pt idx="8">
                  <c:v>5</c:v>
                </c:pt>
                <c:pt idx="9">
                  <c:v>5</c:v>
                </c:pt>
                <c:pt idx="10">
                  <c:v>5</c:v>
                </c:pt>
                <c:pt idx="11">
                  <c:v>5</c:v>
                </c:pt>
                <c:pt idx="12">
                  <c:v>5</c:v>
                </c:pt>
                <c:pt idx="13">
                  <c:v>5</c:v>
                </c:pt>
              </c:numCache>
            </c:numRef>
          </c:val>
          <c:smooth val="0"/>
        </c:ser>
        <c:ser>
          <c:idx val="1"/>
          <c:order val="1"/>
          <c:tx>
            <c:strRef>
              <c:f>Лист1!$C$1</c:f>
              <c:strCache>
                <c:ptCount val="1"/>
                <c:pt idx="0">
                  <c:v>Темп 2</c:v>
                </c:pt>
              </c:strCache>
            </c:strRef>
          </c:tx>
          <c:marker>
            <c:symbol val="none"/>
          </c:marker>
          <c:cat>
            <c:numRef>
              <c:f>Лист1!$A$2:$A$15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Лист1!$C$2:$C$15</c:f>
              <c:numCache>
                <c:formatCode>General</c:formatCode>
                <c:ptCount val="14"/>
                <c:pt idx="0">
                  <c:v>5</c:v>
                </c:pt>
                <c:pt idx="1">
                  <c:v>5</c:v>
                </c:pt>
                <c:pt idx="2">
                  <c:v>5</c:v>
                </c:pt>
                <c:pt idx="3">
                  <c:v>5</c:v>
                </c:pt>
                <c:pt idx="4">
                  <c:v>5</c:v>
                </c:pt>
                <c:pt idx="5">
                  <c:v>5</c:v>
                </c:pt>
                <c:pt idx="6">
                  <c:v>5</c:v>
                </c:pt>
                <c:pt idx="7">
                  <c:v>5</c:v>
                </c:pt>
                <c:pt idx="8">
                  <c:v>5</c:v>
                </c:pt>
                <c:pt idx="9">
                  <c:v>5</c:v>
                </c:pt>
                <c:pt idx="10">
                  <c:v>5</c:v>
                </c:pt>
                <c:pt idx="11">
                  <c:v>5</c:v>
                </c:pt>
                <c:pt idx="12">
                  <c:v>5</c:v>
                </c:pt>
                <c:pt idx="13">
                  <c:v>5</c:v>
                </c:pt>
              </c:numCache>
            </c:numRef>
          </c:val>
          <c:smooth val="0"/>
        </c:ser>
        <c:ser>
          <c:idx val="2"/>
          <c:order val="2"/>
          <c:tx>
            <c:strRef>
              <c:f>Лист1!$D$1</c:f>
              <c:strCache>
                <c:ptCount val="1"/>
                <c:pt idx="0">
                  <c:v>Звязність</c:v>
                </c:pt>
              </c:strCache>
            </c:strRef>
          </c:tx>
          <c:marker>
            <c:symbol val="none"/>
          </c:marker>
          <c:cat>
            <c:numRef>
              <c:f>Лист1!$A$2:$A$15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Лист1!$D$2:$D$15</c:f>
              <c:numCache>
                <c:formatCode>General</c:formatCode>
                <c:ptCount val="14"/>
                <c:pt idx="0">
                  <c:v>4</c:v>
                </c:pt>
                <c:pt idx="1">
                  <c:v>3</c:v>
                </c:pt>
                <c:pt idx="2">
                  <c:v>3</c:v>
                </c:pt>
                <c:pt idx="3">
                  <c:v>3</c:v>
                </c:pt>
                <c:pt idx="4">
                  <c:v>3</c:v>
                </c:pt>
                <c:pt idx="5">
                  <c:v>4</c:v>
                </c:pt>
                <c:pt idx="6">
                  <c:v>3</c:v>
                </c:pt>
                <c:pt idx="7">
                  <c:v>5</c:v>
                </c:pt>
                <c:pt idx="8">
                  <c:v>3</c:v>
                </c:pt>
                <c:pt idx="9">
                  <c:v>3</c:v>
                </c:pt>
                <c:pt idx="10">
                  <c:v>4</c:v>
                </c:pt>
                <c:pt idx="11">
                  <c:v>3</c:v>
                </c:pt>
                <c:pt idx="12">
                  <c:v>4</c:v>
                </c:pt>
                <c:pt idx="13">
                  <c:v>3</c:v>
                </c:pt>
              </c:numCache>
            </c:numRef>
          </c:val>
          <c:smooth val="0"/>
        </c:ser>
        <c:ser>
          <c:idx val="3"/>
          <c:order val="3"/>
          <c:tx>
            <c:strRef>
              <c:f>Лист1!$E$1</c:f>
              <c:strCache>
                <c:ptCount val="1"/>
                <c:pt idx="0">
                  <c:v>Звязність2</c:v>
                </c:pt>
              </c:strCache>
            </c:strRef>
          </c:tx>
          <c:marker>
            <c:symbol val="none"/>
          </c:marker>
          <c:cat>
            <c:numRef>
              <c:f>Лист1!$A$2:$A$15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Лист1!$E$2:$E$15</c:f>
              <c:numCache>
                <c:formatCode>General</c:formatCode>
                <c:ptCount val="14"/>
                <c:pt idx="0">
                  <c:v>4</c:v>
                </c:pt>
                <c:pt idx="1">
                  <c:v>4</c:v>
                </c:pt>
                <c:pt idx="2">
                  <c:v>3</c:v>
                </c:pt>
                <c:pt idx="3">
                  <c:v>3</c:v>
                </c:pt>
                <c:pt idx="4">
                  <c:v>3</c:v>
                </c:pt>
                <c:pt idx="5">
                  <c:v>4</c:v>
                </c:pt>
                <c:pt idx="6">
                  <c:v>3</c:v>
                </c:pt>
                <c:pt idx="7">
                  <c:v>5</c:v>
                </c:pt>
                <c:pt idx="8">
                  <c:v>3</c:v>
                </c:pt>
                <c:pt idx="9">
                  <c:v>3</c:v>
                </c:pt>
                <c:pt idx="10">
                  <c:v>4</c:v>
                </c:pt>
                <c:pt idx="11">
                  <c:v>3</c:v>
                </c:pt>
                <c:pt idx="12">
                  <c:v>5</c:v>
                </c:pt>
                <c:pt idx="13">
                  <c:v>4</c:v>
                </c:pt>
              </c:numCache>
            </c:numRef>
          </c:val>
          <c:smooth val="0"/>
        </c:ser>
        <c:dLbls>
          <c:showLegendKey val="0"/>
          <c:showVal val="0"/>
          <c:showCatName val="0"/>
          <c:showSerName val="0"/>
          <c:showPercent val="0"/>
          <c:showBubbleSize val="0"/>
        </c:dLbls>
        <c:hiLowLines/>
        <c:marker val="1"/>
        <c:smooth val="0"/>
        <c:axId val="34758016"/>
        <c:axId val="34788480"/>
      </c:lineChart>
      <c:catAx>
        <c:axId val="34758016"/>
        <c:scaling>
          <c:orientation val="minMax"/>
        </c:scaling>
        <c:delete val="0"/>
        <c:axPos val="b"/>
        <c:numFmt formatCode="General" sourceLinked="1"/>
        <c:majorTickMark val="none"/>
        <c:minorTickMark val="none"/>
        <c:tickLblPos val="nextTo"/>
        <c:crossAx val="34788480"/>
        <c:crosses val="autoZero"/>
        <c:auto val="1"/>
        <c:lblAlgn val="ctr"/>
        <c:lblOffset val="100"/>
        <c:noMultiLvlLbl val="0"/>
      </c:catAx>
      <c:valAx>
        <c:axId val="34788480"/>
        <c:scaling>
          <c:orientation val="minMax"/>
        </c:scaling>
        <c:delete val="0"/>
        <c:axPos val="l"/>
        <c:majorGridlines/>
        <c:numFmt formatCode="General" sourceLinked="0"/>
        <c:majorTickMark val="out"/>
        <c:minorTickMark val="none"/>
        <c:tickLblPos val="nextTo"/>
        <c:crossAx val="3475801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Елементи творчості</c:v>
                </c:pt>
              </c:strCache>
            </c:strRef>
          </c:tx>
          <c:marker>
            <c:symbol val="none"/>
          </c:marker>
          <c:cat>
            <c:numRef>
              <c:f>Лист1!$A$2:$A$15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Лист1!$B$2:$B$15</c:f>
              <c:numCache>
                <c:formatCode>General</c:formatCode>
                <c:ptCount val="14"/>
                <c:pt idx="0">
                  <c:v>5</c:v>
                </c:pt>
                <c:pt idx="1">
                  <c:v>0</c:v>
                </c:pt>
                <c:pt idx="2">
                  <c:v>0</c:v>
                </c:pt>
                <c:pt idx="3">
                  <c:v>0</c:v>
                </c:pt>
                <c:pt idx="4">
                  <c:v>0</c:v>
                </c:pt>
                <c:pt idx="5">
                  <c:v>0</c:v>
                </c:pt>
                <c:pt idx="6">
                  <c:v>0</c:v>
                </c:pt>
                <c:pt idx="7">
                  <c:v>5</c:v>
                </c:pt>
                <c:pt idx="8">
                  <c:v>5</c:v>
                </c:pt>
                <c:pt idx="9">
                  <c:v>0</c:v>
                </c:pt>
                <c:pt idx="10">
                  <c:v>5</c:v>
                </c:pt>
                <c:pt idx="11">
                  <c:v>0</c:v>
                </c:pt>
                <c:pt idx="12">
                  <c:v>5</c:v>
                </c:pt>
                <c:pt idx="13">
                  <c:v>0</c:v>
                </c:pt>
              </c:numCache>
            </c:numRef>
          </c:val>
          <c:smooth val="0"/>
        </c:ser>
        <c:ser>
          <c:idx val="1"/>
          <c:order val="1"/>
          <c:tx>
            <c:strRef>
              <c:f>Лист1!$C$1</c:f>
              <c:strCache>
                <c:ptCount val="1"/>
                <c:pt idx="0">
                  <c:v>Елементи творчості2</c:v>
                </c:pt>
              </c:strCache>
            </c:strRef>
          </c:tx>
          <c:marker>
            <c:symbol val="none"/>
          </c:marker>
          <c:cat>
            <c:numRef>
              <c:f>Лист1!$A$2:$A$15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Лист1!$C$2:$C$15</c:f>
              <c:numCache>
                <c:formatCode>General</c:formatCode>
                <c:ptCount val="14"/>
                <c:pt idx="0">
                  <c:v>5</c:v>
                </c:pt>
                <c:pt idx="1">
                  <c:v>5</c:v>
                </c:pt>
                <c:pt idx="2">
                  <c:v>0</c:v>
                </c:pt>
                <c:pt idx="3">
                  <c:v>5</c:v>
                </c:pt>
                <c:pt idx="4">
                  <c:v>0</c:v>
                </c:pt>
                <c:pt idx="5">
                  <c:v>5</c:v>
                </c:pt>
                <c:pt idx="6">
                  <c:v>0</c:v>
                </c:pt>
                <c:pt idx="7">
                  <c:v>5</c:v>
                </c:pt>
                <c:pt idx="8">
                  <c:v>5</c:v>
                </c:pt>
                <c:pt idx="9">
                  <c:v>0</c:v>
                </c:pt>
                <c:pt idx="10">
                  <c:v>5</c:v>
                </c:pt>
                <c:pt idx="11">
                  <c:v>0</c:v>
                </c:pt>
                <c:pt idx="12">
                  <c:v>5</c:v>
                </c:pt>
                <c:pt idx="13">
                  <c:v>5</c:v>
                </c:pt>
              </c:numCache>
            </c:numRef>
          </c:val>
          <c:smooth val="0"/>
        </c:ser>
        <c:ser>
          <c:idx val="2"/>
          <c:order val="2"/>
          <c:tx>
            <c:strRef>
              <c:f>Лист1!$D$1</c:f>
              <c:strCache>
                <c:ptCount val="1"/>
                <c:pt idx="0">
                  <c:v>Завершеність</c:v>
                </c:pt>
              </c:strCache>
            </c:strRef>
          </c:tx>
          <c:marker>
            <c:symbol val="none"/>
          </c:marker>
          <c:cat>
            <c:numRef>
              <c:f>Лист1!$A$2:$A$15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Лист1!$D$2:$D$15</c:f>
              <c:numCache>
                <c:formatCode>General</c:formatCode>
                <c:ptCount val="14"/>
                <c:pt idx="0">
                  <c:v>2</c:v>
                </c:pt>
                <c:pt idx="1">
                  <c:v>5</c:v>
                </c:pt>
                <c:pt idx="2">
                  <c:v>5</c:v>
                </c:pt>
                <c:pt idx="3">
                  <c:v>0</c:v>
                </c:pt>
                <c:pt idx="4">
                  <c:v>0</c:v>
                </c:pt>
                <c:pt idx="5">
                  <c:v>5</c:v>
                </c:pt>
                <c:pt idx="6">
                  <c:v>0</c:v>
                </c:pt>
                <c:pt idx="7">
                  <c:v>5</c:v>
                </c:pt>
                <c:pt idx="8">
                  <c:v>5</c:v>
                </c:pt>
                <c:pt idx="9">
                  <c:v>0</c:v>
                </c:pt>
                <c:pt idx="10">
                  <c:v>5</c:v>
                </c:pt>
                <c:pt idx="11">
                  <c:v>0</c:v>
                </c:pt>
                <c:pt idx="12">
                  <c:v>5</c:v>
                </c:pt>
                <c:pt idx="13">
                  <c:v>0</c:v>
                </c:pt>
              </c:numCache>
            </c:numRef>
          </c:val>
          <c:smooth val="0"/>
        </c:ser>
        <c:ser>
          <c:idx val="3"/>
          <c:order val="3"/>
          <c:tx>
            <c:strRef>
              <c:f>Лист1!$E$1</c:f>
              <c:strCache>
                <c:ptCount val="1"/>
                <c:pt idx="0">
                  <c:v>Завершеність2</c:v>
                </c:pt>
              </c:strCache>
            </c:strRef>
          </c:tx>
          <c:marker>
            <c:symbol val="none"/>
          </c:marker>
          <c:cat>
            <c:numRef>
              <c:f>Лист1!$A$2:$A$15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Лист1!$E$2:$E$15</c:f>
              <c:numCache>
                <c:formatCode>General</c:formatCode>
                <c:ptCount val="14"/>
                <c:pt idx="0">
                  <c:v>5</c:v>
                </c:pt>
                <c:pt idx="1">
                  <c:v>5</c:v>
                </c:pt>
                <c:pt idx="2">
                  <c:v>5</c:v>
                </c:pt>
                <c:pt idx="3">
                  <c:v>5</c:v>
                </c:pt>
                <c:pt idx="4">
                  <c:v>5</c:v>
                </c:pt>
                <c:pt idx="5">
                  <c:v>5</c:v>
                </c:pt>
                <c:pt idx="6">
                  <c:v>5</c:v>
                </c:pt>
                <c:pt idx="7">
                  <c:v>5</c:v>
                </c:pt>
                <c:pt idx="8">
                  <c:v>5</c:v>
                </c:pt>
                <c:pt idx="9">
                  <c:v>5</c:v>
                </c:pt>
                <c:pt idx="10">
                  <c:v>5</c:v>
                </c:pt>
                <c:pt idx="11">
                  <c:v>5</c:v>
                </c:pt>
                <c:pt idx="12">
                  <c:v>5</c:v>
                </c:pt>
                <c:pt idx="13">
                  <c:v>5</c:v>
                </c:pt>
              </c:numCache>
            </c:numRef>
          </c:val>
          <c:smooth val="0"/>
        </c:ser>
        <c:dLbls>
          <c:showLegendKey val="0"/>
          <c:showVal val="0"/>
          <c:showCatName val="0"/>
          <c:showSerName val="0"/>
          <c:showPercent val="0"/>
          <c:showBubbleSize val="0"/>
        </c:dLbls>
        <c:marker val="1"/>
        <c:smooth val="0"/>
        <c:axId val="67083264"/>
        <c:axId val="67085056"/>
      </c:lineChart>
      <c:catAx>
        <c:axId val="67083264"/>
        <c:scaling>
          <c:orientation val="minMax"/>
        </c:scaling>
        <c:delete val="0"/>
        <c:axPos val="b"/>
        <c:numFmt formatCode="General" sourceLinked="1"/>
        <c:majorTickMark val="none"/>
        <c:minorTickMark val="none"/>
        <c:tickLblPos val="nextTo"/>
        <c:crossAx val="67085056"/>
        <c:crosses val="autoZero"/>
        <c:auto val="1"/>
        <c:lblAlgn val="ctr"/>
        <c:lblOffset val="100"/>
        <c:noMultiLvlLbl val="0"/>
      </c:catAx>
      <c:valAx>
        <c:axId val="67085056"/>
        <c:scaling>
          <c:orientation val="minMax"/>
        </c:scaling>
        <c:delete val="0"/>
        <c:axPos val="l"/>
        <c:majorGridlines/>
        <c:numFmt formatCode="General" sourceLinked="1"/>
        <c:majorTickMark val="none"/>
        <c:minorTickMark val="none"/>
        <c:tickLblPos val="nextTo"/>
        <c:crossAx val="6708326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EA5A-3AAF-46E3-9F95-4801CE29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Pages>
  <Words>12171</Words>
  <Characters>69375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Alyona</dc:creator>
  <cp:lastModifiedBy>Alyona</cp:lastModifiedBy>
  <cp:revision>3</cp:revision>
  <dcterms:created xsi:type="dcterms:W3CDTF">2020-02-25T12:20:00Z</dcterms:created>
  <dcterms:modified xsi:type="dcterms:W3CDTF">2020-02-25T12:28:00Z</dcterms:modified>
</cp:coreProperties>
</file>