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466D" w14:textId="6D13726C" w:rsidR="004A3BEF" w:rsidRPr="004A3BEF" w:rsidRDefault="004A3BEF" w:rsidP="004A3BEF">
      <w:pPr>
        <w:spacing w:line="240" w:lineRule="auto"/>
        <w:jc w:val="center"/>
        <w:rPr>
          <w:rFonts w:ascii="Times New Roman" w:eastAsia="Times New Roman" w:hAnsi="Times New Roman" w:cs="Times New Roman"/>
          <w:b/>
          <w:sz w:val="28"/>
          <w:szCs w:val="24"/>
          <w:lang w:val="uk-UA" w:eastAsia="ru-RU"/>
        </w:rPr>
      </w:pPr>
      <w:r w:rsidRPr="004A3BEF">
        <w:rPr>
          <w:rFonts w:ascii="Times New Roman" w:eastAsia="Times New Roman" w:hAnsi="Times New Roman" w:cs="Times New Roman"/>
          <w:b/>
          <w:sz w:val="28"/>
          <w:szCs w:val="24"/>
          <w:lang w:val="uk-UA" w:eastAsia="ru-RU"/>
        </w:rPr>
        <w:t>Міністерство освіти і науки України</w:t>
      </w:r>
    </w:p>
    <w:p w14:paraId="3FAB938C" w14:textId="77777777" w:rsidR="004A3BEF" w:rsidRPr="004A3BEF" w:rsidRDefault="004A3BEF" w:rsidP="004A3BEF">
      <w:pPr>
        <w:spacing w:after="0" w:line="240" w:lineRule="auto"/>
        <w:ind w:firstLine="709"/>
        <w:jc w:val="center"/>
        <w:rPr>
          <w:rFonts w:ascii="Times New Roman" w:eastAsia="Times New Roman" w:hAnsi="Times New Roman" w:cs="Times New Roman"/>
          <w:b/>
          <w:sz w:val="28"/>
          <w:szCs w:val="24"/>
          <w:lang w:val="ru-RU" w:eastAsia="ru-RU"/>
        </w:rPr>
      </w:pPr>
      <w:r w:rsidRPr="004A3BEF">
        <w:rPr>
          <w:rFonts w:ascii="Times New Roman" w:eastAsia="Times New Roman" w:hAnsi="Times New Roman" w:cs="Times New Roman"/>
          <w:b/>
          <w:sz w:val="28"/>
          <w:szCs w:val="24"/>
          <w:lang w:val="uk-UA" w:eastAsia="ru-RU"/>
        </w:rPr>
        <w:t>Ніжинський державний університет імені Миколи Гоголя</w:t>
      </w:r>
    </w:p>
    <w:p w14:paraId="3448346E" w14:textId="77777777" w:rsidR="004A3BEF" w:rsidRPr="004A3BEF" w:rsidRDefault="004A3BEF" w:rsidP="004A3BEF">
      <w:pPr>
        <w:spacing w:after="0" w:line="240" w:lineRule="auto"/>
        <w:ind w:firstLine="709"/>
        <w:jc w:val="center"/>
        <w:rPr>
          <w:rFonts w:ascii="Times New Roman" w:eastAsia="Times New Roman" w:hAnsi="Times New Roman" w:cs="Times New Roman"/>
          <w:b/>
          <w:sz w:val="28"/>
          <w:szCs w:val="24"/>
          <w:lang w:val="ru-RU" w:eastAsia="ru-RU"/>
        </w:rPr>
      </w:pPr>
    </w:p>
    <w:p w14:paraId="777D7405" w14:textId="1949B6A8" w:rsidR="004A3BEF" w:rsidRPr="004A3BEF" w:rsidRDefault="004A3BEF" w:rsidP="004A3BEF">
      <w:pPr>
        <w:spacing w:after="0" w:line="240" w:lineRule="auto"/>
        <w:ind w:firstLine="709"/>
        <w:jc w:val="center"/>
        <w:rPr>
          <w:rFonts w:ascii="Times New Roman" w:eastAsia="Times New Roman" w:hAnsi="Times New Roman" w:cs="Times New Roman"/>
          <w:b/>
          <w:sz w:val="28"/>
          <w:szCs w:val="24"/>
          <w:lang w:val="ru-RU" w:eastAsia="ru-RU"/>
        </w:rPr>
      </w:pPr>
      <w:r w:rsidRPr="004A3BEF">
        <w:rPr>
          <w:rFonts w:ascii="Times New Roman" w:eastAsia="Times New Roman" w:hAnsi="Times New Roman" w:cs="Times New Roman"/>
          <w:b/>
          <w:sz w:val="28"/>
          <w:szCs w:val="24"/>
          <w:lang w:val="uk-UA" w:eastAsia="ru-RU"/>
        </w:rPr>
        <w:t>Факультет іноземних мов</w:t>
      </w:r>
    </w:p>
    <w:p w14:paraId="22D8DA6E" w14:textId="77777777" w:rsidR="004A3BEF" w:rsidRPr="004A3BEF" w:rsidRDefault="004A3BEF" w:rsidP="004A3BEF">
      <w:pPr>
        <w:spacing w:after="0" w:line="240" w:lineRule="auto"/>
        <w:ind w:firstLine="709"/>
        <w:jc w:val="center"/>
        <w:rPr>
          <w:rFonts w:ascii="Times New Roman" w:eastAsia="Times New Roman" w:hAnsi="Times New Roman" w:cs="Times New Roman"/>
          <w:b/>
          <w:i/>
          <w:sz w:val="28"/>
          <w:szCs w:val="24"/>
          <w:lang w:val="uk-UA" w:eastAsia="ru-RU"/>
        </w:rPr>
      </w:pPr>
      <w:r w:rsidRPr="004A3BEF">
        <w:rPr>
          <w:rFonts w:ascii="Times New Roman" w:eastAsia="Times New Roman" w:hAnsi="Times New Roman" w:cs="Times New Roman"/>
          <w:b/>
          <w:sz w:val="28"/>
          <w:szCs w:val="24"/>
          <w:lang w:val="uk-UA" w:eastAsia="ru-RU"/>
        </w:rPr>
        <w:t>Кафедра германської філології та методики викладання іноземних мов</w:t>
      </w:r>
    </w:p>
    <w:p w14:paraId="7440761D" w14:textId="77777777" w:rsidR="004A3BEF" w:rsidRPr="004A3BEF" w:rsidRDefault="004A3BEF" w:rsidP="004A3BEF">
      <w:pPr>
        <w:spacing w:after="0" w:line="240" w:lineRule="auto"/>
        <w:ind w:firstLine="709"/>
        <w:jc w:val="both"/>
        <w:rPr>
          <w:rFonts w:ascii="Times New Roman" w:eastAsia="Times New Roman" w:hAnsi="Times New Roman" w:cs="Times New Roman"/>
          <w:sz w:val="28"/>
          <w:szCs w:val="24"/>
          <w:lang w:val="uk-UA" w:eastAsia="ru-RU"/>
        </w:rPr>
      </w:pPr>
    </w:p>
    <w:p w14:paraId="680033AA"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Освітньо-професійна програма </w:t>
      </w:r>
    </w:p>
    <w:p w14:paraId="6ACAE7C8"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«Середня освіта. Мова і література (англійська)»</w:t>
      </w:r>
    </w:p>
    <w:p w14:paraId="052ADA7F"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Спеціальність 014.02 Середня освіта. Англійська мова і література. </w:t>
      </w:r>
    </w:p>
    <w:p w14:paraId="580CF0E8" w14:textId="77777777" w:rsidR="004A3BEF" w:rsidRPr="004A3BEF" w:rsidRDefault="004A3BEF" w:rsidP="004A3BEF">
      <w:pPr>
        <w:spacing w:after="0" w:line="240" w:lineRule="auto"/>
        <w:jc w:val="both"/>
        <w:rPr>
          <w:rFonts w:ascii="Times New Roman" w:eastAsia="Times New Roman" w:hAnsi="Times New Roman" w:cs="Times New Roman"/>
          <w:sz w:val="28"/>
          <w:szCs w:val="24"/>
          <w:lang w:val="ru-RU" w:eastAsia="ru-RU"/>
        </w:rPr>
      </w:pPr>
    </w:p>
    <w:p w14:paraId="0382EC05" w14:textId="77777777" w:rsidR="004A3BEF" w:rsidRPr="004A3BEF" w:rsidRDefault="004A3BEF" w:rsidP="004A3BEF">
      <w:pPr>
        <w:spacing w:after="0" w:line="240" w:lineRule="auto"/>
        <w:ind w:firstLine="709"/>
        <w:jc w:val="both"/>
        <w:rPr>
          <w:rFonts w:ascii="Times New Roman" w:eastAsia="Times New Roman" w:hAnsi="Times New Roman" w:cs="Times New Roman"/>
          <w:sz w:val="28"/>
          <w:szCs w:val="24"/>
          <w:lang w:val="ru-RU" w:eastAsia="ru-RU"/>
        </w:rPr>
      </w:pPr>
    </w:p>
    <w:p w14:paraId="6D955096" w14:textId="369EBAD4" w:rsidR="004A3BEF" w:rsidRPr="004A3BEF" w:rsidRDefault="004A3BEF" w:rsidP="004A3BEF">
      <w:pPr>
        <w:spacing w:after="0" w:line="240" w:lineRule="auto"/>
        <w:ind w:firstLine="709"/>
        <w:jc w:val="center"/>
        <w:rPr>
          <w:rFonts w:ascii="Times New Roman" w:eastAsia="Times New Roman" w:hAnsi="Times New Roman" w:cs="Times New Roman"/>
          <w:b/>
          <w:sz w:val="28"/>
          <w:szCs w:val="24"/>
          <w:u w:val="single"/>
          <w:lang w:val="uk-UA" w:eastAsia="ru-RU"/>
        </w:rPr>
      </w:pPr>
      <w:r w:rsidRPr="004A3BEF">
        <w:rPr>
          <w:rFonts w:ascii="Times New Roman" w:eastAsia="Times New Roman" w:hAnsi="Times New Roman" w:cs="Times New Roman"/>
          <w:b/>
          <w:sz w:val="28"/>
          <w:szCs w:val="24"/>
          <w:u w:val="single"/>
          <w:lang w:val="uk-UA" w:eastAsia="ru-RU"/>
        </w:rPr>
        <w:t xml:space="preserve">КВАЛІФІКАЦІЙНА РОБОТА </w:t>
      </w:r>
    </w:p>
    <w:p w14:paraId="2F1CBB50" w14:textId="50A54594" w:rsidR="004A3BEF" w:rsidRDefault="004A3BEF" w:rsidP="004A3BEF">
      <w:pPr>
        <w:spacing w:after="0" w:line="240" w:lineRule="auto"/>
        <w:ind w:firstLine="709"/>
        <w:jc w:val="center"/>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на здобуття освітнього ступеня</w:t>
      </w:r>
      <w:r w:rsidRPr="004A3BEF">
        <w:rPr>
          <w:rFonts w:ascii="Times New Roman" w:eastAsia="Times New Roman" w:hAnsi="Times New Roman" w:cs="Times New Roman"/>
          <w:b/>
          <w:sz w:val="28"/>
          <w:szCs w:val="24"/>
          <w:lang w:val="uk-UA" w:eastAsia="ru-RU"/>
        </w:rPr>
        <w:t xml:space="preserve"> «</w:t>
      </w:r>
      <w:r w:rsidRPr="004A3BEF">
        <w:rPr>
          <w:rFonts w:ascii="Times New Roman" w:eastAsia="Times New Roman" w:hAnsi="Times New Roman" w:cs="Times New Roman"/>
          <w:sz w:val="28"/>
          <w:szCs w:val="24"/>
          <w:lang w:val="uk-UA" w:eastAsia="ru-RU"/>
        </w:rPr>
        <w:t>МАГІСТР»</w:t>
      </w:r>
    </w:p>
    <w:p w14:paraId="6F6B2557" w14:textId="77777777" w:rsidR="004A3BEF" w:rsidRPr="004A3BEF" w:rsidRDefault="004A3BEF" w:rsidP="004A3BEF">
      <w:pPr>
        <w:spacing w:after="0" w:line="240" w:lineRule="auto"/>
        <w:ind w:firstLine="709"/>
        <w:rPr>
          <w:rFonts w:ascii="Times New Roman" w:eastAsia="Times New Roman" w:hAnsi="Times New Roman" w:cs="Times New Roman"/>
          <w:b/>
          <w:sz w:val="28"/>
          <w:szCs w:val="24"/>
          <w:lang w:val="uk-UA" w:eastAsia="ru-RU"/>
        </w:rPr>
      </w:pPr>
    </w:p>
    <w:p w14:paraId="7C4AB33E" w14:textId="6E9765D1" w:rsidR="004A3BEF" w:rsidRPr="004A3BEF" w:rsidRDefault="004A3BEF" w:rsidP="004A3BEF">
      <w:pPr>
        <w:spacing w:after="0" w:line="240" w:lineRule="auto"/>
        <w:ind w:firstLine="709"/>
        <w:jc w:val="center"/>
        <w:rPr>
          <w:rFonts w:ascii="Times New Roman" w:eastAsia="Times New Roman" w:hAnsi="Times New Roman" w:cs="Times New Roman"/>
          <w:b/>
          <w:sz w:val="28"/>
          <w:szCs w:val="24"/>
          <w:lang w:val="uk-UA" w:eastAsia="ru-RU"/>
        </w:rPr>
      </w:pPr>
      <w:r w:rsidRPr="004A3BEF">
        <w:rPr>
          <w:rFonts w:ascii="Times New Roman" w:eastAsia="Times New Roman" w:hAnsi="Times New Roman" w:cs="Times New Roman"/>
          <w:b/>
          <w:sz w:val="28"/>
          <w:szCs w:val="24"/>
          <w:lang w:val="uk-UA" w:eastAsia="ru-RU"/>
        </w:rPr>
        <w:t>«Удосконалення англомовної компетентності в аудіюванні учнів загальноосвітньої середньої школи з використанням онлайн-ігор»</w:t>
      </w:r>
    </w:p>
    <w:p w14:paraId="58CB40CA" w14:textId="77777777" w:rsidR="004A3BEF" w:rsidRPr="004A3BEF" w:rsidRDefault="004A3BEF" w:rsidP="004A3BEF">
      <w:pPr>
        <w:spacing w:after="0" w:line="240" w:lineRule="auto"/>
        <w:jc w:val="both"/>
        <w:rPr>
          <w:rFonts w:ascii="Times New Roman" w:eastAsia="Times New Roman" w:hAnsi="Times New Roman" w:cs="Times New Roman"/>
          <w:sz w:val="28"/>
          <w:szCs w:val="24"/>
          <w:lang w:val="uk-UA" w:eastAsia="ru-RU"/>
        </w:rPr>
      </w:pPr>
    </w:p>
    <w:p w14:paraId="08817B8C"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Студента другого курсу (магістерського рівня), групи СОА-1</w:t>
      </w:r>
    </w:p>
    <w:p w14:paraId="6A6D6E7E" w14:textId="77777777" w:rsidR="004A3BEF" w:rsidRPr="004A3BEF" w:rsidRDefault="004A3BEF" w:rsidP="004A3BEF">
      <w:pPr>
        <w:spacing w:after="0" w:line="240" w:lineRule="auto"/>
        <w:ind w:firstLine="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Заїки Богдана </w:t>
      </w:r>
      <w:r w:rsidRPr="004A3BEF">
        <w:rPr>
          <w:rFonts w:ascii="Times New Roman" w:eastAsia="Times New Roman" w:hAnsi="Times New Roman" w:cs="Times New Roman"/>
          <w:color w:val="000000"/>
          <w:sz w:val="28"/>
          <w:szCs w:val="24"/>
          <w:lang w:val="uk-UA" w:eastAsia="ru-RU"/>
        </w:rPr>
        <w:t>Геннадійовича</w:t>
      </w:r>
    </w:p>
    <w:p w14:paraId="0334C04D" w14:textId="77777777" w:rsidR="004A3BEF" w:rsidRPr="004A3BEF" w:rsidRDefault="004A3BEF" w:rsidP="004A3BEF">
      <w:pPr>
        <w:spacing w:after="0" w:line="240" w:lineRule="auto"/>
        <w:ind w:firstLine="709"/>
        <w:jc w:val="both"/>
        <w:rPr>
          <w:rFonts w:ascii="Times New Roman" w:eastAsia="Times New Roman" w:hAnsi="Times New Roman" w:cs="Times New Roman"/>
          <w:sz w:val="28"/>
          <w:szCs w:val="24"/>
          <w:lang w:val="uk-UA" w:eastAsia="ru-RU"/>
        </w:rPr>
      </w:pPr>
    </w:p>
    <w:p w14:paraId="19C20C5D" w14:textId="77777777" w:rsidR="004A3BEF" w:rsidRPr="004A3BEF" w:rsidRDefault="004A3BEF" w:rsidP="004A3BEF">
      <w:pPr>
        <w:spacing w:after="0" w:line="240" w:lineRule="auto"/>
        <w:ind w:firstLine="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Науковий керівник: </w:t>
      </w:r>
    </w:p>
    <w:p w14:paraId="4460FCB7" w14:textId="77777777" w:rsidR="004A3BEF" w:rsidRPr="004A3BEF" w:rsidRDefault="004A3BEF" w:rsidP="004A3BEF">
      <w:pPr>
        <w:spacing w:after="0" w:line="240" w:lineRule="auto"/>
        <w:ind w:firstLine="4536"/>
        <w:jc w:val="both"/>
        <w:rPr>
          <w:rFonts w:ascii="Times New Roman" w:eastAsia="Times New Roman" w:hAnsi="Times New Roman" w:cs="Times New Roman"/>
          <w:sz w:val="28"/>
          <w:szCs w:val="24"/>
          <w:lang w:val="uk-UA" w:eastAsia="ru-RU"/>
        </w:rPr>
      </w:pPr>
      <w:proofErr w:type="spellStart"/>
      <w:r w:rsidRPr="004A3BEF">
        <w:rPr>
          <w:rFonts w:ascii="Times New Roman" w:eastAsia="Times New Roman" w:hAnsi="Times New Roman" w:cs="Times New Roman"/>
          <w:sz w:val="28"/>
          <w:szCs w:val="24"/>
          <w:lang w:val="uk-UA" w:eastAsia="ru-RU"/>
        </w:rPr>
        <w:t>к.п.н</w:t>
      </w:r>
      <w:proofErr w:type="spellEnd"/>
      <w:r w:rsidRPr="004A3BEF">
        <w:rPr>
          <w:rFonts w:ascii="Times New Roman" w:eastAsia="Times New Roman" w:hAnsi="Times New Roman" w:cs="Times New Roman"/>
          <w:sz w:val="28"/>
          <w:szCs w:val="24"/>
          <w:lang w:val="uk-UA" w:eastAsia="ru-RU"/>
        </w:rPr>
        <w:t xml:space="preserve">., доц. каф. прикладної лінгвістики </w:t>
      </w:r>
    </w:p>
    <w:p w14:paraId="57CBDA69" w14:textId="58BC34CC" w:rsidR="004A3BEF" w:rsidRDefault="004A3BEF" w:rsidP="004A3BEF">
      <w:pPr>
        <w:spacing w:after="0" w:line="240" w:lineRule="auto"/>
        <w:ind w:firstLine="4536"/>
        <w:jc w:val="both"/>
        <w:rPr>
          <w:rFonts w:ascii="Times New Roman" w:eastAsia="Times New Roman" w:hAnsi="Times New Roman" w:cs="Times New Roman"/>
          <w:sz w:val="28"/>
          <w:szCs w:val="24"/>
          <w:lang w:val="uk-UA" w:eastAsia="ru-RU"/>
        </w:rPr>
      </w:pPr>
      <w:proofErr w:type="spellStart"/>
      <w:r w:rsidRPr="004A3BEF">
        <w:rPr>
          <w:rFonts w:ascii="Times New Roman" w:eastAsia="Times New Roman" w:hAnsi="Times New Roman" w:cs="Times New Roman"/>
          <w:sz w:val="28"/>
          <w:szCs w:val="24"/>
          <w:lang w:val="uk-UA" w:eastAsia="ru-RU"/>
        </w:rPr>
        <w:t>Плотніков</w:t>
      </w:r>
      <w:proofErr w:type="spellEnd"/>
      <w:r w:rsidRPr="004A3BEF">
        <w:rPr>
          <w:rFonts w:ascii="Times New Roman" w:eastAsia="Times New Roman" w:hAnsi="Times New Roman" w:cs="Times New Roman"/>
          <w:sz w:val="28"/>
          <w:szCs w:val="24"/>
          <w:lang w:val="uk-UA" w:eastAsia="ru-RU"/>
        </w:rPr>
        <w:t xml:space="preserve"> Є.О.</w:t>
      </w:r>
    </w:p>
    <w:p w14:paraId="4742581E" w14:textId="662AE9C5" w:rsidR="001333E0" w:rsidRDefault="001333E0" w:rsidP="004A3BEF">
      <w:pPr>
        <w:spacing w:after="0" w:line="240" w:lineRule="auto"/>
        <w:ind w:firstLine="4536"/>
        <w:jc w:val="both"/>
        <w:rPr>
          <w:rFonts w:ascii="Times New Roman" w:eastAsia="Times New Roman" w:hAnsi="Times New Roman" w:cs="Times New Roman"/>
          <w:sz w:val="28"/>
          <w:szCs w:val="24"/>
          <w:lang w:val="uk-UA" w:eastAsia="ru-RU"/>
        </w:rPr>
      </w:pPr>
    </w:p>
    <w:p w14:paraId="1D7BBC78" w14:textId="7003BB0F" w:rsidR="001333E0" w:rsidRDefault="001333E0" w:rsidP="001333E0">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Рецензенти: </w:t>
      </w:r>
      <w:bookmarkStart w:id="0" w:name="_GoBack"/>
      <w:bookmarkEnd w:id="0"/>
    </w:p>
    <w:p w14:paraId="15977362" w14:textId="2E8E2059" w:rsidR="001333E0" w:rsidRPr="004A3BEF" w:rsidRDefault="001333E0" w:rsidP="001333E0">
      <w:pPr>
        <w:spacing w:after="0" w:line="240" w:lineRule="auto"/>
        <w:ind w:left="4536"/>
        <w:jc w:val="both"/>
        <w:rPr>
          <w:rFonts w:ascii="Times New Roman" w:eastAsia="Times New Roman" w:hAnsi="Times New Roman" w:cs="Times New Roman"/>
          <w:sz w:val="28"/>
          <w:szCs w:val="24"/>
          <w:lang w:val="uk-UA" w:eastAsia="ru-RU"/>
        </w:rPr>
      </w:pPr>
      <w:proofErr w:type="spellStart"/>
      <w:r w:rsidRPr="004A3BEF">
        <w:rPr>
          <w:rFonts w:ascii="Times New Roman" w:eastAsia="Times New Roman" w:hAnsi="Times New Roman" w:cs="Times New Roman"/>
          <w:sz w:val="28"/>
          <w:szCs w:val="24"/>
          <w:lang w:val="uk-UA" w:eastAsia="ru-RU"/>
        </w:rPr>
        <w:t>к.п.н</w:t>
      </w:r>
      <w:proofErr w:type="spellEnd"/>
      <w:r w:rsidRPr="004A3BEF">
        <w:rPr>
          <w:rFonts w:ascii="Times New Roman" w:eastAsia="Times New Roman" w:hAnsi="Times New Roman" w:cs="Times New Roman"/>
          <w:sz w:val="28"/>
          <w:szCs w:val="24"/>
          <w:lang w:val="uk-UA" w:eastAsia="ru-RU"/>
        </w:rPr>
        <w:t>., доц. каф. германської філології та методики викладання іноземних мов</w:t>
      </w:r>
    </w:p>
    <w:p w14:paraId="175717D1" w14:textId="6E3CB101" w:rsidR="001333E0" w:rsidRPr="004A3BEF" w:rsidRDefault="001333E0" w:rsidP="001333E0">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Давиденко О.В.</w:t>
      </w:r>
    </w:p>
    <w:p w14:paraId="4286D77E" w14:textId="77777777" w:rsidR="004A3BEF" w:rsidRPr="004A3BEF" w:rsidRDefault="004A3BEF" w:rsidP="004A3BEF">
      <w:pPr>
        <w:spacing w:after="0" w:line="240" w:lineRule="auto"/>
        <w:ind w:firstLine="709"/>
        <w:jc w:val="both"/>
        <w:rPr>
          <w:rFonts w:ascii="Times New Roman" w:eastAsia="Times New Roman" w:hAnsi="Times New Roman" w:cs="Times New Roman"/>
          <w:sz w:val="28"/>
          <w:szCs w:val="24"/>
          <w:lang w:val="uk-UA" w:eastAsia="ru-RU"/>
        </w:rPr>
      </w:pPr>
    </w:p>
    <w:p w14:paraId="5F403D19"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proofErr w:type="spellStart"/>
      <w:r w:rsidRPr="004A3BEF">
        <w:rPr>
          <w:rFonts w:ascii="Times New Roman" w:eastAsia="Times New Roman" w:hAnsi="Times New Roman" w:cs="Times New Roman"/>
          <w:sz w:val="28"/>
          <w:szCs w:val="24"/>
          <w:lang w:val="uk-UA" w:eastAsia="ru-RU"/>
        </w:rPr>
        <w:t>к.п.н</w:t>
      </w:r>
      <w:proofErr w:type="spellEnd"/>
      <w:r w:rsidRPr="004A3BEF">
        <w:rPr>
          <w:rFonts w:ascii="Times New Roman" w:eastAsia="Times New Roman" w:hAnsi="Times New Roman" w:cs="Times New Roman"/>
          <w:sz w:val="28"/>
          <w:szCs w:val="24"/>
          <w:lang w:val="uk-UA" w:eastAsia="ru-RU"/>
        </w:rPr>
        <w:t>., доц. каф. прикладної лінгвістики</w:t>
      </w:r>
    </w:p>
    <w:p w14:paraId="3E74DD7F"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Ларіна Т.В.</w:t>
      </w:r>
    </w:p>
    <w:p w14:paraId="72622C28" w14:textId="2CF1263D" w:rsidR="004A3BEF" w:rsidRPr="004A3BEF" w:rsidRDefault="004A3BEF" w:rsidP="001333E0">
      <w:pPr>
        <w:spacing w:after="0" w:line="240" w:lineRule="auto"/>
        <w:jc w:val="both"/>
        <w:rPr>
          <w:rFonts w:ascii="Times New Roman" w:eastAsia="Times New Roman" w:hAnsi="Times New Roman" w:cs="Times New Roman"/>
          <w:sz w:val="28"/>
          <w:szCs w:val="24"/>
          <w:lang w:val="uk-UA" w:eastAsia="ru-RU"/>
        </w:rPr>
      </w:pPr>
    </w:p>
    <w:p w14:paraId="3B44FA0F"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Допущено до захисту</w:t>
      </w:r>
    </w:p>
    <w:p w14:paraId="6039F148"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 xml:space="preserve">Завідувач кафедри, </w:t>
      </w:r>
      <w:proofErr w:type="spellStart"/>
      <w:r w:rsidRPr="004A3BEF">
        <w:rPr>
          <w:rFonts w:ascii="Times New Roman" w:eastAsia="Times New Roman" w:hAnsi="Times New Roman" w:cs="Times New Roman"/>
          <w:sz w:val="28"/>
          <w:szCs w:val="24"/>
          <w:lang w:val="uk-UA" w:eastAsia="ru-RU"/>
        </w:rPr>
        <w:t>к.п.н</w:t>
      </w:r>
      <w:proofErr w:type="spellEnd"/>
      <w:r w:rsidRPr="004A3BEF">
        <w:rPr>
          <w:rFonts w:ascii="Times New Roman" w:eastAsia="Times New Roman" w:hAnsi="Times New Roman" w:cs="Times New Roman"/>
          <w:sz w:val="28"/>
          <w:szCs w:val="24"/>
          <w:lang w:val="uk-UA" w:eastAsia="ru-RU"/>
        </w:rPr>
        <w:t>., доц. Таран О.М.</w:t>
      </w:r>
    </w:p>
    <w:p w14:paraId="29EA3D36" w14:textId="77777777"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____________ (підпис)</w:t>
      </w:r>
    </w:p>
    <w:p w14:paraId="1FEB69D5" w14:textId="2D76D902" w:rsidR="004A3BEF" w:rsidRPr="004A3BEF" w:rsidRDefault="004A3BEF" w:rsidP="004A3BEF">
      <w:pPr>
        <w:spacing w:after="0" w:line="240" w:lineRule="auto"/>
        <w:ind w:left="4536"/>
        <w:jc w:val="both"/>
        <w:rPr>
          <w:rFonts w:ascii="Times New Roman" w:eastAsia="Times New Roman" w:hAnsi="Times New Roman" w:cs="Times New Roman"/>
          <w:sz w:val="28"/>
          <w:szCs w:val="24"/>
          <w:lang w:val="uk-UA" w:eastAsia="ru-RU"/>
        </w:rPr>
      </w:pPr>
      <w:r w:rsidRPr="004A3BEF">
        <w:rPr>
          <w:rFonts w:ascii="Times New Roman" w:eastAsia="Times New Roman" w:hAnsi="Times New Roman" w:cs="Times New Roman"/>
          <w:sz w:val="28"/>
          <w:szCs w:val="24"/>
          <w:lang w:val="uk-UA" w:eastAsia="ru-RU"/>
        </w:rPr>
        <w:t>____________ (дата)</w:t>
      </w:r>
    </w:p>
    <w:p w14:paraId="0DCB79A3" w14:textId="77777777" w:rsidR="004A3BEF" w:rsidRPr="004A3BEF" w:rsidRDefault="004A3BEF" w:rsidP="004A3BEF">
      <w:pPr>
        <w:spacing w:after="0" w:line="240" w:lineRule="auto"/>
        <w:jc w:val="center"/>
        <w:rPr>
          <w:rFonts w:ascii="Times New Roman" w:eastAsia="Times New Roman" w:hAnsi="Times New Roman" w:cs="Times New Roman"/>
          <w:b/>
          <w:sz w:val="28"/>
          <w:szCs w:val="24"/>
          <w:lang w:val="uk-UA" w:eastAsia="ru-RU"/>
        </w:rPr>
      </w:pPr>
      <w:r w:rsidRPr="004A3BEF">
        <w:rPr>
          <w:rFonts w:ascii="Times New Roman" w:eastAsia="Times New Roman" w:hAnsi="Times New Roman" w:cs="Times New Roman"/>
          <w:b/>
          <w:sz w:val="28"/>
          <w:szCs w:val="24"/>
          <w:lang w:val="uk-UA" w:eastAsia="ru-RU"/>
        </w:rPr>
        <w:t>Ніжин – 2021</w:t>
      </w:r>
    </w:p>
    <w:p w14:paraId="52060907" w14:textId="77777777" w:rsidR="004A3BEF" w:rsidRPr="004A3BEF" w:rsidRDefault="004A3BEF" w:rsidP="004A3BEF">
      <w:pPr>
        <w:spacing w:after="0" w:line="360" w:lineRule="auto"/>
        <w:ind w:firstLine="709"/>
        <w:jc w:val="center"/>
        <w:rPr>
          <w:rFonts w:ascii="Times New Roman" w:eastAsia="Times New Roman" w:hAnsi="Times New Roman" w:cs="Times New Roman"/>
          <w:sz w:val="28"/>
          <w:szCs w:val="24"/>
          <w:lang w:val="uk-UA" w:eastAsia="ru-RU"/>
        </w:rPr>
      </w:pPr>
      <w:r w:rsidRPr="004A3BEF">
        <w:rPr>
          <w:rFonts w:ascii="Times New Roman" w:eastAsia="Calibri" w:hAnsi="Times New Roman" w:cs="Times New Roman"/>
          <w:sz w:val="28"/>
          <w:szCs w:val="24"/>
          <w:lang w:val="uk-UA" w:eastAsia="ru-RU"/>
        </w:rPr>
        <w:lastRenderedPageBreak/>
        <w:t>MINISTRY</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OF</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EDUCATION</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AND</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SCIENCE</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OF</w:t>
      </w:r>
      <w:r w:rsidRPr="004A3BEF">
        <w:rPr>
          <w:rFonts w:ascii="Times New Roman" w:eastAsia="Calibri" w:hAnsi="Times New Roman" w:cs="Times New Roman"/>
          <w:sz w:val="28"/>
          <w:szCs w:val="24"/>
          <w:lang w:val="en-GB" w:eastAsia="ru-RU"/>
        </w:rPr>
        <w:t xml:space="preserve"> </w:t>
      </w:r>
      <w:r w:rsidRPr="004A3BEF">
        <w:rPr>
          <w:rFonts w:ascii="Times New Roman" w:eastAsia="Calibri" w:hAnsi="Times New Roman" w:cs="Times New Roman"/>
          <w:sz w:val="28"/>
          <w:szCs w:val="24"/>
          <w:lang w:val="uk-UA" w:eastAsia="ru-RU"/>
        </w:rPr>
        <w:t>UKRAINE</w:t>
      </w:r>
    </w:p>
    <w:p w14:paraId="4C952ED4" w14:textId="77777777" w:rsidR="004A3BEF" w:rsidRPr="004A3BEF" w:rsidRDefault="004A3BEF" w:rsidP="004A3BEF">
      <w:pPr>
        <w:spacing w:after="0" w:line="360" w:lineRule="auto"/>
        <w:ind w:firstLine="709"/>
        <w:jc w:val="center"/>
        <w:rPr>
          <w:rFonts w:ascii="Times New Roman" w:eastAsia="Calibri" w:hAnsi="Times New Roman" w:cs="Times New Roman"/>
          <w:sz w:val="28"/>
          <w:szCs w:val="24"/>
          <w:lang w:val="uk-UA" w:eastAsia="ru-RU"/>
        </w:rPr>
      </w:pPr>
      <w:r w:rsidRPr="004A3BEF">
        <w:rPr>
          <w:rFonts w:ascii="Times New Roman" w:eastAsia="Calibri" w:hAnsi="Times New Roman" w:cs="Times New Roman"/>
          <w:sz w:val="28"/>
          <w:szCs w:val="24"/>
          <w:lang w:val="uk-UA" w:eastAsia="ru-RU"/>
        </w:rPr>
        <w:t xml:space="preserve">NIZHYN </w:t>
      </w:r>
      <w:r w:rsidRPr="004A3BEF">
        <w:rPr>
          <w:rFonts w:ascii="Times New Roman" w:eastAsia="Calibri" w:hAnsi="Times New Roman" w:cs="Times New Roman"/>
          <w:sz w:val="28"/>
          <w:szCs w:val="24"/>
          <w:lang w:eastAsia="ru-RU"/>
        </w:rPr>
        <w:t>MYKOLA</w:t>
      </w:r>
      <w:r w:rsidRPr="004A3BEF">
        <w:rPr>
          <w:rFonts w:ascii="Times New Roman" w:eastAsia="Calibri" w:hAnsi="Times New Roman" w:cs="Times New Roman"/>
          <w:sz w:val="28"/>
          <w:szCs w:val="24"/>
          <w:lang w:val="uk-UA" w:eastAsia="ru-RU"/>
        </w:rPr>
        <w:t xml:space="preserve"> GOGOL STATE UNIVERSITY</w:t>
      </w:r>
    </w:p>
    <w:p w14:paraId="12325A54" w14:textId="77777777" w:rsidR="004A3BEF" w:rsidRPr="004A3BEF" w:rsidRDefault="004A3BEF" w:rsidP="004A3BEF">
      <w:pPr>
        <w:spacing w:after="0" w:line="360" w:lineRule="auto"/>
        <w:ind w:firstLine="709"/>
        <w:jc w:val="center"/>
        <w:rPr>
          <w:rFonts w:ascii="Times New Roman" w:eastAsia="Calibri" w:hAnsi="Times New Roman" w:cs="Times New Roman"/>
          <w:sz w:val="28"/>
          <w:szCs w:val="24"/>
          <w:lang w:eastAsia="ru-RU"/>
        </w:rPr>
      </w:pPr>
      <w:r w:rsidRPr="004A3BEF">
        <w:rPr>
          <w:rFonts w:ascii="Times New Roman" w:eastAsia="Calibri" w:hAnsi="Times New Roman" w:cs="Times New Roman"/>
          <w:sz w:val="28"/>
          <w:szCs w:val="24"/>
          <w:lang w:eastAsia="ru-RU"/>
        </w:rPr>
        <w:t>Faculty of Foreign Languages</w:t>
      </w:r>
    </w:p>
    <w:p w14:paraId="30BFFDCA" w14:textId="77777777" w:rsidR="004A3BEF" w:rsidRPr="004A3BEF" w:rsidRDefault="004A3BEF" w:rsidP="004A3BEF">
      <w:pPr>
        <w:spacing w:after="0" w:line="360" w:lineRule="auto"/>
        <w:ind w:firstLine="709"/>
        <w:jc w:val="center"/>
        <w:rPr>
          <w:rFonts w:ascii="Times New Roman" w:eastAsia="Calibri" w:hAnsi="Times New Roman" w:cs="Times New Roman"/>
          <w:sz w:val="28"/>
          <w:szCs w:val="24"/>
          <w:lang w:eastAsia="ru-RU"/>
        </w:rPr>
      </w:pPr>
      <w:r w:rsidRPr="004A3BEF">
        <w:rPr>
          <w:rFonts w:ascii="Times New Roman" w:eastAsia="Calibri" w:hAnsi="Times New Roman" w:cs="Times New Roman"/>
          <w:sz w:val="28"/>
          <w:szCs w:val="24"/>
          <w:lang w:eastAsia="ru-RU"/>
        </w:rPr>
        <w:t xml:space="preserve">Germanic Philology and Foreign Languages Methodology </w:t>
      </w:r>
      <w:r w:rsidRPr="004A3BEF">
        <w:rPr>
          <w:rFonts w:ascii="Times New Roman" w:eastAsia="Calibri" w:hAnsi="Times New Roman" w:cs="Times New Roman"/>
          <w:sz w:val="28"/>
          <w:szCs w:val="24"/>
          <w:lang w:val="uk-UA" w:eastAsia="ru-RU"/>
        </w:rPr>
        <w:t>D</w:t>
      </w:r>
      <w:proofErr w:type="spellStart"/>
      <w:r w:rsidRPr="004A3BEF">
        <w:rPr>
          <w:rFonts w:ascii="Times New Roman" w:eastAsia="Calibri" w:hAnsi="Times New Roman" w:cs="Times New Roman"/>
          <w:sz w:val="28"/>
          <w:szCs w:val="24"/>
          <w:lang w:eastAsia="ru-RU"/>
        </w:rPr>
        <w:t>epartment</w:t>
      </w:r>
      <w:proofErr w:type="spellEnd"/>
    </w:p>
    <w:p w14:paraId="50780DD7"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eastAsia="ru-RU"/>
        </w:rPr>
      </w:pPr>
    </w:p>
    <w:p w14:paraId="28B7DAAE"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304D1C6E" w14:textId="77777777" w:rsidR="004A3BEF" w:rsidRPr="004A3BEF" w:rsidRDefault="004A3BEF" w:rsidP="004A3BEF">
      <w:pPr>
        <w:spacing w:after="0" w:line="360" w:lineRule="auto"/>
        <w:ind w:firstLine="709"/>
        <w:jc w:val="center"/>
        <w:rPr>
          <w:rFonts w:ascii="Times New Roman" w:eastAsia="Calibri" w:hAnsi="Times New Roman" w:cs="Times New Roman"/>
          <w:b/>
          <w:sz w:val="28"/>
          <w:szCs w:val="24"/>
          <w:lang w:val="uk-UA" w:eastAsia="ru-RU"/>
        </w:rPr>
      </w:pPr>
      <w:r w:rsidRPr="004A3BEF">
        <w:rPr>
          <w:rFonts w:ascii="Times New Roman" w:eastAsia="Calibri" w:hAnsi="Times New Roman" w:cs="Times New Roman"/>
          <w:b/>
          <w:sz w:val="28"/>
          <w:szCs w:val="24"/>
          <w:lang w:eastAsia="ru-RU"/>
        </w:rPr>
        <w:t xml:space="preserve">Bohdan </w:t>
      </w:r>
      <w:proofErr w:type="spellStart"/>
      <w:r w:rsidRPr="004A3BEF">
        <w:rPr>
          <w:rFonts w:ascii="Times New Roman" w:eastAsia="Calibri" w:hAnsi="Times New Roman" w:cs="Times New Roman"/>
          <w:b/>
          <w:sz w:val="28"/>
          <w:szCs w:val="24"/>
          <w:lang w:eastAsia="ru-RU"/>
        </w:rPr>
        <w:t>Zaika</w:t>
      </w:r>
      <w:proofErr w:type="spellEnd"/>
    </w:p>
    <w:p w14:paraId="19486BEC"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0A610CE9" w14:textId="77777777" w:rsidR="004A3BEF" w:rsidRPr="004A3BEF" w:rsidRDefault="004A3BEF" w:rsidP="004A3BEF">
      <w:pPr>
        <w:spacing w:after="0" w:line="360" w:lineRule="auto"/>
        <w:ind w:firstLine="709"/>
        <w:jc w:val="center"/>
        <w:rPr>
          <w:rFonts w:ascii="Times New Roman" w:eastAsia="Times New Roman" w:hAnsi="Times New Roman" w:cs="Times New Roman"/>
          <w:b/>
          <w:sz w:val="28"/>
          <w:szCs w:val="24"/>
          <w:shd w:val="clear" w:color="auto" w:fill="FFFFFF"/>
          <w:lang w:eastAsia="ru-RU"/>
        </w:rPr>
      </w:pPr>
      <w:r w:rsidRPr="004A3BEF">
        <w:rPr>
          <w:rFonts w:ascii="Times New Roman" w:eastAsia="Times New Roman" w:hAnsi="Times New Roman" w:cs="Times New Roman"/>
          <w:b/>
          <w:sz w:val="28"/>
          <w:szCs w:val="24"/>
          <w:shd w:val="clear" w:color="auto" w:fill="FFFFFF"/>
          <w:lang w:eastAsia="ru-RU"/>
        </w:rPr>
        <w:t>Improving English language competence in listening to secondary school students by using online games</w:t>
      </w:r>
    </w:p>
    <w:p w14:paraId="483907C2"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4EEB7165"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
    <w:p w14:paraId="396A1A51"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
    <w:p w14:paraId="36805B1C"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
    <w:p w14:paraId="75341829"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6A8FD8AC"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2B784163"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roofErr w:type="spellStart"/>
      <w:r w:rsidRPr="004A3BEF">
        <w:rPr>
          <w:rFonts w:ascii="Times New Roman" w:eastAsia="Calibri" w:hAnsi="Times New Roman" w:cs="Times New Roman"/>
          <w:sz w:val="28"/>
          <w:szCs w:val="24"/>
          <w:lang w:val="uk-UA" w:eastAsia="ru-RU"/>
        </w:rPr>
        <w:t>Research</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Supervisor</w:t>
      </w:r>
      <w:proofErr w:type="spellEnd"/>
      <w:r w:rsidRPr="004A3BEF">
        <w:rPr>
          <w:rFonts w:ascii="Times New Roman" w:eastAsia="Calibri" w:hAnsi="Times New Roman" w:cs="Times New Roman"/>
          <w:sz w:val="28"/>
          <w:szCs w:val="24"/>
          <w:lang w:val="uk-UA" w:eastAsia="ru-RU"/>
        </w:rPr>
        <w:t xml:space="preserve"> –</w:t>
      </w:r>
    </w:p>
    <w:p w14:paraId="3F7132F4"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roofErr w:type="spellStart"/>
      <w:r w:rsidRPr="004A3BEF">
        <w:rPr>
          <w:rFonts w:ascii="Times New Roman" w:eastAsia="Calibri" w:hAnsi="Times New Roman" w:cs="Times New Roman"/>
          <w:sz w:val="28"/>
          <w:szCs w:val="24"/>
          <w:lang w:val="uk-UA" w:eastAsia="ru-RU"/>
        </w:rPr>
        <w:t>Candidate</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of</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Science</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in</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Pedagog</w:t>
      </w:r>
      <w:proofErr w:type="spellEnd"/>
      <w:r w:rsidRPr="004A3BEF">
        <w:rPr>
          <w:rFonts w:ascii="Times New Roman" w:eastAsia="Calibri" w:hAnsi="Times New Roman" w:cs="Times New Roman"/>
          <w:sz w:val="28"/>
          <w:szCs w:val="24"/>
          <w:lang w:eastAsia="ru-RU"/>
        </w:rPr>
        <w:t>y</w:t>
      </w:r>
    </w:p>
    <w:p w14:paraId="74BC991F" w14:textId="77777777" w:rsidR="004A3BEF" w:rsidRPr="004A3BEF" w:rsidRDefault="004A3BEF" w:rsidP="004A3BEF">
      <w:pPr>
        <w:spacing w:after="0" w:line="360" w:lineRule="auto"/>
        <w:ind w:firstLine="709"/>
        <w:jc w:val="right"/>
        <w:rPr>
          <w:rFonts w:ascii="Times New Roman" w:eastAsia="Calibri" w:hAnsi="Times New Roman" w:cs="Times New Roman"/>
          <w:sz w:val="28"/>
          <w:szCs w:val="24"/>
          <w:lang w:val="uk-UA" w:eastAsia="ru-RU"/>
        </w:rPr>
      </w:pPr>
      <w:proofErr w:type="spellStart"/>
      <w:r w:rsidRPr="004A3BEF">
        <w:rPr>
          <w:rFonts w:ascii="Times New Roman" w:eastAsia="Calibri" w:hAnsi="Times New Roman" w:cs="Times New Roman"/>
          <w:sz w:val="28"/>
          <w:szCs w:val="24"/>
          <w:lang w:val="uk-UA" w:eastAsia="ru-RU"/>
        </w:rPr>
        <w:t>Associate</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Professor</w:t>
      </w:r>
      <w:proofErr w:type="spellEnd"/>
      <w:r w:rsidRPr="004A3BEF">
        <w:rPr>
          <w:rFonts w:ascii="Times New Roman" w:eastAsia="Calibri" w:hAnsi="Times New Roman" w:cs="Times New Roman"/>
          <w:sz w:val="28"/>
          <w:szCs w:val="24"/>
          <w:lang w:val="uk-UA" w:eastAsia="ru-RU"/>
        </w:rPr>
        <w:t xml:space="preserve"> </w:t>
      </w:r>
      <w:proofErr w:type="spellStart"/>
      <w:r w:rsidRPr="004A3BEF">
        <w:rPr>
          <w:rFonts w:ascii="Times New Roman" w:eastAsia="Calibri" w:hAnsi="Times New Roman" w:cs="Times New Roman"/>
          <w:sz w:val="28"/>
          <w:szCs w:val="24"/>
          <w:lang w:val="uk-UA" w:eastAsia="ru-RU"/>
        </w:rPr>
        <w:t>Yevhen</w:t>
      </w:r>
      <w:proofErr w:type="spellEnd"/>
      <w:r w:rsidRPr="004A3BEF">
        <w:rPr>
          <w:rFonts w:ascii="Times New Roman" w:eastAsia="Calibri" w:hAnsi="Times New Roman" w:cs="Times New Roman"/>
          <w:sz w:val="28"/>
          <w:szCs w:val="24"/>
          <w:lang w:val="uk-UA" w:eastAsia="ru-RU"/>
        </w:rPr>
        <w:t xml:space="preserve"> </w:t>
      </w:r>
      <w:r w:rsidRPr="004A3BEF">
        <w:rPr>
          <w:rFonts w:ascii="Times New Roman" w:eastAsia="Calibri" w:hAnsi="Times New Roman" w:cs="Times New Roman"/>
          <w:sz w:val="28"/>
          <w:szCs w:val="24"/>
          <w:lang w:eastAsia="ru-RU"/>
        </w:rPr>
        <w:t>P</w:t>
      </w:r>
      <w:proofErr w:type="spellStart"/>
      <w:r w:rsidRPr="004A3BEF">
        <w:rPr>
          <w:rFonts w:ascii="Times New Roman" w:eastAsia="Calibri" w:hAnsi="Times New Roman" w:cs="Times New Roman"/>
          <w:sz w:val="28"/>
          <w:szCs w:val="24"/>
          <w:lang w:val="uk-UA" w:eastAsia="ru-RU"/>
        </w:rPr>
        <w:t>lotnikov</w:t>
      </w:r>
      <w:proofErr w:type="spellEnd"/>
      <w:r w:rsidRPr="004A3BEF">
        <w:rPr>
          <w:rFonts w:ascii="Times New Roman" w:eastAsia="Calibri" w:hAnsi="Times New Roman" w:cs="Times New Roman"/>
          <w:sz w:val="28"/>
          <w:szCs w:val="24"/>
          <w:lang w:val="uk-UA" w:eastAsia="ru-RU"/>
        </w:rPr>
        <w:t xml:space="preserve"> </w:t>
      </w:r>
    </w:p>
    <w:p w14:paraId="024B3C57"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1B5695AC"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63B8A693"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3DDB43FF"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1FCC6B60"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003FFE45" w14:textId="77777777" w:rsidR="004A3BEF" w:rsidRPr="004A3BEF" w:rsidRDefault="004A3BEF" w:rsidP="004A3BEF">
      <w:pPr>
        <w:spacing w:after="0" w:line="360" w:lineRule="auto"/>
        <w:ind w:firstLine="709"/>
        <w:jc w:val="both"/>
        <w:rPr>
          <w:rFonts w:ascii="Times New Roman" w:eastAsia="Calibri" w:hAnsi="Times New Roman" w:cs="Times New Roman"/>
          <w:sz w:val="28"/>
          <w:szCs w:val="24"/>
          <w:lang w:val="uk-UA" w:eastAsia="ru-RU"/>
        </w:rPr>
      </w:pPr>
    </w:p>
    <w:p w14:paraId="2CC5EB06" w14:textId="77777777" w:rsidR="004A3BEF" w:rsidRDefault="004A3BEF" w:rsidP="004A3BEF">
      <w:pPr>
        <w:spacing w:before="72" w:after="0" w:line="360" w:lineRule="auto"/>
        <w:ind w:left="3138" w:right="2679" w:firstLine="709"/>
        <w:jc w:val="center"/>
        <w:rPr>
          <w:rFonts w:ascii="Times New Roman" w:eastAsia="Calibri" w:hAnsi="Times New Roman" w:cs="Times New Roman"/>
          <w:b/>
          <w:sz w:val="28"/>
          <w:szCs w:val="24"/>
          <w:lang w:val="uk-UA" w:eastAsia="ru-RU"/>
        </w:rPr>
      </w:pPr>
    </w:p>
    <w:p w14:paraId="062CCA9A" w14:textId="72A2A0E6" w:rsidR="004A3BEF" w:rsidRPr="00EF46C6" w:rsidRDefault="00EF46C6" w:rsidP="00EF46C6">
      <w:pPr>
        <w:spacing w:before="72" w:after="0" w:line="360" w:lineRule="auto"/>
        <w:ind w:left="3138" w:right="2679" w:firstLine="709"/>
        <w:jc w:val="center"/>
        <w:rPr>
          <w:rFonts w:ascii="Times New Roman" w:eastAsia="Times New Roman" w:hAnsi="Times New Roman" w:cs="Times New Roman"/>
          <w:sz w:val="28"/>
          <w:szCs w:val="28"/>
        </w:rPr>
      </w:pPr>
      <w:proofErr w:type="spellStart"/>
      <w:r>
        <w:rPr>
          <w:rFonts w:ascii="Times New Roman" w:eastAsia="Calibri" w:hAnsi="Times New Roman" w:cs="Times New Roman"/>
          <w:b/>
          <w:sz w:val="28"/>
          <w:szCs w:val="24"/>
          <w:lang w:val="uk-UA" w:eastAsia="ru-RU"/>
        </w:rPr>
        <w:t>Nizhyn</w:t>
      </w:r>
      <w:proofErr w:type="spellEnd"/>
      <w:r>
        <w:rPr>
          <w:rFonts w:ascii="Times New Roman" w:eastAsia="Calibri" w:hAnsi="Times New Roman" w:cs="Times New Roman"/>
          <w:b/>
          <w:sz w:val="28"/>
          <w:szCs w:val="24"/>
          <w:lang w:val="uk-UA" w:eastAsia="ru-RU"/>
        </w:rPr>
        <w:t xml:space="preserve"> – 2021</w:t>
      </w:r>
    </w:p>
    <w:p w14:paraId="7EE767FC" w14:textId="59A410FE" w:rsidR="009737E8" w:rsidRPr="00AF3108" w:rsidRDefault="009737E8" w:rsidP="009737E8">
      <w:pPr>
        <w:spacing w:after="0" w:line="360" w:lineRule="auto"/>
        <w:jc w:val="center"/>
        <w:rPr>
          <w:rFonts w:ascii="Times New Roman" w:hAnsi="Times New Roman" w:cs="Times New Roman"/>
          <w:b/>
          <w:sz w:val="28"/>
          <w:lang w:val="uk-UA"/>
        </w:rPr>
      </w:pPr>
      <w:r w:rsidRPr="00AF3108">
        <w:rPr>
          <w:rFonts w:ascii="Times New Roman" w:hAnsi="Times New Roman" w:cs="Times New Roman"/>
          <w:b/>
          <w:sz w:val="28"/>
          <w:lang w:val="uk-UA"/>
        </w:rPr>
        <w:lastRenderedPageBreak/>
        <w:t>ЗМІСТ</w:t>
      </w:r>
    </w:p>
    <w:sdt>
      <w:sdtPr>
        <w:rPr>
          <w:rFonts w:asciiTheme="minorHAnsi" w:eastAsiaTheme="minorHAnsi" w:hAnsiTheme="minorHAnsi" w:cstheme="minorBidi"/>
          <w:color w:val="auto"/>
          <w:sz w:val="22"/>
          <w:szCs w:val="22"/>
          <w:lang w:val="uk-UA"/>
        </w:rPr>
        <w:id w:val="-1287886940"/>
        <w:docPartObj>
          <w:docPartGallery w:val="Table of Contents"/>
          <w:docPartUnique/>
        </w:docPartObj>
      </w:sdtPr>
      <w:sdtEndPr>
        <w:rPr>
          <w:b/>
          <w:bCs/>
        </w:rPr>
      </w:sdtEndPr>
      <w:sdtContent>
        <w:p w14:paraId="0E8D22EA" w14:textId="77777777" w:rsidR="009737E8" w:rsidRPr="00AF3108" w:rsidRDefault="009737E8" w:rsidP="009737E8">
          <w:pPr>
            <w:pStyle w:val="ac"/>
            <w:rPr>
              <w:rFonts w:ascii="Times New Roman" w:hAnsi="Times New Roman" w:cs="Times New Roman"/>
              <w:color w:val="auto"/>
              <w:sz w:val="28"/>
              <w:lang w:val="uk-UA"/>
            </w:rPr>
          </w:pPr>
        </w:p>
        <w:p w14:paraId="4BF9F434" w14:textId="1A331C6F" w:rsidR="00D67F10" w:rsidRPr="00D67F10" w:rsidRDefault="009737E8" w:rsidP="00D67F10">
          <w:pPr>
            <w:pStyle w:val="21"/>
            <w:tabs>
              <w:tab w:val="right" w:leader="dot" w:pos="9679"/>
            </w:tabs>
            <w:spacing w:after="0" w:line="360" w:lineRule="auto"/>
            <w:ind w:left="221"/>
            <w:rPr>
              <w:rFonts w:ascii="Times New Roman" w:eastAsiaTheme="minorEastAsia" w:hAnsi="Times New Roman" w:cs="Times New Roman"/>
              <w:noProof/>
              <w:sz w:val="28"/>
            </w:rPr>
          </w:pPr>
          <w:r w:rsidRPr="00AF3108">
            <w:rPr>
              <w:rFonts w:ascii="Times New Roman" w:hAnsi="Times New Roman" w:cs="Times New Roman"/>
              <w:sz w:val="28"/>
              <w:szCs w:val="28"/>
              <w:lang w:val="uk-UA"/>
            </w:rPr>
            <w:fldChar w:fldCharType="begin"/>
          </w:r>
          <w:r w:rsidRPr="00AF3108">
            <w:rPr>
              <w:rFonts w:ascii="Times New Roman" w:hAnsi="Times New Roman" w:cs="Times New Roman"/>
              <w:sz w:val="28"/>
              <w:szCs w:val="28"/>
              <w:lang w:val="uk-UA"/>
            </w:rPr>
            <w:instrText xml:space="preserve"> TOC \o "1-3" \h \z \u </w:instrText>
          </w:r>
          <w:r w:rsidRPr="00AF3108">
            <w:rPr>
              <w:rFonts w:ascii="Times New Roman" w:hAnsi="Times New Roman" w:cs="Times New Roman"/>
              <w:sz w:val="28"/>
              <w:szCs w:val="28"/>
              <w:lang w:val="uk-UA"/>
            </w:rPr>
            <w:fldChar w:fldCharType="separate"/>
          </w:r>
          <w:hyperlink w:anchor="_Toc89815817" w:history="1">
            <w:r w:rsidR="00D67F10" w:rsidRPr="00D67F10">
              <w:rPr>
                <w:rStyle w:val="a7"/>
                <w:rFonts w:ascii="Times New Roman" w:hAnsi="Times New Roman" w:cs="Times New Roman"/>
                <w:noProof/>
                <w:sz w:val="28"/>
                <w:lang w:val="uk-UA"/>
              </w:rPr>
              <w:t>ПЕРЕЛІК УМОВНИХ СКОРОЧЕНЬ</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_Toc89815817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5</w:t>
            </w:r>
            <w:r w:rsidR="00D67F10" w:rsidRPr="00D67F10">
              <w:rPr>
                <w:rFonts w:ascii="Times New Roman" w:hAnsi="Times New Roman" w:cs="Times New Roman"/>
                <w:noProof/>
                <w:webHidden/>
                <w:sz w:val="28"/>
              </w:rPr>
              <w:fldChar w:fldCharType="end"/>
            </w:r>
          </w:hyperlink>
        </w:p>
        <w:p w14:paraId="4F1A4DC0" w14:textId="7AD250EB"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18" w:history="1">
            <w:r w:rsidR="00D67F10" w:rsidRPr="00D67F10">
              <w:rPr>
                <w:rStyle w:val="a7"/>
                <w:rFonts w:ascii="Times New Roman" w:hAnsi="Times New Roman" w:cs="Times New Roman"/>
                <w:noProof/>
                <w:sz w:val="28"/>
                <w:lang w:val="uk-UA"/>
              </w:rPr>
              <w:t>ВСТУП</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_Toc89815818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6</w:t>
            </w:r>
            <w:r w:rsidR="00D67F10" w:rsidRPr="00D67F10">
              <w:rPr>
                <w:rFonts w:ascii="Times New Roman" w:hAnsi="Times New Roman" w:cs="Times New Roman"/>
                <w:noProof/>
                <w:webHidden/>
                <w:sz w:val="28"/>
              </w:rPr>
              <w:fldChar w:fldCharType="end"/>
            </w:r>
          </w:hyperlink>
        </w:p>
        <w:p w14:paraId="3F25ADF2" w14:textId="22DA3693"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19" w:history="1">
            <w:r w:rsidR="00D67F10" w:rsidRPr="00D67F10">
              <w:rPr>
                <w:rStyle w:val="a7"/>
                <w:rFonts w:ascii="Times New Roman" w:hAnsi="Times New Roman" w:cs="Times New Roman"/>
                <w:noProof/>
                <w:sz w:val="28"/>
                <w:lang w:val="uk-UA"/>
              </w:rPr>
              <w:t xml:space="preserve">РОЗДІЛ 1. ТЕОРЕТИЧНІ </w:t>
            </w:r>
            <w:r w:rsidR="00D67F10" w:rsidRPr="00D67F10">
              <w:rPr>
                <w:rStyle w:val="a7"/>
                <w:rFonts w:ascii="Times New Roman" w:hAnsi="Times New Roman" w:cs="Times New Roman"/>
                <w:caps/>
                <w:noProof/>
                <w:sz w:val="28"/>
                <w:lang w:val="uk-UA"/>
              </w:rPr>
              <w:t>передумови вдосконалення</w:t>
            </w:r>
            <w:r w:rsidR="00D67F10" w:rsidRPr="00D67F10">
              <w:rPr>
                <w:rStyle w:val="a7"/>
                <w:rFonts w:ascii="Times New Roman" w:hAnsi="Times New Roman" w:cs="Times New Roman"/>
                <w:noProof/>
                <w:sz w:val="28"/>
                <w:lang w:val="uk-UA"/>
              </w:rPr>
              <w:t xml:space="preserve"> АНГЛОМОВНОЇ КОМПЕТЕНТНОСТІ В АУДІЮВАННІ УЧНІВ ЗАГАЛЬНООСВІТНЬОЇ СЕРЕДНЬОЇ ШКОЛИ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_Toc89815819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9</w:t>
            </w:r>
            <w:r w:rsidR="00D67F10" w:rsidRPr="00D67F10">
              <w:rPr>
                <w:rFonts w:ascii="Times New Roman" w:hAnsi="Times New Roman" w:cs="Times New Roman"/>
                <w:noProof/>
                <w:webHidden/>
                <w:sz w:val="28"/>
              </w:rPr>
              <w:fldChar w:fldCharType="end"/>
            </w:r>
          </w:hyperlink>
        </w:p>
        <w:p w14:paraId="238EE5AC" w14:textId="69E3B711" w:rsidR="00D67F10" w:rsidRPr="00D67F10" w:rsidRDefault="00011CD2" w:rsidP="00D67F10">
          <w:pPr>
            <w:pStyle w:val="21"/>
            <w:tabs>
              <w:tab w:val="left" w:pos="880"/>
              <w:tab w:val="right" w:leader="dot" w:pos="9679"/>
            </w:tabs>
            <w:spacing w:after="0" w:line="360" w:lineRule="auto"/>
            <w:ind w:left="221"/>
            <w:rPr>
              <w:rFonts w:ascii="Times New Roman" w:eastAsiaTheme="minorEastAsia" w:hAnsi="Times New Roman" w:cs="Times New Roman"/>
              <w:noProof/>
              <w:sz w:val="28"/>
            </w:rPr>
          </w:pPr>
          <w:hyperlink w:anchor="_Toc89815820" w:history="1">
            <w:r w:rsidR="00D67F10" w:rsidRPr="00D67F10">
              <w:rPr>
                <w:rStyle w:val="a7"/>
                <w:rFonts w:ascii="Times New Roman" w:hAnsi="Times New Roman" w:cs="Times New Roman"/>
                <w:noProof/>
                <w:sz w:val="28"/>
                <w:lang w:val="uk-UA"/>
              </w:rPr>
              <w:t>1.1.</w:t>
            </w:r>
            <w:r w:rsidR="00D67F10" w:rsidRPr="00D67F10">
              <w:rPr>
                <w:rFonts w:ascii="Times New Roman" w:eastAsiaTheme="minorEastAsia" w:hAnsi="Times New Roman" w:cs="Times New Roman"/>
                <w:noProof/>
                <w:sz w:val="28"/>
              </w:rPr>
              <w:tab/>
            </w:r>
            <w:r w:rsidR="00D67F10" w:rsidRPr="00D67F10">
              <w:rPr>
                <w:rStyle w:val="a7"/>
                <w:rFonts w:ascii="Times New Roman" w:hAnsi="Times New Roman" w:cs="Times New Roman"/>
                <w:noProof/>
                <w:sz w:val="28"/>
                <w:lang w:val="uk-UA"/>
              </w:rPr>
              <w:t>Загальна характеристика англомовної компетентності в аудіюванні: поняття, складники та роль у навчальному процесі</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_Toc89815820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9</w:t>
            </w:r>
            <w:r w:rsidR="00D67F10" w:rsidRPr="00D67F10">
              <w:rPr>
                <w:rFonts w:ascii="Times New Roman" w:hAnsi="Times New Roman" w:cs="Times New Roman"/>
                <w:noProof/>
                <w:webHidden/>
                <w:sz w:val="28"/>
              </w:rPr>
              <w:fldChar w:fldCharType="end"/>
            </w:r>
          </w:hyperlink>
        </w:p>
        <w:p w14:paraId="3C0DB946" w14:textId="3033468E"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1" w:history="1">
            <w:r w:rsidR="00D67F10" w:rsidRPr="00D67F10">
              <w:rPr>
                <w:rStyle w:val="a7"/>
                <w:rFonts w:ascii="Times New Roman" w:hAnsi="Times New Roman" w:cs="Times New Roman"/>
                <w:noProof/>
                <w:sz w:val="28"/>
                <w:lang w:val="uk-UA"/>
              </w:rPr>
              <w:t>1.2. Зміст удосконалення англомовної компетентності в аудіюванні учнів закладів загальної середньої освіти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_Toc89815821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15</w:t>
            </w:r>
            <w:r w:rsidR="00D67F10" w:rsidRPr="00D67F10">
              <w:rPr>
                <w:rFonts w:ascii="Times New Roman" w:hAnsi="Times New Roman" w:cs="Times New Roman"/>
                <w:noProof/>
                <w:webHidden/>
                <w:sz w:val="28"/>
              </w:rPr>
              <w:fldChar w:fldCharType="end"/>
            </w:r>
          </w:hyperlink>
        </w:p>
        <w:p w14:paraId="75897856" w14:textId="73D87510"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2" w:history="1">
            <w:r w:rsidR="00D67F10" w:rsidRPr="00D67F10">
              <w:rPr>
                <w:rStyle w:val="a7"/>
                <w:rFonts w:ascii="Times New Roman" w:hAnsi="Times New Roman" w:cs="Times New Roman"/>
                <w:noProof/>
                <w:sz w:val="28"/>
                <w:lang w:val="uk-UA"/>
              </w:rPr>
              <w:t>1.3. Особливості формування англомовної компетентності в аудіюванні учнів середньої школи з використанням мережевих засобів</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_Toc89815822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21</w:t>
            </w:r>
            <w:r w:rsidR="00D67F10" w:rsidRPr="00D67F10">
              <w:rPr>
                <w:rFonts w:ascii="Times New Roman" w:hAnsi="Times New Roman" w:cs="Times New Roman"/>
                <w:noProof/>
                <w:webHidden/>
                <w:sz w:val="28"/>
              </w:rPr>
              <w:fldChar w:fldCharType="end"/>
            </w:r>
          </w:hyperlink>
        </w:p>
        <w:p w14:paraId="35DA6724" w14:textId="71DDC2E2"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3" w:history="1">
            <w:r w:rsidR="00D67F10" w:rsidRPr="00D67F10">
              <w:rPr>
                <w:rStyle w:val="a7"/>
                <w:rFonts w:ascii="Times New Roman" w:hAnsi="Times New Roman" w:cs="Times New Roman"/>
                <w:noProof/>
                <w:sz w:val="28"/>
                <w:lang w:val="uk-UA"/>
              </w:rPr>
              <w:t>Висновки до Розділу 1</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_Toc89815823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27</w:t>
            </w:r>
            <w:r w:rsidR="00D67F10" w:rsidRPr="00D67F10">
              <w:rPr>
                <w:rFonts w:ascii="Times New Roman" w:hAnsi="Times New Roman" w:cs="Times New Roman"/>
                <w:noProof/>
                <w:webHidden/>
                <w:sz w:val="28"/>
              </w:rPr>
              <w:fldChar w:fldCharType="end"/>
            </w:r>
          </w:hyperlink>
        </w:p>
        <w:p w14:paraId="16B39923" w14:textId="13177AF3"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4" w:history="1">
            <w:r w:rsidR="00D67F10" w:rsidRPr="00D67F10">
              <w:rPr>
                <w:rStyle w:val="a7"/>
                <w:rFonts w:ascii="Times New Roman" w:hAnsi="Times New Roman" w:cs="Times New Roman"/>
                <w:noProof/>
                <w:sz w:val="28"/>
                <w:lang w:val="uk-UA"/>
              </w:rPr>
              <w:t xml:space="preserve">РОЗДІЛ 2. </w:t>
            </w:r>
            <w:r w:rsidR="00D67F10" w:rsidRPr="00D67F10">
              <w:rPr>
                <w:rStyle w:val="a7"/>
                <w:rFonts w:ascii="Times New Roman" w:hAnsi="Times New Roman" w:cs="Times New Roman"/>
                <w:caps/>
                <w:noProof/>
                <w:sz w:val="28"/>
                <w:lang w:val="uk-UA"/>
              </w:rPr>
              <w:t>Шляхи та засоби</w:t>
            </w:r>
            <w:r w:rsidR="00D67F10" w:rsidRPr="00D67F10">
              <w:rPr>
                <w:rStyle w:val="a7"/>
                <w:rFonts w:ascii="Times New Roman" w:hAnsi="Times New Roman" w:cs="Times New Roman"/>
                <w:noProof/>
                <w:sz w:val="28"/>
                <w:lang w:val="uk-UA"/>
              </w:rPr>
              <w:t xml:space="preserve"> УДОСКОНАЛЕННЯ АНГЛОМОВНОЇ КОМПЕТЕНТНОСТІ В АУДІЮВАННІ УЧНІВ ЗАГАЛЬНООСВІТНЬОЇ СЕРЕДНЬОЇ ШКОЛИ З ВИКОРИСТАННЯМ ОНЛАЙН-ІГОР</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_Toc89815824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29</w:t>
            </w:r>
            <w:r w:rsidR="00D67F10" w:rsidRPr="00D67F10">
              <w:rPr>
                <w:rFonts w:ascii="Times New Roman" w:hAnsi="Times New Roman" w:cs="Times New Roman"/>
                <w:noProof/>
                <w:webHidden/>
                <w:sz w:val="28"/>
              </w:rPr>
              <w:fldChar w:fldCharType="end"/>
            </w:r>
          </w:hyperlink>
        </w:p>
        <w:p w14:paraId="03068B04" w14:textId="130AF23C"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5" w:history="1">
            <w:r w:rsidR="00D67F10" w:rsidRPr="00D67F10">
              <w:rPr>
                <w:rStyle w:val="a7"/>
                <w:rFonts w:ascii="Times New Roman" w:hAnsi="Times New Roman" w:cs="Times New Roman"/>
                <w:noProof/>
                <w:sz w:val="28"/>
                <w:lang w:val="uk-UA"/>
              </w:rPr>
              <w:t>2.1. Онлайн-аудіо як засіб удосконалення аудитивної компетентності учнів середньої школи на уроці англійської мови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_Toc89815825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29</w:t>
            </w:r>
            <w:r w:rsidR="00D67F10" w:rsidRPr="00D67F10">
              <w:rPr>
                <w:rFonts w:ascii="Times New Roman" w:hAnsi="Times New Roman" w:cs="Times New Roman"/>
                <w:noProof/>
                <w:webHidden/>
                <w:sz w:val="28"/>
              </w:rPr>
              <w:fldChar w:fldCharType="end"/>
            </w:r>
          </w:hyperlink>
        </w:p>
        <w:p w14:paraId="2D0FCDE1" w14:textId="368748DC"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6" w:history="1">
            <w:r w:rsidR="00D67F10" w:rsidRPr="00D67F10">
              <w:rPr>
                <w:rStyle w:val="a7"/>
                <w:rFonts w:ascii="Times New Roman" w:hAnsi="Times New Roman" w:cs="Times New Roman"/>
                <w:noProof/>
                <w:sz w:val="28"/>
                <w:lang w:val="uk-UA"/>
              </w:rPr>
              <w:t>2.2. Удосконалення англомовної компетентності в аудіюванні з використанням онлайн-ігор</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_Toc89815826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32</w:t>
            </w:r>
            <w:r w:rsidR="00D67F10" w:rsidRPr="00D67F10">
              <w:rPr>
                <w:rFonts w:ascii="Times New Roman" w:hAnsi="Times New Roman" w:cs="Times New Roman"/>
                <w:noProof/>
                <w:webHidden/>
                <w:sz w:val="28"/>
              </w:rPr>
              <w:fldChar w:fldCharType="end"/>
            </w:r>
          </w:hyperlink>
        </w:p>
        <w:p w14:paraId="5259F7C6" w14:textId="7530A500"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7" w:history="1">
            <w:r w:rsidR="00D67F10" w:rsidRPr="00D67F10">
              <w:rPr>
                <w:rStyle w:val="a7"/>
                <w:rFonts w:ascii="Times New Roman" w:hAnsi="Times New Roman" w:cs="Times New Roman"/>
                <w:noProof/>
                <w:sz w:val="28"/>
                <w:lang w:val="uk-UA"/>
              </w:rPr>
              <w:t>2.3. Удосконалення англомовної компетентності в аудіюванні з використанням ігрових застосунків</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_Toc89815827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37</w:t>
            </w:r>
            <w:r w:rsidR="00D67F10" w:rsidRPr="00D67F10">
              <w:rPr>
                <w:rFonts w:ascii="Times New Roman" w:hAnsi="Times New Roman" w:cs="Times New Roman"/>
                <w:noProof/>
                <w:webHidden/>
                <w:sz w:val="28"/>
              </w:rPr>
              <w:fldChar w:fldCharType="end"/>
            </w:r>
          </w:hyperlink>
        </w:p>
        <w:p w14:paraId="608338E6" w14:textId="3296A88E"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8" w:history="1">
            <w:r w:rsidR="00D67F10" w:rsidRPr="00D67F10">
              <w:rPr>
                <w:rStyle w:val="a7"/>
                <w:rFonts w:ascii="Times New Roman" w:hAnsi="Times New Roman" w:cs="Times New Roman"/>
                <w:noProof/>
                <w:sz w:val="28"/>
                <w:lang w:val="uk-UA"/>
              </w:rPr>
              <w:t>Висновки до Розділу 2</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_Toc89815828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43</w:t>
            </w:r>
            <w:r w:rsidR="00D67F10" w:rsidRPr="00D67F10">
              <w:rPr>
                <w:rFonts w:ascii="Times New Roman" w:hAnsi="Times New Roman" w:cs="Times New Roman"/>
                <w:noProof/>
                <w:webHidden/>
                <w:sz w:val="28"/>
              </w:rPr>
              <w:fldChar w:fldCharType="end"/>
            </w:r>
          </w:hyperlink>
        </w:p>
        <w:p w14:paraId="252AC4D2" w14:textId="418EDDFA"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29" w:history="1">
            <w:r w:rsidR="00D67F10" w:rsidRPr="00D67F10">
              <w:rPr>
                <w:rStyle w:val="a7"/>
                <w:rFonts w:ascii="Times New Roman" w:hAnsi="Times New Roman" w:cs="Times New Roman"/>
                <w:noProof/>
                <w:sz w:val="28"/>
                <w:lang w:val="uk-UA"/>
              </w:rPr>
              <w:t xml:space="preserve">РОЗДІЛ 3. ЕКСПЕРИМЕНТАЛЬНЕ </w:t>
            </w:r>
            <w:r w:rsidR="00D67F10" w:rsidRPr="00D67F10">
              <w:rPr>
                <w:rStyle w:val="a7"/>
                <w:rFonts w:ascii="Times New Roman" w:hAnsi="Times New Roman" w:cs="Times New Roman"/>
                <w:caps/>
                <w:noProof/>
                <w:sz w:val="28"/>
                <w:lang w:val="uk-UA"/>
              </w:rPr>
              <w:t>дослідження готовності учнів закладів загальної середньої освіти до навчання аудіювання з використанням онлайн-ігор</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_Toc89815829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45</w:t>
            </w:r>
            <w:r w:rsidR="00D67F10" w:rsidRPr="00D67F10">
              <w:rPr>
                <w:rFonts w:ascii="Times New Roman" w:hAnsi="Times New Roman" w:cs="Times New Roman"/>
                <w:noProof/>
                <w:webHidden/>
                <w:sz w:val="28"/>
              </w:rPr>
              <w:fldChar w:fldCharType="end"/>
            </w:r>
          </w:hyperlink>
        </w:p>
        <w:p w14:paraId="74CD6A07" w14:textId="36F2CA2D"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0" w:history="1">
            <w:r w:rsidR="00D67F10" w:rsidRPr="00D67F10">
              <w:rPr>
                <w:rStyle w:val="a7"/>
                <w:rFonts w:ascii="Times New Roman" w:hAnsi="Times New Roman" w:cs="Times New Roman"/>
                <w:noProof/>
                <w:sz w:val="28"/>
                <w:lang w:val="uk-UA"/>
              </w:rPr>
              <w:t>3.1. Організація та проведення методичного експерименту</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_Toc89815830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45</w:t>
            </w:r>
            <w:r w:rsidR="00D67F10" w:rsidRPr="00D67F10">
              <w:rPr>
                <w:rFonts w:ascii="Times New Roman" w:hAnsi="Times New Roman" w:cs="Times New Roman"/>
                <w:noProof/>
                <w:webHidden/>
                <w:sz w:val="28"/>
              </w:rPr>
              <w:fldChar w:fldCharType="end"/>
            </w:r>
          </w:hyperlink>
        </w:p>
        <w:p w14:paraId="07698229" w14:textId="49F06C90"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1" w:history="1">
            <w:r w:rsidR="00D67F10" w:rsidRPr="00D67F10">
              <w:rPr>
                <w:rStyle w:val="a7"/>
                <w:rFonts w:ascii="Times New Roman" w:hAnsi="Times New Roman" w:cs="Times New Roman"/>
                <w:noProof/>
                <w:sz w:val="28"/>
                <w:lang w:val="uk-UA"/>
              </w:rPr>
              <w:t>3.2. Результати експериментального дослідження та їх аналіз</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_Toc89815831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47</w:t>
            </w:r>
            <w:r w:rsidR="00D67F10" w:rsidRPr="00D67F10">
              <w:rPr>
                <w:rFonts w:ascii="Times New Roman" w:hAnsi="Times New Roman" w:cs="Times New Roman"/>
                <w:noProof/>
                <w:webHidden/>
                <w:sz w:val="28"/>
              </w:rPr>
              <w:fldChar w:fldCharType="end"/>
            </w:r>
          </w:hyperlink>
        </w:p>
        <w:p w14:paraId="75B31CDB" w14:textId="74FF3D54"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2" w:history="1">
            <w:r w:rsidR="00D67F10" w:rsidRPr="00D67F10">
              <w:rPr>
                <w:rStyle w:val="a7"/>
                <w:rFonts w:ascii="Times New Roman" w:hAnsi="Times New Roman" w:cs="Times New Roman"/>
                <w:noProof/>
                <w:sz w:val="28"/>
                <w:lang w:val="uk-UA"/>
              </w:rPr>
              <w:t>3.3 Методичні рекомендації з використання онлайн-ігор для формування англомовної компетентності в аудіюванні учнів середньої школи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_Toc89815832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52</w:t>
            </w:r>
            <w:r w:rsidR="00D67F10" w:rsidRPr="00D67F10">
              <w:rPr>
                <w:rFonts w:ascii="Times New Roman" w:hAnsi="Times New Roman" w:cs="Times New Roman"/>
                <w:noProof/>
                <w:webHidden/>
                <w:sz w:val="28"/>
              </w:rPr>
              <w:fldChar w:fldCharType="end"/>
            </w:r>
          </w:hyperlink>
        </w:p>
        <w:p w14:paraId="73670613" w14:textId="295E9F56"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3" w:history="1">
            <w:r w:rsidR="00D67F10" w:rsidRPr="00D67F10">
              <w:rPr>
                <w:rStyle w:val="a7"/>
                <w:rFonts w:ascii="Times New Roman" w:hAnsi="Times New Roman" w:cs="Times New Roman"/>
                <w:noProof/>
                <w:sz w:val="28"/>
                <w:lang w:val="uk-UA"/>
              </w:rPr>
              <w:t>Висновки до Розділу 3</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_Toc89815833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54</w:t>
            </w:r>
            <w:r w:rsidR="00D67F10" w:rsidRPr="00D67F10">
              <w:rPr>
                <w:rFonts w:ascii="Times New Roman" w:hAnsi="Times New Roman" w:cs="Times New Roman"/>
                <w:noProof/>
                <w:webHidden/>
                <w:sz w:val="28"/>
              </w:rPr>
              <w:fldChar w:fldCharType="end"/>
            </w:r>
          </w:hyperlink>
        </w:p>
        <w:p w14:paraId="5261054E" w14:textId="77627106"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4" w:history="1">
            <w:r w:rsidR="00D67F10" w:rsidRPr="00D67F10">
              <w:rPr>
                <w:rStyle w:val="a7"/>
                <w:rFonts w:ascii="Times New Roman" w:hAnsi="Times New Roman" w:cs="Times New Roman"/>
                <w:noProof/>
                <w:sz w:val="28"/>
                <w:lang w:val="uk-UA"/>
              </w:rPr>
              <w:t>ВИСНОВКИ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_Toc89815834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56</w:t>
            </w:r>
            <w:r w:rsidR="00D67F10" w:rsidRPr="00D67F10">
              <w:rPr>
                <w:rFonts w:ascii="Times New Roman" w:hAnsi="Times New Roman" w:cs="Times New Roman"/>
                <w:noProof/>
                <w:webHidden/>
                <w:sz w:val="28"/>
              </w:rPr>
              <w:fldChar w:fldCharType="end"/>
            </w:r>
          </w:hyperlink>
        </w:p>
        <w:p w14:paraId="6F156BA8" w14:textId="47426F00" w:rsidR="00D67F10" w:rsidRPr="00D67F10" w:rsidRDefault="00011CD2" w:rsidP="00D67F10">
          <w:pPr>
            <w:pStyle w:val="21"/>
            <w:tabs>
              <w:tab w:val="right" w:leader="dot" w:pos="9679"/>
            </w:tabs>
            <w:spacing w:after="0" w:line="360" w:lineRule="auto"/>
            <w:ind w:left="221"/>
            <w:rPr>
              <w:rFonts w:ascii="Times New Roman" w:eastAsiaTheme="minorEastAsia" w:hAnsi="Times New Roman" w:cs="Times New Roman"/>
              <w:noProof/>
              <w:sz w:val="28"/>
            </w:rPr>
          </w:pPr>
          <w:hyperlink w:anchor="_Toc89815835" w:history="1">
            <w:r w:rsidR="00D67F10" w:rsidRPr="00D67F10">
              <w:rPr>
                <w:rStyle w:val="a7"/>
                <w:rFonts w:ascii="Times New Roman" w:eastAsia="Times New Roman" w:hAnsi="Times New Roman" w:cs="Times New Roman"/>
                <w:noProof/>
                <w:sz w:val="28"/>
                <w:lang w:val="uk-UA" w:eastAsia="uk-UA"/>
              </w:rPr>
              <w:t>СПИСОК ВИКОРИСТАНИХ ДЖЕРЕЛ</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_Toc89815835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59</w:t>
            </w:r>
            <w:r w:rsidR="00D67F10" w:rsidRPr="00D67F10">
              <w:rPr>
                <w:rFonts w:ascii="Times New Roman" w:hAnsi="Times New Roman" w:cs="Times New Roman"/>
                <w:noProof/>
                <w:webHidden/>
                <w:sz w:val="28"/>
              </w:rPr>
              <w:fldChar w:fldCharType="end"/>
            </w:r>
          </w:hyperlink>
        </w:p>
        <w:p w14:paraId="23D00292" w14:textId="78B83935" w:rsidR="00D67F10" w:rsidRDefault="00011CD2" w:rsidP="00D67F10">
          <w:pPr>
            <w:pStyle w:val="21"/>
            <w:tabs>
              <w:tab w:val="right" w:leader="dot" w:pos="9679"/>
            </w:tabs>
            <w:spacing w:after="0" w:line="360" w:lineRule="auto"/>
            <w:ind w:left="221"/>
            <w:rPr>
              <w:rFonts w:eastAsiaTheme="minorEastAsia"/>
              <w:noProof/>
            </w:rPr>
          </w:pPr>
          <w:hyperlink w:anchor="_Toc89815836" w:history="1">
            <w:r w:rsidR="00D67F10" w:rsidRPr="00D67F10">
              <w:rPr>
                <w:rStyle w:val="a7"/>
                <w:rFonts w:ascii="Times New Roman" w:hAnsi="Times New Roman" w:cs="Times New Roman"/>
                <w:noProof/>
                <w:sz w:val="28"/>
                <w:lang w:val="uk-UA"/>
              </w:rPr>
              <w:t>ДОДАТКИ</w:t>
            </w:r>
            <w:r w:rsidR="00D67F10" w:rsidRPr="00D67F10">
              <w:rPr>
                <w:rFonts w:ascii="Times New Roman" w:hAnsi="Times New Roman" w:cs="Times New Roman"/>
                <w:noProof/>
                <w:webHidden/>
                <w:sz w:val="28"/>
              </w:rPr>
              <w:tab/>
            </w:r>
            <w:r w:rsidR="00D67F10" w:rsidRPr="00D67F10">
              <w:rPr>
                <w:rFonts w:ascii="Times New Roman" w:hAnsi="Times New Roman" w:cs="Times New Roman"/>
                <w:noProof/>
                <w:webHidden/>
                <w:sz w:val="28"/>
              </w:rPr>
              <w:fldChar w:fldCharType="begin"/>
            </w:r>
            <w:r w:rsidR="00D67F10" w:rsidRPr="00D67F10">
              <w:rPr>
                <w:rFonts w:ascii="Times New Roman" w:hAnsi="Times New Roman" w:cs="Times New Roman"/>
                <w:noProof/>
                <w:webHidden/>
                <w:sz w:val="28"/>
              </w:rPr>
              <w:instrText xml:space="preserve"> PAGEREF _Toc89815836 \h </w:instrText>
            </w:r>
            <w:r w:rsidR="00D67F10" w:rsidRPr="00D67F10">
              <w:rPr>
                <w:rFonts w:ascii="Times New Roman" w:hAnsi="Times New Roman" w:cs="Times New Roman"/>
                <w:noProof/>
                <w:webHidden/>
                <w:sz w:val="28"/>
              </w:rPr>
            </w:r>
            <w:r w:rsidR="00D67F10" w:rsidRPr="00D67F10">
              <w:rPr>
                <w:rFonts w:ascii="Times New Roman" w:hAnsi="Times New Roman" w:cs="Times New Roman"/>
                <w:noProof/>
                <w:webHidden/>
                <w:sz w:val="28"/>
              </w:rPr>
              <w:fldChar w:fldCharType="separate"/>
            </w:r>
            <w:r w:rsidR="00132B42">
              <w:rPr>
                <w:rFonts w:ascii="Times New Roman" w:hAnsi="Times New Roman" w:cs="Times New Roman"/>
                <w:noProof/>
                <w:webHidden/>
                <w:sz w:val="28"/>
              </w:rPr>
              <w:t>64</w:t>
            </w:r>
            <w:r w:rsidR="00D67F10" w:rsidRPr="00D67F10">
              <w:rPr>
                <w:rFonts w:ascii="Times New Roman" w:hAnsi="Times New Roman" w:cs="Times New Roman"/>
                <w:noProof/>
                <w:webHidden/>
                <w:sz w:val="28"/>
              </w:rPr>
              <w:fldChar w:fldCharType="end"/>
            </w:r>
          </w:hyperlink>
        </w:p>
        <w:p w14:paraId="0010669D" w14:textId="7DEAF8D0" w:rsidR="009737E8" w:rsidRPr="00AF3108" w:rsidRDefault="009737E8" w:rsidP="008832C7">
          <w:pPr>
            <w:spacing w:after="0" w:line="360" w:lineRule="auto"/>
            <w:rPr>
              <w:lang w:val="uk-UA"/>
            </w:rPr>
          </w:pPr>
          <w:r w:rsidRPr="00AF3108">
            <w:rPr>
              <w:rFonts w:ascii="Times New Roman" w:hAnsi="Times New Roman" w:cs="Times New Roman"/>
              <w:bCs/>
              <w:sz w:val="28"/>
              <w:szCs w:val="28"/>
              <w:lang w:val="uk-UA"/>
            </w:rPr>
            <w:fldChar w:fldCharType="end"/>
          </w:r>
        </w:p>
      </w:sdtContent>
    </w:sdt>
    <w:p w14:paraId="103D38EE" w14:textId="77777777" w:rsidR="009737E8" w:rsidRPr="00AF3108" w:rsidRDefault="009737E8" w:rsidP="009737E8">
      <w:pPr>
        <w:pStyle w:val="a3"/>
      </w:pPr>
    </w:p>
    <w:p w14:paraId="17BDB62A" w14:textId="77777777" w:rsidR="009737E8" w:rsidRPr="00AF3108" w:rsidRDefault="009737E8" w:rsidP="009737E8">
      <w:pPr>
        <w:rPr>
          <w:rFonts w:ascii="Times New Roman" w:hAnsi="Times New Roman" w:cs="Times New Roman"/>
          <w:sz w:val="28"/>
          <w:lang w:val="uk-UA"/>
        </w:rPr>
      </w:pPr>
      <w:r w:rsidRPr="00AF3108">
        <w:rPr>
          <w:rFonts w:ascii="Times New Roman" w:hAnsi="Times New Roman" w:cs="Times New Roman"/>
          <w:sz w:val="28"/>
          <w:lang w:val="uk-UA"/>
        </w:rPr>
        <w:br w:type="page"/>
      </w:r>
    </w:p>
    <w:p w14:paraId="64023720" w14:textId="77777777" w:rsidR="009737E8" w:rsidRPr="00AF3108" w:rsidRDefault="009737E8" w:rsidP="009737E8">
      <w:pPr>
        <w:pStyle w:val="2"/>
        <w:rPr>
          <w:rFonts w:ascii="Times New Roman" w:hAnsi="Times New Roman" w:cs="Times New Roman"/>
          <w:b/>
          <w:color w:val="auto"/>
          <w:sz w:val="28"/>
          <w:lang w:val="uk-UA"/>
        </w:rPr>
      </w:pPr>
      <w:bookmarkStart w:id="1" w:name="_Toc89000941"/>
      <w:bookmarkStart w:id="2" w:name="_Toc89001021"/>
      <w:bookmarkStart w:id="3" w:name="_Toc89815817"/>
      <w:r w:rsidRPr="00AF3108">
        <w:rPr>
          <w:rFonts w:ascii="Times New Roman" w:hAnsi="Times New Roman" w:cs="Times New Roman"/>
          <w:b/>
          <w:color w:val="auto"/>
          <w:sz w:val="28"/>
          <w:lang w:val="uk-UA"/>
        </w:rPr>
        <w:lastRenderedPageBreak/>
        <w:t>ПЕРЕЛІК УМОВНИХ СКОРОЧЕНЬ</w:t>
      </w:r>
      <w:bookmarkEnd w:id="1"/>
      <w:bookmarkEnd w:id="2"/>
      <w:bookmarkEnd w:id="3"/>
    </w:p>
    <w:p w14:paraId="4409B46A" w14:textId="77777777" w:rsidR="009737E8" w:rsidRPr="00AF3108" w:rsidRDefault="009737E8" w:rsidP="009737E8">
      <w:pPr>
        <w:rPr>
          <w:rFonts w:ascii="Times New Roman" w:hAnsi="Times New Roman" w:cs="Times New Roman"/>
          <w:sz w:val="28"/>
          <w:lang w:val="uk-UA"/>
        </w:rPr>
      </w:pPr>
    </w:p>
    <w:p w14:paraId="435B1C73" w14:textId="77777777" w:rsidR="009737E8" w:rsidRPr="00AF3108" w:rsidRDefault="008832C7" w:rsidP="009737E8">
      <w:pPr>
        <w:rPr>
          <w:rFonts w:ascii="Times New Roman" w:hAnsi="Times New Roman" w:cs="Times New Roman"/>
          <w:sz w:val="28"/>
          <w:lang w:val="uk-UA"/>
        </w:rPr>
      </w:pPr>
      <w:r w:rsidRPr="00AF3108">
        <w:rPr>
          <w:rFonts w:ascii="Times New Roman" w:hAnsi="Times New Roman" w:cs="Times New Roman"/>
          <w:sz w:val="28"/>
          <w:lang w:val="uk-UA"/>
        </w:rPr>
        <w:t>АКА – англомовна компетентність в аудіюванні</w:t>
      </w:r>
    </w:p>
    <w:p w14:paraId="195F4EBB" w14:textId="22B86CD2" w:rsidR="008832C7" w:rsidRDefault="008832C7" w:rsidP="009737E8">
      <w:pPr>
        <w:rPr>
          <w:rFonts w:ascii="Times New Roman" w:hAnsi="Times New Roman" w:cs="Times New Roman"/>
          <w:sz w:val="28"/>
          <w:lang w:val="uk-UA"/>
        </w:rPr>
      </w:pPr>
      <w:r w:rsidRPr="00AF3108">
        <w:rPr>
          <w:rFonts w:ascii="Times New Roman" w:hAnsi="Times New Roman" w:cs="Times New Roman"/>
          <w:sz w:val="28"/>
          <w:lang w:val="uk-UA"/>
        </w:rPr>
        <w:t>ЗЗСО – заклади загальної середньої освіти</w:t>
      </w:r>
    </w:p>
    <w:p w14:paraId="183373D5" w14:textId="413B8D22" w:rsidR="00C36E98" w:rsidRPr="00AF3108" w:rsidRDefault="00C36E98" w:rsidP="009737E8">
      <w:pPr>
        <w:rPr>
          <w:rFonts w:ascii="Times New Roman" w:hAnsi="Times New Roman" w:cs="Times New Roman"/>
          <w:sz w:val="28"/>
          <w:lang w:val="uk-UA"/>
        </w:rPr>
      </w:pPr>
      <w:r>
        <w:rPr>
          <w:rFonts w:ascii="Times New Roman" w:hAnsi="Times New Roman" w:cs="Times New Roman"/>
          <w:sz w:val="28"/>
          <w:lang w:val="uk-UA"/>
        </w:rPr>
        <w:t>ІМ – іноземна мова</w:t>
      </w:r>
    </w:p>
    <w:p w14:paraId="02151ACC" w14:textId="77777777" w:rsidR="008832C7" w:rsidRPr="00AF3108" w:rsidRDefault="008832C7" w:rsidP="009737E8">
      <w:pPr>
        <w:rPr>
          <w:rFonts w:ascii="Times New Roman" w:hAnsi="Times New Roman" w:cs="Times New Roman"/>
          <w:sz w:val="28"/>
          <w:lang w:val="uk-UA"/>
        </w:rPr>
      </w:pPr>
    </w:p>
    <w:p w14:paraId="7EB1C72B" w14:textId="77777777" w:rsidR="009737E8" w:rsidRPr="00AF3108" w:rsidRDefault="009737E8" w:rsidP="009737E8">
      <w:pPr>
        <w:rPr>
          <w:rFonts w:ascii="Times New Roman" w:hAnsi="Times New Roman" w:cs="Times New Roman"/>
          <w:sz w:val="28"/>
          <w:lang w:val="uk-UA"/>
        </w:rPr>
      </w:pPr>
      <w:r w:rsidRPr="00AF3108">
        <w:rPr>
          <w:rFonts w:ascii="Times New Roman" w:hAnsi="Times New Roman" w:cs="Times New Roman"/>
          <w:sz w:val="28"/>
          <w:lang w:val="uk-UA"/>
        </w:rPr>
        <w:br w:type="page"/>
      </w:r>
    </w:p>
    <w:p w14:paraId="0532AC45" w14:textId="77777777" w:rsidR="009737E8" w:rsidRPr="00AF3108" w:rsidRDefault="009737E8" w:rsidP="009737E8">
      <w:pPr>
        <w:pStyle w:val="2"/>
        <w:jc w:val="center"/>
        <w:rPr>
          <w:rFonts w:ascii="Times New Roman" w:hAnsi="Times New Roman" w:cs="Times New Roman"/>
          <w:b/>
          <w:color w:val="auto"/>
          <w:sz w:val="28"/>
          <w:lang w:val="uk-UA"/>
        </w:rPr>
      </w:pPr>
      <w:bookmarkStart w:id="4" w:name="_Toc89815818"/>
      <w:r w:rsidRPr="00AF3108">
        <w:rPr>
          <w:rFonts w:ascii="Times New Roman" w:hAnsi="Times New Roman" w:cs="Times New Roman"/>
          <w:b/>
          <w:color w:val="auto"/>
          <w:sz w:val="28"/>
          <w:lang w:val="uk-UA"/>
        </w:rPr>
        <w:lastRenderedPageBreak/>
        <w:t>ВСТУП</w:t>
      </w:r>
      <w:bookmarkEnd w:id="4"/>
    </w:p>
    <w:p w14:paraId="04078FFD" w14:textId="77777777" w:rsidR="009E413D" w:rsidRPr="00AF3108" w:rsidRDefault="009E413D" w:rsidP="00F05F28">
      <w:pPr>
        <w:autoSpaceDE w:val="0"/>
        <w:autoSpaceDN w:val="0"/>
        <w:adjustRightInd w:val="0"/>
        <w:spacing w:after="0" w:line="360" w:lineRule="auto"/>
        <w:ind w:firstLine="709"/>
        <w:jc w:val="both"/>
        <w:rPr>
          <w:rFonts w:ascii="Times New Roman" w:eastAsia="Calibri" w:hAnsi="Times New Roman" w:cs="Times New Roman"/>
          <w:b/>
          <w:color w:val="000000"/>
          <w:sz w:val="28"/>
          <w:szCs w:val="28"/>
          <w:lang w:val="uk-UA"/>
        </w:rPr>
      </w:pPr>
    </w:p>
    <w:p w14:paraId="538FEDDD" w14:textId="5A90A7E0" w:rsidR="00F05F28" w:rsidRPr="00AF3108" w:rsidRDefault="00F05F28" w:rsidP="006C07CA">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color w:val="000000"/>
          <w:sz w:val="28"/>
          <w:szCs w:val="28"/>
          <w:lang w:val="uk-UA"/>
        </w:rPr>
        <w:t xml:space="preserve">Аудіювання є важливою складовою навчального процесу й </w:t>
      </w:r>
      <w:r w:rsidR="00A60924" w:rsidRPr="00AF3108">
        <w:rPr>
          <w:rFonts w:ascii="Times New Roman" w:eastAsia="Calibri" w:hAnsi="Times New Roman" w:cs="Times New Roman"/>
          <w:color w:val="000000"/>
          <w:sz w:val="28"/>
          <w:szCs w:val="28"/>
          <w:lang w:val="uk-UA"/>
        </w:rPr>
        <w:t>одним з компонентів</w:t>
      </w:r>
      <w:r w:rsidR="009E413D" w:rsidRPr="00AF3108">
        <w:rPr>
          <w:rFonts w:ascii="Times New Roman" w:eastAsia="Calibri" w:hAnsi="Times New Roman" w:cs="Times New Roman"/>
          <w:color w:val="000000"/>
          <w:sz w:val="28"/>
          <w:szCs w:val="28"/>
          <w:lang w:val="uk-UA"/>
        </w:rPr>
        <w:t xml:space="preserve"> </w:t>
      </w:r>
      <w:r w:rsidRPr="00AF3108">
        <w:rPr>
          <w:rFonts w:ascii="Times New Roman" w:eastAsia="Calibri" w:hAnsi="Times New Roman" w:cs="Times New Roman"/>
          <w:color w:val="000000"/>
          <w:sz w:val="28"/>
          <w:szCs w:val="28"/>
          <w:lang w:val="uk-UA"/>
        </w:rPr>
        <w:t>усного мовлення</w:t>
      </w:r>
      <w:r w:rsidR="00A60924" w:rsidRPr="00AF3108">
        <w:rPr>
          <w:rFonts w:ascii="Times New Roman" w:eastAsia="Calibri" w:hAnsi="Times New Roman" w:cs="Times New Roman"/>
          <w:color w:val="000000"/>
          <w:sz w:val="28"/>
          <w:szCs w:val="28"/>
          <w:lang w:val="uk-UA"/>
        </w:rPr>
        <w:t xml:space="preserve">. Водночас </w:t>
      </w:r>
      <w:r w:rsidR="006C07CA" w:rsidRPr="00AF3108">
        <w:rPr>
          <w:rFonts w:ascii="Times New Roman" w:eastAsia="Calibri" w:hAnsi="Times New Roman" w:cs="Times New Roman"/>
          <w:color w:val="000000"/>
          <w:sz w:val="28"/>
          <w:szCs w:val="28"/>
          <w:lang w:val="uk-UA"/>
        </w:rPr>
        <w:t>іноді</w:t>
      </w:r>
      <w:r w:rsidR="00A60924" w:rsidRPr="00AF3108">
        <w:rPr>
          <w:rFonts w:ascii="Times New Roman" w:eastAsia="Calibri" w:hAnsi="Times New Roman" w:cs="Times New Roman"/>
          <w:color w:val="000000"/>
          <w:sz w:val="28"/>
          <w:szCs w:val="28"/>
          <w:lang w:val="uk-UA"/>
        </w:rPr>
        <w:t xml:space="preserve"> аудіюванню приділяється</w:t>
      </w:r>
      <w:r w:rsidRPr="00AF3108">
        <w:rPr>
          <w:rFonts w:ascii="Times New Roman" w:eastAsia="Calibri" w:hAnsi="Times New Roman" w:cs="Times New Roman"/>
          <w:color w:val="000000"/>
          <w:sz w:val="28"/>
          <w:szCs w:val="28"/>
          <w:lang w:val="uk-UA"/>
        </w:rPr>
        <w:t xml:space="preserve"> </w:t>
      </w:r>
      <w:r w:rsidR="006C07CA" w:rsidRPr="00AF3108">
        <w:rPr>
          <w:rFonts w:ascii="Times New Roman" w:eastAsia="Calibri" w:hAnsi="Times New Roman" w:cs="Times New Roman"/>
          <w:color w:val="000000"/>
          <w:sz w:val="28"/>
          <w:szCs w:val="28"/>
          <w:lang w:val="uk-UA"/>
        </w:rPr>
        <w:t>менше уваги</w:t>
      </w:r>
      <w:r w:rsidR="009E413D" w:rsidRPr="00AF3108">
        <w:rPr>
          <w:rFonts w:ascii="Times New Roman" w:eastAsia="Calibri" w:hAnsi="Times New Roman" w:cs="Times New Roman"/>
          <w:color w:val="000000"/>
          <w:sz w:val="28"/>
          <w:szCs w:val="28"/>
          <w:lang w:val="uk-UA"/>
        </w:rPr>
        <w:t xml:space="preserve"> </w:t>
      </w:r>
      <w:r w:rsidR="006C07CA" w:rsidRPr="00AF3108">
        <w:rPr>
          <w:rFonts w:ascii="Times New Roman" w:eastAsia="Calibri" w:hAnsi="Times New Roman" w:cs="Times New Roman"/>
          <w:color w:val="000000"/>
          <w:sz w:val="28"/>
          <w:szCs w:val="28"/>
          <w:lang w:val="uk-UA"/>
        </w:rPr>
        <w:t>у</w:t>
      </w:r>
      <w:r w:rsidRPr="00AF3108">
        <w:rPr>
          <w:rFonts w:ascii="Times New Roman" w:eastAsia="Calibri" w:hAnsi="Times New Roman" w:cs="Times New Roman"/>
          <w:color w:val="000000"/>
          <w:sz w:val="28"/>
          <w:szCs w:val="28"/>
          <w:lang w:val="uk-UA"/>
        </w:rPr>
        <w:t xml:space="preserve"> процесі формування </w:t>
      </w:r>
      <w:r w:rsidR="00291458" w:rsidRPr="00AF3108">
        <w:rPr>
          <w:rFonts w:ascii="Times New Roman" w:eastAsia="Calibri" w:hAnsi="Times New Roman" w:cs="Times New Roman"/>
          <w:color w:val="000000"/>
          <w:sz w:val="28"/>
          <w:szCs w:val="28"/>
          <w:lang w:val="uk-UA"/>
        </w:rPr>
        <w:t>англо</w:t>
      </w:r>
      <w:r w:rsidRPr="00AF3108">
        <w:rPr>
          <w:rFonts w:ascii="Times New Roman" w:eastAsia="Calibri" w:hAnsi="Times New Roman" w:cs="Times New Roman"/>
          <w:color w:val="000000"/>
          <w:sz w:val="28"/>
          <w:szCs w:val="28"/>
          <w:lang w:val="uk-UA"/>
        </w:rPr>
        <w:t xml:space="preserve">мовної </w:t>
      </w:r>
      <w:r w:rsidR="006C07CA" w:rsidRPr="00AF3108">
        <w:rPr>
          <w:rFonts w:ascii="Times New Roman" w:eastAsia="Calibri" w:hAnsi="Times New Roman" w:cs="Times New Roman"/>
          <w:color w:val="000000"/>
          <w:sz w:val="28"/>
          <w:szCs w:val="28"/>
          <w:lang w:val="uk-UA"/>
        </w:rPr>
        <w:t xml:space="preserve">комунікативної </w:t>
      </w:r>
      <w:r w:rsidRPr="00AF3108">
        <w:rPr>
          <w:rFonts w:ascii="Times New Roman" w:eastAsia="Calibri" w:hAnsi="Times New Roman" w:cs="Times New Roman"/>
          <w:color w:val="000000"/>
          <w:sz w:val="28"/>
          <w:szCs w:val="28"/>
          <w:lang w:val="uk-UA"/>
        </w:rPr>
        <w:t xml:space="preserve">компетентності </w:t>
      </w:r>
      <w:r w:rsidR="00291458" w:rsidRPr="00AF3108">
        <w:rPr>
          <w:rFonts w:ascii="Times New Roman" w:eastAsia="Calibri" w:hAnsi="Times New Roman" w:cs="Times New Roman"/>
          <w:color w:val="000000"/>
          <w:sz w:val="28"/>
          <w:szCs w:val="28"/>
          <w:lang w:val="uk-UA"/>
        </w:rPr>
        <w:t xml:space="preserve">(далі – АКА) </w:t>
      </w:r>
      <w:r w:rsidRPr="00AF3108">
        <w:rPr>
          <w:rFonts w:ascii="Times New Roman" w:eastAsia="Calibri" w:hAnsi="Times New Roman" w:cs="Times New Roman"/>
          <w:color w:val="000000"/>
          <w:sz w:val="28"/>
          <w:szCs w:val="28"/>
          <w:lang w:val="uk-UA"/>
        </w:rPr>
        <w:t xml:space="preserve">школярів </w:t>
      </w:r>
      <w:r w:rsidR="006C07CA" w:rsidRPr="00AF3108">
        <w:rPr>
          <w:rFonts w:ascii="Times New Roman" w:eastAsia="Calibri" w:hAnsi="Times New Roman" w:cs="Times New Roman"/>
          <w:color w:val="000000"/>
          <w:sz w:val="28"/>
          <w:szCs w:val="28"/>
          <w:lang w:val="uk-UA"/>
        </w:rPr>
        <w:t>у порівнянні з іншими видами мовленнєвої діяльності</w:t>
      </w:r>
      <w:r w:rsidRPr="00AF3108">
        <w:rPr>
          <w:rFonts w:ascii="Times New Roman" w:eastAsia="Calibri" w:hAnsi="Times New Roman" w:cs="Times New Roman"/>
          <w:color w:val="000000"/>
          <w:sz w:val="28"/>
          <w:szCs w:val="28"/>
          <w:lang w:val="uk-UA"/>
        </w:rPr>
        <w:t xml:space="preserve">. </w:t>
      </w:r>
      <w:r w:rsidR="006C07CA" w:rsidRPr="00AF3108">
        <w:rPr>
          <w:rFonts w:ascii="Times New Roman" w:eastAsia="Calibri" w:hAnsi="Times New Roman" w:cs="Times New Roman"/>
          <w:color w:val="000000"/>
          <w:sz w:val="28"/>
          <w:szCs w:val="28"/>
          <w:lang w:val="uk-UA"/>
        </w:rPr>
        <w:t xml:space="preserve">Така обмежена увага видається неприпустимою з огляду на широкий спектр функцій, які виконує аудіювання під час іншомовної комунікації. Крім того, під час навчання англійської мови аудіювання є також і засобом навчання, </w:t>
      </w:r>
      <w:r w:rsidR="006C07CA" w:rsidRPr="00AF3108">
        <w:rPr>
          <w:rFonts w:ascii="Times New Roman" w:eastAsia="Calibri" w:hAnsi="Times New Roman" w:cs="Times New Roman"/>
          <w:sz w:val="28"/>
          <w:szCs w:val="28"/>
          <w:lang w:val="uk-UA" w:eastAsia="ru-RU"/>
        </w:rPr>
        <w:t>наприклад</w:t>
      </w:r>
      <w:r w:rsidRPr="00AF3108">
        <w:rPr>
          <w:rFonts w:ascii="Times New Roman" w:eastAsia="Calibri" w:hAnsi="Times New Roman" w:cs="Times New Roman"/>
          <w:sz w:val="28"/>
          <w:szCs w:val="28"/>
          <w:lang w:val="uk-UA" w:eastAsia="ru-RU"/>
        </w:rPr>
        <w:t>, при поясненні</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вчителем</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граматичного</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матеріалу, наданні</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коментарів до виконання вправ</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тощо.</w:t>
      </w:r>
    </w:p>
    <w:p w14:paraId="471844FB" w14:textId="4B4B8688" w:rsidR="001028E6" w:rsidRPr="00AF3108" w:rsidRDefault="006C07CA" w:rsidP="00F05F28">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Разом з тим</w:t>
      </w:r>
      <w:r w:rsidR="00F05F28" w:rsidRPr="00AF3108">
        <w:rPr>
          <w:rFonts w:ascii="Times New Roman" w:eastAsia="Calibri" w:hAnsi="Times New Roman" w:cs="Times New Roman"/>
          <w:sz w:val="28"/>
          <w:szCs w:val="28"/>
          <w:lang w:val="uk-UA" w:eastAsia="ru-RU"/>
        </w:rPr>
        <w:t xml:space="preserve"> </w:t>
      </w:r>
      <w:r w:rsidR="00F05F28" w:rsidRPr="00AF3108">
        <w:rPr>
          <w:rFonts w:ascii="Times New Roman" w:eastAsia="Calibri" w:hAnsi="Times New Roman" w:cs="Times New Roman"/>
          <w:bCs/>
          <w:sz w:val="28"/>
          <w:szCs w:val="28"/>
          <w:lang w:val="uk-UA" w:eastAsia="ru-RU"/>
        </w:rPr>
        <w:t>актуальність</w:t>
      </w:r>
      <w:r w:rsidR="00F05F28" w:rsidRPr="00AF3108">
        <w:rPr>
          <w:rFonts w:ascii="Times New Roman" w:eastAsia="Calibri" w:hAnsi="Times New Roman" w:cs="Times New Roman"/>
          <w:b/>
          <w:bCs/>
          <w:sz w:val="28"/>
          <w:szCs w:val="28"/>
          <w:lang w:val="uk-UA" w:eastAsia="ru-RU"/>
        </w:rPr>
        <w:t xml:space="preserve"> </w:t>
      </w:r>
      <w:r w:rsidR="00F05F28" w:rsidRPr="00AF3108">
        <w:rPr>
          <w:rFonts w:ascii="Times New Roman" w:eastAsia="Calibri" w:hAnsi="Times New Roman" w:cs="Times New Roman"/>
          <w:sz w:val="28"/>
          <w:szCs w:val="28"/>
          <w:lang w:val="uk-UA" w:eastAsia="ru-RU"/>
        </w:rPr>
        <w:t xml:space="preserve">проблеми </w:t>
      </w:r>
      <w:r w:rsidR="00F05F28" w:rsidRPr="00AF3108">
        <w:rPr>
          <w:rFonts w:ascii="Times New Roman" w:eastAsia="Times New Roman" w:hAnsi="Times New Roman" w:cs="Times New Roman"/>
          <w:sz w:val="28"/>
          <w:szCs w:val="28"/>
          <w:lang w:val="uk-UA" w:eastAsia="uk-UA"/>
        </w:rPr>
        <w:t xml:space="preserve">удосконалення </w:t>
      </w:r>
      <w:r w:rsidR="00291458" w:rsidRPr="00AF3108">
        <w:rPr>
          <w:rFonts w:ascii="Times New Roman" w:eastAsia="Times New Roman" w:hAnsi="Times New Roman" w:cs="Times New Roman"/>
          <w:sz w:val="28"/>
          <w:szCs w:val="28"/>
          <w:lang w:val="uk-UA" w:eastAsia="uk-UA"/>
        </w:rPr>
        <w:t>АКА</w:t>
      </w:r>
      <w:r w:rsidR="00F05F28" w:rsidRPr="00AF3108">
        <w:rPr>
          <w:rFonts w:ascii="Times New Roman" w:eastAsia="Times New Roman" w:hAnsi="Times New Roman" w:cs="Times New Roman"/>
          <w:sz w:val="28"/>
          <w:szCs w:val="28"/>
          <w:lang w:val="uk-UA" w:eastAsia="uk-UA"/>
        </w:rPr>
        <w:t xml:space="preserve"> учнів загальноосвітньої середньої школи </w:t>
      </w:r>
      <w:r w:rsidR="00F05F28" w:rsidRPr="00AF3108">
        <w:rPr>
          <w:rFonts w:ascii="Times New Roman" w:eastAsia="Calibri" w:hAnsi="Times New Roman" w:cs="Times New Roman"/>
          <w:sz w:val="28"/>
          <w:szCs w:val="28"/>
          <w:lang w:val="uk-UA" w:eastAsia="ru-RU"/>
        </w:rPr>
        <w:t xml:space="preserve">зумовлюється потребою її дослідження з урахуванням інтересів сучасної молоді. </w:t>
      </w:r>
      <w:r w:rsidR="001028E6" w:rsidRPr="00AF3108">
        <w:rPr>
          <w:rFonts w:ascii="Times New Roman" w:eastAsia="Calibri" w:hAnsi="Times New Roman" w:cs="Times New Roman"/>
          <w:sz w:val="28"/>
          <w:szCs w:val="28"/>
          <w:lang w:val="uk-UA" w:eastAsia="ru-RU"/>
        </w:rPr>
        <w:t xml:space="preserve">Шкільна молодь </w:t>
      </w:r>
      <w:r w:rsidR="00F05F28" w:rsidRPr="00AF3108">
        <w:rPr>
          <w:rFonts w:ascii="Times New Roman" w:eastAsia="Calibri" w:hAnsi="Times New Roman" w:cs="Times New Roman"/>
          <w:sz w:val="28"/>
          <w:szCs w:val="28"/>
          <w:lang w:val="uk-UA" w:eastAsia="ru-RU"/>
        </w:rPr>
        <w:t xml:space="preserve">багато часу проводять в інтернеті, а тому використання різних інтернет-ресурсів є доцільним для формування іншомовної комунікативної компетентності. </w:t>
      </w:r>
      <w:r w:rsidR="001028E6" w:rsidRPr="00AF3108">
        <w:rPr>
          <w:rFonts w:ascii="Times New Roman" w:eastAsia="Calibri" w:hAnsi="Times New Roman" w:cs="Times New Roman"/>
          <w:sz w:val="28"/>
          <w:szCs w:val="28"/>
          <w:lang w:val="uk-UA" w:eastAsia="ru-RU"/>
        </w:rPr>
        <w:t>Одним з ефективних засобів формування компетентності в аудіюванні можуть бути онлайн-ігри.</w:t>
      </w:r>
    </w:p>
    <w:p w14:paraId="7EF645A3" w14:textId="4FD7C90B" w:rsidR="00F05F28" w:rsidRPr="00AF3108" w:rsidRDefault="00F05F28" w:rsidP="00F05F28">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eastAsia="ru-RU"/>
        </w:rPr>
      </w:pPr>
      <w:r w:rsidRPr="00AF3108">
        <w:rPr>
          <w:rFonts w:ascii="Times New Roman" w:eastAsia="Calibri" w:hAnsi="Times New Roman" w:cs="Times New Roman"/>
          <w:color w:val="000000" w:themeColor="text1"/>
          <w:sz w:val="28"/>
          <w:szCs w:val="28"/>
          <w:lang w:val="uk-UA" w:eastAsia="ru-RU"/>
        </w:rPr>
        <w:t xml:space="preserve">Питання навчання </w:t>
      </w:r>
      <w:r w:rsidR="00D67F10">
        <w:rPr>
          <w:rFonts w:ascii="Times New Roman" w:eastAsia="Calibri" w:hAnsi="Times New Roman" w:cs="Times New Roman"/>
          <w:color w:val="000000" w:themeColor="text1"/>
          <w:sz w:val="28"/>
          <w:szCs w:val="28"/>
          <w:lang w:val="uk-UA" w:eastAsia="ru-RU"/>
        </w:rPr>
        <w:t>аудіювання висвітлені в роботах</w:t>
      </w:r>
      <w:r w:rsidR="00447593">
        <w:rPr>
          <w:rFonts w:ascii="Times New Roman" w:eastAsia="Calibri" w:hAnsi="Times New Roman" w:cs="Times New Roman"/>
          <w:color w:val="000000" w:themeColor="text1"/>
          <w:sz w:val="28"/>
          <w:szCs w:val="28"/>
          <w:lang w:val="uk-UA" w:eastAsia="ru-RU"/>
        </w:rPr>
        <w:t xml:space="preserve"> Л.</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І.</w:t>
      </w:r>
      <w:r w:rsidR="00D67F10">
        <w:rPr>
          <w:rFonts w:ascii="Times New Roman" w:eastAsia="Calibri" w:hAnsi="Times New Roman" w:cs="Times New Roman"/>
          <w:color w:val="000000" w:themeColor="text1"/>
          <w:sz w:val="28"/>
          <w:szCs w:val="28"/>
          <w:lang w:val="uk-UA" w:eastAsia="ru-RU"/>
        </w:rPr>
        <w:t> </w:t>
      </w:r>
      <w:proofErr w:type="spellStart"/>
      <w:r w:rsidRPr="00AF3108">
        <w:rPr>
          <w:rFonts w:ascii="Times New Roman" w:eastAsia="Calibri" w:hAnsi="Times New Roman" w:cs="Times New Roman"/>
          <w:color w:val="000000" w:themeColor="text1"/>
          <w:sz w:val="28"/>
          <w:szCs w:val="28"/>
          <w:lang w:val="uk-UA" w:eastAsia="ru-RU"/>
        </w:rPr>
        <w:t>А</w:t>
      </w:r>
      <w:r w:rsidR="00447593">
        <w:rPr>
          <w:rFonts w:ascii="Times New Roman" w:eastAsia="Calibri" w:hAnsi="Times New Roman" w:cs="Times New Roman"/>
          <w:color w:val="000000" w:themeColor="text1"/>
          <w:sz w:val="28"/>
          <w:szCs w:val="28"/>
          <w:lang w:val="uk-UA" w:eastAsia="ru-RU"/>
        </w:rPr>
        <w:t>патової</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І.</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Л.</w:t>
      </w:r>
      <w:r w:rsidR="00D67F10">
        <w:rPr>
          <w:rFonts w:ascii="Times New Roman" w:eastAsia="Calibri" w:hAnsi="Times New Roman" w:cs="Times New Roman"/>
          <w:color w:val="000000" w:themeColor="text1"/>
          <w:sz w:val="28"/>
          <w:szCs w:val="28"/>
          <w:lang w:val="uk-UA" w:eastAsia="ru-RU"/>
        </w:rPr>
        <w:t> </w:t>
      </w:r>
      <w:r w:rsidRPr="00AF3108">
        <w:rPr>
          <w:rFonts w:ascii="Times New Roman" w:eastAsia="Calibri" w:hAnsi="Times New Roman" w:cs="Times New Roman"/>
          <w:color w:val="000000" w:themeColor="text1"/>
          <w:sz w:val="28"/>
          <w:szCs w:val="28"/>
          <w:lang w:val="uk-UA" w:eastAsia="ru-RU"/>
        </w:rPr>
        <w:t xml:space="preserve">Бім, </w:t>
      </w:r>
      <w:r w:rsidR="00D67F10">
        <w:rPr>
          <w:rFonts w:ascii="Times New Roman" w:eastAsia="Calibri" w:hAnsi="Times New Roman" w:cs="Times New Roman"/>
          <w:color w:val="000000" w:themeColor="text1"/>
          <w:sz w:val="28"/>
          <w:szCs w:val="28"/>
          <w:lang w:val="uk-UA" w:eastAsia="ru-RU"/>
        </w:rPr>
        <w:t>М. </w:t>
      </w:r>
      <w:r w:rsidR="00447593">
        <w:rPr>
          <w:rFonts w:ascii="Times New Roman" w:eastAsia="Calibri" w:hAnsi="Times New Roman" w:cs="Times New Roman"/>
          <w:color w:val="000000" w:themeColor="text1"/>
          <w:sz w:val="28"/>
          <w:szCs w:val="28"/>
          <w:lang w:val="uk-UA" w:eastAsia="ru-RU"/>
        </w:rPr>
        <w:t>Л.</w:t>
      </w:r>
      <w:r w:rsidR="00D67F10">
        <w:rPr>
          <w:rFonts w:ascii="Times New Roman" w:eastAsia="Calibri" w:hAnsi="Times New Roman" w:cs="Times New Roman"/>
          <w:color w:val="000000" w:themeColor="text1"/>
          <w:sz w:val="28"/>
          <w:szCs w:val="28"/>
          <w:lang w:val="uk-UA" w:eastAsia="ru-RU"/>
        </w:rPr>
        <w:t> </w:t>
      </w:r>
      <w:proofErr w:type="spellStart"/>
      <w:r w:rsidR="00447593">
        <w:rPr>
          <w:rFonts w:ascii="Times New Roman" w:eastAsia="Calibri" w:hAnsi="Times New Roman" w:cs="Times New Roman"/>
          <w:color w:val="000000" w:themeColor="text1"/>
          <w:sz w:val="28"/>
          <w:szCs w:val="28"/>
          <w:lang w:val="uk-UA" w:eastAsia="ru-RU"/>
        </w:rPr>
        <w:t>Вайсбур</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 xml:space="preserve">Н. Д. </w:t>
      </w:r>
      <w:proofErr w:type="spellStart"/>
      <w:r w:rsidR="00447593">
        <w:rPr>
          <w:rFonts w:ascii="Times New Roman" w:eastAsia="Calibri" w:hAnsi="Times New Roman" w:cs="Times New Roman"/>
          <w:color w:val="000000" w:themeColor="text1"/>
          <w:sz w:val="28"/>
          <w:szCs w:val="28"/>
          <w:lang w:val="uk-UA" w:eastAsia="ru-RU"/>
        </w:rPr>
        <w:t>Гальскової</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 xml:space="preserve">Н. І. </w:t>
      </w:r>
      <w:proofErr w:type="spellStart"/>
      <w:r w:rsidR="00447593">
        <w:rPr>
          <w:rFonts w:ascii="Times New Roman" w:eastAsia="Calibri" w:hAnsi="Times New Roman" w:cs="Times New Roman"/>
          <w:color w:val="000000" w:themeColor="text1"/>
          <w:sz w:val="28"/>
          <w:szCs w:val="28"/>
          <w:lang w:val="uk-UA" w:eastAsia="ru-RU"/>
        </w:rPr>
        <w:t>Гез</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І. А. Гончар</w:t>
      </w:r>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С.</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В.</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Говорун</w:t>
      </w:r>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В.</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І.</w:t>
      </w:r>
      <w:r w:rsidR="00D67F10">
        <w:rPr>
          <w:rFonts w:ascii="Times New Roman" w:eastAsia="Calibri" w:hAnsi="Times New Roman" w:cs="Times New Roman"/>
          <w:color w:val="000000" w:themeColor="text1"/>
          <w:sz w:val="28"/>
          <w:szCs w:val="28"/>
          <w:lang w:val="uk-UA" w:eastAsia="ru-RU"/>
        </w:rPr>
        <w:t> </w:t>
      </w:r>
      <w:proofErr w:type="spellStart"/>
      <w:r w:rsidR="00447593">
        <w:rPr>
          <w:rFonts w:ascii="Times New Roman" w:eastAsia="Calibri" w:hAnsi="Times New Roman" w:cs="Times New Roman"/>
          <w:color w:val="000000" w:themeColor="text1"/>
          <w:sz w:val="28"/>
          <w:szCs w:val="28"/>
          <w:lang w:val="uk-UA" w:eastAsia="ru-RU"/>
        </w:rPr>
        <w:t>Ільїної</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Т.</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Т.</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Сабурової</w:t>
      </w:r>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Л. Ю. Куліш</w:t>
      </w:r>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І. А. Зимньої</w:t>
      </w:r>
      <w:r w:rsidRPr="00AF3108">
        <w:rPr>
          <w:rFonts w:ascii="Times New Roman" w:eastAsia="Calibri" w:hAnsi="Times New Roman" w:cs="Times New Roman"/>
          <w:color w:val="000000" w:themeColor="text1"/>
          <w:sz w:val="28"/>
          <w:szCs w:val="28"/>
          <w:lang w:val="uk-UA" w:eastAsia="ru-RU"/>
        </w:rPr>
        <w:t>,</w:t>
      </w:r>
      <w:r w:rsidR="00465E78"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Н.</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В.</w:t>
      </w:r>
      <w:r w:rsidR="00D67F10">
        <w:rPr>
          <w:rFonts w:ascii="Times New Roman" w:eastAsia="Calibri" w:hAnsi="Times New Roman" w:cs="Times New Roman"/>
          <w:color w:val="000000" w:themeColor="text1"/>
          <w:sz w:val="28"/>
          <w:szCs w:val="28"/>
          <w:lang w:val="uk-UA" w:eastAsia="ru-RU"/>
        </w:rPr>
        <w:t> </w:t>
      </w:r>
      <w:proofErr w:type="spellStart"/>
      <w:r w:rsidR="00447593">
        <w:rPr>
          <w:rFonts w:ascii="Times New Roman" w:eastAsia="Calibri" w:hAnsi="Times New Roman" w:cs="Times New Roman"/>
          <w:color w:val="000000" w:themeColor="text1"/>
          <w:sz w:val="28"/>
          <w:szCs w:val="28"/>
          <w:lang w:val="uk-UA" w:eastAsia="ru-RU"/>
        </w:rPr>
        <w:t>Єлухіної</w:t>
      </w:r>
      <w:proofErr w:type="spellEnd"/>
      <w:r w:rsidRPr="00AF3108">
        <w:rPr>
          <w:rFonts w:ascii="Times New Roman" w:eastAsia="Calibri" w:hAnsi="Times New Roman" w:cs="Times New Roman"/>
          <w:color w:val="000000" w:themeColor="text1"/>
          <w:sz w:val="28"/>
          <w:szCs w:val="28"/>
          <w:lang w:val="uk-UA" w:eastAsia="ru-RU"/>
        </w:rPr>
        <w:t xml:space="preserve">, </w:t>
      </w:r>
      <w:r w:rsidR="00447593">
        <w:rPr>
          <w:rFonts w:ascii="Times New Roman" w:eastAsia="Calibri" w:hAnsi="Times New Roman" w:cs="Times New Roman"/>
          <w:color w:val="000000" w:themeColor="text1"/>
          <w:sz w:val="28"/>
          <w:szCs w:val="28"/>
          <w:lang w:val="uk-UA" w:eastAsia="ru-RU"/>
        </w:rPr>
        <w:t>Д.</w:t>
      </w:r>
      <w:r w:rsidR="00D67F10">
        <w:rPr>
          <w:rFonts w:ascii="Times New Roman" w:eastAsia="Calibri" w:hAnsi="Times New Roman" w:cs="Times New Roman"/>
          <w:color w:val="000000" w:themeColor="text1"/>
          <w:sz w:val="28"/>
          <w:szCs w:val="28"/>
          <w:lang w:val="uk-UA" w:eastAsia="ru-RU"/>
        </w:rPr>
        <w:t> </w:t>
      </w:r>
      <w:r w:rsidR="00447593">
        <w:rPr>
          <w:rFonts w:ascii="Times New Roman" w:eastAsia="Calibri" w:hAnsi="Times New Roman" w:cs="Times New Roman"/>
          <w:color w:val="000000" w:themeColor="text1"/>
          <w:sz w:val="28"/>
          <w:szCs w:val="28"/>
          <w:lang w:val="uk-UA" w:eastAsia="ru-RU"/>
        </w:rPr>
        <w:t>Л.</w:t>
      </w:r>
      <w:r w:rsidR="00D67F10">
        <w:rPr>
          <w:rFonts w:ascii="Times New Roman" w:eastAsia="Calibri" w:hAnsi="Times New Roman" w:cs="Times New Roman"/>
          <w:color w:val="000000" w:themeColor="text1"/>
          <w:sz w:val="28"/>
          <w:szCs w:val="28"/>
          <w:lang w:val="uk-UA" w:eastAsia="ru-RU"/>
        </w:rPr>
        <w:t> </w:t>
      </w:r>
      <w:proofErr w:type="spellStart"/>
      <w:r w:rsidR="00447593">
        <w:rPr>
          <w:rFonts w:ascii="Times New Roman" w:eastAsia="Calibri" w:hAnsi="Times New Roman" w:cs="Times New Roman"/>
          <w:color w:val="000000" w:themeColor="text1"/>
          <w:sz w:val="28"/>
          <w:szCs w:val="28"/>
          <w:lang w:val="uk-UA" w:eastAsia="ru-RU"/>
        </w:rPr>
        <w:t>Морозової</w:t>
      </w:r>
      <w:proofErr w:type="spellEnd"/>
      <w:r w:rsidRPr="00AF3108">
        <w:rPr>
          <w:rFonts w:ascii="Times New Roman" w:eastAsia="Calibri" w:hAnsi="Times New Roman" w:cs="Times New Roman"/>
          <w:color w:val="000000" w:themeColor="text1"/>
          <w:sz w:val="28"/>
          <w:szCs w:val="28"/>
          <w:lang w:val="uk-UA" w:eastAsia="ru-RU"/>
        </w:rPr>
        <w:t xml:space="preserve">, </w:t>
      </w:r>
      <w:r w:rsidR="00FA2925">
        <w:rPr>
          <w:rFonts w:ascii="Times New Roman" w:eastAsia="Calibri" w:hAnsi="Times New Roman" w:cs="Times New Roman"/>
          <w:color w:val="000000" w:themeColor="text1"/>
          <w:sz w:val="28"/>
          <w:szCs w:val="28"/>
          <w:lang w:val="uk-UA" w:eastAsia="ru-RU"/>
        </w:rPr>
        <w:t>О.</w:t>
      </w:r>
      <w:r w:rsidR="00D67F10">
        <w:rPr>
          <w:rFonts w:ascii="Times New Roman" w:eastAsia="Calibri" w:hAnsi="Times New Roman" w:cs="Times New Roman"/>
          <w:color w:val="000000" w:themeColor="text1"/>
          <w:sz w:val="28"/>
          <w:szCs w:val="28"/>
          <w:lang w:val="uk-UA" w:eastAsia="ru-RU"/>
        </w:rPr>
        <w:t> Б</w:t>
      </w:r>
      <w:r w:rsidR="00FA2925">
        <w:rPr>
          <w:rFonts w:ascii="Times New Roman" w:eastAsia="Calibri" w:hAnsi="Times New Roman" w:cs="Times New Roman"/>
          <w:color w:val="000000" w:themeColor="text1"/>
          <w:sz w:val="28"/>
          <w:szCs w:val="28"/>
          <w:lang w:val="uk-UA" w:eastAsia="ru-RU"/>
        </w:rPr>
        <w:t>.</w:t>
      </w:r>
      <w:r w:rsidR="00D67F10">
        <w:rPr>
          <w:rFonts w:ascii="Times New Roman" w:eastAsia="Calibri" w:hAnsi="Times New Roman" w:cs="Times New Roman"/>
          <w:color w:val="000000" w:themeColor="text1"/>
          <w:sz w:val="28"/>
          <w:szCs w:val="28"/>
          <w:lang w:val="uk-UA" w:eastAsia="ru-RU"/>
        </w:rPr>
        <w:t> </w:t>
      </w:r>
      <w:proofErr w:type="spellStart"/>
      <w:r w:rsidR="00FA2925">
        <w:rPr>
          <w:rFonts w:ascii="Times New Roman" w:eastAsia="Calibri" w:hAnsi="Times New Roman" w:cs="Times New Roman"/>
          <w:color w:val="000000" w:themeColor="text1"/>
          <w:sz w:val="28"/>
          <w:szCs w:val="28"/>
          <w:lang w:val="uk-UA" w:eastAsia="ru-RU"/>
        </w:rPr>
        <w:t>Бігич</w:t>
      </w:r>
      <w:proofErr w:type="spellEnd"/>
      <w:r w:rsidR="00447593">
        <w:rPr>
          <w:rFonts w:ascii="Times New Roman" w:eastAsia="Calibri" w:hAnsi="Times New Roman" w:cs="Times New Roman"/>
          <w:color w:val="000000" w:themeColor="text1"/>
          <w:sz w:val="28"/>
          <w:szCs w:val="28"/>
          <w:lang w:val="uk-UA" w:eastAsia="ru-RU"/>
        </w:rPr>
        <w:t xml:space="preserve">, С. </w:t>
      </w:r>
      <w:proofErr w:type="spellStart"/>
      <w:r w:rsidR="00447593">
        <w:rPr>
          <w:rFonts w:ascii="Times New Roman" w:eastAsia="Calibri" w:hAnsi="Times New Roman" w:cs="Times New Roman"/>
          <w:color w:val="000000" w:themeColor="text1"/>
          <w:sz w:val="28"/>
          <w:szCs w:val="28"/>
          <w:lang w:val="uk-UA" w:eastAsia="ru-RU"/>
        </w:rPr>
        <w:t>Петерсона</w:t>
      </w:r>
      <w:proofErr w:type="spellEnd"/>
      <w:r w:rsidR="00447593">
        <w:rPr>
          <w:rFonts w:ascii="Times New Roman" w:eastAsia="Calibri" w:hAnsi="Times New Roman" w:cs="Times New Roman"/>
          <w:color w:val="000000" w:themeColor="text1"/>
          <w:sz w:val="28"/>
          <w:szCs w:val="28"/>
          <w:lang w:val="uk-UA" w:eastAsia="ru-RU"/>
        </w:rPr>
        <w:t xml:space="preserve">, М. </w:t>
      </w:r>
      <w:proofErr w:type="spellStart"/>
      <w:r w:rsidR="00447593">
        <w:rPr>
          <w:rFonts w:ascii="Times New Roman" w:eastAsia="Calibri" w:hAnsi="Times New Roman" w:cs="Times New Roman"/>
          <w:color w:val="000000" w:themeColor="text1"/>
          <w:sz w:val="28"/>
          <w:szCs w:val="28"/>
          <w:lang w:val="uk-UA" w:eastAsia="ru-RU"/>
        </w:rPr>
        <w:t>Давітіні</w:t>
      </w:r>
      <w:proofErr w:type="spellEnd"/>
      <w:r w:rsidR="00447593">
        <w:rPr>
          <w:rFonts w:ascii="Times New Roman" w:eastAsia="Calibri" w:hAnsi="Times New Roman" w:cs="Times New Roman"/>
          <w:color w:val="000000" w:themeColor="text1"/>
          <w:sz w:val="28"/>
          <w:szCs w:val="28"/>
          <w:lang w:val="uk-UA" w:eastAsia="ru-RU"/>
        </w:rPr>
        <w:t xml:space="preserve"> Л</w:t>
      </w:r>
      <w:r w:rsidRPr="00AF3108">
        <w:rPr>
          <w:rFonts w:ascii="Times New Roman" w:eastAsia="Calibri" w:hAnsi="Times New Roman" w:cs="Times New Roman"/>
          <w:color w:val="000000" w:themeColor="text1"/>
          <w:sz w:val="28"/>
          <w:szCs w:val="28"/>
          <w:lang w:val="uk-UA" w:eastAsia="ru-RU"/>
        </w:rPr>
        <w:t>.</w:t>
      </w:r>
      <w:r w:rsidR="009E413D" w:rsidRPr="00AF3108">
        <w:rPr>
          <w:rFonts w:ascii="Times New Roman" w:eastAsia="Calibri" w:hAnsi="Times New Roman" w:cs="Times New Roman"/>
          <w:color w:val="000000" w:themeColor="text1"/>
          <w:sz w:val="28"/>
          <w:szCs w:val="28"/>
          <w:lang w:val="uk-UA" w:eastAsia="ru-RU"/>
        </w:rPr>
        <w:t> </w:t>
      </w:r>
      <w:proofErr w:type="spellStart"/>
      <w:r w:rsidR="00447593">
        <w:rPr>
          <w:rFonts w:ascii="Times New Roman" w:eastAsia="Calibri" w:hAnsi="Times New Roman" w:cs="Times New Roman"/>
          <w:color w:val="000000" w:themeColor="text1"/>
          <w:sz w:val="28"/>
          <w:szCs w:val="28"/>
          <w:lang w:val="uk-UA" w:eastAsia="ru-RU"/>
        </w:rPr>
        <w:t>Вандегріфта</w:t>
      </w:r>
      <w:proofErr w:type="spellEnd"/>
      <w:r w:rsidR="00447593">
        <w:rPr>
          <w:rFonts w:ascii="Times New Roman" w:eastAsia="Calibri" w:hAnsi="Times New Roman" w:cs="Times New Roman"/>
          <w:color w:val="000000" w:themeColor="text1"/>
          <w:sz w:val="28"/>
          <w:szCs w:val="28"/>
          <w:lang w:val="uk-UA" w:eastAsia="ru-RU"/>
        </w:rPr>
        <w:t xml:space="preserve">, М. Роста та інших. </w:t>
      </w:r>
    </w:p>
    <w:p w14:paraId="01E2D89B" w14:textId="0A3C6D7F" w:rsidR="00F05F28" w:rsidRPr="00AF3108" w:rsidRDefault="00F05F28" w:rsidP="00F05F28">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val="uk-UA"/>
        </w:rPr>
      </w:pPr>
      <w:r w:rsidRPr="00AF3108">
        <w:rPr>
          <w:rFonts w:ascii="Times New Roman" w:eastAsia="Calibri" w:hAnsi="Times New Roman" w:cs="Times New Roman"/>
          <w:color w:val="000000" w:themeColor="text1"/>
          <w:sz w:val="28"/>
          <w:szCs w:val="28"/>
          <w:lang w:val="uk-UA"/>
        </w:rPr>
        <w:t>Однак, незважаючи на велику кількість праць присвячених аудіюванню,</w:t>
      </w:r>
      <w:r w:rsidR="009E413D" w:rsidRPr="00AF3108">
        <w:rPr>
          <w:rFonts w:ascii="Times New Roman" w:eastAsia="Calibri" w:hAnsi="Times New Roman" w:cs="Times New Roman"/>
          <w:color w:val="000000" w:themeColor="text1"/>
          <w:sz w:val="28"/>
          <w:szCs w:val="28"/>
          <w:lang w:val="uk-UA"/>
        </w:rPr>
        <w:t xml:space="preserve"> </w:t>
      </w:r>
      <w:r w:rsidRPr="00AF3108">
        <w:rPr>
          <w:rFonts w:ascii="Times New Roman" w:eastAsia="Calibri" w:hAnsi="Times New Roman" w:cs="Times New Roman"/>
          <w:color w:val="000000" w:themeColor="text1"/>
          <w:sz w:val="28"/>
          <w:szCs w:val="28"/>
          <w:lang w:val="uk-UA"/>
        </w:rPr>
        <w:t xml:space="preserve">пошук </w:t>
      </w:r>
      <w:r w:rsidR="001028E6" w:rsidRPr="00AF3108">
        <w:rPr>
          <w:rFonts w:ascii="Times New Roman" w:eastAsia="Calibri" w:hAnsi="Times New Roman" w:cs="Times New Roman"/>
          <w:color w:val="000000" w:themeColor="text1"/>
          <w:sz w:val="28"/>
          <w:szCs w:val="28"/>
          <w:lang w:val="uk-UA"/>
        </w:rPr>
        <w:t xml:space="preserve">ефективних шляхів </w:t>
      </w:r>
      <w:proofErr w:type="spellStart"/>
      <w:r w:rsidRPr="00AF3108">
        <w:rPr>
          <w:rFonts w:ascii="Times New Roman" w:eastAsia="Calibri" w:hAnsi="Times New Roman" w:cs="Times New Roman"/>
          <w:color w:val="000000" w:themeColor="text1"/>
          <w:sz w:val="28"/>
          <w:szCs w:val="28"/>
          <w:lang w:val="uk-UA"/>
        </w:rPr>
        <w:t>шляхів</w:t>
      </w:r>
      <w:proofErr w:type="spellEnd"/>
      <w:r w:rsidRPr="00AF3108">
        <w:rPr>
          <w:rFonts w:ascii="Times New Roman" w:eastAsia="Calibri" w:hAnsi="Times New Roman" w:cs="Times New Roman"/>
          <w:color w:val="000000" w:themeColor="text1"/>
          <w:sz w:val="28"/>
          <w:szCs w:val="28"/>
          <w:lang w:val="uk-UA"/>
        </w:rPr>
        <w:t xml:space="preserve"> </w:t>
      </w:r>
      <w:r w:rsidR="001028E6" w:rsidRPr="00AF3108">
        <w:rPr>
          <w:rFonts w:ascii="Times New Roman" w:eastAsia="Calibri" w:hAnsi="Times New Roman" w:cs="Times New Roman"/>
          <w:color w:val="000000" w:themeColor="text1"/>
          <w:sz w:val="28"/>
          <w:szCs w:val="28"/>
          <w:lang w:val="uk-UA"/>
        </w:rPr>
        <w:t>навчання аудіювання з використанням можливостей сучасних технологій</w:t>
      </w:r>
      <w:r w:rsidRPr="00AF3108">
        <w:rPr>
          <w:rFonts w:ascii="Times New Roman" w:eastAsia="Calibri" w:hAnsi="Times New Roman" w:cs="Times New Roman"/>
          <w:color w:val="000000" w:themeColor="text1"/>
          <w:sz w:val="28"/>
          <w:szCs w:val="28"/>
          <w:lang w:val="uk-UA"/>
        </w:rPr>
        <w:t xml:space="preserve"> триває й досі, що зумовлює актуальність даного дослідження.</w:t>
      </w:r>
    </w:p>
    <w:p w14:paraId="582D11E8" w14:textId="6E628EEF" w:rsidR="001028E6" w:rsidRPr="00AF3108" w:rsidRDefault="00F05F28" w:rsidP="00F05F28">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b/>
          <w:bCs/>
          <w:sz w:val="28"/>
          <w:szCs w:val="28"/>
          <w:lang w:val="uk-UA"/>
        </w:rPr>
        <w:t xml:space="preserve">Мета </w:t>
      </w:r>
      <w:r w:rsidRPr="00AF3108">
        <w:rPr>
          <w:rFonts w:ascii="Times New Roman" w:eastAsia="Calibri" w:hAnsi="Times New Roman" w:cs="Times New Roman"/>
          <w:b/>
          <w:sz w:val="28"/>
          <w:szCs w:val="28"/>
          <w:lang w:val="uk-UA"/>
        </w:rPr>
        <w:t>дослідження</w:t>
      </w:r>
      <w:r w:rsidRPr="00AF3108">
        <w:rPr>
          <w:rFonts w:ascii="Times New Roman" w:eastAsia="Calibri" w:hAnsi="Times New Roman" w:cs="Times New Roman"/>
          <w:sz w:val="28"/>
          <w:szCs w:val="28"/>
          <w:lang w:val="uk-UA"/>
        </w:rPr>
        <w:t xml:space="preserve"> –</w:t>
      </w:r>
      <w:r w:rsidR="009E413D" w:rsidRPr="00AF3108">
        <w:rPr>
          <w:rFonts w:ascii="Times New Roman" w:eastAsia="Calibri" w:hAnsi="Times New Roman" w:cs="Times New Roman"/>
          <w:sz w:val="28"/>
          <w:szCs w:val="28"/>
          <w:lang w:val="uk-UA"/>
        </w:rPr>
        <w:t xml:space="preserve"> </w:t>
      </w:r>
      <w:r w:rsidR="00CF1A4B" w:rsidRPr="00AF3108">
        <w:rPr>
          <w:rFonts w:ascii="Times New Roman" w:eastAsia="Calibri" w:hAnsi="Times New Roman" w:cs="Times New Roman"/>
          <w:sz w:val="28"/>
          <w:szCs w:val="28"/>
          <w:lang w:val="uk-UA"/>
        </w:rPr>
        <w:t xml:space="preserve">теоретично обґрунтувати </w:t>
      </w:r>
      <w:r w:rsidR="00BE1E6E" w:rsidRPr="00AF3108">
        <w:rPr>
          <w:rFonts w:ascii="Times New Roman" w:eastAsia="Calibri" w:hAnsi="Times New Roman" w:cs="Times New Roman"/>
          <w:sz w:val="28"/>
          <w:szCs w:val="28"/>
          <w:lang w:val="uk-UA"/>
        </w:rPr>
        <w:t>можливості</w:t>
      </w:r>
      <w:r w:rsidR="00CF1A4B" w:rsidRPr="00AF3108">
        <w:rPr>
          <w:rFonts w:ascii="Times New Roman" w:eastAsia="Calibri" w:hAnsi="Times New Roman" w:cs="Times New Roman"/>
          <w:sz w:val="28"/>
          <w:szCs w:val="28"/>
          <w:lang w:val="uk-UA"/>
        </w:rPr>
        <w:t xml:space="preserve"> удосконалення </w:t>
      </w:r>
      <w:r w:rsidR="00291458" w:rsidRPr="00AF3108">
        <w:rPr>
          <w:rFonts w:ascii="Times New Roman" w:eastAsia="Calibri" w:hAnsi="Times New Roman" w:cs="Times New Roman"/>
          <w:sz w:val="28"/>
          <w:szCs w:val="28"/>
          <w:lang w:val="uk-UA"/>
        </w:rPr>
        <w:t>АКА</w:t>
      </w:r>
      <w:r w:rsidR="00CF1A4B" w:rsidRPr="00AF3108">
        <w:rPr>
          <w:rFonts w:ascii="Times New Roman" w:eastAsia="Calibri" w:hAnsi="Times New Roman" w:cs="Times New Roman"/>
          <w:sz w:val="28"/>
          <w:szCs w:val="28"/>
          <w:lang w:val="uk-UA"/>
        </w:rPr>
        <w:t xml:space="preserve"> учнів загальноосвітньої середньої школи з використанням </w:t>
      </w:r>
      <w:r w:rsidR="00BE1E6E" w:rsidRPr="00AF3108">
        <w:rPr>
          <w:rFonts w:ascii="Times New Roman" w:eastAsia="Calibri" w:hAnsi="Times New Roman" w:cs="Times New Roman"/>
          <w:sz w:val="28"/>
          <w:szCs w:val="28"/>
          <w:lang w:val="uk-UA"/>
        </w:rPr>
        <w:t xml:space="preserve">онлайн-ігор та </w:t>
      </w:r>
      <w:r w:rsidR="001028E6" w:rsidRPr="00AF3108">
        <w:rPr>
          <w:rFonts w:ascii="Times New Roman" w:hAnsi="Times New Roman" w:cs="Times New Roman"/>
          <w:sz w:val="28"/>
          <w:szCs w:val="28"/>
          <w:lang w:val="uk-UA"/>
        </w:rPr>
        <w:lastRenderedPageBreak/>
        <w:t xml:space="preserve">з’ясувати ставлення учасників навчального процесу до використання </w:t>
      </w:r>
      <w:proofErr w:type="spellStart"/>
      <w:r w:rsidR="001028E6" w:rsidRPr="00AF3108">
        <w:rPr>
          <w:rFonts w:ascii="Times New Roman" w:hAnsi="Times New Roman" w:cs="Times New Roman"/>
          <w:sz w:val="28"/>
          <w:szCs w:val="28"/>
          <w:lang w:val="uk-UA"/>
        </w:rPr>
        <w:t>онлайн-ігор</w:t>
      </w:r>
      <w:proofErr w:type="spellEnd"/>
      <w:r w:rsidR="001028E6" w:rsidRPr="00AF3108">
        <w:rPr>
          <w:rFonts w:ascii="Times New Roman" w:hAnsi="Times New Roman" w:cs="Times New Roman"/>
          <w:sz w:val="28"/>
          <w:szCs w:val="28"/>
          <w:lang w:val="uk-UA"/>
        </w:rPr>
        <w:t xml:space="preserve">, як засобу навчання у процесі вдосконалення </w:t>
      </w:r>
      <w:r w:rsidR="00291458" w:rsidRPr="00AF3108">
        <w:rPr>
          <w:rFonts w:ascii="Times New Roman" w:hAnsi="Times New Roman" w:cs="Times New Roman"/>
          <w:sz w:val="28"/>
          <w:szCs w:val="28"/>
          <w:lang w:val="uk-UA"/>
        </w:rPr>
        <w:t xml:space="preserve">АКА </w:t>
      </w:r>
      <w:r w:rsidR="001028E6" w:rsidRPr="00AF3108">
        <w:rPr>
          <w:rFonts w:ascii="Times New Roman" w:hAnsi="Times New Roman" w:cs="Times New Roman"/>
          <w:sz w:val="28"/>
          <w:szCs w:val="28"/>
          <w:lang w:val="uk-UA"/>
        </w:rPr>
        <w:t xml:space="preserve">учнів </w:t>
      </w:r>
      <w:r w:rsidR="00AF3108" w:rsidRPr="00AF3108">
        <w:rPr>
          <w:rFonts w:ascii="Times New Roman" w:eastAsia="Calibri" w:hAnsi="Times New Roman" w:cs="Times New Roman"/>
          <w:sz w:val="28"/>
          <w:szCs w:val="28"/>
          <w:lang w:val="uk-UA"/>
        </w:rPr>
        <w:t>ЗЗСО</w:t>
      </w:r>
      <w:r w:rsidR="001028E6" w:rsidRPr="00AF3108">
        <w:rPr>
          <w:rFonts w:ascii="Times New Roman" w:hAnsi="Times New Roman" w:cs="Times New Roman"/>
          <w:sz w:val="28"/>
          <w:szCs w:val="28"/>
          <w:lang w:val="uk-UA"/>
        </w:rPr>
        <w:t>.</w:t>
      </w:r>
    </w:p>
    <w:p w14:paraId="66282227" w14:textId="6AF94ABA" w:rsidR="00F05F28" w:rsidRPr="00AF3108" w:rsidRDefault="00CF1A4B" w:rsidP="00F05F28">
      <w:pPr>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b/>
          <w:bCs/>
          <w:sz w:val="28"/>
          <w:szCs w:val="28"/>
          <w:lang w:val="uk-UA"/>
        </w:rPr>
        <w:t>Об’єкт</w:t>
      </w:r>
      <w:r w:rsidR="00F05F28" w:rsidRPr="00AF3108">
        <w:rPr>
          <w:rFonts w:ascii="Times New Roman" w:eastAsia="Calibri" w:hAnsi="Times New Roman" w:cs="Times New Roman"/>
          <w:b/>
          <w:bCs/>
          <w:sz w:val="28"/>
          <w:szCs w:val="28"/>
          <w:lang w:val="uk-UA"/>
        </w:rPr>
        <w:t xml:space="preserve"> </w:t>
      </w:r>
      <w:r w:rsidRPr="00AF3108">
        <w:rPr>
          <w:rFonts w:ascii="Times New Roman" w:eastAsia="Calibri" w:hAnsi="Times New Roman" w:cs="Times New Roman"/>
          <w:b/>
          <w:bCs/>
          <w:sz w:val="28"/>
          <w:szCs w:val="28"/>
          <w:lang w:val="uk-UA"/>
        </w:rPr>
        <w:t xml:space="preserve">– </w:t>
      </w:r>
      <w:r w:rsidRPr="00AF3108">
        <w:rPr>
          <w:rFonts w:ascii="Times New Roman" w:eastAsia="Calibri" w:hAnsi="Times New Roman" w:cs="Times New Roman"/>
          <w:bCs/>
          <w:sz w:val="28"/>
          <w:szCs w:val="28"/>
          <w:lang w:val="uk-UA"/>
        </w:rPr>
        <w:t xml:space="preserve">процес формування </w:t>
      </w:r>
      <w:r w:rsidR="00291458" w:rsidRPr="00AF3108">
        <w:rPr>
          <w:rFonts w:ascii="Times New Roman" w:eastAsia="Calibri" w:hAnsi="Times New Roman" w:cs="Times New Roman"/>
          <w:bCs/>
          <w:sz w:val="28"/>
          <w:szCs w:val="28"/>
          <w:lang w:val="uk-UA"/>
        </w:rPr>
        <w:t>АКА</w:t>
      </w:r>
      <w:r w:rsidRPr="00AF3108">
        <w:rPr>
          <w:rFonts w:ascii="Times New Roman" w:eastAsia="Calibri" w:hAnsi="Times New Roman" w:cs="Times New Roman"/>
          <w:bCs/>
          <w:sz w:val="28"/>
          <w:szCs w:val="28"/>
          <w:lang w:val="uk-UA"/>
        </w:rPr>
        <w:t xml:space="preserve"> на </w:t>
      </w:r>
      <w:proofErr w:type="spellStart"/>
      <w:r w:rsidRPr="00AF3108">
        <w:rPr>
          <w:rFonts w:ascii="Times New Roman" w:eastAsia="Calibri" w:hAnsi="Times New Roman" w:cs="Times New Roman"/>
          <w:bCs/>
          <w:sz w:val="28"/>
          <w:szCs w:val="28"/>
          <w:lang w:val="uk-UA"/>
        </w:rPr>
        <w:t>уроках</w:t>
      </w:r>
      <w:proofErr w:type="spellEnd"/>
      <w:r w:rsidRPr="00AF3108">
        <w:rPr>
          <w:rFonts w:ascii="Times New Roman" w:eastAsia="Calibri" w:hAnsi="Times New Roman" w:cs="Times New Roman"/>
          <w:bCs/>
          <w:sz w:val="28"/>
          <w:szCs w:val="28"/>
          <w:lang w:val="uk-UA"/>
        </w:rPr>
        <w:t xml:space="preserve"> англійської мови в учнів </w:t>
      </w:r>
      <w:r w:rsidR="00291458" w:rsidRPr="00AF3108">
        <w:rPr>
          <w:rFonts w:ascii="Times New Roman" w:eastAsia="Calibri" w:hAnsi="Times New Roman" w:cs="Times New Roman"/>
          <w:sz w:val="28"/>
          <w:szCs w:val="28"/>
          <w:lang w:val="uk-UA"/>
        </w:rPr>
        <w:t>ЗЗСО</w:t>
      </w:r>
      <w:r w:rsidRPr="00AF3108">
        <w:rPr>
          <w:rFonts w:ascii="Times New Roman" w:eastAsia="Calibri" w:hAnsi="Times New Roman" w:cs="Times New Roman"/>
          <w:bCs/>
          <w:sz w:val="28"/>
          <w:szCs w:val="28"/>
          <w:lang w:val="uk-UA"/>
        </w:rPr>
        <w:t>.</w:t>
      </w:r>
    </w:p>
    <w:p w14:paraId="2CB32123" w14:textId="3F2BB57C" w:rsidR="00F05F28" w:rsidRPr="00AF3108" w:rsidRDefault="00F05F28" w:rsidP="00F05F28">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b/>
          <w:bCs/>
          <w:sz w:val="28"/>
          <w:szCs w:val="28"/>
          <w:lang w:val="uk-UA"/>
        </w:rPr>
        <w:t>Предмет</w:t>
      </w:r>
      <w:r w:rsidR="00CF1A4B" w:rsidRPr="00AF3108">
        <w:rPr>
          <w:rFonts w:ascii="Times New Roman" w:eastAsia="Calibri" w:hAnsi="Times New Roman" w:cs="Times New Roman"/>
          <w:b/>
          <w:bCs/>
          <w:sz w:val="28"/>
          <w:szCs w:val="28"/>
          <w:lang w:val="uk-UA"/>
        </w:rPr>
        <w:t>ом</w:t>
      </w:r>
      <w:r w:rsidRPr="00AF3108">
        <w:rPr>
          <w:rFonts w:ascii="Times New Roman" w:eastAsia="Calibri" w:hAnsi="Times New Roman" w:cs="Times New Roman"/>
          <w:b/>
          <w:bCs/>
          <w:sz w:val="28"/>
          <w:szCs w:val="28"/>
          <w:lang w:val="uk-UA"/>
        </w:rPr>
        <w:t xml:space="preserve"> </w:t>
      </w:r>
      <w:r w:rsidRPr="00AF3108">
        <w:rPr>
          <w:rFonts w:ascii="Times New Roman" w:eastAsia="Calibri" w:hAnsi="Times New Roman" w:cs="Times New Roman"/>
          <w:b/>
          <w:sz w:val="28"/>
          <w:szCs w:val="28"/>
          <w:lang w:val="uk-UA"/>
        </w:rPr>
        <w:t>дослідження</w:t>
      </w:r>
      <w:r w:rsidR="00CF1A4B" w:rsidRPr="00AF3108">
        <w:rPr>
          <w:rFonts w:ascii="Times New Roman" w:eastAsia="Calibri" w:hAnsi="Times New Roman" w:cs="Times New Roman"/>
          <w:sz w:val="28"/>
          <w:szCs w:val="28"/>
          <w:lang w:val="uk-UA"/>
        </w:rPr>
        <w:t xml:space="preserve"> була методика формування </w:t>
      </w:r>
      <w:r w:rsidR="00291458" w:rsidRPr="00AF3108">
        <w:rPr>
          <w:rFonts w:ascii="Times New Roman" w:eastAsia="Calibri" w:hAnsi="Times New Roman" w:cs="Times New Roman"/>
          <w:sz w:val="28"/>
          <w:szCs w:val="28"/>
          <w:lang w:val="uk-UA"/>
        </w:rPr>
        <w:t>АКА</w:t>
      </w:r>
      <w:r w:rsidR="00CF1A4B" w:rsidRPr="00AF3108">
        <w:rPr>
          <w:rFonts w:ascii="Times New Roman" w:eastAsia="Calibri" w:hAnsi="Times New Roman" w:cs="Times New Roman"/>
          <w:sz w:val="28"/>
          <w:szCs w:val="28"/>
          <w:lang w:val="uk-UA"/>
        </w:rPr>
        <w:t xml:space="preserve"> в аудіюванні учнів ЗЗСО з використанням онлайн-ігор.</w:t>
      </w:r>
    </w:p>
    <w:p w14:paraId="6F0B15ED" w14:textId="77777777" w:rsidR="00F05F28" w:rsidRPr="00AF3108" w:rsidRDefault="00F05F28" w:rsidP="00F05F28">
      <w:pPr>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Відповідно до </w:t>
      </w:r>
      <w:r w:rsidR="00CF1A4B" w:rsidRPr="00AF3108">
        <w:rPr>
          <w:rFonts w:ascii="Times New Roman" w:eastAsia="Calibri" w:hAnsi="Times New Roman" w:cs="Times New Roman"/>
          <w:sz w:val="28"/>
          <w:szCs w:val="28"/>
          <w:lang w:val="uk-UA"/>
        </w:rPr>
        <w:t>вище</w:t>
      </w:r>
      <w:r w:rsidRPr="00AF3108">
        <w:rPr>
          <w:rFonts w:ascii="Times New Roman" w:eastAsia="Calibri" w:hAnsi="Times New Roman" w:cs="Times New Roman"/>
          <w:sz w:val="28"/>
          <w:szCs w:val="28"/>
          <w:lang w:val="uk-UA"/>
        </w:rPr>
        <w:t xml:space="preserve">зазначеної мети висуваємо такі </w:t>
      </w:r>
      <w:r w:rsidRPr="00AF3108">
        <w:rPr>
          <w:rFonts w:ascii="Times New Roman" w:eastAsia="Calibri" w:hAnsi="Times New Roman" w:cs="Times New Roman"/>
          <w:b/>
          <w:bCs/>
          <w:sz w:val="28"/>
          <w:szCs w:val="28"/>
          <w:lang w:val="uk-UA"/>
        </w:rPr>
        <w:t xml:space="preserve">завдання </w:t>
      </w:r>
      <w:r w:rsidRPr="00AF3108">
        <w:rPr>
          <w:rFonts w:ascii="Times New Roman" w:eastAsia="Calibri" w:hAnsi="Times New Roman" w:cs="Times New Roman"/>
          <w:sz w:val="28"/>
          <w:szCs w:val="28"/>
          <w:lang w:val="uk-UA"/>
        </w:rPr>
        <w:t>дослідження:</w:t>
      </w:r>
    </w:p>
    <w:p w14:paraId="07F003F3" w14:textId="0AD122FB" w:rsidR="006B21B2" w:rsidRPr="00AF3108" w:rsidRDefault="00CF1A4B" w:rsidP="001028E6">
      <w:pPr>
        <w:pStyle w:val="a5"/>
        <w:numPr>
          <w:ilvl w:val="0"/>
          <w:numId w:val="1"/>
        </w:numPr>
        <w:spacing w:after="0" w:line="360" w:lineRule="auto"/>
        <w:ind w:left="0" w:firstLine="142"/>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Здійснити комплексний аналіз теоретичних засад, з’ясувати зміст понять «</w:t>
      </w:r>
      <w:r w:rsidR="00291458" w:rsidRPr="00AF3108">
        <w:rPr>
          <w:rFonts w:ascii="Times New Roman" w:eastAsia="Calibri" w:hAnsi="Times New Roman" w:cs="Times New Roman"/>
          <w:sz w:val="28"/>
          <w:szCs w:val="28"/>
          <w:lang w:val="uk-UA"/>
        </w:rPr>
        <w:t xml:space="preserve">англомовна </w:t>
      </w:r>
      <w:r w:rsidRPr="00AF3108">
        <w:rPr>
          <w:rFonts w:ascii="Times New Roman" w:eastAsia="Calibri" w:hAnsi="Times New Roman" w:cs="Times New Roman"/>
          <w:sz w:val="28"/>
          <w:szCs w:val="28"/>
          <w:lang w:val="uk-UA"/>
        </w:rPr>
        <w:t>компетентність в аудіюванні», її цілі</w:t>
      </w:r>
      <w:r w:rsidR="006B21B2" w:rsidRPr="00AF3108">
        <w:rPr>
          <w:rFonts w:ascii="Times New Roman" w:eastAsia="Calibri" w:hAnsi="Times New Roman" w:cs="Times New Roman"/>
          <w:sz w:val="28"/>
          <w:szCs w:val="28"/>
          <w:lang w:val="uk-UA"/>
        </w:rPr>
        <w:t xml:space="preserve"> та</w:t>
      </w:r>
      <w:r w:rsidRPr="00AF3108">
        <w:rPr>
          <w:rFonts w:ascii="Times New Roman" w:eastAsia="Calibri" w:hAnsi="Times New Roman" w:cs="Times New Roman"/>
          <w:sz w:val="28"/>
          <w:szCs w:val="28"/>
          <w:lang w:val="uk-UA"/>
        </w:rPr>
        <w:t xml:space="preserve"> складові</w:t>
      </w:r>
      <w:r w:rsidR="006B21B2" w:rsidRPr="00AF3108">
        <w:rPr>
          <w:rFonts w:ascii="Times New Roman" w:eastAsia="Calibri" w:hAnsi="Times New Roman" w:cs="Times New Roman"/>
          <w:sz w:val="28"/>
          <w:szCs w:val="28"/>
          <w:lang w:val="uk-UA"/>
        </w:rPr>
        <w:t>;</w:t>
      </w:r>
    </w:p>
    <w:p w14:paraId="1755199D" w14:textId="222C3FCA" w:rsidR="00CF1A4B" w:rsidRPr="00AF3108" w:rsidRDefault="006B21B2" w:rsidP="001028E6">
      <w:pPr>
        <w:pStyle w:val="a5"/>
        <w:numPr>
          <w:ilvl w:val="0"/>
          <w:numId w:val="1"/>
        </w:numPr>
        <w:spacing w:after="0" w:line="360" w:lineRule="auto"/>
        <w:ind w:left="0" w:firstLine="142"/>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Розглянути</w:t>
      </w:r>
      <w:r w:rsidR="00BE1E6E" w:rsidRPr="00AF3108">
        <w:rPr>
          <w:rFonts w:ascii="Times New Roman" w:eastAsia="Calibri" w:hAnsi="Times New Roman" w:cs="Times New Roman"/>
          <w:sz w:val="28"/>
          <w:szCs w:val="28"/>
          <w:lang w:val="uk-UA"/>
        </w:rPr>
        <w:t xml:space="preserve"> особливості </w:t>
      </w:r>
      <w:r w:rsidRPr="00AF3108">
        <w:rPr>
          <w:rFonts w:ascii="Times New Roman" w:eastAsia="Calibri" w:hAnsi="Times New Roman" w:cs="Times New Roman"/>
          <w:sz w:val="28"/>
          <w:szCs w:val="28"/>
          <w:lang w:val="uk-UA"/>
        </w:rPr>
        <w:t xml:space="preserve">реалізації методики </w:t>
      </w:r>
      <w:r w:rsidR="00BE1E6E" w:rsidRPr="00AF3108">
        <w:rPr>
          <w:rFonts w:ascii="Times New Roman" w:eastAsia="Calibri" w:hAnsi="Times New Roman" w:cs="Times New Roman"/>
          <w:sz w:val="28"/>
          <w:szCs w:val="28"/>
          <w:lang w:val="uk-UA"/>
        </w:rPr>
        <w:t xml:space="preserve">удосконалення </w:t>
      </w:r>
      <w:r w:rsidR="00291458" w:rsidRPr="00AF3108">
        <w:rPr>
          <w:rFonts w:ascii="Times New Roman" w:eastAsia="Calibri" w:hAnsi="Times New Roman" w:cs="Times New Roman"/>
          <w:sz w:val="28"/>
          <w:szCs w:val="28"/>
          <w:lang w:val="uk-UA"/>
        </w:rPr>
        <w:t xml:space="preserve">АКА </w:t>
      </w:r>
      <w:r w:rsidR="00BE1E6E" w:rsidRPr="00AF3108">
        <w:rPr>
          <w:rFonts w:ascii="Times New Roman" w:eastAsia="Calibri" w:hAnsi="Times New Roman" w:cs="Times New Roman"/>
          <w:sz w:val="28"/>
          <w:szCs w:val="28"/>
          <w:lang w:val="uk-UA"/>
        </w:rPr>
        <w:t xml:space="preserve">учнів </w:t>
      </w:r>
      <w:r w:rsidR="00291458" w:rsidRPr="00AF3108">
        <w:rPr>
          <w:rFonts w:ascii="Times New Roman" w:eastAsia="Calibri" w:hAnsi="Times New Roman" w:cs="Times New Roman"/>
          <w:sz w:val="28"/>
          <w:szCs w:val="28"/>
          <w:lang w:val="uk-UA"/>
        </w:rPr>
        <w:t>ЗЗСО</w:t>
      </w:r>
      <w:r w:rsidR="00CF1A4B" w:rsidRPr="00AF3108">
        <w:rPr>
          <w:rFonts w:ascii="Times New Roman" w:eastAsia="Calibri" w:hAnsi="Times New Roman" w:cs="Times New Roman"/>
          <w:sz w:val="28"/>
          <w:szCs w:val="28"/>
          <w:lang w:val="uk-UA"/>
        </w:rPr>
        <w:t>;</w:t>
      </w:r>
    </w:p>
    <w:p w14:paraId="26C60843" w14:textId="721B6DF3" w:rsidR="00CF1A4B" w:rsidRPr="00AF3108" w:rsidRDefault="001028E6" w:rsidP="001028E6">
      <w:pPr>
        <w:pStyle w:val="a5"/>
        <w:numPr>
          <w:ilvl w:val="0"/>
          <w:numId w:val="1"/>
        </w:numPr>
        <w:spacing w:after="0" w:line="360" w:lineRule="auto"/>
        <w:ind w:left="0" w:firstLine="142"/>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Проаналізувати </w:t>
      </w:r>
      <w:r w:rsidR="00CF1A4B" w:rsidRPr="00AF3108">
        <w:rPr>
          <w:rFonts w:ascii="Times New Roman" w:eastAsia="Calibri" w:hAnsi="Times New Roman" w:cs="Times New Roman"/>
          <w:sz w:val="28"/>
          <w:szCs w:val="28"/>
          <w:lang w:val="uk-UA"/>
        </w:rPr>
        <w:t xml:space="preserve">ігрові </w:t>
      </w:r>
      <w:r w:rsidRPr="00AF3108">
        <w:rPr>
          <w:rFonts w:ascii="Times New Roman" w:eastAsia="Calibri" w:hAnsi="Times New Roman" w:cs="Times New Roman"/>
          <w:sz w:val="28"/>
          <w:szCs w:val="28"/>
          <w:lang w:val="uk-UA"/>
        </w:rPr>
        <w:t>технології</w:t>
      </w:r>
      <w:r w:rsidR="00CF1A4B" w:rsidRPr="00AF3108">
        <w:rPr>
          <w:rFonts w:ascii="Times New Roman" w:eastAsia="Calibri" w:hAnsi="Times New Roman" w:cs="Times New Roman"/>
          <w:sz w:val="28"/>
          <w:szCs w:val="28"/>
          <w:lang w:val="uk-UA"/>
        </w:rPr>
        <w:t xml:space="preserve"> як засіб удосконалення </w:t>
      </w:r>
      <w:r w:rsidR="00291458" w:rsidRPr="00AF3108">
        <w:rPr>
          <w:rFonts w:ascii="Times New Roman" w:eastAsia="Calibri" w:hAnsi="Times New Roman" w:cs="Times New Roman"/>
          <w:sz w:val="28"/>
          <w:szCs w:val="28"/>
          <w:lang w:val="uk-UA"/>
        </w:rPr>
        <w:t>АКА</w:t>
      </w:r>
      <w:r w:rsidR="009E413D" w:rsidRPr="00AF3108">
        <w:rPr>
          <w:rFonts w:ascii="Times New Roman" w:eastAsia="Calibri" w:hAnsi="Times New Roman" w:cs="Times New Roman"/>
          <w:sz w:val="28"/>
          <w:szCs w:val="28"/>
          <w:lang w:val="uk-UA"/>
        </w:rPr>
        <w:t xml:space="preserve"> </w:t>
      </w:r>
      <w:r w:rsidR="00CF1A4B" w:rsidRPr="00AF3108">
        <w:rPr>
          <w:rFonts w:ascii="Times New Roman" w:eastAsia="Calibri" w:hAnsi="Times New Roman" w:cs="Times New Roman"/>
          <w:sz w:val="28"/>
          <w:szCs w:val="28"/>
          <w:lang w:val="uk-UA"/>
        </w:rPr>
        <w:t>учнів середньої школи</w:t>
      </w:r>
      <w:r w:rsidR="009E413D" w:rsidRPr="00AF3108">
        <w:rPr>
          <w:rFonts w:ascii="Times New Roman" w:eastAsia="Calibri" w:hAnsi="Times New Roman" w:cs="Times New Roman"/>
          <w:sz w:val="28"/>
          <w:szCs w:val="28"/>
          <w:lang w:val="uk-UA"/>
        </w:rPr>
        <w:t xml:space="preserve"> </w:t>
      </w:r>
      <w:r w:rsidR="00CF1A4B" w:rsidRPr="00AF3108">
        <w:rPr>
          <w:rFonts w:ascii="Times New Roman" w:eastAsia="Calibri" w:hAnsi="Times New Roman" w:cs="Times New Roman"/>
          <w:sz w:val="28"/>
          <w:szCs w:val="28"/>
          <w:lang w:val="uk-UA"/>
        </w:rPr>
        <w:t xml:space="preserve">на </w:t>
      </w:r>
      <w:proofErr w:type="spellStart"/>
      <w:r w:rsidR="00CF1A4B" w:rsidRPr="00AF3108">
        <w:rPr>
          <w:rFonts w:ascii="Times New Roman" w:eastAsia="Calibri" w:hAnsi="Times New Roman" w:cs="Times New Roman"/>
          <w:sz w:val="28"/>
          <w:szCs w:val="28"/>
          <w:lang w:val="uk-UA"/>
        </w:rPr>
        <w:t>уроках</w:t>
      </w:r>
      <w:proofErr w:type="spellEnd"/>
      <w:r w:rsidR="00CF1A4B" w:rsidRPr="00AF3108">
        <w:rPr>
          <w:rFonts w:ascii="Times New Roman" w:eastAsia="Calibri" w:hAnsi="Times New Roman" w:cs="Times New Roman"/>
          <w:sz w:val="28"/>
          <w:szCs w:val="28"/>
          <w:lang w:val="uk-UA"/>
        </w:rPr>
        <w:t xml:space="preserve"> англійської мови;</w:t>
      </w:r>
    </w:p>
    <w:p w14:paraId="1637A85E" w14:textId="0A6B32AC" w:rsidR="00CF1A4B" w:rsidRPr="00AF3108" w:rsidRDefault="00CF1A4B" w:rsidP="001028E6">
      <w:pPr>
        <w:pStyle w:val="a5"/>
        <w:numPr>
          <w:ilvl w:val="0"/>
          <w:numId w:val="1"/>
        </w:numPr>
        <w:spacing w:after="0" w:line="360" w:lineRule="auto"/>
        <w:ind w:left="0" w:firstLine="142"/>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З’ясувати ставлення вчителів та учнів щодо інтегрування онлайн-ігор як засобу формування </w:t>
      </w:r>
      <w:r w:rsidR="00291458" w:rsidRPr="00AF3108">
        <w:rPr>
          <w:rFonts w:ascii="Times New Roman" w:eastAsia="Calibri" w:hAnsi="Times New Roman" w:cs="Times New Roman"/>
          <w:sz w:val="28"/>
          <w:szCs w:val="28"/>
          <w:lang w:val="uk-UA"/>
        </w:rPr>
        <w:t>АКА</w:t>
      </w:r>
      <w:r w:rsidRPr="00AF3108">
        <w:rPr>
          <w:rFonts w:ascii="Times New Roman" w:eastAsia="Calibri" w:hAnsi="Times New Roman" w:cs="Times New Roman"/>
          <w:sz w:val="28"/>
          <w:szCs w:val="28"/>
          <w:lang w:val="uk-UA"/>
        </w:rPr>
        <w:t xml:space="preserve"> у середній школі</w:t>
      </w:r>
      <w:r w:rsidR="00BE1E6E" w:rsidRPr="00AF3108">
        <w:rPr>
          <w:rFonts w:ascii="Times New Roman" w:eastAsia="Calibri" w:hAnsi="Times New Roman" w:cs="Times New Roman"/>
          <w:sz w:val="28"/>
          <w:szCs w:val="28"/>
          <w:lang w:val="uk-UA"/>
        </w:rPr>
        <w:t>;</w:t>
      </w:r>
    </w:p>
    <w:p w14:paraId="7963094E" w14:textId="3062A45A" w:rsidR="00BE1E6E" w:rsidRPr="00AF3108" w:rsidRDefault="00BE1E6E" w:rsidP="001028E6">
      <w:pPr>
        <w:pStyle w:val="a5"/>
        <w:numPr>
          <w:ilvl w:val="0"/>
          <w:numId w:val="1"/>
        </w:numPr>
        <w:spacing w:after="0" w:line="360" w:lineRule="auto"/>
        <w:ind w:left="0" w:firstLine="142"/>
        <w:jc w:val="both"/>
        <w:rPr>
          <w:rFonts w:ascii="Times New Roman" w:eastAsia="Calibri" w:hAnsi="Times New Roman" w:cs="Times New Roman"/>
          <w:sz w:val="28"/>
          <w:szCs w:val="28"/>
          <w:lang w:val="uk-UA"/>
        </w:rPr>
      </w:pPr>
      <w:r w:rsidRPr="00AF3108">
        <w:rPr>
          <w:rFonts w:ascii="Times New Roman" w:hAnsi="Times New Roman" w:cs="Times New Roman"/>
          <w:sz w:val="28"/>
          <w:szCs w:val="28"/>
          <w:lang w:val="uk-UA"/>
        </w:rPr>
        <w:t xml:space="preserve">Надати методичні рекомендації щодо використання </w:t>
      </w:r>
      <w:r w:rsidRPr="00AF3108">
        <w:rPr>
          <w:rFonts w:ascii="Times New Roman" w:eastAsia="Calibri" w:hAnsi="Times New Roman" w:cs="Times New Roman"/>
          <w:sz w:val="28"/>
          <w:szCs w:val="28"/>
          <w:lang w:val="uk-UA"/>
        </w:rPr>
        <w:t xml:space="preserve">онлайн-ігор як засобу формування </w:t>
      </w:r>
      <w:r w:rsidR="00F83DA2" w:rsidRPr="00AF3108">
        <w:rPr>
          <w:rFonts w:ascii="Times New Roman" w:eastAsia="Calibri" w:hAnsi="Times New Roman" w:cs="Times New Roman"/>
          <w:sz w:val="28"/>
          <w:szCs w:val="28"/>
          <w:lang w:val="uk-UA"/>
        </w:rPr>
        <w:t>АКА</w:t>
      </w:r>
      <w:r w:rsidRPr="00AF3108">
        <w:rPr>
          <w:rFonts w:ascii="Times New Roman" w:eastAsia="Calibri" w:hAnsi="Times New Roman" w:cs="Times New Roman"/>
          <w:sz w:val="28"/>
          <w:szCs w:val="28"/>
          <w:lang w:val="uk-UA"/>
        </w:rPr>
        <w:t xml:space="preserve"> у середній школі.</w:t>
      </w:r>
    </w:p>
    <w:p w14:paraId="4E55C147" w14:textId="38403537" w:rsidR="006B21B2" w:rsidRPr="00B238FE" w:rsidRDefault="00B238FE" w:rsidP="00F05F28">
      <w:pPr>
        <w:spacing w:after="0" w:line="360" w:lineRule="auto"/>
        <w:ind w:firstLine="709"/>
        <w:jc w:val="both"/>
        <w:rPr>
          <w:rFonts w:ascii="Times New Roman" w:eastAsia="Calibri" w:hAnsi="Times New Roman" w:cs="Times New Roman"/>
          <w:bCs/>
          <w:color w:val="FF0000"/>
          <w:sz w:val="28"/>
          <w:szCs w:val="28"/>
          <w:lang w:val="uk-UA"/>
        </w:rPr>
      </w:pPr>
      <w:r>
        <w:rPr>
          <w:rFonts w:ascii="Times New Roman" w:eastAsia="Calibri" w:hAnsi="Times New Roman" w:cs="Times New Roman"/>
          <w:b/>
          <w:bCs/>
          <w:color w:val="000000" w:themeColor="text1"/>
          <w:sz w:val="28"/>
          <w:szCs w:val="28"/>
          <w:lang w:val="uk-UA"/>
        </w:rPr>
        <w:t xml:space="preserve">Гіпотеза дослідження: </w:t>
      </w:r>
      <w:r w:rsidR="009454E7">
        <w:rPr>
          <w:rFonts w:ascii="Times New Roman" w:eastAsia="Calibri" w:hAnsi="Times New Roman" w:cs="Times New Roman"/>
          <w:bCs/>
          <w:color w:val="000000" w:themeColor="text1"/>
          <w:sz w:val="28"/>
          <w:szCs w:val="28"/>
          <w:lang w:val="uk-UA"/>
        </w:rPr>
        <w:t>у своєму дослідженні ми припускаємо, що формування англомовної компетентності в аудіюванні відбуватиметься більш ефективно при застосуванні онлайн-ігор.</w:t>
      </w:r>
    </w:p>
    <w:p w14:paraId="64672ABA" w14:textId="70F3F0A3" w:rsidR="006B21B2" w:rsidRPr="00566E67" w:rsidRDefault="00566E67" w:rsidP="00F05F28">
      <w:pPr>
        <w:spacing w:after="0" w:line="360" w:lineRule="auto"/>
        <w:ind w:firstLine="709"/>
        <w:jc w:val="both"/>
        <w:rPr>
          <w:rFonts w:ascii="Times New Roman" w:eastAsia="Calibri" w:hAnsi="Times New Roman" w:cs="Times New Roman"/>
          <w:bCs/>
          <w:color w:val="000000" w:themeColor="text1"/>
          <w:sz w:val="28"/>
          <w:szCs w:val="28"/>
          <w:lang w:val="uk-UA"/>
        </w:rPr>
      </w:pPr>
      <w:r>
        <w:rPr>
          <w:rFonts w:ascii="Times New Roman" w:eastAsia="Calibri" w:hAnsi="Times New Roman" w:cs="Times New Roman"/>
          <w:b/>
          <w:bCs/>
          <w:color w:val="000000" w:themeColor="text1"/>
          <w:sz w:val="28"/>
          <w:szCs w:val="28"/>
          <w:lang w:val="uk-UA"/>
        </w:rPr>
        <w:t xml:space="preserve">Теоретичне значення </w:t>
      </w:r>
      <w:r>
        <w:rPr>
          <w:rFonts w:ascii="Times New Roman" w:eastAsia="Calibri" w:hAnsi="Times New Roman" w:cs="Times New Roman"/>
          <w:bCs/>
          <w:color w:val="000000" w:themeColor="text1"/>
          <w:sz w:val="28"/>
          <w:szCs w:val="28"/>
          <w:lang w:val="uk-UA"/>
        </w:rPr>
        <w:t xml:space="preserve">роботи полягає у </w:t>
      </w:r>
      <w:r w:rsidR="00E61F20">
        <w:rPr>
          <w:rFonts w:ascii="Times New Roman" w:eastAsia="Calibri" w:hAnsi="Times New Roman" w:cs="Times New Roman"/>
          <w:bCs/>
          <w:color w:val="000000" w:themeColor="text1"/>
          <w:sz w:val="28"/>
          <w:szCs w:val="28"/>
          <w:lang w:val="uk-UA"/>
        </w:rPr>
        <w:t xml:space="preserve">теоретичному </w:t>
      </w:r>
      <w:proofErr w:type="spellStart"/>
      <w:r w:rsidR="00E61F20">
        <w:rPr>
          <w:rFonts w:ascii="Times New Roman" w:eastAsia="Calibri" w:hAnsi="Times New Roman" w:cs="Times New Roman"/>
          <w:bCs/>
          <w:color w:val="000000" w:themeColor="text1"/>
          <w:sz w:val="28"/>
          <w:szCs w:val="28"/>
          <w:lang w:val="uk-UA"/>
        </w:rPr>
        <w:t>обгрунтуванні</w:t>
      </w:r>
      <w:proofErr w:type="spellEnd"/>
      <w:r w:rsidR="00E61F20">
        <w:rPr>
          <w:rFonts w:ascii="Times New Roman" w:eastAsia="Calibri" w:hAnsi="Times New Roman" w:cs="Times New Roman"/>
          <w:bCs/>
          <w:color w:val="000000" w:themeColor="text1"/>
          <w:sz w:val="28"/>
          <w:szCs w:val="28"/>
          <w:lang w:val="uk-UA"/>
        </w:rPr>
        <w:t xml:space="preserve"> використання онлайн-ігор як засобу формування англомовної компетентності в аудіюванні в учнів загальноосвітньої середньої школи. </w:t>
      </w:r>
    </w:p>
    <w:p w14:paraId="7042D033" w14:textId="1A808AD0" w:rsidR="00F05F28" w:rsidRDefault="00F05F28" w:rsidP="00F05F28">
      <w:pPr>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b/>
          <w:bCs/>
          <w:sz w:val="28"/>
          <w:szCs w:val="28"/>
          <w:lang w:val="uk-UA"/>
        </w:rPr>
        <w:t xml:space="preserve">Практичне значення </w:t>
      </w:r>
      <w:r w:rsidR="006B21B2" w:rsidRPr="00AF3108">
        <w:rPr>
          <w:rFonts w:ascii="Times New Roman" w:hAnsi="Times New Roman" w:cs="Times New Roman"/>
          <w:sz w:val="28"/>
          <w:szCs w:val="28"/>
          <w:lang w:val="uk-UA"/>
        </w:rPr>
        <w:t xml:space="preserve">роботи полягає в аналізі методики навчання </w:t>
      </w:r>
      <w:r w:rsidR="00291458" w:rsidRPr="00AF3108">
        <w:rPr>
          <w:rFonts w:ascii="Times New Roman" w:hAnsi="Times New Roman" w:cs="Times New Roman"/>
          <w:sz w:val="28"/>
          <w:szCs w:val="28"/>
          <w:lang w:val="uk-UA"/>
        </w:rPr>
        <w:t xml:space="preserve">аудіювання </w:t>
      </w:r>
      <w:r w:rsidR="006B21B2" w:rsidRPr="00AF3108">
        <w:rPr>
          <w:rFonts w:ascii="Times New Roman" w:hAnsi="Times New Roman" w:cs="Times New Roman"/>
          <w:sz w:val="28"/>
          <w:szCs w:val="28"/>
          <w:lang w:val="uk-UA"/>
        </w:rPr>
        <w:t>учнів за допомогою онлайн-ігор</w:t>
      </w:r>
      <w:r w:rsidRPr="00AF3108">
        <w:rPr>
          <w:rFonts w:ascii="Times New Roman" w:eastAsia="Calibri" w:hAnsi="Times New Roman" w:cs="Times New Roman"/>
          <w:sz w:val="28"/>
          <w:szCs w:val="28"/>
          <w:lang w:val="uk-UA"/>
        </w:rPr>
        <w:t xml:space="preserve">. </w:t>
      </w:r>
      <w:r w:rsidR="006B21B2" w:rsidRPr="00AF3108">
        <w:rPr>
          <w:rFonts w:ascii="Times New Roman" w:eastAsia="Calibri" w:hAnsi="Times New Roman" w:cs="Times New Roman"/>
          <w:sz w:val="28"/>
          <w:szCs w:val="28"/>
          <w:lang w:val="uk-UA"/>
        </w:rPr>
        <w:t>О</w:t>
      </w:r>
      <w:r w:rsidRPr="00AF3108">
        <w:rPr>
          <w:rFonts w:ascii="Times New Roman" w:eastAsia="Calibri" w:hAnsi="Times New Roman" w:cs="Times New Roman"/>
          <w:sz w:val="28"/>
          <w:szCs w:val="28"/>
          <w:lang w:val="uk-UA"/>
        </w:rPr>
        <w:t>тримані результати дослідження можуть бути використані на заняттях з ан</w:t>
      </w:r>
      <w:r w:rsidR="004858D6" w:rsidRPr="00AF3108">
        <w:rPr>
          <w:rFonts w:ascii="Times New Roman" w:eastAsia="Calibri" w:hAnsi="Times New Roman" w:cs="Times New Roman"/>
          <w:sz w:val="28"/>
          <w:szCs w:val="28"/>
          <w:lang w:val="uk-UA"/>
        </w:rPr>
        <w:t>глійської мови</w:t>
      </w:r>
      <w:r w:rsidR="00291458" w:rsidRPr="00AF3108">
        <w:rPr>
          <w:rFonts w:ascii="Times New Roman" w:eastAsia="Calibri" w:hAnsi="Times New Roman" w:cs="Times New Roman"/>
          <w:sz w:val="28"/>
          <w:szCs w:val="28"/>
          <w:lang w:val="uk-UA"/>
        </w:rPr>
        <w:t xml:space="preserve"> у ЗЗСО</w:t>
      </w:r>
      <w:r w:rsidRPr="00AF3108">
        <w:rPr>
          <w:rFonts w:ascii="Times New Roman" w:eastAsia="Calibri" w:hAnsi="Times New Roman" w:cs="Times New Roman"/>
          <w:sz w:val="28"/>
          <w:szCs w:val="28"/>
          <w:lang w:val="uk-UA"/>
        </w:rPr>
        <w:t>.</w:t>
      </w:r>
    </w:p>
    <w:p w14:paraId="505A206F" w14:textId="363234F9" w:rsidR="000B5F21" w:rsidRPr="00A1049A" w:rsidRDefault="000B5F21" w:rsidP="00F05F28">
      <w:pPr>
        <w:spacing w:after="0" w:line="360" w:lineRule="auto"/>
        <w:ind w:firstLine="709"/>
        <w:jc w:val="both"/>
        <w:rPr>
          <w:rFonts w:ascii="Times New Roman" w:eastAsia="Calibri" w:hAnsi="Times New Roman" w:cs="Times New Roman"/>
          <w:b/>
          <w:bCs/>
          <w:sz w:val="28"/>
          <w:szCs w:val="28"/>
          <w:lang w:val="ru-RU"/>
        </w:rPr>
      </w:pPr>
      <w:r w:rsidRPr="002D1C25">
        <w:rPr>
          <w:rFonts w:ascii="Times New Roman" w:eastAsia="Calibri" w:hAnsi="Times New Roman" w:cs="Times New Roman"/>
          <w:b/>
          <w:sz w:val="28"/>
          <w:szCs w:val="28"/>
          <w:lang w:val="uk-UA"/>
        </w:rPr>
        <w:t>Апробація результатів наукового дослідження</w:t>
      </w:r>
      <w:r>
        <w:rPr>
          <w:rFonts w:ascii="Times New Roman" w:eastAsia="Calibri" w:hAnsi="Times New Roman" w:cs="Times New Roman"/>
          <w:sz w:val="28"/>
          <w:szCs w:val="28"/>
          <w:lang w:val="uk-UA"/>
        </w:rPr>
        <w:t xml:space="preserve"> відбулася на </w:t>
      </w:r>
      <w:r>
        <w:rPr>
          <w:rFonts w:ascii="Times New Roman" w:eastAsia="Calibri" w:hAnsi="Times New Roman" w:cs="Times New Roman"/>
          <w:sz w:val="28"/>
          <w:szCs w:val="28"/>
        </w:rPr>
        <w:t>II</w:t>
      </w:r>
      <w:r w:rsidRPr="000B5F21">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uk-UA"/>
        </w:rPr>
        <w:t xml:space="preserve">Інтернет-конференції молодих учених Ніжинського державного університету </w:t>
      </w:r>
      <w:r w:rsidR="008A1756">
        <w:rPr>
          <w:rFonts w:ascii="Times New Roman" w:eastAsia="Calibri" w:hAnsi="Times New Roman" w:cs="Times New Roman"/>
          <w:sz w:val="28"/>
          <w:szCs w:val="28"/>
          <w:lang w:val="uk-UA"/>
        </w:rPr>
        <w:t xml:space="preserve">імені </w:t>
      </w:r>
      <w:r w:rsidR="008A1756">
        <w:rPr>
          <w:rFonts w:ascii="Times New Roman" w:eastAsia="Calibri" w:hAnsi="Times New Roman" w:cs="Times New Roman"/>
          <w:sz w:val="28"/>
          <w:szCs w:val="28"/>
          <w:lang w:val="uk-UA"/>
        </w:rPr>
        <w:lastRenderedPageBreak/>
        <w:t xml:space="preserve">Миколи Гоголя (22 жовтня 2021 р.). Основні положення висвітлено у статті </w:t>
      </w:r>
      <w:r w:rsidR="008A1756" w:rsidRPr="00A1049A">
        <w:rPr>
          <w:rFonts w:ascii="Times New Roman" w:eastAsia="Calibri" w:hAnsi="Times New Roman" w:cs="Times New Roman"/>
          <w:sz w:val="28"/>
          <w:szCs w:val="28"/>
          <w:lang w:val="ru-RU"/>
        </w:rPr>
        <w:t>[</w:t>
      </w:r>
      <w:r w:rsidR="00AE6991" w:rsidRPr="00F62EFC">
        <w:rPr>
          <w:rFonts w:ascii="Times New Roman" w:eastAsia="Calibri" w:hAnsi="Times New Roman" w:cs="Times New Roman"/>
          <w:sz w:val="28"/>
          <w:szCs w:val="28"/>
          <w:lang w:val="ru-RU"/>
        </w:rPr>
        <w:t>46</w:t>
      </w:r>
      <w:r w:rsidR="008A1756" w:rsidRPr="00A1049A">
        <w:rPr>
          <w:rFonts w:ascii="Times New Roman" w:eastAsia="Calibri" w:hAnsi="Times New Roman" w:cs="Times New Roman"/>
          <w:sz w:val="28"/>
          <w:szCs w:val="28"/>
          <w:lang w:val="ru-RU"/>
        </w:rPr>
        <w:t xml:space="preserve">] </w:t>
      </w:r>
      <w:r w:rsidR="008A1756">
        <w:rPr>
          <w:rFonts w:ascii="Times New Roman" w:eastAsia="Calibri" w:hAnsi="Times New Roman" w:cs="Times New Roman"/>
          <w:sz w:val="28"/>
          <w:szCs w:val="28"/>
          <w:lang w:val="uk-UA"/>
        </w:rPr>
        <w:t xml:space="preserve">та тезах доповіді </w:t>
      </w:r>
      <w:r w:rsidR="008A1756" w:rsidRPr="00A1049A">
        <w:rPr>
          <w:rFonts w:ascii="Times New Roman" w:eastAsia="Calibri" w:hAnsi="Times New Roman" w:cs="Times New Roman"/>
          <w:sz w:val="28"/>
          <w:szCs w:val="28"/>
          <w:lang w:val="ru-RU"/>
        </w:rPr>
        <w:t>[</w:t>
      </w:r>
      <w:r w:rsidR="00AE6991">
        <w:rPr>
          <w:rFonts w:ascii="Times New Roman" w:eastAsia="Calibri" w:hAnsi="Times New Roman" w:cs="Times New Roman"/>
          <w:sz w:val="28"/>
          <w:szCs w:val="28"/>
          <w:lang w:val="ru-RU"/>
        </w:rPr>
        <w:t>8</w:t>
      </w:r>
      <w:r w:rsidR="008A1756" w:rsidRPr="00A1049A">
        <w:rPr>
          <w:rFonts w:ascii="Times New Roman" w:eastAsia="Calibri" w:hAnsi="Times New Roman" w:cs="Times New Roman"/>
          <w:sz w:val="28"/>
          <w:szCs w:val="28"/>
          <w:lang w:val="ru-RU"/>
        </w:rPr>
        <w:t>].</w:t>
      </w:r>
    </w:p>
    <w:p w14:paraId="4E3A1B41" w14:textId="3216E54F" w:rsidR="00F05F28" w:rsidRPr="00AF3108" w:rsidRDefault="00F05F28" w:rsidP="00F05F28">
      <w:pPr>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b/>
          <w:bCs/>
          <w:sz w:val="28"/>
          <w:szCs w:val="28"/>
          <w:lang w:val="uk-UA"/>
        </w:rPr>
        <w:t xml:space="preserve">Структура роботи. </w:t>
      </w:r>
      <w:r w:rsidRPr="00AF3108">
        <w:rPr>
          <w:rFonts w:ascii="Times New Roman" w:eastAsia="Calibri" w:hAnsi="Times New Roman" w:cs="Times New Roman"/>
          <w:sz w:val="28"/>
          <w:szCs w:val="28"/>
          <w:lang w:val="uk-UA"/>
        </w:rPr>
        <w:t>Робота складається з</w:t>
      </w:r>
      <w:r w:rsidR="009F6586" w:rsidRPr="00AF3108">
        <w:rPr>
          <w:rFonts w:ascii="Times New Roman" w:eastAsia="Calibri" w:hAnsi="Times New Roman" w:cs="Times New Roman"/>
          <w:sz w:val="28"/>
          <w:szCs w:val="28"/>
          <w:lang w:val="uk-UA"/>
        </w:rPr>
        <w:t>і вступу, трьох розділів, дев’яти</w:t>
      </w:r>
      <w:r w:rsidRPr="00AF3108">
        <w:rPr>
          <w:rFonts w:ascii="Times New Roman" w:eastAsia="Calibri" w:hAnsi="Times New Roman" w:cs="Times New Roman"/>
          <w:sz w:val="28"/>
          <w:szCs w:val="28"/>
          <w:lang w:val="uk-UA"/>
        </w:rPr>
        <w:t xml:space="preserve"> підрозділ</w:t>
      </w:r>
      <w:r w:rsidR="00D95213" w:rsidRPr="00AF3108">
        <w:rPr>
          <w:rFonts w:ascii="Times New Roman" w:eastAsia="Calibri" w:hAnsi="Times New Roman" w:cs="Times New Roman"/>
          <w:sz w:val="28"/>
          <w:szCs w:val="28"/>
          <w:lang w:val="uk-UA"/>
        </w:rPr>
        <w:t>і</w:t>
      </w:r>
      <w:r w:rsidRPr="00AF3108">
        <w:rPr>
          <w:rFonts w:ascii="Times New Roman" w:eastAsia="Calibri" w:hAnsi="Times New Roman" w:cs="Times New Roman"/>
          <w:sz w:val="28"/>
          <w:szCs w:val="28"/>
          <w:lang w:val="uk-UA"/>
        </w:rPr>
        <w:t>в, висновків,</w:t>
      </w:r>
      <w:r w:rsidR="00465E78" w:rsidRPr="00AF3108">
        <w:rPr>
          <w:rFonts w:ascii="Times New Roman" w:eastAsia="Calibri" w:hAnsi="Times New Roman" w:cs="Times New Roman"/>
          <w:sz w:val="28"/>
          <w:szCs w:val="28"/>
          <w:lang w:val="uk-UA"/>
        </w:rPr>
        <w:t xml:space="preserve"> загальних висновків,</w:t>
      </w:r>
      <w:r w:rsidRPr="00AF3108">
        <w:rPr>
          <w:rFonts w:ascii="Times New Roman" w:eastAsia="Calibri" w:hAnsi="Times New Roman" w:cs="Times New Roman"/>
          <w:sz w:val="28"/>
          <w:szCs w:val="28"/>
          <w:lang w:val="uk-UA"/>
        </w:rPr>
        <w:t xml:space="preserve"> списку використаних джерел та</w:t>
      </w:r>
      <w:r w:rsidR="009E413D" w:rsidRPr="00AF3108">
        <w:rPr>
          <w:rFonts w:ascii="Times New Roman" w:eastAsia="Calibri" w:hAnsi="Times New Roman" w:cs="Times New Roman"/>
          <w:sz w:val="28"/>
          <w:szCs w:val="28"/>
          <w:lang w:val="uk-UA"/>
        </w:rPr>
        <w:t xml:space="preserve"> </w:t>
      </w:r>
      <w:r w:rsidRPr="00AF3108">
        <w:rPr>
          <w:rFonts w:ascii="Times New Roman" w:eastAsia="Calibri" w:hAnsi="Times New Roman" w:cs="Times New Roman"/>
          <w:sz w:val="28"/>
          <w:szCs w:val="28"/>
          <w:lang w:val="uk-UA"/>
        </w:rPr>
        <w:t xml:space="preserve">додатків. </w:t>
      </w:r>
    </w:p>
    <w:p w14:paraId="3367CEF5" w14:textId="2C29E285" w:rsidR="006B21B2" w:rsidRPr="00AF3108" w:rsidRDefault="006B21B2" w:rsidP="00F05F28">
      <w:pPr>
        <w:spacing w:after="0" w:line="360" w:lineRule="auto"/>
        <w:ind w:firstLine="709"/>
        <w:jc w:val="both"/>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Повний обсяг роботи – </w:t>
      </w:r>
      <w:r w:rsidR="00EF46C6">
        <w:rPr>
          <w:rFonts w:ascii="Times New Roman" w:eastAsia="Calibri" w:hAnsi="Times New Roman" w:cs="Times New Roman"/>
          <w:color w:val="000000" w:themeColor="text1"/>
          <w:sz w:val="28"/>
          <w:szCs w:val="28"/>
          <w:lang w:val="uk-UA"/>
        </w:rPr>
        <w:t>67</w:t>
      </w:r>
      <w:r w:rsidRPr="00AF3108">
        <w:rPr>
          <w:rFonts w:ascii="Times New Roman" w:eastAsia="Calibri" w:hAnsi="Times New Roman" w:cs="Times New Roman"/>
          <w:color w:val="FF0000"/>
          <w:sz w:val="28"/>
          <w:szCs w:val="28"/>
          <w:lang w:val="uk-UA"/>
        </w:rPr>
        <w:t xml:space="preserve"> </w:t>
      </w:r>
      <w:r w:rsidR="001D4075">
        <w:rPr>
          <w:rFonts w:ascii="Times New Roman" w:eastAsia="Calibri" w:hAnsi="Times New Roman" w:cs="Times New Roman"/>
          <w:sz w:val="28"/>
          <w:szCs w:val="28"/>
          <w:lang w:val="uk-UA"/>
        </w:rPr>
        <w:t>сторінок</w:t>
      </w:r>
      <w:r w:rsidRPr="00AF3108">
        <w:rPr>
          <w:rFonts w:ascii="Times New Roman" w:eastAsia="Calibri" w:hAnsi="Times New Roman" w:cs="Times New Roman"/>
          <w:sz w:val="28"/>
          <w:szCs w:val="28"/>
          <w:lang w:val="uk-UA"/>
        </w:rPr>
        <w:t xml:space="preserve"> (основна частина – </w:t>
      </w:r>
      <w:r w:rsidR="00EF46C6">
        <w:rPr>
          <w:rFonts w:ascii="Times New Roman" w:eastAsia="Calibri" w:hAnsi="Times New Roman" w:cs="Times New Roman"/>
          <w:color w:val="000000" w:themeColor="text1"/>
          <w:sz w:val="28"/>
          <w:szCs w:val="28"/>
          <w:lang w:val="uk-UA"/>
        </w:rPr>
        <w:t>53</w:t>
      </w:r>
      <w:r w:rsidRPr="00AF3108">
        <w:rPr>
          <w:rFonts w:ascii="Times New Roman" w:eastAsia="Calibri" w:hAnsi="Times New Roman" w:cs="Times New Roman"/>
          <w:color w:val="FF0000"/>
          <w:sz w:val="28"/>
          <w:szCs w:val="28"/>
          <w:lang w:val="uk-UA"/>
        </w:rPr>
        <w:t xml:space="preserve"> </w:t>
      </w:r>
      <w:r w:rsidRPr="00AF3108">
        <w:rPr>
          <w:rFonts w:ascii="Times New Roman" w:eastAsia="Calibri" w:hAnsi="Times New Roman" w:cs="Times New Roman"/>
          <w:sz w:val="28"/>
          <w:szCs w:val="28"/>
          <w:lang w:val="uk-UA"/>
        </w:rPr>
        <w:t xml:space="preserve">сторінок, додатки – </w:t>
      </w:r>
      <w:r w:rsidR="008E6A32">
        <w:rPr>
          <w:rFonts w:ascii="Times New Roman" w:eastAsia="Calibri" w:hAnsi="Times New Roman" w:cs="Times New Roman"/>
          <w:color w:val="000000" w:themeColor="text1"/>
          <w:sz w:val="28"/>
          <w:szCs w:val="28"/>
          <w:lang w:val="uk-UA"/>
        </w:rPr>
        <w:t>2</w:t>
      </w:r>
      <w:r w:rsidRPr="00AF3108">
        <w:rPr>
          <w:rFonts w:ascii="Times New Roman" w:eastAsia="Calibri" w:hAnsi="Times New Roman" w:cs="Times New Roman"/>
          <w:color w:val="FF0000"/>
          <w:sz w:val="28"/>
          <w:szCs w:val="28"/>
          <w:lang w:val="uk-UA"/>
        </w:rPr>
        <w:t xml:space="preserve"> </w:t>
      </w:r>
      <w:r w:rsidR="008E6A32">
        <w:rPr>
          <w:rFonts w:ascii="Times New Roman" w:eastAsia="Calibri" w:hAnsi="Times New Roman" w:cs="Times New Roman"/>
          <w:sz w:val="28"/>
          <w:szCs w:val="28"/>
          <w:lang w:val="uk-UA"/>
        </w:rPr>
        <w:t>сторінки</w:t>
      </w:r>
      <w:r w:rsidRPr="00AF3108">
        <w:rPr>
          <w:rFonts w:ascii="Times New Roman" w:eastAsia="Calibri" w:hAnsi="Times New Roman" w:cs="Times New Roman"/>
          <w:sz w:val="28"/>
          <w:szCs w:val="28"/>
          <w:lang w:val="uk-UA"/>
        </w:rPr>
        <w:t xml:space="preserve">). Список використаних джерел налічує </w:t>
      </w:r>
      <w:r w:rsidR="00340181">
        <w:rPr>
          <w:rFonts w:ascii="Times New Roman" w:eastAsia="Calibri" w:hAnsi="Times New Roman" w:cs="Times New Roman"/>
          <w:color w:val="000000" w:themeColor="text1"/>
          <w:sz w:val="28"/>
          <w:szCs w:val="28"/>
          <w:lang w:val="uk-UA"/>
        </w:rPr>
        <w:t>46</w:t>
      </w:r>
      <w:r w:rsidRPr="00AF3108">
        <w:rPr>
          <w:rFonts w:ascii="Times New Roman" w:eastAsia="Calibri" w:hAnsi="Times New Roman" w:cs="Times New Roman"/>
          <w:color w:val="FF0000"/>
          <w:sz w:val="28"/>
          <w:szCs w:val="28"/>
          <w:lang w:val="uk-UA"/>
        </w:rPr>
        <w:t xml:space="preserve"> </w:t>
      </w:r>
      <w:r w:rsidR="00634CD5">
        <w:rPr>
          <w:rFonts w:ascii="Times New Roman" w:eastAsia="Calibri" w:hAnsi="Times New Roman" w:cs="Times New Roman"/>
          <w:sz w:val="28"/>
          <w:szCs w:val="28"/>
          <w:lang w:val="uk-UA"/>
        </w:rPr>
        <w:t>найменувань</w:t>
      </w:r>
      <w:r w:rsidRPr="00AF3108">
        <w:rPr>
          <w:rFonts w:ascii="Times New Roman" w:eastAsia="Calibri" w:hAnsi="Times New Roman" w:cs="Times New Roman"/>
          <w:sz w:val="28"/>
          <w:szCs w:val="28"/>
          <w:lang w:val="uk-UA"/>
        </w:rPr>
        <w:t xml:space="preserve">, з яких </w:t>
      </w:r>
      <w:r w:rsidR="00340181">
        <w:rPr>
          <w:rFonts w:ascii="Times New Roman" w:eastAsia="Calibri" w:hAnsi="Times New Roman" w:cs="Times New Roman"/>
          <w:color w:val="000000" w:themeColor="text1"/>
          <w:sz w:val="28"/>
          <w:szCs w:val="28"/>
          <w:lang w:val="uk-UA"/>
        </w:rPr>
        <w:t>28</w:t>
      </w:r>
      <w:r w:rsidRPr="00AF3108">
        <w:rPr>
          <w:rFonts w:ascii="Times New Roman" w:eastAsia="Calibri" w:hAnsi="Times New Roman" w:cs="Times New Roman"/>
          <w:color w:val="FF0000"/>
          <w:sz w:val="28"/>
          <w:szCs w:val="28"/>
          <w:lang w:val="uk-UA"/>
        </w:rPr>
        <w:t xml:space="preserve"> </w:t>
      </w:r>
      <w:r w:rsidRPr="00AF3108">
        <w:rPr>
          <w:rFonts w:ascii="Times New Roman" w:eastAsia="Calibri" w:hAnsi="Times New Roman" w:cs="Times New Roman"/>
          <w:sz w:val="28"/>
          <w:szCs w:val="28"/>
          <w:lang w:val="uk-UA"/>
        </w:rPr>
        <w:t xml:space="preserve">– українською й російською мовами, </w:t>
      </w:r>
      <w:r w:rsidR="00340181">
        <w:rPr>
          <w:rFonts w:ascii="Times New Roman" w:eastAsia="Calibri" w:hAnsi="Times New Roman" w:cs="Times New Roman"/>
          <w:color w:val="000000" w:themeColor="text1"/>
          <w:sz w:val="28"/>
          <w:szCs w:val="28"/>
          <w:lang w:val="uk-UA"/>
        </w:rPr>
        <w:t>18</w:t>
      </w:r>
      <w:r w:rsidRPr="00AF3108">
        <w:rPr>
          <w:rFonts w:ascii="Times New Roman" w:eastAsia="Calibri" w:hAnsi="Times New Roman" w:cs="Times New Roman"/>
          <w:color w:val="FF0000"/>
          <w:sz w:val="28"/>
          <w:szCs w:val="28"/>
          <w:lang w:val="uk-UA"/>
        </w:rPr>
        <w:t xml:space="preserve"> </w:t>
      </w:r>
      <w:r w:rsidRPr="00AF3108">
        <w:rPr>
          <w:rFonts w:ascii="Times New Roman" w:eastAsia="Calibri" w:hAnsi="Times New Roman" w:cs="Times New Roman"/>
          <w:sz w:val="28"/>
          <w:szCs w:val="28"/>
          <w:lang w:val="uk-UA"/>
        </w:rPr>
        <w:t>– англійською.</w:t>
      </w:r>
    </w:p>
    <w:p w14:paraId="263467A7" w14:textId="77777777" w:rsidR="00F05F28" w:rsidRPr="00AF3108" w:rsidRDefault="00F05F28" w:rsidP="00F05F28">
      <w:pPr>
        <w:rPr>
          <w:rFonts w:ascii="Times New Roman" w:hAnsi="Times New Roman" w:cs="Times New Roman"/>
          <w:sz w:val="28"/>
          <w:szCs w:val="28"/>
          <w:lang w:val="uk-UA"/>
        </w:rPr>
      </w:pPr>
    </w:p>
    <w:p w14:paraId="1B9EDF1D" w14:textId="77777777" w:rsidR="009737E8" w:rsidRPr="00AF3108" w:rsidRDefault="009737E8" w:rsidP="009737E8">
      <w:pPr>
        <w:rPr>
          <w:rFonts w:ascii="Times New Roman" w:hAnsi="Times New Roman" w:cs="Times New Roman"/>
          <w:sz w:val="28"/>
          <w:lang w:val="uk-UA"/>
        </w:rPr>
      </w:pPr>
      <w:r w:rsidRPr="00AF3108">
        <w:rPr>
          <w:rFonts w:ascii="Times New Roman" w:hAnsi="Times New Roman" w:cs="Times New Roman"/>
          <w:sz w:val="28"/>
          <w:lang w:val="uk-UA"/>
        </w:rPr>
        <w:br w:type="page"/>
      </w:r>
    </w:p>
    <w:p w14:paraId="38E2154E" w14:textId="77777777" w:rsidR="009737E8" w:rsidRPr="00AF3108" w:rsidRDefault="009737E8" w:rsidP="00E7371B">
      <w:pPr>
        <w:pStyle w:val="2"/>
        <w:spacing w:before="0" w:line="360" w:lineRule="auto"/>
        <w:jc w:val="both"/>
        <w:rPr>
          <w:rFonts w:ascii="Times New Roman" w:hAnsi="Times New Roman" w:cs="Times New Roman"/>
          <w:b/>
          <w:color w:val="auto"/>
          <w:sz w:val="28"/>
          <w:lang w:val="uk-UA"/>
        </w:rPr>
      </w:pPr>
      <w:bookmarkStart w:id="5" w:name="_Toc89815819"/>
      <w:r w:rsidRPr="00AF3108">
        <w:rPr>
          <w:rFonts w:ascii="Times New Roman" w:hAnsi="Times New Roman" w:cs="Times New Roman"/>
          <w:b/>
          <w:color w:val="auto"/>
          <w:sz w:val="28"/>
          <w:lang w:val="uk-UA"/>
        </w:rPr>
        <w:lastRenderedPageBreak/>
        <w:t xml:space="preserve">РОЗДІЛ 1. </w:t>
      </w:r>
      <w:r w:rsidR="00E7371B" w:rsidRPr="00AF3108">
        <w:rPr>
          <w:rFonts w:ascii="Times New Roman" w:hAnsi="Times New Roman" w:cs="Times New Roman"/>
          <w:b/>
          <w:color w:val="auto"/>
          <w:sz w:val="28"/>
          <w:lang w:val="uk-UA"/>
        </w:rPr>
        <w:t xml:space="preserve">ТЕОРЕТИЧНІ </w:t>
      </w:r>
      <w:r w:rsidR="00EB58AB" w:rsidRPr="00AF3108">
        <w:rPr>
          <w:rFonts w:ascii="Times New Roman" w:hAnsi="Times New Roman" w:cs="Times New Roman"/>
          <w:b/>
          <w:caps/>
          <w:color w:val="auto"/>
          <w:sz w:val="28"/>
          <w:lang w:val="uk-UA"/>
        </w:rPr>
        <w:t>передумови</w:t>
      </w:r>
      <w:r w:rsidR="00E7371B" w:rsidRPr="00AF3108">
        <w:rPr>
          <w:rFonts w:ascii="Times New Roman" w:hAnsi="Times New Roman" w:cs="Times New Roman"/>
          <w:b/>
          <w:caps/>
          <w:color w:val="auto"/>
          <w:sz w:val="28"/>
          <w:lang w:val="uk-UA"/>
        </w:rPr>
        <w:t xml:space="preserve"> </w:t>
      </w:r>
      <w:r w:rsidR="00EB58AB" w:rsidRPr="00AF3108">
        <w:rPr>
          <w:rFonts w:ascii="Times New Roman" w:hAnsi="Times New Roman" w:cs="Times New Roman"/>
          <w:b/>
          <w:caps/>
          <w:color w:val="auto"/>
          <w:sz w:val="28"/>
          <w:lang w:val="uk-UA"/>
        </w:rPr>
        <w:t>вдосконалення</w:t>
      </w:r>
      <w:r w:rsidR="00EB58AB" w:rsidRPr="00AF3108">
        <w:rPr>
          <w:rFonts w:ascii="Times New Roman" w:hAnsi="Times New Roman" w:cs="Times New Roman"/>
          <w:b/>
          <w:color w:val="auto"/>
          <w:sz w:val="28"/>
          <w:lang w:val="uk-UA"/>
        </w:rPr>
        <w:t xml:space="preserve"> </w:t>
      </w:r>
      <w:r w:rsidR="00E7371B" w:rsidRPr="00AF3108">
        <w:rPr>
          <w:rFonts w:ascii="Times New Roman" w:hAnsi="Times New Roman" w:cs="Times New Roman"/>
          <w:b/>
          <w:color w:val="auto"/>
          <w:sz w:val="28"/>
          <w:lang w:val="uk-UA"/>
        </w:rPr>
        <w:t>АНГЛОМОВНОЇ КОМПЕТЕНТНОСТІ В АУДІЮВАННІ УЧНІВ ЗАГАЛЬНООСВІТНЬОЇ СЕРЕДНЬОЇ ШКОЛИ</w:t>
      </w:r>
      <w:bookmarkEnd w:id="5"/>
    </w:p>
    <w:p w14:paraId="54582CE6" w14:textId="77777777" w:rsidR="009737E8" w:rsidRPr="00AF3108" w:rsidRDefault="009737E8" w:rsidP="009737E8">
      <w:pPr>
        <w:spacing w:after="0" w:line="360" w:lineRule="auto"/>
        <w:ind w:firstLine="709"/>
        <w:jc w:val="center"/>
        <w:rPr>
          <w:rFonts w:ascii="Times New Roman" w:hAnsi="Times New Roman" w:cs="Times New Roman"/>
          <w:b/>
          <w:sz w:val="28"/>
          <w:szCs w:val="28"/>
          <w:lang w:val="uk-UA"/>
        </w:rPr>
      </w:pPr>
    </w:p>
    <w:p w14:paraId="55BF4C0B" w14:textId="10E9A512" w:rsidR="009737E8" w:rsidRPr="00AF3108" w:rsidRDefault="00E7371B" w:rsidP="00111E7E">
      <w:pPr>
        <w:pStyle w:val="2"/>
        <w:numPr>
          <w:ilvl w:val="1"/>
          <w:numId w:val="11"/>
        </w:numPr>
        <w:spacing w:before="0" w:line="360" w:lineRule="auto"/>
        <w:ind w:left="0" w:firstLine="709"/>
        <w:jc w:val="both"/>
        <w:rPr>
          <w:rFonts w:ascii="Times New Roman" w:hAnsi="Times New Roman" w:cs="Times New Roman"/>
          <w:b/>
          <w:color w:val="auto"/>
          <w:sz w:val="28"/>
          <w:lang w:val="uk-UA"/>
        </w:rPr>
      </w:pPr>
      <w:bookmarkStart w:id="6" w:name="_Toc89815820"/>
      <w:r w:rsidRPr="00AF3108">
        <w:rPr>
          <w:rFonts w:ascii="Times New Roman" w:hAnsi="Times New Roman" w:cs="Times New Roman"/>
          <w:b/>
          <w:color w:val="auto"/>
          <w:sz w:val="28"/>
          <w:lang w:val="uk-UA"/>
        </w:rPr>
        <w:t>Загальна характеристика англомовної компетентності в аудіюванні: поняття, складники</w:t>
      </w:r>
      <w:r w:rsidR="00291458" w:rsidRPr="00AF3108">
        <w:rPr>
          <w:rFonts w:ascii="Times New Roman" w:hAnsi="Times New Roman" w:cs="Times New Roman"/>
          <w:b/>
          <w:color w:val="auto"/>
          <w:sz w:val="28"/>
          <w:lang w:val="uk-UA"/>
        </w:rPr>
        <w:t xml:space="preserve"> та роль у навчальному процесі</w:t>
      </w:r>
      <w:bookmarkEnd w:id="6"/>
    </w:p>
    <w:p w14:paraId="26D52FB1" w14:textId="77777777" w:rsidR="006F3980" w:rsidRPr="00AF3108" w:rsidRDefault="006F3980" w:rsidP="006F3980">
      <w:pPr>
        <w:rPr>
          <w:lang w:val="uk-UA"/>
        </w:rPr>
      </w:pPr>
    </w:p>
    <w:p w14:paraId="5B937024" w14:textId="0EB894C4" w:rsidR="00887904" w:rsidRPr="00AF3108" w:rsidRDefault="004866FE"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w:t>
      </w:r>
      <w:r w:rsidR="00887904" w:rsidRPr="00AF3108">
        <w:rPr>
          <w:rFonts w:ascii="Times New Roman" w:eastAsia="Calibri" w:hAnsi="Times New Roman" w:cs="Times New Roman"/>
          <w:sz w:val="28"/>
          <w:szCs w:val="28"/>
          <w:lang w:val="uk-UA" w:eastAsia="ru-RU"/>
        </w:rPr>
        <w:t>ідготовк</w:t>
      </w:r>
      <w:r w:rsidRPr="00AF3108">
        <w:rPr>
          <w:rFonts w:ascii="Times New Roman" w:eastAsia="Calibri" w:hAnsi="Times New Roman" w:cs="Times New Roman"/>
          <w:sz w:val="28"/>
          <w:szCs w:val="28"/>
          <w:lang w:val="uk-UA" w:eastAsia="ru-RU"/>
        </w:rPr>
        <w:t>а</w:t>
      </w:r>
      <w:r w:rsidR="00887904" w:rsidRPr="00AF3108">
        <w:rPr>
          <w:rFonts w:ascii="Times New Roman" w:eastAsia="Calibri" w:hAnsi="Times New Roman" w:cs="Times New Roman"/>
          <w:sz w:val="28"/>
          <w:szCs w:val="28"/>
          <w:lang w:val="uk-UA" w:eastAsia="ru-RU"/>
        </w:rPr>
        <w:t xml:space="preserve"> учнів до іншомовного спілкування включає в себе не тільки </w:t>
      </w:r>
      <w:r w:rsidRPr="00AF3108">
        <w:rPr>
          <w:rFonts w:ascii="Times New Roman" w:eastAsia="Calibri" w:hAnsi="Times New Roman" w:cs="Times New Roman"/>
          <w:sz w:val="28"/>
          <w:szCs w:val="28"/>
          <w:lang w:val="uk-UA" w:eastAsia="ru-RU"/>
        </w:rPr>
        <w:t xml:space="preserve">розвиток </w:t>
      </w:r>
      <w:r w:rsidR="00887904" w:rsidRPr="00AF3108">
        <w:rPr>
          <w:rFonts w:ascii="Times New Roman" w:eastAsia="Calibri" w:hAnsi="Times New Roman" w:cs="Times New Roman"/>
          <w:sz w:val="28"/>
          <w:szCs w:val="28"/>
          <w:lang w:val="uk-UA" w:eastAsia="ru-RU"/>
        </w:rPr>
        <w:t>здатн</w:t>
      </w:r>
      <w:r w:rsidRPr="00AF3108">
        <w:rPr>
          <w:rFonts w:ascii="Times New Roman" w:eastAsia="Calibri" w:hAnsi="Times New Roman" w:cs="Times New Roman"/>
          <w:sz w:val="28"/>
          <w:szCs w:val="28"/>
          <w:lang w:val="uk-UA" w:eastAsia="ru-RU"/>
        </w:rPr>
        <w:t>о</w:t>
      </w:r>
      <w:r w:rsidR="00887904" w:rsidRPr="00AF3108">
        <w:rPr>
          <w:rFonts w:ascii="Times New Roman" w:eastAsia="Calibri" w:hAnsi="Times New Roman" w:cs="Times New Roman"/>
          <w:sz w:val="28"/>
          <w:szCs w:val="28"/>
          <w:lang w:val="uk-UA" w:eastAsia="ru-RU"/>
        </w:rPr>
        <w:t>ст</w:t>
      </w:r>
      <w:r w:rsidRPr="00AF3108">
        <w:rPr>
          <w:rFonts w:ascii="Times New Roman" w:eastAsia="Calibri" w:hAnsi="Times New Roman" w:cs="Times New Roman"/>
          <w:sz w:val="28"/>
          <w:szCs w:val="28"/>
          <w:lang w:val="uk-UA" w:eastAsia="ru-RU"/>
        </w:rPr>
        <w:t>і</w:t>
      </w:r>
      <w:r w:rsidR="00887904" w:rsidRPr="00AF3108">
        <w:rPr>
          <w:rFonts w:ascii="Times New Roman" w:eastAsia="Calibri" w:hAnsi="Times New Roman" w:cs="Times New Roman"/>
          <w:sz w:val="28"/>
          <w:szCs w:val="28"/>
          <w:lang w:val="uk-UA" w:eastAsia="ru-RU"/>
        </w:rPr>
        <w:t xml:space="preserve"> висловлювати власні думки чи наміри, а також </w:t>
      </w:r>
      <w:r w:rsidRPr="00AF3108">
        <w:rPr>
          <w:rFonts w:ascii="Times New Roman" w:eastAsia="Calibri" w:hAnsi="Times New Roman" w:cs="Times New Roman"/>
          <w:sz w:val="28"/>
          <w:szCs w:val="28"/>
          <w:lang w:val="uk-UA" w:eastAsia="ru-RU"/>
        </w:rPr>
        <w:t>удосконалення в</w:t>
      </w:r>
      <w:r w:rsidR="00887904" w:rsidRPr="00AF3108">
        <w:rPr>
          <w:rFonts w:ascii="Times New Roman" w:eastAsia="Calibri" w:hAnsi="Times New Roman" w:cs="Times New Roman"/>
          <w:sz w:val="28"/>
          <w:szCs w:val="28"/>
          <w:lang w:val="uk-UA" w:eastAsia="ru-RU"/>
        </w:rPr>
        <w:t>мін</w:t>
      </w:r>
      <w:r w:rsidRPr="00AF3108">
        <w:rPr>
          <w:rFonts w:ascii="Times New Roman" w:eastAsia="Calibri" w:hAnsi="Times New Roman" w:cs="Times New Roman"/>
          <w:sz w:val="28"/>
          <w:szCs w:val="28"/>
          <w:lang w:val="uk-UA" w:eastAsia="ru-RU"/>
        </w:rPr>
        <w:t>ь</w:t>
      </w:r>
      <w:r w:rsidR="00887904" w:rsidRPr="00AF3108">
        <w:rPr>
          <w:rFonts w:ascii="Times New Roman" w:eastAsia="Calibri" w:hAnsi="Times New Roman" w:cs="Times New Roman"/>
          <w:sz w:val="28"/>
          <w:szCs w:val="28"/>
          <w:lang w:val="uk-UA" w:eastAsia="ru-RU"/>
        </w:rPr>
        <w:t xml:space="preserve"> розуміти інших </w:t>
      </w:r>
      <w:proofErr w:type="spellStart"/>
      <w:r w:rsidR="00887904" w:rsidRPr="00AF3108">
        <w:rPr>
          <w:rFonts w:ascii="Times New Roman" w:eastAsia="Calibri" w:hAnsi="Times New Roman" w:cs="Times New Roman"/>
          <w:sz w:val="28"/>
          <w:szCs w:val="28"/>
          <w:lang w:val="uk-UA" w:eastAsia="ru-RU"/>
        </w:rPr>
        <w:t>комунікантів</w:t>
      </w:r>
      <w:proofErr w:type="spellEnd"/>
      <w:r w:rsidR="00887904"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піл час безпосереднього та онлайн-</w:t>
      </w:r>
      <w:r w:rsidR="00887904" w:rsidRPr="00AF3108">
        <w:rPr>
          <w:rFonts w:ascii="Times New Roman" w:eastAsia="Calibri" w:hAnsi="Times New Roman" w:cs="Times New Roman"/>
          <w:sz w:val="28"/>
          <w:szCs w:val="28"/>
          <w:lang w:val="uk-UA" w:eastAsia="ru-RU"/>
        </w:rPr>
        <w:t>спілкуванн</w:t>
      </w:r>
      <w:r w:rsidRPr="00AF3108">
        <w:rPr>
          <w:rFonts w:ascii="Times New Roman" w:eastAsia="Calibri" w:hAnsi="Times New Roman" w:cs="Times New Roman"/>
          <w:sz w:val="28"/>
          <w:szCs w:val="28"/>
          <w:lang w:val="uk-UA" w:eastAsia="ru-RU"/>
        </w:rPr>
        <w:t>я</w:t>
      </w:r>
      <w:r w:rsidR="00887904" w:rsidRPr="00AF3108">
        <w:rPr>
          <w:rFonts w:ascii="Times New Roman" w:eastAsia="Calibri" w:hAnsi="Times New Roman" w:cs="Times New Roman"/>
          <w:sz w:val="28"/>
          <w:szCs w:val="28"/>
          <w:lang w:val="uk-UA" w:eastAsia="ru-RU"/>
        </w:rPr>
        <w:t xml:space="preserve">. При цьому точність і повнота сприйняття отриманої інформації визначає подальші дії учасників діалогу. </w:t>
      </w:r>
    </w:p>
    <w:p w14:paraId="424202EC" w14:textId="1E4A0F7A" w:rsidR="00C27D29" w:rsidRPr="00AF3108" w:rsidRDefault="007A4165" w:rsidP="004010C0">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Як показує аналіз </w:t>
      </w:r>
      <w:r w:rsidR="004866FE" w:rsidRPr="00AF3108">
        <w:rPr>
          <w:rFonts w:ascii="Times New Roman" w:eastAsia="Calibri" w:hAnsi="Times New Roman" w:cs="Times New Roman"/>
          <w:sz w:val="28"/>
          <w:szCs w:val="28"/>
          <w:lang w:val="uk-UA" w:eastAsia="ru-RU"/>
        </w:rPr>
        <w:t>наукових</w:t>
      </w:r>
      <w:r w:rsidRPr="00AF3108">
        <w:rPr>
          <w:rFonts w:ascii="Times New Roman" w:eastAsia="Calibri" w:hAnsi="Times New Roman" w:cs="Times New Roman"/>
          <w:sz w:val="28"/>
          <w:szCs w:val="28"/>
          <w:lang w:val="uk-UA" w:eastAsia="ru-RU"/>
        </w:rPr>
        <w:t xml:space="preserve"> джерел, аудіювання є складним поняттям для інтерпретації. Ключовою проблемою є </w:t>
      </w:r>
      <w:r w:rsidR="004866FE" w:rsidRPr="00AF3108">
        <w:rPr>
          <w:rFonts w:ascii="Times New Roman" w:eastAsia="Calibri" w:hAnsi="Times New Roman" w:cs="Times New Roman"/>
          <w:sz w:val="28"/>
          <w:szCs w:val="28"/>
          <w:lang w:val="uk-UA" w:eastAsia="ru-RU"/>
        </w:rPr>
        <w:t>не завжди одностайне</w:t>
      </w:r>
      <w:r w:rsidRPr="00AF3108">
        <w:rPr>
          <w:rFonts w:ascii="Times New Roman" w:eastAsia="Calibri" w:hAnsi="Times New Roman" w:cs="Times New Roman"/>
          <w:sz w:val="28"/>
          <w:szCs w:val="28"/>
          <w:lang w:val="uk-UA" w:eastAsia="ru-RU"/>
        </w:rPr>
        <w:t xml:space="preserve"> трактування поняття «аудію</w:t>
      </w:r>
      <w:r w:rsidR="0002645F">
        <w:rPr>
          <w:rFonts w:ascii="Times New Roman" w:eastAsia="Calibri" w:hAnsi="Times New Roman" w:cs="Times New Roman"/>
          <w:sz w:val="28"/>
          <w:szCs w:val="28"/>
          <w:lang w:val="uk-UA" w:eastAsia="ru-RU"/>
        </w:rPr>
        <w:t>вання». Американський психолог Д</w:t>
      </w:r>
      <w:r w:rsidRPr="00AF3108">
        <w:rPr>
          <w:rFonts w:ascii="Times New Roman" w:eastAsia="Calibri" w:hAnsi="Times New Roman" w:cs="Times New Roman"/>
          <w:sz w:val="28"/>
          <w:szCs w:val="28"/>
          <w:lang w:val="uk-UA" w:eastAsia="ru-RU"/>
        </w:rPr>
        <w:t>. Браун, один з перших, хто у своїй праці наголошував, що аудіювання – надзвичайно складний процес, який включає різні етапи розпізнавання та інтерпретації розмовної мови</w:t>
      </w:r>
      <w:r w:rsidR="0002645F">
        <w:rPr>
          <w:rFonts w:ascii="Times New Roman" w:eastAsia="Calibri" w:hAnsi="Times New Roman" w:cs="Times New Roman"/>
          <w:sz w:val="28"/>
          <w:szCs w:val="28"/>
          <w:lang w:val="uk-UA" w:eastAsia="ru-RU"/>
        </w:rPr>
        <w:t xml:space="preserve"> </w:t>
      </w:r>
      <w:r w:rsidR="0002645F" w:rsidRPr="0002645F">
        <w:rPr>
          <w:rFonts w:ascii="Times New Roman" w:eastAsia="Calibri" w:hAnsi="Times New Roman" w:cs="Times New Roman"/>
          <w:sz w:val="28"/>
          <w:szCs w:val="28"/>
          <w:lang w:val="uk-UA" w:eastAsia="ru-RU"/>
        </w:rPr>
        <w:t>[</w:t>
      </w:r>
      <w:r w:rsidR="008A1164">
        <w:rPr>
          <w:rFonts w:ascii="Times New Roman" w:eastAsia="Calibri" w:hAnsi="Times New Roman" w:cs="Times New Roman"/>
          <w:sz w:val="28"/>
          <w:szCs w:val="28"/>
          <w:lang w:val="uk-UA" w:eastAsia="ru-RU"/>
        </w:rPr>
        <w:t>30</w:t>
      </w:r>
      <w:r w:rsidR="0002645F" w:rsidRPr="0002645F">
        <w:rPr>
          <w:rFonts w:ascii="Times New Roman" w:eastAsia="Calibri" w:hAnsi="Times New Roman" w:cs="Times New Roman"/>
          <w:sz w:val="28"/>
          <w:szCs w:val="28"/>
          <w:lang w:val="uk-UA" w:eastAsia="ru-RU"/>
        </w:rPr>
        <w:t>].</w:t>
      </w:r>
      <w:r w:rsidR="00D67F10">
        <w:rPr>
          <w:rFonts w:ascii="Times New Roman" w:eastAsia="Calibri" w:hAnsi="Times New Roman" w:cs="Times New Roman"/>
          <w:sz w:val="28"/>
          <w:szCs w:val="28"/>
          <w:lang w:val="uk-UA" w:eastAsia="ru-RU"/>
        </w:rPr>
        <w:t xml:space="preserve"> </w:t>
      </w:r>
    </w:p>
    <w:p w14:paraId="7976FC82" w14:textId="2568105F" w:rsidR="009927CE" w:rsidRPr="00AF3108" w:rsidRDefault="007A4165" w:rsidP="004010C0">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У свою чергу </w:t>
      </w:r>
      <w:r w:rsidR="004866FE" w:rsidRPr="00AF3108">
        <w:rPr>
          <w:rFonts w:ascii="Times New Roman" w:eastAsia="Calibri" w:hAnsi="Times New Roman" w:cs="Times New Roman"/>
          <w:sz w:val="28"/>
          <w:szCs w:val="28"/>
          <w:lang w:val="uk-UA" w:eastAsia="ru-RU"/>
        </w:rPr>
        <w:t>Ю. І. </w:t>
      </w:r>
      <w:proofErr w:type="spellStart"/>
      <w:r w:rsidRPr="00AF3108">
        <w:rPr>
          <w:rFonts w:ascii="Times New Roman" w:eastAsia="Calibri" w:hAnsi="Times New Roman" w:cs="Times New Roman"/>
          <w:sz w:val="28"/>
          <w:szCs w:val="28"/>
          <w:lang w:val="uk-UA" w:eastAsia="ru-RU"/>
        </w:rPr>
        <w:t>Пасов</w:t>
      </w:r>
      <w:proofErr w:type="spellEnd"/>
      <w:r w:rsidRPr="00AF3108">
        <w:rPr>
          <w:rFonts w:ascii="Times New Roman" w:eastAsia="Calibri" w:hAnsi="Times New Roman" w:cs="Times New Roman"/>
          <w:sz w:val="28"/>
          <w:szCs w:val="28"/>
          <w:lang w:val="uk-UA" w:eastAsia="ru-RU"/>
        </w:rPr>
        <w:t xml:space="preserve"> розмежовував поняття «слухання» і «аудіювання», він </w:t>
      </w:r>
      <w:r w:rsidR="004010C0" w:rsidRPr="00AF3108">
        <w:rPr>
          <w:rFonts w:ascii="Times New Roman" w:eastAsia="Calibri" w:hAnsi="Times New Roman" w:cs="Times New Roman"/>
          <w:sz w:val="28"/>
          <w:szCs w:val="28"/>
          <w:lang w:val="uk-UA" w:eastAsia="ru-RU"/>
        </w:rPr>
        <w:t xml:space="preserve">говорив, що аудіювання це процес коли ти слухаєш з розумінням про що йдеться або сприйняття мови на слух </w:t>
      </w:r>
      <w:r w:rsidR="000D3A1D" w:rsidRPr="00AF3108">
        <w:rPr>
          <w:rFonts w:ascii="Times New Roman" w:eastAsia="Calibri" w:hAnsi="Times New Roman" w:cs="Times New Roman"/>
          <w:sz w:val="28"/>
          <w:szCs w:val="28"/>
          <w:lang w:val="uk-UA" w:eastAsia="ru-RU"/>
        </w:rPr>
        <w:t>[</w:t>
      </w:r>
      <w:r w:rsidR="008A1164">
        <w:rPr>
          <w:rFonts w:ascii="Times New Roman" w:eastAsia="Calibri" w:hAnsi="Times New Roman" w:cs="Times New Roman"/>
          <w:sz w:val="28"/>
          <w:szCs w:val="28"/>
          <w:lang w:val="uk-UA" w:eastAsia="ru-RU"/>
        </w:rPr>
        <w:t>17</w:t>
      </w:r>
      <w:r w:rsidR="000901D6" w:rsidRPr="00AF3108">
        <w:rPr>
          <w:rFonts w:ascii="Times New Roman" w:eastAsia="Calibri" w:hAnsi="Times New Roman" w:cs="Times New Roman"/>
          <w:sz w:val="28"/>
          <w:szCs w:val="28"/>
          <w:lang w:val="uk-UA" w:eastAsia="ru-RU"/>
        </w:rPr>
        <w:t xml:space="preserve">, </w:t>
      </w:r>
      <w:r w:rsidR="00A44930" w:rsidRPr="00AF3108">
        <w:rPr>
          <w:rFonts w:ascii="Times New Roman" w:eastAsia="Calibri" w:hAnsi="Times New Roman" w:cs="Times New Roman"/>
          <w:sz w:val="28"/>
          <w:szCs w:val="28"/>
          <w:lang w:val="uk-UA" w:eastAsia="ru-RU"/>
        </w:rPr>
        <w:t>с. 166].</w:t>
      </w:r>
      <w:r w:rsidR="009E413D" w:rsidRPr="00AF3108">
        <w:rPr>
          <w:rFonts w:ascii="Times New Roman" w:eastAsia="Calibri" w:hAnsi="Times New Roman" w:cs="Times New Roman"/>
          <w:sz w:val="28"/>
          <w:szCs w:val="28"/>
          <w:lang w:val="uk-UA" w:eastAsia="ru-RU"/>
        </w:rPr>
        <w:t xml:space="preserve"> </w:t>
      </w:r>
    </w:p>
    <w:p w14:paraId="64C21331" w14:textId="64DDAFEB" w:rsidR="00F37E9C" w:rsidRPr="00AF3108" w:rsidRDefault="00F4164A" w:rsidP="00FF340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Протягом довгого часу аудіювання вважалося пасивною</w:t>
      </w:r>
      <w:r w:rsidR="004866FE" w:rsidRPr="00AF3108">
        <w:rPr>
          <w:rFonts w:ascii="Times New Roman" w:eastAsia="Calibri" w:hAnsi="Times New Roman" w:cs="Times New Roman"/>
          <w:sz w:val="28"/>
          <w:szCs w:val="28"/>
          <w:lang w:val="uk-UA" w:eastAsia="ru-RU"/>
        </w:rPr>
        <w:t xml:space="preserve"> мовленнєвою діяльністю</w:t>
      </w:r>
      <w:r w:rsidRPr="00AF3108">
        <w:rPr>
          <w:rFonts w:ascii="Times New Roman" w:eastAsia="Calibri" w:hAnsi="Times New Roman" w:cs="Times New Roman"/>
          <w:sz w:val="28"/>
          <w:szCs w:val="28"/>
          <w:lang w:val="uk-UA" w:eastAsia="ru-RU"/>
        </w:rPr>
        <w:t>.</w:t>
      </w:r>
      <w:r w:rsidR="00FF340C" w:rsidRPr="00AF3108">
        <w:rPr>
          <w:rFonts w:ascii="Times New Roman" w:eastAsia="Calibri" w:hAnsi="Times New Roman" w:cs="Times New Roman"/>
          <w:sz w:val="28"/>
          <w:szCs w:val="28"/>
          <w:lang w:val="uk-UA" w:eastAsia="ru-RU"/>
        </w:rPr>
        <w:t xml:space="preserve"> </w:t>
      </w:r>
      <w:r w:rsidR="006E3664" w:rsidRPr="00AF3108">
        <w:rPr>
          <w:rFonts w:ascii="Times New Roman" w:eastAsia="Calibri" w:hAnsi="Times New Roman" w:cs="Times New Roman"/>
          <w:sz w:val="28"/>
          <w:szCs w:val="28"/>
          <w:lang w:val="uk-UA" w:eastAsia="ru-RU"/>
        </w:rPr>
        <w:t xml:space="preserve">Завдяки американському науковцю </w:t>
      </w:r>
      <w:r w:rsidR="004866FE" w:rsidRPr="00AF3108">
        <w:rPr>
          <w:rFonts w:ascii="Times New Roman" w:eastAsia="Calibri" w:hAnsi="Times New Roman" w:cs="Times New Roman"/>
          <w:sz w:val="28"/>
          <w:szCs w:val="28"/>
          <w:lang w:val="uk-UA" w:eastAsia="ru-RU"/>
        </w:rPr>
        <w:t>Д. </w:t>
      </w:r>
      <w:proofErr w:type="spellStart"/>
      <w:r w:rsidR="00F37E9C" w:rsidRPr="00AF3108">
        <w:rPr>
          <w:rFonts w:ascii="Times New Roman" w:eastAsia="Calibri" w:hAnsi="Times New Roman" w:cs="Times New Roman"/>
          <w:sz w:val="28"/>
          <w:szCs w:val="28"/>
          <w:lang w:val="uk-UA" w:eastAsia="ru-RU"/>
        </w:rPr>
        <w:t>Нунан</w:t>
      </w:r>
      <w:r w:rsidR="006E3664" w:rsidRPr="00AF3108">
        <w:rPr>
          <w:rFonts w:ascii="Times New Roman" w:eastAsia="Calibri" w:hAnsi="Times New Roman" w:cs="Times New Roman"/>
          <w:sz w:val="28"/>
          <w:szCs w:val="28"/>
          <w:lang w:val="uk-UA" w:eastAsia="ru-RU"/>
        </w:rPr>
        <w:t>у</w:t>
      </w:r>
      <w:proofErr w:type="spellEnd"/>
      <w:r w:rsidR="006E3664" w:rsidRPr="00AF3108">
        <w:rPr>
          <w:rFonts w:ascii="Times New Roman" w:eastAsia="Calibri" w:hAnsi="Times New Roman" w:cs="Times New Roman"/>
          <w:sz w:val="28"/>
          <w:szCs w:val="28"/>
          <w:lang w:val="uk-UA" w:eastAsia="ru-RU"/>
        </w:rPr>
        <w:t xml:space="preserve">, </w:t>
      </w:r>
      <w:r w:rsidR="00F37E9C" w:rsidRPr="00AF3108">
        <w:rPr>
          <w:rFonts w:ascii="Times New Roman" w:eastAsia="Calibri" w:hAnsi="Times New Roman" w:cs="Times New Roman"/>
          <w:sz w:val="28"/>
          <w:szCs w:val="28"/>
          <w:lang w:val="uk-UA" w:eastAsia="ru-RU"/>
        </w:rPr>
        <w:t xml:space="preserve">аудіювання почали сприймати як активний вид </w:t>
      </w:r>
      <w:r w:rsidR="008A1164">
        <w:rPr>
          <w:rFonts w:ascii="Times New Roman" w:eastAsia="Calibri" w:hAnsi="Times New Roman" w:cs="Times New Roman"/>
          <w:sz w:val="28"/>
          <w:szCs w:val="28"/>
          <w:lang w:val="uk-UA" w:eastAsia="ru-RU"/>
        </w:rPr>
        <w:t>мовленнєвої діяльності [39</w:t>
      </w:r>
      <w:r w:rsidR="00F37E9C" w:rsidRPr="00AF3108">
        <w:rPr>
          <w:rFonts w:ascii="Times New Roman" w:eastAsia="Calibri" w:hAnsi="Times New Roman" w:cs="Times New Roman"/>
          <w:sz w:val="28"/>
          <w:szCs w:val="28"/>
          <w:lang w:val="uk-UA" w:eastAsia="ru-RU"/>
        </w:rPr>
        <w:t>].</w:t>
      </w:r>
    </w:p>
    <w:p w14:paraId="04672455" w14:textId="156FE621" w:rsidR="00703093" w:rsidRPr="00AF3108" w:rsidRDefault="004866FE"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Л</w:t>
      </w:r>
      <w:r w:rsidR="00703093" w:rsidRPr="00AF3108">
        <w:rPr>
          <w:rFonts w:ascii="Times New Roman" w:eastAsia="Calibri" w:hAnsi="Times New Roman" w:cs="Times New Roman"/>
          <w:sz w:val="28"/>
          <w:szCs w:val="28"/>
          <w:lang w:val="uk-UA" w:eastAsia="ru-RU"/>
        </w:rPr>
        <w:t xml:space="preserve">інгвіст Г. Бак наголошував, що аудіювання – це активний процес трактування </w:t>
      </w:r>
      <w:proofErr w:type="spellStart"/>
      <w:r w:rsidR="00703093" w:rsidRPr="00AF3108">
        <w:rPr>
          <w:rFonts w:ascii="Times New Roman" w:eastAsia="Calibri" w:hAnsi="Times New Roman" w:cs="Times New Roman"/>
          <w:sz w:val="28"/>
          <w:szCs w:val="28"/>
          <w:lang w:val="uk-UA" w:eastAsia="ru-RU"/>
        </w:rPr>
        <w:t>аудіоінформації</w:t>
      </w:r>
      <w:proofErr w:type="spellEnd"/>
      <w:r w:rsidR="00703093" w:rsidRPr="00AF3108">
        <w:rPr>
          <w:rFonts w:ascii="Times New Roman" w:eastAsia="Calibri" w:hAnsi="Times New Roman" w:cs="Times New Roman"/>
          <w:sz w:val="28"/>
          <w:szCs w:val="28"/>
          <w:lang w:val="uk-UA" w:eastAsia="ru-RU"/>
        </w:rPr>
        <w:t xml:space="preserve"> за допомогою мови слухача та позамовних його знань </w:t>
      </w:r>
      <w:r w:rsidR="008A1164">
        <w:rPr>
          <w:rFonts w:ascii="Times New Roman" w:eastAsia="Calibri" w:hAnsi="Times New Roman" w:cs="Times New Roman"/>
          <w:sz w:val="28"/>
          <w:szCs w:val="28"/>
          <w:lang w:val="uk-UA" w:eastAsia="ru-RU"/>
        </w:rPr>
        <w:t>[31</w:t>
      </w:r>
      <w:r w:rsidR="00703093" w:rsidRPr="00AF3108">
        <w:rPr>
          <w:rFonts w:ascii="Times New Roman" w:eastAsia="Calibri" w:hAnsi="Times New Roman" w:cs="Times New Roman"/>
          <w:sz w:val="28"/>
          <w:szCs w:val="28"/>
          <w:lang w:val="uk-UA" w:eastAsia="ru-RU"/>
        </w:rPr>
        <w:t xml:space="preserve">]. Лінгвіст М. </w:t>
      </w:r>
      <w:proofErr w:type="spellStart"/>
      <w:r w:rsidR="00703093" w:rsidRPr="00AF3108">
        <w:rPr>
          <w:rFonts w:ascii="Times New Roman" w:eastAsia="Calibri" w:hAnsi="Times New Roman" w:cs="Times New Roman"/>
          <w:sz w:val="28"/>
          <w:szCs w:val="28"/>
          <w:lang w:val="uk-UA" w:eastAsia="ru-RU"/>
        </w:rPr>
        <w:t>Рост</w:t>
      </w:r>
      <w:proofErr w:type="spellEnd"/>
      <w:r w:rsidR="00703093" w:rsidRPr="00AF3108">
        <w:rPr>
          <w:rFonts w:ascii="Times New Roman" w:eastAsia="Calibri" w:hAnsi="Times New Roman" w:cs="Times New Roman"/>
          <w:sz w:val="28"/>
          <w:szCs w:val="28"/>
          <w:lang w:val="uk-UA" w:eastAsia="ru-RU"/>
        </w:rPr>
        <w:t xml:space="preserve"> пізніше підтверди</w:t>
      </w:r>
      <w:r w:rsidR="008A1164">
        <w:rPr>
          <w:rFonts w:ascii="Times New Roman" w:eastAsia="Calibri" w:hAnsi="Times New Roman" w:cs="Times New Roman"/>
          <w:sz w:val="28"/>
          <w:szCs w:val="28"/>
          <w:lang w:val="uk-UA" w:eastAsia="ru-RU"/>
        </w:rPr>
        <w:t>в згадані Баком положення [42</w:t>
      </w:r>
      <w:r w:rsidR="00703093" w:rsidRPr="00AF3108">
        <w:rPr>
          <w:rFonts w:ascii="Times New Roman" w:eastAsia="Calibri" w:hAnsi="Times New Roman" w:cs="Times New Roman"/>
          <w:sz w:val="28"/>
          <w:szCs w:val="28"/>
          <w:lang w:val="uk-UA" w:eastAsia="ru-RU"/>
        </w:rPr>
        <w:t>]. Як вітчизняні</w:t>
      </w:r>
      <w:r w:rsidRPr="00AF3108">
        <w:rPr>
          <w:rFonts w:ascii="Times New Roman" w:eastAsia="Calibri" w:hAnsi="Times New Roman" w:cs="Times New Roman"/>
          <w:sz w:val="28"/>
          <w:szCs w:val="28"/>
          <w:lang w:val="uk-UA" w:eastAsia="ru-RU"/>
        </w:rPr>
        <w:t>,</w:t>
      </w:r>
      <w:r w:rsidR="00703093" w:rsidRPr="00AF3108">
        <w:rPr>
          <w:rFonts w:ascii="Times New Roman" w:eastAsia="Calibri" w:hAnsi="Times New Roman" w:cs="Times New Roman"/>
          <w:sz w:val="28"/>
          <w:szCs w:val="28"/>
          <w:lang w:val="uk-UA" w:eastAsia="ru-RU"/>
        </w:rPr>
        <w:t xml:space="preserve"> так і зарубіжні дослідники</w:t>
      </w:r>
      <w:r w:rsidR="00397036" w:rsidRPr="00AF3108">
        <w:rPr>
          <w:rFonts w:ascii="Times New Roman" w:eastAsia="Calibri" w:hAnsi="Times New Roman" w:cs="Times New Roman"/>
          <w:sz w:val="28"/>
          <w:szCs w:val="28"/>
          <w:lang w:val="uk-UA" w:eastAsia="ru-RU"/>
        </w:rPr>
        <w:t xml:space="preserve"> описують</w:t>
      </w:r>
      <w:r w:rsidR="00703093"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сприйняття на </w:t>
      </w:r>
      <w:r w:rsidR="00703093" w:rsidRPr="00AF3108">
        <w:rPr>
          <w:rFonts w:ascii="Times New Roman" w:eastAsia="Calibri" w:hAnsi="Times New Roman" w:cs="Times New Roman"/>
          <w:sz w:val="28"/>
          <w:szCs w:val="28"/>
          <w:lang w:val="uk-UA" w:eastAsia="ru-RU"/>
        </w:rPr>
        <w:t xml:space="preserve">слух як один із </w:t>
      </w:r>
      <w:r w:rsidR="00703093" w:rsidRPr="00AF3108">
        <w:rPr>
          <w:rFonts w:ascii="Times New Roman" w:eastAsia="Calibri" w:hAnsi="Times New Roman" w:cs="Times New Roman"/>
          <w:sz w:val="28"/>
          <w:szCs w:val="28"/>
          <w:lang w:val="uk-UA" w:eastAsia="ru-RU"/>
        </w:rPr>
        <w:lastRenderedPageBreak/>
        <w:t>різновид</w:t>
      </w:r>
      <w:r w:rsidR="00397036" w:rsidRPr="00AF3108">
        <w:rPr>
          <w:rFonts w:ascii="Times New Roman" w:eastAsia="Calibri" w:hAnsi="Times New Roman" w:cs="Times New Roman"/>
          <w:sz w:val="28"/>
          <w:szCs w:val="28"/>
          <w:lang w:val="uk-UA" w:eastAsia="ru-RU"/>
        </w:rPr>
        <w:t>ів мовленнєвої діяльності</w:t>
      </w:r>
      <w:r w:rsidR="00703093" w:rsidRPr="00AF3108">
        <w:rPr>
          <w:rFonts w:ascii="Times New Roman" w:eastAsia="Calibri" w:hAnsi="Times New Roman" w:cs="Times New Roman"/>
          <w:sz w:val="28"/>
          <w:szCs w:val="28"/>
          <w:lang w:val="uk-UA" w:eastAsia="ru-RU"/>
        </w:rPr>
        <w:t>, зважаючи на психофізіологічні</w:t>
      </w:r>
      <w:r w:rsidR="00397036" w:rsidRPr="00AF3108">
        <w:rPr>
          <w:rFonts w:ascii="Times New Roman" w:eastAsia="Calibri" w:hAnsi="Times New Roman" w:cs="Times New Roman"/>
          <w:sz w:val="28"/>
          <w:szCs w:val="28"/>
          <w:lang w:val="uk-UA" w:eastAsia="ru-RU"/>
        </w:rPr>
        <w:t xml:space="preserve"> особливості людини. </w:t>
      </w:r>
    </w:p>
    <w:p w14:paraId="03E98914" w14:textId="370CFA30" w:rsidR="0025544E" w:rsidRPr="00AF3108" w:rsidRDefault="00245191" w:rsidP="00F37E9C">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Ау</w:t>
      </w:r>
      <w:r w:rsidR="0040080A" w:rsidRPr="00AF3108">
        <w:rPr>
          <w:rFonts w:ascii="Times New Roman" w:eastAsia="Calibri" w:hAnsi="Times New Roman" w:cs="Times New Roman"/>
          <w:sz w:val="28"/>
          <w:szCs w:val="28"/>
          <w:lang w:val="uk-UA" w:eastAsia="ru-RU"/>
        </w:rPr>
        <w:t>діювання – це активний процес мовлення</w:t>
      </w:r>
      <w:r w:rsidR="00795EB7" w:rsidRPr="00AF3108">
        <w:rPr>
          <w:rFonts w:ascii="Times New Roman" w:eastAsia="Calibri" w:hAnsi="Times New Roman" w:cs="Times New Roman"/>
          <w:sz w:val="28"/>
          <w:szCs w:val="28"/>
          <w:lang w:val="uk-UA" w:eastAsia="ru-RU"/>
        </w:rPr>
        <w:t>. При цьому</w:t>
      </w:r>
      <w:r w:rsidR="0040080A" w:rsidRPr="00AF3108">
        <w:rPr>
          <w:rFonts w:ascii="Times New Roman" w:eastAsia="Calibri" w:hAnsi="Times New Roman" w:cs="Times New Roman"/>
          <w:sz w:val="28"/>
          <w:szCs w:val="28"/>
          <w:lang w:val="uk-UA" w:eastAsia="ru-RU"/>
        </w:rPr>
        <w:t xml:space="preserve"> в</w:t>
      </w:r>
      <w:r w:rsidR="0025544E" w:rsidRPr="00AF3108">
        <w:rPr>
          <w:rFonts w:ascii="Times New Roman" w:eastAsia="Calibri" w:hAnsi="Times New Roman" w:cs="Times New Roman"/>
          <w:sz w:val="28"/>
          <w:szCs w:val="28"/>
          <w:lang w:val="uk-UA" w:eastAsia="ru-RU"/>
        </w:rPr>
        <w:t xml:space="preserve">міння </w:t>
      </w:r>
      <w:r w:rsidR="00795EB7" w:rsidRPr="00AF3108">
        <w:rPr>
          <w:rFonts w:ascii="Times New Roman" w:eastAsia="Calibri" w:hAnsi="Times New Roman" w:cs="Times New Roman"/>
          <w:sz w:val="28"/>
          <w:szCs w:val="28"/>
          <w:lang w:val="uk-UA" w:eastAsia="ru-RU"/>
        </w:rPr>
        <w:t>якісно</w:t>
      </w:r>
      <w:r w:rsidR="0025544E" w:rsidRPr="00AF3108">
        <w:rPr>
          <w:rFonts w:ascii="Times New Roman" w:eastAsia="Calibri" w:hAnsi="Times New Roman" w:cs="Times New Roman"/>
          <w:sz w:val="28"/>
          <w:szCs w:val="28"/>
          <w:lang w:val="uk-UA" w:eastAsia="ru-RU"/>
        </w:rPr>
        <w:t xml:space="preserve"> сприймати повідомлення на слух </w:t>
      </w:r>
      <w:proofErr w:type="spellStart"/>
      <w:r w:rsidR="00795EB7" w:rsidRPr="00AF3108">
        <w:rPr>
          <w:rFonts w:ascii="Times New Roman" w:eastAsia="Calibri" w:hAnsi="Times New Roman" w:cs="Times New Roman"/>
          <w:sz w:val="28"/>
          <w:szCs w:val="28"/>
          <w:lang w:val="uk-UA" w:eastAsia="ru-RU"/>
        </w:rPr>
        <w:t>грунтується</w:t>
      </w:r>
      <w:proofErr w:type="spellEnd"/>
      <w:r w:rsidR="00795EB7" w:rsidRPr="00AF3108">
        <w:rPr>
          <w:rFonts w:ascii="Times New Roman" w:eastAsia="Calibri" w:hAnsi="Times New Roman" w:cs="Times New Roman"/>
          <w:sz w:val="28"/>
          <w:szCs w:val="28"/>
          <w:lang w:val="uk-UA" w:eastAsia="ru-RU"/>
        </w:rPr>
        <w:t xml:space="preserve"> на</w:t>
      </w:r>
      <w:r w:rsidR="0025544E" w:rsidRPr="00AF3108">
        <w:rPr>
          <w:rFonts w:ascii="Times New Roman" w:eastAsia="Calibri" w:hAnsi="Times New Roman" w:cs="Times New Roman"/>
          <w:sz w:val="28"/>
          <w:szCs w:val="28"/>
          <w:lang w:val="uk-UA" w:eastAsia="ru-RU"/>
        </w:rPr>
        <w:t xml:space="preserve"> інтерпретації. Вчені стверджують, що учні, які беруть участь у процесі аудіювання, активно обробляють та інтерпретують інформацію</w:t>
      </w:r>
      <w:r w:rsidR="008A1164">
        <w:rPr>
          <w:rFonts w:ascii="Times New Roman" w:eastAsia="Calibri" w:hAnsi="Times New Roman" w:cs="Times New Roman"/>
          <w:sz w:val="28"/>
          <w:szCs w:val="28"/>
          <w:lang w:val="uk-UA" w:eastAsia="ru-RU"/>
        </w:rPr>
        <w:t xml:space="preserve"> [34</w:t>
      </w:r>
      <w:r w:rsidR="00C27D29" w:rsidRPr="00AF3108">
        <w:rPr>
          <w:rFonts w:ascii="Times New Roman" w:eastAsia="Calibri" w:hAnsi="Times New Roman" w:cs="Times New Roman"/>
          <w:sz w:val="28"/>
          <w:szCs w:val="28"/>
          <w:lang w:val="uk-UA" w:eastAsia="ru-RU"/>
        </w:rPr>
        <w:t>].</w:t>
      </w:r>
    </w:p>
    <w:p w14:paraId="313C8096" w14:textId="2D084B6D" w:rsidR="009E021C" w:rsidRPr="00AF3108" w:rsidRDefault="009E021C"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Психолог лінгвістичного напряму І. А. Зимня вважає, що пасивне слухання може призвести до вибіркових та цілком випадкових роздумів про зв’язки та відносини, що представлені у мовленнєвих повідомленнях. Даний факт не може привести до повного розум</w:t>
      </w:r>
      <w:r w:rsidR="008A1164">
        <w:rPr>
          <w:rFonts w:ascii="Times New Roman" w:eastAsia="Calibri" w:hAnsi="Times New Roman" w:cs="Times New Roman"/>
          <w:sz w:val="28"/>
          <w:szCs w:val="28"/>
          <w:lang w:val="uk-UA" w:eastAsia="ru-RU"/>
        </w:rPr>
        <w:t>іння думок оратора [9</w:t>
      </w:r>
      <w:r w:rsidRPr="00AF3108">
        <w:rPr>
          <w:rFonts w:ascii="Times New Roman" w:eastAsia="Calibri" w:hAnsi="Times New Roman" w:cs="Times New Roman"/>
          <w:sz w:val="28"/>
          <w:szCs w:val="28"/>
          <w:lang w:val="uk-UA" w:eastAsia="ru-RU"/>
        </w:rPr>
        <w:t xml:space="preserve">, с. 89]. Через це науковці зосереджуються на розрізненні понять «аудіювання» і «слухання», так як у порівнянні з останнім, аудіювання є переважно активним процесом розуміння сказаного мовцем. </w:t>
      </w:r>
    </w:p>
    <w:p w14:paraId="791DB66F" w14:textId="23D6559C" w:rsidR="00CD3B60" w:rsidRPr="00AF3108" w:rsidRDefault="00CD3B60"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Вітчизняні та зарубіжні методисти та </w:t>
      </w:r>
      <w:proofErr w:type="spellStart"/>
      <w:r w:rsidRPr="00AF3108">
        <w:rPr>
          <w:rFonts w:ascii="Times New Roman" w:eastAsia="Calibri" w:hAnsi="Times New Roman" w:cs="Times New Roman"/>
          <w:sz w:val="28"/>
          <w:szCs w:val="28"/>
          <w:lang w:val="uk-UA" w:eastAsia="ru-RU"/>
        </w:rPr>
        <w:t>лінгводидактики</w:t>
      </w:r>
      <w:proofErr w:type="spellEnd"/>
      <w:r w:rsidRPr="00AF3108">
        <w:rPr>
          <w:rFonts w:ascii="Times New Roman" w:eastAsia="Calibri" w:hAnsi="Times New Roman" w:cs="Times New Roman"/>
          <w:sz w:val="28"/>
          <w:szCs w:val="28"/>
          <w:lang w:val="uk-UA" w:eastAsia="ru-RU"/>
        </w:rPr>
        <w:t xml:space="preserve"> у своїх наукових дослідженнях акцентували свою увагу на вище згаданих поняттях. </w:t>
      </w:r>
      <w:r w:rsidR="00795EB7" w:rsidRPr="00AF3108">
        <w:rPr>
          <w:rFonts w:ascii="Times New Roman" w:eastAsia="Calibri" w:hAnsi="Times New Roman" w:cs="Times New Roman"/>
          <w:sz w:val="28"/>
          <w:szCs w:val="28"/>
          <w:lang w:val="uk-UA" w:eastAsia="ru-RU"/>
        </w:rPr>
        <w:t>Науковці</w:t>
      </w:r>
      <w:r w:rsidRPr="00AF3108">
        <w:rPr>
          <w:rFonts w:ascii="Times New Roman" w:eastAsia="Calibri" w:hAnsi="Times New Roman" w:cs="Times New Roman"/>
          <w:sz w:val="28"/>
          <w:szCs w:val="28"/>
          <w:lang w:val="uk-UA" w:eastAsia="ru-RU"/>
        </w:rPr>
        <w:t xml:space="preserve"> Л.</w:t>
      </w:r>
      <w:r w:rsidR="00795EB7" w:rsidRPr="00AF3108">
        <w:rPr>
          <w:rFonts w:ascii="Times New Roman" w:eastAsia="Calibri" w:hAnsi="Times New Roman" w:cs="Times New Roman"/>
          <w:sz w:val="28"/>
          <w:szCs w:val="28"/>
          <w:lang w:val="uk-UA" w:eastAsia="ru-RU"/>
        </w:rPr>
        <w:t> </w:t>
      </w:r>
      <w:r w:rsidRPr="00AF3108">
        <w:rPr>
          <w:rFonts w:ascii="Times New Roman" w:eastAsia="Calibri" w:hAnsi="Times New Roman" w:cs="Times New Roman"/>
          <w:sz w:val="28"/>
          <w:szCs w:val="28"/>
          <w:lang w:val="uk-UA" w:eastAsia="ru-RU"/>
        </w:rPr>
        <w:t>С.</w:t>
      </w:r>
      <w:r w:rsidR="00795EB7" w:rsidRPr="00AF3108">
        <w:rPr>
          <w:rFonts w:ascii="Times New Roman" w:eastAsia="Calibri" w:hAnsi="Times New Roman" w:cs="Times New Roman"/>
          <w:sz w:val="28"/>
          <w:szCs w:val="28"/>
          <w:lang w:val="uk-UA" w:eastAsia="ru-RU"/>
        </w:rPr>
        <w:t> </w:t>
      </w:r>
      <w:r w:rsidRPr="00AF3108">
        <w:rPr>
          <w:rFonts w:ascii="Times New Roman" w:eastAsia="Calibri" w:hAnsi="Times New Roman" w:cs="Times New Roman"/>
          <w:sz w:val="28"/>
          <w:szCs w:val="28"/>
          <w:lang w:val="uk-UA" w:eastAsia="ru-RU"/>
        </w:rPr>
        <w:t>Панова</w:t>
      </w:r>
      <w:r w:rsidR="00795EB7" w:rsidRPr="00AF3108">
        <w:rPr>
          <w:rFonts w:ascii="Times New Roman" w:eastAsia="Calibri" w:hAnsi="Times New Roman" w:cs="Times New Roman"/>
          <w:sz w:val="28"/>
          <w:szCs w:val="28"/>
          <w:lang w:val="uk-UA" w:eastAsia="ru-RU"/>
        </w:rPr>
        <w:t xml:space="preserve"> та ін.</w:t>
      </w:r>
      <w:r w:rsidRPr="00AF3108">
        <w:rPr>
          <w:rFonts w:ascii="Times New Roman" w:eastAsia="Calibri" w:hAnsi="Times New Roman" w:cs="Times New Roman"/>
          <w:sz w:val="28"/>
          <w:szCs w:val="28"/>
          <w:lang w:val="uk-UA" w:eastAsia="ru-RU"/>
        </w:rPr>
        <w:t xml:space="preserve"> поясню</w:t>
      </w:r>
      <w:r w:rsidR="00AF3108">
        <w:rPr>
          <w:rFonts w:ascii="Times New Roman" w:eastAsia="Calibri" w:hAnsi="Times New Roman" w:cs="Times New Roman"/>
          <w:sz w:val="28"/>
          <w:szCs w:val="28"/>
          <w:lang w:val="uk-UA" w:eastAsia="ru-RU"/>
        </w:rPr>
        <w:t>ю</w:t>
      </w:r>
      <w:r w:rsidR="00795EB7" w:rsidRPr="00AF3108">
        <w:rPr>
          <w:rFonts w:ascii="Times New Roman" w:eastAsia="Calibri" w:hAnsi="Times New Roman" w:cs="Times New Roman"/>
          <w:sz w:val="28"/>
          <w:szCs w:val="28"/>
          <w:lang w:val="uk-UA" w:eastAsia="ru-RU"/>
        </w:rPr>
        <w:t>ть</w:t>
      </w:r>
      <w:r w:rsidRPr="00AF3108">
        <w:rPr>
          <w:rFonts w:ascii="Times New Roman" w:eastAsia="Calibri" w:hAnsi="Times New Roman" w:cs="Times New Roman"/>
          <w:sz w:val="28"/>
          <w:szCs w:val="28"/>
          <w:lang w:val="uk-UA" w:eastAsia="ru-RU"/>
        </w:rPr>
        <w:t xml:space="preserve"> </w:t>
      </w:r>
      <w:r w:rsidR="00795EB7" w:rsidRPr="00AF3108">
        <w:rPr>
          <w:rFonts w:ascii="Times New Roman" w:eastAsia="Calibri" w:hAnsi="Times New Roman" w:cs="Times New Roman"/>
          <w:sz w:val="28"/>
          <w:szCs w:val="28"/>
          <w:lang w:val="uk-UA" w:eastAsia="ru-RU"/>
        </w:rPr>
        <w:t>феномен</w:t>
      </w:r>
      <w:r w:rsidRPr="00AF3108">
        <w:rPr>
          <w:rFonts w:ascii="Times New Roman" w:eastAsia="Calibri" w:hAnsi="Times New Roman" w:cs="Times New Roman"/>
          <w:sz w:val="28"/>
          <w:szCs w:val="28"/>
          <w:lang w:val="uk-UA" w:eastAsia="ru-RU"/>
        </w:rPr>
        <w:t xml:space="preserve"> аудіювання як складну рецептивну </w:t>
      </w:r>
      <w:proofErr w:type="spellStart"/>
      <w:r w:rsidRPr="00AF3108">
        <w:rPr>
          <w:rFonts w:ascii="Times New Roman" w:eastAsia="Calibri" w:hAnsi="Times New Roman" w:cs="Times New Roman"/>
          <w:sz w:val="28"/>
          <w:szCs w:val="28"/>
          <w:lang w:val="uk-UA" w:eastAsia="ru-RU"/>
        </w:rPr>
        <w:t>мисленнєво</w:t>
      </w:r>
      <w:proofErr w:type="spellEnd"/>
      <w:r w:rsidRPr="00AF3108">
        <w:rPr>
          <w:rFonts w:ascii="Times New Roman" w:eastAsia="Calibri" w:hAnsi="Times New Roman" w:cs="Times New Roman"/>
          <w:sz w:val="28"/>
          <w:szCs w:val="28"/>
          <w:lang w:val="uk-UA" w:eastAsia="ru-RU"/>
        </w:rPr>
        <w:t>-пам’ятну діяльність, що пов’язана зі сприйняттям, розумінням та активним опрацюванням інформації</w:t>
      </w:r>
      <w:r w:rsidR="008A1164">
        <w:rPr>
          <w:rFonts w:ascii="Times New Roman" w:eastAsia="Calibri" w:hAnsi="Times New Roman" w:cs="Times New Roman"/>
          <w:sz w:val="28"/>
          <w:szCs w:val="28"/>
          <w:lang w:val="uk-UA" w:eastAsia="ru-RU"/>
        </w:rPr>
        <w:t xml:space="preserve"> [15</w:t>
      </w:r>
      <w:r w:rsidRPr="00AF3108">
        <w:rPr>
          <w:rFonts w:ascii="Times New Roman" w:eastAsia="Calibri" w:hAnsi="Times New Roman" w:cs="Times New Roman"/>
          <w:sz w:val="28"/>
          <w:szCs w:val="28"/>
          <w:lang w:val="uk-UA" w:eastAsia="ru-RU"/>
        </w:rPr>
        <w:t xml:space="preserve">]. </w:t>
      </w:r>
      <w:r w:rsidR="00795EB7" w:rsidRPr="00AF3108">
        <w:rPr>
          <w:rFonts w:ascii="Times New Roman" w:eastAsia="Calibri" w:hAnsi="Times New Roman" w:cs="Times New Roman"/>
          <w:sz w:val="28"/>
          <w:szCs w:val="28"/>
          <w:lang w:val="uk-UA" w:eastAsia="ru-RU"/>
        </w:rPr>
        <w:t>Загалом, у</w:t>
      </w:r>
      <w:r w:rsidRPr="00AF3108">
        <w:rPr>
          <w:rFonts w:ascii="Times New Roman" w:eastAsia="Calibri" w:hAnsi="Times New Roman" w:cs="Times New Roman"/>
          <w:sz w:val="28"/>
          <w:szCs w:val="28"/>
          <w:lang w:val="uk-UA" w:eastAsia="ru-RU"/>
        </w:rPr>
        <w:t xml:space="preserve"> більшості підручників з методики навчання зазначається, що аудіювання – це процес цілком усвідомленого сприйняття розмовної мови на слух.</w:t>
      </w:r>
    </w:p>
    <w:p w14:paraId="03ECA628" w14:textId="63959647" w:rsidR="00F37E9C" w:rsidRPr="00AF3108" w:rsidRDefault="00436355" w:rsidP="006D1BF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О. Б. </w:t>
      </w:r>
      <w:proofErr w:type="spellStart"/>
      <w:r w:rsidRPr="00AF3108">
        <w:rPr>
          <w:rFonts w:ascii="Times New Roman" w:eastAsia="Calibri" w:hAnsi="Times New Roman" w:cs="Times New Roman"/>
          <w:sz w:val="28"/>
          <w:szCs w:val="28"/>
          <w:lang w:val="uk-UA" w:eastAsia="ru-RU"/>
        </w:rPr>
        <w:t>Тарнопольський</w:t>
      </w:r>
      <w:proofErr w:type="spellEnd"/>
      <w:r w:rsidRPr="00AF3108">
        <w:rPr>
          <w:rFonts w:ascii="Times New Roman" w:eastAsia="Calibri" w:hAnsi="Times New Roman" w:cs="Times New Roman"/>
          <w:sz w:val="28"/>
          <w:szCs w:val="28"/>
          <w:lang w:val="uk-UA" w:eastAsia="ru-RU"/>
        </w:rPr>
        <w:t xml:space="preserve"> підкреслює, що аудіювання</w:t>
      </w:r>
      <w:r w:rsidR="00795EB7" w:rsidRPr="00AF3108">
        <w:rPr>
          <w:rFonts w:ascii="Times New Roman" w:eastAsia="Calibri" w:hAnsi="Times New Roman" w:cs="Times New Roman"/>
          <w:sz w:val="28"/>
          <w:szCs w:val="28"/>
          <w:lang w:val="uk-UA" w:eastAsia="ru-RU"/>
        </w:rPr>
        <w:t xml:space="preserve"> – </w:t>
      </w:r>
      <w:r w:rsidRPr="00AF3108">
        <w:rPr>
          <w:rFonts w:ascii="Times New Roman" w:eastAsia="Calibri" w:hAnsi="Times New Roman" w:cs="Times New Roman"/>
          <w:sz w:val="28"/>
          <w:szCs w:val="28"/>
          <w:lang w:val="uk-UA" w:eastAsia="ru-RU"/>
        </w:rPr>
        <w:t xml:space="preserve">це особлива діяльність, у якій інформацію можна зрозуміти на слух. Він стверджує, що процес прослуховування </w:t>
      </w:r>
      <w:proofErr w:type="spellStart"/>
      <w:r w:rsidRPr="00AF3108">
        <w:rPr>
          <w:rFonts w:ascii="Times New Roman" w:eastAsia="Calibri" w:hAnsi="Times New Roman" w:cs="Times New Roman"/>
          <w:sz w:val="28"/>
          <w:szCs w:val="28"/>
          <w:lang w:val="uk-UA" w:eastAsia="ru-RU"/>
        </w:rPr>
        <w:t>аудіотексту</w:t>
      </w:r>
      <w:proofErr w:type="spellEnd"/>
      <w:r w:rsidRPr="00AF3108">
        <w:rPr>
          <w:rFonts w:ascii="Times New Roman" w:eastAsia="Calibri" w:hAnsi="Times New Roman" w:cs="Times New Roman"/>
          <w:sz w:val="28"/>
          <w:szCs w:val="28"/>
          <w:lang w:val="uk-UA" w:eastAsia="ru-RU"/>
        </w:rPr>
        <w:t xml:space="preserve"> відіграє вирішальну роль у планах і прогнозах людини, адже від точності та зрозумілості інформації </w:t>
      </w:r>
      <w:proofErr w:type="spellStart"/>
      <w:r w:rsidRPr="00AF3108">
        <w:rPr>
          <w:rFonts w:ascii="Times New Roman" w:eastAsia="Calibri" w:hAnsi="Times New Roman" w:cs="Times New Roman"/>
          <w:sz w:val="28"/>
          <w:szCs w:val="28"/>
          <w:lang w:val="uk-UA" w:eastAsia="ru-RU"/>
        </w:rPr>
        <w:t>залежатиме</w:t>
      </w:r>
      <w:proofErr w:type="spellEnd"/>
      <w:r w:rsidRPr="00AF3108">
        <w:rPr>
          <w:rFonts w:ascii="Times New Roman" w:eastAsia="Calibri" w:hAnsi="Times New Roman" w:cs="Times New Roman"/>
          <w:sz w:val="28"/>
          <w:szCs w:val="28"/>
          <w:lang w:val="uk-UA" w:eastAsia="ru-RU"/>
        </w:rPr>
        <w:t xml:space="preserve"> подальше вирішення ситуація, що</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у свою чергу може призвести </w:t>
      </w:r>
      <w:r w:rsidR="006D1BFC" w:rsidRPr="00AF3108">
        <w:rPr>
          <w:rFonts w:ascii="Times New Roman" w:eastAsia="Calibri" w:hAnsi="Times New Roman" w:cs="Times New Roman"/>
          <w:sz w:val="28"/>
          <w:szCs w:val="28"/>
          <w:lang w:val="uk-UA" w:eastAsia="ru-RU"/>
        </w:rPr>
        <w:t xml:space="preserve">до непорозумінь серед учасників комунікації </w:t>
      </w:r>
      <w:r w:rsidR="008A1164">
        <w:rPr>
          <w:rFonts w:ascii="Times New Roman" w:eastAsia="Calibri" w:hAnsi="Times New Roman" w:cs="Times New Roman"/>
          <w:sz w:val="28"/>
          <w:szCs w:val="28"/>
          <w:lang w:val="uk-UA" w:eastAsia="ru-RU"/>
        </w:rPr>
        <w:t>[24</w:t>
      </w:r>
      <w:r w:rsidR="00F37E9C" w:rsidRPr="00AF3108">
        <w:rPr>
          <w:rFonts w:ascii="Times New Roman" w:eastAsia="Calibri" w:hAnsi="Times New Roman" w:cs="Times New Roman"/>
          <w:sz w:val="28"/>
          <w:szCs w:val="28"/>
          <w:lang w:val="uk-UA" w:eastAsia="ru-RU"/>
        </w:rPr>
        <w:t>, c. 56].</w:t>
      </w:r>
    </w:p>
    <w:p w14:paraId="5BC5A83A" w14:textId="34B54A72" w:rsidR="004C3C0F" w:rsidRPr="00AF3108" w:rsidRDefault="004C3C0F" w:rsidP="003D6682">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Поняття «</w:t>
      </w:r>
      <w:r w:rsidR="00002D1E" w:rsidRPr="00AF3108">
        <w:rPr>
          <w:rFonts w:ascii="Times New Roman" w:eastAsia="Calibri" w:hAnsi="Times New Roman" w:cs="Times New Roman"/>
          <w:sz w:val="28"/>
          <w:szCs w:val="28"/>
          <w:lang w:val="uk-UA" w:eastAsia="ru-RU"/>
        </w:rPr>
        <w:t>слухання</w:t>
      </w:r>
      <w:r w:rsidRPr="00AF3108">
        <w:rPr>
          <w:rFonts w:ascii="Times New Roman" w:eastAsia="Calibri" w:hAnsi="Times New Roman" w:cs="Times New Roman"/>
          <w:sz w:val="28"/>
          <w:szCs w:val="28"/>
          <w:lang w:val="uk-UA" w:eastAsia="ru-RU"/>
        </w:rPr>
        <w:t>» також має різні трактування. Наприклад,</w:t>
      </w:r>
      <w:r w:rsidR="009E413D"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sz w:val="28"/>
          <w:szCs w:val="28"/>
          <w:lang w:val="uk-UA" w:eastAsia="ru-RU"/>
        </w:rPr>
        <w:t>Дж</w:t>
      </w:r>
      <w:proofErr w:type="spellEnd"/>
      <w:r w:rsidRPr="00AF3108">
        <w:rPr>
          <w:rFonts w:ascii="Times New Roman" w:eastAsia="Calibri" w:hAnsi="Times New Roman" w:cs="Times New Roman"/>
          <w:sz w:val="28"/>
          <w:szCs w:val="28"/>
          <w:lang w:val="uk-UA" w:eastAsia="ru-RU"/>
        </w:rPr>
        <w:t>.</w:t>
      </w:r>
      <w:r w:rsidR="00AF3108">
        <w:rPr>
          <w:rFonts w:ascii="Times New Roman" w:eastAsia="Calibri" w:hAnsi="Times New Roman" w:cs="Times New Roman"/>
          <w:sz w:val="28"/>
          <w:szCs w:val="28"/>
          <w:lang w:val="uk-UA" w:eastAsia="ru-RU"/>
        </w:rPr>
        <w:t> </w:t>
      </w:r>
      <w:proofErr w:type="spellStart"/>
      <w:r w:rsidRPr="00AF3108">
        <w:rPr>
          <w:rFonts w:ascii="Times New Roman" w:eastAsia="Calibri" w:hAnsi="Times New Roman" w:cs="Times New Roman"/>
          <w:sz w:val="28"/>
          <w:szCs w:val="28"/>
          <w:lang w:val="uk-UA" w:eastAsia="ru-RU"/>
        </w:rPr>
        <w:t>Уолвін</w:t>
      </w:r>
      <w:proofErr w:type="spellEnd"/>
      <w:r w:rsidRPr="00AF3108">
        <w:rPr>
          <w:rFonts w:ascii="Times New Roman" w:eastAsia="Calibri" w:hAnsi="Times New Roman" w:cs="Times New Roman"/>
          <w:sz w:val="28"/>
          <w:szCs w:val="28"/>
          <w:lang w:val="uk-UA" w:eastAsia="ru-RU"/>
        </w:rPr>
        <w:t xml:space="preserve"> та А.</w:t>
      </w:r>
      <w:r w:rsidR="00AF3108">
        <w:rPr>
          <w:rFonts w:ascii="Times New Roman" w:eastAsia="Calibri" w:hAnsi="Times New Roman" w:cs="Times New Roman"/>
          <w:sz w:val="28"/>
          <w:szCs w:val="28"/>
          <w:lang w:val="uk-UA" w:eastAsia="ru-RU"/>
        </w:rPr>
        <w:t> </w:t>
      </w:r>
      <w:r w:rsidRPr="00AF3108">
        <w:rPr>
          <w:rFonts w:ascii="Times New Roman" w:eastAsia="Calibri" w:hAnsi="Times New Roman" w:cs="Times New Roman"/>
          <w:sz w:val="28"/>
          <w:szCs w:val="28"/>
          <w:lang w:val="uk-UA" w:eastAsia="ru-RU"/>
        </w:rPr>
        <w:t>Д.</w:t>
      </w:r>
      <w:r w:rsidR="00AF3108">
        <w:rPr>
          <w:rFonts w:ascii="Times New Roman" w:eastAsia="Calibri" w:hAnsi="Times New Roman" w:cs="Times New Roman"/>
          <w:sz w:val="28"/>
          <w:szCs w:val="28"/>
          <w:lang w:val="uk-UA" w:eastAsia="ru-RU"/>
        </w:rPr>
        <w:t> </w:t>
      </w:r>
      <w:proofErr w:type="spellStart"/>
      <w:r w:rsidRPr="00AF3108">
        <w:rPr>
          <w:rFonts w:ascii="Times New Roman" w:eastAsia="Calibri" w:hAnsi="Times New Roman" w:cs="Times New Roman"/>
          <w:sz w:val="28"/>
          <w:szCs w:val="28"/>
          <w:lang w:val="uk-UA" w:eastAsia="ru-RU"/>
        </w:rPr>
        <w:t>Коклі</w:t>
      </w:r>
      <w:proofErr w:type="spellEnd"/>
      <w:r w:rsidRPr="00AF3108">
        <w:rPr>
          <w:rFonts w:ascii="Times New Roman" w:eastAsia="Calibri" w:hAnsi="Times New Roman" w:cs="Times New Roman"/>
          <w:sz w:val="28"/>
          <w:szCs w:val="28"/>
          <w:lang w:val="uk-UA" w:eastAsia="ru-RU"/>
        </w:rPr>
        <w:t xml:space="preserve"> вважають, що аудіювання</w:t>
      </w:r>
      <w:r w:rsidR="00795EB7" w:rsidRPr="00AF3108">
        <w:rPr>
          <w:rFonts w:ascii="Times New Roman" w:eastAsia="Calibri" w:hAnsi="Times New Roman" w:cs="Times New Roman"/>
          <w:sz w:val="28"/>
          <w:szCs w:val="28"/>
          <w:lang w:val="uk-UA" w:eastAsia="ru-RU"/>
        </w:rPr>
        <w:t xml:space="preserve"> – </w:t>
      </w:r>
      <w:r w:rsidRPr="00AF3108">
        <w:rPr>
          <w:rFonts w:ascii="Times New Roman" w:eastAsia="Calibri" w:hAnsi="Times New Roman" w:cs="Times New Roman"/>
          <w:sz w:val="28"/>
          <w:szCs w:val="28"/>
          <w:lang w:val="uk-UA" w:eastAsia="ru-RU"/>
        </w:rPr>
        <w:t xml:space="preserve">це процес сприйняття, фокусування та </w:t>
      </w:r>
      <w:r w:rsidRPr="00AF3108">
        <w:rPr>
          <w:rFonts w:ascii="Times New Roman" w:eastAsia="Calibri" w:hAnsi="Times New Roman" w:cs="Times New Roman"/>
          <w:sz w:val="28"/>
          <w:szCs w:val="28"/>
          <w:lang w:val="uk-UA" w:eastAsia="ru-RU"/>
        </w:rPr>
        <w:lastRenderedPageBreak/>
        <w:t>визначення значення вербальних і зорових стимулів</w:t>
      </w:r>
      <w:r w:rsidR="008A1164">
        <w:rPr>
          <w:rFonts w:ascii="Times New Roman" w:eastAsia="Calibri" w:hAnsi="Times New Roman" w:cs="Times New Roman"/>
          <w:sz w:val="28"/>
          <w:szCs w:val="28"/>
          <w:lang w:val="uk-UA" w:eastAsia="ru-RU"/>
        </w:rPr>
        <w:t xml:space="preserve"> [45</w:t>
      </w:r>
      <w:r w:rsidR="00487A87" w:rsidRPr="00AF3108">
        <w:rPr>
          <w:rFonts w:ascii="Times New Roman" w:eastAsia="Calibri" w:hAnsi="Times New Roman" w:cs="Times New Roman"/>
          <w:sz w:val="28"/>
          <w:szCs w:val="28"/>
          <w:lang w:val="uk-UA" w:eastAsia="ru-RU"/>
        </w:rPr>
        <w:t>, с</w:t>
      </w:r>
      <w:r w:rsidRPr="00AF3108">
        <w:rPr>
          <w:rFonts w:ascii="Times New Roman" w:eastAsia="Calibri" w:hAnsi="Times New Roman" w:cs="Times New Roman"/>
          <w:sz w:val="28"/>
          <w:szCs w:val="28"/>
          <w:lang w:val="uk-UA" w:eastAsia="ru-RU"/>
        </w:rPr>
        <w:t>. 35].</w:t>
      </w:r>
      <w:r w:rsidR="0049375F" w:rsidRPr="00AF3108">
        <w:rPr>
          <w:rFonts w:ascii="Times New Roman" w:eastAsia="Calibri" w:hAnsi="Times New Roman" w:cs="Times New Roman"/>
          <w:sz w:val="28"/>
          <w:szCs w:val="28"/>
          <w:lang w:val="uk-UA" w:eastAsia="ru-RU"/>
        </w:rPr>
        <w:t xml:space="preserve"> </w:t>
      </w:r>
      <w:r w:rsidR="001B6136">
        <w:rPr>
          <w:rFonts w:ascii="Times New Roman" w:eastAsia="Calibri" w:hAnsi="Times New Roman" w:cs="Times New Roman"/>
          <w:sz w:val="28"/>
          <w:szCs w:val="28"/>
          <w:lang w:val="uk-UA" w:eastAsia="ru-RU"/>
        </w:rPr>
        <w:t xml:space="preserve">М. </w:t>
      </w:r>
      <w:proofErr w:type="spellStart"/>
      <w:r w:rsidR="00C27D29" w:rsidRPr="00AF3108">
        <w:rPr>
          <w:rFonts w:ascii="Times New Roman" w:eastAsia="Calibri" w:hAnsi="Times New Roman" w:cs="Times New Roman"/>
          <w:sz w:val="28"/>
          <w:szCs w:val="28"/>
          <w:lang w:val="uk-UA" w:eastAsia="ru-RU"/>
        </w:rPr>
        <w:t>Парді</w:t>
      </w:r>
      <w:proofErr w:type="spellEnd"/>
      <w:r w:rsidR="00C27D29" w:rsidRPr="00AF3108">
        <w:rPr>
          <w:rFonts w:ascii="Times New Roman" w:eastAsia="Calibri" w:hAnsi="Times New Roman" w:cs="Times New Roman"/>
          <w:sz w:val="28"/>
          <w:szCs w:val="28"/>
          <w:lang w:val="uk-UA" w:eastAsia="ru-RU"/>
        </w:rPr>
        <w:t xml:space="preserve"> зазначав, що с</w:t>
      </w:r>
      <w:r w:rsidR="0049375F" w:rsidRPr="00AF3108">
        <w:rPr>
          <w:rFonts w:ascii="Times New Roman" w:eastAsia="Calibri" w:hAnsi="Times New Roman" w:cs="Times New Roman"/>
          <w:sz w:val="28"/>
          <w:szCs w:val="28"/>
          <w:lang w:val="uk-UA" w:eastAsia="ru-RU"/>
        </w:rPr>
        <w:t>лухання – це активний і жвавий процес зосередження, сприйняття, пояснення, запам’ятовування та відпо</w:t>
      </w:r>
      <w:r w:rsidR="0073336E" w:rsidRPr="00AF3108">
        <w:rPr>
          <w:rFonts w:ascii="Times New Roman" w:eastAsia="Calibri" w:hAnsi="Times New Roman" w:cs="Times New Roman"/>
          <w:sz w:val="28"/>
          <w:szCs w:val="28"/>
          <w:lang w:val="uk-UA" w:eastAsia="ru-RU"/>
        </w:rPr>
        <w:t>віді на висловлені (вербальні чи невербальні) прохання, проблеми та і</w:t>
      </w:r>
      <w:r w:rsidR="008A1164">
        <w:rPr>
          <w:rFonts w:ascii="Times New Roman" w:eastAsia="Calibri" w:hAnsi="Times New Roman" w:cs="Times New Roman"/>
          <w:sz w:val="28"/>
          <w:szCs w:val="28"/>
          <w:lang w:val="uk-UA" w:eastAsia="ru-RU"/>
        </w:rPr>
        <w:t>нформацію з оточуючого світу [41</w:t>
      </w:r>
      <w:r w:rsidR="0073336E" w:rsidRPr="00AF3108">
        <w:rPr>
          <w:rFonts w:ascii="Times New Roman" w:eastAsia="Calibri" w:hAnsi="Times New Roman" w:cs="Times New Roman"/>
          <w:sz w:val="28"/>
          <w:szCs w:val="28"/>
          <w:lang w:val="uk-UA" w:eastAsia="ru-RU"/>
        </w:rPr>
        <w:t>, с</w:t>
      </w:r>
      <w:r w:rsidR="0049375F" w:rsidRPr="00AF3108">
        <w:rPr>
          <w:rFonts w:ascii="Times New Roman" w:eastAsia="Calibri" w:hAnsi="Times New Roman" w:cs="Times New Roman"/>
          <w:sz w:val="28"/>
          <w:szCs w:val="28"/>
          <w:lang w:val="uk-UA" w:eastAsia="ru-RU"/>
        </w:rPr>
        <w:t>. 11].</w:t>
      </w:r>
      <w:r w:rsidR="0073336E" w:rsidRPr="00AF3108">
        <w:rPr>
          <w:rFonts w:ascii="Times New Roman" w:eastAsia="Calibri" w:hAnsi="Times New Roman" w:cs="Times New Roman"/>
          <w:sz w:val="28"/>
          <w:szCs w:val="28"/>
          <w:lang w:val="uk-UA" w:eastAsia="ru-RU"/>
        </w:rPr>
        <w:t xml:space="preserve"> </w:t>
      </w:r>
      <w:proofErr w:type="spellStart"/>
      <w:r w:rsidR="00224879" w:rsidRPr="00AF3108">
        <w:rPr>
          <w:rFonts w:ascii="Times New Roman" w:eastAsia="Calibri" w:hAnsi="Times New Roman" w:cs="Times New Roman"/>
          <w:sz w:val="28"/>
          <w:szCs w:val="28"/>
          <w:lang w:val="uk-UA" w:eastAsia="ru-RU"/>
        </w:rPr>
        <w:t>Дж</w:t>
      </w:r>
      <w:proofErr w:type="spellEnd"/>
      <w:r w:rsidR="00224879" w:rsidRPr="00AF3108">
        <w:rPr>
          <w:rFonts w:ascii="Times New Roman" w:eastAsia="Calibri" w:hAnsi="Times New Roman" w:cs="Times New Roman"/>
          <w:sz w:val="28"/>
          <w:szCs w:val="28"/>
          <w:lang w:val="uk-UA" w:eastAsia="ru-RU"/>
        </w:rPr>
        <w:t xml:space="preserve">. Рубін наголошує, </w:t>
      </w:r>
      <w:r w:rsidR="006D40CC">
        <w:rPr>
          <w:rFonts w:ascii="Times New Roman" w:eastAsia="Calibri" w:hAnsi="Times New Roman" w:cs="Times New Roman"/>
          <w:sz w:val="28"/>
          <w:szCs w:val="28"/>
          <w:lang w:val="uk-UA" w:eastAsia="ru-RU"/>
        </w:rPr>
        <w:t xml:space="preserve">що </w:t>
      </w:r>
      <w:r w:rsidR="00224879" w:rsidRPr="00AF3108">
        <w:rPr>
          <w:rFonts w:ascii="Times New Roman" w:eastAsia="Calibri" w:hAnsi="Times New Roman" w:cs="Times New Roman"/>
          <w:sz w:val="28"/>
          <w:szCs w:val="28"/>
          <w:lang w:val="uk-UA" w:eastAsia="ru-RU"/>
        </w:rPr>
        <w:t xml:space="preserve">аудіювання </w:t>
      </w:r>
      <w:r w:rsidR="006D40CC">
        <w:rPr>
          <w:rFonts w:ascii="Times New Roman" w:eastAsia="Calibri" w:hAnsi="Times New Roman" w:cs="Times New Roman"/>
          <w:sz w:val="28"/>
          <w:szCs w:val="28"/>
          <w:lang w:val="uk-UA" w:eastAsia="ru-RU"/>
        </w:rPr>
        <w:t xml:space="preserve">є </w:t>
      </w:r>
      <w:r w:rsidR="00224879" w:rsidRPr="00AF3108">
        <w:rPr>
          <w:rFonts w:ascii="Times New Roman" w:eastAsia="Calibri" w:hAnsi="Times New Roman" w:cs="Times New Roman"/>
          <w:sz w:val="28"/>
          <w:szCs w:val="28"/>
          <w:lang w:val="uk-UA" w:eastAsia="ru-RU"/>
        </w:rPr>
        <w:t>досить активни</w:t>
      </w:r>
      <w:r w:rsidR="006D40CC">
        <w:rPr>
          <w:rFonts w:ascii="Times New Roman" w:eastAsia="Calibri" w:hAnsi="Times New Roman" w:cs="Times New Roman"/>
          <w:sz w:val="28"/>
          <w:szCs w:val="28"/>
          <w:lang w:val="uk-UA" w:eastAsia="ru-RU"/>
        </w:rPr>
        <w:t>м</w:t>
      </w:r>
      <w:r w:rsidR="00224879" w:rsidRPr="00AF3108">
        <w:rPr>
          <w:rFonts w:ascii="Times New Roman" w:eastAsia="Calibri" w:hAnsi="Times New Roman" w:cs="Times New Roman"/>
          <w:sz w:val="28"/>
          <w:szCs w:val="28"/>
          <w:lang w:val="uk-UA" w:eastAsia="ru-RU"/>
        </w:rPr>
        <w:t xml:space="preserve"> процес</w:t>
      </w:r>
      <w:r w:rsidR="006D40CC">
        <w:rPr>
          <w:rFonts w:ascii="Times New Roman" w:eastAsia="Calibri" w:hAnsi="Times New Roman" w:cs="Times New Roman"/>
          <w:sz w:val="28"/>
          <w:szCs w:val="28"/>
          <w:lang w:val="uk-UA" w:eastAsia="ru-RU"/>
        </w:rPr>
        <w:t>ом</w:t>
      </w:r>
      <w:r w:rsidR="00224879" w:rsidRPr="00AF3108">
        <w:rPr>
          <w:rFonts w:ascii="Times New Roman" w:eastAsia="Calibri" w:hAnsi="Times New Roman" w:cs="Times New Roman"/>
          <w:sz w:val="28"/>
          <w:szCs w:val="28"/>
          <w:lang w:val="uk-UA" w:eastAsia="ru-RU"/>
        </w:rPr>
        <w:t>, у якому слухач селекціонує та інтерпретує інформацію із звукових сигналів, щоб зрозуміти, що йому намаг</w:t>
      </w:r>
      <w:r w:rsidR="008A1164">
        <w:rPr>
          <w:rFonts w:ascii="Times New Roman" w:eastAsia="Calibri" w:hAnsi="Times New Roman" w:cs="Times New Roman"/>
          <w:sz w:val="28"/>
          <w:szCs w:val="28"/>
          <w:lang w:val="uk-UA" w:eastAsia="ru-RU"/>
        </w:rPr>
        <w:t>ається сказати співрозмовник [43</w:t>
      </w:r>
      <w:r w:rsidR="00224879" w:rsidRPr="00AF3108">
        <w:rPr>
          <w:rFonts w:ascii="Times New Roman" w:eastAsia="Calibri" w:hAnsi="Times New Roman" w:cs="Times New Roman"/>
          <w:sz w:val="28"/>
          <w:szCs w:val="28"/>
          <w:lang w:val="uk-UA" w:eastAsia="ru-RU"/>
        </w:rPr>
        <w:t>, с. 151].</w:t>
      </w:r>
    </w:p>
    <w:p w14:paraId="63BFA824" w14:textId="75FB551F" w:rsidR="00002D1E" w:rsidRDefault="00002D1E" w:rsidP="00002D1E">
      <w:pPr>
        <w:spacing w:after="0" w:line="360" w:lineRule="auto"/>
        <w:ind w:firstLine="709"/>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sz w:val="28"/>
          <w:szCs w:val="28"/>
          <w:lang w:val="uk-UA" w:eastAsia="ru-RU"/>
        </w:rPr>
        <w:t>Дж</w:t>
      </w:r>
      <w:proofErr w:type="spellEnd"/>
      <w:r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sz w:val="28"/>
          <w:szCs w:val="28"/>
          <w:lang w:val="uk-UA" w:eastAsia="ru-RU"/>
        </w:rPr>
        <w:t>Керроллом</w:t>
      </w:r>
      <w:proofErr w:type="spellEnd"/>
      <w:r w:rsidRPr="00AF3108">
        <w:rPr>
          <w:rFonts w:ascii="Times New Roman" w:eastAsia="Calibri" w:hAnsi="Times New Roman" w:cs="Times New Roman"/>
          <w:sz w:val="28"/>
          <w:szCs w:val="28"/>
          <w:lang w:val="uk-UA" w:eastAsia="ru-RU"/>
        </w:rPr>
        <w:t xml:space="preserve"> визначає іншомовне слухання як сукупність видів діяльності, які включають у себе здатність особистості сприймати, розпізнавати, відрізняти чи і</w:t>
      </w:r>
      <w:r w:rsidR="008A1164">
        <w:rPr>
          <w:rFonts w:ascii="Times New Roman" w:eastAsia="Calibri" w:hAnsi="Times New Roman" w:cs="Times New Roman"/>
          <w:sz w:val="28"/>
          <w:szCs w:val="28"/>
          <w:lang w:val="uk-UA" w:eastAsia="ru-RU"/>
        </w:rPr>
        <w:t>гнорувати звукову інформацію [33</w:t>
      </w:r>
      <w:r w:rsidRPr="00AF3108">
        <w:rPr>
          <w:rFonts w:ascii="Times New Roman" w:eastAsia="Calibri" w:hAnsi="Times New Roman" w:cs="Times New Roman"/>
          <w:sz w:val="28"/>
          <w:szCs w:val="28"/>
          <w:lang w:val="uk-UA" w:eastAsia="ru-RU"/>
        </w:rPr>
        <w:t xml:space="preserve">]. </w:t>
      </w:r>
    </w:p>
    <w:p w14:paraId="1EB51174" w14:textId="0A15C72A" w:rsidR="000A514D" w:rsidRPr="00B00A97" w:rsidRDefault="000A514D" w:rsidP="00002D1E">
      <w:pPr>
        <w:spacing w:after="0" w:line="360" w:lineRule="auto"/>
        <w:ind w:firstLine="709"/>
        <w:jc w:val="both"/>
        <w:rPr>
          <w:rFonts w:ascii="Times New Roman" w:eastAsia="Calibri" w:hAnsi="Times New Roman" w:cs="Times New Roman"/>
          <w:sz w:val="28"/>
          <w:szCs w:val="28"/>
          <w:lang w:val="ru-RU" w:eastAsia="ru-RU"/>
        </w:rPr>
      </w:pPr>
      <w:r w:rsidRPr="000A514D">
        <w:rPr>
          <w:rFonts w:ascii="Times New Roman" w:eastAsia="Calibri" w:hAnsi="Times New Roman" w:cs="Times New Roman"/>
          <w:sz w:val="28"/>
          <w:szCs w:val="28"/>
          <w:lang w:val="uk-UA" w:eastAsia="ru-RU"/>
        </w:rPr>
        <w:t>Під час в</w:t>
      </w:r>
      <w:r>
        <w:rPr>
          <w:rFonts w:ascii="Times New Roman" w:eastAsia="Calibri" w:hAnsi="Times New Roman" w:cs="Times New Roman"/>
          <w:sz w:val="28"/>
          <w:szCs w:val="28"/>
          <w:lang w:val="uk-UA" w:eastAsia="ru-RU"/>
        </w:rPr>
        <w:t>икладання англійської мови в учнів середньої школи повинні враховуватися їх</w:t>
      </w:r>
      <w:r w:rsidRPr="000A514D">
        <w:rPr>
          <w:rFonts w:ascii="Times New Roman" w:eastAsia="Calibri" w:hAnsi="Times New Roman" w:cs="Times New Roman"/>
          <w:sz w:val="28"/>
          <w:szCs w:val="28"/>
          <w:lang w:val="uk-UA" w:eastAsia="ru-RU"/>
        </w:rPr>
        <w:t xml:space="preserve"> </w:t>
      </w:r>
      <w:proofErr w:type="spellStart"/>
      <w:r w:rsidRPr="000A514D">
        <w:rPr>
          <w:rFonts w:ascii="Times New Roman" w:eastAsia="Calibri" w:hAnsi="Times New Roman" w:cs="Times New Roman"/>
          <w:sz w:val="28"/>
          <w:szCs w:val="28"/>
          <w:lang w:val="uk-UA" w:eastAsia="ru-RU"/>
        </w:rPr>
        <w:t>мовні</w:t>
      </w:r>
      <w:proofErr w:type="spellEnd"/>
      <w:r w:rsidRPr="000A514D">
        <w:rPr>
          <w:rFonts w:ascii="Times New Roman" w:eastAsia="Calibri" w:hAnsi="Times New Roman" w:cs="Times New Roman"/>
          <w:sz w:val="28"/>
          <w:szCs w:val="28"/>
          <w:lang w:val="uk-UA" w:eastAsia="ru-RU"/>
        </w:rPr>
        <w:t xml:space="preserve"> особливості</w:t>
      </w:r>
      <w:r>
        <w:rPr>
          <w:rFonts w:ascii="Times New Roman" w:eastAsia="Calibri" w:hAnsi="Times New Roman" w:cs="Times New Roman"/>
          <w:sz w:val="28"/>
          <w:szCs w:val="28"/>
          <w:lang w:val="uk-UA" w:eastAsia="ru-RU"/>
        </w:rPr>
        <w:t xml:space="preserve">. Тому Л. </w:t>
      </w:r>
      <w:proofErr w:type="spellStart"/>
      <w:r>
        <w:rPr>
          <w:rFonts w:ascii="Times New Roman" w:eastAsia="Calibri" w:hAnsi="Times New Roman" w:cs="Times New Roman"/>
          <w:sz w:val="28"/>
          <w:szCs w:val="28"/>
          <w:lang w:val="uk-UA" w:eastAsia="ru-RU"/>
        </w:rPr>
        <w:t>Кемерон</w:t>
      </w:r>
      <w:proofErr w:type="spellEnd"/>
      <w:r>
        <w:rPr>
          <w:rFonts w:ascii="Times New Roman" w:eastAsia="Calibri" w:hAnsi="Times New Roman" w:cs="Times New Roman"/>
          <w:sz w:val="28"/>
          <w:szCs w:val="28"/>
          <w:lang w:val="uk-UA" w:eastAsia="ru-RU"/>
        </w:rPr>
        <w:t xml:space="preserve"> </w:t>
      </w:r>
      <w:r w:rsidRPr="000A514D">
        <w:rPr>
          <w:rFonts w:ascii="Times New Roman" w:eastAsia="Calibri" w:hAnsi="Times New Roman" w:cs="Times New Roman"/>
          <w:sz w:val="28"/>
          <w:szCs w:val="28"/>
          <w:lang w:val="uk-UA" w:eastAsia="ru-RU"/>
        </w:rPr>
        <w:t>запропонував, що пріоритет слід надавати практиці а</w:t>
      </w:r>
      <w:r>
        <w:rPr>
          <w:rFonts w:ascii="Times New Roman" w:eastAsia="Calibri" w:hAnsi="Times New Roman" w:cs="Times New Roman"/>
          <w:sz w:val="28"/>
          <w:szCs w:val="28"/>
          <w:lang w:val="uk-UA" w:eastAsia="ru-RU"/>
        </w:rPr>
        <w:t>удіювання, що у подальшому допоможе краще сприймати мовлення на слух та використовувати ці</w:t>
      </w:r>
      <w:r w:rsidR="00B00A97">
        <w:rPr>
          <w:rFonts w:ascii="Times New Roman" w:eastAsia="Calibri" w:hAnsi="Times New Roman" w:cs="Times New Roman"/>
          <w:sz w:val="28"/>
          <w:szCs w:val="28"/>
          <w:lang w:val="uk-UA" w:eastAsia="ru-RU"/>
        </w:rPr>
        <w:t xml:space="preserve"> навички у процесі комунікації </w:t>
      </w:r>
      <w:r w:rsidR="00B00A97" w:rsidRPr="00B00A97">
        <w:rPr>
          <w:rFonts w:ascii="Times New Roman" w:eastAsia="Calibri" w:hAnsi="Times New Roman" w:cs="Times New Roman"/>
          <w:sz w:val="28"/>
          <w:szCs w:val="28"/>
          <w:lang w:val="ru-RU" w:eastAsia="ru-RU"/>
        </w:rPr>
        <w:t>[</w:t>
      </w:r>
      <w:r w:rsidR="008A1164">
        <w:rPr>
          <w:rFonts w:ascii="Times New Roman" w:eastAsia="Calibri" w:hAnsi="Times New Roman" w:cs="Times New Roman"/>
          <w:sz w:val="28"/>
          <w:szCs w:val="28"/>
          <w:lang w:val="uk-UA" w:eastAsia="ru-RU"/>
        </w:rPr>
        <w:t>32</w:t>
      </w:r>
      <w:r w:rsidR="00B00A97" w:rsidRPr="00B00A97">
        <w:rPr>
          <w:rFonts w:ascii="Times New Roman" w:eastAsia="Calibri" w:hAnsi="Times New Roman" w:cs="Times New Roman"/>
          <w:sz w:val="28"/>
          <w:szCs w:val="28"/>
          <w:lang w:val="ru-RU" w:eastAsia="ru-RU"/>
        </w:rPr>
        <w:t>].</w:t>
      </w:r>
    </w:p>
    <w:p w14:paraId="48D398C1" w14:textId="77777777" w:rsidR="00F37E9C" w:rsidRPr="00AF3108" w:rsidRDefault="003D6682"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Науковці стверджують</w:t>
      </w:r>
      <w:r w:rsidR="00F37E9C" w:rsidRPr="00AF3108">
        <w:rPr>
          <w:rFonts w:ascii="Times New Roman" w:eastAsia="Calibri" w:hAnsi="Times New Roman" w:cs="Times New Roman"/>
          <w:sz w:val="28"/>
          <w:szCs w:val="28"/>
          <w:lang w:val="uk-UA" w:eastAsia="ru-RU"/>
        </w:rPr>
        <w:t>, що</w:t>
      </w:r>
      <w:r w:rsidRPr="00AF3108">
        <w:rPr>
          <w:rFonts w:ascii="Times New Roman" w:eastAsia="Calibri" w:hAnsi="Times New Roman" w:cs="Times New Roman"/>
          <w:sz w:val="28"/>
          <w:szCs w:val="28"/>
          <w:lang w:val="uk-UA" w:eastAsia="ru-RU"/>
        </w:rPr>
        <w:t xml:space="preserve"> аудіювання складається з таких основних етапів </w:t>
      </w:r>
      <w:r w:rsidR="00F37E9C" w:rsidRPr="00AF3108">
        <w:rPr>
          <w:rFonts w:ascii="Times New Roman" w:eastAsia="Calibri" w:hAnsi="Times New Roman" w:cs="Times New Roman"/>
          <w:sz w:val="28"/>
          <w:szCs w:val="28"/>
          <w:lang w:val="uk-UA" w:eastAsia="ru-RU"/>
        </w:rPr>
        <w:t>мовлення</w:t>
      </w:r>
      <w:r w:rsidRPr="00AF3108">
        <w:rPr>
          <w:rFonts w:ascii="Times New Roman" w:eastAsia="Calibri" w:hAnsi="Times New Roman" w:cs="Times New Roman"/>
          <w:sz w:val="28"/>
          <w:szCs w:val="28"/>
          <w:lang w:val="uk-UA" w:eastAsia="ru-RU"/>
        </w:rPr>
        <w:t xml:space="preserve"> як сприйняття, розуміння та </w:t>
      </w:r>
      <w:r w:rsidR="00F37E9C" w:rsidRPr="00AF3108">
        <w:rPr>
          <w:rFonts w:ascii="Times New Roman" w:eastAsia="Calibri" w:hAnsi="Times New Roman" w:cs="Times New Roman"/>
          <w:sz w:val="28"/>
          <w:szCs w:val="28"/>
          <w:lang w:val="uk-UA" w:eastAsia="ru-RU"/>
        </w:rPr>
        <w:t>інтерпретацію звуково</w:t>
      </w:r>
      <w:r w:rsidRPr="00AF3108">
        <w:rPr>
          <w:rFonts w:ascii="Times New Roman" w:eastAsia="Calibri" w:hAnsi="Times New Roman" w:cs="Times New Roman"/>
          <w:sz w:val="28"/>
          <w:szCs w:val="28"/>
          <w:lang w:val="uk-UA" w:eastAsia="ru-RU"/>
        </w:rPr>
        <w:t>ї інформації, яку ми отримуємо</w:t>
      </w:r>
      <w:r w:rsidR="00F37E9C" w:rsidRPr="00AF3108">
        <w:rPr>
          <w:rFonts w:ascii="Times New Roman" w:eastAsia="Calibri" w:hAnsi="Times New Roman" w:cs="Times New Roman"/>
          <w:sz w:val="28"/>
          <w:szCs w:val="28"/>
          <w:lang w:val="uk-UA" w:eastAsia="ru-RU"/>
        </w:rPr>
        <w:t xml:space="preserve">. </w:t>
      </w:r>
    </w:p>
    <w:p w14:paraId="7897FC3A" w14:textId="271FD7EB" w:rsidR="003F3770" w:rsidRPr="00AF3108" w:rsidRDefault="003F3770"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У сучасному світі здатність сприймати і розуміти мову на слух</w:t>
      </w:r>
      <w:r w:rsidR="00002D1E" w:rsidRPr="00AF3108">
        <w:rPr>
          <w:rFonts w:ascii="Times New Roman" w:eastAsia="Calibri" w:hAnsi="Times New Roman" w:cs="Times New Roman"/>
          <w:sz w:val="28"/>
          <w:szCs w:val="28"/>
          <w:lang w:val="uk-UA" w:eastAsia="ru-RU"/>
        </w:rPr>
        <w:t xml:space="preserve"> є однією з базових</w:t>
      </w:r>
      <w:r w:rsidRPr="00AF3108">
        <w:rPr>
          <w:rFonts w:ascii="Times New Roman" w:eastAsia="Calibri" w:hAnsi="Times New Roman" w:cs="Times New Roman"/>
          <w:sz w:val="28"/>
          <w:szCs w:val="28"/>
          <w:lang w:val="uk-UA" w:eastAsia="ru-RU"/>
        </w:rPr>
        <w:t xml:space="preserve">, </w:t>
      </w:r>
      <w:r w:rsidR="00002D1E" w:rsidRPr="00AF3108">
        <w:rPr>
          <w:rFonts w:ascii="Times New Roman" w:eastAsia="Calibri" w:hAnsi="Times New Roman" w:cs="Times New Roman"/>
          <w:sz w:val="28"/>
          <w:szCs w:val="28"/>
          <w:lang w:val="uk-UA" w:eastAsia="ru-RU"/>
        </w:rPr>
        <w:t xml:space="preserve">таких </w:t>
      </w:r>
      <w:r w:rsidR="00E611CB" w:rsidRPr="00AF3108">
        <w:rPr>
          <w:rFonts w:ascii="Times New Roman" w:eastAsia="Calibri" w:hAnsi="Times New Roman" w:cs="Times New Roman"/>
          <w:sz w:val="28"/>
          <w:szCs w:val="28"/>
          <w:lang w:val="uk-UA" w:eastAsia="ru-RU"/>
        </w:rPr>
        <w:t xml:space="preserve">що </w:t>
      </w:r>
      <w:r w:rsidRPr="00AF3108">
        <w:rPr>
          <w:rFonts w:ascii="Times New Roman" w:eastAsia="Calibri" w:hAnsi="Times New Roman" w:cs="Times New Roman"/>
          <w:sz w:val="28"/>
          <w:szCs w:val="28"/>
          <w:lang w:val="uk-UA" w:eastAsia="ru-RU"/>
        </w:rPr>
        <w:t>сприя</w:t>
      </w:r>
      <w:r w:rsidR="00002D1E" w:rsidRPr="00AF3108">
        <w:rPr>
          <w:rFonts w:ascii="Times New Roman" w:eastAsia="Calibri" w:hAnsi="Times New Roman" w:cs="Times New Roman"/>
          <w:sz w:val="28"/>
          <w:szCs w:val="28"/>
          <w:lang w:val="uk-UA" w:eastAsia="ru-RU"/>
        </w:rPr>
        <w:t>ють</w:t>
      </w:r>
      <w:r w:rsidRPr="00AF3108">
        <w:rPr>
          <w:rFonts w:ascii="Times New Roman" w:eastAsia="Calibri" w:hAnsi="Times New Roman" w:cs="Times New Roman"/>
          <w:sz w:val="28"/>
          <w:szCs w:val="28"/>
          <w:lang w:val="uk-UA" w:eastAsia="ru-RU"/>
        </w:rPr>
        <w:t xml:space="preserve"> розвитку міжкультурної та професійної компетентності. При цьому </w:t>
      </w:r>
      <w:r w:rsidR="00E611CB" w:rsidRPr="00AF3108">
        <w:rPr>
          <w:rFonts w:ascii="Times New Roman" w:eastAsia="Calibri" w:hAnsi="Times New Roman" w:cs="Times New Roman"/>
          <w:sz w:val="28"/>
          <w:szCs w:val="28"/>
          <w:lang w:val="uk-UA" w:eastAsia="ru-RU"/>
        </w:rPr>
        <w:t xml:space="preserve">цей процес </w:t>
      </w:r>
      <w:r w:rsidRPr="00AF3108">
        <w:rPr>
          <w:rFonts w:ascii="Times New Roman" w:eastAsia="Calibri" w:hAnsi="Times New Roman" w:cs="Times New Roman"/>
          <w:sz w:val="28"/>
          <w:szCs w:val="28"/>
          <w:lang w:val="uk-UA" w:eastAsia="ru-RU"/>
        </w:rPr>
        <w:t>може відбуватися за наявності або відсутності зорово</w:t>
      </w:r>
      <w:r w:rsidR="00E611CB" w:rsidRPr="00AF3108">
        <w:rPr>
          <w:rFonts w:ascii="Times New Roman" w:eastAsia="Calibri" w:hAnsi="Times New Roman" w:cs="Times New Roman"/>
          <w:sz w:val="28"/>
          <w:szCs w:val="28"/>
          <w:lang w:val="uk-UA" w:eastAsia="ru-RU"/>
        </w:rPr>
        <w:t>го діапазону, тобто або у записі, або наживо</w:t>
      </w:r>
      <w:r w:rsidR="00987FF9">
        <w:rPr>
          <w:rFonts w:ascii="Times New Roman" w:eastAsia="Calibri" w:hAnsi="Times New Roman" w:cs="Times New Roman"/>
          <w:sz w:val="28"/>
          <w:szCs w:val="28"/>
          <w:lang w:val="uk-UA" w:eastAsia="ru-RU"/>
        </w:rPr>
        <w:t xml:space="preserve"> [1</w:t>
      </w:r>
      <w:r w:rsidR="00A00E9E">
        <w:rPr>
          <w:rFonts w:ascii="Times New Roman" w:eastAsia="Calibri" w:hAnsi="Times New Roman" w:cs="Times New Roman"/>
          <w:sz w:val="28"/>
          <w:szCs w:val="28"/>
          <w:lang w:val="uk-UA" w:eastAsia="ru-RU"/>
        </w:rPr>
        <w:t xml:space="preserve">6, с. </w:t>
      </w:r>
      <w:r w:rsidRPr="00AF3108">
        <w:rPr>
          <w:rFonts w:ascii="Times New Roman" w:eastAsia="Calibri" w:hAnsi="Times New Roman" w:cs="Times New Roman"/>
          <w:sz w:val="28"/>
          <w:szCs w:val="28"/>
          <w:lang w:val="uk-UA" w:eastAsia="ru-RU"/>
        </w:rPr>
        <w:t>12].</w:t>
      </w:r>
    </w:p>
    <w:p w14:paraId="79B42E49" w14:textId="5026B639" w:rsidR="00F37E9C" w:rsidRPr="00AF3108" w:rsidRDefault="000F055A" w:rsidP="000F055A">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Після аналізу та узагальнення великої кількості визначень, ми</w:t>
      </w:r>
      <w:r w:rsidR="009E413D" w:rsidRPr="00AF3108">
        <w:rPr>
          <w:rFonts w:ascii="Times New Roman" w:eastAsia="Calibri" w:hAnsi="Times New Roman" w:cs="Times New Roman"/>
          <w:sz w:val="28"/>
          <w:szCs w:val="28"/>
          <w:lang w:val="uk-UA" w:eastAsia="ru-RU"/>
        </w:rPr>
        <w:t xml:space="preserve"> </w:t>
      </w:r>
      <w:r w:rsidR="00002D1E" w:rsidRPr="00AF3108">
        <w:rPr>
          <w:rFonts w:ascii="Times New Roman" w:eastAsia="Calibri" w:hAnsi="Times New Roman" w:cs="Times New Roman"/>
          <w:sz w:val="28"/>
          <w:szCs w:val="28"/>
          <w:lang w:val="uk-UA" w:eastAsia="ru-RU"/>
        </w:rPr>
        <w:t>розглядаємо</w:t>
      </w:r>
      <w:r w:rsidR="00F37E9C" w:rsidRPr="00AF3108">
        <w:rPr>
          <w:rFonts w:ascii="Times New Roman" w:eastAsia="Calibri" w:hAnsi="Times New Roman" w:cs="Times New Roman"/>
          <w:sz w:val="28"/>
          <w:szCs w:val="28"/>
          <w:lang w:val="uk-UA" w:eastAsia="ru-RU"/>
        </w:rPr>
        <w:t xml:space="preserve"> по</w:t>
      </w:r>
      <w:r w:rsidRPr="00AF3108">
        <w:rPr>
          <w:rFonts w:ascii="Times New Roman" w:eastAsia="Calibri" w:hAnsi="Times New Roman" w:cs="Times New Roman"/>
          <w:sz w:val="28"/>
          <w:szCs w:val="28"/>
          <w:lang w:val="uk-UA" w:eastAsia="ru-RU"/>
        </w:rPr>
        <w:t xml:space="preserve">няття «аудіювання» </w:t>
      </w:r>
      <w:r w:rsidR="00002D1E" w:rsidRPr="00AF3108">
        <w:rPr>
          <w:rFonts w:ascii="Times New Roman" w:eastAsia="Calibri" w:hAnsi="Times New Roman" w:cs="Times New Roman"/>
          <w:sz w:val="28"/>
          <w:szCs w:val="28"/>
          <w:lang w:val="uk-UA" w:eastAsia="ru-RU"/>
        </w:rPr>
        <w:t xml:space="preserve">у нашому дослідженні </w:t>
      </w:r>
      <w:r w:rsidRPr="00AF3108">
        <w:rPr>
          <w:rFonts w:ascii="Times New Roman" w:eastAsia="Calibri" w:hAnsi="Times New Roman" w:cs="Times New Roman"/>
          <w:sz w:val="28"/>
          <w:szCs w:val="28"/>
          <w:lang w:val="uk-UA" w:eastAsia="ru-RU"/>
        </w:rPr>
        <w:t xml:space="preserve">як активний вид мовленнєвої діяльності, що відбувається у декілька етапів: </w:t>
      </w:r>
      <w:r w:rsidR="00F37E9C" w:rsidRPr="00AF3108">
        <w:rPr>
          <w:rFonts w:ascii="Times New Roman" w:eastAsia="Calibri" w:hAnsi="Times New Roman" w:cs="Times New Roman"/>
          <w:sz w:val="28"/>
          <w:szCs w:val="28"/>
          <w:lang w:val="uk-UA" w:eastAsia="ru-RU"/>
        </w:rPr>
        <w:t>сприйняття</w:t>
      </w:r>
      <w:r w:rsidRPr="00AF3108">
        <w:rPr>
          <w:rFonts w:ascii="Times New Roman" w:eastAsia="Calibri" w:hAnsi="Times New Roman" w:cs="Times New Roman"/>
          <w:sz w:val="28"/>
          <w:szCs w:val="28"/>
          <w:lang w:val="uk-UA" w:eastAsia="ru-RU"/>
        </w:rPr>
        <w:t xml:space="preserve"> зовнішнього повідомлення</w:t>
      </w:r>
      <w:r w:rsidR="00F37E9C"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його </w:t>
      </w:r>
      <w:r w:rsidR="00F37E9C" w:rsidRPr="00AF3108">
        <w:rPr>
          <w:rFonts w:ascii="Times New Roman" w:eastAsia="Calibri" w:hAnsi="Times New Roman" w:cs="Times New Roman"/>
          <w:sz w:val="28"/>
          <w:szCs w:val="28"/>
          <w:lang w:val="uk-UA" w:eastAsia="ru-RU"/>
        </w:rPr>
        <w:t xml:space="preserve">осмислення й </w:t>
      </w:r>
      <w:r w:rsidRPr="00AF3108">
        <w:rPr>
          <w:rFonts w:ascii="Times New Roman" w:eastAsia="Calibri" w:hAnsi="Times New Roman" w:cs="Times New Roman"/>
          <w:sz w:val="28"/>
          <w:szCs w:val="28"/>
          <w:lang w:val="uk-UA" w:eastAsia="ru-RU"/>
        </w:rPr>
        <w:t xml:space="preserve">розуміння почутого </w:t>
      </w:r>
      <w:r w:rsidR="00F37E9C" w:rsidRPr="00AF3108">
        <w:rPr>
          <w:rFonts w:ascii="Times New Roman" w:eastAsia="Calibri" w:hAnsi="Times New Roman" w:cs="Times New Roman"/>
          <w:sz w:val="28"/>
          <w:szCs w:val="28"/>
          <w:lang w:val="uk-UA" w:eastAsia="ru-RU"/>
        </w:rPr>
        <w:t xml:space="preserve">з метою його подальшого використання </w:t>
      </w:r>
      <w:r w:rsidRPr="00AF3108">
        <w:rPr>
          <w:rFonts w:ascii="Times New Roman" w:eastAsia="Calibri" w:hAnsi="Times New Roman" w:cs="Times New Roman"/>
          <w:sz w:val="28"/>
          <w:szCs w:val="28"/>
          <w:lang w:val="uk-UA" w:eastAsia="ru-RU"/>
        </w:rPr>
        <w:t xml:space="preserve">у власному мовленні. </w:t>
      </w:r>
    </w:p>
    <w:p w14:paraId="1060920B" w14:textId="2C8C19E3" w:rsidR="00F37E9C" w:rsidRPr="00AF3108" w:rsidRDefault="00002D1E"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Аудіюванню як мовленнєвому процесу притаманна низка особливостей, зокрема</w:t>
      </w:r>
      <w:r w:rsidR="007D2A40" w:rsidRPr="00AF3108">
        <w:rPr>
          <w:rFonts w:ascii="Times New Roman" w:eastAsia="Calibri" w:hAnsi="Times New Roman" w:cs="Times New Roman"/>
          <w:sz w:val="28"/>
          <w:szCs w:val="28"/>
          <w:lang w:val="uk-UA" w:eastAsia="ru-RU"/>
        </w:rPr>
        <w:t>:</w:t>
      </w:r>
      <w:r w:rsidR="009E413D" w:rsidRPr="00AF3108">
        <w:rPr>
          <w:rFonts w:ascii="Times New Roman" w:eastAsia="Calibri" w:hAnsi="Times New Roman" w:cs="Times New Roman"/>
          <w:sz w:val="28"/>
          <w:szCs w:val="28"/>
          <w:lang w:val="uk-UA" w:eastAsia="ru-RU"/>
        </w:rPr>
        <w:t xml:space="preserve"> </w:t>
      </w:r>
    </w:p>
    <w:p w14:paraId="63CF7CA5" w14:textId="2276D41D" w:rsidR="00F37E9C" w:rsidRPr="00AF3108" w:rsidRDefault="007D2A40"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характером</w:t>
      </w:r>
      <w:r w:rsidR="00002D1E" w:rsidRPr="00AF3108">
        <w:rPr>
          <w:rFonts w:ascii="Times New Roman" w:eastAsia="Calibri" w:hAnsi="Times New Roman" w:cs="Times New Roman"/>
          <w:sz w:val="28"/>
          <w:szCs w:val="28"/>
          <w:lang w:val="uk-UA" w:eastAsia="ru-RU"/>
        </w:rPr>
        <w:t xml:space="preserve"> – </w:t>
      </w:r>
      <w:r w:rsidR="00F37E9C" w:rsidRPr="00AF3108">
        <w:rPr>
          <w:rFonts w:ascii="Times New Roman" w:eastAsia="Calibri" w:hAnsi="Times New Roman" w:cs="Times New Roman"/>
          <w:sz w:val="28"/>
          <w:szCs w:val="28"/>
          <w:lang w:val="uk-UA" w:eastAsia="ru-RU"/>
        </w:rPr>
        <w:t>усний вид мовлення;</w:t>
      </w:r>
    </w:p>
    <w:p w14:paraId="29EDBF2D" w14:textId="619151FA" w:rsidR="00F37E9C" w:rsidRPr="00AF3108" w:rsidRDefault="00F37E9C"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рол</w:t>
      </w:r>
      <w:r w:rsidR="006D40CC">
        <w:rPr>
          <w:rFonts w:ascii="Times New Roman" w:eastAsia="Calibri" w:hAnsi="Times New Roman" w:cs="Times New Roman"/>
          <w:sz w:val="28"/>
          <w:szCs w:val="28"/>
          <w:lang w:val="uk-UA" w:eastAsia="ru-RU"/>
        </w:rPr>
        <w:t>л</w:t>
      </w:r>
      <w:r w:rsidRPr="00AF3108">
        <w:rPr>
          <w:rFonts w:ascii="Times New Roman" w:eastAsia="Calibri" w:hAnsi="Times New Roman" w:cs="Times New Roman"/>
          <w:sz w:val="28"/>
          <w:szCs w:val="28"/>
          <w:lang w:val="uk-UA" w:eastAsia="ru-RU"/>
        </w:rPr>
        <w:t>ю у процесі спілкування</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реактивний;</w:t>
      </w:r>
    </w:p>
    <w:p w14:paraId="20CBF725" w14:textId="6C27F375" w:rsidR="00F37E9C" w:rsidRPr="00AF3108" w:rsidRDefault="007D2A40"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спрямованістю – рецеп</w:t>
      </w:r>
      <w:r w:rsidR="00F37E9C" w:rsidRPr="00AF3108">
        <w:rPr>
          <w:rFonts w:ascii="Times New Roman" w:eastAsia="Calibri" w:hAnsi="Times New Roman" w:cs="Times New Roman"/>
          <w:sz w:val="28"/>
          <w:szCs w:val="28"/>
          <w:lang w:val="uk-UA" w:eastAsia="ru-RU"/>
        </w:rPr>
        <w:t>тивний;</w:t>
      </w:r>
    </w:p>
    <w:p w14:paraId="4BD4F918" w14:textId="4EAC8632" w:rsidR="00F37E9C" w:rsidRPr="00AF3108" w:rsidRDefault="00F37E9C"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формою – внутрішній;</w:t>
      </w:r>
    </w:p>
    <w:p w14:paraId="4464DF77" w14:textId="29372BAE" w:rsidR="00F37E9C" w:rsidRPr="00AF3108" w:rsidRDefault="00F37E9C"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предметом – чужа думка;</w:t>
      </w:r>
    </w:p>
    <w:p w14:paraId="6CDDB896" w14:textId="573DB890" w:rsidR="00F37E9C" w:rsidRPr="00AF3108" w:rsidRDefault="00F37E9C"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 продуктом</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умовивід;</w:t>
      </w:r>
    </w:p>
    <w:p w14:paraId="10FF42F6" w14:textId="4D8E4770" w:rsidR="00F37E9C" w:rsidRPr="00AF3108" w:rsidRDefault="00F37E9C" w:rsidP="00002D1E">
      <w:pPr>
        <w:pStyle w:val="a5"/>
        <w:numPr>
          <w:ilvl w:val="0"/>
          <w:numId w:val="19"/>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за результатом </w:t>
      </w:r>
      <w:r w:rsidR="007D2A40" w:rsidRPr="00AF3108">
        <w:rPr>
          <w:rFonts w:ascii="Times New Roman" w:eastAsia="Calibri" w:hAnsi="Times New Roman" w:cs="Times New Roman"/>
          <w:sz w:val="28"/>
          <w:szCs w:val="28"/>
          <w:lang w:val="uk-UA" w:eastAsia="ru-RU"/>
        </w:rPr>
        <w:t>–</w:t>
      </w:r>
      <w:r w:rsidR="009E413D" w:rsidRPr="00AF3108">
        <w:rPr>
          <w:rFonts w:ascii="Times New Roman" w:eastAsia="Calibri" w:hAnsi="Times New Roman" w:cs="Times New Roman"/>
          <w:sz w:val="28"/>
          <w:szCs w:val="28"/>
          <w:lang w:val="uk-UA" w:eastAsia="ru-RU"/>
        </w:rPr>
        <w:t xml:space="preserve"> </w:t>
      </w:r>
      <w:r w:rsidR="007D2A40" w:rsidRPr="00AF3108">
        <w:rPr>
          <w:rFonts w:ascii="Times New Roman" w:eastAsia="Calibri" w:hAnsi="Times New Roman" w:cs="Times New Roman"/>
          <w:sz w:val="28"/>
          <w:szCs w:val="28"/>
          <w:lang w:val="uk-UA" w:eastAsia="ru-RU"/>
        </w:rPr>
        <w:t>розуміння або</w:t>
      </w:r>
      <w:r w:rsidR="003262D7">
        <w:rPr>
          <w:rFonts w:ascii="Times New Roman" w:eastAsia="Calibri" w:hAnsi="Times New Roman" w:cs="Times New Roman"/>
          <w:sz w:val="28"/>
          <w:szCs w:val="28"/>
          <w:lang w:val="uk-UA" w:eastAsia="ru-RU"/>
        </w:rPr>
        <w:t xml:space="preserve"> нерозуміння [25</w:t>
      </w:r>
      <w:r w:rsidRPr="00AF3108">
        <w:rPr>
          <w:rFonts w:ascii="Times New Roman" w:eastAsia="Calibri" w:hAnsi="Times New Roman" w:cs="Times New Roman"/>
          <w:sz w:val="28"/>
          <w:szCs w:val="28"/>
          <w:lang w:val="uk-UA" w:eastAsia="ru-RU"/>
        </w:rPr>
        <w:t>, c. 296].</w:t>
      </w:r>
    </w:p>
    <w:p w14:paraId="2DA814BC" w14:textId="07CE3D86" w:rsidR="00AF62FC" w:rsidRPr="00AF3108" w:rsidRDefault="002716CF"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Осмисленість є однією з ключових характеристик аудіювання як мовленнєвого процесу. Учні сприймають інформацію, інтерпретують її, встановлюють певний логічний та смисловий зв’язок між її частинами, щоб </w:t>
      </w:r>
      <w:r w:rsidR="006D40CC" w:rsidRPr="00AF3108">
        <w:rPr>
          <w:rFonts w:ascii="Times New Roman" w:eastAsia="Calibri" w:hAnsi="Times New Roman" w:cs="Times New Roman"/>
          <w:sz w:val="28"/>
          <w:szCs w:val="28"/>
          <w:lang w:val="uk-UA" w:eastAsia="ru-RU"/>
        </w:rPr>
        <w:t>адекватно</w:t>
      </w:r>
      <w:r w:rsidRPr="00AF3108">
        <w:rPr>
          <w:rFonts w:ascii="Times New Roman" w:eastAsia="Calibri" w:hAnsi="Times New Roman" w:cs="Times New Roman"/>
          <w:sz w:val="28"/>
          <w:szCs w:val="28"/>
          <w:lang w:val="uk-UA" w:eastAsia="ru-RU"/>
        </w:rPr>
        <w:t xml:space="preserve"> зрозуміти та сприйняти головний зміст</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отриманої інформації. Після того, як учні усвідомили інформацію, вони генерують певні думки про текст. Іншою ознакою аудіювання є його дискретність. </w:t>
      </w:r>
      <w:r w:rsidR="00385815" w:rsidRPr="00AF3108">
        <w:rPr>
          <w:rFonts w:ascii="Times New Roman" w:eastAsia="Calibri" w:hAnsi="Times New Roman" w:cs="Times New Roman"/>
          <w:sz w:val="28"/>
          <w:szCs w:val="28"/>
          <w:lang w:val="uk-UA" w:eastAsia="ru-RU"/>
        </w:rPr>
        <w:t>Учень</w:t>
      </w:r>
      <w:r w:rsidRPr="00AF3108">
        <w:rPr>
          <w:rFonts w:ascii="Times New Roman" w:eastAsia="Calibri" w:hAnsi="Times New Roman" w:cs="Times New Roman"/>
          <w:sz w:val="28"/>
          <w:szCs w:val="28"/>
          <w:lang w:val="uk-UA" w:eastAsia="ru-RU"/>
        </w:rPr>
        <w:t xml:space="preserve"> сприймає текст, </w:t>
      </w:r>
      <w:r w:rsidR="006D40CC" w:rsidRPr="00AF3108">
        <w:rPr>
          <w:rFonts w:ascii="Times New Roman" w:eastAsia="Calibri" w:hAnsi="Times New Roman" w:cs="Times New Roman"/>
          <w:sz w:val="28"/>
          <w:szCs w:val="28"/>
          <w:lang w:val="uk-UA" w:eastAsia="ru-RU"/>
        </w:rPr>
        <w:t>розподіляючи</w:t>
      </w:r>
      <w:r w:rsidR="00111E7E" w:rsidRPr="00AF3108">
        <w:rPr>
          <w:rFonts w:ascii="Times New Roman" w:eastAsia="Calibri" w:hAnsi="Times New Roman" w:cs="Times New Roman"/>
          <w:sz w:val="28"/>
          <w:szCs w:val="28"/>
          <w:lang w:val="uk-UA" w:eastAsia="ru-RU"/>
        </w:rPr>
        <w:t xml:space="preserve"> його на фрагменти, а вже потім аналізує його</w:t>
      </w:r>
      <w:r w:rsidR="00AF62FC" w:rsidRPr="00AF3108">
        <w:rPr>
          <w:rFonts w:ascii="Times New Roman" w:eastAsia="Calibri" w:hAnsi="Times New Roman" w:cs="Times New Roman"/>
          <w:sz w:val="28"/>
          <w:szCs w:val="28"/>
          <w:lang w:val="uk-UA" w:eastAsia="ru-RU"/>
        </w:rPr>
        <w:t>. А</w:t>
      </w:r>
      <w:r w:rsidRPr="00AF3108">
        <w:rPr>
          <w:rFonts w:ascii="Times New Roman" w:eastAsia="Calibri" w:hAnsi="Times New Roman" w:cs="Times New Roman"/>
          <w:sz w:val="28"/>
          <w:szCs w:val="28"/>
          <w:lang w:val="uk-UA" w:eastAsia="ru-RU"/>
        </w:rPr>
        <w:t>удіювання</w:t>
      </w:r>
      <w:r w:rsidR="00AF62FC" w:rsidRPr="00AF3108">
        <w:rPr>
          <w:rFonts w:ascii="Times New Roman" w:eastAsia="Calibri" w:hAnsi="Times New Roman" w:cs="Times New Roman"/>
          <w:sz w:val="28"/>
          <w:szCs w:val="28"/>
          <w:lang w:val="uk-UA" w:eastAsia="ru-RU"/>
        </w:rPr>
        <w:t xml:space="preserve"> також є суб’єктивним</w:t>
      </w:r>
      <w:r w:rsidR="00111E7E" w:rsidRPr="00AF3108">
        <w:rPr>
          <w:rFonts w:ascii="Times New Roman" w:eastAsia="Calibri" w:hAnsi="Times New Roman" w:cs="Times New Roman"/>
          <w:sz w:val="28"/>
          <w:szCs w:val="28"/>
          <w:lang w:val="uk-UA" w:eastAsia="ru-RU"/>
        </w:rPr>
        <w:t>.</w:t>
      </w:r>
      <w:r w:rsidR="00AF62FC" w:rsidRPr="00AF3108">
        <w:rPr>
          <w:rFonts w:ascii="Times New Roman" w:eastAsia="Calibri" w:hAnsi="Times New Roman" w:cs="Times New Roman"/>
          <w:sz w:val="28"/>
          <w:szCs w:val="28"/>
          <w:lang w:val="uk-UA" w:eastAsia="ru-RU"/>
        </w:rPr>
        <w:t xml:space="preserve"> </w:t>
      </w:r>
      <w:r w:rsidR="00111E7E" w:rsidRPr="00AF3108">
        <w:rPr>
          <w:rFonts w:ascii="Times New Roman" w:eastAsia="Calibri" w:hAnsi="Times New Roman" w:cs="Times New Roman"/>
          <w:sz w:val="28"/>
          <w:szCs w:val="28"/>
          <w:lang w:val="uk-UA" w:eastAsia="ru-RU"/>
        </w:rPr>
        <w:t>С</w:t>
      </w:r>
      <w:r w:rsidR="00AF62FC" w:rsidRPr="00AF3108">
        <w:rPr>
          <w:rFonts w:ascii="Times New Roman" w:eastAsia="Calibri" w:hAnsi="Times New Roman" w:cs="Times New Roman"/>
          <w:sz w:val="28"/>
          <w:szCs w:val="28"/>
          <w:lang w:val="uk-UA" w:eastAsia="ru-RU"/>
        </w:rPr>
        <w:t>уб’єктивність</w:t>
      </w:r>
      <w:r w:rsidRPr="00AF3108">
        <w:rPr>
          <w:rFonts w:ascii="Times New Roman" w:eastAsia="Calibri" w:hAnsi="Times New Roman" w:cs="Times New Roman"/>
          <w:sz w:val="28"/>
          <w:szCs w:val="28"/>
          <w:lang w:val="uk-UA" w:eastAsia="ru-RU"/>
        </w:rPr>
        <w:t xml:space="preserve"> проявляється</w:t>
      </w:r>
      <w:r w:rsidR="00AF62FC" w:rsidRPr="00AF3108">
        <w:rPr>
          <w:rFonts w:ascii="Times New Roman" w:eastAsia="Calibri" w:hAnsi="Times New Roman" w:cs="Times New Roman"/>
          <w:sz w:val="28"/>
          <w:szCs w:val="28"/>
          <w:lang w:val="uk-UA" w:eastAsia="ru-RU"/>
        </w:rPr>
        <w:t xml:space="preserve"> в тому, що воно</w:t>
      </w:r>
      <w:r w:rsidRPr="00AF3108">
        <w:rPr>
          <w:rFonts w:ascii="Times New Roman" w:eastAsia="Calibri" w:hAnsi="Times New Roman" w:cs="Times New Roman"/>
          <w:sz w:val="28"/>
          <w:szCs w:val="28"/>
          <w:lang w:val="uk-UA" w:eastAsia="ru-RU"/>
        </w:rPr>
        <w:t xml:space="preserve"> </w:t>
      </w:r>
      <w:r w:rsidR="00111E7E" w:rsidRPr="00AF3108">
        <w:rPr>
          <w:rFonts w:ascii="Times New Roman" w:eastAsia="Calibri" w:hAnsi="Times New Roman" w:cs="Times New Roman"/>
          <w:sz w:val="28"/>
          <w:szCs w:val="28"/>
          <w:lang w:val="uk-UA" w:eastAsia="ru-RU"/>
        </w:rPr>
        <w:t>завжди опосередковане наявними</w:t>
      </w:r>
      <w:r w:rsidR="00AF62FC" w:rsidRPr="00AF3108">
        <w:rPr>
          <w:rFonts w:ascii="Times New Roman" w:eastAsia="Calibri" w:hAnsi="Times New Roman" w:cs="Times New Roman"/>
          <w:sz w:val="28"/>
          <w:szCs w:val="28"/>
          <w:lang w:val="uk-UA" w:eastAsia="ru-RU"/>
        </w:rPr>
        <w:t xml:space="preserve"> фоновими знаннями. Тобто швидкість розуміння почутого тексту</w:t>
      </w:r>
      <w:r w:rsidRPr="00AF3108">
        <w:rPr>
          <w:rFonts w:ascii="Times New Roman" w:eastAsia="Calibri" w:hAnsi="Times New Roman" w:cs="Times New Roman"/>
          <w:sz w:val="28"/>
          <w:szCs w:val="28"/>
          <w:lang w:val="uk-UA" w:eastAsia="ru-RU"/>
        </w:rPr>
        <w:t xml:space="preserve"> залежить від життєвого </w:t>
      </w:r>
      <w:r w:rsidR="00AF62FC" w:rsidRPr="00AF3108">
        <w:rPr>
          <w:rFonts w:ascii="Times New Roman" w:eastAsia="Calibri" w:hAnsi="Times New Roman" w:cs="Times New Roman"/>
          <w:sz w:val="28"/>
          <w:szCs w:val="28"/>
          <w:lang w:val="uk-UA" w:eastAsia="ru-RU"/>
        </w:rPr>
        <w:t>досвіду</w:t>
      </w:r>
      <w:r w:rsidR="00111E7E" w:rsidRPr="00AF3108">
        <w:rPr>
          <w:rFonts w:ascii="Times New Roman" w:eastAsia="Calibri" w:hAnsi="Times New Roman" w:cs="Times New Roman"/>
          <w:sz w:val="28"/>
          <w:szCs w:val="28"/>
          <w:lang w:val="uk-UA" w:eastAsia="ru-RU"/>
        </w:rPr>
        <w:t xml:space="preserve"> учня</w:t>
      </w:r>
      <w:r w:rsidR="00AF62FC" w:rsidRPr="00AF3108">
        <w:rPr>
          <w:rFonts w:ascii="Times New Roman" w:eastAsia="Calibri" w:hAnsi="Times New Roman" w:cs="Times New Roman"/>
          <w:sz w:val="28"/>
          <w:szCs w:val="28"/>
          <w:lang w:val="uk-UA" w:eastAsia="ru-RU"/>
        </w:rPr>
        <w:t xml:space="preserve"> </w:t>
      </w:r>
      <w:r w:rsidR="00C27D29" w:rsidRPr="00AF3108">
        <w:rPr>
          <w:rFonts w:ascii="Times New Roman" w:eastAsia="Calibri" w:hAnsi="Times New Roman" w:cs="Times New Roman"/>
          <w:color w:val="000000" w:themeColor="text1"/>
          <w:sz w:val="28"/>
          <w:szCs w:val="28"/>
          <w:lang w:val="uk-UA" w:eastAsia="ru-RU"/>
        </w:rPr>
        <w:t>[2</w:t>
      </w:r>
      <w:r w:rsidR="00AF62FC" w:rsidRPr="00AF3108">
        <w:rPr>
          <w:rFonts w:ascii="Times New Roman" w:eastAsia="Calibri" w:hAnsi="Times New Roman" w:cs="Times New Roman"/>
          <w:color w:val="000000" w:themeColor="text1"/>
          <w:sz w:val="28"/>
          <w:szCs w:val="28"/>
          <w:lang w:val="uk-UA" w:eastAsia="ru-RU"/>
        </w:rPr>
        <w:t>].</w:t>
      </w:r>
    </w:p>
    <w:p w14:paraId="4C9FCA4F" w14:textId="612997A0" w:rsidR="00F37E9C" w:rsidRPr="00AF3108" w:rsidRDefault="003C0637" w:rsidP="00D45163">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Сприйняття і розуміння інформації на </w:t>
      </w:r>
      <w:r w:rsidR="00D45163" w:rsidRPr="00AF3108">
        <w:rPr>
          <w:rFonts w:ascii="Times New Roman" w:eastAsia="Calibri" w:hAnsi="Times New Roman" w:cs="Times New Roman"/>
          <w:sz w:val="28"/>
          <w:szCs w:val="28"/>
          <w:lang w:val="uk-UA" w:eastAsia="ru-RU"/>
        </w:rPr>
        <w:t>слух, може мати як</w:t>
      </w:r>
      <w:r w:rsidRPr="00AF3108">
        <w:rPr>
          <w:rFonts w:ascii="Times New Roman" w:eastAsia="Calibri" w:hAnsi="Times New Roman" w:cs="Times New Roman"/>
          <w:sz w:val="28"/>
          <w:szCs w:val="28"/>
          <w:lang w:val="uk-UA" w:eastAsia="ru-RU"/>
        </w:rPr>
        <w:t xml:space="preserve"> позит</w:t>
      </w:r>
      <w:r w:rsidR="00D45163" w:rsidRPr="00AF3108">
        <w:rPr>
          <w:rFonts w:ascii="Times New Roman" w:eastAsia="Calibri" w:hAnsi="Times New Roman" w:cs="Times New Roman"/>
          <w:sz w:val="28"/>
          <w:szCs w:val="28"/>
          <w:lang w:val="uk-UA" w:eastAsia="ru-RU"/>
        </w:rPr>
        <w:t xml:space="preserve">ивні, так і негативні </w:t>
      </w:r>
      <w:r w:rsidR="00111E7E" w:rsidRPr="00AF3108">
        <w:rPr>
          <w:rFonts w:ascii="Times New Roman" w:eastAsia="Calibri" w:hAnsi="Times New Roman" w:cs="Times New Roman"/>
          <w:sz w:val="28"/>
          <w:szCs w:val="28"/>
          <w:lang w:val="uk-UA" w:eastAsia="ru-RU"/>
        </w:rPr>
        <w:t>результати</w:t>
      </w:r>
      <w:r w:rsidR="00D45163" w:rsidRPr="00AF3108">
        <w:rPr>
          <w:rFonts w:ascii="Times New Roman" w:eastAsia="Calibri" w:hAnsi="Times New Roman" w:cs="Times New Roman"/>
          <w:sz w:val="28"/>
          <w:szCs w:val="28"/>
          <w:lang w:val="uk-UA" w:eastAsia="ru-RU"/>
        </w:rPr>
        <w:t xml:space="preserve">. Серед негативних результатів - </w:t>
      </w:r>
      <w:r w:rsidRPr="00AF3108">
        <w:rPr>
          <w:rFonts w:ascii="Times New Roman" w:eastAsia="Calibri" w:hAnsi="Times New Roman" w:cs="Times New Roman"/>
          <w:sz w:val="28"/>
          <w:szCs w:val="28"/>
          <w:lang w:val="uk-UA" w:eastAsia="ru-RU"/>
        </w:rPr>
        <w:t>нерозу</w:t>
      </w:r>
      <w:r w:rsidR="00D45163" w:rsidRPr="00AF3108">
        <w:rPr>
          <w:rFonts w:ascii="Times New Roman" w:eastAsia="Calibri" w:hAnsi="Times New Roman" w:cs="Times New Roman"/>
          <w:sz w:val="28"/>
          <w:szCs w:val="28"/>
          <w:lang w:val="uk-UA" w:eastAsia="ru-RU"/>
        </w:rPr>
        <w:t>міння інформації та нездатність окреслити її найважливіші</w:t>
      </w:r>
      <w:r w:rsidRPr="00AF3108">
        <w:rPr>
          <w:rFonts w:ascii="Times New Roman" w:eastAsia="Calibri" w:hAnsi="Times New Roman" w:cs="Times New Roman"/>
          <w:sz w:val="28"/>
          <w:szCs w:val="28"/>
          <w:lang w:val="uk-UA" w:eastAsia="ru-RU"/>
        </w:rPr>
        <w:t xml:space="preserve"> елементи. </w:t>
      </w:r>
      <w:r w:rsidR="00D45163" w:rsidRPr="00AF3108">
        <w:rPr>
          <w:rFonts w:ascii="Times New Roman" w:eastAsia="Calibri" w:hAnsi="Times New Roman" w:cs="Times New Roman"/>
          <w:sz w:val="28"/>
          <w:szCs w:val="28"/>
          <w:lang w:val="uk-UA" w:eastAsia="ru-RU"/>
        </w:rPr>
        <w:t xml:space="preserve">Позитивні результати процесу аудіювання – повне </w:t>
      </w:r>
      <w:r w:rsidRPr="00AF3108">
        <w:rPr>
          <w:rFonts w:ascii="Times New Roman" w:eastAsia="Calibri" w:hAnsi="Times New Roman" w:cs="Times New Roman"/>
          <w:sz w:val="28"/>
          <w:szCs w:val="28"/>
          <w:lang w:val="uk-UA" w:eastAsia="ru-RU"/>
        </w:rPr>
        <w:t>розуміння</w:t>
      </w:r>
      <w:r w:rsidR="00D45163" w:rsidRPr="00AF3108">
        <w:rPr>
          <w:rFonts w:ascii="Times New Roman" w:eastAsia="Calibri" w:hAnsi="Times New Roman" w:cs="Times New Roman"/>
          <w:sz w:val="28"/>
          <w:szCs w:val="28"/>
          <w:lang w:val="uk-UA" w:eastAsia="ru-RU"/>
        </w:rPr>
        <w:t xml:space="preserve"> та оволодіння інформацією</w:t>
      </w:r>
      <w:r w:rsidRPr="00AF3108">
        <w:rPr>
          <w:rFonts w:ascii="Times New Roman" w:eastAsia="Calibri" w:hAnsi="Times New Roman" w:cs="Times New Roman"/>
          <w:sz w:val="28"/>
          <w:szCs w:val="28"/>
          <w:lang w:val="uk-UA" w:eastAsia="ru-RU"/>
        </w:rPr>
        <w:t>, що міс</w:t>
      </w:r>
      <w:r w:rsidR="00D45163" w:rsidRPr="00AF3108">
        <w:rPr>
          <w:rFonts w:ascii="Times New Roman" w:eastAsia="Calibri" w:hAnsi="Times New Roman" w:cs="Times New Roman"/>
          <w:sz w:val="28"/>
          <w:szCs w:val="28"/>
          <w:lang w:val="uk-UA" w:eastAsia="ru-RU"/>
        </w:rPr>
        <w:t>титься в тексті. Це може відбутися тоді</w:t>
      </w:r>
      <w:r w:rsidRPr="00AF3108">
        <w:rPr>
          <w:rFonts w:ascii="Times New Roman" w:eastAsia="Calibri" w:hAnsi="Times New Roman" w:cs="Times New Roman"/>
          <w:sz w:val="28"/>
          <w:szCs w:val="28"/>
          <w:lang w:val="uk-UA" w:eastAsia="ru-RU"/>
        </w:rPr>
        <w:t>,</w:t>
      </w:r>
      <w:r w:rsidR="00D45163" w:rsidRPr="00AF3108">
        <w:rPr>
          <w:rFonts w:ascii="Times New Roman" w:eastAsia="Calibri" w:hAnsi="Times New Roman" w:cs="Times New Roman"/>
          <w:sz w:val="28"/>
          <w:szCs w:val="28"/>
          <w:lang w:val="uk-UA" w:eastAsia="ru-RU"/>
        </w:rPr>
        <w:t xml:space="preserve"> коли учень правильно інтерпретує</w:t>
      </w:r>
      <w:r w:rsidRPr="00AF3108">
        <w:rPr>
          <w:rFonts w:ascii="Times New Roman" w:eastAsia="Calibri" w:hAnsi="Times New Roman" w:cs="Times New Roman"/>
          <w:sz w:val="28"/>
          <w:szCs w:val="28"/>
          <w:lang w:val="uk-UA" w:eastAsia="ru-RU"/>
        </w:rPr>
        <w:t xml:space="preserve"> зв’язок між ключовими поняттями в тексті, який він слухає</w:t>
      </w:r>
      <w:r w:rsidR="00D45163" w:rsidRPr="00AF3108">
        <w:rPr>
          <w:rFonts w:ascii="Times New Roman" w:eastAsia="Calibri" w:hAnsi="Times New Roman" w:cs="Times New Roman"/>
          <w:sz w:val="28"/>
          <w:szCs w:val="28"/>
          <w:lang w:val="uk-UA" w:eastAsia="ru-RU"/>
        </w:rPr>
        <w:t xml:space="preserve"> </w:t>
      </w:r>
      <w:r w:rsidR="005230D6" w:rsidRPr="00AF3108">
        <w:rPr>
          <w:rFonts w:ascii="Times New Roman" w:eastAsia="Calibri" w:hAnsi="Times New Roman" w:cs="Times New Roman"/>
          <w:sz w:val="28"/>
          <w:szCs w:val="28"/>
          <w:lang w:val="uk-UA" w:eastAsia="ru-RU"/>
        </w:rPr>
        <w:t>[1</w:t>
      </w:r>
      <w:r w:rsidR="00F37E9C" w:rsidRPr="00AF3108">
        <w:rPr>
          <w:rFonts w:ascii="Times New Roman" w:eastAsia="Calibri" w:hAnsi="Times New Roman" w:cs="Times New Roman"/>
          <w:sz w:val="28"/>
          <w:szCs w:val="28"/>
          <w:lang w:val="uk-UA" w:eastAsia="ru-RU"/>
        </w:rPr>
        <w:t>, с. 10]</w:t>
      </w:r>
      <w:r w:rsidR="00D45163" w:rsidRPr="00AF3108">
        <w:rPr>
          <w:rFonts w:ascii="Times New Roman" w:eastAsia="Calibri" w:hAnsi="Times New Roman" w:cs="Times New Roman"/>
          <w:sz w:val="28"/>
          <w:szCs w:val="28"/>
          <w:lang w:val="uk-UA" w:eastAsia="ru-RU"/>
        </w:rPr>
        <w:t xml:space="preserve">. </w:t>
      </w:r>
    </w:p>
    <w:p w14:paraId="292121C0" w14:textId="7FF94952" w:rsidR="00F37E9C" w:rsidRPr="00AF3108" w:rsidRDefault="00734ED9"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Звертаючи увагу на позитивні та негативні аспекти слід відмітити </w:t>
      </w:r>
      <w:r w:rsidR="00111E7E" w:rsidRPr="00AF3108">
        <w:rPr>
          <w:rFonts w:ascii="Times New Roman" w:eastAsia="Calibri" w:hAnsi="Times New Roman" w:cs="Times New Roman"/>
          <w:sz w:val="28"/>
          <w:szCs w:val="28"/>
          <w:lang w:val="uk-UA" w:eastAsia="ru-RU"/>
        </w:rPr>
        <w:t>такі</w:t>
      </w:r>
      <w:r w:rsidR="00F37E9C" w:rsidRPr="00AF3108">
        <w:rPr>
          <w:rFonts w:ascii="Times New Roman" w:eastAsia="Calibri" w:hAnsi="Times New Roman" w:cs="Times New Roman"/>
          <w:sz w:val="28"/>
          <w:szCs w:val="28"/>
          <w:lang w:val="uk-UA" w:eastAsia="ru-RU"/>
        </w:rPr>
        <w:t xml:space="preserve"> етапи формування </w:t>
      </w:r>
      <w:r w:rsidR="00111E7E" w:rsidRPr="00AF3108">
        <w:rPr>
          <w:rFonts w:ascii="Times New Roman" w:eastAsia="Calibri" w:hAnsi="Times New Roman" w:cs="Times New Roman"/>
          <w:sz w:val="28"/>
          <w:szCs w:val="28"/>
          <w:lang w:val="uk-UA" w:eastAsia="ru-RU"/>
        </w:rPr>
        <w:t>вмінь</w:t>
      </w:r>
      <w:r w:rsidR="00F37E9C" w:rsidRPr="00AF3108">
        <w:rPr>
          <w:rFonts w:ascii="Times New Roman" w:eastAsia="Calibri" w:hAnsi="Times New Roman" w:cs="Times New Roman"/>
          <w:sz w:val="28"/>
          <w:szCs w:val="28"/>
          <w:lang w:val="uk-UA" w:eastAsia="ru-RU"/>
        </w:rPr>
        <w:t xml:space="preserve"> аудіювання:</w:t>
      </w:r>
    </w:p>
    <w:p w14:paraId="77188F8C" w14:textId="77777777" w:rsidR="00F37E9C" w:rsidRPr="00AF3108" w:rsidRDefault="00F37E9C" w:rsidP="00111E7E">
      <w:pPr>
        <w:numPr>
          <w:ilvl w:val="0"/>
          <w:numId w:val="20"/>
        </w:numPr>
        <w:spacing w:after="0" w:line="360" w:lineRule="auto"/>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 xml:space="preserve"> на рівні фрази (1-3 речення);</w:t>
      </w:r>
    </w:p>
    <w:p w14:paraId="0447F509" w14:textId="77777777" w:rsidR="00F37E9C" w:rsidRPr="00AF3108" w:rsidRDefault="00F37E9C" w:rsidP="00111E7E">
      <w:pPr>
        <w:numPr>
          <w:ilvl w:val="0"/>
          <w:numId w:val="20"/>
        </w:numPr>
        <w:spacing w:after="0" w:line="360" w:lineRule="auto"/>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 на рівні епізоду (10-15 речень);</w:t>
      </w:r>
    </w:p>
    <w:p w14:paraId="57900175" w14:textId="77777777" w:rsidR="00F37E9C" w:rsidRPr="00AF3108" w:rsidRDefault="00F37E9C" w:rsidP="00111E7E">
      <w:pPr>
        <w:numPr>
          <w:ilvl w:val="0"/>
          <w:numId w:val="20"/>
        </w:numPr>
        <w:spacing w:after="0" w:line="360" w:lineRule="auto"/>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 на рівні тексту (1-2 сторінки). </w:t>
      </w:r>
    </w:p>
    <w:p w14:paraId="4A94BF45" w14:textId="16BD8BE1" w:rsidR="00F37E9C" w:rsidRPr="00AF3108" w:rsidRDefault="00111E7E" w:rsidP="00111E7E">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Основні</w:t>
      </w:r>
      <w:r w:rsidR="00F37E9C" w:rsidRPr="00AF3108">
        <w:rPr>
          <w:rFonts w:ascii="Times New Roman" w:eastAsia="Calibri" w:hAnsi="Times New Roman" w:cs="Times New Roman"/>
          <w:sz w:val="28"/>
          <w:szCs w:val="28"/>
          <w:lang w:val="uk-UA" w:eastAsia="ru-RU"/>
        </w:rPr>
        <w:t xml:space="preserve"> ознак</w:t>
      </w:r>
      <w:r w:rsidR="00B22053" w:rsidRPr="00AF3108">
        <w:rPr>
          <w:rFonts w:ascii="Times New Roman" w:eastAsia="Calibri" w:hAnsi="Times New Roman" w:cs="Times New Roman"/>
          <w:sz w:val="28"/>
          <w:szCs w:val="28"/>
          <w:lang w:val="uk-UA" w:eastAsia="ru-RU"/>
        </w:rPr>
        <w:t>и</w:t>
      </w:r>
      <w:r w:rsidR="00F37E9C" w:rsidRPr="00AF3108">
        <w:rPr>
          <w:rFonts w:ascii="Times New Roman" w:eastAsia="Calibri" w:hAnsi="Times New Roman" w:cs="Times New Roman"/>
          <w:sz w:val="28"/>
          <w:szCs w:val="28"/>
          <w:lang w:val="uk-UA" w:eastAsia="ru-RU"/>
        </w:rPr>
        <w:t xml:space="preserve"> аудіювання</w:t>
      </w:r>
      <w:r w:rsidR="00B22053" w:rsidRPr="00AF3108">
        <w:rPr>
          <w:rFonts w:ascii="Times New Roman" w:eastAsia="Calibri" w:hAnsi="Times New Roman" w:cs="Times New Roman"/>
          <w:sz w:val="28"/>
          <w:szCs w:val="28"/>
          <w:lang w:val="uk-UA" w:eastAsia="ru-RU"/>
        </w:rPr>
        <w:t xml:space="preserve">, що є рівноцінно важливими для всіх вищеперерахованих етапів: </w:t>
      </w:r>
    </w:p>
    <w:p w14:paraId="477A84C5" w14:textId="4C395F6A" w:rsidR="00F37E9C" w:rsidRPr="00AF3108" w:rsidRDefault="00E30BFD" w:rsidP="00111E7E">
      <w:pPr>
        <w:numPr>
          <w:ilvl w:val="0"/>
          <w:numId w:val="21"/>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о</w:t>
      </w:r>
      <w:r w:rsidR="00B22053" w:rsidRPr="00AF3108">
        <w:rPr>
          <w:rFonts w:ascii="Times New Roman" w:eastAsia="Calibri" w:hAnsi="Times New Roman" w:cs="Times New Roman"/>
          <w:sz w:val="28"/>
          <w:szCs w:val="28"/>
          <w:lang w:val="uk-UA" w:eastAsia="ru-RU"/>
        </w:rPr>
        <w:t>смисленість, тобто розуміння почутого</w:t>
      </w:r>
      <w:r w:rsidR="00F37E9C" w:rsidRPr="00AF3108">
        <w:rPr>
          <w:rFonts w:ascii="Times New Roman" w:eastAsia="Calibri" w:hAnsi="Times New Roman" w:cs="Times New Roman"/>
          <w:sz w:val="28"/>
          <w:szCs w:val="28"/>
          <w:lang w:val="uk-UA" w:eastAsia="ru-RU"/>
        </w:rPr>
        <w:t>;</w:t>
      </w:r>
    </w:p>
    <w:p w14:paraId="42445714" w14:textId="619B622F" w:rsidR="00F37E9C" w:rsidRPr="00AF3108" w:rsidRDefault="00B22053" w:rsidP="00111E7E">
      <w:pPr>
        <w:numPr>
          <w:ilvl w:val="0"/>
          <w:numId w:val="21"/>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дискретність</w:t>
      </w:r>
      <w:r w:rsidR="00291458" w:rsidRPr="00AF3108">
        <w:rPr>
          <w:rFonts w:ascii="Times New Roman" w:eastAsia="Calibri" w:hAnsi="Times New Roman" w:cs="Times New Roman"/>
          <w:sz w:val="28"/>
          <w:szCs w:val="28"/>
          <w:lang w:val="uk-UA" w:eastAsia="ru-RU"/>
        </w:rPr>
        <w:t xml:space="preserve">, </w:t>
      </w:r>
      <w:proofErr w:type="spellStart"/>
      <w:r w:rsidR="00291458" w:rsidRPr="00AF3108">
        <w:rPr>
          <w:rFonts w:ascii="Times New Roman" w:eastAsia="Calibri" w:hAnsi="Times New Roman" w:cs="Times New Roman"/>
          <w:sz w:val="28"/>
          <w:szCs w:val="28"/>
          <w:lang w:val="uk-UA" w:eastAsia="ru-RU"/>
        </w:rPr>
        <w:t>перервність</w:t>
      </w:r>
      <w:proofErr w:type="spellEnd"/>
      <w:r w:rsidR="00F37E9C" w:rsidRPr="00AF3108">
        <w:rPr>
          <w:rFonts w:ascii="Times New Roman" w:eastAsia="Calibri" w:hAnsi="Times New Roman" w:cs="Times New Roman"/>
          <w:sz w:val="28"/>
          <w:szCs w:val="28"/>
          <w:lang w:val="uk-UA" w:eastAsia="ru-RU"/>
        </w:rPr>
        <w:t>;</w:t>
      </w:r>
    </w:p>
    <w:p w14:paraId="52CD681E" w14:textId="77777777" w:rsidR="00F37E9C" w:rsidRPr="00AF3108" w:rsidRDefault="00B22053" w:rsidP="00111E7E">
      <w:pPr>
        <w:numPr>
          <w:ilvl w:val="0"/>
          <w:numId w:val="21"/>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суб’єктивність, власне </w:t>
      </w:r>
      <w:r w:rsidR="00F37E9C" w:rsidRPr="00AF3108">
        <w:rPr>
          <w:rFonts w:ascii="Times New Roman" w:eastAsia="Calibri" w:hAnsi="Times New Roman" w:cs="Times New Roman"/>
          <w:sz w:val="28"/>
          <w:szCs w:val="28"/>
          <w:lang w:val="uk-UA" w:eastAsia="ru-RU"/>
        </w:rPr>
        <w:t>індивідуальні особливості</w:t>
      </w:r>
      <w:r w:rsidRPr="00AF3108">
        <w:rPr>
          <w:rFonts w:ascii="Times New Roman" w:eastAsia="Calibri" w:hAnsi="Times New Roman" w:cs="Times New Roman"/>
          <w:sz w:val="28"/>
          <w:szCs w:val="28"/>
          <w:lang w:val="uk-UA" w:eastAsia="ru-RU"/>
        </w:rPr>
        <w:t xml:space="preserve"> кожного учасника мовлення</w:t>
      </w:r>
      <w:r w:rsidR="00F37E9C" w:rsidRPr="00AF3108">
        <w:rPr>
          <w:rFonts w:ascii="Times New Roman" w:eastAsia="Calibri" w:hAnsi="Times New Roman" w:cs="Times New Roman"/>
          <w:sz w:val="28"/>
          <w:szCs w:val="28"/>
          <w:lang w:val="uk-UA" w:eastAsia="ru-RU"/>
        </w:rPr>
        <w:t xml:space="preserve">. </w:t>
      </w:r>
    </w:p>
    <w:p w14:paraId="2D20162D" w14:textId="12327B5E" w:rsidR="000359D9" w:rsidRPr="00AF3108" w:rsidRDefault="007E1404"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Нездатність </w:t>
      </w:r>
      <w:r w:rsidR="005535A9" w:rsidRPr="00AF3108">
        <w:rPr>
          <w:rFonts w:ascii="Times New Roman" w:eastAsia="Calibri" w:hAnsi="Times New Roman" w:cs="Times New Roman"/>
          <w:sz w:val="28"/>
          <w:szCs w:val="28"/>
          <w:lang w:val="uk-UA" w:eastAsia="ru-RU"/>
        </w:rPr>
        <w:t>окреслити основні елементи</w:t>
      </w:r>
      <w:r w:rsidRPr="00AF3108">
        <w:rPr>
          <w:rFonts w:ascii="Times New Roman" w:eastAsia="Calibri" w:hAnsi="Times New Roman" w:cs="Times New Roman"/>
          <w:sz w:val="28"/>
          <w:szCs w:val="28"/>
          <w:lang w:val="uk-UA" w:eastAsia="ru-RU"/>
        </w:rPr>
        <w:t xml:space="preserve"> тексту є однією з причин, які викликають складність в учнів під час формування навичок аудіювання. </w:t>
      </w:r>
      <w:r w:rsidR="005535A9" w:rsidRPr="00AF3108">
        <w:rPr>
          <w:rFonts w:ascii="Times New Roman" w:eastAsia="Calibri" w:hAnsi="Times New Roman" w:cs="Times New Roman"/>
          <w:sz w:val="28"/>
          <w:szCs w:val="28"/>
          <w:lang w:val="uk-UA" w:eastAsia="ru-RU"/>
        </w:rPr>
        <w:t>Можна провести паралель з</w:t>
      </w:r>
      <w:r w:rsidRPr="00AF3108">
        <w:rPr>
          <w:rFonts w:ascii="Times New Roman" w:eastAsia="Calibri" w:hAnsi="Times New Roman" w:cs="Times New Roman"/>
          <w:sz w:val="28"/>
          <w:szCs w:val="28"/>
          <w:lang w:val="uk-UA" w:eastAsia="ru-RU"/>
        </w:rPr>
        <w:t xml:space="preserve"> переказ</w:t>
      </w:r>
      <w:r w:rsidR="005535A9" w:rsidRPr="00AF3108">
        <w:rPr>
          <w:rFonts w:ascii="Times New Roman" w:eastAsia="Calibri" w:hAnsi="Times New Roman" w:cs="Times New Roman"/>
          <w:sz w:val="28"/>
          <w:szCs w:val="28"/>
          <w:lang w:val="uk-UA" w:eastAsia="ru-RU"/>
        </w:rPr>
        <w:t>ом</w:t>
      </w:r>
      <w:r w:rsidRPr="00AF3108">
        <w:rPr>
          <w:rFonts w:ascii="Times New Roman" w:eastAsia="Calibri" w:hAnsi="Times New Roman" w:cs="Times New Roman"/>
          <w:sz w:val="28"/>
          <w:szCs w:val="28"/>
          <w:lang w:val="uk-UA" w:eastAsia="ru-RU"/>
        </w:rPr>
        <w:t xml:space="preserve"> тексту, </w:t>
      </w:r>
      <w:r w:rsidR="005535A9" w:rsidRPr="00AF3108">
        <w:rPr>
          <w:rFonts w:ascii="Times New Roman" w:eastAsia="Calibri" w:hAnsi="Times New Roman" w:cs="Times New Roman"/>
          <w:sz w:val="28"/>
          <w:szCs w:val="28"/>
          <w:lang w:val="uk-UA" w:eastAsia="ru-RU"/>
        </w:rPr>
        <w:t>який</w:t>
      </w:r>
      <w:r w:rsidRPr="00AF3108">
        <w:rPr>
          <w:rFonts w:ascii="Times New Roman" w:eastAsia="Calibri" w:hAnsi="Times New Roman" w:cs="Times New Roman"/>
          <w:sz w:val="28"/>
          <w:szCs w:val="28"/>
          <w:lang w:val="uk-UA" w:eastAsia="ru-RU"/>
        </w:rPr>
        <w:t xml:space="preserve"> потрібно </w:t>
      </w:r>
      <w:r w:rsidR="005535A9" w:rsidRPr="00AF3108">
        <w:rPr>
          <w:rFonts w:ascii="Times New Roman" w:eastAsia="Calibri" w:hAnsi="Times New Roman" w:cs="Times New Roman"/>
          <w:sz w:val="28"/>
          <w:szCs w:val="28"/>
          <w:lang w:val="uk-UA" w:eastAsia="ru-RU"/>
        </w:rPr>
        <w:t>здійснити</w:t>
      </w:r>
      <w:r w:rsidRPr="00AF3108">
        <w:rPr>
          <w:rFonts w:ascii="Times New Roman" w:eastAsia="Calibri" w:hAnsi="Times New Roman" w:cs="Times New Roman"/>
          <w:sz w:val="28"/>
          <w:szCs w:val="28"/>
          <w:lang w:val="uk-UA" w:eastAsia="ru-RU"/>
        </w:rPr>
        <w:t xml:space="preserve"> якнайближче до змісту, не ігноруючи важливі деталі. Головна відмінність аудіювання від інших видів мовлення – здатність пристосуватися та швидко адаптуватися до стилю мовця, адже учень не матиме змоги, наприклад,</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перечитати ще раз незрозумілий йому текст чи самостійно </w:t>
      </w:r>
      <w:r w:rsidR="005B3545" w:rsidRPr="00AF3108">
        <w:rPr>
          <w:rFonts w:ascii="Times New Roman" w:eastAsia="Calibri" w:hAnsi="Times New Roman" w:cs="Times New Roman"/>
          <w:sz w:val="28"/>
          <w:szCs w:val="28"/>
          <w:lang w:val="uk-UA" w:eastAsia="ru-RU"/>
        </w:rPr>
        <w:t xml:space="preserve">контролювати процес спілкування </w:t>
      </w:r>
      <w:r w:rsidR="009352A6">
        <w:rPr>
          <w:rFonts w:ascii="Times New Roman" w:eastAsia="Calibri" w:hAnsi="Times New Roman" w:cs="Times New Roman"/>
          <w:sz w:val="28"/>
          <w:szCs w:val="28"/>
          <w:lang w:val="uk-UA" w:eastAsia="ru-RU"/>
        </w:rPr>
        <w:t>[27</w:t>
      </w:r>
      <w:r w:rsidR="00F37E9C" w:rsidRPr="00AF3108">
        <w:rPr>
          <w:rFonts w:ascii="Times New Roman" w:eastAsia="Calibri" w:hAnsi="Times New Roman" w:cs="Times New Roman"/>
          <w:sz w:val="28"/>
          <w:szCs w:val="28"/>
          <w:lang w:val="uk-UA" w:eastAsia="ru-RU"/>
        </w:rPr>
        <w:t xml:space="preserve">, с. 86]. </w:t>
      </w:r>
      <w:r w:rsidR="005B3545" w:rsidRPr="00AF3108">
        <w:rPr>
          <w:rFonts w:ascii="Times New Roman" w:eastAsia="Calibri" w:hAnsi="Times New Roman" w:cs="Times New Roman"/>
          <w:sz w:val="28"/>
          <w:szCs w:val="28"/>
          <w:lang w:val="uk-UA" w:eastAsia="ru-RU"/>
        </w:rPr>
        <w:t xml:space="preserve">Разом з тим, </w:t>
      </w:r>
      <w:r w:rsidR="00F37E9C" w:rsidRPr="00AF3108">
        <w:rPr>
          <w:rFonts w:ascii="Times New Roman" w:eastAsia="Calibri" w:hAnsi="Times New Roman" w:cs="Times New Roman"/>
          <w:sz w:val="28"/>
          <w:szCs w:val="28"/>
          <w:lang w:val="uk-UA" w:eastAsia="ru-RU"/>
        </w:rPr>
        <w:t>текст</w:t>
      </w:r>
      <w:r w:rsidR="005B3545" w:rsidRPr="00AF3108">
        <w:rPr>
          <w:rFonts w:ascii="Times New Roman" w:eastAsia="Calibri" w:hAnsi="Times New Roman" w:cs="Times New Roman"/>
          <w:sz w:val="28"/>
          <w:szCs w:val="28"/>
          <w:lang w:val="uk-UA" w:eastAsia="ru-RU"/>
        </w:rPr>
        <w:t>, підібраний</w:t>
      </w:r>
      <w:r w:rsidR="00F37E9C" w:rsidRPr="00AF3108">
        <w:rPr>
          <w:rFonts w:ascii="Times New Roman" w:eastAsia="Calibri" w:hAnsi="Times New Roman" w:cs="Times New Roman"/>
          <w:sz w:val="28"/>
          <w:szCs w:val="28"/>
          <w:lang w:val="uk-UA" w:eastAsia="ru-RU"/>
        </w:rPr>
        <w:t xml:space="preserve"> для аудіювання повинен бути</w:t>
      </w:r>
      <w:r w:rsidR="005B3545" w:rsidRPr="00AF3108">
        <w:rPr>
          <w:rFonts w:ascii="Times New Roman" w:eastAsia="Calibri" w:hAnsi="Times New Roman" w:cs="Times New Roman"/>
          <w:sz w:val="28"/>
          <w:szCs w:val="28"/>
          <w:lang w:val="uk-UA" w:eastAsia="ru-RU"/>
        </w:rPr>
        <w:t xml:space="preserve"> досить зрозумілим</w:t>
      </w:r>
      <w:r w:rsidR="00F37E9C" w:rsidRPr="00AF3108">
        <w:rPr>
          <w:rFonts w:ascii="Times New Roman" w:eastAsia="Calibri" w:hAnsi="Times New Roman" w:cs="Times New Roman"/>
          <w:sz w:val="28"/>
          <w:szCs w:val="28"/>
          <w:lang w:val="uk-UA" w:eastAsia="ru-RU"/>
        </w:rPr>
        <w:t>,</w:t>
      </w:r>
      <w:r w:rsidR="009E413D" w:rsidRPr="00AF3108">
        <w:rPr>
          <w:rFonts w:ascii="Times New Roman" w:eastAsia="Calibri" w:hAnsi="Times New Roman" w:cs="Times New Roman"/>
          <w:sz w:val="28"/>
          <w:szCs w:val="28"/>
          <w:lang w:val="uk-UA" w:eastAsia="ru-RU"/>
        </w:rPr>
        <w:t xml:space="preserve"> </w:t>
      </w:r>
      <w:r w:rsidR="005B3545" w:rsidRPr="00AF3108">
        <w:rPr>
          <w:rFonts w:ascii="Times New Roman" w:eastAsia="Calibri" w:hAnsi="Times New Roman" w:cs="Times New Roman"/>
          <w:sz w:val="28"/>
          <w:szCs w:val="28"/>
          <w:lang w:val="uk-UA" w:eastAsia="ru-RU"/>
        </w:rPr>
        <w:t xml:space="preserve">не обтяжувати учня багатьма новими граматичними конструкціями </w:t>
      </w:r>
      <w:r w:rsidR="00F37E9C" w:rsidRPr="00AF3108">
        <w:rPr>
          <w:rFonts w:ascii="Times New Roman" w:eastAsia="Calibri" w:hAnsi="Times New Roman" w:cs="Times New Roman"/>
          <w:sz w:val="28"/>
          <w:szCs w:val="28"/>
          <w:lang w:val="uk-UA" w:eastAsia="ru-RU"/>
        </w:rPr>
        <w:t>чи</w:t>
      </w:r>
      <w:r w:rsidR="009E413D" w:rsidRPr="00AF3108">
        <w:rPr>
          <w:rFonts w:ascii="Times New Roman" w:eastAsia="Calibri" w:hAnsi="Times New Roman" w:cs="Times New Roman"/>
          <w:sz w:val="28"/>
          <w:szCs w:val="28"/>
          <w:lang w:val="uk-UA" w:eastAsia="ru-RU"/>
        </w:rPr>
        <w:t xml:space="preserve"> </w:t>
      </w:r>
      <w:r w:rsidR="005B3545" w:rsidRPr="00AF3108">
        <w:rPr>
          <w:rFonts w:ascii="Times New Roman" w:eastAsia="Calibri" w:hAnsi="Times New Roman" w:cs="Times New Roman"/>
          <w:sz w:val="28"/>
          <w:szCs w:val="28"/>
          <w:lang w:val="uk-UA" w:eastAsia="ru-RU"/>
        </w:rPr>
        <w:t>лексичними одиницями</w:t>
      </w:r>
      <w:r w:rsidR="00F37E9C" w:rsidRPr="00AF3108">
        <w:rPr>
          <w:rFonts w:ascii="Times New Roman" w:eastAsia="Calibri" w:hAnsi="Times New Roman" w:cs="Times New Roman"/>
          <w:sz w:val="28"/>
          <w:szCs w:val="28"/>
          <w:lang w:val="uk-UA" w:eastAsia="ru-RU"/>
        </w:rPr>
        <w:t xml:space="preserve">. </w:t>
      </w:r>
      <w:r w:rsidR="000359D9" w:rsidRPr="00AF3108">
        <w:rPr>
          <w:rFonts w:ascii="Times New Roman" w:eastAsia="Calibri" w:hAnsi="Times New Roman" w:cs="Times New Roman"/>
          <w:sz w:val="28"/>
          <w:szCs w:val="28"/>
          <w:lang w:val="uk-UA" w:eastAsia="ru-RU"/>
        </w:rPr>
        <w:t xml:space="preserve">Вдало підібраний матеріал, з урахуванням інтересів учнів сприятиме ефективному формуванню навичок аудіювання. </w:t>
      </w:r>
    </w:p>
    <w:p w14:paraId="42FF7691" w14:textId="26DE9E47" w:rsidR="00377DE8" w:rsidRPr="00AF3108" w:rsidRDefault="00AB0ECE"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Варто відмітити, що на процес аудіювання та його мету впливає здатність розрізнити ту чи ін</w:t>
      </w:r>
      <w:r w:rsidR="00377DE8" w:rsidRPr="00AF3108">
        <w:rPr>
          <w:rFonts w:ascii="Times New Roman" w:eastAsia="Calibri" w:hAnsi="Times New Roman" w:cs="Times New Roman"/>
          <w:sz w:val="28"/>
          <w:szCs w:val="28"/>
          <w:lang w:val="uk-UA" w:eastAsia="ru-RU"/>
        </w:rPr>
        <w:t>шу граматичну структуру, наявність багатого словникового</w:t>
      </w:r>
      <w:r w:rsidRPr="00AF3108">
        <w:rPr>
          <w:rFonts w:ascii="Times New Roman" w:eastAsia="Calibri" w:hAnsi="Times New Roman" w:cs="Times New Roman"/>
          <w:sz w:val="28"/>
          <w:szCs w:val="28"/>
          <w:lang w:val="uk-UA" w:eastAsia="ru-RU"/>
        </w:rPr>
        <w:t xml:space="preserve"> запас</w:t>
      </w:r>
      <w:r w:rsidR="00377DE8" w:rsidRPr="00AF3108">
        <w:rPr>
          <w:rFonts w:ascii="Times New Roman" w:eastAsia="Calibri" w:hAnsi="Times New Roman" w:cs="Times New Roman"/>
          <w:sz w:val="28"/>
          <w:szCs w:val="28"/>
          <w:lang w:val="uk-UA" w:eastAsia="ru-RU"/>
        </w:rPr>
        <w:t>у та уміння розпізнавати інтонацію з якою говорить мовець.</w:t>
      </w:r>
      <w:r w:rsidRPr="00AF3108">
        <w:rPr>
          <w:rFonts w:ascii="Times New Roman" w:eastAsia="Calibri" w:hAnsi="Times New Roman" w:cs="Times New Roman"/>
          <w:sz w:val="28"/>
          <w:szCs w:val="28"/>
          <w:lang w:val="uk-UA" w:eastAsia="ru-RU"/>
        </w:rPr>
        <w:t xml:space="preserve"> </w:t>
      </w:r>
      <w:r w:rsidR="00377DE8" w:rsidRPr="00AF3108">
        <w:rPr>
          <w:rFonts w:ascii="Times New Roman" w:eastAsia="Calibri" w:hAnsi="Times New Roman" w:cs="Times New Roman"/>
          <w:sz w:val="28"/>
          <w:szCs w:val="28"/>
          <w:lang w:val="uk-UA" w:eastAsia="ru-RU"/>
        </w:rPr>
        <w:t xml:space="preserve">Також учні </w:t>
      </w:r>
      <w:r w:rsidR="00111E7E" w:rsidRPr="00AF3108">
        <w:rPr>
          <w:rFonts w:ascii="Times New Roman" w:eastAsia="Calibri" w:hAnsi="Times New Roman" w:cs="Times New Roman"/>
          <w:sz w:val="28"/>
          <w:szCs w:val="28"/>
          <w:lang w:val="uk-UA" w:eastAsia="ru-RU"/>
        </w:rPr>
        <w:t xml:space="preserve">часто </w:t>
      </w:r>
      <w:r w:rsidR="00377DE8" w:rsidRPr="00AF3108">
        <w:rPr>
          <w:rFonts w:ascii="Times New Roman" w:eastAsia="Calibri" w:hAnsi="Times New Roman" w:cs="Times New Roman"/>
          <w:sz w:val="28"/>
          <w:szCs w:val="28"/>
          <w:lang w:val="uk-UA" w:eastAsia="ru-RU"/>
        </w:rPr>
        <w:t xml:space="preserve">стикаються з проблемою </w:t>
      </w:r>
      <w:r w:rsidR="00111E7E" w:rsidRPr="00AF3108">
        <w:rPr>
          <w:rFonts w:ascii="Times New Roman" w:eastAsia="Calibri" w:hAnsi="Times New Roman" w:cs="Times New Roman"/>
          <w:sz w:val="28"/>
          <w:szCs w:val="28"/>
          <w:lang w:val="uk-UA" w:eastAsia="ru-RU"/>
        </w:rPr>
        <w:t>нерозуміння</w:t>
      </w:r>
      <w:r w:rsidR="00377DE8" w:rsidRPr="00AF3108">
        <w:rPr>
          <w:rFonts w:ascii="Times New Roman" w:eastAsia="Calibri" w:hAnsi="Times New Roman" w:cs="Times New Roman"/>
          <w:sz w:val="28"/>
          <w:szCs w:val="28"/>
          <w:lang w:val="uk-UA" w:eastAsia="ru-RU"/>
        </w:rPr>
        <w:t xml:space="preserve"> незнайомих слів</w:t>
      </w:r>
      <w:r w:rsidRPr="00AF3108">
        <w:rPr>
          <w:rFonts w:ascii="Times New Roman" w:eastAsia="Calibri" w:hAnsi="Times New Roman" w:cs="Times New Roman"/>
          <w:sz w:val="28"/>
          <w:szCs w:val="28"/>
          <w:lang w:val="uk-UA" w:eastAsia="ru-RU"/>
        </w:rPr>
        <w:t xml:space="preserve">, </w:t>
      </w:r>
      <w:r w:rsidR="00111E7E" w:rsidRPr="00AF3108">
        <w:rPr>
          <w:rFonts w:ascii="Times New Roman" w:eastAsia="Calibri" w:hAnsi="Times New Roman" w:cs="Times New Roman"/>
          <w:sz w:val="28"/>
          <w:szCs w:val="28"/>
          <w:lang w:val="uk-UA" w:eastAsia="ru-RU"/>
        </w:rPr>
        <w:t>проте така ситуація</w:t>
      </w:r>
      <w:r w:rsidR="00377DE8" w:rsidRPr="00AF3108">
        <w:rPr>
          <w:rFonts w:ascii="Times New Roman" w:eastAsia="Calibri" w:hAnsi="Times New Roman" w:cs="Times New Roman"/>
          <w:sz w:val="28"/>
          <w:szCs w:val="28"/>
          <w:lang w:val="uk-UA" w:eastAsia="ru-RU"/>
        </w:rPr>
        <w:t xml:space="preserve"> не </w:t>
      </w:r>
      <w:r w:rsidR="00111E7E" w:rsidRPr="00AF3108">
        <w:rPr>
          <w:rFonts w:ascii="Times New Roman" w:eastAsia="Calibri" w:hAnsi="Times New Roman" w:cs="Times New Roman"/>
          <w:sz w:val="28"/>
          <w:szCs w:val="28"/>
          <w:lang w:val="uk-UA" w:eastAsia="ru-RU"/>
        </w:rPr>
        <w:t>повинна</w:t>
      </w:r>
      <w:r w:rsidR="00377DE8"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заважати роз</w:t>
      </w:r>
      <w:r w:rsidR="00377DE8" w:rsidRPr="00AF3108">
        <w:rPr>
          <w:rFonts w:ascii="Times New Roman" w:eastAsia="Calibri" w:hAnsi="Times New Roman" w:cs="Times New Roman"/>
          <w:sz w:val="28"/>
          <w:szCs w:val="28"/>
          <w:lang w:val="uk-UA" w:eastAsia="ru-RU"/>
        </w:rPr>
        <w:t>умінню тексту</w:t>
      </w:r>
      <w:r w:rsidRPr="00AF3108">
        <w:rPr>
          <w:rFonts w:ascii="Times New Roman" w:eastAsia="Calibri" w:hAnsi="Times New Roman" w:cs="Times New Roman"/>
          <w:sz w:val="28"/>
          <w:szCs w:val="28"/>
          <w:lang w:val="uk-UA" w:eastAsia="ru-RU"/>
        </w:rPr>
        <w:t>. З</w:t>
      </w:r>
      <w:r w:rsidR="00377DE8" w:rsidRPr="00AF3108">
        <w:rPr>
          <w:rFonts w:ascii="Times New Roman" w:eastAsia="Calibri" w:hAnsi="Times New Roman" w:cs="Times New Roman"/>
          <w:sz w:val="28"/>
          <w:szCs w:val="28"/>
          <w:lang w:val="uk-UA" w:eastAsia="ru-RU"/>
        </w:rPr>
        <w:t>адля уникнення подібних випадків</w:t>
      </w:r>
      <w:r w:rsidR="009E413D" w:rsidRPr="00AF3108">
        <w:rPr>
          <w:rFonts w:ascii="Times New Roman" w:eastAsia="Calibri" w:hAnsi="Times New Roman" w:cs="Times New Roman"/>
          <w:sz w:val="28"/>
          <w:szCs w:val="28"/>
          <w:lang w:val="uk-UA" w:eastAsia="ru-RU"/>
        </w:rPr>
        <w:t xml:space="preserve"> </w:t>
      </w:r>
      <w:r w:rsidR="00377DE8" w:rsidRPr="00AF3108">
        <w:rPr>
          <w:rFonts w:ascii="Times New Roman" w:eastAsia="Calibri" w:hAnsi="Times New Roman" w:cs="Times New Roman"/>
          <w:sz w:val="28"/>
          <w:szCs w:val="28"/>
          <w:lang w:val="uk-UA" w:eastAsia="ru-RU"/>
        </w:rPr>
        <w:t xml:space="preserve">нові слова чи конструкції </w:t>
      </w:r>
      <w:r w:rsidR="00111E7E" w:rsidRPr="00AF3108">
        <w:rPr>
          <w:rFonts w:ascii="Times New Roman" w:eastAsia="Calibri" w:hAnsi="Times New Roman" w:cs="Times New Roman"/>
          <w:sz w:val="28"/>
          <w:szCs w:val="28"/>
          <w:lang w:val="uk-UA" w:eastAsia="ru-RU"/>
        </w:rPr>
        <w:t>мають</w:t>
      </w:r>
      <w:r w:rsidR="009E413D" w:rsidRPr="00AF3108">
        <w:rPr>
          <w:rFonts w:ascii="Times New Roman" w:eastAsia="Calibri" w:hAnsi="Times New Roman" w:cs="Times New Roman"/>
          <w:sz w:val="28"/>
          <w:szCs w:val="28"/>
          <w:lang w:val="uk-UA" w:eastAsia="ru-RU"/>
        </w:rPr>
        <w:t xml:space="preserve"> </w:t>
      </w:r>
      <w:r w:rsidR="00377DE8" w:rsidRPr="00AF3108">
        <w:rPr>
          <w:rFonts w:ascii="Times New Roman" w:eastAsia="Calibri" w:hAnsi="Times New Roman" w:cs="Times New Roman"/>
          <w:sz w:val="28"/>
          <w:szCs w:val="28"/>
          <w:lang w:val="uk-UA" w:eastAsia="ru-RU"/>
        </w:rPr>
        <w:t>рівномірно розподілятися по тексту і</w:t>
      </w:r>
      <w:r w:rsidR="00111E7E" w:rsidRPr="00AF3108">
        <w:rPr>
          <w:rFonts w:ascii="Times New Roman" w:eastAsia="Calibri" w:hAnsi="Times New Roman" w:cs="Times New Roman"/>
          <w:sz w:val="28"/>
          <w:szCs w:val="28"/>
          <w:lang w:val="uk-UA" w:eastAsia="ru-RU"/>
        </w:rPr>
        <w:t xml:space="preserve"> </w:t>
      </w:r>
      <w:r w:rsidR="00377DE8" w:rsidRPr="00AF3108">
        <w:rPr>
          <w:rFonts w:ascii="Times New Roman" w:eastAsia="Calibri" w:hAnsi="Times New Roman" w:cs="Times New Roman"/>
          <w:sz w:val="28"/>
          <w:szCs w:val="28"/>
          <w:lang w:val="uk-UA" w:eastAsia="ru-RU"/>
        </w:rPr>
        <w:t xml:space="preserve">не повинні </w:t>
      </w:r>
      <w:r w:rsidR="00111E7E" w:rsidRPr="00AF3108">
        <w:rPr>
          <w:rFonts w:ascii="Times New Roman" w:eastAsia="Calibri" w:hAnsi="Times New Roman" w:cs="Times New Roman"/>
          <w:sz w:val="28"/>
          <w:szCs w:val="28"/>
          <w:lang w:val="uk-UA" w:eastAsia="ru-RU"/>
        </w:rPr>
        <w:t xml:space="preserve">бути </w:t>
      </w:r>
      <w:r w:rsidR="00111E7E" w:rsidRPr="00AF3108">
        <w:rPr>
          <w:rFonts w:ascii="Times New Roman" w:eastAsia="Calibri" w:hAnsi="Times New Roman" w:cs="Times New Roman"/>
          <w:sz w:val="28"/>
          <w:szCs w:val="28"/>
          <w:lang w:val="uk-UA" w:eastAsia="ru-RU"/>
        </w:rPr>
        <w:lastRenderedPageBreak/>
        <w:t xml:space="preserve">передавати </w:t>
      </w:r>
      <w:r w:rsidR="00377DE8" w:rsidRPr="00AF3108">
        <w:rPr>
          <w:rFonts w:ascii="Times New Roman" w:eastAsia="Calibri" w:hAnsi="Times New Roman" w:cs="Times New Roman"/>
          <w:sz w:val="28"/>
          <w:szCs w:val="28"/>
          <w:lang w:val="uk-UA" w:eastAsia="ru-RU"/>
        </w:rPr>
        <w:t>основн</w:t>
      </w:r>
      <w:r w:rsidR="00111E7E" w:rsidRPr="00AF3108">
        <w:rPr>
          <w:rFonts w:ascii="Times New Roman" w:eastAsia="Calibri" w:hAnsi="Times New Roman" w:cs="Times New Roman"/>
          <w:sz w:val="28"/>
          <w:szCs w:val="28"/>
          <w:lang w:val="uk-UA" w:eastAsia="ru-RU"/>
        </w:rPr>
        <w:t>у інформацію тексту</w:t>
      </w:r>
      <w:r w:rsidR="00377DE8" w:rsidRPr="00AF3108">
        <w:rPr>
          <w:rFonts w:ascii="Times New Roman" w:eastAsia="Calibri" w:hAnsi="Times New Roman" w:cs="Times New Roman"/>
          <w:sz w:val="28"/>
          <w:szCs w:val="28"/>
          <w:lang w:val="uk-UA" w:eastAsia="ru-RU"/>
        </w:rPr>
        <w:t xml:space="preserve">, </w:t>
      </w:r>
      <w:r w:rsidR="00111E7E" w:rsidRPr="00AF3108">
        <w:rPr>
          <w:rFonts w:ascii="Times New Roman" w:eastAsia="Calibri" w:hAnsi="Times New Roman" w:cs="Times New Roman"/>
          <w:sz w:val="28"/>
          <w:szCs w:val="28"/>
          <w:lang w:val="uk-UA" w:eastAsia="ru-RU"/>
        </w:rPr>
        <w:t>а отже не</w:t>
      </w:r>
      <w:r w:rsidR="00377DE8" w:rsidRPr="00AF3108">
        <w:rPr>
          <w:rFonts w:ascii="Times New Roman" w:eastAsia="Calibri" w:hAnsi="Times New Roman" w:cs="Times New Roman"/>
          <w:sz w:val="28"/>
          <w:szCs w:val="28"/>
          <w:lang w:val="uk-UA" w:eastAsia="ru-RU"/>
        </w:rPr>
        <w:t xml:space="preserve"> мож</w:t>
      </w:r>
      <w:r w:rsidR="00111E7E" w:rsidRPr="00AF3108">
        <w:rPr>
          <w:rFonts w:ascii="Times New Roman" w:eastAsia="Calibri" w:hAnsi="Times New Roman" w:cs="Times New Roman"/>
          <w:sz w:val="28"/>
          <w:szCs w:val="28"/>
          <w:lang w:val="uk-UA" w:eastAsia="ru-RU"/>
        </w:rPr>
        <w:t>уть</w:t>
      </w:r>
      <w:r w:rsidR="00377DE8" w:rsidRPr="00AF3108">
        <w:rPr>
          <w:rFonts w:ascii="Times New Roman" w:eastAsia="Calibri" w:hAnsi="Times New Roman" w:cs="Times New Roman"/>
          <w:sz w:val="28"/>
          <w:szCs w:val="28"/>
          <w:lang w:val="uk-UA" w:eastAsia="ru-RU"/>
        </w:rPr>
        <w:t xml:space="preserve"> впл</w:t>
      </w:r>
      <w:r w:rsidR="00111E7E" w:rsidRPr="00AF3108">
        <w:rPr>
          <w:rFonts w:ascii="Times New Roman" w:eastAsia="Calibri" w:hAnsi="Times New Roman" w:cs="Times New Roman"/>
          <w:sz w:val="28"/>
          <w:szCs w:val="28"/>
          <w:lang w:val="uk-UA" w:eastAsia="ru-RU"/>
        </w:rPr>
        <w:t>ива</w:t>
      </w:r>
      <w:r w:rsidR="00377DE8" w:rsidRPr="00AF3108">
        <w:rPr>
          <w:rFonts w:ascii="Times New Roman" w:eastAsia="Calibri" w:hAnsi="Times New Roman" w:cs="Times New Roman"/>
          <w:sz w:val="28"/>
          <w:szCs w:val="28"/>
          <w:lang w:val="uk-UA" w:eastAsia="ru-RU"/>
        </w:rPr>
        <w:t>ти на розуміння почутого. Зазвичай переклад таких конструкцій можна дізнатися із контексту.</w:t>
      </w:r>
      <w:r w:rsidRPr="00AF3108">
        <w:rPr>
          <w:rFonts w:ascii="Times New Roman" w:eastAsia="Calibri" w:hAnsi="Times New Roman" w:cs="Times New Roman"/>
          <w:sz w:val="28"/>
          <w:szCs w:val="28"/>
          <w:lang w:val="uk-UA" w:eastAsia="ru-RU"/>
        </w:rPr>
        <w:t xml:space="preserve"> </w:t>
      </w:r>
    </w:p>
    <w:p w14:paraId="6C4474F8" w14:textId="0A9E94ED" w:rsidR="00F37E9C" w:rsidRPr="00AF3108" w:rsidRDefault="00A05AF8" w:rsidP="009C142D">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Досліджуючи аудіювання слід звернути увагу на інше, не менш важливе поняття </w:t>
      </w:r>
      <w:r w:rsidR="00F83DA2" w:rsidRPr="00AF3108">
        <w:rPr>
          <w:rFonts w:ascii="Times New Roman" w:eastAsia="Calibri" w:hAnsi="Times New Roman" w:cs="Times New Roman"/>
          <w:sz w:val="28"/>
          <w:szCs w:val="28"/>
          <w:lang w:val="uk-UA" w:eastAsia="ru-RU"/>
        </w:rPr>
        <w:t>АКА</w:t>
      </w:r>
      <w:r w:rsidRPr="00AF3108">
        <w:rPr>
          <w:rFonts w:ascii="Times New Roman" w:eastAsia="Calibri" w:hAnsi="Times New Roman" w:cs="Times New Roman"/>
          <w:sz w:val="28"/>
          <w:szCs w:val="28"/>
          <w:lang w:val="uk-UA" w:eastAsia="ru-RU"/>
        </w:rPr>
        <w:t xml:space="preserve"> та її складових. О.Б. </w:t>
      </w:r>
      <w:proofErr w:type="spellStart"/>
      <w:r w:rsidRPr="00AF3108">
        <w:rPr>
          <w:rFonts w:ascii="Times New Roman" w:eastAsia="Calibri" w:hAnsi="Times New Roman" w:cs="Times New Roman"/>
          <w:sz w:val="28"/>
          <w:szCs w:val="28"/>
          <w:lang w:val="uk-UA" w:eastAsia="ru-RU"/>
        </w:rPr>
        <w:t>Бігич</w:t>
      </w:r>
      <w:proofErr w:type="spellEnd"/>
      <w:r w:rsidRPr="00AF3108">
        <w:rPr>
          <w:rFonts w:ascii="Times New Roman" w:eastAsia="Calibri" w:hAnsi="Times New Roman" w:cs="Times New Roman"/>
          <w:sz w:val="28"/>
          <w:szCs w:val="28"/>
          <w:lang w:val="uk-UA" w:eastAsia="ru-RU"/>
        </w:rPr>
        <w:t xml:space="preserve"> наголошує, що </w:t>
      </w:r>
      <w:r w:rsidR="00F83DA2" w:rsidRPr="00AF3108">
        <w:rPr>
          <w:rFonts w:ascii="Times New Roman" w:eastAsia="Calibri" w:hAnsi="Times New Roman" w:cs="Times New Roman"/>
          <w:sz w:val="28"/>
          <w:szCs w:val="28"/>
          <w:lang w:val="uk-UA" w:eastAsia="ru-RU"/>
        </w:rPr>
        <w:t>А</w:t>
      </w:r>
      <w:r w:rsidRPr="00AF3108">
        <w:rPr>
          <w:rFonts w:ascii="Times New Roman" w:eastAsia="Calibri" w:hAnsi="Times New Roman" w:cs="Times New Roman"/>
          <w:sz w:val="28"/>
          <w:szCs w:val="28"/>
          <w:lang w:val="uk-UA" w:eastAsia="ru-RU"/>
        </w:rPr>
        <w:t>КА – це здатність слухати та розуміти автентичні тексти різного жанру</w:t>
      </w:r>
      <w:r w:rsidR="009352A6">
        <w:rPr>
          <w:rFonts w:ascii="Times New Roman" w:eastAsia="Calibri" w:hAnsi="Times New Roman" w:cs="Times New Roman"/>
          <w:sz w:val="28"/>
          <w:szCs w:val="28"/>
          <w:lang w:val="uk-UA" w:eastAsia="ru-RU"/>
        </w:rPr>
        <w:t xml:space="preserve"> [4</w:t>
      </w:r>
      <w:r w:rsidRPr="00AF3108">
        <w:rPr>
          <w:rFonts w:ascii="Times New Roman" w:eastAsia="Calibri" w:hAnsi="Times New Roman" w:cs="Times New Roman"/>
          <w:sz w:val="28"/>
          <w:szCs w:val="28"/>
          <w:lang w:val="uk-UA" w:eastAsia="ru-RU"/>
        </w:rPr>
        <w:t>, с. 19–20]; в той час як</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M.</w:t>
      </w:r>
      <w:r w:rsidR="00BD4AF4">
        <w:rPr>
          <w:rFonts w:ascii="Times New Roman" w:eastAsia="Calibri" w:hAnsi="Times New Roman" w:cs="Times New Roman"/>
          <w:sz w:val="28"/>
          <w:szCs w:val="28"/>
          <w:lang w:val="uk-UA" w:eastAsia="ru-RU"/>
        </w:rPr>
        <w:t xml:space="preserve"> В.</w:t>
      </w:r>
      <w:r w:rsidR="00F83DA2" w:rsidRPr="00AF3108">
        <w:rPr>
          <w:rFonts w:ascii="Times New Roman" w:eastAsia="Calibri" w:hAnsi="Times New Roman" w:cs="Times New Roman"/>
          <w:sz w:val="28"/>
          <w:szCs w:val="28"/>
          <w:lang w:val="uk-UA" w:eastAsia="ru-RU"/>
        </w:rPr>
        <w:t> </w:t>
      </w:r>
      <w:r w:rsidRPr="00AF3108">
        <w:rPr>
          <w:rFonts w:ascii="Times New Roman" w:eastAsia="Calibri" w:hAnsi="Times New Roman" w:cs="Times New Roman"/>
          <w:sz w:val="28"/>
          <w:szCs w:val="28"/>
          <w:lang w:val="uk-UA" w:eastAsia="ru-RU"/>
        </w:rPr>
        <w:t xml:space="preserve">Лепьохіна наполягає, що </w:t>
      </w:r>
      <w:r w:rsidR="00F83DA2" w:rsidRPr="00AF3108">
        <w:rPr>
          <w:rFonts w:ascii="Times New Roman" w:eastAsia="Calibri" w:hAnsi="Times New Roman" w:cs="Times New Roman"/>
          <w:sz w:val="28"/>
          <w:szCs w:val="28"/>
          <w:lang w:val="uk-UA" w:eastAsia="ru-RU"/>
        </w:rPr>
        <w:t>А</w:t>
      </w:r>
      <w:r w:rsidRPr="00AF3108">
        <w:rPr>
          <w:rFonts w:ascii="Times New Roman" w:eastAsia="Calibri" w:hAnsi="Times New Roman" w:cs="Times New Roman"/>
          <w:sz w:val="28"/>
          <w:szCs w:val="28"/>
          <w:lang w:val="uk-UA" w:eastAsia="ru-RU"/>
        </w:rPr>
        <w:t>КА – це здатність</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людини адекватно сприймати, інтерпретувати та</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реагувати</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на </w:t>
      </w:r>
      <w:r w:rsidR="006D40CC" w:rsidRPr="00AF3108">
        <w:rPr>
          <w:rFonts w:ascii="Times New Roman" w:eastAsia="Calibri" w:hAnsi="Times New Roman" w:cs="Times New Roman"/>
          <w:sz w:val="28"/>
          <w:szCs w:val="28"/>
          <w:lang w:val="uk-UA" w:eastAsia="ru-RU"/>
        </w:rPr>
        <w:t>інформацію</w:t>
      </w:r>
      <w:r w:rsidRPr="00AF3108">
        <w:rPr>
          <w:rFonts w:ascii="Times New Roman" w:eastAsia="Calibri" w:hAnsi="Times New Roman" w:cs="Times New Roman"/>
          <w:sz w:val="28"/>
          <w:szCs w:val="28"/>
          <w:lang w:val="uk-UA" w:eastAsia="ru-RU"/>
        </w:rPr>
        <w:t>, яку їй надають носії мови або ж користувачі</w:t>
      </w:r>
      <w:r w:rsidR="001C3294" w:rsidRPr="00AF3108">
        <w:rPr>
          <w:rFonts w:ascii="Times New Roman" w:eastAsia="Calibri" w:hAnsi="Times New Roman" w:cs="Times New Roman"/>
          <w:sz w:val="28"/>
          <w:szCs w:val="28"/>
          <w:lang w:val="uk-UA" w:eastAsia="ru-RU"/>
        </w:rPr>
        <w:t xml:space="preserve"> </w:t>
      </w:r>
      <w:r w:rsidR="009352A6">
        <w:rPr>
          <w:rFonts w:ascii="Times New Roman" w:eastAsia="Calibri" w:hAnsi="Times New Roman" w:cs="Times New Roman"/>
          <w:sz w:val="28"/>
          <w:szCs w:val="28"/>
          <w:lang w:val="uk-UA" w:eastAsia="ru-RU"/>
        </w:rPr>
        <w:t>[12</w:t>
      </w:r>
      <w:r w:rsidR="00F37E9C" w:rsidRPr="00AF3108">
        <w:rPr>
          <w:rFonts w:ascii="Times New Roman" w:eastAsia="Calibri" w:hAnsi="Times New Roman" w:cs="Times New Roman"/>
          <w:sz w:val="28"/>
          <w:szCs w:val="28"/>
          <w:lang w:val="uk-UA" w:eastAsia="ru-RU"/>
        </w:rPr>
        <w:t xml:space="preserve">, c. 77]. </w:t>
      </w:r>
      <w:r w:rsidR="00C82ADC">
        <w:rPr>
          <w:rFonts w:ascii="Times New Roman" w:eastAsia="Calibri" w:hAnsi="Times New Roman" w:cs="Times New Roman"/>
          <w:sz w:val="28"/>
          <w:szCs w:val="28"/>
          <w:lang w:val="uk-UA" w:eastAsia="ru-RU"/>
        </w:rPr>
        <w:t>Р</w:t>
      </w:r>
      <w:r w:rsidR="009C142D" w:rsidRPr="00AF3108">
        <w:rPr>
          <w:rFonts w:ascii="Times New Roman" w:eastAsia="Calibri" w:hAnsi="Times New Roman" w:cs="Times New Roman"/>
          <w:sz w:val="28"/>
          <w:szCs w:val="28"/>
          <w:lang w:val="uk-UA" w:eastAsia="ru-RU"/>
        </w:rPr>
        <w:t>екомендаці</w:t>
      </w:r>
      <w:r w:rsidR="005535A9" w:rsidRPr="00AF3108">
        <w:rPr>
          <w:rFonts w:ascii="Times New Roman" w:eastAsia="Calibri" w:hAnsi="Times New Roman" w:cs="Times New Roman"/>
          <w:sz w:val="28"/>
          <w:szCs w:val="28"/>
          <w:lang w:val="uk-UA" w:eastAsia="ru-RU"/>
        </w:rPr>
        <w:t>ї</w:t>
      </w:r>
      <w:r w:rsidR="009C142D" w:rsidRPr="00AF3108">
        <w:rPr>
          <w:rFonts w:ascii="Times New Roman" w:eastAsia="Calibri" w:hAnsi="Times New Roman" w:cs="Times New Roman"/>
          <w:sz w:val="28"/>
          <w:szCs w:val="28"/>
          <w:lang w:val="uk-UA" w:eastAsia="ru-RU"/>
        </w:rPr>
        <w:t xml:space="preserve"> </w:t>
      </w:r>
      <w:r w:rsidR="005535A9" w:rsidRPr="00AF3108">
        <w:rPr>
          <w:rFonts w:ascii="Times New Roman" w:eastAsia="Calibri" w:hAnsi="Times New Roman" w:cs="Times New Roman"/>
          <w:sz w:val="28"/>
          <w:szCs w:val="28"/>
          <w:lang w:val="uk-UA" w:eastAsia="ru-RU"/>
        </w:rPr>
        <w:t>з</w:t>
      </w:r>
      <w:r w:rsidR="009C142D" w:rsidRPr="00AF3108">
        <w:rPr>
          <w:rFonts w:ascii="Times New Roman" w:eastAsia="Calibri" w:hAnsi="Times New Roman" w:cs="Times New Roman"/>
          <w:sz w:val="28"/>
          <w:szCs w:val="28"/>
          <w:lang w:val="uk-UA" w:eastAsia="ru-RU"/>
        </w:rPr>
        <w:t xml:space="preserve"> </w:t>
      </w:r>
      <w:proofErr w:type="spellStart"/>
      <w:r w:rsidR="009C142D" w:rsidRPr="00AF3108">
        <w:rPr>
          <w:rFonts w:ascii="Times New Roman" w:eastAsia="Calibri" w:hAnsi="Times New Roman" w:cs="Times New Roman"/>
          <w:sz w:val="28"/>
          <w:szCs w:val="28"/>
          <w:lang w:val="uk-UA" w:eastAsia="ru-RU"/>
        </w:rPr>
        <w:t>мовної</w:t>
      </w:r>
      <w:proofErr w:type="spellEnd"/>
      <w:r w:rsidR="009C142D" w:rsidRPr="00AF3108">
        <w:rPr>
          <w:rFonts w:ascii="Times New Roman" w:eastAsia="Calibri" w:hAnsi="Times New Roman" w:cs="Times New Roman"/>
          <w:sz w:val="28"/>
          <w:szCs w:val="28"/>
          <w:lang w:val="uk-UA" w:eastAsia="ru-RU"/>
        </w:rPr>
        <w:t xml:space="preserve"> освіти</w:t>
      </w:r>
      <w:r w:rsidR="005535A9" w:rsidRPr="00AF3108">
        <w:rPr>
          <w:rFonts w:ascii="Times New Roman" w:eastAsia="Calibri" w:hAnsi="Times New Roman" w:cs="Times New Roman"/>
          <w:sz w:val="28"/>
          <w:szCs w:val="28"/>
          <w:lang w:val="uk-UA" w:eastAsia="ru-RU"/>
        </w:rPr>
        <w:t>, у свою чергу,</w:t>
      </w:r>
      <w:r w:rsidR="009C142D" w:rsidRPr="00AF3108">
        <w:rPr>
          <w:rFonts w:ascii="Times New Roman" w:eastAsia="Calibri" w:hAnsi="Times New Roman" w:cs="Times New Roman"/>
          <w:sz w:val="28"/>
          <w:szCs w:val="28"/>
          <w:lang w:val="uk-UA" w:eastAsia="ru-RU"/>
        </w:rPr>
        <w:t xml:space="preserve"> </w:t>
      </w:r>
      <w:r w:rsidR="005535A9" w:rsidRPr="00AF3108">
        <w:rPr>
          <w:rFonts w:ascii="Times New Roman" w:eastAsia="Calibri" w:hAnsi="Times New Roman" w:cs="Times New Roman"/>
          <w:sz w:val="28"/>
          <w:szCs w:val="28"/>
          <w:lang w:val="uk-UA" w:eastAsia="ru-RU"/>
        </w:rPr>
        <w:t>визначають, що основною метою навчання аудіювання</w:t>
      </w:r>
      <w:r w:rsidR="009C142D" w:rsidRPr="00AF3108">
        <w:rPr>
          <w:rFonts w:ascii="Times New Roman" w:eastAsia="Calibri" w:hAnsi="Times New Roman" w:cs="Times New Roman"/>
          <w:sz w:val="28"/>
          <w:szCs w:val="28"/>
          <w:lang w:val="uk-UA" w:eastAsia="ru-RU"/>
        </w:rPr>
        <w:t xml:space="preserve"> </w:t>
      </w:r>
      <w:r w:rsidR="005535A9" w:rsidRPr="00AF3108">
        <w:rPr>
          <w:rFonts w:ascii="Times New Roman" w:eastAsia="Calibri" w:hAnsi="Times New Roman" w:cs="Times New Roman"/>
          <w:sz w:val="28"/>
          <w:szCs w:val="28"/>
          <w:lang w:val="uk-UA" w:eastAsia="ru-RU"/>
        </w:rPr>
        <w:t>є</w:t>
      </w:r>
      <w:r w:rsidR="009C142D" w:rsidRPr="00AF3108">
        <w:rPr>
          <w:rFonts w:ascii="Times New Roman" w:eastAsia="Calibri" w:hAnsi="Times New Roman" w:cs="Times New Roman"/>
          <w:sz w:val="28"/>
          <w:szCs w:val="28"/>
          <w:lang w:val="uk-UA" w:eastAsia="ru-RU"/>
        </w:rPr>
        <w:t xml:space="preserve"> вільн</w:t>
      </w:r>
      <w:r w:rsidR="005535A9" w:rsidRPr="00AF3108">
        <w:rPr>
          <w:rFonts w:ascii="Times New Roman" w:eastAsia="Calibri" w:hAnsi="Times New Roman" w:cs="Times New Roman"/>
          <w:sz w:val="28"/>
          <w:szCs w:val="28"/>
          <w:lang w:val="uk-UA" w:eastAsia="ru-RU"/>
        </w:rPr>
        <w:t>ий</w:t>
      </w:r>
      <w:r w:rsidR="009C142D" w:rsidRPr="00AF3108">
        <w:rPr>
          <w:rFonts w:ascii="Times New Roman" w:eastAsia="Calibri" w:hAnsi="Times New Roman" w:cs="Times New Roman"/>
          <w:sz w:val="28"/>
          <w:szCs w:val="28"/>
          <w:lang w:val="uk-UA" w:eastAsia="ru-RU"/>
        </w:rPr>
        <w:t xml:space="preserve"> обмін інформацією </w:t>
      </w:r>
      <w:r w:rsidR="005535A9" w:rsidRPr="00AF3108">
        <w:rPr>
          <w:rFonts w:ascii="Times New Roman" w:eastAsia="Calibri" w:hAnsi="Times New Roman" w:cs="Times New Roman"/>
          <w:sz w:val="28"/>
          <w:szCs w:val="28"/>
          <w:lang w:val="uk-UA" w:eastAsia="ru-RU"/>
        </w:rPr>
        <w:t>під час спілкування</w:t>
      </w:r>
      <w:r w:rsidR="009C142D" w:rsidRPr="00AF3108">
        <w:rPr>
          <w:rFonts w:ascii="Times New Roman" w:eastAsia="Calibri" w:hAnsi="Times New Roman" w:cs="Times New Roman"/>
          <w:sz w:val="28"/>
          <w:szCs w:val="28"/>
          <w:lang w:val="uk-UA" w:eastAsia="ru-RU"/>
        </w:rPr>
        <w:t xml:space="preserve"> з мовцем </w:t>
      </w:r>
      <w:r w:rsidR="009352A6">
        <w:rPr>
          <w:rFonts w:ascii="Times New Roman" w:eastAsia="Calibri" w:hAnsi="Times New Roman" w:cs="Times New Roman"/>
          <w:sz w:val="28"/>
          <w:szCs w:val="28"/>
          <w:lang w:val="uk-UA" w:eastAsia="ru-RU"/>
        </w:rPr>
        <w:t>[</w:t>
      </w:r>
      <w:r w:rsidR="00B41C31">
        <w:rPr>
          <w:rFonts w:ascii="Times New Roman" w:eastAsia="Calibri" w:hAnsi="Times New Roman" w:cs="Times New Roman"/>
          <w:sz w:val="28"/>
          <w:szCs w:val="28"/>
          <w:lang w:val="uk-UA" w:eastAsia="ru-RU"/>
        </w:rPr>
        <w:t>14</w:t>
      </w:r>
      <w:r w:rsidR="00F37E9C" w:rsidRPr="00AF3108">
        <w:rPr>
          <w:rFonts w:ascii="Times New Roman" w:eastAsia="Calibri" w:hAnsi="Times New Roman" w:cs="Times New Roman"/>
          <w:sz w:val="28"/>
          <w:szCs w:val="28"/>
          <w:lang w:val="uk-UA" w:eastAsia="ru-RU"/>
        </w:rPr>
        <w:t>].</w:t>
      </w:r>
    </w:p>
    <w:p w14:paraId="1948362C" w14:textId="7B17576B" w:rsidR="00D07BAB" w:rsidRPr="00AF3108" w:rsidRDefault="00D07BAB"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Дослідниця </w:t>
      </w:r>
      <w:r w:rsidR="00BC5EB4">
        <w:rPr>
          <w:rFonts w:ascii="Times New Roman" w:eastAsia="Calibri" w:hAnsi="Times New Roman" w:cs="Times New Roman"/>
          <w:sz w:val="28"/>
          <w:szCs w:val="28"/>
          <w:lang w:val="uk-UA" w:eastAsia="ru-RU"/>
        </w:rPr>
        <w:t>Н</w:t>
      </w:r>
      <w:r w:rsidRPr="00BC5EB4">
        <w:rPr>
          <w:rFonts w:ascii="Times New Roman" w:eastAsia="Calibri" w:hAnsi="Times New Roman" w:cs="Times New Roman"/>
          <w:sz w:val="28"/>
          <w:szCs w:val="28"/>
          <w:lang w:val="uk-UA" w:eastAsia="ru-RU"/>
        </w:rPr>
        <w:t>.</w:t>
      </w:r>
      <w:r w:rsidR="00BC5EB4">
        <w:rPr>
          <w:rFonts w:ascii="Times New Roman" w:eastAsia="Calibri" w:hAnsi="Times New Roman" w:cs="Times New Roman"/>
          <w:sz w:val="28"/>
          <w:szCs w:val="28"/>
          <w:lang w:val="uk-UA" w:eastAsia="ru-RU"/>
        </w:rPr>
        <w:t xml:space="preserve"> М.</w:t>
      </w:r>
      <w:r w:rsidR="00F83DA2" w:rsidRPr="00BC5EB4">
        <w:rPr>
          <w:rFonts w:ascii="Times New Roman" w:eastAsia="Calibri" w:hAnsi="Times New Roman" w:cs="Times New Roman"/>
          <w:sz w:val="28"/>
          <w:szCs w:val="28"/>
          <w:lang w:val="uk-UA" w:eastAsia="ru-RU"/>
        </w:rPr>
        <w:t> </w:t>
      </w:r>
      <w:proofErr w:type="spellStart"/>
      <w:r w:rsidRPr="00BC5EB4">
        <w:rPr>
          <w:rFonts w:ascii="Times New Roman" w:eastAsia="Calibri" w:hAnsi="Times New Roman" w:cs="Times New Roman"/>
          <w:sz w:val="28"/>
          <w:szCs w:val="28"/>
          <w:lang w:val="uk-UA" w:eastAsia="ru-RU"/>
        </w:rPr>
        <w:t>Дячук</w:t>
      </w:r>
      <w:proofErr w:type="spellEnd"/>
      <w:r w:rsidRPr="00BC5EB4">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вважає, що вміння слухати є вкрай важливою складовою комунікативної </w:t>
      </w:r>
      <w:r w:rsidR="005535A9" w:rsidRPr="00AF3108">
        <w:rPr>
          <w:rFonts w:ascii="Times New Roman" w:eastAsia="Calibri" w:hAnsi="Times New Roman" w:cs="Times New Roman"/>
          <w:sz w:val="28"/>
          <w:szCs w:val="28"/>
          <w:lang w:val="uk-UA" w:eastAsia="ru-RU"/>
        </w:rPr>
        <w:t>компетентності</w:t>
      </w:r>
      <w:r w:rsidRPr="00AF3108">
        <w:rPr>
          <w:rFonts w:ascii="Times New Roman" w:eastAsia="Calibri" w:hAnsi="Times New Roman" w:cs="Times New Roman"/>
          <w:sz w:val="28"/>
          <w:szCs w:val="28"/>
          <w:lang w:val="uk-UA" w:eastAsia="ru-RU"/>
        </w:rPr>
        <w:t xml:space="preserve">, адже відображає потреби в спілкуванні та обміні новою інформацією, наміри слухача. </w:t>
      </w:r>
      <w:r w:rsidR="009352A6">
        <w:rPr>
          <w:rFonts w:ascii="Times New Roman" w:eastAsia="Calibri" w:hAnsi="Times New Roman" w:cs="Times New Roman"/>
          <w:sz w:val="28"/>
          <w:szCs w:val="28"/>
          <w:lang w:val="uk-UA" w:eastAsia="ru-RU"/>
        </w:rPr>
        <w:t>[7</w:t>
      </w:r>
      <w:r w:rsidRPr="00AF3108">
        <w:rPr>
          <w:rFonts w:ascii="Times New Roman" w:eastAsia="Calibri" w:hAnsi="Times New Roman" w:cs="Times New Roman"/>
          <w:sz w:val="28"/>
          <w:szCs w:val="28"/>
          <w:lang w:val="uk-UA" w:eastAsia="ru-RU"/>
        </w:rPr>
        <w:t>].</w:t>
      </w:r>
      <w:r w:rsidR="009A29B7" w:rsidRPr="00AF3108">
        <w:rPr>
          <w:rFonts w:ascii="Times New Roman" w:eastAsia="Calibri" w:hAnsi="Times New Roman" w:cs="Times New Roman"/>
          <w:sz w:val="28"/>
          <w:szCs w:val="28"/>
          <w:lang w:val="uk-UA" w:eastAsia="ru-RU"/>
        </w:rPr>
        <w:t xml:space="preserve"> Значна</w:t>
      </w:r>
      <w:r w:rsidR="009E413D" w:rsidRPr="00AF3108">
        <w:rPr>
          <w:rFonts w:ascii="Times New Roman" w:eastAsia="Calibri" w:hAnsi="Times New Roman" w:cs="Times New Roman"/>
          <w:sz w:val="28"/>
          <w:szCs w:val="28"/>
          <w:lang w:val="uk-UA" w:eastAsia="ru-RU"/>
        </w:rPr>
        <w:t xml:space="preserve"> </w:t>
      </w:r>
      <w:r w:rsidR="009A29B7" w:rsidRPr="00AF3108">
        <w:rPr>
          <w:rFonts w:ascii="Times New Roman" w:eastAsia="Calibri" w:hAnsi="Times New Roman" w:cs="Times New Roman"/>
          <w:sz w:val="28"/>
          <w:szCs w:val="28"/>
          <w:lang w:val="uk-UA" w:eastAsia="ru-RU"/>
        </w:rPr>
        <w:t xml:space="preserve">кількість </w:t>
      </w:r>
      <w:r w:rsidRPr="00AF3108">
        <w:rPr>
          <w:rFonts w:ascii="Times New Roman" w:eastAsia="Calibri" w:hAnsi="Times New Roman" w:cs="Times New Roman"/>
          <w:sz w:val="28"/>
          <w:szCs w:val="28"/>
          <w:lang w:val="uk-UA" w:eastAsia="ru-RU"/>
        </w:rPr>
        <w:t>науковців, які вивчають</w:t>
      </w:r>
      <w:r w:rsidR="009A29B7" w:rsidRPr="00AF3108">
        <w:rPr>
          <w:rFonts w:ascii="Times New Roman" w:eastAsia="Calibri" w:hAnsi="Times New Roman" w:cs="Times New Roman"/>
          <w:sz w:val="28"/>
          <w:szCs w:val="28"/>
          <w:lang w:val="uk-UA" w:eastAsia="ru-RU"/>
        </w:rPr>
        <w:t xml:space="preserve"> поняття компетентності в аудіюванні</w:t>
      </w:r>
      <w:r w:rsidRPr="00AF3108">
        <w:rPr>
          <w:rFonts w:ascii="Times New Roman" w:eastAsia="Calibri" w:hAnsi="Times New Roman" w:cs="Times New Roman"/>
          <w:sz w:val="28"/>
          <w:szCs w:val="28"/>
          <w:lang w:val="uk-UA" w:eastAsia="ru-RU"/>
        </w:rPr>
        <w:t xml:space="preserve"> </w:t>
      </w:r>
      <w:r w:rsidR="009A29B7" w:rsidRPr="00AF3108">
        <w:rPr>
          <w:rFonts w:ascii="Times New Roman" w:eastAsia="Calibri" w:hAnsi="Times New Roman" w:cs="Times New Roman"/>
          <w:sz w:val="28"/>
          <w:szCs w:val="28"/>
          <w:lang w:val="uk-UA" w:eastAsia="ru-RU"/>
        </w:rPr>
        <w:t xml:space="preserve">стверджують, що здатність сприймати мову на слух є невід’ємною </w:t>
      </w:r>
      <w:r w:rsidRPr="00AF3108">
        <w:rPr>
          <w:rFonts w:ascii="Times New Roman" w:eastAsia="Calibri" w:hAnsi="Times New Roman" w:cs="Times New Roman"/>
          <w:sz w:val="28"/>
          <w:szCs w:val="28"/>
          <w:lang w:val="uk-UA" w:eastAsia="ru-RU"/>
        </w:rPr>
        <w:t>складовою інш</w:t>
      </w:r>
      <w:r w:rsidR="009A29B7" w:rsidRPr="00AF3108">
        <w:rPr>
          <w:rFonts w:ascii="Times New Roman" w:eastAsia="Calibri" w:hAnsi="Times New Roman" w:cs="Times New Roman"/>
          <w:sz w:val="28"/>
          <w:szCs w:val="28"/>
          <w:lang w:val="uk-UA" w:eastAsia="ru-RU"/>
        </w:rPr>
        <w:t>омовної комунікативної компетентності</w:t>
      </w:r>
      <w:r w:rsidRPr="00AF3108">
        <w:rPr>
          <w:rFonts w:ascii="Times New Roman" w:eastAsia="Calibri" w:hAnsi="Times New Roman" w:cs="Times New Roman"/>
          <w:sz w:val="28"/>
          <w:szCs w:val="28"/>
          <w:lang w:val="uk-UA" w:eastAsia="ru-RU"/>
        </w:rPr>
        <w:t>.</w:t>
      </w:r>
    </w:p>
    <w:p w14:paraId="0252F501" w14:textId="66385F84" w:rsidR="00F37E9C" w:rsidRPr="00AF3108" w:rsidRDefault="000B19EA" w:rsidP="000B19EA">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І.</w:t>
      </w:r>
      <w:r w:rsidR="00B31168">
        <w:rPr>
          <w:rFonts w:ascii="Times New Roman" w:eastAsia="Calibri" w:hAnsi="Times New Roman" w:cs="Times New Roman"/>
          <w:sz w:val="28"/>
          <w:szCs w:val="28"/>
          <w:lang w:val="uk-UA" w:eastAsia="ru-RU"/>
        </w:rPr>
        <w:t xml:space="preserve"> П.</w:t>
      </w:r>
      <w:r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sz w:val="28"/>
          <w:szCs w:val="28"/>
          <w:lang w:val="uk-UA" w:eastAsia="ru-RU"/>
        </w:rPr>
        <w:t>Білянська</w:t>
      </w:r>
      <w:proofErr w:type="spellEnd"/>
      <w:r w:rsidRPr="00AF3108">
        <w:rPr>
          <w:rFonts w:ascii="Times New Roman" w:eastAsia="Calibri" w:hAnsi="Times New Roman" w:cs="Times New Roman"/>
          <w:sz w:val="28"/>
          <w:szCs w:val="28"/>
          <w:lang w:val="uk-UA" w:eastAsia="ru-RU"/>
        </w:rPr>
        <w:t xml:space="preserve"> визначає зазначає, що </w:t>
      </w:r>
      <w:r w:rsidR="00F83DA2" w:rsidRPr="00AF3108">
        <w:rPr>
          <w:rFonts w:ascii="Times New Roman" w:eastAsia="Calibri" w:hAnsi="Times New Roman" w:cs="Times New Roman"/>
          <w:sz w:val="28"/>
          <w:szCs w:val="28"/>
          <w:lang w:val="uk-UA" w:eastAsia="ru-RU"/>
        </w:rPr>
        <w:t>А</w:t>
      </w:r>
      <w:r w:rsidRPr="00AF3108">
        <w:rPr>
          <w:rFonts w:ascii="Times New Roman" w:eastAsia="Calibri" w:hAnsi="Times New Roman" w:cs="Times New Roman"/>
          <w:sz w:val="28"/>
          <w:szCs w:val="28"/>
          <w:lang w:val="uk-UA" w:eastAsia="ru-RU"/>
        </w:rPr>
        <w:t xml:space="preserve">КА – це комплекс </w:t>
      </w:r>
      <w:proofErr w:type="spellStart"/>
      <w:r w:rsidRPr="00AF3108">
        <w:rPr>
          <w:rFonts w:ascii="Times New Roman" w:eastAsia="Calibri" w:hAnsi="Times New Roman" w:cs="Times New Roman"/>
          <w:sz w:val="28"/>
          <w:szCs w:val="28"/>
          <w:lang w:val="uk-UA" w:eastAsia="ru-RU"/>
        </w:rPr>
        <w:t>мовних</w:t>
      </w:r>
      <w:proofErr w:type="spellEnd"/>
      <w:r w:rsidRPr="00AF3108">
        <w:rPr>
          <w:rFonts w:ascii="Times New Roman" w:eastAsia="Calibri" w:hAnsi="Times New Roman" w:cs="Times New Roman"/>
          <w:sz w:val="28"/>
          <w:szCs w:val="28"/>
          <w:lang w:val="uk-UA" w:eastAsia="ru-RU"/>
        </w:rPr>
        <w:t xml:space="preserve"> і соціокультурних знань і мовленнєвих умінь, які проявляються у змозі та готовності слухача сприймати й правильно трактувати усне мовлення </w:t>
      </w:r>
      <w:r w:rsidR="009352A6">
        <w:rPr>
          <w:rFonts w:ascii="Times New Roman" w:eastAsia="Calibri" w:hAnsi="Times New Roman" w:cs="Times New Roman"/>
          <w:sz w:val="28"/>
          <w:szCs w:val="28"/>
          <w:lang w:val="uk-UA" w:eastAsia="ru-RU"/>
        </w:rPr>
        <w:t>[6</w:t>
      </w:r>
      <w:r w:rsidR="00F37E9C" w:rsidRPr="00AF3108">
        <w:rPr>
          <w:rFonts w:ascii="Times New Roman" w:eastAsia="Calibri" w:hAnsi="Times New Roman" w:cs="Times New Roman"/>
          <w:sz w:val="28"/>
          <w:szCs w:val="28"/>
          <w:lang w:val="uk-UA" w:eastAsia="ru-RU"/>
        </w:rPr>
        <w:t xml:space="preserve">, с. 66]. </w:t>
      </w:r>
    </w:p>
    <w:p w14:paraId="438DD19F" w14:textId="3C769716" w:rsidR="00F62E55" w:rsidRPr="00AF3108" w:rsidRDefault="00F62E55"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Проте всі вчені сходяться</w:t>
      </w:r>
      <w:r w:rsidR="006A544F" w:rsidRPr="00AF3108">
        <w:rPr>
          <w:rFonts w:ascii="Times New Roman" w:eastAsia="Calibri" w:hAnsi="Times New Roman" w:cs="Times New Roman"/>
          <w:sz w:val="28"/>
          <w:szCs w:val="28"/>
          <w:lang w:val="uk-UA" w:eastAsia="ru-RU"/>
        </w:rPr>
        <w:t xml:space="preserve"> на думці, що </w:t>
      </w:r>
      <w:r w:rsidR="00F83DA2" w:rsidRPr="00AF3108">
        <w:rPr>
          <w:rFonts w:ascii="Times New Roman" w:eastAsia="Calibri" w:hAnsi="Times New Roman" w:cs="Times New Roman"/>
          <w:sz w:val="28"/>
          <w:szCs w:val="28"/>
          <w:lang w:val="uk-UA" w:eastAsia="ru-RU"/>
        </w:rPr>
        <w:t>А</w:t>
      </w:r>
      <w:r w:rsidR="006A544F" w:rsidRPr="00AF3108">
        <w:rPr>
          <w:rFonts w:ascii="Times New Roman" w:eastAsia="Calibri" w:hAnsi="Times New Roman" w:cs="Times New Roman"/>
          <w:sz w:val="28"/>
          <w:szCs w:val="28"/>
          <w:lang w:val="uk-UA" w:eastAsia="ru-RU"/>
        </w:rPr>
        <w:t>КА потребує певних умінь та</w:t>
      </w:r>
      <w:r w:rsidRPr="00AF3108">
        <w:rPr>
          <w:rFonts w:ascii="Times New Roman" w:eastAsia="Calibri" w:hAnsi="Times New Roman" w:cs="Times New Roman"/>
          <w:sz w:val="28"/>
          <w:szCs w:val="28"/>
          <w:lang w:val="uk-UA" w:eastAsia="ru-RU"/>
        </w:rPr>
        <w:t xml:space="preserve"> комунікаційних навичок,</w:t>
      </w:r>
      <w:r w:rsidR="006A544F" w:rsidRPr="00AF3108">
        <w:rPr>
          <w:rFonts w:ascii="Times New Roman" w:eastAsia="Calibri" w:hAnsi="Times New Roman" w:cs="Times New Roman"/>
          <w:sz w:val="28"/>
          <w:szCs w:val="28"/>
          <w:lang w:val="uk-UA" w:eastAsia="ru-RU"/>
        </w:rPr>
        <w:t xml:space="preserve"> які взаємодіють між собою</w:t>
      </w:r>
      <w:r w:rsidRPr="00AF3108">
        <w:rPr>
          <w:rFonts w:ascii="Times New Roman" w:eastAsia="Calibri" w:hAnsi="Times New Roman" w:cs="Times New Roman"/>
          <w:sz w:val="28"/>
          <w:szCs w:val="28"/>
          <w:lang w:val="uk-UA" w:eastAsia="ru-RU"/>
        </w:rPr>
        <w:t>.</w:t>
      </w:r>
    </w:p>
    <w:p w14:paraId="32AFABB0" w14:textId="77777777" w:rsidR="00F37E9C" w:rsidRPr="00AF3108" w:rsidRDefault="00471520"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Вивчаючи компетентність в аудіюванні слід звернути увагу на її структуру</w:t>
      </w:r>
      <w:r w:rsidR="000F6C43" w:rsidRPr="00AF3108">
        <w:rPr>
          <w:rFonts w:ascii="Times New Roman" w:eastAsia="Calibri" w:hAnsi="Times New Roman" w:cs="Times New Roman"/>
          <w:sz w:val="28"/>
          <w:szCs w:val="28"/>
          <w:lang w:val="uk-UA" w:eastAsia="ru-RU"/>
        </w:rPr>
        <w:t>, що включає такі аспекти</w:t>
      </w:r>
      <w:r w:rsidR="00F37E9C" w:rsidRPr="00AF3108">
        <w:rPr>
          <w:rFonts w:ascii="Times New Roman" w:eastAsia="Calibri" w:hAnsi="Times New Roman" w:cs="Times New Roman"/>
          <w:sz w:val="28"/>
          <w:szCs w:val="28"/>
          <w:lang w:val="uk-UA" w:eastAsia="ru-RU"/>
        </w:rPr>
        <w:t>:</w:t>
      </w:r>
    </w:p>
    <w:p w14:paraId="185A5123" w14:textId="77777777" w:rsidR="00F37E9C" w:rsidRPr="00AF3108" w:rsidRDefault="00F37E9C" w:rsidP="005535A9">
      <w:pPr>
        <w:numPr>
          <w:ilvl w:val="0"/>
          <w:numId w:val="26"/>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мовленнєві, навчальн</w:t>
      </w:r>
      <w:r w:rsidR="000F6C43" w:rsidRPr="00AF3108">
        <w:rPr>
          <w:rFonts w:ascii="Times New Roman" w:eastAsia="Calibri" w:hAnsi="Times New Roman" w:cs="Times New Roman"/>
          <w:sz w:val="28"/>
          <w:szCs w:val="28"/>
          <w:lang w:val="uk-UA" w:eastAsia="ru-RU"/>
        </w:rPr>
        <w:t xml:space="preserve">і, </w:t>
      </w:r>
      <w:r w:rsidRPr="00AF3108">
        <w:rPr>
          <w:rFonts w:ascii="Times New Roman" w:eastAsia="Calibri" w:hAnsi="Times New Roman" w:cs="Times New Roman"/>
          <w:sz w:val="28"/>
          <w:szCs w:val="28"/>
          <w:lang w:val="uk-UA" w:eastAsia="ru-RU"/>
        </w:rPr>
        <w:t>інтелектуальні вміння;</w:t>
      </w:r>
    </w:p>
    <w:p w14:paraId="5BE76928" w14:textId="77777777" w:rsidR="00F37E9C" w:rsidRPr="00AF3108" w:rsidRDefault="00F37E9C" w:rsidP="005535A9">
      <w:pPr>
        <w:numPr>
          <w:ilvl w:val="0"/>
          <w:numId w:val="26"/>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декларативні та процедурні знання;</w:t>
      </w:r>
    </w:p>
    <w:p w14:paraId="57B9FB45" w14:textId="34EBD8DA" w:rsidR="00F37E9C" w:rsidRPr="00AF3108" w:rsidRDefault="00F37E9C" w:rsidP="005535A9">
      <w:pPr>
        <w:numPr>
          <w:ilvl w:val="0"/>
          <w:numId w:val="26"/>
        </w:numPr>
        <w:spacing w:after="0" w:line="360" w:lineRule="auto"/>
        <w:ind w:left="0" w:firstLine="709"/>
        <w:contextualSpacing/>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кому</w:t>
      </w:r>
      <w:r w:rsidR="000F6C43" w:rsidRPr="00AF3108">
        <w:rPr>
          <w:rFonts w:ascii="Times New Roman" w:eastAsia="Calibri" w:hAnsi="Times New Roman" w:cs="Times New Roman"/>
          <w:sz w:val="28"/>
          <w:szCs w:val="28"/>
          <w:lang w:val="uk-UA" w:eastAsia="ru-RU"/>
        </w:rPr>
        <w:t xml:space="preserve">нікативні здібності аудіювання, тобто </w:t>
      </w:r>
      <w:r w:rsidRPr="00AF3108">
        <w:rPr>
          <w:rFonts w:ascii="Times New Roman" w:eastAsia="Calibri" w:hAnsi="Times New Roman" w:cs="Times New Roman"/>
          <w:sz w:val="28"/>
          <w:szCs w:val="28"/>
          <w:lang w:val="uk-UA" w:eastAsia="ru-RU"/>
        </w:rPr>
        <w:t>вміння вис</w:t>
      </w:r>
      <w:r w:rsidR="000F6C43" w:rsidRPr="00AF3108">
        <w:rPr>
          <w:rFonts w:ascii="Times New Roman" w:eastAsia="Calibri" w:hAnsi="Times New Roman" w:cs="Times New Roman"/>
          <w:sz w:val="28"/>
          <w:szCs w:val="28"/>
          <w:lang w:val="uk-UA" w:eastAsia="ru-RU"/>
        </w:rPr>
        <w:t>лухати, проаналізувати почуте повідомлення</w:t>
      </w:r>
      <w:r w:rsidRPr="00AF3108">
        <w:rPr>
          <w:rFonts w:ascii="Times New Roman" w:eastAsia="Calibri" w:hAnsi="Times New Roman" w:cs="Times New Roman"/>
          <w:sz w:val="28"/>
          <w:szCs w:val="28"/>
          <w:lang w:val="uk-UA" w:eastAsia="ru-RU"/>
        </w:rPr>
        <w:t>, орієнтува</w:t>
      </w:r>
      <w:r w:rsidR="000F6C43" w:rsidRPr="00AF3108">
        <w:rPr>
          <w:rFonts w:ascii="Times New Roman" w:eastAsia="Calibri" w:hAnsi="Times New Roman" w:cs="Times New Roman"/>
          <w:sz w:val="28"/>
          <w:szCs w:val="28"/>
          <w:lang w:val="uk-UA" w:eastAsia="ru-RU"/>
        </w:rPr>
        <w:t>тись у ситуації спілкування</w:t>
      </w:r>
      <w:r w:rsidR="009352A6">
        <w:rPr>
          <w:rFonts w:ascii="Times New Roman" w:eastAsia="Calibri" w:hAnsi="Times New Roman" w:cs="Times New Roman"/>
          <w:sz w:val="28"/>
          <w:szCs w:val="28"/>
          <w:lang w:val="uk-UA" w:eastAsia="ru-RU"/>
        </w:rPr>
        <w:t xml:space="preserve"> [5</w:t>
      </w:r>
      <w:r w:rsidRPr="00AF3108">
        <w:rPr>
          <w:rFonts w:ascii="Times New Roman" w:eastAsia="Calibri" w:hAnsi="Times New Roman" w:cs="Times New Roman"/>
          <w:sz w:val="28"/>
          <w:szCs w:val="28"/>
          <w:lang w:val="uk-UA" w:eastAsia="ru-RU"/>
        </w:rPr>
        <w:t xml:space="preserve">, с. 179]. </w:t>
      </w:r>
    </w:p>
    <w:p w14:paraId="14E97ACF" w14:textId="0A3D848F" w:rsidR="00C6724A" w:rsidRPr="00AF3108" w:rsidRDefault="00C6724A" w:rsidP="00F37E9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 xml:space="preserve">Для повного розуміння динамічної комбінації описаних компонентів </w:t>
      </w:r>
      <w:r w:rsidR="00F83DA2" w:rsidRPr="00AF3108">
        <w:rPr>
          <w:rFonts w:ascii="Times New Roman" w:eastAsia="Calibri" w:hAnsi="Times New Roman" w:cs="Times New Roman"/>
          <w:sz w:val="28"/>
          <w:szCs w:val="28"/>
          <w:lang w:val="uk-UA" w:eastAsia="ru-RU"/>
        </w:rPr>
        <w:t>А</w:t>
      </w:r>
      <w:r w:rsidRPr="00AF3108">
        <w:rPr>
          <w:rFonts w:ascii="Times New Roman" w:eastAsia="Calibri" w:hAnsi="Times New Roman" w:cs="Times New Roman"/>
          <w:sz w:val="28"/>
          <w:szCs w:val="28"/>
          <w:lang w:val="uk-UA" w:eastAsia="ru-RU"/>
        </w:rPr>
        <w:t xml:space="preserve">КА необхідно звернути увагу на механізм аудіювання в звичайному середовищі. Вони є наступними: </w:t>
      </w:r>
    </w:p>
    <w:p w14:paraId="5C190A86" w14:textId="77777777" w:rsidR="00C6724A" w:rsidRPr="00AF3108" w:rsidRDefault="00C6724A" w:rsidP="005535A9">
      <w:pPr>
        <w:pStyle w:val="a5"/>
        <w:numPr>
          <w:ilvl w:val="0"/>
          <w:numId w:val="27"/>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мовленнєвий слух – це здатність учасника мовлення розрізняти інтонацію, крім того, уміння відрізнити, що це за тип речення чи питання; </w:t>
      </w:r>
    </w:p>
    <w:p w14:paraId="47B5A0C7" w14:textId="77777777" w:rsidR="00C6724A" w:rsidRPr="00AF3108" w:rsidRDefault="00C6724A" w:rsidP="005535A9">
      <w:pPr>
        <w:pStyle w:val="a5"/>
        <w:numPr>
          <w:ilvl w:val="0"/>
          <w:numId w:val="27"/>
        </w:numPr>
        <w:spacing w:after="0" w:line="360" w:lineRule="auto"/>
        <w:ind w:left="0" w:firstLine="709"/>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sz w:val="28"/>
          <w:szCs w:val="28"/>
          <w:lang w:val="uk-UA" w:eastAsia="ru-RU"/>
        </w:rPr>
        <w:t>артикулювання</w:t>
      </w:r>
      <w:proofErr w:type="spellEnd"/>
      <w:r w:rsidRPr="00AF3108">
        <w:rPr>
          <w:rFonts w:ascii="Times New Roman" w:eastAsia="Calibri" w:hAnsi="Times New Roman" w:cs="Times New Roman"/>
          <w:sz w:val="28"/>
          <w:szCs w:val="28"/>
          <w:lang w:val="uk-UA" w:eastAsia="ru-RU"/>
        </w:rPr>
        <w:t xml:space="preserve">; </w:t>
      </w:r>
    </w:p>
    <w:p w14:paraId="1DE5D3ED" w14:textId="77777777" w:rsidR="00C6724A" w:rsidRPr="00AF3108" w:rsidRDefault="00C6724A" w:rsidP="005535A9">
      <w:pPr>
        <w:pStyle w:val="a5"/>
        <w:numPr>
          <w:ilvl w:val="0"/>
          <w:numId w:val="27"/>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пам'ять.</w:t>
      </w:r>
    </w:p>
    <w:p w14:paraId="7FCEEA85" w14:textId="4A0185BD" w:rsidR="00F37E9C" w:rsidRPr="00710B5A" w:rsidRDefault="00710B5A" w:rsidP="00F37E9C">
      <w:pPr>
        <w:spacing w:after="0" w:line="360" w:lineRule="auto"/>
        <w:ind w:firstLine="709"/>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 xml:space="preserve">Таким чином, аудіювання – складний та динамічний процес мовлення, що має певні особливості, ознаки та компоненти. Крім того, вміння сприймати мовлення на слух є ключовою складовою англомовної компетентності в аудіюванні. </w:t>
      </w:r>
    </w:p>
    <w:p w14:paraId="4007DFCF" w14:textId="77777777" w:rsidR="0041166A" w:rsidRPr="00AF3108" w:rsidRDefault="0041166A" w:rsidP="00F37E9C">
      <w:pPr>
        <w:spacing w:after="0" w:line="360" w:lineRule="auto"/>
        <w:ind w:firstLine="709"/>
        <w:jc w:val="both"/>
        <w:rPr>
          <w:rFonts w:ascii="Times New Roman" w:eastAsia="Calibri" w:hAnsi="Times New Roman" w:cs="Times New Roman"/>
          <w:sz w:val="28"/>
          <w:szCs w:val="28"/>
          <w:lang w:val="uk-UA" w:eastAsia="ru-RU"/>
        </w:rPr>
      </w:pPr>
    </w:p>
    <w:p w14:paraId="0921ECD5" w14:textId="4D4127D4" w:rsidR="0001622C" w:rsidRPr="00AF3108" w:rsidRDefault="009737E8" w:rsidP="0001622C">
      <w:pPr>
        <w:pStyle w:val="2"/>
        <w:spacing w:before="0" w:line="360" w:lineRule="auto"/>
        <w:ind w:firstLine="567"/>
        <w:rPr>
          <w:rFonts w:ascii="Times New Roman" w:hAnsi="Times New Roman" w:cs="Times New Roman"/>
          <w:b/>
          <w:color w:val="auto"/>
          <w:sz w:val="28"/>
          <w:lang w:val="uk-UA"/>
        </w:rPr>
      </w:pPr>
      <w:bookmarkStart w:id="7" w:name="_Toc89815821"/>
      <w:r w:rsidRPr="00AF3108">
        <w:rPr>
          <w:rFonts w:ascii="Times New Roman" w:hAnsi="Times New Roman" w:cs="Times New Roman"/>
          <w:b/>
          <w:color w:val="auto"/>
          <w:sz w:val="28"/>
          <w:lang w:val="uk-UA"/>
        </w:rPr>
        <w:t xml:space="preserve">1.2. </w:t>
      </w:r>
      <w:r w:rsidR="00291458" w:rsidRPr="00AF3108">
        <w:rPr>
          <w:rFonts w:ascii="Times New Roman" w:hAnsi="Times New Roman" w:cs="Times New Roman"/>
          <w:b/>
          <w:color w:val="auto"/>
          <w:sz w:val="28"/>
          <w:lang w:val="uk-UA"/>
        </w:rPr>
        <w:t>Зміст</w:t>
      </w:r>
      <w:r w:rsidR="001C0BF8" w:rsidRPr="00AF3108">
        <w:rPr>
          <w:rFonts w:ascii="Times New Roman" w:hAnsi="Times New Roman" w:cs="Times New Roman"/>
          <w:b/>
          <w:color w:val="auto"/>
          <w:sz w:val="28"/>
          <w:lang w:val="uk-UA"/>
        </w:rPr>
        <w:t xml:space="preserve"> </w:t>
      </w:r>
      <w:r w:rsidR="00291458" w:rsidRPr="00AF3108">
        <w:rPr>
          <w:rFonts w:ascii="Times New Roman" w:hAnsi="Times New Roman" w:cs="Times New Roman"/>
          <w:b/>
          <w:color w:val="auto"/>
          <w:sz w:val="28"/>
          <w:lang w:val="uk-UA"/>
        </w:rPr>
        <w:t>удосконалення</w:t>
      </w:r>
      <w:r w:rsidR="001C0BF8" w:rsidRPr="00AF3108">
        <w:rPr>
          <w:rFonts w:ascii="Times New Roman" w:hAnsi="Times New Roman" w:cs="Times New Roman"/>
          <w:b/>
          <w:color w:val="auto"/>
          <w:sz w:val="28"/>
          <w:lang w:val="uk-UA"/>
        </w:rPr>
        <w:t xml:space="preserve"> англомовної компетентності в аудіюванні учнів </w:t>
      </w:r>
      <w:r w:rsidR="008832C7" w:rsidRPr="00AF3108">
        <w:rPr>
          <w:rFonts w:ascii="Times New Roman" w:hAnsi="Times New Roman" w:cs="Times New Roman"/>
          <w:b/>
          <w:color w:val="auto"/>
          <w:sz w:val="28"/>
          <w:lang w:val="uk-UA"/>
        </w:rPr>
        <w:t xml:space="preserve">закладів </w:t>
      </w:r>
      <w:r w:rsidR="001C0BF8" w:rsidRPr="00AF3108">
        <w:rPr>
          <w:rFonts w:ascii="Times New Roman" w:hAnsi="Times New Roman" w:cs="Times New Roman"/>
          <w:b/>
          <w:color w:val="auto"/>
          <w:sz w:val="28"/>
          <w:lang w:val="uk-UA"/>
        </w:rPr>
        <w:t>загально</w:t>
      </w:r>
      <w:r w:rsidR="008832C7" w:rsidRPr="00AF3108">
        <w:rPr>
          <w:rFonts w:ascii="Times New Roman" w:hAnsi="Times New Roman" w:cs="Times New Roman"/>
          <w:b/>
          <w:color w:val="auto"/>
          <w:sz w:val="28"/>
          <w:lang w:val="uk-UA"/>
        </w:rPr>
        <w:t xml:space="preserve">ї середньої </w:t>
      </w:r>
      <w:r w:rsidR="001C0BF8" w:rsidRPr="00AF3108">
        <w:rPr>
          <w:rFonts w:ascii="Times New Roman" w:hAnsi="Times New Roman" w:cs="Times New Roman"/>
          <w:b/>
          <w:color w:val="auto"/>
          <w:sz w:val="28"/>
          <w:lang w:val="uk-UA"/>
        </w:rPr>
        <w:t>освіт</w:t>
      </w:r>
      <w:r w:rsidR="008832C7" w:rsidRPr="00AF3108">
        <w:rPr>
          <w:rFonts w:ascii="Times New Roman" w:hAnsi="Times New Roman" w:cs="Times New Roman"/>
          <w:b/>
          <w:color w:val="auto"/>
          <w:sz w:val="28"/>
          <w:lang w:val="uk-UA"/>
        </w:rPr>
        <w:t>и</w:t>
      </w:r>
      <w:bookmarkEnd w:id="7"/>
    </w:p>
    <w:p w14:paraId="758758AE" w14:textId="77777777" w:rsidR="00452F16" w:rsidRPr="00AF3108" w:rsidRDefault="00452F16" w:rsidP="00452F16">
      <w:pPr>
        <w:rPr>
          <w:lang w:val="uk-UA"/>
        </w:rPr>
      </w:pPr>
    </w:p>
    <w:p w14:paraId="3BDEAF7E" w14:textId="43B4776E" w:rsidR="00055089" w:rsidRDefault="00B86714" w:rsidP="0005508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Державний стандарт освіти висуває основні вимоги до вмінь та навичок учнів ЗЗСО. Одними з основних вимог до аудіювання є вміння розуміти розмовну мову в повсякденному спілкуванні, здатність виділяти основну інформацію в </w:t>
      </w:r>
      <w:proofErr w:type="spellStart"/>
      <w:r w:rsidRPr="00AF3108">
        <w:rPr>
          <w:rFonts w:ascii="Times New Roman" w:eastAsia="Calibri" w:hAnsi="Times New Roman" w:cs="Times New Roman"/>
          <w:sz w:val="28"/>
          <w:szCs w:val="28"/>
          <w:lang w:val="uk-UA" w:eastAsia="ru-RU"/>
        </w:rPr>
        <w:t>аудіотексті</w:t>
      </w:r>
      <w:proofErr w:type="spellEnd"/>
      <w:r w:rsidRPr="00AF3108">
        <w:rPr>
          <w:rFonts w:ascii="Times New Roman" w:eastAsia="Calibri" w:hAnsi="Times New Roman" w:cs="Times New Roman"/>
          <w:sz w:val="28"/>
          <w:szCs w:val="28"/>
          <w:lang w:val="uk-UA" w:eastAsia="ru-RU"/>
        </w:rPr>
        <w:t xml:space="preserve"> та визнача</w:t>
      </w:r>
      <w:r w:rsidR="00055089">
        <w:rPr>
          <w:rFonts w:ascii="Times New Roman" w:eastAsia="Calibri" w:hAnsi="Times New Roman" w:cs="Times New Roman"/>
          <w:sz w:val="28"/>
          <w:szCs w:val="28"/>
          <w:lang w:val="uk-UA" w:eastAsia="ru-RU"/>
        </w:rPr>
        <w:t>ти основну мету тексту [</w:t>
      </w:r>
      <w:r w:rsidR="00087FD4">
        <w:rPr>
          <w:rFonts w:ascii="Times New Roman" w:eastAsia="Calibri" w:hAnsi="Times New Roman" w:cs="Times New Roman"/>
          <w:sz w:val="28"/>
          <w:szCs w:val="28"/>
          <w:lang w:val="uk-UA" w:eastAsia="ru-RU"/>
        </w:rPr>
        <w:t>14</w:t>
      </w:r>
      <w:r w:rsidR="00723720">
        <w:rPr>
          <w:rFonts w:ascii="Times New Roman" w:eastAsia="Calibri" w:hAnsi="Times New Roman" w:cs="Times New Roman"/>
          <w:sz w:val="28"/>
          <w:szCs w:val="28"/>
          <w:lang w:val="uk-UA" w:eastAsia="ru-RU"/>
        </w:rPr>
        <w:t>, с. 280</w:t>
      </w:r>
      <w:r w:rsidR="00723720" w:rsidRPr="00723720">
        <w:rPr>
          <w:rFonts w:ascii="Times New Roman" w:eastAsia="Calibri" w:hAnsi="Times New Roman" w:cs="Times New Roman"/>
          <w:sz w:val="28"/>
          <w:szCs w:val="28"/>
          <w:lang w:val="uk-UA" w:eastAsia="ru-RU"/>
        </w:rPr>
        <w:t>]</w:t>
      </w:r>
      <w:r w:rsidRPr="00AF3108">
        <w:rPr>
          <w:rFonts w:ascii="Times New Roman" w:eastAsia="Calibri" w:hAnsi="Times New Roman" w:cs="Times New Roman"/>
          <w:sz w:val="28"/>
          <w:szCs w:val="28"/>
          <w:lang w:val="uk-UA" w:eastAsia="ru-RU"/>
        </w:rPr>
        <w:t>.</w:t>
      </w:r>
      <w:r w:rsidR="00723720" w:rsidRPr="00723720">
        <w:rPr>
          <w:rFonts w:ascii="Times New Roman" w:eastAsia="Calibri" w:hAnsi="Times New Roman" w:cs="Times New Roman"/>
          <w:sz w:val="28"/>
          <w:szCs w:val="28"/>
          <w:lang w:val="uk-UA" w:eastAsia="ru-RU"/>
        </w:rPr>
        <w:t xml:space="preserve"> </w:t>
      </w:r>
    </w:p>
    <w:p w14:paraId="3E93FDBD"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Повноцінне сприйняття і розуміння мовлення на слух є надзвичайно важливою складовою іншомовної комунікативної компетентності учнів. Розвиток АКА дає змогу учням покращити свої </w:t>
      </w:r>
      <w:proofErr w:type="spellStart"/>
      <w:r w:rsidRPr="00AF3108">
        <w:rPr>
          <w:rFonts w:ascii="Times New Roman" w:eastAsia="Calibri" w:hAnsi="Times New Roman" w:cs="Times New Roman"/>
          <w:sz w:val="28"/>
          <w:szCs w:val="28"/>
          <w:lang w:val="uk-UA" w:eastAsia="ru-RU"/>
        </w:rPr>
        <w:t>мовні</w:t>
      </w:r>
      <w:proofErr w:type="spellEnd"/>
      <w:r w:rsidRPr="00AF3108">
        <w:rPr>
          <w:rFonts w:ascii="Times New Roman" w:eastAsia="Calibri" w:hAnsi="Times New Roman" w:cs="Times New Roman"/>
          <w:sz w:val="28"/>
          <w:szCs w:val="28"/>
          <w:lang w:val="uk-UA" w:eastAsia="ru-RU"/>
        </w:rPr>
        <w:t xml:space="preserve"> навички, вивчити нові слова, покращити вміння читання та письма. Існують й інші шляхи задіяння аудіювання в процесі навчання, зокрема: як спосіб подачі матеріалу, наприклад, лексики чи граматики; як інструмент для удосконалення інших умінь та навичок учнів у процесі засвоєння англійської мови.</w:t>
      </w:r>
    </w:p>
    <w:p w14:paraId="4E7A1799"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Об’єктивні та суб’єктивні чинники можуть впливати на формування АКА, наприклад: кількість повторів, та обсяг тексту і темп пред’явлення. У процесі </w:t>
      </w:r>
      <w:r w:rsidRPr="00AF3108">
        <w:rPr>
          <w:rFonts w:ascii="Times New Roman" w:eastAsia="Calibri" w:hAnsi="Times New Roman" w:cs="Times New Roman"/>
          <w:sz w:val="28"/>
          <w:szCs w:val="28"/>
          <w:lang w:val="uk-UA" w:eastAsia="ru-RU"/>
        </w:rPr>
        <w:lastRenderedPageBreak/>
        <w:t xml:space="preserve">спілкування найчастіше використовується середня швидкість мовлення, яка становить 130-150 слів на хвилину. На швидкість впливає тип тексту, важливість та складність інформації. Індивідуально-психологічні особливості кожного учня – ще один із чинників успішного аудіювання. До них відносять здібності, що пов’язані з інтелектом особи, швидкість реакції, уміння апробувати й узагальнювати інформацію, здатність порівняти фрагменти текстів. </w:t>
      </w:r>
    </w:p>
    <w:p w14:paraId="3CE81D8D"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Під час прослуховування текстів для аудіювання можуть виникати певні труднощі, пов’язані з лексичною складовою таких текстів, наприклад, наявність багатозначних слів, ідіом, </w:t>
      </w:r>
      <w:proofErr w:type="spellStart"/>
      <w:r w:rsidRPr="00AF3108">
        <w:rPr>
          <w:rFonts w:ascii="Times New Roman" w:eastAsia="Calibri" w:hAnsi="Times New Roman" w:cs="Times New Roman"/>
          <w:sz w:val="28"/>
          <w:szCs w:val="28"/>
          <w:lang w:val="uk-UA" w:eastAsia="ru-RU"/>
        </w:rPr>
        <w:t>псевдоінтернаціоналізмів</w:t>
      </w:r>
      <w:proofErr w:type="spellEnd"/>
      <w:r w:rsidRPr="00AF3108">
        <w:rPr>
          <w:rFonts w:ascii="Times New Roman" w:eastAsia="Calibri" w:hAnsi="Times New Roman" w:cs="Times New Roman"/>
          <w:sz w:val="28"/>
          <w:szCs w:val="28"/>
          <w:lang w:val="uk-UA" w:eastAsia="ru-RU"/>
        </w:rPr>
        <w:t xml:space="preserve"> тощо. Наведемо декілька прикладів таких труднощів: </w:t>
      </w:r>
    </w:p>
    <w:p w14:paraId="2FC28350"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1. Багатозначні слова: </w:t>
      </w:r>
      <w:r w:rsidRPr="00AF3108">
        <w:rPr>
          <w:rFonts w:ascii="Times New Roman" w:eastAsia="Calibri" w:hAnsi="Times New Roman" w:cs="Times New Roman"/>
          <w:i/>
          <w:sz w:val="28"/>
          <w:szCs w:val="28"/>
          <w:lang w:val="uk-UA" w:eastAsia="ru-RU"/>
        </w:rPr>
        <w:t xml:space="preserve">I </w:t>
      </w:r>
      <w:proofErr w:type="spellStart"/>
      <w:r w:rsidRPr="00AF3108">
        <w:rPr>
          <w:rFonts w:ascii="Times New Roman" w:eastAsia="Calibri" w:hAnsi="Times New Roman" w:cs="Times New Roman"/>
          <w:i/>
          <w:sz w:val="28"/>
          <w:szCs w:val="28"/>
          <w:lang w:val="uk-UA" w:eastAsia="ru-RU"/>
        </w:rPr>
        <w:t>made</w:t>
      </w:r>
      <w:proofErr w:type="spellEnd"/>
      <w:r w:rsidRPr="00AF3108">
        <w:rPr>
          <w:rFonts w:ascii="Times New Roman" w:eastAsia="Calibri" w:hAnsi="Times New Roman" w:cs="Times New Roman"/>
          <w:i/>
          <w:sz w:val="28"/>
          <w:szCs w:val="28"/>
          <w:lang w:val="uk-UA" w:eastAsia="ru-RU"/>
        </w:rPr>
        <w:t xml:space="preserve"> a </w:t>
      </w:r>
      <w:proofErr w:type="spellStart"/>
      <w:r w:rsidRPr="00AF3108">
        <w:rPr>
          <w:rFonts w:ascii="Times New Roman" w:eastAsia="Calibri" w:hAnsi="Times New Roman" w:cs="Times New Roman"/>
          <w:i/>
          <w:sz w:val="28"/>
          <w:szCs w:val="28"/>
          <w:lang w:val="uk-UA" w:eastAsia="ru-RU"/>
        </w:rPr>
        <w:t>fire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office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and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was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fired</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like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him</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because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like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Feel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free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use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for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free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If</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you</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cannot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run</w:t>
      </w:r>
      <w:proofErr w:type="spellEnd"/>
      <w:r w:rsidRPr="00AF3108">
        <w:rPr>
          <w:rFonts w:ascii="Times New Roman" w:eastAsia="Calibri" w:hAnsi="Times New Roman" w:cs="Times New Roman"/>
          <w:i/>
          <w:sz w:val="28"/>
          <w:szCs w:val="28"/>
          <w:lang w:val="uk-UA" w:eastAsia="ru-RU"/>
        </w:rPr>
        <w:t xml:space="preserve"> a </w:t>
      </w:r>
      <w:proofErr w:type="spellStart"/>
      <w:r w:rsidRPr="00AF3108">
        <w:rPr>
          <w:rFonts w:ascii="Times New Roman" w:eastAsia="Calibri" w:hAnsi="Times New Roman" w:cs="Times New Roman"/>
          <w:i/>
          <w:sz w:val="28"/>
          <w:szCs w:val="28"/>
          <w:lang w:val="uk-UA" w:eastAsia="ru-RU"/>
        </w:rPr>
        <w:t>business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run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work</w:t>
      </w:r>
      <w:proofErr w:type="spellEnd"/>
      <w:r w:rsidRPr="00AF3108">
        <w:rPr>
          <w:rFonts w:ascii="Times New Roman" w:eastAsia="Calibri" w:hAnsi="Times New Roman" w:cs="Times New Roman"/>
          <w:sz w:val="28"/>
          <w:szCs w:val="28"/>
          <w:lang w:val="uk-UA" w:eastAsia="ru-RU"/>
        </w:rPr>
        <w:t xml:space="preserve">. </w:t>
      </w:r>
    </w:p>
    <w:p w14:paraId="54346CC7"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2. Пароніми: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affect</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effect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elemental</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elementary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especially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specially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lay</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lie</w:t>
      </w:r>
      <w:proofErr w:type="spellEnd"/>
      <w:r w:rsidRPr="00AF3108">
        <w:rPr>
          <w:rFonts w:ascii="Times New Roman" w:eastAsia="Calibri" w:hAnsi="Times New Roman" w:cs="Times New Roman"/>
          <w:sz w:val="28"/>
          <w:szCs w:val="28"/>
          <w:lang w:val="uk-UA" w:eastAsia="ru-RU"/>
        </w:rPr>
        <w:t>.</w:t>
      </w:r>
    </w:p>
    <w:p w14:paraId="7A3DEA87"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 3. Антоніми, синоніми: </w:t>
      </w:r>
      <w:proofErr w:type="spellStart"/>
      <w:r w:rsidRPr="00AF3108">
        <w:rPr>
          <w:rFonts w:ascii="Times New Roman" w:eastAsia="Calibri" w:hAnsi="Times New Roman" w:cs="Times New Roman"/>
          <w:i/>
          <w:sz w:val="28"/>
          <w:szCs w:val="28"/>
          <w:lang w:val="uk-UA" w:eastAsia="ru-RU"/>
        </w:rPr>
        <w:t>awkward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clumsy</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skllful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calm</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quiet</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noisy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excited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delicious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tasty</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tasteless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inedible</w:t>
      </w:r>
      <w:proofErr w:type="spellEnd"/>
      <w:r w:rsidRPr="00AF3108">
        <w:rPr>
          <w:rFonts w:ascii="Times New Roman" w:eastAsia="Calibri" w:hAnsi="Times New Roman" w:cs="Times New Roman"/>
          <w:sz w:val="28"/>
          <w:szCs w:val="28"/>
          <w:lang w:val="uk-UA" w:eastAsia="ru-RU"/>
        </w:rPr>
        <w:t xml:space="preserve">. </w:t>
      </w:r>
    </w:p>
    <w:p w14:paraId="345B2DE3"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4. </w:t>
      </w:r>
      <w:proofErr w:type="spellStart"/>
      <w:r w:rsidRPr="00AF3108">
        <w:rPr>
          <w:rFonts w:ascii="Times New Roman" w:eastAsia="Calibri" w:hAnsi="Times New Roman" w:cs="Times New Roman"/>
          <w:sz w:val="28"/>
          <w:szCs w:val="28"/>
          <w:lang w:val="uk-UA" w:eastAsia="ru-RU"/>
        </w:rPr>
        <w:t>Псевдоінтернаціоналізми</w:t>
      </w:r>
      <w:proofErr w:type="spellEnd"/>
      <w:r w:rsidRPr="00AF3108">
        <w:rPr>
          <w:rFonts w:ascii="Times New Roman" w:eastAsia="Calibri" w:hAnsi="Times New Roman" w:cs="Times New Roman"/>
          <w:sz w:val="28"/>
          <w:szCs w:val="28"/>
          <w:lang w:val="uk-UA" w:eastAsia="ru-RU"/>
        </w:rPr>
        <w:t xml:space="preserve"> повні: </w:t>
      </w:r>
      <w:proofErr w:type="spellStart"/>
      <w:r w:rsidRPr="00AF3108">
        <w:rPr>
          <w:rFonts w:ascii="Times New Roman" w:eastAsia="Calibri" w:hAnsi="Times New Roman" w:cs="Times New Roman"/>
          <w:i/>
          <w:sz w:val="28"/>
          <w:szCs w:val="28"/>
          <w:lang w:val="uk-UA" w:eastAsia="ru-RU"/>
        </w:rPr>
        <w:t>accurate</w:t>
      </w:r>
      <w:proofErr w:type="spellEnd"/>
      <w:r w:rsidRPr="00AF3108">
        <w:rPr>
          <w:rFonts w:ascii="Times New Roman" w:eastAsia="Calibri" w:hAnsi="Times New Roman" w:cs="Times New Roman"/>
          <w:sz w:val="28"/>
          <w:szCs w:val="28"/>
          <w:lang w:val="uk-UA" w:eastAsia="ru-RU"/>
        </w:rPr>
        <w:t xml:space="preserve"> – «точний» (а не «акуратний»), </w:t>
      </w:r>
      <w:proofErr w:type="spellStart"/>
      <w:r w:rsidRPr="00AF3108">
        <w:rPr>
          <w:rFonts w:ascii="Times New Roman" w:eastAsia="Calibri" w:hAnsi="Times New Roman" w:cs="Times New Roman"/>
          <w:i/>
          <w:sz w:val="28"/>
          <w:szCs w:val="28"/>
          <w:lang w:val="uk-UA" w:eastAsia="ru-RU"/>
        </w:rPr>
        <w:t>complement</w:t>
      </w:r>
      <w:proofErr w:type="spellEnd"/>
      <w:r w:rsidRPr="00AF3108">
        <w:rPr>
          <w:rFonts w:ascii="Times New Roman" w:eastAsia="Calibri" w:hAnsi="Times New Roman" w:cs="Times New Roman"/>
          <w:sz w:val="28"/>
          <w:szCs w:val="28"/>
          <w:lang w:val="uk-UA" w:eastAsia="ru-RU"/>
        </w:rPr>
        <w:t xml:space="preserve"> – «додаток» (а не «комплімент»), </w:t>
      </w:r>
      <w:proofErr w:type="spellStart"/>
      <w:r w:rsidRPr="00AF3108">
        <w:rPr>
          <w:rFonts w:ascii="Times New Roman" w:eastAsia="Calibri" w:hAnsi="Times New Roman" w:cs="Times New Roman"/>
          <w:i/>
          <w:sz w:val="28"/>
          <w:szCs w:val="28"/>
          <w:lang w:val="uk-UA" w:eastAsia="ru-RU"/>
        </w:rPr>
        <w:t>scholar</w:t>
      </w:r>
      <w:proofErr w:type="spellEnd"/>
      <w:r w:rsidRPr="00AF3108">
        <w:rPr>
          <w:rFonts w:ascii="Times New Roman" w:eastAsia="Calibri" w:hAnsi="Times New Roman" w:cs="Times New Roman"/>
          <w:sz w:val="28"/>
          <w:szCs w:val="28"/>
          <w:lang w:val="uk-UA" w:eastAsia="ru-RU"/>
        </w:rPr>
        <w:t xml:space="preserve"> – «учений» (а не «школяр»), й часткові: </w:t>
      </w:r>
      <w:proofErr w:type="spellStart"/>
      <w:r w:rsidRPr="00AF3108">
        <w:rPr>
          <w:rFonts w:ascii="Times New Roman" w:eastAsia="Calibri" w:hAnsi="Times New Roman" w:cs="Times New Roman"/>
          <w:i/>
          <w:sz w:val="28"/>
          <w:szCs w:val="28"/>
          <w:lang w:val="uk-UA" w:eastAsia="ru-RU"/>
        </w:rPr>
        <w:t>construction</w:t>
      </w:r>
      <w:proofErr w:type="spellEnd"/>
      <w:r w:rsidRPr="00AF3108">
        <w:rPr>
          <w:rFonts w:ascii="Times New Roman" w:eastAsia="Calibri" w:hAnsi="Times New Roman" w:cs="Times New Roman"/>
          <w:sz w:val="28"/>
          <w:szCs w:val="28"/>
          <w:lang w:val="uk-UA" w:eastAsia="ru-RU"/>
        </w:rPr>
        <w:t xml:space="preserve"> – «конструкція» і «побудова», </w:t>
      </w:r>
      <w:proofErr w:type="spellStart"/>
      <w:r w:rsidRPr="00AF3108">
        <w:rPr>
          <w:rFonts w:ascii="Times New Roman" w:eastAsia="Calibri" w:hAnsi="Times New Roman" w:cs="Times New Roman"/>
          <w:i/>
          <w:sz w:val="28"/>
          <w:szCs w:val="28"/>
          <w:lang w:val="uk-UA" w:eastAsia="ru-RU"/>
        </w:rPr>
        <w:t>stress</w:t>
      </w:r>
      <w:proofErr w:type="spellEnd"/>
      <w:r w:rsidRPr="00AF3108">
        <w:rPr>
          <w:rFonts w:ascii="Times New Roman" w:eastAsia="Calibri" w:hAnsi="Times New Roman" w:cs="Times New Roman"/>
          <w:sz w:val="28"/>
          <w:szCs w:val="28"/>
          <w:lang w:val="uk-UA" w:eastAsia="ru-RU"/>
        </w:rPr>
        <w:t xml:space="preserve"> – «стрес» і «наголос», </w:t>
      </w:r>
      <w:proofErr w:type="spellStart"/>
      <w:r w:rsidRPr="00AF3108">
        <w:rPr>
          <w:rFonts w:ascii="Times New Roman" w:eastAsia="Calibri" w:hAnsi="Times New Roman" w:cs="Times New Roman"/>
          <w:i/>
          <w:sz w:val="28"/>
          <w:szCs w:val="28"/>
          <w:lang w:val="uk-UA" w:eastAsia="ru-RU"/>
        </w:rPr>
        <w:t>license</w:t>
      </w:r>
      <w:proofErr w:type="spellEnd"/>
      <w:r w:rsidRPr="00AF3108">
        <w:rPr>
          <w:rFonts w:ascii="Times New Roman" w:eastAsia="Calibri" w:hAnsi="Times New Roman" w:cs="Times New Roman"/>
          <w:sz w:val="28"/>
          <w:szCs w:val="28"/>
          <w:lang w:val="uk-UA" w:eastAsia="ru-RU"/>
        </w:rPr>
        <w:t xml:space="preserve"> – «ліцензія» і «дозвіл».</w:t>
      </w:r>
    </w:p>
    <w:p w14:paraId="28FC2639"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5. Розходження семантичних структур англійської та української мов: </w:t>
      </w:r>
      <w:proofErr w:type="spellStart"/>
      <w:r w:rsidRPr="00AF3108">
        <w:rPr>
          <w:rFonts w:ascii="Times New Roman" w:eastAsia="Calibri" w:hAnsi="Times New Roman" w:cs="Times New Roman"/>
          <w:i/>
          <w:sz w:val="28"/>
          <w:szCs w:val="28"/>
          <w:lang w:val="uk-UA" w:eastAsia="ru-RU"/>
        </w:rPr>
        <w: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early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riser</w:t>
      </w:r>
      <w:proofErr w:type="spellEnd"/>
      <w:r w:rsidRPr="00AF3108">
        <w:rPr>
          <w:rFonts w:ascii="Times New Roman" w:eastAsia="Calibri" w:hAnsi="Times New Roman" w:cs="Times New Roman"/>
          <w:sz w:val="28"/>
          <w:szCs w:val="28"/>
          <w:lang w:val="uk-UA" w:eastAsia="ru-RU"/>
        </w:rPr>
        <w:t xml:space="preserve"> – Він рано встає (заміна частини мови при перекладі).</w:t>
      </w:r>
    </w:p>
    <w:p w14:paraId="6C531A7E"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До об'єктивних труднощів в аудіюванні належать також граматичні труднощі, серед яких нездатність почленувати текст на елементи та встановити зв’язок між цими частинами. Крім того, до труднощів можна віднести використання властивих для англійської мови аналітичних форм, що не притаманні український мові, такі як: </w:t>
      </w:r>
    </w:p>
    <w:p w14:paraId="4B2C400B"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1. Вживання означеного та неозначеного артиклів, наприклад (</w:t>
      </w:r>
      <w:r w:rsidRPr="00AF3108">
        <w:rPr>
          <w:rFonts w:ascii="Times New Roman" w:eastAsia="Calibri" w:hAnsi="Times New Roman" w:cs="Times New Roman"/>
          <w:i/>
          <w:sz w:val="28"/>
          <w:szCs w:val="28"/>
          <w:lang w:val="uk-UA" w:eastAsia="ru-RU"/>
        </w:rPr>
        <w:t xml:space="preserve">a </w:t>
      </w:r>
      <w:proofErr w:type="spellStart"/>
      <w:r w:rsidRPr="00AF3108">
        <w:rPr>
          <w:rFonts w:ascii="Times New Roman" w:eastAsia="Calibri" w:hAnsi="Times New Roman" w:cs="Times New Roman"/>
          <w:i/>
          <w:sz w:val="28"/>
          <w:szCs w:val="28"/>
          <w:lang w:val="uk-UA" w:eastAsia="ru-RU"/>
        </w:rPr>
        <w:t>dog</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dog</w:t>
      </w:r>
      <w:proofErr w:type="spellEnd"/>
      <w:r w:rsidRPr="00AF3108">
        <w:rPr>
          <w:rFonts w:ascii="Times New Roman" w:eastAsia="Calibri" w:hAnsi="Times New Roman" w:cs="Times New Roman"/>
          <w:sz w:val="28"/>
          <w:szCs w:val="28"/>
          <w:lang w:val="uk-UA" w:eastAsia="ru-RU"/>
        </w:rPr>
        <w:t xml:space="preserve">); </w:t>
      </w:r>
    </w:p>
    <w:p w14:paraId="7BA1D1F7"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2. Застосування допоміжних дієслів, які служать граматичним способом вираження категорії особи, числа, часу та стану (</w:t>
      </w:r>
      <w:r w:rsidRPr="00AF3108">
        <w:rPr>
          <w:rFonts w:ascii="Times New Roman" w:eastAsia="Calibri" w:hAnsi="Times New Roman" w:cs="Times New Roman"/>
          <w:i/>
          <w:sz w:val="28"/>
          <w:szCs w:val="28"/>
          <w:lang w:val="uk-UA" w:eastAsia="ru-RU"/>
        </w:rPr>
        <w:t xml:space="preserve">I </w:t>
      </w:r>
      <w:proofErr w:type="spellStart"/>
      <w:r w:rsidRPr="00AF3108">
        <w:rPr>
          <w:rFonts w:ascii="Times New Roman" w:eastAsia="Calibri" w:hAnsi="Times New Roman" w:cs="Times New Roman"/>
          <w:i/>
          <w:sz w:val="28"/>
          <w:szCs w:val="28"/>
          <w:lang w:val="uk-UA" w:eastAsia="ru-RU"/>
        </w:rPr>
        <w:t>am</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writting</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shall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write</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have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write</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have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been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writting</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was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writing</w:t>
      </w:r>
      <w:proofErr w:type="spellEnd"/>
      <w:r w:rsidRPr="00AF3108">
        <w:rPr>
          <w:rFonts w:ascii="Times New Roman" w:eastAsia="Calibri" w:hAnsi="Times New Roman" w:cs="Times New Roman"/>
          <w:sz w:val="28"/>
          <w:szCs w:val="28"/>
          <w:lang w:val="uk-UA" w:eastAsia="ru-RU"/>
        </w:rPr>
        <w:t>);</w:t>
      </w:r>
    </w:p>
    <w:p w14:paraId="0A00E71F"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3. Використання прийменників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March</w:t>
      </w:r>
      <w:proofErr w:type="spellEnd"/>
      <w:r w:rsidRPr="00AF3108">
        <w:rPr>
          <w:rFonts w:ascii="Times New Roman" w:eastAsia="Calibri" w:hAnsi="Times New Roman" w:cs="Times New Roman"/>
          <w:sz w:val="28"/>
          <w:szCs w:val="28"/>
          <w:lang w:val="uk-UA" w:eastAsia="ru-RU"/>
        </w:rPr>
        <w:t xml:space="preserve"> – у березні, </w:t>
      </w:r>
      <w:proofErr w:type="spellStart"/>
      <w:r w:rsidRPr="00AF3108">
        <w:rPr>
          <w:rFonts w:ascii="Times New Roman" w:eastAsia="Calibri" w:hAnsi="Times New Roman" w:cs="Times New Roman"/>
          <w:i/>
          <w:sz w:val="28"/>
          <w:szCs w:val="28"/>
          <w:lang w:val="uk-UA" w:eastAsia="ru-RU"/>
        </w:rPr>
        <w:t>on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Monday</w:t>
      </w:r>
      <w:proofErr w:type="spellEnd"/>
      <w:r w:rsidRPr="00AF3108">
        <w:rPr>
          <w:rFonts w:ascii="Times New Roman" w:eastAsia="Calibri" w:hAnsi="Times New Roman" w:cs="Times New Roman"/>
          <w:sz w:val="28"/>
          <w:szCs w:val="28"/>
          <w:lang w:val="uk-UA" w:eastAsia="ru-RU"/>
        </w:rPr>
        <w:t xml:space="preserve"> – у понеділок, </w:t>
      </w:r>
      <w:proofErr w:type="spellStart"/>
      <w:r w:rsidRPr="00AF3108">
        <w:rPr>
          <w:rFonts w:ascii="Times New Roman" w:eastAsia="Calibri" w:hAnsi="Times New Roman" w:cs="Times New Roman"/>
          <w:i/>
          <w:sz w:val="28"/>
          <w:szCs w:val="28"/>
          <w:lang w:val="uk-UA" w:eastAsia="ru-RU"/>
        </w:rPr>
        <w:t>at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noon</w:t>
      </w:r>
      <w:proofErr w:type="spellEnd"/>
      <w:r w:rsidRPr="00AF3108">
        <w:rPr>
          <w:rFonts w:ascii="Times New Roman" w:eastAsia="Calibri" w:hAnsi="Times New Roman" w:cs="Times New Roman"/>
          <w:sz w:val="28"/>
          <w:szCs w:val="28"/>
          <w:lang w:val="uk-UA" w:eastAsia="ru-RU"/>
        </w:rPr>
        <w:t xml:space="preserve"> – опівдні, </w:t>
      </w:r>
      <w:proofErr w:type="spellStart"/>
      <w:r w:rsidRPr="00AF3108">
        <w:rPr>
          <w:rFonts w:ascii="Times New Roman" w:eastAsia="Calibri" w:hAnsi="Times New Roman" w:cs="Times New Roman"/>
          <w:i/>
          <w:sz w:val="28"/>
          <w:szCs w:val="28"/>
          <w:lang w:val="uk-UA" w:eastAsia="ru-RU"/>
        </w:rPr>
        <w:t>below</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zero</w:t>
      </w:r>
      <w:proofErr w:type="spellEnd"/>
      <w:r w:rsidRPr="00AF3108">
        <w:rPr>
          <w:rFonts w:ascii="Times New Roman" w:eastAsia="Calibri" w:hAnsi="Times New Roman" w:cs="Times New Roman"/>
          <w:sz w:val="28"/>
          <w:szCs w:val="28"/>
          <w:lang w:val="uk-UA" w:eastAsia="ru-RU"/>
        </w:rPr>
        <w:t xml:space="preserve"> – нижче нуля), прийменникових фраз (</w:t>
      </w:r>
      <w:proofErr w:type="spellStart"/>
      <w:r w:rsidRPr="00AF3108">
        <w:rPr>
          <w:rFonts w:ascii="Times New Roman" w:eastAsia="Calibri" w:hAnsi="Times New Roman" w:cs="Times New Roman"/>
          <w:i/>
          <w:sz w:val="28"/>
          <w:szCs w:val="28"/>
          <w:lang w:val="uk-UA" w:eastAsia="ru-RU"/>
        </w:rPr>
        <w:t>on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outskirts</w:t>
      </w:r>
      <w:proofErr w:type="spellEnd"/>
      <w:r w:rsidRPr="00AF3108">
        <w:rPr>
          <w:rFonts w:ascii="Times New Roman" w:eastAsia="Calibri" w:hAnsi="Times New Roman" w:cs="Times New Roman"/>
          <w:sz w:val="28"/>
          <w:szCs w:val="28"/>
          <w:lang w:val="uk-UA" w:eastAsia="ru-RU"/>
        </w:rPr>
        <w:t xml:space="preserve"> супроти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suburbs</w:t>
      </w:r>
      <w:proofErr w:type="spellEnd"/>
      <w:r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end</w:t>
      </w:r>
      <w:proofErr w:type="spellEnd"/>
      <w:r w:rsidRPr="00AF3108">
        <w:rPr>
          <w:rFonts w:ascii="Times New Roman" w:eastAsia="Calibri" w:hAnsi="Times New Roman" w:cs="Times New Roman"/>
          <w:sz w:val="28"/>
          <w:szCs w:val="28"/>
          <w:lang w:val="uk-UA" w:eastAsia="ru-RU"/>
        </w:rPr>
        <w:t xml:space="preserve"> супроти </w:t>
      </w:r>
      <w:proofErr w:type="spellStart"/>
      <w:r w:rsidRPr="00AF3108">
        <w:rPr>
          <w:rFonts w:ascii="Times New Roman" w:eastAsia="Calibri" w:hAnsi="Times New Roman" w:cs="Times New Roman"/>
          <w:i/>
          <w:sz w:val="28"/>
          <w:szCs w:val="28"/>
          <w:lang w:val="uk-UA" w:eastAsia="ru-RU"/>
        </w:rPr>
        <w:t>at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end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of</w:t>
      </w:r>
      <w:proofErr w:type="spellEnd"/>
      <w:r w:rsidRPr="00AF3108">
        <w:rPr>
          <w:rFonts w:ascii="Times New Roman" w:eastAsia="Calibri" w:hAnsi="Times New Roman" w:cs="Times New Roman"/>
          <w:sz w:val="28"/>
          <w:szCs w:val="28"/>
          <w:lang w:val="uk-UA" w:eastAsia="ru-RU"/>
        </w:rPr>
        <w:t>), слів з прийменниками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good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at</w:t>
      </w:r>
      <w:proofErr w:type="spellEnd"/>
      <w:r w:rsidRPr="00AF3108">
        <w:rPr>
          <w:rFonts w:ascii="Times New Roman" w:eastAsia="Calibri" w:hAnsi="Times New Roman" w:cs="Times New Roman"/>
          <w:sz w:val="28"/>
          <w:szCs w:val="28"/>
          <w:lang w:val="uk-UA" w:eastAsia="ru-RU"/>
        </w:rPr>
        <w:t xml:space="preserve"> – добре вдаватися,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thank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for</w:t>
      </w:r>
      <w:proofErr w:type="spellEnd"/>
      <w:r w:rsidRPr="00AF3108">
        <w:rPr>
          <w:rFonts w:ascii="Times New Roman" w:eastAsia="Calibri" w:hAnsi="Times New Roman" w:cs="Times New Roman"/>
          <w:sz w:val="28"/>
          <w:szCs w:val="28"/>
          <w:lang w:val="uk-UA" w:eastAsia="ru-RU"/>
        </w:rPr>
        <w:t xml:space="preserve"> – дякувати за,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laugh</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at</w:t>
      </w:r>
      <w:proofErr w:type="spellEnd"/>
      <w:r w:rsidRPr="00AF3108">
        <w:rPr>
          <w:rFonts w:ascii="Times New Roman" w:eastAsia="Calibri" w:hAnsi="Times New Roman" w:cs="Times New Roman"/>
          <w:i/>
          <w:sz w:val="28"/>
          <w:szCs w:val="28"/>
          <w:lang w:val="uk-UA" w:eastAsia="ru-RU"/>
        </w:rPr>
        <w:t xml:space="preserve"> </w:t>
      </w:r>
      <w:r w:rsidRPr="00AF3108">
        <w:rPr>
          <w:rFonts w:ascii="Times New Roman" w:eastAsia="Calibri" w:hAnsi="Times New Roman" w:cs="Times New Roman"/>
          <w:sz w:val="28"/>
          <w:szCs w:val="28"/>
          <w:lang w:val="uk-UA" w:eastAsia="ru-RU"/>
        </w:rPr>
        <w:t xml:space="preserve">– сміятися з,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depend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on</w:t>
      </w:r>
      <w:proofErr w:type="spellEnd"/>
      <w:r w:rsidRPr="00AF3108">
        <w:rPr>
          <w:rFonts w:ascii="Times New Roman" w:eastAsia="Calibri" w:hAnsi="Times New Roman" w:cs="Times New Roman"/>
          <w:sz w:val="28"/>
          <w:szCs w:val="28"/>
          <w:lang w:val="uk-UA" w:eastAsia="ru-RU"/>
        </w:rPr>
        <w:t xml:space="preserve"> – залежати від), фразових слів (</w:t>
      </w:r>
      <w:proofErr w:type="spellStart"/>
      <w:r w:rsidRPr="00AF3108">
        <w:rPr>
          <w:rFonts w:ascii="Times New Roman" w:eastAsia="Calibri" w:hAnsi="Times New Roman" w:cs="Times New Roman"/>
          <w:i/>
          <w:sz w:val="28"/>
          <w:szCs w:val="28"/>
          <w:lang w:val="uk-UA" w:eastAsia="ru-RU"/>
        </w:rPr>
        <w:t>look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for</w:t>
      </w:r>
      <w:proofErr w:type="spellEnd"/>
      <w:r w:rsidRPr="00AF3108">
        <w:rPr>
          <w:rFonts w:ascii="Times New Roman" w:eastAsia="Calibri" w:hAnsi="Times New Roman" w:cs="Times New Roman"/>
          <w:sz w:val="28"/>
          <w:szCs w:val="28"/>
          <w:lang w:val="uk-UA" w:eastAsia="ru-RU"/>
        </w:rPr>
        <w:t xml:space="preserve"> – шукати, </w:t>
      </w:r>
      <w:proofErr w:type="spellStart"/>
      <w:r w:rsidRPr="00AF3108">
        <w:rPr>
          <w:rFonts w:ascii="Times New Roman" w:eastAsia="Calibri" w:hAnsi="Times New Roman" w:cs="Times New Roman"/>
          <w:i/>
          <w:sz w:val="28"/>
          <w:szCs w:val="28"/>
          <w:lang w:val="uk-UA" w:eastAsia="ru-RU"/>
        </w:rPr>
        <w:t>look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after</w:t>
      </w:r>
      <w:proofErr w:type="spellEnd"/>
      <w:r w:rsidRPr="00AF3108">
        <w:rPr>
          <w:rFonts w:ascii="Times New Roman" w:eastAsia="Calibri" w:hAnsi="Times New Roman" w:cs="Times New Roman"/>
          <w:sz w:val="28"/>
          <w:szCs w:val="28"/>
          <w:lang w:val="uk-UA" w:eastAsia="ru-RU"/>
        </w:rPr>
        <w:t xml:space="preserve"> – піклуватися, </w:t>
      </w:r>
      <w:proofErr w:type="spellStart"/>
      <w:r w:rsidRPr="00AF3108">
        <w:rPr>
          <w:rFonts w:ascii="Times New Roman" w:eastAsia="Calibri" w:hAnsi="Times New Roman" w:cs="Times New Roman"/>
          <w:i/>
          <w:sz w:val="28"/>
          <w:szCs w:val="28"/>
          <w:lang w:val="uk-UA" w:eastAsia="ru-RU"/>
        </w:rPr>
        <w:t>look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over</w:t>
      </w:r>
      <w:proofErr w:type="spellEnd"/>
      <w:r w:rsidRPr="00AF3108">
        <w:rPr>
          <w:rFonts w:ascii="Times New Roman" w:eastAsia="Calibri" w:hAnsi="Times New Roman" w:cs="Times New Roman"/>
          <w:sz w:val="28"/>
          <w:szCs w:val="28"/>
          <w:lang w:val="uk-UA" w:eastAsia="ru-RU"/>
        </w:rPr>
        <w:t xml:space="preserve"> – пробачити, </w:t>
      </w:r>
      <w:proofErr w:type="spellStart"/>
      <w:r w:rsidRPr="00AF3108">
        <w:rPr>
          <w:rFonts w:ascii="Times New Roman" w:eastAsia="Calibri" w:hAnsi="Times New Roman" w:cs="Times New Roman"/>
          <w:i/>
          <w:sz w:val="28"/>
          <w:szCs w:val="28"/>
          <w:lang w:val="uk-UA" w:eastAsia="ru-RU"/>
        </w:rPr>
        <w:t>look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upon</w:t>
      </w:r>
      <w:proofErr w:type="spellEnd"/>
      <w:r w:rsidRPr="00AF3108">
        <w:rPr>
          <w:rFonts w:ascii="Times New Roman" w:eastAsia="Calibri" w:hAnsi="Times New Roman" w:cs="Times New Roman"/>
          <w:sz w:val="28"/>
          <w:szCs w:val="28"/>
          <w:lang w:val="uk-UA" w:eastAsia="ru-RU"/>
        </w:rPr>
        <w:t xml:space="preserve"> – мати думку, </w:t>
      </w:r>
      <w:proofErr w:type="spellStart"/>
      <w:r w:rsidRPr="00AF3108">
        <w:rPr>
          <w:rFonts w:ascii="Times New Roman" w:eastAsia="Calibri" w:hAnsi="Times New Roman" w:cs="Times New Roman"/>
          <w:i/>
          <w:sz w:val="28"/>
          <w:szCs w:val="28"/>
          <w:lang w:val="uk-UA" w:eastAsia="ru-RU"/>
        </w:rPr>
        <w:t>look</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up</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sz w:val="28"/>
          <w:szCs w:val="28"/>
          <w:lang w:val="uk-UA" w:eastAsia="ru-RU"/>
        </w:rPr>
        <w:t xml:space="preserve"> – захоплюватися); </w:t>
      </w:r>
    </w:p>
    <w:p w14:paraId="5FAF4370"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4. Правильне використання ступенів порівняння прикметників та прислівників (</w:t>
      </w:r>
      <w:proofErr w:type="spellStart"/>
      <w:r w:rsidRPr="00AF3108">
        <w:rPr>
          <w:rFonts w:ascii="Times New Roman" w:eastAsia="Calibri" w:hAnsi="Times New Roman" w:cs="Times New Roman"/>
          <w:i/>
          <w:sz w:val="28"/>
          <w:szCs w:val="28"/>
          <w:lang w:val="uk-UA" w:eastAsia="ru-RU"/>
        </w:rPr>
        <w:t>Lil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tallest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girl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her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class</w:t>
      </w:r>
      <w:proofErr w:type="spellEnd"/>
      <w:r w:rsidRPr="00AF3108">
        <w:rPr>
          <w:rFonts w:ascii="Times New Roman" w:eastAsia="Calibri" w:hAnsi="Times New Roman" w:cs="Times New Roman"/>
          <w:sz w:val="28"/>
          <w:szCs w:val="28"/>
          <w:lang w:val="uk-UA" w:eastAsia="ru-RU"/>
        </w:rPr>
        <w:t xml:space="preserve">, але </w:t>
      </w:r>
      <w:proofErr w:type="spellStart"/>
      <w:r w:rsidRPr="00AF3108">
        <w:rPr>
          <w:rFonts w:ascii="Times New Roman" w:eastAsia="Calibri" w:hAnsi="Times New Roman" w:cs="Times New Roman"/>
          <w:i/>
          <w:sz w:val="28"/>
          <w:szCs w:val="28"/>
          <w:lang w:val="uk-UA" w:eastAsia="ru-RU"/>
        </w:rPr>
        <w:t>Both</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Sheila</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and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Mary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are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tall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but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Sheila</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taller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of</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two</w:t>
      </w:r>
      <w:proofErr w:type="spellEnd"/>
      <w:r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John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smokes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less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than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Andrew</w:t>
      </w:r>
      <w:proofErr w:type="spellEnd"/>
      <w:r w:rsidRPr="00AF3108">
        <w:rPr>
          <w:rFonts w:ascii="Times New Roman" w:eastAsia="Calibri" w:hAnsi="Times New Roman" w:cs="Times New Roman"/>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John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doesn’t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smoke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much</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Andrew</w:t>
      </w:r>
      <w:proofErr w:type="spellEnd"/>
      <w:r w:rsidRPr="00AF3108">
        <w:rPr>
          <w:rFonts w:ascii="Times New Roman" w:eastAsia="Calibri" w:hAnsi="Times New Roman" w:cs="Times New Roman"/>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Andrew</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smokes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more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than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John</w:t>
      </w:r>
      <w:proofErr w:type="spellEnd"/>
      <w:r w:rsidRPr="00AF3108">
        <w:rPr>
          <w:rFonts w:ascii="Times New Roman" w:eastAsia="Calibri" w:hAnsi="Times New Roman" w:cs="Times New Roman"/>
          <w:sz w:val="28"/>
          <w:szCs w:val="28"/>
          <w:lang w:val="uk-UA" w:eastAsia="ru-RU"/>
        </w:rPr>
        <w:t xml:space="preserve">); </w:t>
      </w:r>
    </w:p>
    <w:p w14:paraId="61BAFBD9"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5. Правильне застосування сполучників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spite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of</w:t>
      </w:r>
      <w:proofErr w:type="spellEnd"/>
      <w:r w:rsidRPr="00AF3108">
        <w:rPr>
          <w:rFonts w:ascii="Times New Roman" w:eastAsia="Calibri" w:hAnsi="Times New Roman" w:cs="Times New Roman"/>
          <w:i/>
          <w:sz w:val="28"/>
          <w:szCs w:val="28"/>
          <w:lang w:val="uk-UA" w:eastAsia="ru-RU"/>
        </w:rPr>
        <w:t xml:space="preserve"> / </w:t>
      </w:r>
      <w:proofErr w:type="spellStart"/>
      <w:r w:rsidRPr="00AF3108">
        <w:rPr>
          <w:rFonts w:ascii="Times New Roman" w:eastAsia="Calibri" w:hAnsi="Times New Roman" w:cs="Times New Roman"/>
          <w:i/>
          <w:sz w:val="28"/>
          <w:szCs w:val="28"/>
          <w:lang w:val="uk-UA" w:eastAsia="ru-RU"/>
        </w:rPr>
        <w:t>despite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cold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weather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went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swimming</w:t>
      </w:r>
      <w:proofErr w:type="spellEnd"/>
      <w:r w:rsidRPr="00AF3108">
        <w:rPr>
          <w:rFonts w:ascii="Times New Roman" w:eastAsia="Calibri" w:hAnsi="Times New Roman" w:cs="Times New Roman"/>
          <w:sz w:val="28"/>
          <w:szCs w:val="28"/>
          <w:lang w:val="uk-UA" w:eastAsia="ru-RU"/>
        </w:rPr>
        <w:t>);</w:t>
      </w:r>
    </w:p>
    <w:p w14:paraId="5D5C9DB4" w14:textId="2C715C42"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6. Правильне використання часток (</w:t>
      </w:r>
      <w:proofErr w:type="spellStart"/>
      <w:r w:rsidRPr="00AF3108">
        <w:rPr>
          <w:rFonts w:ascii="Times New Roman" w:eastAsia="Calibri" w:hAnsi="Times New Roman" w:cs="Times New Roman"/>
          <w:i/>
          <w:sz w:val="28"/>
          <w:szCs w:val="28"/>
          <w:lang w:val="uk-UA" w:eastAsia="ru-RU"/>
        </w:rPr>
        <w:t>Not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wanting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disturb</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him</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left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No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eating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bed</w:t>
      </w:r>
      <w:proofErr w:type="spellEnd"/>
      <w:r w:rsidRPr="00AF3108">
        <w:rPr>
          <w:rFonts w:ascii="Times New Roman" w:eastAsia="Calibri" w:hAnsi="Times New Roman" w:cs="Times New Roman"/>
          <w:i/>
          <w:sz w:val="28"/>
          <w:szCs w:val="28"/>
          <w:lang w:val="uk-UA" w:eastAsia="ru-RU"/>
        </w:rPr>
        <w:t>!</w:t>
      </w:r>
      <w:r w:rsidR="00087FD4">
        <w:rPr>
          <w:rFonts w:ascii="Times New Roman" w:eastAsia="Calibri" w:hAnsi="Times New Roman" w:cs="Times New Roman"/>
          <w:sz w:val="28"/>
          <w:szCs w:val="28"/>
          <w:lang w:val="uk-UA" w:eastAsia="ru-RU"/>
        </w:rPr>
        <w:t>) [12</w:t>
      </w:r>
      <w:r w:rsidRPr="00AF3108">
        <w:rPr>
          <w:rFonts w:ascii="Times New Roman" w:eastAsia="Calibri" w:hAnsi="Times New Roman" w:cs="Times New Roman"/>
          <w:sz w:val="28"/>
          <w:szCs w:val="28"/>
          <w:lang w:val="uk-UA" w:eastAsia="ru-RU"/>
        </w:rPr>
        <w:t xml:space="preserve">, c. 80]. </w:t>
      </w:r>
    </w:p>
    <w:p w14:paraId="451AF57B"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7. Непрямий порядок слів;</w:t>
      </w:r>
    </w:p>
    <w:p w14:paraId="36484986"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8. Вставні члени речення, які стосуються усього речення, означають певне ставлення автора й виражаються за допомогою: інфінітивного звороту: </w:t>
      </w:r>
      <w:r w:rsidRPr="00AF3108">
        <w:rPr>
          <w:rFonts w:ascii="Times New Roman" w:eastAsia="Calibri" w:hAnsi="Times New Roman" w:cs="Times New Roman"/>
          <w:i/>
          <w:sz w:val="28"/>
          <w:szCs w:val="28"/>
          <w:lang w:val="uk-UA" w:eastAsia="ru-RU"/>
        </w:rPr>
        <w:t xml:space="preserve">То </w:t>
      </w:r>
      <w:proofErr w:type="spellStart"/>
      <w:r w:rsidRPr="00AF3108">
        <w:rPr>
          <w:rFonts w:ascii="Times New Roman" w:eastAsia="Calibri" w:hAnsi="Times New Roman" w:cs="Times New Roman"/>
          <w:i/>
          <w:sz w:val="28"/>
          <w:szCs w:val="28"/>
          <w:lang w:val="uk-UA" w:eastAsia="ru-RU"/>
        </w:rPr>
        <w:t>tell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you</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truth</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I’m</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afraid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of</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these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exams</w:t>
      </w:r>
      <w:proofErr w:type="spellEnd"/>
      <w:r w:rsidRPr="00AF3108">
        <w:rPr>
          <w:rFonts w:ascii="Times New Roman" w:eastAsia="Calibri" w:hAnsi="Times New Roman" w:cs="Times New Roman"/>
          <w:sz w:val="28"/>
          <w:szCs w:val="28"/>
          <w:lang w:val="uk-UA" w:eastAsia="ru-RU"/>
        </w:rPr>
        <w:t xml:space="preserve">; дієприкметникового звороту: </w:t>
      </w:r>
      <w:proofErr w:type="spellStart"/>
      <w:r w:rsidRPr="00AF3108">
        <w:rPr>
          <w:rFonts w:ascii="Times New Roman" w:eastAsia="Calibri" w:hAnsi="Times New Roman" w:cs="Times New Roman"/>
          <w:i/>
          <w:sz w:val="28"/>
          <w:szCs w:val="28"/>
          <w:lang w:val="uk-UA" w:eastAsia="ru-RU"/>
        </w:rPr>
        <w:t>Frankly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speaking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they</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don’t</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like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play</w:t>
      </w:r>
      <w:proofErr w:type="spellEnd"/>
      <w:r w:rsidRPr="00AF3108">
        <w:rPr>
          <w:rFonts w:ascii="Times New Roman" w:eastAsia="Calibri" w:hAnsi="Times New Roman" w:cs="Times New Roman"/>
          <w:sz w:val="28"/>
          <w:szCs w:val="28"/>
          <w:lang w:val="uk-UA" w:eastAsia="ru-RU"/>
        </w:rPr>
        <w:t xml:space="preserve">; модальними словами: </w:t>
      </w:r>
      <w:proofErr w:type="spellStart"/>
      <w:r w:rsidRPr="00AF3108">
        <w:rPr>
          <w:rFonts w:ascii="Times New Roman" w:eastAsia="Calibri" w:hAnsi="Times New Roman" w:cs="Times New Roman"/>
          <w:i/>
          <w:sz w:val="28"/>
          <w:szCs w:val="28"/>
          <w:lang w:val="uk-UA" w:eastAsia="ru-RU"/>
        </w:rPr>
        <w:t>Maybe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she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ill</w:t>
      </w:r>
      <w:proofErr w:type="spellEnd"/>
      <w:r w:rsidRPr="00AF3108">
        <w:rPr>
          <w:rFonts w:ascii="Times New Roman" w:eastAsia="Calibri" w:hAnsi="Times New Roman" w:cs="Times New Roman"/>
          <w:sz w:val="28"/>
          <w:szCs w:val="28"/>
          <w:lang w:val="uk-UA" w:eastAsia="ru-RU"/>
        </w:rPr>
        <w:t xml:space="preserve">; вставним реченням: </w:t>
      </w:r>
      <w:proofErr w:type="spellStart"/>
      <w:r w:rsidRPr="00AF3108">
        <w:rPr>
          <w:rFonts w:ascii="Times New Roman" w:eastAsia="Calibri" w:hAnsi="Times New Roman" w:cs="Times New Roman"/>
          <w:i/>
          <w:sz w:val="28"/>
          <w:szCs w:val="28"/>
          <w:lang w:val="uk-UA" w:eastAsia="ru-RU"/>
        </w:rPr>
        <w:t>He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is</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tired</w:t>
      </w:r>
      <w:proofErr w:type="spellEnd"/>
      <w:r w:rsidRPr="00AF3108">
        <w:rPr>
          <w:rFonts w:ascii="Times New Roman" w:eastAsia="Calibri" w:hAnsi="Times New Roman" w:cs="Times New Roman"/>
          <w:i/>
          <w:sz w:val="28"/>
          <w:szCs w:val="28"/>
          <w:lang w:val="uk-UA" w:eastAsia="ru-RU"/>
        </w:rPr>
        <w:t xml:space="preserve">, I </w:t>
      </w:r>
      <w:proofErr w:type="spellStart"/>
      <w:r w:rsidRPr="00AF3108">
        <w:rPr>
          <w:rFonts w:ascii="Times New Roman" w:eastAsia="Calibri" w:hAnsi="Times New Roman" w:cs="Times New Roman"/>
          <w:i/>
          <w:sz w:val="28"/>
          <w:szCs w:val="28"/>
          <w:lang w:val="uk-UA" w:eastAsia="ru-RU"/>
        </w:rPr>
        <w:t>suppose</w:t>
      </w:r>
      <w:proofErr w:type="spellEnd"/>
      <w:r w:rsidRPr="00AF3108">
        <w:rPr>
          <w:rFonts w:ascii="Times New Roman" w:eastAsia="Calibri" w:hAnsi="Times New Roman" w:cs="Times New Roman"/>
          <w:sz w:val="28"/>
          <w:szCs w:val="28"/>
          <w:lang w:val="uk-UA" w:eastAsia="ru-RU"/>
        </w:rPr>
        <w:t>;</w:t>
      </w:r>
    </w:p>
    <w:p w14:paraId="0E396B5B" w14:textId="7777777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Виділяють три види аудіювання, відповідно до поставлених завдань та характеру розуміння тексту:</w:t>
      </w:r>
    </w:p>
    <w:p w14:paraId="4BD83516" w14:textId="4C062302" w:rsidR="00B86714" w:rsidRPr="00AF3108" w:rsidRDefault="00B86714" w:rsidP="00B86714">
      <w:pPr>
        <w:pStyle w:val="a5"/>
        <w:numPr>
          <w:ilvl w:val="0"/>
          <w:numId w:val="24"/>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 xml:space="preserve">вибіркове аудіювання або аудіювання з частковим розумінням тексту; </w:t>
      </w:r>
    </w:p>
    <w:p w14:paraId="40795B38" w14:textId="46BB0409" w:rsidR="00B86714" w:rsidRPr="00AF3108" w:rsidRDefault="00B86714" w:rsidP="00B86714">
      <w:pPr>
        <w:pStyle w:val="a5"/>
        <w:numPr>
          <w:ilvl w:val="0"/>
          <w:numId w:val="24"/>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аудіювання з розумінням ключових моментів змісту;</w:t>
      </w:r>
    </w:p>
    <w:p w14:paraId="0AAD3F1A" w14:textId="2941AEA7" w:rsidR="00B86714" w:rsidRPr="00AF3108" w:rsidRDefault="00B86714" w:rsidP="00B86714">
      <w:pPr>
        <w:pStyle w:val="a5"/>
        <w:numPr>
          <w:ilvl w:val="0"/>
          <w:numId w:val="24"/>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аудіювання з повним розумінням тексту, при якому незнайомі слова, не перешкоджають розумінню. </w:t>
      </w:r>
    </w:p>
    <w:p w14:paraId="335A6E0F" w14:textId="61AE26D7"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Всі три вищезазначені види аудіювання формуються на початковому та середньому етапах навчання у ЗЗСО. У старшій школі ці </w:t>
      </w:r>
      <w:r w:rsidR="00AC010B">
        <w:rPr>
          <w:rFonts w:ascii="Times New Roman" w:eastAsia="Calibri" w:hAnsi="Times New Roman" w:cs="Times New Roman"/>
          <w:sz w:val="28"/>
          <w:szCs w:val="28"/>
          <w:lang w:val="uk-UA" w:eastAsia="ru-RU"/>
        </w:rPr>
        <w:t>навички лише вдосконалюються [</w:t>
      </w:r>
      <w:r w:rsidR="00782F63">
        <w:rPr>
          <w:rFonts w:ascii="Times New Roman" w:eastAsia="Calibri" w:hAnsi="Times New Roman" w:cs="Times New Roman"/>
          <w:color w:val="000000" w:themeColor="text1"/>
          <w:sz w:val="28"/>
          <w:szCs w:val="28"/>
          <w:lang w:val="uk-UA" w:eastAsia="ru-RU"/>
        </w:rPr>
        <w:t>1</w:t>
      </w:r>
      <w:r w:rsidR="00AC010B" w:rsidRPr="00782F63">
        <w:rPr>
          <w:rFonts w:ascii="Times New Roman" w:eastAsia="Calibri" w:hAnsi="Times New Roman" w:cs="Times New Roman"/>
          <w:color w:val="000000" w:themeColor="text1"/>
          <w:sz w:val="28"/>
          <w:szCs w:val="28"/>
          <w:lang w:val="uk-UA" w:eastAsia="ru-RU"/>
        </w:rPr>
        <w:t>9</w:t>
      </w:r>
      <w:r w:rsidRPr="00782F63">
        <w:rPr>
          <w:rFonts w:ascii="Times New Roman" w:eastAsia="Calibri" w:hAnsi="Times New Roman" w:cs="Times New Roman"/>
          <w:color w:val="000000" w:themeColor="text1"/>
          <w:sz w:val="28"/>
          <w:szCs w:val="28"/>
          <w:lang w:val="uk-UA" w:eastAsia="ru-RU"/>
        </w:rPr>
        <w:t xml:space="preserve">, c. </w:t>
      </w:r>
      <w:r w:rsidR="00087FD4" w:rsidRPr="00F62EFC">
        <w:rPr>
          <w:rFonts w:ascii="Times New Roman" w:eastAsia="Calibri" w:hAnsi="Times New Roman" w:cs="Times New Roman"/>
          <w:color w:val="000000" w:themeColor="text1"/>
          <w:sz w:val="28"/>
          <w:szCs w:val="28"/>
          <w:lang w:val="ru-RU" w:eastAsia="ru-RU"/>
        </w:rPr>
        <w:t>1</w:t>
      </w:r>
      <w:r w:rsidRPr="00782F63">
        <w:rPr>
          <w:rFonts w:ascii="Times New Roman" w:eastAsia="Calibri" w:hAnsi="Times New Roman" w:cs="Times New Roman"/>
          <w:color w:val="000000" w:themeColor="text1"/>
          <w:sz w:val="28"/>
          <w:szCs w:val="28"/>
          <w:lang w:val="uk-UA" w:eastAsia="ru-RU"/>
        </w:rPr>
        <w:t>73]</w:t>
      </w:r>
      <w:r w:rsidRPr="00087FD4">
        <w:rPr>
          <w:rFonts w:ascii="Times New Roman" w:eastAsia="Calibri" w:hAnsi="Times New Roman" w:cs="Times New Roman"/>
          <w:color w:val="FF0000"/>
          <w:sz w:val="28"/>
          <w:szCs w:val="28"/>
          <w:lang w:val="uk-UA" w:eastAsia="ru-RU"/>
        </w:rPr>
        <w:t xml:space="preserve">. </w:t>
      </w:r>
    </w:p>
    <w:p w14:paraId="2F3D1655" w14:textId="617BB516"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Залежно від співвідношення усного мовлення та форми повідомлення розрізняють такі види аудіювання: </w:t>
      </w:r>
    </w:p>
    <w:p w14:paraId="558E8F66"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Guided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xml:space="preserve">, служить способом введення </w:t>
      </w:r>
      <w:proofErr w:type="spellStart"/>
      <w:r w:rsidRPr="00AF3108">
        <w:rPr>
          <w:rFonts w:ascii="Times New Roman" w:eastAsia="Calibri" w:hAnsi="Times New Roman" w:cs="Times New Roman"/>
          <w:sz w:val="28"/>
          <w:szCs w:val="28"/>
          <w:lang w:val="uk-UA" w:eastAsia="ru-RU"/>
        </w:rPr>
        <w:t>мовного</w:t>
      </w:r>
      <w:proofErr w:type="spellEnd"/>
      <w:r w:rsidRPr="00AF3108">
        <w:rPr>
          <w:rFonts w:ascii="Times New Roman" w:eastAsia="Calibri" w:hAnsi="Times New Roman" w:cs="Times New Roman"/>
          <w:sz w:val="28"/>
          <w:szCs w:val="28"/>
          <w:lang w:val="uk-UA" w:eastAsia="ru-RU"/>
        </w:rPr>
        <w:t xml:space="preserve"> матеріалу;</w:t>
      </w:r>
    </w:p>
    <w:p w14:paraId="592011B2"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Communicative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мета якого - сприймати і розуміти розмовну мову на слух при одноразовому прослуховуванні тексту;</w:t>
      </w:r>
    </w:p>
    <w:p w14:paraId="3E53CB1B"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for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Detailed</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Comprehension</w:t>
      </w:r>
      <w:proofErr w:type="spellEnd"/>
      <w:r w:rsidRPr="00AF3108">
        <w:rPr>
          <w:rFonts w:ascii="Times New Roman" w:eastAsia="Calibri" w:hAnsi="Times New Roman" w:cs="Times New Roman"/>
          <w:sz w:val="28"/>
          <w:szCs w:val="28"/>
          <w:lang w:val="uk-UA" w:eastAsia="ru-RU"/>
        </w:rPr>
        <w:t>, спрямоване на швидке, повне і точне засвоєння почутого матеріалу;</w:t>
      </w:r>
    </w:p>
    <w:p w14:paraId="2FA3A4CC"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for</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Partial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Comprehension</w:t>
      </w:r>
      <w:proofErr w:type="spellEnd"/>
      <w:r w:rsidRPr="00AF3108">
        <w:rPr>
          <w:rFonts w:ascii="Times New Roman" w:eastAsia="Calibri" w:hAnsi="Times New Roman" w:cs="Times New Roman"/>
          <w:i/>
          <w:sz w:val="28"/>
          <w:szCs w:val="28"/>
          <w:lang w:val="uk-UA" w:eastAsia="ru-RU"/>
        </w:rPr>
        <w:t>/</w:t>
      </w:r>
      <w:proofErr w:type="spellStart"/>
      <w:r w:rsidRPr="00AF3108">
        <w:rPr>
          <w:rFonts w:ascii="Times New Roman" w:eastAsia="Calibri" w:hAnsi="Times New Roman" w:cs="Times New Roman"/>
          <w:i/>
          <w:sz w:val="28"/>
          <w:szCs w:val="28"/>
          <w:lang w:val="uk-UA" w:eastAsia="ru-RU"/>
        </w:rPr>
        <w:t>Selective</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мета якого полягає у знаходженні потрібної інформації, ігноруючи решту;</w:t>
      </w:r>
    </w:p>
    <w:p w14:paraId="33F605B8"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Сritical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висловлення власної точки зору щодо почутого;</w:t>
      </w:r>
    </w:p>
    <w:p w14:paraId="004634FF"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to</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Interaction</w:t>
      </w:r>
      <w:proofErr w:type="spellEnd"/>
      <w:r w:rsidRPr="00AF3108">
        <w:rPr>
          <w:rFonts w:ascii="Times New Roman" w:eastAsia="Calibri" w:hAnsi="Times New Roman" w:cs="Times New Roman"/>
          <w:sz w:val="28"/>
          <w:szCs w:val="28"/>
          <w:lang w:val="uk-UA" w:eastAsia="ru-RU"/>
        </w:rPr>
        <w:t>, при якому слухач не бере участі у мовленні, а лише слухає;</w:t>
      </w:r>
    </w:p>
    <w:p w14:paraId="206BC340" w14:textId="77777777"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Transactional</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xml:space="preserve">, реалізується в процесі прослуховування лекцій, </w:t>
      </w:r>
      <w:proofErr w:type="spellStart"/>
      <w:r w:rsidRPr="00AF3108">
        <w:rPr>
          <w:rFonts w:ascii="Times New Roman" w:eastAsia="Calibri" w:hAnsi="Times New Roman" w:cs="Times New Roman"/>
          <w:sz w:val="28"/>
          <w:szCs w:val="28"/>
          <w:lang w:val="uk-UA" w:eastAsia="ru-RU"/>
        </w:rPr>
        <w:t>аудіозаписів</w:t>
      </w:r>
      <w:proofErr w:type="spellEnd"/>
      <w:r w:rsidRPr="00AF3108">
        <w:rPr>
          <w:rFonts w:ascii="Times New Roman" w:eastAsia="Calibri" w:hAnsi="Times New Roman" w:cs="Times New Roman"/>
          <w:sz w:val="28"/>
          <w:szCs w:val="28"/>
          <w:lang w:val="uk-UA" w:eastAsia="ru-RU"/>
        </w:rPr>
        <w:t xml:space="preserve"> літературних творів, фільмів, подкастів, новин тощо. </w:t>
      </w:r>
    </w:p>
    <w:p w14:paraId="612E32F6" w14:textId="382D586A" w:rsidR="00B86714" w:rsidRPr="00AF3108" w:rsidRDefault="00B86714" w:rsidP="00B86714">
      <w:pPr>
        <w:pStyle w:val="a5"/>
        <w:numPr>
          <w:ilvl w:val="0"/>
          <w:numId w:val="7"/>
        </w:numPr>
        <w:spacing w:after="0" w:line="360" w:lineRule="auto"/>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Academic</w:t>
      </w:r>
      <w:proofErr w:type="spellEnd"/>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Listening</w:t>
      </w:r>
      <w:proofErr w:type="spellEnd"/>
      <w:r w:rsidRPr="00AF3108">
        <w:rPr>
          <w:rFonts w:ascii="Times New Roman" w:eastAsia="Calibri" w:hAnsi="Times New Roman" w:cs="Times New Roman"/>
          <w:sz w:val="28"/>
          <w:szCs w:val="28"/>
          <w:lang w:val="uk-UA" w:eastAsia="ru-RU"/>
        </w:rPr>
        <w:t>, спр</w:t>
      </w:r>
      <w:r w:rsidR="00687C5B">
        <w:rPr>
          <w:rFonts w:ascii="Times New Roman" w:eastAsia="Calibri" w:hAnsi="Times New Roman" w:cs="Times New Roman"/>
          <w:sz w:val="28"/>
          <w:szCs w:val="28"/>
          <w:lang w:val="uk-UA" w:eastAsia="ru-RU"/>
        </w:rPr>
        <w:t>ямоване на обмін інформаці</w:t>
      </w:r>
      <w:r w:rsidR="00AC010B">
        <w:rPr>
          <w:rFonts w:ascii="Times New Roman" w:eastAsia="Calibri" w:hAnsi="Times New Roman" w:cs="Times New Roman"/>
          <w:sz w:val="28"/>
          <w:szCs w:val="28"/>
          <w:lang w:val="uk-UA" w:eastAsia="ru-RU"/>
        </w:rPr>
        <w:t>єю [</w:t>
      </w:r>
      <w:r w:rsidR="00782F63">
        <w:rPr>
          <w:rFonts w:ascii="Times New Roman" w:eastAsia="Calibri" w:hAnsi="Times New Roman" w:cs="Times New Roman"/>
          <w:color w:val="000000" w:themeColor="text1"/>
          <w:sz w:val="28"/>
          <w:szCs w:val="28"/>
          <w:lang w:val="uk-UA" w:eastAsia="ru-RU"/>
        </w:rPr>
        <w:t>1</w:t>
      </w:r>
      <w:r w:rsidR="00AC010B" w:rsidRPr="00782F63">
        <w:rPr>
          <w:rFonts w:ascii="Times New Roman" w:eastAsia="Calibri" w:hAnsi="Times New Roman" w:cs="Times New Roman"/>
          <w:color w:val="000000" w:themeColor="text1"/>
          <w:sz w:val="28"/>
          <w:szCs w:val="28"/>
          <w:lang w:val="uk-UA" w:eastAsia="ru-RU"/>
        </w:rPr>
        <w:t>9</w:t>
      </w:r>
      <w:r w:rsidRPr="00782F63">
        <w:rPr>
          <w:rFonts w:ascii="Times New Roman" w:eastAsia="Calibri" w:hAnsi="Times New Roman" w:cs="Times New Roman"/>
          <w:color w:val="000000" w:themeColor="text1"/>
          <w:sz w:val="28"/>
          <w:szCs w:val="28"/>
          <w:lang w:val="uk-UA" w:eastAsia="ru-RU"/>
        </w:rPr>
        <w:t>, c. 174].</w:t>
      </w:r>
    </w:p>
    <w:p w14:paraId="4465DEE2" w14:textId="302CF282" w:rsidR="00B86714"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sz w:val="28"/>
          <w:szCs w:val="28"/>
          <w:lang w:val="uk-UA" w:eastAsia="ru-RU"/>
        </w:rPr>
        <w:t>Аудіотекст</w:t>
      </w:r>
      <w:proofErr w:type="spellEnd"/>
      <w:r w:rsidRPr="00AF3108">
        <w:rPr>
          <w:rFonts w:ascii="Times New Roman" w:eastAsia="Calibri" w:hAnsi="Times New Roman" w:cs="Times New Roman"/>
          <w:sz w:val="28"/>
          <w:szCs w:val="28"/>
          <w:lang w:val="uk-UA" w:eastAsia="ru-RU"/>
        </w:rPr>
        <w:t xml:space="preserve"> як засіб навчання має певні вимоги, такі як: простота викладу, логічна структура, невелика кількість сюжетних ліній та персонажів, чітко </w:t>
      </w:r>
      <w:proofErr w:type="spellStart"/>
      <w:r w:rsidRPr="00AF3108">
        <w:rPr>
          <w:rFonts w:ascii="Times New Roman" w:eastAsia="Calibri" w:hAnsi="Times New Roman" w:cs="Times New Roman"/>
          <w:sz w:val="28"/>
          <w:szCs w:val="28"/>
          <w:lang w:val="uk-UA" w:eastAsia="ru-RU"/>
        </w:rPr>
        <w:t>сформулювані</w:t>
      </w:r>
      <w:proofErr w:type="spellEnd"/>
      <w:r w:rsidRPr="00AF3108">
        <w:rPr>
          <w:rFonts w:ascii="Times New Roman" w:eastAsia="Calibri" w:hAnsi="Times New Roman" w:cs="Times New Roman"/>
          <w:sz w:val="28"/>
          <w:szCs w:val="28"/>
          <w:lang w:val="uk-UA" w:eastAsia="ru-RU"/>
        </w:rPr>
        <w:t xml:space="preserve"> ключові моменти тексту. Особливість звукового тексту – містить зайві інформаційні частини, так як створений не від першої особи. До них </w:t>
      </w:r>
      <w:r w:rsidRPr="00AF3108">
        <w:rPr>
          <w:rFonts w:ascii="Times New Roman" w:eastAsia="Calibri" w:hAnsi="Times New Roman" w:cs="Times New Roman"/>
          <w:sz w:val="28"/>
          <w:szCs w:val="28"/>
          <w:lang w:val="uk-UA" w:eastAsia="ru-RU"/>
        </w:rPr>
        <w:lastRenderedPageBreak/>
        <w:t>належать елементи, які ніяким чином не пов’язані зі змістом, наприкл</w:t>
      </w:r>
      <w:r w:rsidR="00AC010B">
        <w:rPr>
          <w:rFonts w:ascii="Times New Roman" w:eastAsia="Calibri" w:hAnsi="Times New Roman" w:cs="Times New Roman"/>
          <w:sz w:val="28"/>
          <w:szCs w:val="28"/>
          <w:lang w:val="uk-UA" w:eastAsia="ru-RU"/>
        </w:rPr>
        <w:t>ад, вставні слова чи повтори [</w:t>
      </w:r>
      <w:r w:rsidR="00D93EEC">
        <w:rPr>
          <w:rFonts w:ascii="Times New Roman" w:eastAsia="Calibri" w:hAnsi="Times New Roman" w:cs="Times New Roman"/>
          <w:color w:val="000000" w:themeColor="text1"/>
          <w:sz w:val="28"/>
          <w:szCs w:val="28"/>
          <w:lang w:val="uk-UA" w:eastAsia="ru-RU"/>
        </w:rPr>
        <w:t>22</w:t>
      </w:r>
      <w:r w:rsidRPr="00D93EEC">
        <w:rPr>
          <w:rFonts w:ascii="Times New Roman" w:eastAsia="Calibri" w:hAnsi="Times New Roman" w:cs="Times New Roman"/>
          <w:color w:val="000000" w:themeColor="text1"/>
          <w:sz w:val="28"/>
          <w:szCs w:val="28"/>
          <w:lang w:val="uk-UA" w:eastAsia="ru-RU"/>
        </w:rPr>
        <w:t>, c. 101].</w:t>
      </w:r>
    </w:p>
    <w:p w14:paraId="2DACF789" w14:textId="132463F0" w:rsidR="00F83DA2" w:rsidRPr="00AF3108" w:rsidRDefault="00B86714" w:rsidP="00B8671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Таким чином, у процесі формування навичок аудіювання учні середньої школи зіштовхуються з різними труднощами. Тому вчителям слід вживати певних заходів, щоб подолати ці проблеми. Окрім того, ефективність аудіювання в першу чергу залежить від самих учнів, а саме від їх рівня мотивації та бажання навчатися.</w:t>
      </w:r>
    </w:p>
    <w:p w14:paraId="62E664F4" w14:textId="66ED9FAE" w:rsidR="00F83DA2" w:rsidRPr="00AF3108" w:rsidRDefault="00F83DA2" w:rsidP="00F83DA2">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В межах методики навчання </w:t>
      </w:r>
      <w:r w:rsidR="00C36E98">
        <w:rPr>
          <w:rFonts w:ascii="Times New Roman" w:eastAsia="Calibri" w:hAnsi="Times New Roman" w:cs="Times New Roman"/>
          <w:sz w:val="28"/>
          <w:szCs w:val="28"/>
          <w:lang w:val="uk-UA" w:eastAsia="ru-RU"/>
        </w:rPr>
        <w:t>ІМ</w:t>
      </w:r>
      <w:r w:rsidRPr="00AF3108">
        <w:rPr>
          <w:rFonts w:ascii="Times New Roman" w:eastAsia="Calibri" w:hAnsi="Times New Roman" w:cs="Times New Roman"/>
          <w:sz w:val="28"/>
          <w:szCs w:val="28"/>
          <w:lang w:val="uk-UA" w:eastAsia="ru-RU"/>
        </w:rPr>
        <w:t xml:space="preserve"> існують різні підходи до визначення послідовності та етапів роботи з </w:t>
      </w:r>
      <w:proofErr w:type="spellStart"/>
      <w:r w:rsidRPr="00AF3108">
        <w:rPr>
          <w:rFonts w:ascii="Times New Roman" w:eastAsia="Calibri" w:hAnsi="Times New Roman" w:cs="Times New Roman"/>
          <w:sz w:val="28"/>
          <w:szCs w:val="28"/>
          <w:lang w:val="uk-UA" w:eastAsia="ru-RU"/>
        </w:rPr>
        <w:t>аудитивним</w:t>
      </w:r>
      <w:proofErr w:type="spellEnd"/>
      <w:r w:rsidRPr="00AF3108">
        <w:rPr>
          <w:rFonts w:ascii="Times New Roman" w:eastAsia="Calibri" w:hAnsi="Times New Roman" w:cs="Times New Roman"/>
          <w:sz w:val="28"/>
          <w:szCs w:val="28"/>
          <w:lang w:val="uk-UA" w:eastAsia="ru-RU"/>
        </w:rPr>
        <w:t xml:space="preserve"> текстом. Найбільш розповсюдженим на сьогодні є виділення трьох основних етапів:</w:t>
      </w:r>
    </w:p>
    <w:p w14:paraId="088BFBA0" w14:textId="77777777" w:rsidR="00F83DA2" w:rsidRPr="00AF3108" w:rsidRDefault="00811849" w:rsidP="00C45BA0">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1.</w:t>
      </w:r>
      <w:r w:rsidR="009E413D" w:rsidRPr="00AF3108">
        <w:rPr>
          <w:rFonts w:ascii="Times New Roman" w:eastAsia="Calibri" w:hAnsi="Times New Roman" w:cs="Times New Roman"/>
          <w:sz w:val="28"/>
          <w:szCs w:val="28"/>
          <w:lang w:val="uk-UA" w:eastAsia="ru-RU"/>
        </w:rPr>
        <w:t xml:space="preserve"> </w:t>
      </w:r>
      <w:proofErr w:type="spellStart"/>
      <w:r w:rsidR="00317795" w:rsidRPr="00AF3108">
        <w:rPr>
          <w:rFonts w:ascii="Times New Roman" w:eastAsia="Calibri" w:hAnsi="Times New Roman" w:cs="Times New Roman"/>
          <w:sz w:val="28"/>
          <w:szCs w:val="28"/>
          <w:lang w:val="uk-UA" w:eastAsia="ru-RU"/>
        </w:rPr>
        <w:t>Дотекстовий</w:t>
      </w:r>
      <w:proofErr w:type="spellEnd"/>
      <w:r w:rsidR="00317795" w:rsidRPr="00AF3108">
        <w:rPr>
          <w:rFonts w:ascii="Times New Roman" w:eastAsia="Calibri" w:hAnsi="Times New Roman" w:cs="Times New Roman"/>
          <w:sz w:val="28"/>
          <w:szCs w:val="28"/>
          <w:lang w:val="uk-UA" w:eastAsia="ru-RU"/>
        </w:rPr>
        <w:t xml:space="preserve"> етап – на </w:t>
      </w:r>
      <w:r w:rsidR="00F83DA2" w:rsidRPr="00AF3108">
        <w:rPr>
          <w:rFonts w:ascii="Times New Roman" w:eastAsia="Calibri" w:hAnsi="Times New Roman" w:cs="Times New Roman"/>
          <w:sz w:val="28"/>
          <w:szCs w:val="28"/>
          <w:lang w:val="uk-UA" w:eastAsia="ru-RU"/>
        </w:rPr>
        <w:t>цьому</w:t>
      </w:r>
      <w:r w:rsidR="00317795" w:rsidRPr="00AF3108">
        <w:rPr>
          <w:rFonts w:ascii="Times New Roman" w:eastAsia="Calibri" w:hAnsi="Times New Roman" w:cs="Times New Roman"/>
          <w:sz w:val="28"/>
          <w:szCs w:val="28"/>
          <w:lang w:val="uk-UA" w:eastAsia="ru-RU"/>
        </w:rPr>
        <w:t xml:space="preserve"> етапі відбувається</w:t>
      </w:r>
      <w:r w:rsidR="00F83DA2" w:rsidRPr="00AF3108">
        <w:rPr>
          <w:rFonts w:ascii="Times New Roman" w:eastAsia="Calibri" w:hAnsi="Times New Roman" w:cs="Times New Roman"/>
          <w:sz w:val="28"/>
          <w:szCs w:val="28"/>
          <w:lang w:val="uk-UA" w:eastAsia="ru-RU"/>
        </w:rPr>
        <w:t>:</w:t>
      </w:r>
    </w:p>
    <w:p w14:paraId="27ABE3DF" w14:textId="44C82B3C" w:rsidR="00C45BA0" w:rsidRPr="00AF3108" w:rsidRDefault="00F83DA2" w:rsidP="00F83DA2">
      <w:pPr>
        <w:pStyle w:val="a5"/>
        <w:numPr>
          <w:ilvl w:val="0"/>
          <w:numId w:val="22"/>
        </w:numPr>
        <w:spacing w:after="0" w:line="360" w:lineRule="auto"/>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у</w:t>
      </w:r>
      <w:r w:rsidR="00317795" w:rsidRPr="00AF3108">
        <w:rPr>
          <w:rFonts w:ascii="Times New Roman" w:eastAsia="Calibri" w:hAnsi="Times New Roman" w:cs="Times New Roman"/>
          <w:sz w:val="28"/>
          <w:szCs w:val="28"/>
          <w:lang w:val="uk-UA" w:eastAsia="ru-RU"/>
        </w:rPr>
        <w:t xml:space="preserve">сунення </w:t>
      </w:r>
      <w:proofErr w:type="spellStart"/>
      <w:r w:rsidR="00317795" w:rsidRPr="00AF3108">
        <w:rPr>
          <w:rFonts w:ascii="Times New Roman" w:eastAsia="Calibri" w:hAnsi="Times New Roman" w:cs="Times New Roman"/>
          <w:sz w:val="28"/>
          <w:szCs w:val="28"/>
          <w:lang w:val="uk-UA" w:eastAsia="ru-RU"/>
        </w:rPr>
        <w:t>мовних</w:t>
      </w:r>
      <w:proofErr w:type="spellEnd"/>
      <w:r w:rsidR="00317795" w:rsidRPr="00AF3108">
        <w:rPr>
          <w:rFonts w:ascii="Times New Roman" w:eastAsia="Calibri" w:hAnsi="Times New Roman" w:cs="Times New Roman"/>
          <w:sz w:val="28"/>
          <w:szCs w:val="28"/>
          <w:lang w:val="uk-UA" w:eastAsia="ru-RU"/>
        </w:rPr>
        <w:t xml:space="preserve"> труднощів та введення в контекст повідомлення. Перед початком аудіювання вчителеві слід упевнитись, що всі учні знають значення </w:t>
      </w:r>
      <w:r w:rsidRPr="00AF3108">
        <w:rPr>
          <w:rFonts w:ascii="Times New Roman" w:eastAsia="Calibri" w:hAnsi="Times New Roman" w:cs="Times New Roman"/>
          <w:sz w:val="28"/>
          <w:szCs w:val="28"/>
          <w:lang w:val="uk-UA" w:eastAsia="ru-RU"/>
        </w:rPr>
        <w:t>ключових</w:t>
      </w:r>
      <w:r w:rsidR="00317795"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лексичних одиниць тексту</w:t>
      </w:r>
      <w:r w:rsidR="00C45BA0" w:rsidRPr="00AF3108">
        <w:rPr>
          <w:rFonts w:ascii="Times New Roman" w:eastAsia="Calibri" w:hAnsi="Times New Roman" w:cs="Times New Roman"/>
          <w:sz w:val="28"/>
          <w:szCs w:val="28"/>
          <w:lang w:val="uk-UA" w:eastAsia="ru-RU"/>
        </w:rPr>
        <w:t xml:space="preserve">. </w:t>
      </w:r>
    </w:p>
    <w:p w14:paraId="08519CAF" w14:textId="51388611" w:rsidR="00317795" w:rsidRPr="00AF3108" w:rsidRDefault="00F83DA2" w:rsidP="00F83DA2">
      <w:pPr>
        <w:pStyle w:val="a5"/>
        <w:numPr>
          <w:ilvl w:val="0"/>
          <w:numId w:val="22"/>
        </w:numPr>
        <w:spacing w:after="0" w:line="360" w:lineRule="auto"/>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у</w:t>
      </w:r>
      <w:r w:rsidR="00C45BA0" w:rsidRPr="00AF3108">
        <w:rPr>
          <w:rFonts w:ascii="Times New Roman" w:eastAsia="Calibri" w:hAnsi="Times New Roman" w:cs="Times New Roman"/>
          <w:sz w:val="28"/>
          <w:szCs w:val="28"/>
          <w:lang w:val="uk-UA" w:eastAsia="ru-RU"/>
        </w:rPr>
        <w:t>ведення в контекст повідомлення (здійснюється у формі вступної бесіди задля спрямування уваги учнів на розуміння тексту, наприклад називає проблему, яка розглядається в тексті</w:t>
      </w:r>
      <w:r w:rsidR="00FB552A" w:rsidRPr="00AF3108">
        <w:rPr>
          <w:rFonts w:ascii="Times New Roman" w:eastAsia="Calibri" w:hAnsi="Times New Roman" w:cs="Times New Roman"/>
          <w:sz w:val="28"/>
          <w:szCs w:val="28"/>
          <w:lang w:val="uk-UA" w:eastAsia="ru-RU"/>
        </w:rPr>
        <w:t>)</w:t>
      </w:r>
      <w:r w:rsidR="00C45BA0" w:rsidRPr="00AF3108">
        <w:rPr>
          <w:rFonts w:ascii="Times New Roman" w:eastAsia="Calibri" w:hAnsi="Times New Roman" w:cs="Times New Roman"/>
          <w:sz w:val="28"/>
          <w:szCs w:val="28"/>
          <w:lang w:val="uk-UA" w:eastAsia="ru-RU"/>
        </w:rPr>
        <w:t xml:space="preserve">. </w:t>
      </w:r>
    </w:p>
    <w:p w14:paraId="3DF4A1AB" w14:textId="6FC4423F" w:rsidR="00C45BA0" w:rsidRPr="00AF3108" w:rsidRDefault="00F83DA2" w:rsidP="00F83DA2">
      <w:pPr>
        <w:pStyle w:val="a5"/>
        <w:numPr>
          <w:ilvl w:val="0"/>
          <w:numId w:val="22"/>
        </w:numPr>
        <w:spacing w:after="0" w:line="360" w:lineRule="auto"/>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ф</w:t>
      </w:r>
      <w:r w:rsidR="00C45BA0" w:rsidRPr="00AF3108">
        <w:rPr>
          <w:rFonts w:ascii="Times New Roman" w:eastAsia="Calibri" w:hAnsi="Times New Roman" w:cs="Times New Roman"/>
          <w:sz w:val="28"/>
          <w:szCs w:val="28"/>
          <w:lang w:val="uk-UA" w:eastAsia="ru-RU"/>
        </w:rPr>
        <w:t xml:space="preserve">ормулювання комунікативної установки </w:t>
      </w:r>
      <w:r w:rsidRPr="00AF3108">
        <w:rPr>
          <w:rFonts w:ascii="Times New Roman" w:eastAsia="Calibri" w:hAnsi="Times New Roman" w:cs="Times New Roman"/>
          <w:sz w:val="28"/>
          <w:szCs w:val="28"/>
          <w:lang w:val="uk-UA" w:eastAsia="ru-RU"/>
        </w:rPr>
        <w:t>(</w:t>
      </w:r>
      <w:r w:rsidR="00C45BA0" w:rsidRPr="00AF3108">
        <w:rPr>
          <w:rFonts w:ascii="Times New Roman" w:eastAsia="Calibri" w:hAnsi="Times New Roman" w:cs="Times New Roman"/>
          <w:sz w:val="28"/>
          <w:szCs w:val="28"/>
          <w:lang w:val="uk-UA" w:eastAsia="ru-RU"/>
        </w:rPr>
        <w:t>це інструкція, що містить конкретне завдання, яке орієнтоване на розуміння інформації</w:t>
      </w:r>
      <w:r w:rsidRPr="00AF3108">
        <w:rPr>
          <w:rFonts w:ascii="Times New Roman" w:eastAsia="Calibri" w:hAnsi="Times New Roman" w:cs="Times New Roman"/>
          <w:sz w:val="28"/>
          <w:szCs w:val="28"/>
          <w:lang w:val="uk-UA" w:eastAsia="ru-RU"/>
        </w:rPr>
        <w:t>)</w:t>
      </w:r>
      <w:r w:rsidR="00C45BA0" w:rsidRPr="00AF3108">
        <w:rPr>
          <w:rFonts w:ascii="Times New Roman" w:eastAsia="Calibri" w:hAnsi="Times New Roman" w:cs="Times New Roman"/>
          <w:sz w:val="28"/>
          <w:szCs w:val="28"/>
          <w:lang w:val="uk-UA" w:eastAsia="ru-RU"/>
        </w:rPr>
        <w:t xml:space="preserve">. </w:t>
      </w:r>
    </w:p>
    <w:p w14:paraId="6CEAEA85" w14:textId="77777777" w:rsidR="00C45BA0" w:rsidRPr="00AF3108" w:rsidRDefault="00811849" w:rsidP="00C45BA0">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2. </w:t>
      </w:r>
      <w:r w:rsidR="00C45BA0" w:rsidRPr="00AF3108">
        <w:rPr>
          <w:rFonts w:ascii="Times New Roman" w:eastAsia="Calibri" w:hAnsi="Times New Roman" w:cs="Times New Roman"/>
          <w:sz w:val="28"/>
          <w:szCs w:val="28"/>
          <w:lang w:val="uk-UA" w:eastAsia="ru-RU"/>
        </w:rPr>
        <w:t>Аудіюванн</w:t>
      </w:r>
      <w:r w:rsidRPr="00AF3108">
        <w:rPr>
          <w:rFonts w:ascii="Times New Roman" w:eastAsia="Calibri" w:hAnsi="Times New Roman" w:cs="Times New Roman"/>
          <w:sz w:val="28"/>
          <w:szCs w:val="28"/>
          <w:lang w:val="uk-UA" w:eastAsia="ru-RU"/>
        </w:rPr>
        <w:t>я тексту</w:t>
      </w:r>
      <w:r w:rsidR="00C45BA0" w:rsidRPr="00AF3108">
        <w:rPr>
          <w:rFonts w:ascii="Times New Roman" w:eastAsia="Calibri" w:hAnsi="Times New Roman" w:cs="Times New Roman"/>
          <w:sz w:val="28"/>
          <w:szCs w:val="28"/>
          <w:lang w:val="uk-UA" w:eastAsia="ru-RU"/>
        </w:rPr>
        <w:t>.</w:t>
      </w:r>
      <w:r w:rsidR="009E413D" w:rsidRPr="00AF3108">
        <w:rPr>
          <w:rFonts w:ascii="Times New Roman" w:eastAsia="Calibri" w:hAnsi="Times New Roman" w:cs="Times New Roman"/>
          <w:sz w:val="28"/>
          <w:szCs w:val="28"/>
          <w:lang w:val="uk-UA" w:eastAsia="ru-RU"/>
        </w:rPr>
        <w:t xml:space="preserve"> </w:t>
      </w:r>
      <w:r w:rsidR="00C45BA0" w:rsidRPr="00AF3108">
        <w:rPr>
          <w:rFonts w:ascii="Times New Roman" w:eastAsia="Calibri" w:hAnsi="Times New Roman" w:cs="Times New Roman"/>
          <w:sz w:val="28"/>
          <w:szCs w:val="28"/>
          <w:lang w:val="uk-UA" w:eastAsia="ru-RU"/>
        </w:rPr>
        <w:t xml:space="preserve">Учні прослуховують текст в </w:t>
      </w:r>
      <w:proofErr w:type="spellStart"/>
      <w:r w:rsidR="00C45BA0" w:rsidRPr="00AF3108">
        <w:rPr>
          <w:rFonts w:ascii="Times New Roman" w:eastAsia="Calibri" w:hAnsi="Times New Roman" w:cs="Times New Roman"/>
          <w:sz w:val="28"/>
          <w:szCs w:val="28"/>
          <w:lang w:val="uk-UA" w:eastAsia="ru-RU"/>
        </w:rPr>
        <w:t>аудіозаписі</w:t>
      </w:r>
      <w:proofErr w:type="spellEnd"/>
      <w:r w:rsidR="00C45BA0" w:rsidRPr="00AF3108">
        <w:rPr>
          <w:rFonts w:ascii="Times New Roman" w:eastAsia="Calibri" w:hAnsi="Times New Roman" w:cs="Times New Roman"/>
          <w:sz w:val="28"/>
          <w:szCs w:val="28"/>
          <w:lang w:val="uk-UA" w:eastAsia="ru-RU"/>
        </w:rPr>
        <w:t xml:space="preserve"> один раз, після чого вчитель перевіряє, чи можуть вони відповісти на поставлене запитання. </w:t>
      </w:r>
    </w:p>
    <w:p w14:paraId="0B33E283" w14:textId="4088C49B" w:rsidR="0001622C" w:rsidRPr="00AF3108" w:rsidRDefault="00811849" w:rsidP="00FE39B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3. </w:t>
      </w:r>
      <w:proofErr w:type="spellStart"/>
      <w:r w:rsidRPr="00AF3108">
        <w:rPr>
          <w:rFonts w:ascii="Times New Roman" w:eastAsia="Calibri" w:hAnsi="Times New Roman" w:cs="Times New Roman"/>
          <w:sz w:val="28"/>
          <w:szCs w:val="28"/>
          <w:lang w:val="uk-UA" w:eastAsia="ru-RU"/>
        </w:rPr>
        <w:t>Післятекстовий</w:t>
      </w:r>
      <w:proofErr w:type="spellEnd"/>
      <w:r w:rsidRPr="00AF3108">
        <w:rPr>
          <w:rFonts w:ascii="Times New Roman" w:eastAsia="Calibri" w:hAnsi="Times New Roman" w:cs="Times New Roman"/>
          <w:sz w:val="28"/>
          <w:szCs w:val="28"/>
          <w:lang w:val="uk-UA" w:eastAsia="ru-RU"/>
        </w:rPr>
        <w:t xml:space="preserve"> етап, на якому відбувається перевірка розуміння тексту,</w:t>
      </w:r>
      <w:r w:rsidR="00FE39B9" w:rsidRPr="00AF3108">
        <w:rPr>
          <w:rFonts w:ascii="Times New Roman" w:eastAsia="Calibri" w:hAnsi="Times New Roman" w:cs="Times New Roman"/>
          <w:sz w:val="28"/>
          <w:szCs w:val="28"/>
          <w:lang w:val="uk-UA" w:eastAsia="ru-RU"/>
        </w:rPr>
        <w:t xml:space="preserve"> обговорення дискусійних питань </w:t>
      </w:r>
      <w:r w:rsidR="00AC010B">
        <w:rPr>
          <w:rFonts w:ascii="Times New Roman" w:eastAsia="Calibri" w:hAnsi="Times New Roman" w:cs="Times New Roman"/>
          <w:sz w:val="28"/>
          <w:szCs w:val="28"/>
          <w:lang w:val="uk-UA" w:eastAsia="ru-RU"/>
        </w:rPr>
        <w:t>[</w:t>
      </w:r>
      <w:r w:rsidR="0008544C">
        <w:rPr>
          <w:rFonts w:ascii="Times New Roman" w:eastAsia="Calibri" w:hAnsi="Times New Roman" w:cs="Times New Roman"/>
          <w:color w:val="000000" w:themeColor="text1"/>
          <w:sz w:val="28"/>
          <w:szCs w:val="28"/>
          <w:lang w:val="ru-RU" w:eastAsia="ru-RU"/>
        </w:rPr>
        <w:t>28, с. 36</w:t>
      </w:r>
      <w:r w:rsidR="0001622C" w:rsidRPr="00AF3108">
        <w:rPr>
          <w:rFonts w:ascii="Times New Roman" w:eastAsia="Calibri" w:hAnsi="Times New Roman" w:cs="Times New Roman"/>
          <w:sz w:val="28"/>
          <w:szCs w:val="28"/>
          <w:lang w:val="uk-UA" w:eastAsia="ru-RU"/>
        </w:rPr>
        <w:t xml:space="preserve">]. </w:t>
      </w:r>
    </w:p>
    <w:p w14:paraId="0AC4F2E7" w14:textId="0E361A11" w:rsidR="00370AED" w:rsidRPr="00AF3108" w:rsidRDefault="00370AED" w:rsidP="0001622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Завдання етапу до прослуховування є окреслення мети процесу. Рекомендовано дати відповідь на питання перед тим як перейти до наступного етапу. Якщо у завданні є незрозуміл</w:t>
      </w:r>
      <w:r w:rsidR="004040DF" w:rsidRPr="00AF3108">
        <w:rPr>
          <w:rFonts w:ascii="Times New Roman" w:eastAsia="Calibri" w:hAnsi="Times New Roman" w:cs="Times New Roman"/>
          <w:sz w:val="28"/>
          <w:szCs w:val="28"/>
          <w:lang w:val="uk-UA" w:eastAsia="ru-RU"/>
        </w:rPr>
        <w:t>і</w:t>
      </w:r>
      <w:r w:rsidRPr="00AF3108">
        <w:rPr>
          <w:rFonts w:ascii="Times New Roman" w:eastAsia="Calibri" w:hAnsi="Times New Roman" w:cs="Times New Roman"/>
          <w:sz w:val="28"/>
          <w:szCs w:val="28"/>
          <w:lang w:val="uk-UA" w:eastAsia="ru-RU"/>
        </w:rPr>
        <w:t xml:space="preserve"> чи невідомі слова, то їх слід розглянути чи пояснити. Приклад вправи, що може бути використаний на цьому етапі:</w:t>
      </w:r>
    </w:p>
    <w:p w14:paraId="40A73B65" w14:textId="49D27AFC" w:rsidR="0001622C" w:rsidRPr="00AF3108" w:rsidRDefault="0001622C" w:rsidP="00370AED">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 xml:space="preserve">a) </w:t>
      </w:r>
      <w:r w:rsidR="00055089" w:rsidRPr="00055089">
        <w:rPr>
          <w:rFonts w:ascii="Times New Roman" w:eastAsia="Calibri" w:hAnsi="Times New Roman" w:cs="Times New Roman"/>
          <w:i/>
          <w:sz w:val="28"/>
          <w:szCs w:val="28"/>
          <w:lang w:eastAsia="ru-RU"/>
        </w:rPr>
        <w:t>Now we are to listen a small talk</w:t>
      </w:r>
      <w:r w:rsidRPr="00AF3108">
        <w:rPr>
          <w:rFonts w:ascii="Times New Roman" w:eastAsia="Calibri" w:hAnsi="Times New Roman" w:cs="Times New Roman"/>
          <w:i/>
          <w:sz w:val="28"/>
          <w:szCs w:val="28"/>
          <w:lang w:val="uk-UA" w:eastAsia="ru-RU"/>
        </w:rPr>
        <w:t xml:space="preserve">. </w:t>
      </w:r>
      <w:proofErr w:type="spellStart"/>
      <w:r w:rsidRPr="00AF3108">
        <w:rPr>
          <w:rFonts w:ascii="Times New Roman" w:eastAsia="Calibri" w:hAnsi="Times New Roman" w:cs="Times New Roman"/>
          <w:i/>
          <w:sz w:val="28"/>
          <w:szCs w:val="28"/>
          <w:lang w:val="uk-UA" w:eastAsia="ru-RU"/>
        </w:rPr>
        <w:t>Befo</w:t>
      </w:r>
      <w:r w:rsidR="00055089">
        <w:rPr>
          <w:rFonts w:ascii="Times New Roman" w:eastAsia="Calibri" w:hAnsi="Times New Roman" w:cs="Times New Roman"/>
          <w:i/>
          <w:sz w:val="28"/>
          <w:szCs w:val="28"/>
          <w:lang w:val="uk-UA" w:eastAsia="ru-RU"/>
        </w:rPr>
        <w:t>re</w:t>
      </w:r>
      <w:proofErr w:type="spellEnd"/>
      <w:r w:rsidR="00055089">
        <w:rPr>
          <w:rFonts w:ascii="Times New Roman" w:eastAsia="Calibri" w:hAnsi="Times New Roman" w:cs="Times New Roman"/>
          <w:i/>
          <w:sz w:val="28"/>
          <w:szCs w:val="28"/>
          <w:lang w:val="uk-UA" w:eastAsia="ru-RU"/>
        </w:rPr>
        <w:t xml:space="preserve"> </w:t>
      </w:r>
      <w:proofErr w:type="spellStart"/>
      <w:r w:rsidR="00055089">
        <w:rPr>
          <w:rFonts w:ascii="Times New Roman" w:eastAsia="Calibri" w:hAnsi="Times New Roman" w:cs="Times New Roman"/>
          <w:i/>
          <w:sz w:val="28"/>
          <w:szCs w:val="28"/>
          <w:lang w:val="uk-UA" w:eastAsia="ru-RU"/>
        </w:rPr>
        <w:t>you</w:t>
      </w:r>
      <w:proofErr w:type="spellEnd"/>
      <w:r w:rsidR="00055089">
        <w:rPr>
          <w:rFonts w:ascii="Times New Roman" w:eastAsia="Calibri" w:hAnsi="Times New Roman" w:cs="Times New Roman"/>
          <w:i/>
          <w:sz w:val="28"/>
          <w:szCs w:val="28"/>
          <w:lang w:val="uk-UA" w:eastAsia="ru-RU"/>
        </w:rPr>
        <w:t xml:space="preserve"> </w:t>
      </w:r>
      <w:proofErr w:type="spellStart"/>
      <w:r w:rsidR="00055089">
        <w:rPr>
          <w:rFonts w:ascii="Times New Roman" w:eastAsia="Calibri" w:hAnsi="Times New Roman" w:cs="Times New Roman"/>
          <w:i/>
          <w:sz w:val="28"/>
          <w:szCs w:val="28"/>
          <w:lang w:val="uk-UA" w:eastAsia="ru-RU"/>
        </w:rPr>
        <w:t>listen</w:t>
      </w:r>
      <w:proofErr w:type="spellEnd"/>
      <w:r w:rsidR="00055089">
        <w:rPr>
          <w:rFonts w:ascii="Times New Roman" w:eastAsia="Calibri" w:hAnsi="Times New Roman" w:cs="Times New Roman"/>
          <w:i/>
          <w:sz w:val="28"/>
          <w:szCs w:val="28"/>
          <w:lang w:val="uk-UA" w:eastAsia="ru-RU"/>
        </w:rPr>
        <w:t xml:space="preserve">, </w:t>
      </w:r>
      <w:proofErr w:type="spellStart"/>
      <w:r w:rsidR="00055089">
        <w:rPr>
          <w:rFonts w:ascii="Times New Roman" w:eastAsia="Calibri" w:hAnsi="Times New Roman" w:cs="Times New Roman"/>
          <w:i/>
          <w:sz w:val="28"/>
          <w:szCs w:val="28"/>
          <w:lang w:val="uk-UA" w:eastAsia="ru-RU"/>
        </w:rPr>
        <w:t>look</w:t>
      </w:r>
      <w:proofErr w:type="spellEnd"/>
      <w:r w:rsidR="00055089">
        <w:rPr>
          <w:rFonts w:ascii="Times New Roman" w:eastAsia="Calibri" w:hAnsi="Times New Roman" w:cs="Times New Roman"/>
          <w:i/>
          <w:sz w:val="28"/>
          <w:szCs w:val="28"/>
          <w:lang w:val="uk-UA" w:eastAsia="ru-RU"/>
        </w:rPr>
        <w:t xml:space="preserve"> </w:t>
      </w:r>
      <w:proofErr w:type="spellStart"/>
      <w:r w:rsidR="00055089">
        <w:rPr>
          <w:rFonts w:ascii="Times New Roman" w:eastAsia="Calibri" w:hAnsi="Times New Roman" w:cs="Times New Roman"/>
          <w:i/>
          <w:sz w:val="28"/>
          <w:szCs w:val="28"/>
          <w:lang w:val="uk-UA" w:eastAsia="ru-RU"/>
        </w:rPr>
        <w:t>at</w:t>
      </w:r>
      <w:proofErr w:type="spellEnd"/>
      <w:r w:rsidR="00055089">
        <w:rPr>
          <w:rFonts w:ascii="Times New Roman" w:eastAsia="Calibri" w:hAnsi="Times New Roman" w:cs="Times New Roman"/>
          <w:i/>
          <w:sz w:val="28"/>
          <w:szCs w:val="28"/>
          <w:lang w:val="uk-UA" w:eastAsia="ru-RU"/>
        </w:rPr>
        <w:t xml:space="preserve"> s</w:t>
      </w:r>
      <w:proofErr w:type="spellStart"/>
      <w:r w:rsidR="00055089">
        <w:rPr>
          <w:rFonts w:ascii="Times New Roman" w:eastAsia="Calibri" w:hAnsi="Times New Roman" w:cs="Times New Roman"/>
          <w:i/>
          <w:sz w:val="28"/>
          <w:szCs w:val="28"/>
          <w:lang w:eastAsia="ru-RU"/>
        </w:rPr>
        <w:t>tataments</w:t>
      </w:r>
      <w:proofErr w:type="spellEnd"/>
      <w:r w:rsidR="00055089">
        <w:rPr>
          <w:rFonts w:ascii="Times New Roman" w:eastAsia="Calibri" w:hAnsi="Times New Roman" w:cs="Times New Roman"/>
          <w:i/>
          <w:sz w:val="28"/>
          <w:szCs w:val="28"/>
          <w:lang w:val="uk-UA" w:eastAsia="ru-RU"/>
        </w:rPr>
        <w:t xml:space="preserve"> 1–6 </w:t>
      </w:r>
      <w:proofErr w:type="spellStart"/>
      <w:r w:rsidR="00055089">
        <w:rPr>
          <w:rFonts w:ascii="Times New Roman" w:eastAsia="Calibri" w:hAnsi="Times New Roman" w:cs="Times New Roman"/>
          <w:i/>
          <w:sz w:val="28"/>
          <w:szCs w:val="28"/>
          <w:lang w:val="uk-UA" w:eastAsia="ru-RU"/>
        </w:rPr>
        <w:t>and</w:t>
      </w:r>
      <w:proofErr w:type="spellEnd"/>
      <w:r w:rsidR="00055089">
        <w:rPr>
          <w:rFonts w:ascii="Times New Roman" w:eastAsia="Calibri" w:hAnsi="Times New Roman" w:cs="Times New Roman"/>
          <w:i/>
          <w:sz w:val="28"/>
          <w:szCs w:val="28"/>
          <w:lang w:val="uk-UA" w:eastAsia="ru-RU"/>
        </w:rPr>
        <w:t xml:space="preserve"> </w:t>
      </w:r>
      <w:proofErr w:type="spellStart"/>
      <w:r w:rsidR="006C7B27">
        <w:rPr>
          <w:rFonts w:ascii="Times New Roman" w:eastAsia="Calibri" w:hAnsi="Times New Roman" w:cs="Times New Roman"/>
          <w:i/>
          <w:sz w:val="28"/>
          <w:szCs w:val="28"/>
          <w:lang w:val="uk-UA" w:eastAsia="ru-RU"/>
        </w:rPr>
        <w:t>try</w:t>
      </w:r>
      <w:proofErr w:type="spellEnd"/>
      <w:r w:rsidR="006C7B27">
        <w:rPr>
          <w:rFonts w:ascii="Times New Roman" w:eastAsia="Calibri" w:hAnsi="Times New Roman" w:cs="Times New Roman"/>
          <w:i/>
          <w:sz w:val="28"/>
          <w:szCs w:val="28"/>
          <w:lang w:val="uk-UA" w:eastAsia="ru-RU"/>
        </w:rPr>
        <w:t xml:space="preserve"> </w:t>
      </w:r>
      <w:proofErr w:type="spellStart"/>
      <w:r w:rsidR="006C7B27">
        <w:rPr>
          <w:rFonts w:ascii="Times New Roman" w:eastAsia="Calibri" w:hAnsi="Times New Roman" w:cs="Times New Roman"/>
          <w:i/>
          <w:sz w:val="28"/>
          <w:szCs w:val="28"/>
          <w:lang w:val="uk-UA" w:eastAsia="ru-RU"/>
        </w:rPr>
        <w:t>to</w:t>
      </w:r>
      <w:proofErr w:type="spellEnd"/>
      <w:r w:rsidR="006C7B27">
        <w:rPr>
          <w:rFonts w:ascii="Times New Roman" w:eastAsia="Calibri" w:hAnsi="Times New Roman" w:cs="Times New Roman"/>
          <w:i/>
          <w:sz w:val="28"/>
          <w:szCs w:val="28"/>
          <w:lang w:val="uk-UA" w:eastAsia="ru-RU"/>
        </w:rPr>
        <w:t xml:space="preserve"> </w:t>
      </w:r>
      <w:proofErr w:type="spellStart"/>
      <w:r w:rsidR="006C7B27">
        <w:rPr>
          <w:rFonts w:ascii="Times New Roman" w:eastAsia="Calibri" w:hAnsi="Times New Roman" w:cs="Times New Roman"/>
          <w:i/>
          <w:sz w:val="28"/>
          <w:szCs w:val="28"/>
          <w:lang w:val="uk-UA" w:eastAsia="ru-RU"/>
        </w:rPr>
        <w:t>guess</w:t>
      </w:r>
      <w:proofErr w:type="spellEnd"/>
      <w:r w:rsidR="006C7B27">
        <w:rPr>
          <w:rFonts w:ascii="Times New Roman" w:eastAsia="Calibri" w:hAnsi="Times New Roman" w:cs="Times New Roman"/>
          <w:i/>
          <w:sz w:val="28"/>
          <w:szCs w:val="28"/>
          <w:lang w:val="uk-UA" w:eastAsia="ru-RU"/>
        </w:rPr>
        <w:t xml:space="preserve"> w</w:t>
      </w:r>
      <w:r w:rsidR="006C7B27">
        <w:rPr>
          <w:rFonts w:ascii="Times New Roman" w:eastAsia="Calibri" w:hAnsi="Times New Roman" w:cs="Times New Roman"/>
          <w:i/>
          <w:sz w:val="28"/>
          <w:szCs w:val="28"/>
          <w:lang w:eastAsia="ru-RU"/>
        </w:rPr>
        <w:t>hat the talk will be about</w:t>
      </w:r>
      <w:r w:rsidRPr="00AF3108">
        <w:rPr>
          <w:rFonts w:ascii="Times New Roman" w:eastAsia="Calibri" w:hAnsi="Times New Roman" w:cs="Times New Roman"/>
          <w:sz w:val="28"/>
          <w:szCs w:val="28"/>
          <w:lang w:val="uk-UA" w:eastAsia="ru-RU"/>
        </w:rPr>
        <w:t xml:space="preserve">. </w:t>
      </w:r>
    </w:p>
    <w:p w14:paraId="6A9E635C" w14:textId="77777777" w:rsidR="0001622C" w:rsidRPr="00AF3108" w:rsidRDefault="00D83A74" w:rsidP="0001622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Мета цієї вправи о</w:t>
      </w:r>
      <w:r w:rsidR="0001622C" w:rsidRPr="00AF3108">
        <w:rPr>
          <w:rFonts w:ascii="Times New Roman" w:eastAsia="Calibri" w:hAnsi="Times New Roman" w:cs="Times New Roman"/>
          <w:sz w:val="28"/>
          <w:szCs w:val="28"/>
          <w:lang w:val="uk-UA" w:eastAsia="ru-RU"/>
        </w:rPr>
        <w:t>з</w:t>
      </w:r>
      <w:r w:rsidRPr="00AF3108">
        <w:rPr>
          <w:rFonts w:ascii="Times New Roman" w:eastAsia="Calibri" w:hAnsi="Times New Roman" w:cs="Times New Roman"/>
          <w:sz w:val="28"/>
          <w:szCs w:val="28"/>
          <w:lang w:val="uk-UA" w:eastAsia="ru-RU"/>
        </w:rPr>
        <w:t>найомити учнів з</w:t>
      </w:r>
      <w:r w:rsidR="009E413D"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темою повідомлення та сконцентрувати увагу на ключових моментах</w:t>
      </w:r>
      <w:r w:rsidR="0001622C" w:rsidRPr="00AF3108">
        <w:rPr>
          <w:rFonts w:ascii="Times New Roman" w:eastAsia="Calibri" w:hAnsi="Times New Roman" w:cs="Times New Roman"/>
          <w:sz w:val="28"/>
          <w:szCs w:val="28"/>
          <w:lang w:val="uk-UA" w:eastAsia="ru-RU"/>
        </w:rPr>
        <w:t>.</w:t>
      </w:r>
    </w:p>
    <w:p w14:paraId="254C5F8E" w14:textId="3AA75D03" w:rsidR="005535A9" w:rsidRPr="00AF3108" w:rsidRDefault="005535A9" w:rsidP="005535A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Якщо у тексті аудіювання зустрічаються нові граматичні конструкції, то їх слід обговорити чи пояснити заздалегідь, щоб учні мали змогу зрозуміти значення в контексті повідомлення чи на основі своїх фонових знань [1, с. 12].</w:t>
      </w:r>
    </w:p>
    <w:p w14:paraId="5956C02C" w14:textId="3A7FAC5B" w:rsidR="0001622C" w:rsidRPr="00AF3108" w:rsidRDefault="0001622C" w:rsidP="0001622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На етапі безп</w:t>
      </w:r>
      <w:r w:rsidR="00396FCA" w:rsidRPr="00AF3108">
        <w:rPr>
          <w:rFonts w:ascii="Times New Roman" w:eastAsia="Calibri" w:hAnsi="Times New Roman" w:cs="Times New Roman"/>
          <w:sz w:val="28"/>
          <w:szCs w:val="28"/>
          <w:lang w:val="uk-UA" w:eastAsia="ru-RU"/>
        </w:rPr>
        <w:t>осереднього прослуховування учням слід</w:t>
      </w:r>
      <w:r w:rsidRPr="00AF3108">
        <w:rPr>
          <w:rFonts w:ascii="Times New Roman" w:eastAsia="Calibri" w:hAnsi="Times New Roman" w:cs="Times New Roman"/>
          <w:sz w:val="28"/>
          <w:szCs w:val="28"/>
          <w:lang w:val="uk-UA" w:eastAsia="ru-RU"/>
        </w:rPr>
        <w:t xml:space="preserve"> </w:t>
      </w:r>
      <w:r w:rsidR="00396FCA" w:rsidRPr="00AF3108">
        <w:rPr>
          <w:rFonts w:ascii="Times New Roman" w:eastAsia="Calibri" w:hAnsi="Times New Roman" w:cs="Times New Roman"/>
          <w:sz w:val="28"/>
          <w:szCs w:val="28"/>
          <w:lang w:val="uk-UA" w:eastAsia="ru-RU"/>
        </w:rPr>
        <w:t>звірити власні здогадки та інтерпр</w:t>
      </w:r>
      <w:r w:rsidR="00E47A43">
        <w:rPr>
          <w:rFonts w:ascii="Times New Roman" w:eastAsia="Calibri" w:hAnsi="Times New Roman" w:cs="Times New Roman"/>
          <w:sz w:val="28"/>
          <w:szCs w:val="28"/>
          <w:lang w:val="uk-UA" w:eastAsia="ru-RU"/>
        </w:rPr>
        <w:t>етувати почуте, а також обрати</w:t>
      </w:r>
      <w:r w:rsidR="00396FCA" w:rsidRPr="00AF3108">
        <w:rPr>
          <w:rFonts w:ascii="Times New Roman" w:eastAsia="Calibri" w:hAnsi="Times New Roman" w:cs="Times New Roman"/>
          <w:sz w:val="28"/>
          <w:szCs w:val="28"/>
          <w:lang w:val="uk-UA" w:eastAsia="ru-RU"/>
        </w:rPr>
        <w:t xml:space="preserve"> вірну</w:t>
      </w:r>
      <w:r w:rsidRPr="00AF3108">
        <w:rPr>
          <w:rFonts w:ascii="Times New Roman" w:eastAsia="Calibri" w:hAnsi="Times New Roman" w:cs="Times New Roman"/>
          <w:sz w:val="28"/>
          <w:szCs w:val="28"/>
          <w:lang w:val="uk-UA" w:eastAsia="ru-RU"/>
        </w:rPr>
        <w:t xml:space="preserve"> відповідь. </w:t>
      </w:r>
    </w:p>
    <w:p w14:paraId="70174C92" w14:textId="2996125B" w:rsidR="0001622C" w:rsidRPr="00AF3108" w:rsidRDefault="0001622C" w:rsidP="0001622C">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Третій етап</w:t>
      </w:r>
      <w:r w:rsidR="004040DF" w:rsidRPr="00AF3108">
        <w:rPr>
          <w:rFonts w:ascii="Times New Roman" w:eastAsia="Calibri" w:hAnsi="Times New Roman" w:cs="Times New Roman"/>
          <w:sz w:val="28"/>
          <w:szCs w:val="28"/>
          <w:lang w:val="uk-UA" w:eastAsia="ru-RU"/>
        </w:rPr>
        <w:t xml:space="preserve"> </w:t>
      </w:r>
      <w:r w:rsidR="000B4828" w:rsidRPr="00AF3108">
        <w:rPr>
          <w:rFonts w:ascii="Times New Roman" w:eastAsia="Calibri" w:hAnsi="Times New Roman" w:cs="Times New Roman"/>
          <w:sz w:val="28"/>
          <w:szCs w:val="28"/>
          <w:lang w:val="uk-UA" w:eastAsia="ru-RU"/>
        </w:rPr>
        <w:t>да</w:t>
      </w:r>
      <w:r w:rsidR="004040DF" w:rsidRPr="00AF3108">
        <w:rPr>
          <w:rFonts w:ascii="Times New Roman" w:eastAsia="Calibri" w:hAnsi="Times New Roman" w:cs="Times New Roman"/>
          <w:sz w:val="28"/>
          <w:szCs w:val="28"/>
          <w:lang w:val="uk-UA" w:eastAsia="ru-RU"/>
        </w:rPr>
        <w:t>є</w:t>
      </w:r>
      <w:r w:rsidR="000B4828" w:rsidRPr="00AF3108">
        <w:rPr>
          <w:rFonts w:ascii="Times New Roman" w:eastAsia="Calibri" w:hAnsi="Times New Roman" w:cs="Times New Roman"/>
          <w:sz w:val="28"/>
          <w:szCs w:val="28"/>
          <w:lang w:val="uk-UA" w:eastAsia="ru-RU"/>
        </w:rPr>
        <w:t xml:space="preserve"> змогу учням використати ті слова</w:t>
      </w:r>
      <w:r w:rsidRPr="00AF3108">
        <w:rPr>
          <w:rFonts w:ascii="Times New Roman" w:eastAsia="Calibri" w:hAnsi="Times New Roman" w:cs="Times New Roman"/>
          <w:sz w:val="28"/>
          <w:szCs w:val="28"/>
          <w:lang w:val="uk-UA" w:eastAsia="ru-RU"/>
        </w:rPr>
        <w:t>,</w:t>
      </w:r>
      <w:r w:rsidR="000B4828" w:rsidRPr="00AF3108">
        <w:rPr>
          <w:rFonts w:ascii="Times New Roman" w:eastAsia="Calibri" w:hAnsi="Times New Roman" w:cs="Times New Roman"/>
          <w:sz w:val="28"/>
          <w:szCs w:val="28"/>
          <w:lang w:val="uk-UA" w:eastAsia="ru-RU"/>
        </w:rPr>
        <w:t xml:space="preserve"> що прозвучали в тексті для здійснення комунікації. З</w:t>
      </w:r>
      <w:r w:rsidRPr="00AF3108">
        <w:rPr>
          <w:rFonts w:ascii="Times New Roman" w:eastAsia="Calibri" w:hAnsi="Times New Roman" w:cs="Times New Roman"/>
          <w:sz w:val="28"/>
          <w:szCs w:val="28"/>
          <w:lang w:val="uk-UA" w:eastAsia="ru-RU"/>
        </w:rPr>
        <w:t>разок завдання, як</w:t>
      </w:r>
      <w:r w:rsidR="000B4828" w:rsidRPr="00AF3108">
        <w:rPr>
          <w:rFonts w:ascii="Times New Roman" w:eastAsia="Calibri" w:hAnsi="Times New Roman" w:cs="Times New Roman"/>
          <w:sz w:val="28"/>
          <w:szCs w:val="28"/>
          <w:lang w:val="uk-UA" w:eastAsia="ru-RU"/>
        </w:rPr>
        <w:t>е можна використовувати на даному</w:t>
      </w:r>
      <w:r w:rsidRPr="00AF3108">
        <w:rPr>
          <w:rFonts w:ascii="Times New Roman" w:eastAsia="Calibri" w:hAnsi="Times New Roman" w:cs="Times New Roman"/>
          <w:sz w:val="28"/>
          <w:szCs w:val="28"/>
          <w:lang w:val="uk-UA" w:eastAsia="ru-RU"/>
        </w:rPr>
        <w:t xml:space="preserve"> етапі. </w:t>
      </w:r>
    </w:p>
    <w:p w14:paraId="48E16F28" w14:textId="6F7DC236" w:rsidR="000B4828" w:rsidRPr="00AF3108" w:rsidRDefault="0001622C" w:rsidP="00FB552A">
      <w:pPr>
        <w:spacing w:after="0" w:line="360" w:lineRule="auto"/>
        <w:ind w:firstLine="709"/>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i/>
          <w:sz w:val="28"/>
          <w:szCs w:val="28"/>
          <w:lang w:val="uk-UA" w:eastAsia="ru-RU"/>
        </w:rPr>
        <w:t>Listen</w:t>
      </w:r>
      <w:proofErr w:type="spellEnd"/>
      <w:r w:rsidR="00252979">
        <w:rPr>
          <w:rFonts w:ascii="Times New Roman" w:eastAsia="Calibri" w:hAnsi="Times New Roman" w:cs="Times New Roman"/>
          <w:i/>
          <w:sz w:val="28"/>
          <w:szCs w:val="28"/>
          <w:lang w:eastAsia="ru-RU"/>
        </w:rPr>
        <w:t xml:space="preserve"> the talk</w:t>
      </w:r>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again</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and</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be</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ready</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to</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make</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up</w:t>
      </w:r>
      <w:proofErr w:type="spellEnd"/>
      <w:r w:rsidR="00252979">
        <w:rPr>
          <w:rFonts w:ascii="Times New Roman" w:eastAsia="Calibri" w:hAnsi="Times New Roman" w:cs="Times New Roman"/>
          <w:i/>
          <w:sz w:val="28"/>
          <w:szCs w:val="28"/>
          <w:lang w:val="uk-UA" w:eastAsia="ru-RU"/>
        </w:rPr>
        <w:t xml:space="preserve"> a </w:t>
      </w:r>
      <w:proofErr w:type="spellStart"/>
      <w:r w:rsidR="00252979">
        <w:rPr>
          <w:rFonts w:ascii="Times New Roman" w:eastAsia="Calibri" w:hAnsi="Times New Roman" w:cs="Times New Roman"/>
          <w:i/>
          <w:sz w:val="28"/>
          <w:szCs w:val="28"/>
          <w:lang w:val="uk-UA" w:eastAsia="ru-RU"/>
        </w:rPr>
        <w:t>dialogue</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about</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visiting</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Berlin</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using</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new</w:t>
      </w:r>
      <w:proofErr w:type="spellEnd"/>
      <w:r w:rsidR="00252979">
        <w:rPr>
          <w:rFonts w:ascii="Times New Roman" w:eastAsia="Calibri" w:hAnsi="Times New Roman" w:cs="Times New Roman"/>
          <w:i/>
          <w:sz w:val="28"/>
          <w:szCs w:val="28"/>
          <w:lang w:val="uk-UA" w:eastAsia="ru-RU"/>
        </w:rPr>
        <w:t xml:space="preserve"> </w:t>
      </w:r>
      <w:proofErr w:type="spellStart"/>
      <w:r w:rsidR="00252979">
        <w:rPr>
          <w:rFonts w:ascii="Times New Roman" w:eastAsia="Calibri" w:hAnsi="Times New Roman" w:cs="Times New Roman"/>
          <w:i/>
          <w:sz w:val="28"/>
          <w:szCs w:val="28"/>
          <w:lang w:val="uk-UA" w:eastAsia="ru-RU"/>
        </w:rPr>
        <w:t>vocabulary</w:t>
      </w:r>
      <w:proofErr w:type="spellEnd"/>
      <w:r w:rsidRPr="00AF3108">
        <w:rPr>
          <w:rFonts w:ascii="Times New Roman" w:eastAsia="Calibri" w:hAnsi="Times New Roman" w:cs="Times New Roman"/>
          <w:i/>
          <w:sz w:val="28"/>
          <w:szCs w:val="28"/>
          <w:lang w:val="uk-UA" w:eastAsia="ru-RU"/>
        </w:rPr>
        <w:t xml:space="preserve">. </w:t>
      </w:r>
      <w:r w:rsidR="00935827" w:rsidRPr="00AF3108">
        <w:rPr>
          <w:rFonts w:ascii="Times New Roman" w:eastAsia="Calibri" w:hAnsi="Times New Roman" w:cs="Times New Roman"/>
          <w:sz w:val="28"/>
          <w:szCs w:val="28"/>
          <w:lang w:val="uk-UA" w:eastAsia="ru-RU"/>
        </w:rPr>
        <w:t>[</w:t>
      </w:r>
      <w:r w:rsidR="00087FD4">
        <w:rPr>
          <w:rFonts w:ascii="Times New Roman" w:eastAsia="Calibri" w:hAnsi="Times New Roman" w:cs="Times New Roman"/>
          <w:sz w:val="28"/>
          <w:szCs w:val="28"/>
          <w:lang w:val="uk-UA" w:eastAsia="ru-RU"/>
        </w:rPr>
        <w:t>20</w:t>
      </w:r>
      <w:r w:rsidRPr="00AF3108">
        <w:rPr>
          <w:rFonts w:ascii="Times New Roman" w:eastAsia="Calibri" w:hAnsi="Times New Roman" w:cs="Times New Roman"/>
          <w:sz w:val="28"/>
          <w:szCs w:val="28"/>
          <w:lang w:val="uk-UA" w:eastAsia="ru-RU"/>
        </w:rPr>
        <w:t xml:space="preserve">, c. 67]. </w:t>
      </w:r>
    </w:p>
    <w:p w14:paraId="0B721D96" w14:textId="4D36B74A" w:rsidR="000B4828" w:rsidRPr="00AF3108" w:rsidRDefault="000B4828" w:rsidP="00FB552A">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Виконуючи це завдання на </w:t>
      </w:r>
      <w:r w:rsidR="00A50691" w:rsidRPr="00AF3108">
        <w:rPr>
          <w:rFonts w:ascii="Times New Roman" w:eastAsia="Calibri" w:hAnsi="Times New Roman" w:cs="Times New Roman"/>
          <w:sz w:val="28"/>
          <w:szCs w:val="28"/>
          <w:lang w:val="uk-UA" w:eastAsia="ru-RU"/>
        </w:rPr>
        <w:t>завершальному етапі, учні мають змогу не лише вивчити нові слова, а й відшліфувати раніше отримані знання.</w:t>
      </w:r>
    </w:p>
    <w:p w14:paraId="7751A45A" w14:textId="627A17F3" w:rsidR="005535A9" w:rsidRPr="00AF3108" w:rsidRDefault="005535A9" w:rsidP="005535A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Способи контролю розуміння прослуханого </w:t>
      </w:r>
      <w:proofErr w:type="spellStart"/>
      <w:r w:rsidRPr="00AF3108">
        <w:rPr>
          <w:rFonts w:ascii="Times New Roman" w:eastAsia="Calibri" w:hAnsi="Times New Roman" w:cs="Times New Roman"/>
          <w:sz w:val="28"/>
          <w:szCs w:val="28"/>
          <w:lang w:val="uk-UA" w:eastAsia="ru-RU"/>
        </w:rPr>
        <w:t>аудитивного</w:t>
      </w:r>
      <w:proofErr w:type="spellEnd"/>
      <w:r w:rsidRPr="00AF3108">
        <w:rPr>
          <w:rFonts w:ascii="Times New Roman" w:eastAsia="Calibri" w:hAnsi="Times New Roman" w:cs="Times New Roman"/>
          <w:sz w:val="28"/>
          <w:szCs w:val="28"/>
          <w:lang w:val="uk-UA" w:eastAsia="ru-RU"/>
        </w:rPr>
        <w:t xml:space="preserve"> тексту можуть бути як невербальними (сигнальні картки, схеми, діаграми, малюнки тощо), так і вербальними, які в свою чергу поділяються на рецептивні (підтвердження або спростування тверджень, завершення висловлювання, виправлення неправильних тверджень, тести з множинним вибором та тести на відновлення випущених елементів речення тощо) та репродуктивні (відповіді на запитання, переказ змісту, постано</w:t>
      </w:r>
      <w:r w:rsidR="00123B28">
        <w:rPr>
          <w:rFonts w:ascii="Times New Roman" w:eastAsia="Calibri" w:hAnsi="Times New Roman" w:cs="Times New Roman"/>
          <w:sz w:val="28"/>
          <w:szCs w:val="28"/>
          <w:lang w:val="uk-UA" w:eastAsia="ru-RU"/>
        </w:rPr>
        <w:t>вка запитань до тексту тощо) [</w:t>
      </w:r>
      <w:r w:rsidR="00645923">
        <w:rPr>
          <w:rFonts w:ascii="Times New Roman" w:eastAsia="Calibri" w:hAnsi="Times New Roman" w:cs="Times New Roman"/>
          <w:color w:val="000000" w:themeColor="text1"/>
          <w:sz w:val="28"/>
          <w:szCs w:val="28"/>
          <w:lang w:val="uk-UA" w:eastAsia="ru-RU"/>
        </w:rPr>
        <w:t>29</w:t>
      </w:r>
      <w:r w:rsidRPr="00AF3108">
        <w:rPr>
          <w:rFonts w:ascii="Times New Roman" w:eastAsia="Calibri" w:hAnsi="Times New Roman" w:cs="Times New Roman"/>
          <w:sz w:val="28"/>
          <w:szCs w:val="28"/>
          <w:lang w:val="uk-UA" w:eastAsia="ru-RU"/>
        </w:rPr>
        <w:t xml:space="preserve">]. </w:t>
      </w:r>
    </w:p>
    <w:p w14:paraId="121B0EA7" w14:textId="77777777" w:rsidR="005535A9" w:rsidRPr="00AF3108" w:rsidRDefault="005535A9" w:rsidP="005535A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Після перевірки розуміння інформації учні отримають нове завдання та слухають текст ще один раз. Задля розвитку навичок говоріння можна дати, наприклад, таке завдання: прослухайте текст ще раз і відтворіть діалог двох осіб. </w:t>
      </w:r>
    </w:p>
    <w:p w14:paraId="33E5C4FB" w14:textId="5450A8BE" w:rsidR="00F12315" w:rsidRPr="00AF3108" w:rsidRDefault="00E47A43" w:rsidP="00FB552A">
      <w:pPr>
        <w:spacing w:after="0" w:line="36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Існують</w:t>
      </w:r>
      <w:r w:rsidR="00F12315" w:rsidRPr="00AF31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й інші</w:t>
      </w:r>
      <w:r w:rsidR="00F12315" w:rsidRPr="00AF3108">
        <w:rPr>
          <w:rFonts w:ascii="Times New Roman" w:eastAsia="Calibri" w:hAnsi="Times New Roman" w:cs="Times New Roman"/>
          <w:sz w:val="28"/>
          <w:szCs w:val="28"/>
          <w:lang w:val="uk-UA" w:eastAsia="ru-RU"/>
        </w:rPr>
        <w:t xml:space="preserve"> класифікаці</w:t>
      </w:r>
      <w:r>
        <w:rPr>
          <w:rFonts w:ascii="Times New Roman" w:eastAsia="Calibri" w:hAnsi="Times New Roman" w:cs="Times New Roman"/>
          <w:sz w:val="28"/>
          <w:szCs w:val="28"/>
          <w:lang w:val="uk-UA" w:eastAsia="ru-RU"/>
        </w:rPr>
        <w:t>ї</w:t>
      </w:r>
      <w:r w:rsidR="00F12315" w:rsidRPr="00AF3108">
        <w:rPr>
          <w:rFonts w:ascii="Times New Roman" w:eastAsia="Calibri" w:hAnsi="Times New Roman" w:cs="Times New Roman"/>
          <w:sz w:val="28"/>
          <w:szCs w:val="28"/>
          <w:lang w:val="uk-UA" w:eastAsia="ru-RU"/>
        </w:rPr>
        <w:t xml:space="preserve"> </w:t>
      </w:r>
      <w:r w:rsidR="0001622C" w:rsidRPr="00AF3108">
        <w:rPr>
          <w:rFonts w:ascii="Times New Roman" w:eastAsia="Calibri" w:hAnsi="Times New Roman" w:cs="Times New Roman"/>
          <w:sz w:val="28"/>
          <w:szCs w:val="28"/>
          <w:lang w:val="uk-UA" w:eastAsia="ru-RU"/>
        </w:rPr>
        <w:t xml:space="preserve">етапів формування </w:t>
      </w:r>
      <w:r w:rsidR="00F83DA2" w:rsidRPr="00AF3108">
        <w:rPr>
          <w:rFonts w:ascii="Times New Roman" w:eastAsia="Calibri" w:hAnsi="Times New Roman" w:cs="Times New Roman"/>
          <w:sz w:val="28"/>
          <w:szCs w:val="28"/>
          <w:lang w:val="uk-UA" w:eastAsia="ru-RU"/>
        </w:rPr>
        <w:t>АКА</w:t>
      </w:r>
      <w:r>
        <w:rPr>
          <w:rFonts w:ascii="Times New Roman" w:eastAsia="Calibri" w:hAnsi="Times New Roman" w:cs="Times New Roman"/>
          <w:sz w:val="28"/>
          <w:szCs w:val="28"/>
          <w:lang w:val="uk-UA" w:eastAsia="ru-RU"/>
        </w:rPr>
        <w:t>, наприклад</w:t>
      </w:r>
      <w:r w:rsidR="00F12315" w:rsidRPr="00AF3108">
        <w:rPr>
          <w:rFonts w:ascii="Times New Roman" w:eastAsia="Calibri" w:hAnsi="Times New Roman" w:cs="Times New Roman"/>
          <w:sz w:val="28"/>
          <w:szCs w:val="28"/>
          <w:lang w:val="uk-UA" w:eastAsia="ru-RU"/>
        </w:rPr>
        <w:t>:</w:t>
      </w:r>
    </w:p>
    <w:p w14:paraId="10C2A196" w14:textId="77777777" w:rsidR="00F12315" w:rsidRPr="00AF3108" w:rsidRDefault="0001622C" w:rsidP="004040DF">
      <w:pPr>
        <w:pStyle w:val="a5"/>
        <w:numPr>
          <w:ilvl w:val="0"/>
          <w:numId w:val="25"/>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на рівні </w:t>
      </w:r>
      <w:r w:rsidR="00F12315" w:rsidRPr="00AF3108">
        <w:rPr>
          <w:rFonts w:ascii="Times New Roman" w:eastAsia="Calibri" w:hAnsi="Times New Roman" w:cs="Times New Roman"/>
          <w:sz w:val="28"/>
          <w:szCs w:val="28"/>
          <w:lang w:val="uk-UA" w:eastAsia="ru-RU"/>
        </w:rPr>
        <w:t>фрази</w:t>
      </w:r>
      <w:r w:rsidR="009E413D" w:rsidRPr="00AF3108">
        <w:rPr>
          <w:rFonts w:ascii="Times New Roman" w:eastAsia="Calibri" w:hAnsi="Times New Roman" w:cs="Times New Roman"/>
          <w:sz w:val="28"/>
          <w:szCs w:val="28"/>
          <w:lang w:val="uk-UA" w:eastAsia="ru-RU"/>
        </w:rPr>
        <w:t xml:space="preserve"> </w:t>
      </w:r>
      <w:r w:rsidR="00F12315" w:rsidRPr="00AF3108">
        <w:rPr>
          <w:rFonts w:ascii="Times New Roman" w:eastAsia="Calibri" w:hAnsi="Times New Roman" w:cs="Times New Roman"/>
          <w:sz w:val="28"/>
          <w:szCs w:val="28"/>
          <w:lang w:val="uk-UA" w:eastAsia="ru-RU"/>
        </w:rPr>
        <w:t xml:space="preserve">(дії, що спрямовані на розуміння </w:t>
      </w:r>
      <w:proofErr w:type="spellStart"/>
      <w:r w:rsidR="00F12315" w:rsidRPr="00AF3108">
        <w:rPr>
          <w:rFonts w:ascii="Times New Roman" w:eastAsia="Calibri" w:hAnsi="Times New Roman" w:cs="Times New Roman"/>
          <w:sz w:val="28"/>
          <w:szCs w:val="28"/>
          <w:lang w:val="uk-UA" w:eastAsia="ru-RU"/>
        </w:rPr>
        <w:t>аудіоповідомлень</w:t>
      </w:r>
      <w:proofErr w:type="spellEnd"/>
      <w:r w:rsidR="00F12315" w:rsidRPr="00AF3108">
        <w:rPr>
          <w:rFonts w:ascii="Times New Roman" w:eastAsia="Calibri" w:hAnsi="Times New Roman" w:cs="Times New Roman"/>
          <w:sz w:val="28"/>
          <w:szCs w:val="28"/>
          <w:lang w:val="uk-UA" w:eastAsia="ru-RU"/>
        </w:rPr>
        <w:t>);</w:t>
      </w:r>
    </w:p>
    <w:p w14:paraId="15BDA726" w14:textId="77777777" w:rsidR="00F12315" w:rsidRPr="00AF3108" w:rsidRDefault="00F12315" w:rsidP="004040DF">
      <w:pPr>
        <w:pStyle w:val="a5"/>
        <w:numPr>
          <w:ilvl w:val="0"/>
          <w:numId w:val="25"/>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lastRenderedPageBreak/>
        <w:t xml:space="preserve">на рівні </w:t>
      </w:r>
      <w:proofErr w:type="spellStart"/>
      <w:r w:rsidRPr="00AF3108">
        <w:rPr>
          <w:rFonts w:ascii="Times New Roman" w:eastAsia="Calibri" w:hAnsi="Times New Roman" w:cs="Times New Roman"/>
          <w:sz w:val="28"/>
          <w:szCs w:val="28"/>
          <w:lang w:val="uk-UA" w:eastAsia="ru-RU"/>
        </w:rPr>
        <w:t>понадфразової</w:t>
      </w:r>
      <w:proofErr w:type="spellEnd"/>
      <w:r w:rsidRPr="00AF3108">
        <w:rPr>
          <w:rFonts w:ascii="Times New Roman" w:eastAsia="Calibri" w:hAnsi="Times New Roman" w:cs="Times New Roman"/>
          <w:sz w:val="28"/>
          <w:szCs w:val="28"/>
          <w:lang w:val="uk-UA" w:eastAsia="ru-RU"/>
        </w:rPr>
        <w:t xml:space="preserve"> єдності (дії, що націлені на розуміння монологічного </w:t>
      </w:r>
      <w:proofErr w:type="spellStart"/>
      <w:r w:rsidRPr="00AF3108">
        <w:rPr>
          <w:rFonts w:ascii="Times New Roman" w:eastAsia="Calibri" w:hAnsi="Times New Roman" w:cs="Times New Roman"/>
          <w:sz w:val="28"/>
          <w:szCs w:val="28"/>
          <w:lang w:val="uk-UA" w:eastAsia="ru-RU"/>
        </w:rPr>
        <w:t>аудіоповідомлення</w:t>
      </w:r>
      <w:proofErr w:type="spellEnd"/>
      <w:r w:rsidRPr="00AF3108">
        <w:rPr>
          <w:rFonts w:ascii="Times New Roman" w:eastAsia="Calibri" w:hAnsi="Times New Roman" w:cs="Times New Roman"/>
          <w:sz w:val="28"/>
          <w:szCs w:val="28"/>
          <w:lang w:val="uk-UA" w:eastAsia="ru-RU"/>
        </w:rPr>
        <w:t>)</w:t>
      </w:r>
      <w:r w:rsidR="0001622C" w:rsidRPr="00AF3108">
        <w:rPr>
          <w:rFonts w:ascii="Times New Roman" w:eastAsia="Calibri" w:hAnsi="Times New Roman" w:cs="Times New Roman"/>
          <w:sz w:val="28"/>
          <w:szCs w:val="28"/>
          <w:lang w:val="uk-UA" w:eastAsia="ru-RU"/>
        </w:rPr>
        <w:t>;</w:t>
      </w:r>
    </w:p>
    <w:p w14:paraId="27C2245D" w14:textId="6F54CCDE" w:rsidR="0001622C" w:rsidRPr="00AF3108" w:rsidRDefault="00F12315" w:rsidP="004040DF">
      <w:pPr>
        <w:pStyle w:val="a5"/>
        <w:numPr>
          <w:ilvl w:val="0"/>
          <w:numId w:val="25"/>
        </w:numPr>
        <w:spacing w:after="0" w:line="360" w:lineRule="auto"/>
        <w:ind w:left="0"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на </w:t>
      </w:r>
      <w:r w:rsidR="0001622C" w:rsidRPr="00AF3108">
        <w:rPr>
          <w:rFonts w:ascii="Times New Roman" w:eastAsia="Calibri" w:hAnsi="Times New Roman" w:cs="Times New Roman"/>
          <w:sz w:val="28"/>
          <w:szCs w:val="28"/>
          <w:lang w:val="uk-UA" w:eastAsia="ru-RU"/>
        </w:rPr>
        <w:t>рівні тексту, де</w:t>
      </w:r>
      <w:r w:rsidR="009E413D" w:rsidRPr="00AF3108">
        <w:rPr>
          <w:rFonts w:ascii="Times New Roman" w:eastAsia="Calibri" w:hAnsi="Times New Roman" w:cs="Times New Roman"/>
          <w:sz w:val="28"/>
          <w:szCs w:val="28"/>
          <w:lang w:val="uk-UA" w:eastAsia="ru-RU"/>
        </w:rPr>
        <w:t xml:space="preserve"> </w:t>
      </w:r>
      <w:r w:rsidR="0001622C" w:rsidRPr="00AF3108">
        <w:rPr>
          <w:rFonts w:ascii="Times New Roman" w:eastAsia="Calibri" w:hAnsi="Times New Roman" w:cs="Times New Roman"/>
          <w:sz w:val="28"/>
          <w:szCs w:val="28"/>
          <w:lang w:val="uk-UA" w:eastAsia="ru-RU"/>
        </w:rPr>
        <w:t>передбачаються</w:t>
      </w:r>
      <w:r w:rsidR="009E413D" w:rsidRPr="00AF3108">
        <w:rPr>
          <w:rFonts w:ascii="Times New Roman" w:eastAsia="Calibri" w:hAnsi="Times New Roman" w:cs="Times New Roman"/>
          <w:sz w:val="28"/>
          <w:szCs w:val="28"/>
          <w:lang w:val="uk-UA" w:eastAsia="ru-RU"/>
        </w:rPr>
        <w:t xml:space="preserve"> </w:t>
      </w:r>
      <w:r w:rsidR="0001622C" w:rsidRPr="00AF3108">
        <w:rPr>
          <w:rFonts w:ascii="Times New Roman" w:eastAsia="Calibri" w:hAnsi="Times New Roman" w:cs="Times New Roman"/>
          <w:sz w:val="28"/>
          <w:szCs w:val="28"/>
          <w:lang w:val="uk-UA" w:eastAsia="ru-RU"/>
        </w:rPr>
        <w:t>реалізація</w:t>
      </w:r>
      <w:r w:rsidR="009E413D" w:rsidRPr="00AF3108">
        <w:rPr>
          <w:rFonts w:ascii="Times New Roman" w:eastAsia="Calibri" w:hAnsi="Times New Roman" w:cs="Times New Roman"/>
          <w:sz w:val="28"/>
          <w:szCs w:val="28"/>
          <w:lang w:val="uk-UA" w:eastAsia="ru-RU"/>
        </w:rPr>
        <w:t xml:space="preserve"> </w:t>
      </w:r>
      <w:r w:rsidR="0001622C" w:rsidRPr="00AF3108">
        <w:rPr>
          <w:rFonts w:ascii="Times New Roman" w:eastAsia="Calibri" w:hAnsi="Times New Roman" w:cs="Times New Roman"/>
          <w:sz w:val="28"/>
          <w:szCs w:val="28"/>
          <w:lang w:val="uk-UA" w:eastAsia="ru-RU"/>
        </w:rPr>
        <w:t>знань уч</w:t>
      </w:r>
      <w:r w:rsidR="00C02E8F" w:rsidRPr="00AF3108">
        <w:rPr>
          <w:rFonts w:ascii="Times New Roman" w:eastAsia="Calibri" w:hAnsi="Times New Roman" w:cs="Times New Roman"/>
          <w:sz w:val="28"/>
          <w:szCs w:val="28"/>
          <w:lang w:val="uk-UA" w:eastAsia="ru-RU"/>
        </w:rPr>
        <w:t>нів, а саме:</w:t>
      </w:r>
      <w:r w:rsidR="0001622C" w:rsidRPr="00AF3108">
        <w:rPr>
          <w:rFonts w:ascii="Times New Roman" w:eastAsia="Calibri" w:hAnsi="Times New Roman" w:cs="Times New Roman"/>
          <w:sz w:val="28"/>
          <w:szCs w:val="28"/>
          <w:lang w:val="uk-UA" w:eastAsia="ru-RU"/>
        </w:rPr>
        <w:t xml:space="preserve"> розуміння тексту,</w:t>
      </w:r>
      <w:r w:rsidR="00C02E8F" w:rsidRPr="00AF3108">
        <w:rPr>
          <w:rFonts w:ascii="Times New Roman" w:eastAsia="Calibri" w:hAnsi="Times New Roman" w:cs="Times New Roman"/>
          <w:sz w:val="28"/>
          <w:szCs w:val="28"/>
          <w:lang w:val="uk-UA" w:eastAsia="ru-RU"/>
        </w:rPr>
        <w:t xml:space="preserve"> лексики та граматики, ведення монологу та діалогу, </w:t>
      </w:r>
      <w:r w:rsidR="0001622C" w:rsidRPr="00AF3108">
        <w:rPr>
          <w:rFonts w:ascii="Times New Roman" w:eastAsia="Calibri" w:hAnsi="Times New Roman" w:cs="Times New Roman"/>
          <w:sz w:val="28"/>
          <w:szCs w:val="28"/>
          <w:lang w:val="uk-UA" w:eastAsia="ru-RU"/>
        </w:rPr>
        <w:t>побудову зв’язного</w:t>
      </w:r>
      <w:r w:rsidR="00C02E8F" w:rsidRPr="00AF3108">
        <w:rPr>
          <w:rFonts w:ascii="Times New Roman" w:eastAsia="Calibri" w:hAnsi="Times New Roman" w:cs="Times New Roman"/>
          <w:sz w:val="28"/>
          <w:szCs w:val="28"/>
          <w:lang w:val="uk-UA" w:eastAsia="ru-RU"/>
        </w:rPr>
        <w:t xml:space="preserve"> логічного тексту, що має</w:t>
      </w:r>
      <w:r w:rsidR="0001622C" w:rsidRPr="00AF3108">
        <w:rPr>
          <w:rFonts w:ascii="Times New Roman" w:eastAsia="Calibri" w:hAnsi="Times New Roman" w:cs="Times New Roman"/>
          <w:sz w:val="28"/>
          <w:szCs w:val="28"/>
          <w:lang w:val="uk-UA" w:eastAsia="ru-RU"/>
        </w:rPr>
        <w:t xml:space="preserve"> </w:t>
      </w:r>
      <w:r w:rsidR="00C02E8F" w:rsidRPr="00AF3108">
        <w:rPr>
          <w:rFonts w:ascii="Times New Roman" w:eastAsia="Calibri" w:hAnsi="Times New Roman" w:cs="Times New Roman"/>
          <w:sz w:val="28"/>
          <w:szCs w:val="28"/>
          <w:lang w:val="uk-UA" w:eastAsia="ru-RU"/>
        </w:rPr>
        <w:t>нові лексичні одиниці</w:t>
      </w:r>
      <w:r w:rsidR="0001622C" w:rsidRPr="00AF3108">
        <w:rPr>
          <w:rFonts w:ascii="Times New Roman" w:eastAsia="Calibri" w:hAnsi="Times New Roman" w:cs="Times New Roman"/>
          <w:sz w:val="28"/>
          <w:szCs w:val="28"/>
          <w:lang w:val="uk-UA" w:eastAsia="ru-RU"/>
        </w:rPr>
        <w:t xml:space="preserve"> </w:t>
      </w:r>
      <w:r w:rsidR="00087FD4">
        <w:rPr>
          <w:rFonts w:ascii="Times New Roman" w:eastAsia="Calibri" w:hAnsi="Times New Roman" w:cs="Times New Roman"/>
          <w:sz w:val="28"/>
          <w:szCs w:val="28"/>
          <w:lang w:val="uk-UA" w:eastAsia="ru-RU"/>
        </w:rPr>
        <w:t>[2</w:t>
      </w:r>
      <w:r w:rsidR="00123B28">
        <w:rPr>
          <w:rFonts w:ascii="Times New Roman" w:eastAsia="Calibri" w:hAnsi="Times New Roman" w:cs="Times New Roman"/>
          <w:sz w:val="28"/>
          <w:szCs w:val="28"/>
          <w:lang w:val="uk-UA" w:eastAsia="ru-RU"/>
        </w:rPr>
        <w:t>1</w:t>
      </w:r>
      <w:r w:rsidR="0001622C" w:rsidRPr="00AF3108">
        <w:rPr>
          <w:rFonts w:ascii="Times New Roman" w:eastAsia="Calibri" w:hAnsi="Times New Roman" w:cs="Times New Roman"/>
          <w:sz w:val="28"/>
          <w:szCs w:val="28"/>
          <w:lang w:val="uk-UA" w:eastAsia="ru-RU"/>
        </w:rPr>
        <w:t>, c. 88].</w:t>
      </w:r>
    </w:p>
    <w:p w14:paraId="5DF9C92B" w14:textId="4FCBCAB9" w:rsidR="00412228" w:rsidRPr="00AF3108" w:rsidRDefault="00412228" w:rsidP="00FB552A">
      <w:pPr>
        <w:spacing w:after="0" w:line="360" w:lineRule="auto"/>
        <w:ind w:firstLine="851"/>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На формування в учнів здібності до аудіювання впливають такі фактори, як аналітичні здібності, уміння узагальнювати матеріал, здатність концентрувати уваг</w:t>
      </w:r>
      <w:r w:rsidR="004040DF" w:rsidRPr="00AF3108">
        <w:rPr>
          <w:rFonts w:ascii="Times New Roman" w:eastAsia="Calibri" w:hAnsi="Times New Roman" w:cs="Times New Roman"/>
          <w:sz w:val="28"/>
          <w:szCs w:val="28"/>
          <w:lang w:val="uk-UA" w:eastAsia="ru-RU"/>
        </w:rPr>
        <w:t>у</w:t>
      </w:r>
      <w:r w:rsidRPr="00AF3108">
        <w:rPr>
          <w:rFonts w:ascii="Times New Roman" w:eastAsia="Calibri" w:hAnsi="Times New Roman" w:cs="Times New Roman"/>
          <w:sz w:val="28"/>
          <w:szCs w:val="28"/>
          <w:lang w:val="uk-UA" w:eastAsia="ru-RU"/>
        </w:rPr>
        <w:t xml:space="preserve"> </w:t>
      </w:r>
      <w:r w:rsidR="004040DF" w:rsidRPr="00AF3108">
        <w:rPr>
          <w:rFonts w:ascii="Times New Roman" w:eastAsia="Calibri" w:hAnsi="Times New Roman" w:cs="Times New Roman"/>
          <w:sz w:val="28"/>
          <w:szCs w:val="28"/>
          <w:lang w:val="uk-UA" w:eastAsia="ru-RU"/>
        </w:rPr>
        <w:t>тощо</w:t>
      </w:r>
      <w:r w:rsidRPr="00AF3108">
        <w:rPr>
          <w:rFonts w:ascii="Times New Roman" w:eastAsia="Calibri" w:hAnsi="Times New Roman" w:cs="Times New Roman"/>
          <w:sz w:val="28"/>
          <w:szCs w:val="28"/>
          <w:lang w:val="uk-UA" w:eastAsia="ru-RU"/>
        </w:rPr>
        <w:t>. Правильна організація процесу аудіювання з урахуванням вікових особливостей учнів дозволить розвинути навички аудіювання на належному рівні та підготувати їх до комунікації англійською мовою, незалежно від різних реальних життєвих</w:t>
      </w:r>
      <w:r w:rsidR="004040DF" w:rsidRPr="00AF3108">
        <w:rPr>
          <w:rFonts w:ascii="Times New Roman" w:eastAsia="Calibri" w:hAnsi="Times New Roman" w:cs="Times New Roman"/>
          <w:sz w:val="28"/>
          <w:szCs w:val="28"/>
          <w:lang w:val="uk-UA" w:eastAsia="ru-RU"/>
        </w:rPr>
        <w:t xml:space="preserve"> ситуацій.</w:t>
      </w:r>
    </w:p>
    <w:p w14:paraId="52A7581A" w14:textId="77777777" w:rsidR="00412228" w:rsidRPr="00AF3108" w:rsidRDefault="00412228" w:rsidP="00412228">
      <w:pPr>
        <w:rPr>
          <w:lang w:val="uk-UA"/>
        </w:rPr>
      </w:pPr>
    </w:p>
    <w:p w14:paraId="78EBC358" w14:textId="77777777" w:rsidR="001C0BF8" w:rsidRPr="00AF3108" w:rsidRDefault="009737E8" w:rsidP="00540B2A">
      <w:pPr>
        <w:pStyle w:val="2"/>
        <w:spacing w:before="0" w:line="360" w:lineRule="auto"/>
        <w:ind w:firstLine="709"/>
        <w:jc w:val="both"/>
        <w:rPr>
          <w:rFonts w:ascii="Times New Roman" w:hAnsi="Times New Roman" w:cs="Times New Roman"/>
          <w:b/>
          <w:color w:val="auto"/>
          <w:sz w:val="28"/>
          <w:lang w:val="uk-UA"/>
        </w:rPr>
      </w:pPr>
      <w:bookmarkStart w:id="8" w:name="_Toc89815822"/>
      <w:r w:rsidRPr="00AF3108">
        <w:rPr>
          <w:rFonts w:ascii="Times New Roman" w:hAnsi="Times New Roman" w:cs="Times New Roman"/>
          <w:b/>
          <w:color w:val="auto"/>
          <w:sz w:val="28"/>
          <w:lang w:val="uk-UA"/>
        </w:rPr>
        <w:t xml:space="preserve">1.3. </w:t>
      </w:r>
      <w:r w:rsidR="001C0BF8" w:rsidRPr="00AF3108">
        <w:rPr>
          <w:rFonts w:ascii="Times New Roman" w:hAnsi="Times New Roman" w:cs="Times New Roman"/>
          <w:b/>
          <w:color w:val="auto"/>
          <w:sz w:val="28"/>
          <w:lang w:val="uk-UA"/>
        </w:rPr>
        <w:t>Особливості формування англомовної</w:t>
      </w:r>
      <w:r w:rsidR="00EB58AB" w:rsidRPr="00AF3108">
        <w:rPr>
          <w:rFonts w:ascii="Times New Roman" w:hAnsi="Times New Roman" w:cs="Times New Roman"/>
          <w:b/>
          <w:color w:val="auto"/>
          <w:sz w:val="28"/>
          <w:lang w:val="uk-UA"/>
        </w:rPr>
        <w:t xml:space="preserve"> </w:t>
      </w:r>
      <w:r w:rsidR="001C0BF8" w:rsidRPr="00AF3108">
        <w:rPr>
          <w:rFonts w:ascii="Times New Roman" w:hAnsi="Times New Roman" w:cs="Times New Roman"/>
          <w:b/>
          <w:color w:val="auto"/>
          <w:sz w:val="28"/>
          <w:lang w:val="uk-UA"/>
        </w:rPr>
        <w:t>компетентності в аудіюванні учнів</w:t>
      </w:r>
      <w:r w:rsidR="00EB58AB" w:rsidRPr="00AF3108">
        <w:rPr>
          <w:rFonts w:ascii="Times New Roman" w:hAnsi="Times New Roman" w:cs="Times New Roman"/>
          <w:b/>
          <w:color w:val="auto"/>
          <w:sz w:val="28"/>
          <w:lang w:val="uk-UA"/>
        </w:rPr>
        <w:t xml:space="preserve"> </w:t>
      </w:r>
      <w:r w:rsidR="001C0BF8" w:rsidRPr="00AF3108">
        <w:rPr>
          <w:rFonts w:ascii="Times New Roman" w:hAnsi="Times New Roman" w:cs="Times New Roman"/>
          <w:b/>
          <w:color w:val="auto"/>
          <w:sz w:val="28"/>
          <w:lang w:val="uk-UA"/>
        </w:rPr>
        <w:t xml:space="preserve">середньої школи </w:t>
      </w:r>
      <w:r w:rsidR="00EB58AB" w:rsidRPr="00AF3108">
        <w:rPr>
          <w:rFonts w:ascii="Times New Roman" w:hAnsi="Times New Roman" w:cs="Times New Roman"/>
          <w:b/>
          <w:color w:val="auto"/>
          <w:sz w:val="28"/>
          <w:lang w:val="uk-UA"/>
        </w:rPr>
        <w:t>з використанням мережевих засобів</w:t>
      </w:r>
      <w:bookmarkEnd w:id="8"/>
    </w:p>
    <w:p w14:paraId="07B20860" w14:textId="77777777" w:rsidR="00412228" w:rsidRPr="00AF3108" w:rsidRDefault="00412228" w:rsidP="00412228">
      <w:pPr>
        <w:rPr>
          <w:lang w:val="uk-UA"/>
        </w:rPr>
      </w:pPr>
    </w:p>
    <w:p w14:paraId="5FF6EEE5" w14:textId="77777777" w:rsidR="004F21AF" w:rsidRDefault="002D29C6" w:rsidP="008B10E6">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Використання сучасних технологій в освіти зумовлене модер</w:t>
      </w:r>
      <w:r w:rsidR="006F7488" w:rsidRPr="00AF3108">
        <w:rPr>
          <w:rFonts w:ascii="Times New Roman" w:eastAsia="Calibri" w:hAnsi="Times New Roman" w:cs="Times New Roman"/>
          <w:sz w:val="28"/>
          <w:szCs w:val="28"/>
          <w:lang w:val="uk-UA" w:eastAsia="ru-RU"/>
        </w:rPr>
        <w:t xml:space="preserve">нізацією у всіх сферах людської діяльності, </w:t>
      </w:r>
      <w:r w:rsidR="00E47A43">
        <w:rPr>
          <w:rFonts w:ascii="Times New Roman" w:eastAsia="Calibri" w:hAnsi="Times New Roman" w:cs="Times New Roman"/>
          <w:sz w:val="28"/>
          <w:szCs w:val="28"/>
          <w:lang w:val="uk-UA" w:eastAsia="ru-RU"/>
        </w:rPr>
        <w:t>а отже</w:t>
      </w:r>
      <w:r w:rsidR="006F7488" w:rsidRPr="00AF3108">
        <w:rPr>
          <w:rFonts w:ascii="Times New Roman" w:eastAsia="Calibri" w:hAnsi="Times New Roman" w:cs="Times New Roman"/>
          <w:sz w:val="28"/>
          <w:szCs w:val="28"/>
          <w:lang w:val="uk-UA" w:eastAsia="ru-RU"/>
        </w:rPr>
        <w:t xml:space="preserve"> розвиток суспільства призводить до </w:t>
      </w:r>
      <w:r w:rsidR="00E47A43">
        <w:rPr>
          <w:rFonts w:ascii="Times New Roman" w:eastAsia="Calibri" w:hAnsi="Times New Roman" w:cs="Times New Roman"/>
          <w:sz w:val="28"/>
          <w:szCs w:val="28"/>
          <w:lang w:val="uk-UA" w:eastAsia="ru-RU"/>
        </w:rPr>
        <w:t>очевидних</w:t>
      </w:r>
      <w:r w:rsidR="006F7488" w:rsidRPr="00AF3108">
        <w:rPr>
          <w:rFonts w:ascii="Times New Roman" w:eastAsia="Calibri" w:hAnsi="Times New Roman" w:cs="Times New Roman"/>
          <w:sz w:val="28"/>
          <w:szCs w:val="28"/>
          <w:lang w:val="uk-UA" w:eastAsia="ru-RU"/>
        </w:rPr>
        <w:t xml:space="preserve"> змін освітнього процесу</w:t>
      </w:r>
      <w:r w:rsidRPr="00AF3108">
        <w:rPr>
          <w:rFonts w:ascii="Times New Roman" w:eastAsia="Calibri" w:hAnsi="Times New Roman" w:cs="Times New Roman"/>
          <w:sz w:val="28"/>
          <w:szCs w:val="28"/>
          <w:lang w:val="uk-UA" w:eastAsia="ru-RU"/>
        </w:rPr>
        <w:t xml:space="preserve">. </w:t>
      </w:r>
      <w:r w:rsidR="00A43B95" w:rsidRPr="00AF3108">
        <w:rPr>
          <w:rFonts w:ascii="Times New Roman" w:eastAsia="Calibri" w:hAnsi="Times New Roman" w:cs="Times New Roman"/>
          <w:sz w:val="28"/>
          <w:szCs w:val="28"/>
          <w:lang w:val="uk-UA" w:eastAsia="ru-RU"/>
        </w:rPr>
        <w:t xml:space="preserve">Зокрема, </w:t>
      </w:r>
      <w:r w:rsidR="00E47A43">
        <w:rPr>
          <w:rFonts w:ascii="Times New Roman" w:eastAsia="Calibri" w:hAnsi="Times New Roman" w:cs="Times New Roman"/>
          <w:sz w:val="28"/>
          <w:szCs w:val="28"/>
          <w:lang w:val="uk-UA" w:eastAsia="ru-RU"/>
        </w:rPr>
        <w:t>розвиток</w:t>
      </w:r>
      <w:r w:rsidR="00A43B95" w:rsidRPr="00AF3108">
        <w:rPr>
          <w:rFonts w:ascii="Times New Roman" w:eastAsia="Calibri" w:hAnsi="Times New Roman" w:cs="Times New Roman"/>
          <w:sz w:val="28"/>
          <w:szCs w:val="28"/>
          <w:lang w:val="uk-UA" w:eastAsia="ru-RU"/>
        </w:rPr>
        <w:t xml:space="preserve"> </w:t>
      </w:r>
      <w:r w:rsidR="00AF3108" w:rsidRPr="00AF3108">
        <w:rPr>
          <w:rFonts w:ascii="Times New Roman" w:eastAsia="Calibri" w:hAnsi="Times New Roman" w:cs="Times New Roman"/>
          <w:sz w:val="28"/>
          <w:szCs w:val="28"/>
          <w:lang w:val="uk-UA" w:eastAsia="ru-RU"/>
        </w:rPr>
        <w:t>і</w:t>
      </w:r>
      <w:r w:rsidR="00A43B95" w:rsidRPr="00AF3108">
        <w:rPr>
          <w:rFonts w:ascii="Times New Roman" w:eastAsia="Calibri" w:hAnsi="Times New Roman" w:cs="Times New Roman"/>
          <w:sz w:val="28"/>
          <w:szCs w:val="28"/>
          <w:lang w:val="uk-UA" w:eastAsia="ru-RU"/>
        </w:rPr>
        <w:t>нформаційно-комунікаційних технології дає змогу залучати нові</w:t>
      </w:r>
      <w:r w:rsidRPr="00AF3108">
        <w:rPr>
          <w:rFonts w:ascii="Times New Roman" w:eastAsia="Calibri" w:hAnsi="Times New Roman" w:cs="Times New Roman"/>
          <w:sz w:val="28"/>
          <w:szCs w:val="28"/>
          <w:lang w:val="uk-UA" w:eastAsia="ru-RU"/>
        </w:rPr>
        <w:t xml:space="preserve"> форми та методи</w:t>
      </w:r>
      <w:r w:rsidR="00A43B95" w:rsidRPr="00AF3108">
        <w:rPr>
          <w:rFonts w:ascii="Times New Roman" w:eastAsia="Calibri" w:hAnsi="Times New Roman" w:cs="Times New Roman"/>
          <w:sz w:val="28"/>
          <w:szCs w:val="28"/>
          <w:lang w:val="uk-UA" w:eastAsia="ru-RU"/>
        </w:rPr>
        <w:t xml:space="preserve"> навчання</w:t>
      </w:r>
      <w:r w:rsidRPr="00AF3108">
        <w:rPr>
          <w:rFonts w:ascii="Times New Roman" w:eastAsia="Calibri" w:hAnsi="Times New Roman" w:cs="Times New Roman"/>
          <w:sz w:val="28"/>
          <w:szCs w:val="28"/>
          <w:lang w:val="uk-UA" w:eastAsia="ru-RU"/>
        </w:rPr>
        <w:t xml:space="preserve">, які </w:t>
      </w:r>
      <w:r w:rsidR="00A43B95" w:rsidRPr="00AF3108">
        <w:rPr>
          <w:rFonts w:ascii="Times New Roman" w:eastAsia="Calibri" w:hAnsi="Times New Roman" w:cs="Times New Roman"/>
          <w:sz w:val="28"/>
          <w:szCs w:val="28"/>
          <w:lang w:val="uk-UA" w:eastAsia="ru-RU"/>
        </w:rPr>
        <w:t xml:space="preserve">можуть </w:t>
      </w:r>
      <w:r w:rsidRPr="00AF3108">
        <w:rPr>
          <w:rFonts w:ascii="Times New Roman" w:eastAsia="Calibri" w:hAnsi="Times New Roman" w:cs="Times New Roman"/>
          <w:sz w:val="28"/>
          <w:szCs w:val="28"/>
          <w:lang w:val="uk-UA" w:eastAsia="ru-RU"/>
        </w:rPr>
        <w:t xml:space="preserve">урізноманітнити навчальний процес, покращити </w:t>
      </w:r>
      <w:r w:rsidR="00A43B95" w:rsidRPr="00AF3108">
        <w:rPr>
          <w:rFonts w:ascii="Times New Roman" w:eastAsia="Calibri" w:hAnsi="Times New Roman" w:cs="Times New Roman"/>
          <w:sz w:val="28"/>
          <w:szCs w:val="28"/>
          <w:lang w:val="uk-UA" w:eastAsia="ru-RU"/>
        </w:rPr>
        <w:t xml:space="preserve">рівень засвоєння матеріалу учнями. </w:t>
      </w:r>
    </w:p>
    <w:p w14:paraId="36B8E418" w14:textId="01625E01" w:rsidR="004F21AF" w:rsidRPr="004F21AF" w:rsidRDefault="004F21AF" w:rsidP="004F21AF">
      <w:pPr>
        <w:spacing w:after="0" w:line="360" w:lineRule="auto"/>
        <w:ind w:firstLine="709"/>
        <w:jc w:val="both"/>
        <w:rPr>
          <w:rFonts w:ascii="Times New Roman" w:eastAsia="Calibri" w:hAnsi="Times New Roman" w:cs="Times New Roman"/>
          <w:sz w:val="28"/>
          <w:szCs w:val="28"/>
          <w:lang w:val="uk-UA" w:eastAsia="ru-RU"/>
        </w:rPr>
      </w:pPr>
      <w:r w:rsidRPr="004F21AF">
        <w:rPr>
          <w:rFonts w:ascii="Times New Roman" w:eastAsia="Calibri" w:hAnsi="Times New Roman" w:cs="Times New Roman"/>
          <w:sz w:val="28"/>
          <w:szCs w:val="28"/>
          <w:lang w:val="uk-UA" w:eastAsia="ru-RU"/>
        </w:rPr>
        <w:t xml:space="preserve">Нові виклики сьогодення та модернізація технологій вимагають від освіти розробки нових навчальних стандартів. Згідно з новими стандартами освіти ефективність навчання має бути підвищена за рахунок інноваційних інструментів сьогодення. Інтернет мережа переповнена різними навчальними курсами, збірками енциклопедій, словників, онлайн-платформами, такими як </w:t>
      </w:r>
      <w:proofErr w:type="spellStart"/>
      <w:r w:rsidRPr="00D67F10">
        <w:rPr>
          <w:rFonts w:ascii="Times New Roman" w:eastAsia="Calibri" w:hAnsi="Times New Roman" w:cs="Times New Roman"/>
          <w:i/>
          <w:sz w:val="28"/>
          <w:szCs w:val="28"/>
          <w:lang w:val="uk-UA" w:eastAsia="ru-RU"/>
        </w:rPr>
        <w:t>Zoom</w:t>
      </w:r>
      <w:proofErr w:type="spellEnd"/>
      <w:r w:rsidRPr="004F21AF">
        <w:rPr>
          <w:rFonts w:ascii="Times New Roman" w:eastAsia="Calibri" w:hAnsi="Times New Roman" w:cs="Times New Roman"/>
          <w:sz w:val="28"/>
          <w:szCs w:val="28"/>
          <w:lang w:val="uk-UA" w:eastAsia="ru-RU"/>
        </w:rPr>
        <w:t xml:space="preserve">, </w:t>
      </w:r>
      <w:r w:rsidRPr="00D67F10">
        <w:rPr>
          <w:rFonts w:ascii="Times New Roman" w:eastAsia="Calibri" w:hAnsi="Times New Roman" w:cs="Times New Roman"/>
          <w:i/>
          <w:sz w:val="28"/>
          <w:szCs w:val="28"/>
          <w:lang w:val="uk-UA" w:eastAsia="ru-RU"/>
        </w:rPr>
        <w:t>Skype</w:t>
      </w:r>
      <w:r w:rsidRPr="004F21AF">
        <w:rPr>
          <w:rFonts w:ascii="Times New Roman" w:eastAsia="Calibri" w:hAnsi="Times New Roman" w:cs="Times New Roman"/>
          <w:sz w:val="28"/>
          <w:szCs w:val="28"/>
          <w:lang w:val="uk-UA" w:eastAsia="ru-RU"/>
        </w:rPr>
        <w:t xml:space="preserve">, </w:t>
      </w:r>
      <w:proofErr w:type="spellStart"/>
      <w:r w:rsidRPr="00D67F10">
        <w:rPr>
          <w:rFonts w:ascii="Times New Roman" w:eastAsia="Calibri" w:hAnsi="Times New Roman" w:cs="Times New Roman"/>
          <w:i/>
          <w:sz w:val="28"/>
          <w:szCs w:val="28"/>
          <w:lang w:val="uk-UA" w:eastAsia="ru-RU"/>
        </w:rPr>
        <w:t>Google</w:t>
      </w:r>
      <w:proofErr w:type="spellEnd"/>
      <w:r w:rsidRPr="00D67F10">
        <w:rPr>
          <w:rFonts w:ascii="Times New Roman" w:eastAsia="Calibri" w:hAnsi="Times New Roman" w:cs="Times New Roman"/>
          <w:i/>
          <w:sz w:val="28"/>
          <w:szCs w:val="28"/>
          <w:lang w:val="uk-UA" w:eastAsia="ru-RU"/>
        </w:rPr>
        <w:t xml:space="preserve"> </w:t>
      </w:r>
      <w:proofErr w:type="spellStart"/>
      <w:r w:rsidRPr="00D67F10">
        <w:rPr>
          <w:rFonts w:ascii="Times New Roman" w:eastAsia="Calibri" w:hAnsi="Times New Roman" w:cs="Times New Roman"/>
          <w:i/>
          <w:sz w:val="28"/>
          <w:szCs w:val="28"/>
          <w:lang w:val="uk-UA" w:eastAsia="ru-RU"/>
        </w:rPr>
        <w:t>Meet</w:t>
      </w:r>
      <w:proofErr w:type="spellEnd"/>
      <w:r w:rsidRPr="004F21AF">
        <w:rPr>
          <w:rFonts w:ascii="Times New Roman" w:eastAsia="Calibri" w:hAnsi="Times New Roman" w:cs="Times New Roman"/>
          <w:sz w:val="28"/>
          <w:szCs w:val="28"/>
          <w:lang w:val="uk-UA" w:eastAsia="ru-RU"/>
        </w:rPr>
        <w:t xml:space="preserve"> та іншими ресурсами, що здатні покращити рівень навичок не тільки в аудіюванні, але й у читанні, письмі та говорінні. Новими варіативними </w:t>
      </w:r>
      <w:r w:rsidRPr="004F21AF">
        <w:rPr>
          <w:rFonts w:ascii="Times New Roman" w:eastAsia="Calibri" w:hAnsi="Times New Roman" w:cs="Times New Roman"/>
          <w:sz w:val="28"/>
          <w:szCs w:val="28"/>
          <w:lang w:val="uk-UA" w:eastAsia="ru-RU"/>
        </w:rPr>
        <w:lastRenderedPageBreak/>
        <w:t>навчальними формами можуть бути онлайн-ігри, використання аудіовізуальних засобів, мобільних онлайн додатків, тощо, які у свою чергу стимулюють учнів до навчально-пізнавальної діяльності.</w:t>
      </w:r>
    </w:p>
    <w:p w14:paraId="055B437D" w14:textId="197452EF" w:rsidR="004F21AF" w:rsidRPr="004F21AF" w:rsidRDefault="004F21AF" w:rsidP="004F21AF">
      <w:pPr>
        <w:spacing w:after="0" w:line="360" w:lineRule="auto"/>
        <w:ind w:firstLine="709"/>
        <w:jc w:val="both"/>
        <w:rPr>
          <w:rFonts w:ascii="Times New Roman" w:eastAsia="Calibri" w:hAnsi="Times New Roman" w:cs="Times New Roman"/>
          <w:sz w:val="28"/>
          <w:szCs w:val="28"/>
          <w:lang w:val="uk-UA" w:eastAsia="ru-RU"/>
        </w:rPr>
      </w:pPr>
      <w:r w:rsidRPr="004F21AF">
        <w:rPr>
          <w:rFonts w:ascii="Times New Roman" w:eastAsia="Calibri" w:hAnsi="Times New Roman" w:cs="Times New Roman"/>
          <w:sz w:val="28"/>
          <w:szCs w:val="28"/>
          <w:lang w:val="uk-UA" w:eastAsia="ru-RU"/>
        </w:rPr>
        <w:t xml:space="preserve">Останнім часом, використання мережевих засобів на </w:t>
      </w:r>
      <w:proofErr w:type="spellStart"/>
      <w:r w:rsidRPr="004F21AF">
        <w:rPr>
          <w:rFonts w:ascii="Times New Roman" w:eastAsia="Calibri" w:hAnsi="Times New Roman" w:cs="Times New Roman"/>
          <w:sz w:val="28"/>
          <w:szCs w:val="28"/>
          <w:lang w:val="uk-UA" w:eastAsia="ru-RU"/>
        </w:rPr>
        <w:t>уроках</w:t>
      </w:r>
      <w:proofErr w:type="spellEnd"/>
      <w:r w:rsidRPr="004F21AF">
        <w:rPr>
          <w:rFonts w:ascii="Times New Roman" w:eastAsia="Calibri" w:hAnsi="Times New Roman" w:cs="Times New Roman"/>
          <w:sz w:val="28"/>
          <w:szCs w:val="28"/>
          <w:lang w:val="uk-UA" w:eastAsia="ru-RU"/>
        </w:rPr>
        <w:t xml:space="preserve"> англійської мови набуває все більшого загалу, адже ми живемо у період цифрового навчання, де застосування Інтернет-ресурсів просто необхідне. Крім того, термін «дистанційне навчання» стає для нас все більш звичним, тож у період онлайн-навчання використання Інтернет-ресурсів особливо актуальне та необхідне. Вчитель має змогу впроваджувати інформаційно-комунікаційні способи навчання, а саме: аудіо та відео матеріали, онлайн-ігри,</w:t>
      </w:r>
      <w:r w:rsidR="00D67F10">
        <w:rPr>
          <w:rFonts w:ascii="Times New Roman" w:eastAsia="Calibri" w:hAnsi="Times New Roman" w:cs="Times New Roman"/>
          <w:sz w:val="28"/>
          <w:szCs w:val="28"/>
          <w:lang w:val="uk-UA" w:eastAsia="ru-RU"/>
        </w:rPr>
        <w:t xml:space="preserve"> </w:t>
      </w:r>
      <w:r w:rsidRPr="004F21AF">
        <w:rPr>
          <w:rFonts w:ascii="Times New Roman" w:eastAsia="Calibri" w:hAnsi="Times New Roman" w:cs="Times New Roman"/>
          <w:sz w:val="28"/>
          <w:szCs w:val="28"/>
          <w:lang w:val="uk-UA" w:eastAsia="ru-RU"/>
        </w:rPr>
        <w:t>застосування мультимедійних програм, подкастів, радіо та телепрограм, новин, тощо. Стимулювати учнів до навчання у період дистанційного навчання – складно, тому інтеграція вищезгаданих мережевих засобів може принести бажані результати у процесі навчання та підвищить ефективність засвоєння матеріалу учнями.</w:t>
      </w:r>
    </w:p>
    <w:p w14:paraId="53F7F2A9" w14:textId="2C9904D6" w:rsidR="008B10E6" w:rsidRPr="00AF3108" w:rsidRDefault="00A43B95" w:rsidP="008B10E6">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Застосування сучасних</w:t>
      </w:r>
      <w:r w:rsidR="002D29C6" w:rsidRPr="00AF3108">
        <w:rPr>
          <w:rFonts w:ascii="Times New Roman" w:eastAsia="Calibri" w:hAnsi="Times New Roman" w:cs="Times New Roman"/>
          <w:sz w:val="28"/>
          <w:szCs w:val="28"/>
          <w:lang w:val="uk-UA" w:eastAsia="ru-RU"/>
        </w:rPr>
        <w:t xml:space="preserve"> технол</w:t>
      </w:r>
      <w:r w:rsidRPr="00AF3108">
        <w:rPr>
          <w:rFonts w:ascii="Times New Roman" w:eastAsia="Calibri" w:hAnsi="Times New Roman" w:cs="Times New Roman"/>
          <w:sz w:val="28"/>
          <w:szCs w:val="28"/>
          <w:lang w:val="uk-UA" w:eastAsia="ru-RU"/>
        </w:rPr>
        <w:t xml:space="preserve">огій, особливо Інтернет-засобів на </w:t>
      </w:r>
      <w:proofErr w:type="spellStart"/>
      <w:r w:rsidRPr="00AF3108">
        <w:rPr>
          <w:rFonts w:ascii="Times New Roman" w:eastAsia="Calibri" w:hAnsi="Times New Roman" w:cs="Times New Roman"/>
          <w:sz w:val="28"/>
          <w:szCs w:val="28"/>
          <w:lang w:val="uk-UA" w:eastAsia="ru-RU"/>
        </w:rPr>
        <w:t>уроках</w:t>
      </w:r>
      <w:proofErr w:type="spellEnd"/>
      <w:r w:rsidR="002D29C6" w:rsidRPr="00AF3108">
        <w:rPr>
          <w:rFonts w:ascii="Times New Roman" w:eastAsia="Calibri" w:hAnsi="Times New Roman" w:cs="Times New Roman"/>
          <w:sz w:val="28"/>
          <w:szCs w:val="28"/>
          <w:lang w:val="uk-UA" w:eastAsia="ru-RU"/>
        </w:rPr>
        <w:t xml:space="preserve"> англійської мови, дозв</w:t>
      </w:r>
      <w:r w:rsidRPr="00AF3108">
        <w:rPr>
          <w:rFonts w:ascii="Times New Roman" w:eastAsia="Calibri" w:hAnsi="Times New Roman" w:cs="Times New Roman"/>
          <w:sz w:val="28"/>
          <w:szCs w:val="28"/>
          <w:lang w:val="uk-UA" w:eastAsia="ru-RU"/>
        </w:rPr>
        <w:t xml:space="preserve">оляє </w:t>
      </w:r>
      <w:r w:rsidR="00E47A43">
        <w:rPr>
          <w:rFonts w:ascii="Times New Roman" w:eastAsia="Calibri" w:hAnsi="Times New Roman" w:cs="Times New Roman"/>
          <w:sz w:val="28"/>
          <w:szCs w:val="28"/>
          <w:lang w:val="uk-UA" w:eastAsia="ru-RU"/>
        </w:rPr>
        <w:t xml:space="preserve">вирішувати </w:t>
      </w:r>
      <w:r w:rsidRPr="00AF3108">
        <w:rPr>
          <w:rFonts w:ascii="Times New Roman" w:eastAsia="Calibri" w:hAnsi="Times New Roman" w:cs="Times New Roman"/>
          <w:sz w:val="28"/>
          <w:szCs w:val="28"/>
          <w:lang w:val="uk-UA" w:eastAsia="ru-RU"/>
        </w:rPr>
        <w:t>такі методичні</w:t>
      </w:r>
      <w:r w:rsidR="002D29C6" w:rsidRPr="00AF3108">
        <w:rPr>
          <w:rFonts w:ascii="Times New Roman" w:eastAsia="Calibri" w:hAnsi="Times New Roman" w:cs="Times New Roman"/>
          <w:sz w:val="28"/>
          <w:szCs w:val="28"/>
          <w:lang w:val="uk-UA" w:eastAsia="ru-RU"/>
        </w:rPr>
        <w:t xml:space="preserve"> завдання:</w:t>
      </w:r>
    </w:p>
    <w:p w14:paraId="6A25288A" w14:textId="62707121" w:rsidR="00296D5D" w:rsidRPr="00E47A43" w:rsidRDefault="008B10E6" w:rsidP="00E47A43">
      <w:pPr>
        <w:pStyle w:val="a5"/>
        <w:numPr>
          <w:ilvl w:val="1"/>
          <w:numId w:val="28"/>
        </w:numPr>
        <w:spacing w:after="0" w:line="360" w:lineRule="auto"/>
        <w:ind w:left="0" w:firstLine="709"/>
        <w:jc w:val="both"/>
        <w:rPr>
          <w:rFonts w:ascii="Times New Roman" w:eastAsia="Calibri" w:hAnsi="Times New Roman" w:cs="Times New Roman"/>
          <w:sz w:val="28"/>
          <w:szCs w:val="28"/>
          <w:lang w:val="uk-UA" w:eastAsia="ru-RU"/>
        </w:rPr>
      </w:pPr>
      <w:r w:rsidRPr="00E47A43">
        <w:rPr>
          <w:rFonts w:ascii="Times New Roman" w:eastAsia="Calibri" w:hAnsi="Times New Roman" w:cs="Times New Roman"/>
          <w:sz w:val="28"/>
          <w:szCs w:val="28"/>
          <w:lang w:val="uk-UA" w:eastAsia="ru-RU"/>
        </w:rPr>
        <w:t>розвивати</w:t>
      </w:r>
      <w:r w:rsidR="00296D5D" w:rsidRPr="00E47A43">
        <w:rPr>
          <w:rFonts w:ascii="Times New Roman" w:eastAsia="Calibri" w:hAnsi="Times New Roman" w:cs="Times New Roman"/>
          <w:sz w:val="28"/>
          <w:szCs w:val="28"/>
          <w:lang w:val="uk-UA" w:eastAsia="ru-RU"/>
        </w:rPr>
        <w:t xml:space="preserve"> </w:t>
      </w:r>
      <w:proofErr w:type="spellStart"/>
      <w:r w:rsidR="00296D5D" w:rsidRPr="00E47A43">
        <w:rPr>
          <w:rFonts w:ascii="Times New Roman" w:eastAsia="Calibri" w:hAnsi="Times New Roman" w:cs="Times New Roman"/>
          <w:sz w:val="28"/>
          <w:szCs w:val="28"/>
          <w:lang w:val="uk-UA" w:eastAsia="ru-RU"/>
        </w:rPr>
        <w:t>мовн</w:t>
      </w:r>
      <w:r w:rsidRPr="00E47A43">
        <w:rPr>
          <w:rFonts w:ascii="Times New Roman" w:eastAsia="Calibri" w:hAnsi="Times New Roman" w:cs="Times New Roman"/>
          <w:sz w:val="28"/>
          <w:szCs w:val="28"/>
          <w:lang w:val="uk-UA" w:eastAsia="ru-RU"/>
        </w:rPr>
        <w:t>у</w:t>
      </w:r>
      <w:proofErr w:type="spellEnd"/>
      <w:r w:rsidRPr="00E47A43">
        <w:rPr>
          <w:rFonts w:ascii="Times New Roman" w:eastAsia="Calibri" w:hAnsi="Times New Roman" w:cs="Times New Roman"/>
          <w:sz w:val="28"/>
          <w:szCs w:val="28"/>
          <w:lang w:val="uk-UA" w:eastAsia="ru-RU"/>
        </w:rPr>
        <w:t xml:space="preserve"> компетен</w:t>
      </w:r>
      <w:r w:rsidR="00E47A43">
        <w:rPr>
          <w:rFonts w:ascii="Times New Roman" w:eastAsia="Calibri" w:hAnsi="Times New Roman" w:cs="Times New Roman"/>
          <w:sz w:val="28"/>
          <w:szCs w:val="28"/>
          <w:lang w:val="uk-UA" w:eastAsia="ru-RU"/>
        </w:rPr>
        <w:t>тність</w:t>
      </w:r>
      <w:r w:rsidRPr="00E47A43">
        <w:rPr>
          <w:rFonts w:ascii="Times New Roman" w:eastAsia="Calibri" w:hAnsi="Times New Roman" w:cs="Times New Roman"/>
          <w:sz w:val="28"/>
          <w:szCs w:val="28"/>
          <w:lang w:val="uk-UA" w:eastAsia="ru-RU"/>
        </w:rPr>
        <w:t xml:space="preserve"> за допомогою</w:t>
      </w:r>
      <w:r w:rsidR="00296D5D" w:rsidRPr="00E47A43">
        <w:rPr>
          <w:rFonts w:ascii="Times New Roman" w:eastAsia="Calibri" w:hAnsi="Times New Roman" w:cs="Times New Roman"/>
          <w:sz w:val="28"/>
          <w:szCs w:val="28"/>
          <w:lang w:val="uk-UA" w:eastAsia="ru-RU"/>
        </w:rPr>
        <w:t xml:space="preserve"> використання автентичних матеріалів; </w:t>
      </w:r>
    </w:p>
    <w:p w14:paraId="2E912C99" w14:textId="4EB5616D" w:rsidR="00296D5D" w:rsidRPr="00E47A43" w:rsidRDefault="00296D5D" w:rsidP="00E47A43">
      <w:pPr>
        <w:pStyle w:val="a5"/>
        <w:numPr>
          <w:ilvl w:val="1"/>
          <w:numId w:val="28"/>
        </w:numPr>
        <w:spacing w:after="0" w:line="360" w:lineRule="auto"/>
        <w:ind w:left="0" w:firstLine="709"/>
        <w:jc w:val="both"/>
        <w:rPr>
          <w:rFonts w:ascii="Times New Roman" w:eastAsia="Calibri" w:hAnsi="Times New Roman" w:cs="Times New Roman"/>
          <w:sz w:val="28"/>
          <w:szCs w:val="28"/>
          <w:lang w:val="uk-UA" w:eastAsia="ru-RU"/>
        </w:rPr>
      </w:pPr>
      <w:r w:rsidRPr="00E47A43">
        <w:rPr>
          <w:rFonts w:ascii="Times New Roman" w:eastAsia="Calibri" w:hAnsi="Times New Roman" w:cs="Times New Roman"/>
          <w:sz w:val="28"/>
          <w:szCs w:val="28"/>
          <w:lang w:val="uk-UA" w:eastAsia="ru-RU"/>
        </w:rPr>
        <w:t>практикувати моно</w:t>
      </w:r>
      <w:r w:rsidR="008B10E6" w:rsidRPr="00E47A43">
        <w:rPr>
          <w:rFonts w:ascii="Times New Roman" w:eastAsia="Calibri" w:hAnsi="Times New Roman" w:cs="Times New Roman"/>
          <w:sz w:val="28"/>
          <w:szCs w:val="28"/>
          <w:lang w:val="uk-UA" w:eastAsia="ru-RU"/>
        </w:rPr>
        <w:t>логічне й діалогічне мовлення</w:t>
      </w:r>
      <w:r w:rsidRPr="00E47A43">
        <w:rPr>
          <w:rFonts w:ascii="Times New Roman" w:eastAsia="Calibri" w:hAnsi="Times New Roman" w:cs="Times New Roman"/>
          <w:sz w:val="28"/>
          <w:szCs w:val="28"/>
          <w:lang w:val="uk-UA" w:eastAsia="ru-RU"/>
        </w:rPr>
        <w:t xml:space="preserve">; </w:t>
      </w:r>
    </w:p>
    <w:p w14:paraId="1268A3BB" w14:textId="5EC8E4E9" w:rsidR="00296D5D" w:rsidRPr="00E47A43" w:rsidRDefault="00E47A43" w:rsidP="00E47A43">
      <w:pPr>
        <w:pStyle w:val="a5"/>
        <w:numPr>
          <w:ilvl w:val="1"/>
          <w:numId w:val="28"/>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активніше </w:t>
      </w:r>
      <w:r w:rsidR="008B10E6" w:rsidRPr="00E47A43">
        <w:rPr>
          <w:rFonts w:ascii="Times New Roman" w:eastAsia="Calibri" w:hAnsi="Times New Roman" w:cs="Times New Roman"/>
          <w:sz w:val="28"/>
          <w:szCs w:val="28"/>
          <w:lang w:val="uk-UA" w:eastAsia="ru-RU"/>
        </w:rPr>
        <w:t xml:space="preserve">залучати учнів до самостійного </w:t>
      </w:r>
      <w:r>
        <w:rPr>
          <w:rFonts w:ascii="Times New Roman" w:eastAsia="Calibri" w:hAnsi="Times New Roman" w:cs="Times New Roman"/>
          <w:sz w:val="28"/>
          <w:szCs w:val="28"/>
          <w:lang w:val="uk-UA" w:eastAsia="ru-RU"/>
        </w:rPr>
        <w:t>навчального пошуку</w:t>
      </w:r>
      <w:r w:rsidR="00296D5D" w:rsidRPr="00E47A43">
        <w:rPr>
          <w:rFonts w:ascii="Times New Roman" w:eastAsia="Calibri" w:hAnsi="Times New Roman" w:cs="Times New Roman"/>
          <w:sz w:val="28"/>
          <w:szCs w:val="28"/>
          <w:lang w:val="uk-UA" w:eastAsia="ru-RU"/>
        </w:rPr>
        <w:t xml:space="preserve">; </w:t>
      </w:r>
    </w:p>
    <w:p w14:paraId="535DEE9C" w14:textId="0FE643BE" w:rsidR="008B10E6" w:rsidRPr="00E47A43" w:rsidRDefault="008B10E6" w:rsidP="00E47A43">
      <w:pPr>
        <w:pStyle w:val="a5"/>
        <w:numPr>
          <w:ilvl w:val="1"/>
          <w:numId w:val="28"/>
        </w:numPr>
        <w:spacing w:after="0" w:line="360" w:lineRule="auto"/>
        <w:ind w:left="0" w:firstLine="709"/>
        <w:jc w:val="both"/>
        <w:rPr>
          <w:rFonts w:ascii="Times New Roman" w:eastAsia="Calibri" w:hAnsi="Times New Roman" w:cs="Times New Roman"/>
          <w:sz w:val="28"/>
          <w:szCs w:val="28"/>
          <w:lang w:val="uk-UA" w:eastAsia="ru-RU"/>
        </w:rPr>
      </w:pPr>
      <w:r w:rsidRPr="00E47A43">
        <w:rPr>
          <w:rFonts w:ascii="Times New Roman" w:eastAsia="Calibri" w:hAnsi="Times New Roman" w:cs="Times New Roman"/>
          <w:sz w:val="28"/>
          <w:szCs w:val="28"/>
          <w:lang w:val="uk-UA" w:eastAsia="ru-RU"/>
        </w:rPr>
        <w:t>здійснювати комунікацію з представниками інших культур.</w:t>
      </w:r>
    </w:p>
    <w:p w14:paraId="5597C0EB" w14:textId="6D4800F8" w:rsidR="00296D5D" w:rsidRPr="00AF3108" w:rsidRDefault="00296D5D" w:rsidP="00296D5D">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На </w:t>
      </w:r>
      <w:proofErr w:type="spellStart"/>
      <w:r w:rsidRPr="00AF3108">
        <w:rPr>
          <w:rFonts w:ascii="Times New Roman" w:eastAsia="Calibri" w:hAnsi="Times New Roman" w:cs="Times New Roman"/>
          <w:sz w:val="28"/>
          <w:szCs w:val="28"/>
          <w:lang w:val="uk-UA" w:eastAsia="ru-RU"/>
        </w:rPr>
        <w:t>уроках</w:t>
      </w:r>
      <w:proofErr w:type="spellEnd"/>
      <w:r w:rsidRPr="00AF3108">
        <w:rPr>
          <w:rFonts w:ascii="Times New Roman" w:eastAsia="Calibri" w:hAnsi="Times New Roman" w:cs="Times New Roman"/>
          <w:sz w:val="28"/>
          <w:szCs w:val="28"/>
          <w:lang w:val="uk-UA" w:eastAsia="ru-RU"/>
        </w:rPr>
        <w:t xml:space="preserve"> ан</w:t>
      </w:r>
      <w:r w:rsidR="00323783" w:rsidRPr="00AF3108">
        <w:rPr>
          <w:rFonts w:ascii="Times New Roman" w:eastAsia="Calibri" w:hAnsi="Times New Roman" w:cs="Times New Roman"/>
          <w:sz w:val="28"/>
          <w:szCs w:val="28"/>
          <w:lang w:val="uk-UA" w:eastAsia="ru-RU"/>
        </w:rPr>
        <w:t xml:space="preserve">глійської мови </w:t>
      </w:r>
      <w:r w:rsidR="007A4D01">
        <w:rPr>
          <w:rFonts w:ascii="Times New Roman" w:eastAsia="Calibri" w:hAnsi="Times New Roman" w:cs="Times New Roman"/>
          <w:sz w:val="28"/>
          <w:szCs w:val="28"/>
          <w:lang w:val="uk-UA" w:eastAsia="ru-RU"/>
        </w:rPr>
        <w:t>мережеві засоби, зокрема, онлайн-ігри</w:t>
      </w:r>
      <w:r w:rsidRPr="00AF3108">
        <w:rPr>
          <w:rFonts w:ascii="Times New Roman" w:eastAsia="Calibri" w:hAnsi="Times New Roman" w:cs="Times New Roman"/>
          <w:sz w:val="28"/>
          <w:szCs w:val="28"/>
          <w:lang w:val="uk-UA" w:eastAsia="ru-RU"/>
        </w:rPr>
        <w:t xml:space="preserve"> </w:t>
      </w:r>
      <w:r w:rsidR="007A4D01">
        <w:rPr>
          <w:rFonts w:ascii="Times New Roman" w:eastAsia="Calibri" w:hAnsi="Times New Roman" w:cs="Times New Roman"/>
          <w:sz w:val="28"/>
          <w:szCs w:val="28"/>
          <w:lang w:val="uk-UA" w:eastAsia="ru-RU"/>
        </w:rPr>
        <w:t xml:space="preserve">можуть </w:t>
      </w:r>
      <w:r w:rsidRPr="00AF3108">
        <w:rPr>
          <w:rFonts w:ascii="Times New Roman" w:eastAsia="Calibri" w:hAnsi="Times New Roman" w:cs="Times New Roman"/>
          <w:sz w:val="28"/>
          <w:szCs w:val="28"/>
          <w:lang w:val="uk-UA" w:eastAsia="ru-RU"/>
        </w:rPr>
        <w:t>використову</w:t>
      </w:r>
      <w:r w:rsidR="007A4D01">
        <w:rPr>
          <w:rFonts w:ascii="Times New Roman" w:eastAsia="Calibri" w:hAnsi="Times New Roman" w:cs="Times New Roman"/>
          <w:sz w:val="28"/>
          <w:szCs w:val="28"/>
          <w:lang w:val="uk-UA" w:eastAsia="ru-RU"/>
        </w:rPr>
        <w:t>вати</w:t>
      </w:r>
      <w:r w:rsidRPr="00AF3108">
        <w:rPr>
          <w:rFonts w:ascii="Times New Roman" w:eastAsia="Calibri" w:hAnsi="Times New Roman" w:cs="Times New Roman"/>
          <w:sz w:val="28"/>
          <w:szCs w:val="28"/>
          <w:lang w:val="uk-UA" w:eastAsia="ru-RU"/>
        </w:rPr>
        <w:t>ся</w:t>
      </w:r>
      <w:r w:rsidR="00323783" w:rsidRPr="00AF3108">
        <w:rPr>
          <w:rFonts w:ascii="Times New Roman" w:eastAsia="Calibri" w:hAnsi="Times New Roman" w:cs="Times New Roman"/>
          <w:sz w:val="28"/>
          <w:szCs w:val="28"/>
          <w:lang w:val="uk-UA" w:eastAsia="ru-RU"/>
        </w:rPr>
        <w:t xml:space="preserve"> з так</w:t>
      </w:r>
      <w:r w:rsidR="007A4D01">
        <w:rPr>
          <w:rFonts w:ascii="Times New Roman" w:eastAsia="Calibri" w:hAnsi="Times New Roman" w:cs="Times New Roman"/>
          <w:sz w:val="28"/>
          <w:szCs w:val="28"/>
          <w:lang w:val="uk-UA" w:eastAsia="ru-RU"/>
        </w:rPr>
        <w:t>ими</w:t>
      </w:r>
      <w:r w:rsidR="00323783" w:rsidRPr="00AF3108">
        <w:rPr>
          <w:rFonts w:ascii="Times New Roman" w:eastAsia="Calibri" w:hAnsi="Times New Roman" w:cs="Times New Roman"/>
          <w:sz w:val="28"/>
          <w:szCs w:val="28"/>
          <w:lang w:val="uk-UA" w:eastAsia="ru-RU"/>
        </w:rPr>
        <w:t xml:space="preserve"> </w:t>
      </w:r>
      <w:r w:rsidR="007A4D01">
        <w:rPr>
          <w:rFonts w:ascii="Times New Roman" w:eastAsia="Calibri" w:hAnsi="Times New Roman" w:cs="Times New Roman"/>
          <w:sz w:val="28"/>
          <w:szCs w:val="28"/>
          <w:lang w:val="uk-UA" w:eastAsia="ru-RU"/>
        </w:rPr>
        <w:t>цілями</w:t>
      </w:r>
      <w:r w:rsidRPr="00AF3108">
        <w:rPr>
          <w:rFonts w:ascii="Times New Roman" w:eastAsia="Calibri" w:hAnsi="Times New Roman" w:cs="Times New Roman"/>
          <w:sz w:val="28"/>
          <w:szCs w:val="28"/>
          <w:lang w:val="uk-UA" w:eastAsia="ru-RU"/>
        </w:rPr>
        <w:t>:</w:t>
      </w:r>
    </w:p>
    <w:p w14:paraId="39D0E6F1" w14:textId="1D82CF80" w:rsidR="00296D5D" w:rsidRPr="007A4D01" w:rsidRDefault="00296D5D" w:rsidP="007A4D01">
      <w:pPr>
        <w:pStyle w:val="a5"/>
        <w:numPr>
          <w:ilvl w:val="1"/>
          <w:numId w:val="29"/>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для інтегрування матеріалу</w:t>
      </w:r>
      <w:r w:rsidR="00323783" w:rsidRPr="007A4D01">
        <w:rPr>
          <w:rFonts w:ascii="Times New Roman" w:eastAsia="Calibri" w:hAnsi="Times New Roman" w:cs="Times New Roman"/>
          <w:sz w:val="28"/>
          <w:szCs w:val="28"/>
          <w:lang w:val="uk-UA" w:eastAsia="ru-RU"/>
        </w:rPr>
        <w:t xml:space="preserve"> з інтернет-джерел</w:t>
      </w:r>
      <w:r w:rsidRPr="007A4D01">
        <w:rPr>
          <w:rFonts w:ascii="Times New Roman" w:eastAsia="Calibri" w:hAnsi="Times New Roman" w:cs="Times New Roman"/>
          <w:sz w:val="28"/>
          <w:szCs w:val="28"/>
          <w:lang w:val="uk-UA" w:eastAsia="ru-RU"/>
        </w:rPr>
        <w:t xml:space="preserve"> у структуру уроку;</w:t>
      </w:r>
    </w:p>
    <w:p w14:paraId="1E3870C9" w14:textId="3E56A439" w:rsidR="00296D5D" w:rsidRPr="007A4D01" w:rsidRDefault="00323783" w:rsidP="007A4D01">
      <w:pPr>
        <w:pStyle w:val="a5"/>
        <w:numPr>
          <w:ilvl w:val="1"/>
          <w:numId w:val="29"/>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для самостійного опрацювання учнями</w:t>
      </w:r>
      <w:r w:rsidR="00296D5D" w:rsidRPr="007A4D01">
        <w:rPr>
          <w:rFonts w:ascii="Times New Roman" w:eastAsia="Calibri" w:hAnsi="Times New Roman" w:cs="Times New Roman"/>
          <w:sz w:val="28"/>
          <w:szCs w:val="28"/>
          <w:lang w:val="uk-UA" w:eastAsia="ru-RU"/>
        </w:rPr>
        <w:t>;</w:t>
      </w:r>
    </w:p>
    <w:p w14:paraId="764BA290" w14:textId="5227D64D" w:rsidR="00296D5D" w:rsidRPr="007A4D01" w:rsidRDefault="00296D5D" w:rsidP="007A4D01">
      <w:pPr>
        <w:pStyle w:val="a5"/>
        <w:numPr>
          <w:ilvl w:val="1"/>
          <w:numId w:val="29"/>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для</w:t>
      </w:r>
      <w:r w:rsidR="009E413D" w:rsidRPr="007A4D01">
        <w:rPr>
          <w:rFonts w:ascii="Times New Roman" w:eastAsia="Calibri" w:hAnsi="Times New Roman" w:cs="Times New Roman"/>
          <w:sz w:val="28"/>
          <w:szCs w:val="28"/>
          <w:lang w:val="uk-UA" w:eastAsia="ru-RU"/>
        </w:rPr>
        <w:t xml:space="preserve"> </w:t>
      </w:r>
      <w:r w:rsidRPr="007A4D01">
        <w:rPr>
          <w:rFonts w:ascii="Times New Roman" w:eastAsia="Calibri" w:hAnsi="Times New Roman" w:cs="Times New Roman"/>
          <w:sz w:val="28"/>
          <w:szCs w:val="28"/>
          <w:lang w:val="uk-UA" w:eastAsia="ru-RU"/>
        </w:rPr>
        <w:t>поглибленого вивчення англійської мови;</w:t>
      </w:r>
    </w:p>
    <w:p w14:paraId="4EA85C75" w14:textId="5A88183E" w:rsidR="00296D5D" w:rsidRPr="007A4D01" w:rsidRDefault="00323783" w:rsidP="007A4D01">
      <w:pPr>
        <w:pStyle w:val="a5"/>
        <w:numPr>
          <w:ilvl w:val="1"/>
          <w:numId w:val="29"/>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lastRenderedPageBreak/>
        <w:t>для усунення</w:t>
      </w:r>
      <w:r w:rsidR="00296D5D" w:rsidRPr="007A4D01">
        <w:rPr>
          <w:rFonts w:ascii="Times New Roman" w:eastAsia="Calibri" w:hAnsi="Times New Roman" w:cs="Times New Roman"/>
          <w:sz w:val="28"/>
          <w:szCs w:val="28"/>
          <w:lang w:val="uk-UA" w:eastAsia="ru-RU"/>
        </w:rPr>
        <w:t xml:space="preserve"> прогалин у знаннях, уміннях й навичках</w:t>
      </w:r>
      <w:r w:rsidR="00A05CA6">
        <w:rPr>
          <w:rFonts w:ascii="Times New Roman" w:eastAsia="Calibri" w:hAnsi="Times New Roman" w:cs="Times New Roman"/>
          <w:sz w:val="28"/>
          <w:szCs w:val="28"/>
          <w:lang w:val="uk-UA" w:eastAsia="ru-RU"/>
        </w:rPr>
        <w:t xml:space="preserve"> [1</w:t>
      </w:r>
      <w:r w:rsidR="0088706B">
        <w:rPr>
          <w:rFonts w:ascii="Times New Roman" w:eastAsia="Calibri" w:hAnsi="Times New Roman" w:cs="Times New Roman"/>
          <w:sz w:val="28"/>
          <w:szCs w:val="28"/>
          <w:lang w:val="uk-UA" w:eastAsia="ru-RU"/>
        </w:rPr>
        <w:t>1</w:t>
      </w:r>
      <w:r w:rsidR="00296D5D" w:rsidRPr="007A4D01">
        <w:rPr>
          <w:rFonts w:ascii="Times New Roman" w:eastAsia="Calibri" w:hAnsi="Times New Roman" w:cs="Times New Roman"/>
          <w:sz w:val="28"/>
          <w:szCs w:val="28"/>
          <w:lang w:val="uk-UA" w:eastAsia="ru-RU"/>
        </w:rPr>
        <w:t>].</w:t>
      </w:r>
    </w:p>
    <w:p w14:paraId="510F9441" w14:textId="4451E2AC" w:rsidR="004F21AF" w:rsidRPr="00AF3108" w:rsidRDefault="007A4D01" w:rsidP="00DD73F1">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265D90" w:rsidRPr="00AF3108">
        <w:rPr>
          <w:rFonts w:ascii="Times New Roman" w:eastAsia="Calibri" w:hAnsi="Times New Roman" w:cs="Times New Roman"/>
          <w:sz w:val="28"/>
          <w:szCs w:val="28"/>
          <w:lang w:val="uk-UA" w:eastAsia="ru-RU"/>
        </w:rPr>
        <w:t>сі ц</w:t>
      </w:r>
      <w:r>
        <w:rPr>
          <w:rFonts w:ascii="Times New Roman" w:eastAsia="Calibri" w:hAnsi="Times New Roman" w:cs="Times New Roman"/>
          <w:sz w:val="28"/>
          <w:szCs w:val="28"/>
          <w:lang w:val="uk-UA" w:eastAsia="ru-RU"/>
        </w:rPr>
        <w:t>і</w:t>
      </w:r>
      <w:r w:rsidR="00265D90" w:rsidRPr="00AF3108">
        <w:rPr>
          <w:rFonts w:ascii="Times New Roman" w:eastAsia="Calibri" w:hAnsi="Times New Roman" w:cs="Times New Roman"/>
          <w:sz w:val="28"/>
          <w:szCs w:val="28"/>
          <w:lang w:val="uk-UA" w:eastAsia="ru-RU"/>
        </w:rPr>
        <w:t xml:space="preserve"> ціл</w:t>
      </w:r>
      <w:r>
        <w:rPr>
          <w:rFonts w:ascii="Times New Roman" w:eastAsia="Calibri" w:hAnsi="Times New Roman" w:cs="Times New Roman"/>
          <w:sz w:val="28"/>
          <w:szCs w:val="28"/>
          <w:lang w:val="uk-UA" w:eastAsia="ru-RU"/>
        </w:rPr>
        <w:t>і можуть підпорядковуватися одній спільній меті, зокрема,</w:t>
      </w:r>
      <w:r w:rsidR="00265D90" w:rsidRPr="00AF3108">
        <w:rPr>
          <w:rFonts w:ascii="Times New Roman" w:eastAsia="Calibri" w:hAnsi="Times New Roman" w:cs="Times New Roman"/>
          <w:sz w:val="28"/>
          <w:szCs w:val="28"/>
          <w:lang w:val="uk-UA" w:eastAsia="ru-RU"/>
        </w:rPr>
        <w:t xml:space="preserve"> сформувати</w:t>
      </w:r>
      <w:r>
        <w:rPr>
          <w:rFonts w:ascii="Times New Roman" w:eastAsia="Calibri" w:hAnsi="Times New Roman" w:cs="Times New Roman"/>
          <w:sz w:val="28"/>
          <w:szCs w:val="28"/>
          <w:lang w:val="uk-UA" w:eastAsia="ru-RU"/>
        </w:rPr>
        <w:t xml:space="preserve"> чи вдосконалити</w:t>
      </w:r>
      <w:r w:rsidR="00265D90" w:rsidRPr="00AF3108">
        <w:rPr>
          <w:rFonts w:ascii="Times New Roman" w:eastAsia="Calibri" w:hAnsi="Times New Roman" w:cs="Times New Roman"/>
          <w:sz w:val="28"/>
          <w:szCs w:val="28"/>
          <w:lang w:val="uk-UA" w:eastAsia="ru-RU"/>
        </w:rPr>
        <w:t xml:space="preserve"> </w:t>
      </w:r>
      <w:r w:rsidR="00F83DA2" w:rsidRPr="00AF3108">
        <w:rPr>
          <w:rFonts w:ascii="Times New Roman" w:eastAsia="Calibri" w:hAnsi="Times New Roman" w:cs="Times New Roman"/>
          <w:sz w:val="28"/>
          <w:szCs w:val="28"/>
          <w:lang w:val="uk-UA" w:eastAsia="ru-RU"/>
        </w:rPr>
        <w:t>АКА</w:t>
      </w:r>
      <w:r w:rsidR="00265D90" w:rsidRPr="00AF3108">
        <w:rPr>
          <w:rFonts w:ascii="Times New Roman" w:eastAsia="Calibri" w:hAnsi="Times New Roman" w:cs="Times New Roman"/>
          <w:sz w:val="28"/>
          <w:szCs w:val="28"/>
          <w:lang w:val="uk-UA" w:eastAsia="ru-RU"/>
        </w:rPr>
        <w:t xml:space="preserve">. </w:t>
      </w:r>
    </w:p>
    <w:p w14:paraId="29E2D69C" w14:textId="01C17B41" w:rsidR="00296D5D" w:rsidRPr="00AF3108" w:rsidRDefault="00296D5D" w:rsidP="00296D5D">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Можливі варіанти організації </w:t>
      </w:r>
      <w:r w:rsidR="007A4D01">
        <w:rPr>
          <w:rFonts w:ascii="Times New Roman" w:eastAsia="Calibri" w:hAnsi="Times New Roman" w:cs="Times New Roman"/>
          <w:sz w:val="28"/>
          <w:szCs w:val="28"/>
          <w:lang w:val="uk-UA" w:eastAsia="ru-RU"/>
        </w:rPr>
        <w:t>навчання</w:t>
      </w:r>
      <w:r w:rsidR="00BB0819" w:rsidRPr="00AF3108">
        <w:rPr>
          <w:rFonts w:ascii="Times New Roman" w:eastAsia="Calibri" w:hAnsi="Times New Roman" w:cs="Times New Roman"/>
          <w:sz w:val="28"/>
          <w:szCs w:val="28"/>
          <w:lang w:val="uk-UA" w:eastAsia="ru-RU"/>
        </w:rPr>
        <w:t xml:space="preserve"> з використання</w:t>
      </w:r>
      <w:r w:rsidR="007A4D01">
        <w:rPr>
          <w:rFonts w:ascii="Times New Roman" w:eastAsia="Calibri" w:hAnsi="Times New Roman" w:cs="Times New Roman"/>
          <w:sz w:val="28"/>
          <w:szCs w:val="28"/>
          <w:lang w:val="uk-UA" w:eastAsia="ru-RU"/>
        </w:rPr>
        <w:t>м</w:t>
      </w:r>
      <w:r w:rsidR="00BB0819" w:rsidRPr="00AF3108">
        <w:rPr>
          <w:rFonts w:ascii="Times New Roman" w:eastAsia="Calibri" w:hAnsi="Times New Roman" w:cs="Times New Roman"/>
          <w:sz w:val="28"/>
          <w:szCs w:val="28"/>
          <w:lang w:val="uk-UA" w:eastAsia="ru-RU"/>
        </w:rPr>
        <w:t xml:space="preserve"> </w:t>
      </w:r>
      <w:r w:rsidR="007A4D01">
        <w:rPr>
          <w:rFonts w:ascii="Times New Roman" w:eastAsia="Calibri" w:hAnsi="Times New Roman" w:cs="Times New Roman"/>
          <w:sz w:val="28"/>
          <w:szCs w:val="28"/>
          <w:lang w:val="uk-UA" w:eastAsia="ru-RU"/>
        </w:rPr>
        <w:t>мережевих засобів та ресурсів</w:t>
      </w:r>
      <w:r w:rsidRPr="00AF3108">
        <w:rPr>
          <w:rFonts w:ascii="Times New Roman" w:eastAsia="Calibri" w:hAnsi="Times New Roman" w:cs="Times New Roman"/>
          <w:sz w:val="28"/>
          <w:szCs w:val="28"/>
          <w:lang w:val="uk-UA" w:eastAsia="ru-RU"/>
        </w:rPr>
        <w:t>:</w:t>
      </w:r>
    </w:p>
    <w:p w14:paraId="7E4FD717" w14:textId="0B4DD28E" w:rsidR="00296D5D" w:rsidRPr="007A4D01" w:rsidRDefault="00296D5D"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 xml:space="preserve">добірка автентичних матеріалів для читання на </w:t>
      </w:r>
      <w:proofErr w:type="spellStart"/>
      <w:r w:rsidRPr="007A4D01">
        <w:rPr>
          <w:rFonts w:ascii="Times New Roman" w:eastAsia="Calibri" w:hAnsi="Times New Roman" w:cs="Times New Roman"/>
          <w:sz w:val="28"/>
          <w:szCs w:val="28"/>
          <w:lang w:val="uk-UA" w:eastAsia="ru-RU"/>
        </w:rPr>
        <w:t>уроц</w:t>
      </w:r>
      <w:r w:rsidR="00BB0819" w:rsidRPr="007A4D01">
        <w:rPr>
          <w:rFonts w:ascii="Times New Roman" w:eastAsia="Calibri" w:hAnsi="Times New Roman" w:cs="Times New Roman"/>
          <w:sz w:val="28"/>
          <w:szCs w:val="28"/>
          <w:lang w:val="uk-UA" w:eastAsia="ru-RU"/>
        </w:rPr>
        <w:t>і</w:t>
      </w:r>
      <w:proofErr w:type="spellEnd"/>
      <w:r w:rsidR="00BB0819" w:rsidRPr="007A4D01">
        <w:rPr>
          <w:rFonts w:ascii="Times New Roman" w:eastAsia="Calibri" w:hAnsi="Times New Roman" w:cs="Times New Roman"/>
          <w:sz w:val="28"/>
          <w:szCs w:val="28"/>
          <w:lang w:val="uk-UA" w:eastAsia="ru-RU"/>
        </w:rPr>
        <w:t xml:space="preserve"> з тієї чи іншої теми</w:t>
      </w:r>
      <w:r w:rsidRPr="007A4D01">
        <w:rPr>
          <w:rFonts w:ascii="Times New Roman" w:eastAsia="Calibri" w:hAnsi="Times New Roman" w:cs="Times New Roman"/>
          <w:sz w:val="28"/>
          <w:szCs w:val="28"/>
          <w:lang w:val="uk-UA" w:eastAsia="ru-RU"/>
        </w:rPr>
        <w:t>;</w:t>
      </w:r>
    </w:p>
    <w:p w14:paraId="57FB84F1" w14:textId="330758E3" w:rsidR="00296D5D" w:rsidRPr="007A4D01" w:rsidRDefault="007A4D01"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відбір</w:t>
      </w:r>
      <w:r w:rsidR="00BB0819" w:rsidRPr="007A4D01">
        <w:rPr>
          <w:rFonts w:ascii="Times New Roman" w:eastAsia="Calibri" w:hAnsi="Times New Roman" w:cs="Times New Roman"/>
          <w:sz w:val="28"/>
          <w:szCs w:val="28"/>
          <w:lang w:val="uk-UA" w:eastAsia="ru-RU"/>
        </w:rPr>
        <w:t xml:space="preserve"> та адаптування </w:t>
      </w:r>
      <w:proofErr w:type="spellStart"/>
      <w:r w:rsidR="00BB0819" w:rsidRPr="007A4D01">
        <w:rPr>
          <w:rFonts w:ascii="Times New Roman" w:eastAsia="Calibri" w:hAnsi="Times New Roman" w:cs="Times New Roman"/>
          <w:sz w:val="28"/>
          <w:szCs w:val="28"/>
          <w:lang w:val="uk-UA" w:eastAsia="ru-RU"/>
        </w:rPr>
        <w:t>аудіотекстів</w:t>
      </w:r>
      <w:proofErr w:type="spellEnd"/>
      <w:r w:rsidR="009E413D" w:rsidRPr="007A4D01">
        <w:rPr>
          <w:rFonts w:ascii="Times New Roman" w:eastAsia="Calibri" w:hAnsi="Times New Roman" w:cs="Times New Roman"/>
          <w:sz w:val="28"/>
          <w:szCs w:val="28"/>
          <w:lang w:val="uk-UA" w:eastAsia="ru-RU"/>
        </w:rPr>
        <w:t xml:space="preserve"> </w:t>
      </w:r>
      <w:r w:rsidR="00296D5D" w:rsidRPr="007A4D01">
        <w:rPr>
          <w:rFonts w:ascii="Times New Roman" w:eastAsia="Calibri" w:hAnsi="Times New Roman" w:cs="Times New Roman"/>
          <w:sz w:val="28"/>
          <w:szCs w:val="28"/>
          <w:lang w:val="uk-UA" w:eastAsia="ru-RU"/>
        </w:rPr>
        <w:t>(</w:t>
      </w:r>
      <w:r w:rsidR="00BB0819" w:rsidRPr="007A4D01">
        <w:rPr>
          <w:rFonts w:ascii="Times New Roman" w:eastAsia="Calibri" w:hAnsi="Times New Roman" w:cs="Times New Roman"/>
          <w:sz w:val="28"/>
          <w:szCs w:val="28"/>
          <w:lang w:val="uk-UA" w:eastAsia="ru-RU"/>
        </w:rPr>
        <w:t>наприклад, виступи</w:t>
      </w:r>
      <w:r w:rsidR="00296D5D" w:rsidRPr="007A4D01">
        <w:rPr>
          <w:rFonts w:ascii="Times New Roman" w:eastAsia="Calibri" w:hAnsi="Times New Roman" w:cs="Times New Roman"/>
          <w:sz w:val="28"/>
          <w:szCs w:val="28"/>
          <w:lang w:val="uk-UA" w:eastAsia="ru-RU"/>
        </w:rPr>
        <w:t xml:space="preserve"> політичних д</w:t>
      </w:r>
      <w:r w:rsidR="00BB0819" w:rsidRPr="007A4D01">
        <w:rPr>
          <w:rFonts w:ascii="Times New Roman" w:eastAsia="Calibri" w:hAnsi="Times New Roman" w:cs="Times New Roman"/>
          <w:sz w:val="28"/>
          <w:szCs w:val="28"/>
          <w:lang w:val="uk-UA" w:eastAsia="ru-RU"/>
        </w:rPr>
        <w:t>ержавних та інших діячів,</w:t>
      </w:r>
      <w:r w:rsidR="00296D5D" w:rsidRPr="007A4D01">
        <w:rPr>
          <w:rFonts w:ascii="Times New Roman" w:eastAsia="Calibri" w:hAnsi="Times New Roman" w:cs="Times New Roman"/>
          <w:sz w:val="28"/>
          <w:szCs w:val="28"/>
          <w:lang w:val="uk-UA" w:eastAsia="ru-RU"/>
        </w:rPr>
        <w:t xml:space="preserve"> </w:t>
      </w:r>
      <w:r w:rsidR="00BB0819" w:rsidRPr="007A4D01">
        <w:rPr>
          <w:rFonts w:ascii="Times New Roman" w:eastAsia="Calibri" w:hAnsi="Times New Roman" w:cs="Times New Roman"/>
          <w:sz w:val="28"/>
          <w:szCs w:val="28"/>
          <w:lang w:val="uk-UA" w:eastAsia="ru-RU"/>
        </w:rPr>
        <w:t xml:space="preserve">розмови </w:t>
      </w:r>
      <w:r w:rsidR="00296D5D" w:rsidRPr="007A4D01">
        <w:rPr>
          <w:rFonts w:ascii="Times New Roman" w:eastAsia="Calibri" w:hAnsi="Times New Roman" w:cs="Times New Roman"/>
          <w:sz w:val="28"/>
          <w:szCs w:val="28"/>
          <w:lang w:val="uk-UA" w:eastAsia="ru-RU"/>
        </w:rPr>
        <w:t xml:space="preserve">носіїв мови </w:t>
      </w:r>
      <w:r w:rsidR="00BB0819" w:rsidRPr="007A4D01">
        <w:rPr>
          <w:rFonts w:ascii="Times New Roman" w:eastAsia="Calibri" w:hAnsi="Times New Roman" w:cs="Times New Roman"/>
          <w:sz w:val="28"/>
          <w:szCs w:val="28"/>
          <w:lang w:val="uk-UA" w:eastAsia="ru-RU"/>
        </w:rPr>
        <w:t>на різні теми</w:t>
      </w:r>
      <w:r w:rsidR="00296D5D" w:rsidRPr="007A4D01">
        <w:rPr>
          <w:rFonts w:ascii="Times New Roman" w:eastAsia="Calibri" w:hAnsi="Times New Roman" w:cs="Times New Roman"/>
          <w:sz w:val="28"/>
          <w:szCs w:val="28"/>
          <w:lang w:val="uk-UA" w:eastAsia="ru-RU"/>
        </w:rPr>
        <w:t>);</w:t>
      </w:r>
    </w:p>
    <w:p w14:paraId="6727E77E" w14:textId="1500BCA4" w:rsidR="00296D5D" w:rsidRPr="007A4D01" w:rsidRDefault="00296D5D"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проведення усних обговорень,</w:t>
      </w:r>
      <w:r w:rsidR="00BB0819" w:rsidRPr="007A4D01">
        <w:rPr>
          <w:rFonts w:ascii="Times New Roman" w:eastAsia="Calibri" w:hAnsi="Times New Roman" w:cs="Times New Roman"/>
          <w:sz w:val="28"/>
          <w:szCs w:val="28"/>
          <w:lang w:val="uk-UA" w:eastAsia="ru-RU"/>
        </w:rPr>
        <w:t xml:space="preserve"> наприклад обговорення електронних листів</w:t>
      </w:r>
      <w:r w:rsidRPr="007A4D01">
        <w:rPr>
          <w:rFonts w:ascii="Times New Roman" w:eastAsia="Calibri" w:hAnsi="Times New Roman" w:cs="Times New Roman"/>
          <w:sz w:val="28"/>
          <w:szCs w:val="28"/>
          <w:lang w:val="uk-UA" w:eastAsia="ru-RU"/>
        </w:rPr>
        <w:t>;</w:t>
      </w:r>
    </w:p>
    <w:p w14:paraId="00E8B3BB" w14:textId="1A47A642" w:rsidR="00296D5D" w:rsidRPr="007A4D01" w:rsidRDefault="00296D5D"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дискусії з тіє</w:t>
      </w:r>
      <w:r w:rsidR="00BB0819" w:rsidRPr="007A4D01">
        <w:rPr>
          <w:rFonts w:ascii="Times New Roman" w:eastAsia="Calibri" w:hAnsi="Times New Roman" w:cs="Times New Roman"/>
          <w:sz w:val="28"/>
          <w:szCs w:val="28"/>
          <w:lang w:val="uk-UA" w:eastAsia="ru-RU"/>
        </w:rPr>
        <w:t>ї чи іншої проблемної теми</w:t>
      </w:r>
      <w:r w:rsidRPr="007A4D01">
        <w:rPr>
          <w:rFonts w:ascii="Times New Roman" w:eastAsia="Calibri" w:hAnsi="Times New Roman" w:cs="Times New Roman"/>
          <w:sz w:val="28"/>
          <w:szCs w:val="28"/>
          <w:lang w:val="uk-UA" w:eastAsia="ru-RU"/>
        </w:rPr>
        <w:t>, отриманої з ресур</w:t>
      </w:r>
      <w:r w:rsidR="00BB0819" w:rsidRPr="007A4D01">
        <w:rPr>
          <w:rFonts w:ascii="Times New Roman" w:eastAsia="Calibri" w:hAnsi="Times New Roman" w:cs="Times New Roman"/>
          <w:sz w:val="28"/>
          <w:szCs w:val="28"/>
          <w:lang w:val="uk-UA" w:eastAsia="ru-RU"/>
        </w:rPr>
        <w:t>сів мережі Інтернет</w:t>
      </w:r>
      <w:r w:rsidRPr="007A4D01">
        <w:rPr>
          <w:rFonts w:ascii="Times New Roman" w:eastAsia="Calibri" w:hAnsi="Times New Roman" w:cs="Times New Roman"/>
          <w:sz w:val="28"/>
          <w:szCs w:val="28"/>
          <w:lang w:val="uk-UA" w:eastAsia="ru-RU"/>
        </w:rPr>
        <w:t>;</w:t>
      </w:r>
    </w:p>
    <w:p w14:paraId="7A43B012" w14:textId="29A04BA5" w:rsidR="00296D5D" w:rsidRPr="007A4D01" w:rsidRDefault="00BB0819"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лінгвістичний аналіз</w:t>
      </w:r>
      <w:r w:rsidR="00296D5D" w:rsidRPr="007A4D01">
        <w:rPr>
          <w:rFonts w:ascii="Times New Roman" w:eastAsia="Calibri" w:hAnsi="Times New Roman" w:cs="Times New Roman"/>
          <w:sz w:val="28"/>
          <w:szCs w:val="28"/>
          <w:lang w:val="uk-UA" w:eastAsia="ru-RU"/>
        </w:rPr>
        <w:t xml:space="preserve"> певних повідомлень, </w:t>
      </w:r>
      <w:r w:rsidRPr="007A4D01">
        <w:rPr>
          <w:rFonts w:ascii="Times New Roman" w:eastAsia="Calibri" w:hAnsi="Times New Roman" w:cs="Times New Roman"/>
          <w:sz w:val="28"/>
          <w:szCs w:val="28"/>
          <w:lang w:val="uk-UA" w:eastAsia="ru-RU"/>
        </w:rPr>
        <w:t>які</w:t>
      </w:r>
      <w:r w:rsidR="00296D5D" w:rsidRPr="007A4D01">
        <w:rPr>
          <w:rFonts w:ascii="Times New Roman" w:eastAsia="Calibri" w:hAnsi="Times New Roman" w:cs="Times New Roman"/>
          <w:sz w:val="28"/>
          <w:szCs w:val="28"/>
          <w:lang w:val="uk-UA" w:eastAsia="ru-RU"/>
        </w:rPr>
        <w:t xml:space="preserve"> містять</w:t>
      </w:r>
      <w:r w:rsidRPr="007A4D01">
        <w:rPr>
          <w:rFonts w:ascii="Times New Roman" w:eastAsia="Calibri" w:hAnsi="Times New Roman" w:cs="Times New Roman"/>
          <w:sz w:val="28"/>
          <w:szCs w:val="28"/>
          <w:lang w:val="uk-UA" w:eastAsia="ru-RU"/>
        </w:rPr>
        <w:t xml:space="preserve"> у собі</w:t>
      </w:r>
      <w:r w:rsidR="00296D5D" w:rsidRPr="007A4D01">
        <w:rPr>
          <w:rFonts w:ascii="Times New Roman" w:eastAsia="Calibri" w:hAnsi="Times New Roman" w:cs="Times New Roman"/>
          <w:sz w:val="28"/>
          <w:szCs w:val="28"/>
          <w:lang w:val="uk-UA" w:eastAsia="ru-RU"/>
        </w:rPr>
        <w:t xml:space="preserve"> фразеологізми, реалії, ідіоми, прислів'я, при</w:t>
      </w:r>
      <w:r w:rsidRPr="007A4D01">
        <w:rPr>
          <w:rFonts w:ascii="Times New Roman" w:eastAsia="Calibri" w:hAnsi="Times New Roman" w:cs="Times New Roman"/>
          <w:sz w:val="28"/>
          <w:szCs w:val="28"/>
          <w:lang w:val="uk-UA" w:eastAsia="ru-RU"/>
        </w:rPr>
        <w:t>казки, неологізми, що відображають специфіку та культуру</w:t>
      </w:r>
      <w:r w:rsidR="00296D5D" w:rsidRPr="007A4D01">
        <w:rPr>
          <w:rFonts w:ascii="Times New Roman" w:eastAsia="Calibri" w:hAnsi="Times New Roman" w:cs="Times New Roman"/>
          <w:sz w:val="28"/>
          <w:szCs w:val="28"/>
          <w:lang w:val="uk-UA" w:eastAsia="ru-RU"/>
        </w:rPr>
        <w:t xml:space="preserve"> народу;</w:t>
      </w:r>
    </w:p>
    <w:p w14:paraId="11C6AA04" w14:textId="067D4874" w:rsidR="00296D5D" w:rsidRPr="007A4D01" w:rsidRDefault="00296D5D"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використання</w:t>
      </w:r>
      <w:r w:rsidR="005D3A44" w:rsidRPr="007A4D01">
        <w:rPr>
          <w:rFonts w:ascii="Times New Roman" w:eastAsia="Calibri" w:hAnsi="Times New Roman" w:cs="Times New Roman"/>
          <w:sz w:val="28"/>
          <w:szCs w:val="28"/>
          <w:lang w:val="uk-UA" w:eastAsia="ru-RU"/>
        </w:rPr>
        <w:t xml:space="preserve"> англомовних</w:t>
      </w:r>
      <w:r w:rsidRPr="007A4D01">
        <w:rPr>
          <w:rFonts w:ascii="Times New Roman" w:eastAsia="Calibri" w:hAnsi="Times New Roman" w:cs="Times New Roman"/>
          <w:sz w:val="28"/>
          <w:szCs w:val="28"/>
          <w:lang w:val="uk-UA" w:eastAsia="ru-RU"/>
        </w:rPr>
        <w:t xml:space="preserve"> художніх творів;</w:t>
      </w:r>
    </w:p>
    <w:p w14:paraId="0D7503B1" w14:textId="21C2A3A1" w:rsidR="00296D5D" w:rsidRPr="007A4D01" w:rsidRDefault="005D3A44" w:rsidP="007A4D01">
      <w:pPr>
        <w:pStyle w:val="a5"/>
        <w:numPr>
          <w:ilvl w:val="0"/>
          <w:numId w:val="30"/>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 xml:space="preserve">використання матеріалів з </w:t>
      </w:r>
      <w:r w:rsidR="00296D5D" w:rsidRPr="007A4D01">
        <w:rPr>
          <w:rFonts w:ascii="Times New Roman" w:eastAsia="Calibri" w:hAnsi="Times New Roman" w:cs="Times New Roman"/>
          <w:sz w:val="28"/>
          <w:szCs w:val="28"/>
          <w:lang w:val="uk-UA" w:eastAsia="ru-RU"/>
        </w:rPr>
        <w:t>електронних</w:t>
      </w:r>
      <w:r w:rsidRPr="007A4D01">
        <w:rPr>
          <w:rFonts w:ascii="Times New Roman" w:eastAsia="Calibri" w:hAnsi="Times New Roman" w:cs="Times New Roman"/>
          <w:sz w:val="28"/>
          <w:szCs w:val="28"/>
          <w:lang w:val="uk-UA" w:eastAsia="ru-RU"/>
        </w:rPr>
        <w:t xml:space="preserve"> джерел (наприклад, різних довідників, </w:t>
      </w:r>
      <w:r w:rsidR="00296D5D" w:rsidRPr="007A4D01">
        <w:rPr>
          <w:rFonts w:ascii="Times New Roman" w:eastAsia="Calibri" w:hAnsi="Times New Roman" w:cs="Times New Roman"/>
          <w:sz w:val="28"/>
          <w:szCs w:val="28"/>
          <w:lang w:val="uk-UA" w:eastAsia="ru-RU"/>
        </w:rPr>
        <w:t>електронних словників [</w:t>
      </w:r>
      <w:r w:rsidR="00A05CA6">
        <w:rPr>
          <w:rFonts w:ascii="Times New Roman" w:eastAsia="Calibri" w:hAnsi="Times New Roman" w:cs="Times New Roman"/>
          <w:sz w:val="28"/>
          <w:szCs w:val="28"/>
          <w:lang w:val="uk-UA" w:eastAsia="ru-RU"/>
        </w:rPr>
        <w:t>35</w:t>
      </w:r>
      <w:r w:rsidR="00296D5D" w:rsidRPr="007A4D01">
        <w:rPr>
          <w:rFonts w:ascii="Times New Roman" w:eastAsia="Calibri" w:hAnsi="Times New Roman" w:cs="Times New Roman"/>
          <w:sz w:val="28"/>
          <w:szCs w:val="28"/>
          <w:lang w:val="uk-UA" w:eastAsia="ru-RU"/>
        </w:rPr>
        <w:t>].</w:t>
      </w:r>
    </w:p>
    <w:p w14:paraId="5D1B6588" w14:textId="667DC0A1" w:rsidR="00D34434" w:rsidRPr="00AF3108" w:rsidRDefault="007E553A" w:rsidP="00D34434">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Отже, використання </w:t>
      </w:r>
      <w:r w:rsidR="007A4D01">
        <w:rPr>
          <w:rFonts w:ascii="Times New Roman" w:eastAsia="Calibri" w:hAnsi="Times New Roman" w:cs="Times New Roman"/>
          <w:sz w:val="28"/>
          <w:szCs w:val="28"/>
          <w:lang w:val="uk-UA" w:eastAsia="ru-RU"/>
        </w:rPr>
        <w:t>мережевих засобів здатне допомогти у вирішенні</w:t>
      </w:r>
      <w:r w:rsidRPr="00AF3108">
        <w:rPr>
          <w:rFonts w:ascii="Times New Roman" w:eastAsia="Calibri" w:hAnsi="Times New Roman" w:cs="Times New Roman"/>
          <w:sz w:val="28"/>
          <w:szCs w:val="28"/>
          <w:lang w:val="uk-UA" w:eastAsia="ru-RU"/>
        </w:rPr>
        <w:t xml:space="preserve"> низк</w:t>
      </w:r>
      <w:r w:rsidR="007A4D01">
        <w:rPr>
          <w:rFonts w:ascii="Times New Roman" w:eastAsia="Calibri" w:hAnsi="Times New Roman" w:cs="Times New Roman"/>
          <w:sz w:val="28"/>
          <w:szCs w:val="28"/>
          <w:lang w:val="uk-UA" w:eastAsia="ru-RU"/>
        </w:rPr>
        <w:t>и</w:t>
      </w:r>
      <w:r w:rsidRPr="00AF3108">
        <w:rPr>
          <w:rFonts w:ascii="Times New Roman" w:eastAsia="Calibri" w:hAnsi="Times New Roman" w:cs="Times New Roman"/>
          <w:sz w:val="28"/>
          <w:szCs w:val="28"/>
          <w:lang w:val="uk-UA" w:eastAsia="ru-RU"/>
        </w:rPr>
        <w:t xml:space="preserve"> дидактичних задач </w:t>
      </w:r>
      <w:r w:rsidR="007A4D01">
        <w:rPr>
          <w:rFonts w:ascii="Times New Roman" w:eastAsia="Calibri" w:hAnsi="Times New Roman" w:cs="Times New Roman"/>
          <w:sz w:val="28"/>
          <w:szCs w:val="28"/>
          <w:lang w:val="uk-UA" w:eastAsia="ru-RU"/>
        </w:rPr>
        <w:t xml:space="preserve">на </w:t>
      </w:r>
      <w:proofErr w:type="spellStart"/>
      <w:r w:rsidR="007A4D01">
        <w:rPr>
          <w:rFonts w:ascii="Times New Roman" w:eastAsia="Calibri" w:hAnsi="Times New Roman" w:cs="Times New Roman"/>
          <w:sz w:val="28"/>
          <w:szCs w:val="28"/>
          <w:lang w:val="uk-UA" w:eastAsia="ru-RU"/>
        </w:rPr>
        <w:t>уроці</w:t>
      </w:r>
      <w:proofErr w:type="spellEnd"/>
      <w:r w:rsidR="00471AF0" w:rsidRPr="00AF3108">
        <w:rPr>
          <w:rFonts w:ascii="Times New Roman" w:eastAsia="Calibri" w:hAnsi="Times New Roman" w:cs="Times New Roman"/>
          <w:sz w:val="28"/>
          <w:szCs w:val="28"/>
          <w:lang w:val="uk-UA" w:eastAsia="ru-RU"/>
        </w:rPr>
        <w:t xml:space="preserve">, </w:t>
      </w:r>
      <w:r w:rsidR="007A4D01">
        <w:rPr>
          <w:rFonts w:ascii="Times New Roman" w:eastAsia="Calibri" w:hAnsi="Times New Roman" w:cs="Times New Roman"/>
          <w:sz w:val="28"/>
          <w:szCs w:val="28"/>
          <w:lang w:val="uk-UA" w:eastAsia="ru-RU"/>
        </w:rPr>
        <w:t>наприклад</w:t>
      </w:r>
      <w:r w:rsidR="00471AF0" w:rsidRPr="00AF3108">
        <w:rPr>
          <w:rFonts w:ascii="Times New Roman" w:eastAsia="Calibri" w:hAnsi="Times New Roman" w:cs="Times New Roman"/>
          <w:sz w:val="28"/>
          <w:szCs w:val="28"/>
          <w:lang w:val="uk-UA" w:eastAsia="ru-RU"/>
        </w:rPr>
        <w:t>:</w:t>
      </w:r>
      <w:r w:rsidR="00296D5D" w:rsidRPr="00AF3108">
        <w:rPr>
          <w:rFonts w:ascii="Times New Roman" w:eastAsia="Calibri" w:hAnsi="Times New Roman" w:cs="Times New Roman"/>
          <w:sz w:val="28"/>
          <w:szCs w:val="28"/>
          <w:lang w:val="uk-UA" w:eastAsia="ru-RU"/>
        </w:rPr>
        <w:t xml:space="preserve"> </w:t>
      </w:r>
    </w:p>
    <w:p w14:paraId="7F12F023" w14:textId="4A3E9504" w:rsidR="00D34434" w:rsidRPr="007A4D01" w:rsidRDefault="00D34434" w:rsidP="007A4D01">
      <w:pPr>
        <w:pStyle w:val="a5"/>
        <w:numPr>
          <w:ilvl w:val="0"/>
          <w:numId w:val="31"/>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допомо</w:t>
      </w:r>
      <w:r w:rsidR="007A4D01" w:rsidRPr="007A4D01">
        <w:rPr>
          <w:rFonts w:ascii="Times New Roman" w:eastAsia="Calibri" w:hAnsi="Times New Roman" w:cs="Times New Roman"/>
          <w:sz w:val="28"/>
          <w:szCs w:val="28"/>
          <w:lang w:val="uk-UA" w:eastAsia="ru-RU"/>
        </w:rPr>
        <w:t>гти</w:t>
      </w:r>
      <w:r w:rsidRPr="007A4D01">
        <w:rPr>
          <w:rFonts w:ascii="Times New Roman" w:eastAsia="Calibri" w:hAnsi="Times New Roman" w:cs="Times New Roman"/>
          <w:sz w:val="28"/>
          <w:szCs w:val="28"/>
          <w:lang w:val="uk-UA" w:eastAsia="ru-RU"/>
        </w:rPr>
        <w:t xml:space="preserve"> сформувати </w:t>
      </w:r>
      <w:r w:rsidR="007A4D01" w:rsidRPr="007A4D01">
        <w:rPr>
          <w:rFonts w:ascii="Times New Roman" w:eastAsia="Calibri" w:hAnsi="Times New Roman" w:cs="Times New Roman"/>
          <w:sz w:val="28"/>
          <w:szCs w:val="28"/>
          <w:lang w:val="uk-UA" w:eastAsia="ru-RU"/>
        </w:rPr>
        <w:t>вміння</w:t>
      </w:r>
      <w:r w:rsidRPr="007A4D01">
        <w:rPr>
          <w:rFonts w:ascii="Times New Roman" w:eastAsia="Calibri" w:hAnsi="Times New Roman" w:cs="Times New Roman"/>
          <w:sz w:val="28"/>
          <w:szCs w:val="28"/>
          <w:lang w:val="uk-UA" w:eastAsia="ru-RU"/>
        </w:rPr>
        <w:t xml:space="preserve"> читання, на основі матеріалів</w:t>
      </w:r>
      <w:r w:rsidR="00296D5D" w:rsidRPr="007A4D01">
        <w:rPr>
          <w:rFonts w:ascii="Times New Roman" w:eastAsia="Calibri" w:hAnsi="Times New Roman" w:cs="Times New Roman"/>
          <w:sz w:val="28"/>
          <w:szCs w:val="28"/>
          <w:lang w:val="uk-UA" w:eastAsia="ru-RU"/>
        </w:rPr>
        <w:t xml:space="preserve"> різної</w:t>
      </w:r>
      <w:r w:rsidR="009E413D" w:rsidRPr="007A4D01">
        <w:rPr>
          <w:rFonts w:ascii="Times New Roman" w:eastAsia="Calibri" w:hAnsi="Times New Roman" w:cs="Times New Roman"/>
          <w:sz w:val="28"/>
          <w:szCs w:val="28"/>
          <w:lang w:val="uk-UA" w:eastAsia="ru-RU"/>
        </w:rPr>
        <w:t xml:space="preserve"> </w:t>
      </w:r>
      <w:r w:rsidR="00296D5D" w:rsidRPr="007A4D01">
        <w:rPr>
          <w:rFonts w:ascii="Times New Roman" w:eastAsia="Calibri" w:hAnsi="Times New Roman" w:cs="Times New Roman"/>
          <w:sz w:val="28"/>
          <w:szCs w:val="28"/>
          <w:lang w:val="uk-UA" w:eastAsia="ru-RU"/>
        </w:rPr>
        <w:t>складності;</w:t>
      </w:r>
    </w:p>
    <w:p w14:paraId="149377D6" w14:textId="066FECA9" w:rsidR="00296D5D" w:rsidRPr="007A4D01" w:rsidRDefault="00D34434" w:rsidP="007A4D01">
      <w:pPr>
        <w:pStyle w:val="a5"/>
        <w:numPr>
          <w:ilvl w:val="0"/>
          <w:numId w:val="31"/>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покращит</w:t>
      </w:r>
      <w:r w:rsidR="007A4D01" w:rsidRPr="007A4D01">
        <w:rPr>
          <w:rFonts w:ascii="Times New Roman" w:eastAsia="Calibri" w:hAnsi="Times New Roman" w:cs="Times New Roman"/>
          <w:sz w:val="28"/>
          <w:szCs w:val="28"/>
          <w:lang w:val="uk-UA" w:eastAsia="ru-RU"/>
        </w:rPr>
        <w:t>и</w:t>
      </w:r>
      <w:r w:rsidRPr="007A4D01">
        <w:rPr>
          <w:rFonts w:ascii="Times New Roman" w:eastAsia="Calibri" w:hAnsi="Times New Roman" w:cs="Times New Roman"/>
          <w:sz w:val="28"/>
          <w:szCs w:val="28"/>
          <w:lang w:val="uk-UA" w:eastAsia="ru-RU"/>
        </w:rPr>
        <w:t xml:space="preserve"> </w:t>
      </w:r>
      <w:r w:rsidR="007A4D01" w:rsidRPr="007A4D01">
        <w:rPr>
          <w:rFonts w:ascii="Times New Roman" w:eastAsia="Calibri" w:hAnsi="Times New Roman" w:cs="Times New Roman"/>
          <w:sz w:val="28"/>
          <w:szCs w:val="28"/>
          <w:lang w:val="uk-UA" w:eastAsia="ru-RU"/>
        </w:rPr>
        <w:t>вміння</w:t>
      </w:r>
      <w:r w:rsidR="00296D5D" w:rsidRPr="007A4D01">
        <w:rPr>
          <w:rFonts w:ascii="Times New Roman" w:eastAsia="Calibri" w:hAnsi="Times New Roman" w:cs="Times New Roman"/>
          <w:sz w:val="28"/>
          <w:szCs w:val="28"/>
          <w:lang w:val="uk-UA" w:eastAsia="ru-RU"/>
        </w:rPr>
        <w:t xml:space="preserve"> аудіювання на основі автентичних звукових текстів;</w:t>
      </w:r>
    </w:p>
    <w:p w14:paraId="78690FCD" w14:textId="0F95C212" w:rsidR="00296D5D" w:rsidRPr="007A4D01" w:rsidRDefault="007A4D01" w:rsidP="007A4D01">
      <w:pPr>
        <w:pStyle w:val="a5"/>
        <w:numPr>
          <w:ilvl w:val="0"/>
          <w:numId w:val="31"/>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поліпшити</w:t>
      </w:r>
      <w:r w:rsidR="00D34434" w:rsidRPr="007A4D01">
        <w:rPr>
          <w:rFonts w:ascii="Times New Roman" w:eastAsia="Calibri" w:hAnsi="Times New Roman" w:cs="Times New Roman"/>
          <w:sz w:val="28"/>
          <w:szCs w:val="28"/>
          <w:lang w:val="uk-UA" w:eastAsia="ru-RU"/>
        </w:rPr>
        <w:t xml:space="preserve"> </w:t>
      </w:r>
      <w:r w:rsidRPr="007A4D01">
        <w:rPr>
          <w:rFonts w:ascii="Times New Roman" w:eastAsia="Calibri" w:hAnsi="Times New Roman" w:cs="Times New Roman"/>
          <w:sz w:val="28"/>
          <w:szCs w:val="28"/>
          <w:lang w:val="uk-UA" w:eastAsia="ru-RU"/>
        </w:rPr>
        <w:t>вміння</w:t>
      </w:r>
      <w:r w:rsidR="00296D5D" w:rsidRPr="007A4D01">
        <w:rPr>
          <w:rFonts w:ascii="Times New Roman" w:eastAsia="Calibri" w:hAnsi="Times New Roman" w:cs="Times New Roman"/>
          <w:sz w:val="28"/>
          <w:szCs w:val="28"/>
          <w:lang w:val="uk-UA" w:eastAsia="ru-RU"/>
        </w:rPr>
        <w:t xml:space="preserve"> монологічного й діалогічного </w:t>
      </w:r>
      <w:r w:rsidR="00D34434" w:rsidRPr="007A4D01">
        <w:rPr>
          <w:rFonts w:ascii="Times New Roman" w:eastAsia="Calibri" w:hAnsi="Times New Roman" w:cs="Times New Roman"/>
          <w:sz w:val="28"/>
          <w:szCs w:val="28"/>
          <w:lang w:val="uk-UA" w:eastAsia="ru-RU"/>
        </w:rPr>
        <w:t>мовлення з теми, запропонованої вчителем</w:t>
      </w:r>
      <w:r w:rsidR="00296D5D" w:rsidRPr="007A4D01">
        <w:rPr>
          <w:rFonts w:ascii="Times New Roman" w:eastAsia="Calibri" w:hAnsi="Times New Roman" w:cs="Times New Roman"/>
          <w:sz w:val="28"/>
          <w:szCs w:val="28"/>
          <w:lang w:val="uk-UA" w:eastAsia="ru-RU"/>
        </w:rPr>
        <w:t>;</w:t>
      </w:r>
    </w:p>
    <w:p w14:paraId="71901B1D" w14:textId="01A41763" w:rsidR="00296D5D" w:rsidRPr="007A4D01" w:rsidRDefault="00D34434" w:rsidP="007A4D01">
      <w:pPr>
        <w:pStyle w:val="a5"/>
        <w:numPr>
          <w:ilvl w:val="0"/>
          <w:numId w:val="31"/>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lastRenderedPageBreak/>
        <w:t>розширит</w:t>
      </w:r>
      <w:r w:rsidR="007A4D01" w:rsidRPr="007A4D01">
        <w:rPr>
          <w:rFonts w:ascii="Times New Roman" w:eastAsia="Calibri" w:hAnsi="Times New Roman" w:cs="Times New Roman"/>
          <w:sz w:val="28"/>
          <w:szCs w:val="28"/>
          <w:lang w:val="uk-UA" w:eastAsia="ru-RU"/>
        </w:rPr>
        <w:t>и</w:t>
      </w:r>
      <w:r w:rsidRPr="007A4D01">
        <w:rPr>
          <w:rFonts w:ascii="Times New Roman" w:eastAsia="Calibri" w:hAnsi="Times New Roman" w:cs="Times New Roman"/>
          <w:sz w:val="28"/>
          <w:szCs w:val="28"/>
          <w:lang w:val="uk-UA" w:eastAsia="ru-RU"/>
        </w:rPr>
        <w:t xml:space="preserve"> словниковий запас</w:t>
      </w:r>
      <w:r w:rsidR="00296D5D" w:rsidRPr="007A4D01">
        <w:rPr>
          <w:rFonts w:ascii="Times New Roman" w:eastAsia="Calibri" w:hAnsi="Times New Roman" w:cs="Times New Roman"/>
          <w:sz w:val="28"/>
          <w:szCs w:val="28"/>
          <w:lang w:val="uk-UA" w:eastAsia="ru-RU"/>
        </w:rPr>
        <w:t>;</w:t>
      </w:r>
    </w:p>
    <w:p w14:paraId="406D1A40" w14:textId="232A5C8F" w:rsidR="00296D5D" w:rsidRPr="007A4D01" w:rsidRDefault="00D34434" w:rsidP="007A4D01">
      <w:pPr>
        <w:pStyle w:val="a5"/>
        <w:numPr>
          <w:ilvl w:val="0"/>
          <w:numId w:val="31"/>
        </w:numPr>
        <w:spacing w:after="0" w:line="360" w:lineRule="auto"/>
        <w:ind w:left="0" w:firstLine="709"/>
        <w:jc w:val="both"/>
        <w:rPr>
          <w:rFonts w:ascii="Times New Roman" w:eastAsia="Calibri" w:hAnsi="Times New Roman" w:cs="Times New Roman"/>
          <w:sz w:val="28"/>
          <w:szCs w:val="28"/>
          <w:lang w:val="uk-UA" w:eastAsia="ru-RU"/>
        </w:rPr>
      </w:pPr>
      <w:r w:rsidRPr="007A4D01">
        <w:rPr>
          <w:rFonts w:ascii="Times New Roman" w:eastAsia="Calibri" w:hAnsi="Times New Roman" w:cs="Times New Roman"/>
          <w:sz w:val="28"/>
          <w:szCs w:val="28"/>
          <w:lang w:val="uk-UA" w:eastAsia="ru-RU"/>
        </w:rPr>
        <w:t>познайомит</w:t>
      </w:r>
      <w:r w:rsidR="007A4D01" w:rsidRPr="007A4D01">
        <w:rPr>
          <w:rFonts w:ascii="Times New Roman" w:eastAsia="Calibri" w:hAnsi="Times New Roman" w:cs="Times New Roman"/>
          <w:sz w:val="28"/>
          <w:szCs w:val="28"/>
          <w:lang w:val="uk-UA" w:eastAsia="ru-RU"/>
        </w:rPr>
        <w:t>и</w:t>
      </w:r>
      <w:r w:rsidR="009E413D" w:rsidRPr="007A4D01">
        <w:rPr>
          <w:rFonts w:ascii="Times New Roman" w:eastAsia="Calibri" w:hAnsi="Times New Roman" w:cs="Times New Roman"/>
          <w:sz w:val="28"/>
          <w:szCs w:val="28"/>
          <w:lang w:val="uk-UA" w:eastAsia="ru-RU"/>
        </w:rPr>
        <w:t xml:space="preserve"> </w:t>
      </w:r>
      <w:r w:rsidRPr="007A4D01">
        <w:rPr>
          <w:rFonts w:ascii="Times New Roman" w:eastAsia="Calibri" w:hAnsi="Times New Roman" w:cs="Times New Roman"/>
          <w:sz w:val="28"/>
          <w:szCs w:val="28"/>
          <w:lang w:val="uk-UA" w:eastAsia="ru-RU"/>
        </w:rPr>
        <w:t xml:space="preserve">із звичаями, </w:t>
      </w:r>
      <w:r w:rsidR="00296D5D" w:rsidRPr="007A4D01">
        <w:rPr>
          <w:rFonts w:ascii="Times New Roman" w:eastAsia="Calibri" w:hAnsi="Times New Roman" w:cs="Times New Roman"/>
          <w:sz w:val="28"/>
          <w:szCs w:val="28"/>
          <w:lang w:val="uk-UA" w:eastAsia="ru-RU"/>
        </w:rPr>
        <w:t>традиціями</w:t>
      </w:r>
      <w:r w:rsidRPr="007A4D01">
        <w:rPr>
          <w:rFonts w:ascii="Times New Roman" w:eastAsia="Calibri" w:hAnsi="Times New Roman" w:cs="Times New Roman"/>
          <w:sz w:val="28"/>
          <w:szCs w:val="28"/>
          <w:lang w:val="uk-UA" w:eastAsia="ru-RU"/>
        </w:rPr>
        <w:t xml:space="preserve"> та культурою</w:t>
      </w:r>
      <w:r w:rsidR="00296D5D" w:rsidRPr="007A4D01">
        <w:rPr>
          <w:rFonts w:ascii="Times New Roman" w:eastAsia="Calibri" w:hAnsi="Times New Roman" w:cs="Times New Roman"/>
          <w:sz w:val="28"/>
          <w:szCs w:val="28"/>
          <w:lang w:val="uk-UA" w:eastAsia="ru-RU"/>
        </w:rPr>
        <w:t xml:space="preserve"> країни,</w:t>
      </w:r>
      <w:r w:rsidR="009E413D" w:rsidRPr="007A4D01">
        <w:rPr>
          <w:rFonts w:ascii="Times New Roman" w:eastAsia="Calibri" w:hAnsi="Times New Roman" w:cs="Times New Roman"/>
          <w:sz w:val="28"/>
          <w:szCs w:val="28"/>
          <w:lang w:val="uk-UA" w:eastAsia="ru-RU"/>
        </w:rPr>
        <w:t xml:space="preserve"> </w:t>
      </w:r>
      <w:r w:rsidR="00296D5D" w:rsidRPr="007A4D01">
        <w:rPr>
          <w:rFonts w:ascii="Times New Roman" w:eastAsia="Calibri" w:hAnsi="Times New Roman" w:cs="Times New Roman"/>
          <w:sz w:val="28"/>
          <w:szCs w:val="28"/>
          <w:lang w:val="uk-UA" w:eastAsia="ru-RU"/>
        </w:rPr>
        <w:t>мова якої вивчається</w:t>
      </w:r>
      <w:r w:rsidR="007A4D01" w:rsidRPr="007A4D01">
        <w:rPr>
          <w:rFonts w:ascii="Times New Roman" w:eastAsia="Calibri" w:hAnsi="Times New Roman" w:cs="Times New Roman"/>
          <w:sz w:val="28"/>
          <w:szCs w:val="28"/>
          <w:lang w:val="uk-UA" w:eastAsia="ru-RU"/>
        </w:rPr>
        <w:t xml:space="preserve"> тощо</w:t>
      </w:r>
      <w:r w:rsidR="00605A47">
        <w:rPr>
          <w:rFonts w:ascii="Times New Roman" w:eastAsia="Calibri" w:hAnsi="Times New Roman" w:cs="Times New Roman"/>
          <w:sz w:val="28"/>
          <w:szCs w:val="28"/>
          <w:lang w:val="uk-UA" w:eastAsia="ru-RU"/>
        </w:rPr>
        <w:t xml:space="preserve"> </w:t>
      </w:r>
      <w:r w:rsidR="00605A47" w:rsidRPr="00605A47">
        <w:rPr>
          <w:rFonts w:ascii="Times New Roman" w:eastAsia="Calibri" w:hAnsi="Times New Roman" w:cs="Times New Roman"/>
          <w:sz w:val="28"/>
          <w:szCs w:val="28"/>
          <w:lang w:eastAsia="ru-RU"/>
        </w:rPr>
        <w:t>[</w:t>
      </w:r>
      <w:r w:rsidR="00A05CA6">
        <w:rPr>
          <w:rFonts w:ascii="Times New Roman" w:eastAsia="Calibri" w:hAnsi="Times New Roman" w:cs="Times New Roman"/>
          <w:sz w:val="28"/>
          <w:szCs w:val="28"/>
          <w:lang w:val="uk-UA" w:eastAsia="ru-RU"/>
        </w:rPr>
        <w:t>11</w:t>
      </w:r>
      <w:r w:rsidR="00605A47" w:rsidRPr="00605A47">
        <w:rPr>
          <w:rFonts w:ascii="Times New Roman" w:eastAsia="Calibri" w:hAnsi="Times New Roman" w:cs="Times New Roman"/>
          <w:sz w:val="28"/>
          <w:szCs w:val="28"/>
          <w:lang w:eastAsia="ru-RU"/>
        </w:rPr>
        <w:t>].</w:t>
      </w:r>
    </w:p>
    <w:p w14:paraId="3494E6B0" w14:textId="659EC0D3" w:rsidR="00544776" w:rsidRPr="00AF3108" w:rsidRDefault="009A6A84" w:rsidP="00296D5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Інтернет</w:t>
      </w:r>
      <w:r w:rsidR="00544776" w:rsidRPr="00AF3108">
        <w:rPr>
          <w:rFonts w:ascii="Times New Roman" w:eastAsia="Calibri" w:hAnsi="Times New Roman" w:cs="Times New Roman"/>
          <w:sz w:val="28"/>
          <w:szCs w:val="28"/>
          <w:lang w:val="uk-UA" w:eastAsia="ru-RU"/>
        </w:rPr>
        <w:t xml:space="preserve"> дає змогу отримати будь-яку необхідну інформацію та надає значну кількість ресурсів</w:t>
      </w:r>
      <w:r>
        <w:rPr>
          <w:rFonts w:ascii="Times New Roman" w:eastAsia="Calibri" w:hAnsi="Times New Roman" w:cs="Times New Roman"/>
          <w:sz w:val="28"/>
          <w:szCs w:val="28"/>
          <w:lang w:val="uk-UA" w:eastAsia="ru-RU"/>
        </w:rPr>
        <w:t xml:space="preserve"> за допомогою яких</w:t>
      </w:r>
      <w:r w:rsidR="00544776" w:rsidRPr="00AF3108">
        <w:rPr>
          <w:rFonts w:ascii="Times New Roman" w:eastAsia="Calibri" w:hAnsi="Times New Roman" w:cs="Times New Roman"/>
          <w:sz w:val="28"/>
          <w:szCs w:val="28"/>
          <w:lang w:val="uk-UA" w:eastAsia="ru-RU"/>
        </w:rPr>
        <w:t xml:space="preserve"> можна </w:t>
      </w:r>
      <w:r>
        <w:rPr>
          <w:rFonts w:ascii="Times New Roman" w:eastAsia="Calibri" w:hAnsi="Times New Roman" w:cs="Times New Roman"/>
          <w:sz w:val="28"/>
          <w:szCs w:val="28"/>
          <w:lang w:val="uk-UA" w:eastAsia="ru-RU"/>
        </w:rPr>
        <w:t>здійснювати комунікацію (</w:t>
      </w:r>
      <w:r w:rsidRPr="00AF3108">
        <w:rPr>
          <w:rFonts w:ascii="Times New Roman" w:eastAsia="Calibri" w:hAnsi="Times New Roman" w:cs="Times New Roman"/>
          <w:sz w:val="28"/>
          <w:szCs w:val="28"/>
          <w:lang w:val="uk-UA" w:eastAsia="ru-RU"/>
        </w:rPr>
        <w:t>зокрема</w:t>
      </w:r>
      <w:r w:rsidR="00544776" w:rsidRPr="00AF31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й у ігровій формі)</w:t>
      </w:r>
      <w:r w:rsidR="00544776" w:rsidRPr="00AF3108">
        <w:rPr>
          <w:rFonts w:ascii="Times New Roman" w:eastAsia="Calibri" w:hAnsi="Times New Roman" w:cs="Times New Roman"/>
          <w:sz w:val="28"/>
          <w:szCs w:val="28"/>
          <w:lang w:val="uk-UA" w:eastAsia="ru-RU"/>
        </w:rPr>
        <w:t>.</w:t>
      </w:r>
      <w:r w:rsidR="005A30BD">
        <w:rPr>
          <w:rFonts w:ascii="Times New Roman" w:eastAsia="Calibri" w:hAnsi="Times New Roman" w:cs="Times New Roman"/>
          <w:sz w:val="28"/>
          <w:szCs w:val="28"/>
          <w:lang w:val="uk-UA" w:eastAsia="ru-RU"/>
        </w:rPr>
        <w:t xml:space="preserve"> Одним з прикладів таких можливостей є ведення блогів.</w:t>
      </w:r>
      <w:r w:rsidR="00544776" w:rsidRPr="00AF3108">
        <w:rPr>
          <w:rFonts w:ascii="Times New Roman" w:eastAsia="Calibri" w:hAnsi="Times New Roman" w:cs="Times New Roman"/>
          <w:sz w:val="28"/>
          <w:szCs w:val="28"/>
          <w:lang w:val="uk-UA" w:eastAsia="ru-RU"/>
        </w:rPr>
        <w:t xml:space="preserve"> Блог </w:t>
      </w:r>
      <w:r w:rsidR="005A30BD">
        <w:rPr>
          <w:rFonts w:ascii="Times New Roman" w:eastAsia="Calibri" w:hAnsi="Times New Roman" w:cs="Times New Roman"/>
          <w:sz w:val="28"/>
          <w:szCs w:val="28"/>
          <w:lang w:val="uk-UA" w:eastAsia="ru-RU"/>
        </w:rPr>
        <w:t>–</w:t>
      </w:r>
      <w:r w:rsidR="00544776" w:rsidRPr="00AF3108">
        <w:rPr>
          <w:rFonts w:ascii="Times New Roman" w:eastAsia="Calibri" w:hAnsi="Times New Roman" w:cs="Times New Roman"/>
          <w:sz w:val="28"/>
          <w:szCs w:val="28"/>
          <w:lang w:val="uk-UA" w:eastAsia="ru-RU"/>
        </w:rPr>
        <w:t xml:space="preserve"> це веб-сайт, що дозволя</w:t>
      </w:r>
      <w:r w:rsidR="005A30BD">
        <w:rPr>
          <w:rFonts w:ascii="Times New Roman" w:eastAsia="Calibri" w:hAnsi="Times New Roman" w:cs="Times New Roman"/>
          <w:sz w:val="28"/>
          <w:szCs w:val="28"/>
          <w:lang w:val="uk-UA" w:eastAsia="ru-RU"/>
        </w:rPr>
        <w:t>є</w:t>
      </w:r>
      <w:r w:rsidR="00544776" w:rsidRPr="00AF3108">
        <w:rPr>
          <w:rFonts w:ascii="Times New Roman" w:eastAsia="Calibri" w:hAnsi="Times New Roman" w:cs="Times New Roman"/>
          <w:sz w:val="28"/>
          <w:szCs w:val="28"/>
          <w:lang w:val="uk-UA" w:eastAsia="ru-RU"/>
        </w:rPr>
        <w:t xml:space="preserve"> створювати та </w:t>
      </w:r>
      <w:r w:rsidR="005A30BD">
        <w:rPr>
          <w:rFonts w:ascii="Times New Roman" w:eastAsia="Calibri" w:hAnsi="Times New Roman" w:cs="Times New Roman"/>
          <w:sz w:val="28"/>
          <w:szCs w:val="28"/>
          <w:lang w:val="uk-UA" w:eastAsia="ru-RU"/>
        </w:rPr>
        <w:t>презентувати</w:t>
      </w:r>
      <w:r w:rsidR="00544776" w:rsidRPr="00AF3108">
        <w:rPr>
          <w:rFonts w:ascii="Times New Roman" w:eastAsia="Calibri" w:hAnsi="Times New Roman" w:cs="Times New Roman"/>
          <w:sz w:val="28"/>
          <w:szCs w:val="28"/>
          <w:lang w:val="uk-UA" w:eastAsia="ru-RU"/>
        </w:rPr>
        <w:t xml:space="preserve"> </w:t>
      </w:r>
      <w:r w:rsidR="005A30BD">
        <w:rPr>
          <w:rFonts w:ascii="Times New Roman" w:eastAsia="Calibri" w:hAnsi="Times New Roman" w:cs="Times New Roman"/>
          <w:sz w:val="28"/>
          <w:szCs w:val="28"/>
          <w:lang w:val="uk-UA" w:eastAsia="ru-RU"/>
        </w:rPr>
        <w:t>навчальний контент</w:t>
      </w:r>
      <w:r w:rsidR="00544776" w:rsidRPr="00AF3108">
        <w:rPr>
          <w:rFonts w:ascii="Times New Roman" w:eastAsia="Calibri" w:hAnsi="Times New Roman" w:cs="Times New Roman"/>
          <w:sz w:val="28"/>
          <w:szCs w:val="28"/>
          <w:lang w:val="uk-UA" w:eastAsia="ru-RU"/>
        </w:rPr>
        <w:t xml:space="preserve">. </w:t>
      </w:r>
      <w:r w:rsidR="00743050">
        <w:rPr>
          <w:rFonts w:ascii="Times New Roman" w:eastAsia="Calibri" w:hAnsi="Times New Roman" w:cs="Times New Roman"/>
          <w:sz w:val="28"/>
          <w:szCs w:val="28"/>
          <w:lang w:val="uk-UA" w:eastAsia="ru-RU"/>
        </w:rPr>
        <w:t>Б</w:t>
      </w:r>
      <w:r w:rsidR="00544776" w:rsidRPr="00AF3108">
        <w:rPr>
          <w:rFonts w:ascii="Times New Roman" w:eastAsia="Calibri" w:hAnsi="Times New Roman" w:cs="Times New Roman"/>
          <w:sz w:val="28"/>
          <w:szCs w:val="28"/>
          <w:lang w:val="uk-UA" w:eastAsia="ru-RU"/>
        </w:rPr>
        <w:t>езпосередньо з</w:t>
      </w:r>
      <w:r w:rsidR="009E413D" w:rsidRPr="00AF3108">
        <w:rPr>
          <w:rFonts w:ascii="Times New Roman" w:eastAsia="Calibri" w:hAnsi="Times New Roman" w:cs="Times New Roman"/>
          <w:sz w:val="28"/>
          <w:szCs w:val="28"/>
          <w:lang w:val="uk-UA" w:eastAsia="ru-RU"/>
        </w:rPr>
        <w:t xml:space="preserve"> </w:t>
      </w:r>
      <w:r w:rsidR="00743050">
        <w:rPr>
          <w:rFonts w:ascii="Times New Roman" w:eastAsia="Calibri" w:hAnsi="Times New Roman" w:cs="Times New Roman"/>
          <w:sz w:val="28"/>
          <w:szCs w:val="28"/>
          <w:lang w:val="uk-UA" w:eastAsia="ru-RU"/>
        </w:rPr>
        <w:t xml:space="preserve">навчанням </w:t>
      </w:r>
      <w:r w:rsidR="00544776" w:rsidRPr="00AF3108">
        <w:rPr>
          <w:rFonts w:ascii="Times New Roman" w:eastAsia="Calibri" w:hAnsi="Times New Roman" w:cs="Times New Roman"/>
          <w:sz w:val="28"/>
          <w:szCs w:val="28"/>
          <w:lang w:val="uk-UA" w:eastAsia="ru-RU"/>
        </w:rPr>
        <w:t>англійсько</w:t>
      </w:r>
      <w:r w:rsidR="00743050">
        <w:rPr>
          <w:rFonts w:ascii="Times New Roman" w:eastAsia="Calibri" w:hAnsi="Times New Roman" w:cs="Times New Roman"/>
          <w:sz w:val="28"/>
          <w:szCs w:val="28"/>
          <w:lang w:val="uk-UA" w:eastAsia="ru-RU"/>
        </w:rPr>
        <w:t>ї</w:t>
      </w:r>
      <w:r w:rsidR="00544776" w:rsidRPr="00AF3108">
        <w:rPr>
          <w:rFonts w:ascii="Times New Roman" w:eastAsia="Calibri" w:hAnsi="Times New Roman" w:cs="Times New Roman"/>
          <w:sz w:val="28"/>
          <w:szCs w:val="28"/>
          <w:lang w:val="uk-UA" w:eastAsia="ru-RU"/>
        </w:rPr>
        <w:t xml:space="preserve"> мов</w:t>
      </w:r>
      <w:r w:rsidR="00743050">
        <w:rPr>
          <w:rFonts w:ascii="Times New Roman" w:eastAsia="Calibri" w:hAnsi="Times New Roman" w:cs="Times New Roman"/>
          <w:sz w:val="28"/>
          <w:szCs w:val="28"/>
          <w:lang w:val="uk-UA" w:eastAsia="ru-RU"/>
        </w:rPr>
        <w:t xml:space="preserve">и можуть бути </w:t>
      </w:r>
      <w:r w:rsidR="00743050" w:rsidRPr="00AF3108">
        <w:rPr>
          <w:rFonts w:ascii="Times New Roman" w:eastAsia="Calibri" w:hAnsi="Times New Roman" w:cs="Times New Roman"/>
          <w:sz w:val="28"/>
          <w:szCs w:val="28"/>
          <w:lang w:val="uk-UA" w:eastAsia="ru-RU"/>
        </w:rPr>
        <w:t>пов’язані</w:t>
      </w:r>
      <w:r w:rsidR="00743050">
        <w:rPr>
          <w:rFonts w:ascii="Times New Roman" w:eastAsia="Calibri" w:hAnsi="Times New Roman" w:cs="Times New Roman"/>
          <w:sz w:val="28"/>
          <w:szCs w:val="28"/>
          <w:lang w:val="uk-UA" w:eastAsia="ru-RU"/>
        </w:rPr>
        <w:t xml:space="preserve"> такі типи блогів</w:t>
      </w:r>
      <w:r w:rsidR="00544776" w:rsidRPr="00AF3108">
        <w:rPr>
          <w:rFonts w:ascii="Times New Roman" w:eastAsia="Calibri" w:hAnsi="Times New Roman" w:cs="Times New Roman"/>
          <w:sz w:val="28"/>
          <w:szCs w:val="28"/>
          <w:lang w:val="uk-UA" w:eastAsia="ru-RU"/>
        </w:rPr>
        <w:t>:</w:t>
      </w:r>
    </w:p>
    <w:p w14:paraId="4F62B4D2" w14:textId="109B7C88" w:rsidR="00296D5D" w:rsidRPr="00743050" w:rsidRDefault="005D00AE" w:rsidP="00743050">
      <w:pPr>
        <w:pStyle w:val="a5"/>
        <w:numPr>
          <w:ilvl w:val="2"/>
          <w:numId w:val="34"/>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блог вчителя, де</w:t>
      </w:r>
      <w:r w:rsidR="009E413D" w:rsidRPr="00743050">
        <w:rPr>
          <w:rFonts w:ascii="Times New Roman" w:eastAsia="Calibri" w:hAnsi="Times New Roman" w:cs="Times New Roman"/>
          <w:sz w:val="28"/>
          <w:szCs w:val="28"/>
          <w:lang w:val="uk-UA" w:eastAsia="ru-RU"/>
        </w:rPr>
        <w:t xml:space="preserve"> </w:t>
      </w:r>
      <w:r w:rsidRPr="00743050">
        <w:rPr>
          <w:rFonts w:ascii="Times New Roman" w:eastAsia="Calibri" w:hAnsi="Times New Roman" w:cs="Times New Roman"/>
          <w:sz w:val="28"/>
          <w:szCs w:val="28"/>
          <w:lang w:val="uk-UA" w:eastAsia="ru-RU"/>
        </w:rPr>
        <w:t>зосереджені всі програми навчання англійської мови, дана інформація для самостійного опрацювання</w:t>
      </w:r>
      <w:r w:rsidR="00296D5D" w:rsidRPr="00743050">
        <w:rPr>
          <w:rFonts w:ascii="Times New Roman" w:eastAsia="Calibri" w:hAnsi="Times New Roman" w:cs="Times New Roman"/>
          <w:sz w:val="28"/>
          <w:szCs w:val="28"/>
          <w:lang w:val="uk-UA" w:eastAsia="ru-RU"/>
        </w:rPr>
        <w:t>, цікаві завдання</w:t>
      </w:r>
      <w:r w:rsidRPr="00743050">
        <w:rPr>
          <w:rFonts w:ascii="Times New Roman" w:eastAsia="Calibri" w:hAnsi="Times New Roman" w:cs="Times New Roman"/>
          <w:sz w:val="28"/>
          <w:szCs w:val="28"/>
          <w:lang w:val="uk-UA" w:eastAsia="ru-RU"/>
        </w:rPr>
        <w:t xml:space="preserve"> на різну тематику, автентичні тексти для аудіювання</w:t>
      </w:r>
      <w:r w:rsidR="00296D5D" w:rsidRPr="00743050">
        <w:rPr>
          <w:rFonts w:ascii="Times New Roman" w:eastAsia="Calibri" w:hAnsi="Times New Roman" w:cs="Times New Roman"/>
          <w:sz w:val="28"/>
          <w:szCs w:val="28"/>
          <w:lang w:val="uk-UA" w:eastAsia="ru-RU"/>
        </w:rPr>
        <w:t>, відеоматеріали тощо</w:t>
      </w:r>
      <w:r w:rsidR="00743050" w:rsidRPr="00743050">
        <w:rPr>
          <w:rFonts w:ascii="Times New Roman" w:eastAsia="Calibri" w:hAnsi="Times New Roman" w:cs="Times New Roman"/>
          <w:sz w:val="28"/>
          <w:szCs w:val="28"/>
          <w:lang w:val="uk-UA" w:eastAsia="ru-RU"/>
        </w:rPr>
        <w:t>. Блог вчителя може бути організований також у формі онлайн-</w:t>
      </w:r>
      <w:proofErr w:type="spellStart"/>
      <w:r w:rsidR="00743050" w:rsidRPr="00743050">
        <w:rPr>
          <w:rFonts w:ascii="Times New Roman" w:eastAsia="Calibri" w:hAnsi="Times New Roman" w:cs="Times New Roman"/>
          <w:sz w:val="28"/>
          <w:szCs w:val="28"/>
          <w:lang w:val="uk-UA" w:eastAsia="ru-RU"/>
        </w:rPr>
        <w:t>квеста</w:t>
      </w:r>
      <w:proofErr w:type="spellEnd"/>
      <w:r w:rsidR="00743050" w:rsidRPr="00743050">
        <w:rPr>
          <w:rFonts w:ascii="Times New Roman" w:eastAsia="Calibri" w:hAnsi="Times New Roman" w:cs="Times New Roman"/>
          <w:sz w:val="28"/>
          <w:szCs w:val="28"/>
          <w:lang w:val="uk-UA" w:eastAsia="ru-RU"/>
        </w:rPr>
        <w:t>, що дозволить використати його у якості ігрового середовища</w:t>
      </w:r>
      <w:r w:rsidR="00296D5D" w:rsidRPr="00743050">
        <w:rPr>
          <w:rFonts w:ascii="Times New Roman" w:eastAsia="Calibri" w:hAnsi="Times New Roman" w:cs="Times New Roman"/>
          <w:sz w:val="28"/>
          <w:szCs w:val="28"/>
          <w:lang w:val="uk-UA" w:eastAsia="ru-RU"/>
        </w:rPr>
        <w:t xml:space="preserve">; </w:t>
      </w:r>
    </w:p>
    <w:p w14:paraId="18BFAFB0" w14:textId="478110C7" w:rsidR="00296D5D" w:rsidRPr="00743050" w:rsidRDefault="00296D5D" w:rsidP="00743050">
      <w:pPr>
        <w:pStyle w:val="a5"/>
        <w:numPr>
          <w:ilvl w:val="2"/>
          <w:numId w:val="34"/>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 xml:space="preserve">блог учня, </w:t>
      </w:r>
      <w:r w:rsidR="005D00AE" w:rsidRPr="00743050">
        <w:rPr>
          <w:rFonts w:ascii="Times New Roman" w:eastAsia="Calibri" w:hAnsi="Times New Roman" w:cs="Times New Roman"/>
          <w:sz w:val="28"/>
          <w:szCs w:val="28"/>
          <w:lang w:val="uk-UA" w:eastAsia="ru-RU"/>
        </w:rPr>
        <w:t xml:space="preserve">у якому розповідається про інтереси та </w:t>
      </w:r>
      <w:r w:rsidRPr="00743050">
        <w:rPr>
          <w:rFonts w:ascii="Times New Roman" w:eastAsia="Calibri" w:hAnsi="Times New Roman" w:cs="Times New Roman"/>
          <w:sz w:val="28"/>
          <w:szCs w:val="28"/>
          <w:lang w:val="uk-UA" w:eastAsia="ru-RU"/>
        </w:rPr>
        <w:t>захоплення</w:t>
      </w:r>
      <w:r w:rsidR="005D00AE" w:rsidRPr="00743050">
        <w:rPr>
          <w:rFonts w:ascii="Times New Roman" w:eastAsia="Calibri" w:hAnsi="Times New Roman" w:cs="Times New Roman"/>
          <w:sz w:val="28"/>
          <w:szCs w:val="28"/>
          <w:lang w:val="uk-UA" w:eastAsia="ru-RU"/>
        </w:rPr>
        <w:t xml:space="preserve"> учнів, ведеться дискусія на актуальні теми</w:t>
      </w:r>
      <w:r w:rsidRPr="00743050">
        <w:rPr>
          <w:rFonts w:ascii="Times New Roman" w:eastAsia="Calibri" w:hAnsi="Times New Roman" w:cs="Times New Roman"/>
          <w:sz w:val="28"/>
          <w:szCs w:val="28"/>
          <w:lang w:val="uk-UA" w:eastAsia="ru-RU"/>
        </w:rPr>
        <w:t xml:space="preserve">; </w:t>
      </w:r>
    </w:p>
    <w:p w14:paraId="4E8A46A3" w14:textId="236BC845" w:rsidR="00DD73F1" w:rsidRPr="00DD73F1" w:rsidRDefault="007D7C99" w:rsidP="00DD73F1">
      <w:pPr>
        <w:pStyle w:val="a5"/>
        <w:numPr>
          <w:ilvl w:val="2"/>
          <w:numId w:val="34"/>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блог класу, який може вести будь-хто з учнів</w:t>
      </w:r>
      <w:r w:rsidR="00296D5D" w:rsidRPr="00743050">
        <w:rPr>
          <w:rFonts w:ascii="Times New Roman" w:eastAsia="Calibri" w:hAnsi="Times New Roman" w:cs="Times New Roman"/>
          <w:sz w:val="28"/>
          <w:szCs w:val="28"/>
          <w:lang w:val="uk-UA" w:eastAsia="ru-RU"/>
        </w:rPr>
        <w:t xml:space="preserve">, </w:t>
      </w:r>
      <w:r w:rsidRPr="00743050">
        <w:rPr>
          <w:rFonts w:ascii="Times New Roman" w:eastAsia="Calibri" w:hAnsi="Times New Roman" w:cs="Times New Roman"/>
          <w:sz w:val="28"/>
          <w:szCs w:val="28"/>
          <w:lang w:val="uk-UA" w:eastAsia="ru-RU"/>
        </w:rPr>
        <w:t>де мають змогу постити</w:t>
      </w:r>
      <w:r w:rsidR="009E413D" w:rsidRPr="00743050">
        <w:rPr>
          <w:rFonts w:ascii="Times New Roman" w:eastAsia="Calibri" w:hAnsi="Times New Roman" w:cs="Times New Roman"/>
          <w:sz w:val="28"/>
          <w:szCs w:val="28"/>
          <w:lang w:val="uk-UA" w:eastAsia="ru-RU"/>
        </w:rPr>
        <w:t xml:space="preserve"> </w:t>
      </w:r>
      <w:r w:rsidRPr="00743050">
        <w:rPr>
          <w:rFonts w:ascii="Times New Roman" w:eastAsia="Calibri" w:hAnsi="Times New Roman" w:cs="Times New Roman"/>
          <w:sz w:val="28"/>
          <w:szCs w:val="28"/>
          <w:lang w:val="uk-UA" w:eastAsia="ru-RU"/>
        </w:rPr>
        <w:t>цікаву</w:t>
      </w:r>
      <w:r w:rsidR="009E413D" w:rsidRPr="00743050">
        <w:rPr>
          <w:rFonts w:ascii="Times New Roman" w:eastAsia="Calibri" w:hAnsi="Times New Roman" w:cs="Times New Roman"/>
          <w:sz w:val="28"/>
          <w:szCs w:val="28"/>
          <w:lang w:val="uk-UA" w:eastAsia="ru-RU"/>
        </w:rPr>
        <w:t xml:space="preserve"> </w:t>
      </w:r>
      <w:r w:rsidRPr="00743050">
        <w:rPr>
          <w:rFonts w:ascii="Times New Roman" w:eastAsia="Calibri" w:hAnsi="Times New Roman" w:cs="Times New Roman"/>
          <w:sz w:val="28"/>
          <w:szCs w:val="28"/>
          <w:lang w:val="uk-UA" w:eastAsia="ru-RU"/>
        </w:rPr>
        <w:t xml:space="preserve">інформацію, </w:t>
      </w:r>
      <w:proofErr w:type="spellStart"/>
      <w:r w:rsidRPr="00743050">
        <w:rPr>
          <w:rFonts w:ascii="Times New Roman" w:eastAsia="Calibri" w:hAnsi="Times New Roman" w:cs="Times New Roman"/>
          <w:sz w:val="28"/>
          <w:szCs w:val="28"/>
          <w:lang w:val="uk-UA" w:eastAsia="ru-RU"/>
        </w:rPr>
        <w:t>комунікувати</w:t>
      </w:r>
      <w:proofErr w:type="spellEnd"/>
      <w:r w:rsidRPr="00743050">
        <w:rPr>
          <w:rFonts w:ascii="Times New Roman" w:eastAsia="Calibri" w:hAnsi="Times New Roman" w:cs="Times New Roman"/>
          <w:sz w:val="28"/>
          <w:szCs w:val="28"/>
          <w:lang w:val="uk-UA" w:eastAsia="ru-RU"/>
        </w:rPr>
        <w:t xml:space="preserve"> як з однокласниками, так і з вчителями, або ж вести бесіду з носіями мови </w:t>
      </w:r>
      <w:r w:rsidR="00123B28">
        <w:rPr>
          <w:rFonts w:ascii="Times New Roman" w:eastAsia="Calibri" w:hAnsi="Times New Roman" w:cs="Times New Roman"/>
          <w:sz w:val="28"/>
          <w:szCs w:val="28"/>
          <w:lang w:val="uk-UA" w:eastAsia="ru-RU"/>
        </w:rPr>
        <w:t>[</w:t>
      </w:r>
      <w:r w:rsidR="00B85299">
        <w:rPr>
          <w:rFonts w:ascii="Times New Roman" w:eastAsia="Calibri" w:hAnsi="Times New Roman" w:cs="Times New Roman"/>
          <w:color w:val="000000" w:themeColor="text1"/>
          <w:sz w:val="28"/>
          <w:szCs w:val="28"/>
          <w:lang w:val="uk-UA" w:eastAsia="ru-RU"/>
        </w:rPr>
        <w:t>23</w:t>
      </w:r>
      <w:r w:rsidR="00296D5D" w:rsidRPr="00743050">
        <w:rPr>
          <w:rFonts w:ascii="Times New Roman" w:eastAsia="Calibri" w:hAnsi="Times New Roman" w:cs="Times New Roman"/>
          <w:sz w:val="28"/>
          <w:szCs w:val="28"/>
          <w:lang w:val="uk-UA" w:eastAsia="ru-RU"/>
        </w:rPr>
        <w:t xml:space="preserve">]. </w:t>
      </w:r>
    </w:p>
    <w:p w14:paraId="7DC3E6B4" w14:textId="77777777"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t>Проаналізувавши деякі наукові праці можна виділити три основні способи застосування мережевих засобів у структурі уроків з англійської мови. Отже, виділимо наступні:</w:t>
      </w:r>
    </w:p>
    <w:p w14:paraId="5F767E3A" w14:textId="77777777"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t>По-перше, урок повністю присвячений роботі в Інтернеті, з використання спеціальних інформаційно навчальних програм. Прикладами таких ресурсів можуть слугувати деякі онлайн-сайти з використанням аудіо текстів та ігрові додатки, які стануть корисними у вивченні нової лексики, покращенні навичок аудіювання та перевірки знань.</w:t>
      </w:r>
    </w:p>
    <w:p w14:paraId="5FD55434" w14:textId="77777777"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lastRenderedPageBreak/>
        <w:t xml:space="preserve">По-друге, використання мережевих засобів як однієї з частин заняття. Тобто впровадження Інтернет-сервісів дає змогу попрацювати з такими видами діяльності як прослуховування аудіо тексту, онлайн-гра, листування з другом по електронній пошті, робота з діалогічним мовленням, виконання тестів на закріплення матеріалу, перевірка граматичних, лексичних чи фонетичних умінь. </w:t>
      </w:r>
    </w:p>
    <w:p w14:paraId="160C46A1" w14:textId="77777777"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t xml:space="preserve">По-третє, Інтернет-ресурси як спосіб самостійного опрацювання матеріалу. Це можуть бути як окремі індивідуальні завдання, так і проектні роботи з однокласниками. </w:t>
      </w:r>
    </w:p>
    <w:p w14:paraId="7A73EAFB" w14:textId="6FFE4C00"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t>Отже, глобалізація суспільства не оминуло й систему освіту. Провадження новітніх технологій у процес навчання уже звичне явище, що широко використовується задля покращення навичок не тільки аудіювання, але й читання, письма та усного мовлення. Задля ефективного впровадження мережевих засобів у методику викладання іноземної мови слід ставити перед учнями конкретні завдання та цілі, щоб наповнення заняття не було хаотичним та не структурованим.</w:t>
      </w:r>
    </w:p>
    <w:p w14:paraId="49C85730" w14:textId="29C4B581" w:rsidR="00B936C6" w:rsidRPr="00AF3108" w:rsidRDefault="00743050" w:rsidP="00296D5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B936C6" w:rsidRPr="00AF3108">
        <w:rPr>
          <w:rFonts w:ascii="Times New Roman" w:eastAsia="Calibri" w:hAnsi="Times New Roman" w:cs="Times New Roman"/>
          <w:sz w:val="28"/>
          <w:szCs w:val="28"/>
          <w:lang w:val="uk-UA" w:eastAsia="ru-RU"/>
        </w:rPr>
        <w:t xml:space="preserve">икористання ресурсів блогу на </w:t>
      </w:r>
      <w:proofErr w:type="spellStart"/>
      <w:r w:rsidR="00B936C6" w:rsidRPr="00AF3108">
        <w:rPr>
          <w:rFonts w:ascii="Times New Roman" w:eastAsia="Calibri" w:hAnsi="Times New Roman" w:cs="Times New Roman"/>
          <w:sz w:val="28"/>
          <w:szCs w:val="28"/>
          <w:lang w:val="uk-UA" w:eastAsia="ru-RU"/>
        </w:rPr>
        <w:t>уроках</w:t>
      </w:r>
      <w:proofErr w:type="spellEnd"/>
      <w:r w:rsidR="00B936C6" w:rsidRPr="00AF3108">
        <w:rPr>
          <w:rFonts w:ascii="Times New Roman" w:eastAsia="Calibri" w:hAnsi="Times New Roman" w:cs="Times New Roman"/>
          <w:sz w:val="28"/>
          <w:szCs w:val="28"/>
          <w:lang w:val="uk-UA" w:eastAsia="ru-RU"/>
        </w:rPr>
        <w:t xml:space="preserve"> англійської підвищує ентузіазм учнів за рахунок використання інноваційних технологій при викладенні постів, а також надає свободу для пошуку актуальної інформації. </w:t>
      </w:r>
      <w:r>
        <w:rPr>
          <w:rFonts w:ascii="Times New Roman" w:eastAsia="Calibri" w:hAnsi="Times New Roman" w:cs="Times New Roman"/>
          <w:sz w:val="28"/>
          <w:szCs w:val="28"/>
          <w:lang w:val="uk-UA" w:eastAsia="ru-RU"/>
        </w:rPr>
        <w:t>Додавання ігрового компоненту до навчального</w:t>
      </w:r>
      <w:r w:rsidR="00B936C6" w:rsidRPr="00AF3108">
        <w:rPr>
          <w:rFonts w:ascii="Times New Roman" w:eastAsia="Calibri" w:hAnsi="Times New Roman" w:cs="Times New Roman"/>
          <w:sz w:val="28"/>
          <w:szCs w:val="28"/>
          <w:lang w:val="uk-UA" w:eastAsia="ru-RU"/>
        </w:rPr>
        <w:t xml:space="preserve"> блогу </w:t>
      </w:r>
      <w:r>
        <w:rPr>
          <w:rFonts w:ascii="Times New Roman" w:eastAsia="Calibri" w:hAnsi="Times New Roman" w:cs="Times New Roman"/>
          <w:sz w:val="28"/>
          <w:szCs w:val="28"/>
          <w:lang w:val="uk-UA" w:eastAsia="ru-RU"/>
        </w:rPr>
        <w:t>дозволить</w:t>
      </w:r>
      <w:r w:rsidR="00B936C6" w:rsidRPr="00AF3108">
        <w:rPr>
          <w:rFonts w:ascii="Times New Roman" w:eastAsia="Calibri" w:hAnsi="Times New Roman" w:cs="Times New Roman"/>
          <w:sz w:val="28"/>
          <w:szCs w:val="28"/>
          <w:lang w:val="uk-UA" w:eastAsia="ru-RU"/>
        </w:rPr>
        <w:t xml:space="preserve"> покращ</w:t>
      </w:r>
      <w:r>
        <w:rPr>
          <w:rFonts w:ascii="Times New Roman" w:eastAsia="Calibri" w:hAnsi="Times New Roman" w:cs="Times New Roman"/>
          <w:sz w:val="28"/>
          <w:szCs w:val="28"/>
          <w:lang w:val="uk-UA" w:eastAsia="ru-RU"/>
        </w:rPr>
        <w:t>ити</w:t>
      </w:r>
      <w:r w:rsidR="009E413D" w:rsidRPr="00AF31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всі базові</w:t>
      </w:r>
      <w:r w:rsidR="00B936C6" w:rsidRPr="00AF3108">
        <w:rPr>
          <w:rFonts w:ascii="Times New Roman" w:eastAsia="Calibri" w:hAnsi="Times New Roman" w:cs="Times New Roman"/>
          <w:sz w:val="28"/>
          <w:szCs w:val="28"/>
          <w:lang w:val="uk-UA" w:eastAsia="ru-RU"/>
        </w:rPr>
        <w:t xml:space="preserve"> навич</w:t>
      </w:r>
      <w:r>
        <w:rPr>
          <w:rFonts w:ascii="Times New Roman" w:eastAsia="Calibri" w:hAnsi="Times New Roman" w:cs="Times New Roman"/>
          <w:sz w:val="28"/>
          <w:szCs w:val="28"/>
          <w:lang w:val="uk-UA" w:eastAsia="ru-RU"/>
        </w:rPr>
        <w:t>ки та вміння</w:t>
      </w:r>
      <w:r w:rsidR="00B936C6" w:rsidRPr="00AF31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іншомовного мовлення</w:t>
      </w:r>
      <w:r w:rsidR="00B936C6" w:rsidRPr="00AF3108">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а також сприяти посиленню мотивації до навчання</w:t>
      </w:r>
      <w:r w:rsidR="00B936C6" w:rsidRPr="00AF3108">
        <w:rPr>
          <w:rFonts w:ascii="Times New Roman" w:eastAsia="Calibri" w:hAnsi="Times New Roman" w:cs="Times New Roman"/>
          <w:sz w:val="28"/>
          <w:szCs w:val="28"/>
          <w:lang w:val="uk-UA" w:eastAsia="ru-RU"/>
        </w:rPr>
        <w:t>.</w:t>
      </w:r>
    </w:p>
    <w:p w14:paraId="29B6ECE8" w14:textId="7110873C" w:rsidR="00296D5D" w:rsidRPr="00AF3108" w:rsidRDefault="00743050" w:rsidP="00296D5D">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Загалом, м</w:t>
      </w:r>
      <w:r w:rsidR="00A4628E" w:rsidRPr="00AF3108">
        <w:rPr>
          <w:rFonts w:ascii="Times New Roman" w:eastAsia="Calibri" w:hAnsi="Times New Roman" w:cs="Times New Roman"/>
          <w:sz w:val="28"/>
          <w:szCs w:val="28"/>
          <w:lang w:val="uk-UA" w:eastAsia="ru-RU"/>
        </w:rPr>
        <w:t xml:space="preserve">ожна виділити такі аспекти використання </w:t>
      </w:r>
      <w:r>
        <w:rPr>
          <w:rFonts w:ascii="Times New Roman" w:eastAsia="Calibri" w:hAnsi="Times New Roman" w:cs="Times New Roman"/>
          <w:sz w:val="28"/>
          <w:szCs w:val="28"/>
          <w:lang w:val="uk-UA" w:eastAsia="ru-RU"/>
        </w:rPr>
        <w:t>мережевих засобів, що оснащені ігровим компонентом</w:t>
      </w:r>
      <w:r w:rsidR="00296D5D" w:rsidRPr="00AF3108">
        <w:rPr>
          <w:rFonts w:ascii="Times New Roman" w:eastAsia="Calibri" w:hAnsi="Times New Roman" w:cs="Times New Roman"/>
          <w:sz w:val="28"/>
          <w:szCs w:val="28"/>
          <w:lang w:val="uk-UA" w:eastAsia="ru-RU"/>
        </w:rPr>
        <w:t xml:space="preserve">: </w:t>
      </w:r>
    </w:p>
    <w:p w14:paraId="69AB5399" w14:textId="056FBDC5" w:rsidR="00296D5D" w:rsidRPr="00743050" w:rsidRDefault="00A4628E" w:rsidP="00743050">
      <w:pPr>
        <w:pStyle w:val="a5"/>
        <w:numPr>
          <w:ilvl w:val="0"/>
          <w:numId w:val="35"/>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матеріал засвоюється у невимушеній формі</w:t>
      </w:r>
      <w:r w:rsidR="00296D5D" w:rsidRPr="00743050">
        <w:rPr>
          <w:rFonts w:ascii="Times New Roman" w:eastAsia="Calibri" w:hAnsi="Times New Roman" w:cs="Times New Roman"/>
          <w:sz w:val="28"/>
          <w:szCs w:val="28"/>
          <w:lang w:val="uk-UA" w:eastAsia="ru-RU"/>
        </w:rPr>
        <w:t xml:space="preserve">; </w:t>
      </w:r>
    </w:p>
    <w:p w14:paraId="6CB3142F" w14:textId="69E8E4A1" w:rsidR="00296D5D" w:rsidRPr="00743050" w:rsidRDefault="00296D5D" w:rsidP="00743050">
      <w:pPr>
        <w:pStyle w:val="a5"/>
        <w:numPr>
          <w:ilvl w:val="0"/>
          <w:numId w:val="35"/>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мультимедійні технології дуже різноманітн</w:t>
      </w:r>
      <w:r w:rsidR="00A4628E" w:rsidRPr="00743050">
        <w:rPr>
          <w:rFonts w:ascii="Times New Roman" w:eastAsia="Calibri" w:hAnsi="Times New Roman" w:cs="Times New Roman"/>
          <w:sz w:val="28"/>
          <w:szCs w:val="28"/>
          <w:lang w:val="uk-UA" w:eastAsia="ru-RU"/>
        </w:rPr>
        <w:t>і, то можна дібрати ресурс, який відповідатиме індивідуальним особливостям учня, його інтересам та захопленням</w:t>
      </w:r>
      <w:r w:rsidR="00D07A9D" w:rsidRPr="00743050">
        <w:rPr>
          <w:rFonts w:ascii="Times New Roman" w:eastAsia="Calibri" w:hAnsi="Times New Roman" w:cs="Times New Roman"/>
          <w:sz w:val="28"/>
          <w:szCs w:val="28"/>
          <w:lang w:val="uk-UA" w:eastAsia="ru-RU"/>
        </w:rPr>
        <w:t>;</w:t>
      </w:r>
    </w:p>
    <w:p w14:paraId="2D1A35BA" w14:textId="18BEF0AD" w:rsidR="00296D5D" w:rsidRPr="00743050" w:rsidRDefault="006C3FB6" w:rsidP="00743050">
      <w:pPr>
        <w:pStyle w:val="a5"/>
        <w:numPr>
          <w:ilvl w:val="0"/>
          <w:numId w:val="35"/>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t xml:space="preserve">існує </w:t>
      </w:r>
      <w:r w:rsidR="00296D5D" w:rsidRPr="00743050">
        <w:rPr>
          <w:rFonts w:ascii="Times New Roman" w:eastAsia="Calibri" w:hAnsi="Times New Roman" w:cs="Times New Roman"/>
          <w:sz w:val="28"/>
          <w:szCs w:val="28"/>
          <w:lang w:val="uk-UA" w:eastAsia="ru-RU"/>
        </w:rPr>
        <w:t xml:space="preserve">можливість реалізувати </w:t>
      </w:r>
      <w:proofErr w:type="spellStart"/>
      <w:r w:rsidR="00296D5D" w:rsidRPr="00743050">
        <w:rPr>
          <w:rFonts w:ascii="Times New Roman" w:eastAsia="Calibri" w:hAnsi="Times New Roman" w:cs="Times New Roman"/>
          <w:sz w:val="28"/>
          <w:szCs w:val="28"/>
          <w:lang w:val="uk-UA" w:eastAsia="ru-RU"/>
        </w:rPr>
        <w:t>совї</w:t>
      </w:r>
      <w:proofErr w:type="spellEnd"/>
      <w:r w:rsidR="00296D5D" w:rsidRPr="00743050">
        <w:rPr>
          <w:rFonts w:ascii="Times New Roman" w:eastAsia="Calibri" w:hAnsi="Times New Roman" w:cs="Times New Roman"/>
          <w:sz w:val="28"/>
          <w:szCs w:val="28"/>
          <w:lang w:val="uk-UA" w:eastAsia="ru-RU"/>
        </w:rPr>
        <w:t xml:space="preserve"> творчі здібності;</w:t>
      </w:r>
    </w:p>
    <w:p w14:paraId="618BF4B7" w14:textId="3995ADD2" w:rsidR="00296D5D" w:rsidRPr="00743050" w:rsidRDefault="006C3FB6" w:rsidP="00743050">
      <w:pPr>
        <w:pStyle w:val="a5"/>
        <w:numPr>
          <w:ilvl w:val="0"/>
          <w:numId w:val="35"/>
        </w:numPr>
        <w:spacing w:after="0" w:line="360" w:lineRule="auto"/>
        <w:ind w:left="0" w:firstLine="709"/>
        <w:jc w:val="both"/>
        <w:rPr>
          <w:rFonts w:ascii="Times New Roman" w:eastAsia="Calibri" w:hAnsi="Times New Roman" w:cs="Times New Roman"/>
          <w:sz w:val="28"/>
          <w:szCs w:val="28"/>
          <w:lang w:val="uk-UA" w:eastAsia="ru-RU"/>
        </w:rPr>
      </w:pPr>
      <w:r w:rsidRPr="00743050">
        <w:rPr>
          <w:rFonts w:ascii="Times New Roman" w:eastAsia="Calibri" w:hAnsi="Times New Roman" w:cs="Times New Roman"/>
          <w:sz w:val="28"/>
          <w:szCs w:val="28"/>
          <w:lang w:val="uk-UA" w:eastAsia="ru-RU"/>
        </w:rPr>
        <w:lastRenderedPageBreak/>
        <w:t>виникає атмосфера змагання у колективі, що ще більше мотивує учнів до вивчення мови</w:t>
      </w:r>
      <w:r w:rsidR="00B45875">
        <w:rPr>
          <w:rFonts w:ascii="Times New Roman" w:eastAsia="Calibri" w:hAnsi="Times New Roman" w:cs="Times New Roman"/>
          <w:sz w:val="28"/>
          <w:szCs w:val="28"/>
          <w:lang w:val="uk-UA" w:eastAsia="ru-RU"/>
        </w:rPr>
        <w:t xml:space="preserve"> </w:t>
      </w:r>
      <w:r w:rsidR="00B45875" w:rsidRPr="00B45875">
        <w:rPr>
          <w:rFonts w:ascii="Times New Roman" w:eastAsia="Calibri" w:hAnsi="Times New Roman" w:cs="Times New Roman"/>
          <w:sz w:val="28"/>
          <w:szCs w:val="28"/>
          <w:lang w:eastAsia="ru-RU"/>
        </w:rPr>
        <w:t>[</w:t>
      </w:r>
      <w:r w:rsidR="00083442">
        <w:rPr>
          <w:rFonts w:ascii="Times New Roman" w:eastAsia="Calibri" w:hAnsi="Times New Roman" w:cs="Times New Roman"/>
          <w:sz w:val="28"/>
          <w:szCs w:val="28"/>
          <w:lang w:val="uk-UA" w:eastAsia="ru-RU"/>
        </w:rPr>
        <w:t>13</w:t>
      </w:r>
      <w:r w:rsidR="00B45875" w:rsidRPr="00B45875">
        <w:rPr>
          <w:rFonts w:ascii="Times New Roman" w:eastAsia="Calibri" w:hAnsi="Times New Roman" w:cs="Times New Roman"/>
          <w:sz w:val="28"/>
          <w:szCs w:val="28"/>
          <w:lang w:eastAsia="ru-RU"/>
        </w:rPr>
        <w:t xml:space="preserve">]. </w:t>
      </w:r>
    </w:p>
    <w:p w14:paraId="690B3E9F" w14:textId="03908750" w:rsidR="00296D5D" w:rsidRDefault="00667FA1" w:rsidP="00716543">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Таким чином, застосування </w:t>
      </w:r>
      <w:r w:rsidR="00743050">
        <w:rPr>
          <w:rFonts w:ascii="Times New Roman" w:eastAsia="Calibri" w:hAnsi="Times New Roman" w:cs="Times New Roman"/>
          <w:sz w:val="28"/>
          <w:szCs w:val="28"/>
          <w:lang w:val="uk-UA" w:eastAsia="ru-RU"/>
        </w:rPr>
        <w:t xml:space="preserve">мережевих засобів у формі гри </w:t>
      </w:r>
      <w:r w:rsidRPr="00AF3108">
        <w:rPr>
          <w:rFonts w:ascii="Times New Roman" w:eastAsia="Calibri" w:hAnsi="Times New Roman" w:cs="Times New Roman"/>
          <w:sz w:val="28"/>
          <w:szCs w:val="28"/>
          <w:lang w:val="uk-UA" w:eastAsia="ru-RU"/>
        </w:rPr>
        <w:t xml:space="preserve">дає можливість учням використовувати </w:t>
      </w:r>
      <w:r w:rsidR="00743050">
        <w:rPr>
          <w:rFonts w:ascii="Times New Roman" w:eastAsia="Calibri" w:hAnsi="Times New Roman" w:cs="Times New Roman"/>
          <w:sz w:val="28"/>
          <w:szCs w:val="28"/>
          <w:lang w:val="uk-UA" w:eastAsia="ru-RU"/>
        </w:rPr>
        <w:t>практично необмежені</w:t>
      </w:r>
      <w:r w:rsidRPr="00AF3108">
        <w:rPr>
          <w:rFonts w:ascii="Times New Roman" w:eastAsia="Calibri" w:hAnsi="Times New Roman" w:cs="Times New Roman"/>
          <w:sz w:val="28"/>
          <w:szCs w:val="28"/>
          <w:lang w:val="uk-UA" w:eastAsia="ru-RU"/>
        </w:rPr>
        <w:t xml:space="preserve"> джерела </w:t>
      </w:r>
      <w:r w:rsidR="00743050">
        <w:rPr>
          <w:rFonts w:ascii="Times New Roman" w:eastAsia="Calibri" w:hAnsi="Times New Roman" w:cs="Times New Roman"/>
          <w:sz w:val="28"/>
          <w:szCs w:val="28"/>
          <w:lang w:val="uk-UA" w:eastAsia="ru-RU"/>
        </w:rPr>
        <w:t xml:space="preserve">вдосконалення мовленнєвих </w:t>
      </w:r>
      <w:proofErr w:type="spellStart"/>
      <w:r w:rsidR="00743050">
        <w:rPr>
          <w:rFonts w:ascii="Times New Roman" w:eastAsia="Calibri" w:hAnsi="Times New Roman" w:cs="Times New Roman"/>
          <w:sz w:val="28"/>
          <w:szCs w:val="28"/>
          <w:lang w:val="uk-UA" w:eastAsia="ru-RU"/>
        </w:rPr>
        <w:t>компетентностей</w:t>
      </w:r>
      <w:proofErr w:type="spellEnd"/>
      <w:r w:rsidRPr="00AF3108">
        <w:rPr>
          <w:rFonts w:ascii="Times New Roman" w:eastAsia="Calibri" w:hAnsi="Times New Roman" w:cs="Times New Roman"/>
          <w:sz w:val="28"/>
          <w:szCs w:val="28"/>
          <w:lang w:val="uk-UA" w:eastAsia="ru-RU"/>
        </w:rPr>
        <w:t>, а викладач у свою чергу може реалізувати сучасні інноваці</w:t>
      </w:r>
      <w:r w:rsidR="009C4B9A" w:rsidRPr="00AF3108">
        <w:rPr>
          <w:rFonts w:ascii="Times New Roman" w:eastAsia="Calibri" w:hAnsi="Times New Roman" w:cs="Times New Roman"/>
          <w:sz w:val="28"/>
          <w:szCs w:val="28"/>
          <w:lang w:val="uk-UA" w:eastAsia="ru-RU"/>
        </w:rPr>
        <w:t>йні принципи навчання, що здатне підвищити</w:t>
      </w:r>
      <w:r w:rsidRPr="00AF3108">
        <w:rPr>
          <w:rFonts w:ascii="Times New Roman" w:eastAsia="Calibri" w:hAnsi="Times New Roman" w:cs="Times New Roman"/>
          <w:sz w:val="28"/>
          <w:szCs w:val="28"/>
          <w:lang w:val="uk-UA" w:eastAsia="ru-RU"/>
        </w:rPr>
        <w:t xml:space="preserve"> ефективність вивчення </w:t>
      </w:r>
      <w:r w:rsidR="00C36E98">
        <w:rPr>
          <w:rFonts w:ascii="Times New Roman" w:eastAsia="Calibri" w:hAnsi="Times New Roman" w:cs="Times New Roman"/>
          <w:sz w:val="28"/>
          <w:szCs w:val="28"/>
          <w:lang w:val="uk-UA" w:eastAsia="ru-RU"/>
        </w:rPr>
        <w:t>ІМ</w:t>
      </w:r>
      <w:r w:rsidRPr="00AF3108">
        <w:rPr>
          <w:rFonts w:ascii="Times New Roman" w:eastAsia="Calibri" w:hAnsi="Times New Roman" w:cs="Times New Roman"/>
          <w:sz w:val="28"/>
          <w:szCs w:val="28"/>
          <w:lang w:val="uk-UA" w:eastAsia="ru-RU"/>
        </w:rPr>
        <w:t>.</w:t>
      </w:r>
      <w:r w:rsidR="00743050">
        <w:rPr>
          <w:rFonts w:ascii="Times New Roman" w:eastAsia="Calibri" w:hAnsi="Times New Roman" w:cs="Times New Roman"/>
          <w:sz w:val="28"/>
          <w:szCs w:val="28"/>
          <w:lang w:val="uk-UA" w:eastAsia="ru-RU"/>
        </w:rPr>
        <w:t xml:space="preserve"> Завдяки цьому</w:t>
      </w:r>
      <w:r w:rsidR="00716543" w:rsidRPr="00AF3108">
        <w:rPr>
          <w:rFonts w:ascii="Times New Roman" w:eastAsia="Calibri" w:hAnsi="Times New Roman" w:cs="Times New Roman"/>
          <w:sz w:val="28"/>
          <w:szCs w:val="28"/>
          <w:lang w:val="uk-UA" w:eastAsia="ru-RU"/>
        </w:rPr>
        <w:t xml:space="preserve"> використання </w:t>
      </w:r>
      <w:r w:rsidR="00743050">
        <w:rPr>
          <w:rFonts w:ascii="Times New Roman" w:eastAsia="Calibri" w:hAnsi="Times New Roman" w:cs="Times New Roman"/>
          <w:sz w:val="28"/>
          <w:szCs w:val="28"/>
          <w:lang w:val="uk-UA" w:eastAsia="ru-RU"/>
        </w:rPr>
        <w:t>онлайн-ігор може</w:t>
      </w:r>
      <w:r w:rsidR="00716543" w:rsidRPr="00AF3108">
        <w:rPr>
          <w:rFonts w:ascii="Times New Roman" w:eastAsia="Calibri" w:hAnsi="Times New Roman" w:cs="Times New Roman"/>
          <w:sz w:val="28"/>
          <w:szCs w:val="28"/>
          <w:lang w:val="uk-UA" w:eastAsia="ru-RU"/>
        </w:rPr>
        <w:t xml:space="preserve"> зробит</w:t>
      </w:r>
      <w:r w:rsidR="00743050">
        <w:rPr>
          <w:rFonts w:ascii="Times New Roman" w:eastAsia="Calibri" w:hAnsi="Times New Roman" w:cs="Times New Roman"/>
          <w:sz w:val="28"/>
          <w:szCs w:val="28"/>
          <w:lang w:val="uk-UA" w:eastAsia="ru-RU"/>
        </w:rPr>
        <w:t>и</w:t>
      </w:r>
      <w:r w:rsidR="00716543" w:rsidRPr="00AF3108">
        <w:rPr>
          <w:rFonts w:ascii="Times New Roman" w:eastAsia="Calibri" w:hAnsi="Times New Roman" w:cs="Times New Roman"/>
          <w:sz w:val="28"/>
          <w:szCs w:val="28"/>
          <w:lang w:val="uk-UA" w:eastAsia="ru-RU"/>
        </w:rPr>
        <w:t xml:space="preserve"> процес вивчення мови більш цікавим, різноманітним, прогресивним та ефективним </w:t>
      </w:r>
      <w:r w:rsidR="00787630">
        <w:rPr>
          <w:rFonts w:ascii="Times New Roman" w:eastAsia="Calibri" w:hAnsi="Times New Roman" w:cs="Times New Roman"/>
          <w:sz w:val="28"/>
          <w:szCs w:val="28"/>
          <w:lang w:val="uk-UA" w:eastAsia="ru-RU"/>
        </w:rPr>
        <w:t>[1</w:t>
      </w:r>
      <w:r w:rsidR="00123B28">
        <w:rPr>
          <w:rFonts w:ascii="Times New Roman" w:eastAsia="Calibri" w:hAnsi="Times New Roman" w:cs="Times New Roman"/>
          <w:sz w:val="28"/>
          <w:szCs w:val="28"/>
          <w:lang w:val="uk-UA" w:eastAsia="ru-RU"/>
        </w:rPr>
        <w:t>8</w:t>
      </w:r>
      <w:r w:rsidR="00296D5D" w:rsidRPr="00AF3108">
        <w:rPr>
          <w:rFonts w:ascii="Times New Roman" w:eastAsia="Calibri" w:hAnsi="Times New Roman" w:cs="Times New Roman"/>
          <w:sz w:val="28"/>
          <w:szCs w:val="28"/>
          <w:lang w:val="uk-UA" w:eastAsia="ru-RU"/>
        </w:rPr>
        <w:t>, с. 88].</w:t>
      </w:r>
    </w:p>
    <w:p w14:paraId="2FFA8C43" w14:textId="00AC6DE9"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Більше того, </w:t>
      </w:r>
      <w:r w:rsidRPr="00DD73F1">
        <w:rPr>
          <w:rFonts w:ascii="Times New Roman" w:eastAsia="Calibri" w:hAnsi="Times New Roman" w:cs="Times New Roman"/>
          <w:sz w:val="28"/>
          <w:szCs w:val="28"/>
          <w:lang w:val="uk-UA" w:eastAsia="ru-RU"/>
        </w:rPr>
        <w:t xml:space="preserve">Інтернет-засоби ще корисні тим, що мають широких спектр завдань, адаптованих до потреб кожного учасника навчального процесу. Мережеві застосунки пристосовані не лише до віку учнів, їх рівня володіння мовою, але й до психологічних особливостей кожного з них. Інтернет мережа пропонує учням надзвичайно широкий вибір можливостей. Перш за все, безкінечний потік нової інформації, що постійно актуалізується. До того ж, за допомогою навчальних сайтів можна стежити за успішністю учнів, їх прогресом. Тим більше, мережа Інтернет пропонує поспілкуватися з носіями мови, попрацювати з автентичними аудіо матеріалами для удосконалення навичок аудіювання. </w:t>
      </w:r>
    </w:p>
    <w:p w14:paraId="292DBF75" w14:textId="39E3A01C" w:rsidR="00DD73F1" w:rsidRPr="00DD73F1" w:rsidRDefault="00DD73F1" w:rsidP="00DD73F1">
      <w:pPr>
        <w:spacing w:after="0" w:line="360" w:lineRule="auto"/>
        <w:ind w:firstLine="709"/>
        <w:jc w:val="both"/>
        <w:rPr>
          <w:rFonts w:ascii="Times New Roman" w:eastAsia="Calibri" w:hAnsi="Times New Roman" w:cs="Times New Roman"/>
          <w:sz w:val="28"/>
          <w:szCs w:val="28"/>
          <w:lang w:val="uk-UA" w:eastAsia="ru-RU"/>
        </w:rPr>
      </w:pPr>
      <w:r w:rsidRPr="00DD73F1">
        <w:rPr>
          <w:rFonts w:ascii="Times New Roman" w:eastAsia="Calibri" w:hAnsi="Times New Roman" w:cs="Times New Roman"/>
          <w:sz w:val="28"/>
          <w:szCs w:val="28"/>
          <w:lang w:val="uk-UA" w:eastAsia="ru-RU"/>
        </w:rPr>
        <w:t>Отже, мережеві засоби для удосконалення компетентності в аудіюванні відіграють ключову роль, адже вони сприяють досягненню поставлених цілей, завдань, що спонукають учнів до пошуку нової інформації та творчого підходу до вивчення англійської мови.</w:t>
      </w:r>
    </w:p>
    <w:p w14:paraId="773C0D60" w14:textId="731DE87C" w:rsidR="000C537D" w:rsidRDefault="000C537D" w:rsidP="000C537D">
      <w:pPr>
        <w:rPr>
          <w:rFonts w:ascii="Times New Roman" w:eastAsia="Calibri" w:hAnsi="Times New Roman" w:cs="Times New Roman"/>
          <w:sz w:val="28"/>
          <w:szCs w:val="28"/>
          <w:lang w:val="uk-UA" w:eastAsia="ru-RU"/>
        </w:rPr>
      </w:pPr>
    </w:p>
    <w:p w14:paraId="5D6CE1D1" w14:textId="77777777" w:rsidR="00DD73F1" w:rsidRPr="00AF3108" w:rsidRDefault="00DD73F1" w:rsidP="000C537D">
      <w:pPr>
        <w:rPr>
          <w:lang w:val="uk-UA"/>
        </w:rPr>
      </w:pPr>
    </w:p>
    <w:p w14:paraId="41D8625C" w14:textId="25424548" w:rsidR="0055084A" w:rsidRDefault="0055084A" w:rsidP="0055084A">
      <w:pPr>
        <w:rPr>
          <w:lang w:val="uk-UA"/>
        </w:rPr>
      </w:pPr>
    </w:p>
    <w:p w14:paraId="7A68972C" w14:textId="376DED7F" w:rsidR="00D67F10" w:rsidRDefault="00D67F10">
      <w:pPr>
        <w:rPr>
          <w:lang w:val="uk-UA"/>
        </w:rPr>
      </w:pPr>
      <w:r>
        <w:rPr>
          <w:lang w:val="uk-UA"/>
        </w:rPr>
        <w:br w:type="page"/>
      </w:r>
    </w:p>
    <w:p w14:paraId="55DA0765" w14:textId="7DDE8854" w:rsidR="009737E8" w:rsidRPr="00AF3108" w:rsidRDefault="009737E8" w:rsidP="009737E8">
      <w:pPr>
        <w:pStyle w:val="2"/>
        <w:spacing w:before="0" w:line="360" w:lineRule="auto"/>
        <w:ind w:firstLine="709"/>
        <w:rPr>
          <w:rFonts w:ascii="Times New Roman" w:hAnsi="Times New Roman" w:cs="Times New Roman"/>
          <w:b/>
          <w:color w:val="auto"/>
          <w:sz w:val="28"/>
          <w:lang w:val="uk-UA"/>
        </w:rPr>
      </w:pPr>
      <w:bookmarkStart w:id="9" w:name="_Toc89815823"/>
      <w:r w:rsidRPr="00AF3108">
        <w:rPr>
          <w:rFonts w:ascii="Times New Roman" w:hAnsi="Times New Roman" w:cs="Times New Roman"/>
          <w:b/>
          <w:color w:val="auto"/>
          <w:sz w:val="28"/>
          <w:lang w:val="uk-UA"/>
        </w:rPr>
        <w:lastRenderedPageBreak/>
        <w:t>Висновки до Розділу 1</w:t>
      </w:r>
      <w:bookmarkEnd w:id="9"/>
    </w:p>
    <w:p w14:paraId="7F0E3A4E" w14:textId="53C554AA" w:rsidR="000660A0" w:rsidRPr="000660A0" w:rsidRDefault="00E661B5" w:rsidP="000660A0">
      <w:pPr>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t>А</w:t>
      </w:r>
      <w:r w:rsidR="000660A0">
        <w:rPr>
          <w:rFonts w:ascii="Times New Roman" w:eastAsia="Times New Roman" w:hAnsi="Times New Roman" w:cs="Times New Roman"/>
          <w:sz w:val="28"/>
          <w:szCs w:val="28"/>
          <w:lang w:val="uk-UA" w:eastAsia="uk-UA"/>
        </w:rPr>
        <w:t xml:space="preserve">удіювання – активний </w:t>
      </w:r>
      <w:r w:rsidRPr="00AF3108">
        <w:rPr>
          <w:rFonts w:ascii="Times New Roman" w:eastAsia="Times New Roman" w:hAnsi="Times New Roman" w:cs="Times New Roman"/>
          <w:sz w:val="28"/>
          <w:szCs w:val="28"/>
          <w:lang w:val="uk-UA" w:eastAsia="uk-UA"/>
        </w:rPr>
        <w:t>процес</w:t>
      </w:r>
      <w:r w:rsidR="000660A0">
        <w:rPr>
          <w:rFonts w:ascii="Times New Roman" w:eastAsia="Times New Roman" w:hAnsi="Times New Roman" w:cs="Times New Roman"/>
          <w:sz w:val="28"/>
          <w:szCs w:val="28"/>
          <w:lang w:val="uk-UA" w:eastAsia="uk-UA"/>
        </w:rPr>
        <w:t xml:space="preserve"> мовленнєвої діяльності, у ході якого слухач сприймає та інтерпретує певну інформацію</w:t>
      </w:r>
      <w:r w:rsidR="00A56028" w:rsidRPr="00AF3108">
        <w:rPr>
          <w:rFonts w:ascii="Times New Roman" w:eastAsia="Times New Roman" w:hAnsi="Times New Roman" w:cs="Times New Roman"/>
          <w:sz w:val="28"/>
          <w:szCs w:val="28"/>
          <w:lang w:val="uk-UA" w:eastAsia="uk-UA"/>
        </w:rPr>
        <w:t xml:space="preserve">. </w:t>
      </w:r>
      <w:r w:rsidR="000660A0">
        <w:rPr>
          <w:rFonts w:ascii="Times New Roman" w:eastAsia="Times New Roman" w:hAnsi="Times New Roman" w:cs="Times New Roman"/>
          <w:sz w:val="28"/>
          <w:szCs w:val="28"/>
          <w:lang w:val="uk-UA" w:eastAsia="uk-UA"/>
        </w:rPr>
        <w:t>Сприйняття мови на слух</w:t>
      </w:r>
      <w:r w:rsidR="00D67F10">
        <w:rPr>
          <w:rFonts w:ascii="Times New Roman" w:eastAsia="Times New Roman" w:hAnsi="Times New Roman" w:cs="Times New Roman"/>
          <w:sz w:val="28"/>
          <w:szCs w:val="28"/>
          <w:lang w:val="uk-UA" w:eastAsia="uk-UA"/>
        </w:rPr>
        <w:t xml:space="preserve"> </w:t>
      </w:r>
      <w:r w:rsidR="000660A0">
        <w:rPr>
          <w:rFonts w:ascii="Times New Roman" w:eastAsia="Times New Roman" w:hAnsi="Times New Roman" w:cs="Times New Roman"/>
          <w:sz w:val="28"/>
          <w:szCs w:val="28"/>
          <w:lang w:val="uk-UA" w:eastAsia="uk-UA"/>
        </w:rPr>
        <w:t>здійснюється</w:t>
      </w:r>
      <w:r w:rsidR="000660A0" w:rsidRPr="000660A0">
        <w:rPr>
          <w:rFonts w:ascii="Times New Roman" w:eastAsia="Times New Roman" w:hAnsi="Times New Roman" w:cs="Times New Roman"/>
          <w:sz w:val="28"/>
          <w:szCs w:val="28"/>
          <w:lang w:val="uk-UA" w:eastAsia="uk-UA"/>
        </w:rPr>
        <w:t xml:space="preserve"> у декільк</w:t>
      </w:r>
      <w:r w:rsidR="000660A0">
        <w:rPr>
          <w:rFonts w:ascii="Times New Roman" w:eastAsia="Times New Roman" w:hAnsi="Times New Roman" w:cs="Times New Roman"/>
          <w:sz w:val="28"/>
          <w:szCs w:val="28"/>
          <w:lang w:val="uk-UA" w:eastAsia="uk-UA"/>
        </w:rPr>
        <w:t xml:space="preserve">а етапів: сприйняття </w:t>
      </w:r>
      <w:r w:rsidR="004B6E39">
        <w:rPr>
          <w:rFonts w:ascii="Times New Roman" w:eastAsia="Times New Roman" w:hAnsi="Times New Roman" w:cs="Times New Roman"/>
          <w:sz w:val="28"/>
          <w:szCs w:val="28"/>
          <w:lang w:val="uk-UA" w:eastAsia="uk-UA"/>
        </w:rPr>
        <w:t>повідомлення, його обробка</w:t>
      </w:r>
      <w:r w:rsidR="00D0387B">
        <w:rPr>
          <w:rFonts w:ascii="Times New Roman" w:eastAsia="Times New Roman" w:hAnsi="Times New Roman" w:cs="Times New Roman"/>
          <w:sz w:val="28"/>
          <w:szCs w:val="28"/>
          <w:lang w:val="uk-UA" w:eastAsia="uk-UA"/>
        </w:rPr>
        <w:t xml:space="preserve"> та розуміння інформації з метою</w:t>
      </w:r>
      <w:r w:rsidR="000660A0" w:rsidRPr="000660A0">
        <w:rPr>
          <w:rFonts w:ascii="Times New Roman" w:eastAsia="Times New Roman" w:hAnsi="Times New Roman" w:cs="Times New Roman"/>
          <w:sz w:val="28"/>
          <w:szCs w:val="28"/>
          <w:lang w:val="uk-UA" w:eastAsia="uk-UA"/>
        </w:rPr>
        <w:t xml:space="preserve"> подальшого використання у власному мовленні.</w:t>
      </w:r>
      <w:r w:rsidR="004B6E39">
        <w:rPr>
          <w:rFonts w:ascii="Times New Roman" w:eastAsia="Times New Roman" w:hAnsi="Times New Roman" w:cs="Times New Roman"/>
          <w:sz w:val="28"/>
          <w:szCs w:val="28"/>
          <w:lang w:val="uk-UA" w:eastAsia="uk-UA"/>
        </w:rPr>
        <w:t xml:space="preserve"> Осмисленість, тобто усвідомлення отриманої інформації та суб’єктивність, що полягає у індивідуальних особливостях кожного учня, є одними з головних характеристик аудіювання. </w:t>
      </w:r>
    </w:p>
    <w:p w14:paraId="14E3F076" w14:textId="342B40F7" w:rsidR="004755AD" w:rsidRDefault="00F83DA2" w:rsidP="004755AD">
      <w:pPr>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t>АКА</w:t>
      </w:r>
      <w:r w:rsidR="004755AD">
        <w:rPr>
          <w:rFonts w:ascii="Times New Roman" w:eastAsia="Times New Roman" w:hAnsi="Times New Roman" w:cs="Times New Roman"/>
          <w:sz w:val="28"/>
          <w:szCs w:val="28"/>
          <w:lang w:val="uk-UA" w:eastAsia="uk-UA"/>
        </w:rPr>
        <w:t xml:space="preserve"> – це сукупність </w:t>
      </w:r>
      <w:proofErr w:type="spellStart"/>
      <w:r w:rsidR="004755AD">
        <w:rPr>
          <w:rFonts w:ascii="Times New Roman" w:eastAsia="Times New Roman" w:hAnsi="Times New Roman" w:cs="Times New Roman"/>
          <w:sz w:val="28"/>
          <w:szCs w:val="28"/>
          <w:lang w:val="uk-UA" w:eastAsia="uk-UA"/>
        </w:rPr>
        <w:t>мовних</w:t>
      </w:r>
      <w:proofErr w:type="spellEnd"/>
      <w:r w:rsidR="004755AD">
        <w:rPr>
          <w:rFonts w:ascii="Times New Roman" w:eastAsia="Times New Roman" w:hAnsi="Times New Roman" w:cs="Times New Roman"/>
          <w:sz w:val="28"/>
          <w:szCs w:val="28"/>
          <w:lang w:val="uk-UA" w:eastAsia="uk-UA"/>
        </w:rPr>
        <w:t xml:space="preserve"> умінь та навичок, що дає змогу слухати та розуміти автентичні тексти різного жанру. Розвиток АКА має на меті</w:t>
      </w:r>
      <w:r w:rsidR="00D67F10">
        <w:rPr>
          <w:rFonts w:ascii="Times New Roman" w:eastAsia="Times New Roman" w:hAnsi="Times New Roman" w:cs="Times New Roman"/>
          <w:sz w:val="28"/>
          <w:szCs w:val="28"/>
          <w:lang w:val="uk-UA" w:eastAsia="uk-UA"/>
        </w:rPr>
        <w:t xml:space="preserve"> </w:t>
      </w:r>
      <w:r w:rsidR="004755AD">
        <w:rPr>
          <w:rFonts w:ascii="Times New Roman" w:eastAsia="Times New Roman" w:hAnsi="Times New Roman" w:cs="Times New Roman"/>
          <w:sz w:val="28"/>
          <w:szCs w:val="28"/>
          <w:lang w:val="uk-UA" w:eastAsia="uk-UA"/>
        </w:rPr>
        <w:t>покращити</w:t>
      </w:r>
      <w:r w:rsidR="00D67F10">
        <w:rPr>
          <w:rFonts w:ascii="Times New Roman" w:eastAsia="Times New Roman" w:hAnsi="Times New Roman" w:cs="Times New Roman"/>
          <w:sz w:val="28"/>
          <w:szCs w:val="28"/>
          <w:lang w:val="uk-UA" w:eastAsia="uk-UA"/>
        </w:rPr>
        <w:t xml:space="preserve"> </w:t>
      </w:r>
      <w:proofErr w:type="spellStart"/>
      <w:r w:rsidR="004755AD">
        <w:rPr>
          <w:rFonts w:ascii="Times New Roman" w:eastAsia="Times New Roman" w:hAnsi="Times New Roman" w:cs="Times New Roman"/>
          <w:sz w:val="28"/>
          <w:szCs w:val="28"/>
          <w:lang w:val="uk-UA" w:eastAsia="uk-UA"/>
        </w:rPr>
        <w:t>мовні</w:t>
      </w:r>
      <w:proofErr w:type="spellEnd"/>
      <w:r w:rsidR="004755AD">
        <w:rPr>
          <w:rFonts w:ascii="Times New Roman" w:eastAsia="Times New Roman" w:hAnsi="Times New Roman" w:cs="Times New Roman"/>
          <w:sz w:val="28"/>
          <w:szCs w:val="28"/>
          <w:lang w:val="uk-UA" w:eastAsia="uk-UA"/>
        </w:rPr>
        <w:t xml:space="preserve"> </w:t>
      </w:r>
      <w:r w:rsidR="004755AD" w:rsidRPr="004755AD">
        <w:rPr>
          <w:rFonts w:ascii="Times New Roman" w:eastAsia="Times New Roman" w:hAnsi="Times New Roman" w:cs="Times New Roman"/>
          <w:sz w:val="28"/>
          <w:szCs w:val="28"/>
          <w:lang w:val="uk-UA" w:eastAsia="uk-UA"/>
        </w:rPr>
        <w:t>навички</w:t>
      </w:r>
      <w:r w:rsidR="004755AD">
        <w:rPr>
          <w:rFonts w:ascii="Times New Roman" w:eastAsia="Times New Roman" w:hAnsi="Times New Roman" w:cs="Times New Roman"/>
          <w:sz w:val="28"/>
          <w:szCs w:val="28"/>
          <w:lang w:val="uk-UA" w:eastAsia="uk-UA"/>
        </w:rPr>
        <w:t xml:space="preserve"> учнів, сприяти розширенню словникового запасу.</w:t>
      </w:r>
      <w:r w:rsidR="000B53F9" w:rsidRPr="00AF3108">
        <w:rPr>
          <w:rFonts w:ascii="Times New Roman" w:eastAsia="Times New Roman" w:hAnsi="Times New Roman" w:cs="Times New Roman"/>
          <w:sz w:val="28"/>
          <w:szCs w:val="28"/>
          <w:lang w:val="uk-UA" w:eastAsia="uk-UA"/>
        </w:rPr>
        <w:t xml:space="preserve"> Тому є доцільним регулярне використання навчально-автентичних </w:t>
      </w:r>
      <w:proofErr w:type="spellStart"/>
      <w:r w:rsidR="000B53F9" w:rsidRPr="00AF3108">
        <w:rPr>
          <w:rFonts w:ascii="Times New Roman" w:eastAsia="Times New Roman" w:hAnsi="Times New Roman" w:cs="Times New Roman"/>
          <w:sz w:val="28"/>
          <w:szCs w:val="28"/>
          <w:lang w:val="uk-UA" w:eastAsia="uk-UA"/>
        </w:rPr>
        <w:t>аудіоматеріалів</w:t>
      </w:r>
      <w:proofErr w:type="spellEnd"/>
      <w:r w:rsidR="000B53F9" w:rsidRPr="00AF3108">
        <w:rPr>
          <w:rFonts w:ascii="Times New Roman" w:eastAsia="Times New Roman" w:hAnsi="Times New Roman" w:cs="Times New Roman"/>
          <w:sz w:val="28"/>
          <w:szCs w:val="28"/>
          <w:lang w:val="uk-UA" w:eastAsia="uk-UA"/>
        </w:rPr>
        <w:t xml:space="preserve"> на різних етапах навчання</w:t>
      </w:r>
      <w:r w:rsidR="001B60F5" w:rsidRPr="00AF3108">
        <w:rPr>
          <w:rFonts w:ascii="Times New Roman" w:eastAsia="Times New Roman" w:hAnsi="Times New Roman" w:cs="Times New Roman"/>
          <w:sz w:val="28"/>
          <w:szCs w:val="28"/>
          <w:lang w:val="uk-UA" w:eastAsia="uk-UA"/>
        </w:rPr>
        <w:t>.</w:t>
      </w:r>
      <w:r w:rsidR="000B53F9" w:rsidRPr="00AF3108">
        <w:rPr>
          <w:rFonts w:ascii="Times New Roman" w:eastAsia="Times New Roman" w:hAnsi="Times New Roman" w:cs="Times New Roman"/>
          <w:sz w:val="28"/>
          <w:szCs w:val="28"/>
          <w:lang w:val="uk-UA" w:eastAsia="uk-UA"/>
        </w:rPr>
        <w:t xml:space="preserve"> </w:t>
      </w:r>
      <w:r w:rsidR="004755AD">
        <w:rPr>
          <w:rFonts w:ascii="Times New Roman" w:eastAsia="Times New Roman" w:hAnsi="Times New Roman" w:cs="Times New Roman"/>
          <w:sz w:val="28"/>
          <w:szCs w:val="28"/>
          <w:lang w:val="uk-UA" w:eastAsia="uk-UA"/>
        </w:rPr>
        <w:t xml:space="preserve">Варто відзначити, що на формування АКА впливають певні чинники, такі як темп мовлення, інтонація чи обсяг тексту. Окрім цього, існує можливість виникнення </w:t>
      </w:r>
      <w:r w:rsidR="004755AD" w:rsidRPr="004755AD">
        <w:rPr>
          <w:rFonts w:ascii="Times New Roman" w:eastAsia="Times New Roman" w:hAnsi="Times New Roman" w:cs="Times New Roman"/>
          <w:sz w:val="28"/>
          <w:szCs w:val="28"/>
          <w:lang w:val="uk-UA" w:eastAsia="uk-UA"/>
        </w:rPr>
        <w:t>труднощі</w:t>
      </w:r>
      <w:r w:rsidR="004755AD">
        <w:rPr>
          <w:rFonts w:ascii="Times New Roman" w:eastAsia="Times New Roman" w:hAnsi="Times New Roman" w:cs="Times New Roman"/>
          <w:sz w:val="28"/>
          <w:szCs w:val="28"/>
          <w:lang w:val="uk-UA" w:eastAsia="uk-UA"/>
        </w:rPr>
        <w:t xml:space="preserve">в під час </w:t>
      </w:r>
      <w:r w:rsidR="00D4387E">
        <w:rPr>
          <w:rFonts w:ascii="Times New Roman" w:eastAsia="Times New Roman" w:hAnsi="Times New Roman" w:cs="Times New Roman"/>
          <w:sz w:val="28"/>
          <w:szCs w:val="28"/>
          <w:lang w:val="uk-UA" w:eastAsia="uk-UA"/>
        </w:rPr>
        <w:t>аудіювання</w:t>
      </w:r>
      <w:r w:rsidR="004755AD" w:rsidRPr="004755AD">
        <w:rPr>
          <w:rFonts w:ascii="Times New Roman" w:eastAsia="Times New Roman" w:hAnsi="Times New Roman" w:cs="Times New Roman"/>
          <w:sz w:val="28"/>
          <w:szCs w:val="28"/>
          <w:lang w:val="uk-UA" w:eastAsia="uk-UA"/>
        </w:rPr>
        <w:t xml:space="preserve">, </w:t>
      </w:r>
      <w:r w:rsidR="00D4387E">
        <w:rPr>
          <w:rFonts w:ascii="Times New Roman" w:eastAsia="Times New Roman" w:hAnsi="Times New Roman" w:cs="Times New Roman"/>
          <w:sz w:val="28"/>
          <w:szCs w:val="28"/>
          <w:lang w:val="uk-UA" w:eastAsia="uk-UA"/>
        </w:rPr>
        <w:t xml:space="preserve">у більшості </w:t>
      </w:r>
      <w:proofErr w:type="spellStart"/>
      <w:r w:rsidR="00D4387E">
        <w:rPr>
          <w:rFonts w:ascii="Times New Roman" w:eastAsia="Times New Roman" w:hAnsi="Times New Roman" w:cs="Times New Roman"/>
          <w:sz w:val="28"/>
          <w:szCs w:val="28"/>
          <w:lang w:val="uk-UA" w:eastAsia="uk-UA"/>
        </w:rPr>
        <w:t>випадкі</w:t>
      </w:r>
      <w:proofErr w:type="spellEnd"/>
      <w:r w:rsidR="00D4387E">
        <w:rPr>
          <w:rFonts w:ascii="Times New Roman" w:eastAsia="Times New Roman" w:hAnsi="Times New Roman" w:cs="Times New Roman"/>
          <w:sz w:val="28"/>
          <w:szCs w:val="28"/>
          <w:lang w:val="uk-UA" w:eastAsia="uk-UA"/>
        </w:rPr>
        <w:t xml:space="preserve"> вони </w:t>
      </w:r>
      <w:r w:rsidR="004755AD" w:rsidRPr="004755AD">
        <w:rPr>
          <w:rFonts w:ascii="Times New Roman" w:eastAsia="Times New Roman" w:hAnsi="Times New Roman" w:cs="Times New Roman"/>
          <w:sz w:val="28"/>
          <w:szCs w:val="28"/>
          <w:lang w:val="uk-UA" w:eastAsia="uk-UA"/>
        </w:rPr>
        <w:t>пов’язані з л</w:t>
      </w:r>
      <w:r w:rsidR="00D4387E">
        <w:rPr>
          <w:rFonts w:ascii="Times New Roman" w:eastAsia="Times New Roman" w:hAnsi="Times New Roman" w:cs="Times New Roman"/>
          <w:sz w:val="28"/>
          <w:szCs w:val="28"/>
          <w:lang w:val="uk-UA" w:eastAsia="uk-UA"/>
        </w:rPr>
        <w:t>ексичним наповненням</w:t>
      </w:r>
      <w:r w:rsidR="004755AD" w:rsidRPr="004755AD">
        <w:rPr>
          <w:rFonts w:ascii="Times New Roman" w:eastAsia="Times New Roman" w:hAnsi="Times New Roman" w:cs="Times New Roman"/>
          <w:sz w:val="28"/>
          <w:szCs w:val="28"/>
          <w:lang w:val="uk-UA" w:eastAsia="uk-UA"/>
        </w:rPr>
        <w:t>,</w:t>
      </w:r>
      <w:r w:rsidR="00D4387E">
        <w:rPr>
          <w:rFonts w:ascii="Times New Roman" w:eastAsia="Times New Roman" w:hAnsi="Times New Roman" w:cs="Times New Roman"/>
          <w:sz w:val="28"/>
          <w:szCs w:val="28"/>
          <w:lang w:val="uk-UA" w:eastAsia="uk-UA"/>
        </w:rPr>
        <w:t xml:space="preserve"> а саме:</w:t>
      </w:r>
      <w:r w:rsidR="004755AD" w:rsidRPr="004755AD">
        <w:rPr>
          <w:rFonts w:ascii="Times New Roman" w:eastAsia="Times New Roman" w:hAnsi="Times New Roman" w:cs="Times New Roman"/>
          <w:sz w:val="28"/>
          <w:szCs w:val="28"/>
          <w:lang w:val="uk-UA" w:eastAsia="uk-UA"/>
        </w:rPr>
        <w:t xml:space="preserve"> </w:t>
      </w:r>
      <w:r w:rsidR="00D4387E">
        <w:rPr>
          <w:rFonts w:ascii="Times New Roman" w:eastAsia="Times New Roman" w:hAnsi="Times New Roman" w:cs="Times New Roman"/>
          <w:sz w:val="28"/>
          <w:szCs w:val="28"/>
          <w:lang w:val="uk-UA" w:eastAsia="uk-UA"/>
        </w:rPr>
        <w:t xml:space="preserve">використання ідіом, паронімів, багатозначних слів, </w:t>
      </w:r>
      <w:proofErr w:type="spellStart"/>
      <w:r w:rsidR="004755AD" w:rsidRPr="004755AD">
        <w:rPr>
          <w:rFonts w:ascii="Times New Roman" w:eastAsia="Times New Roman" w:hAnsi="Times New Roman" w:cs="Times New Roman"/>
          <w:sz w:val="28"/>
          <w:szCs w:val="28"/>
          <w:lang w:val="uk-UA" w:eastAsia="uk-UA"/>
        </w:rPr>
        <w:t>псевдоінтернаціоналізмів</w:t>
      </w:r>
      <w:proofErr w:type="spellEnd"/>
      <w:r w:rsidR="00D4387E">
        <w:rPr>
          <w:rFonts w:ascii="Times New Roman" w:eastAsia="Times New Roman" w:hAnsi="Times New Roman" w:cs="Times New Roman"/>
          <w:sz w:val="28"/>
          <w:szCs w:val="28"/>
          <w:lang w:val="uk-UA" w:eastAsia="uk-UA"/>
        </w:rPr>
        <w:t xml:space="preserve">, тощо. </w:t>
      </w:r>
    </w:p>
    <w:p w14:paraId="4A93C0D9" w14:textId="035AE8B8" w:rsidR="008F0CE4" w:rsidRPr="008F0CE4" w:rsidRDefault="008F0CE4" w:rsidP="008F0CE4">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Відповідно до поставлених цілей уроку</w:t>
      </w:r>
      <w:r w:rsidR="00D67F10">
        <w:rPr>
          <w:rFonts w:ascii="Times New Roman" w:eastAsia="Times New Roman" w:hAnsi="Times New Roman" w:cs="Times New Roman"/>
          <w:sz w:val="28"/>
          <w:szCs w:val="28"/>
          <w:lang w:val="uk-UA" w:eastAsia="uk-UA"/>
        </w:rPr>
        <w:t xml:space="preserve"> </w:t>
      </w:r>
      <w:r w:rsidRPr="008F0CE4">
        <w:rPr>
          <w:rFonts w:ascii="Times New Roman" w:eastAsia="Times New Roman" w:hAnsi="Times New Roman" w:cs="Times New Roman"/>
          <w:sz w:val="28"/>
          <w:szCs w:val="28"/>
          <w:lang w:val="uk-UA" w:eastAsia="uk-UA"/>
        </w:rPr>
        <w:t>розуміння</w:t>
      </w:r>
      <w:r>
        <w:rPr>
          <w:rFonts w:ascii="Times New Roman" w:eastAsia="Times New Roman" w:hAnsi="Times New Roman" w:cs="Times New Roman"/>
          <w:sz w:val="28"/>
          <w:szCs w:val="28"/>
          <w:lang w:val="uk-UA" w:eastAsia="uk-UA"/>
        </w:rPr>
        <w:t xml:space="preserve"> текстового наповнення виділяють три типи аудіювання</w:t>
      </w:r>
      <w:r w:rsidRPr="008F0CE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вибіркове, з розумінням головних епізодів тексту та повне розуміння почутої інформації.</w:t>
      </w:r>
    </w:p>
    <w:p w14:paraId="5DDB59EB" w14:textId="77777777" w:rsidR="001B60F5" w:rsidRPr="00AF3108" w:rsidRDefault="000B53F9" w:rsidP="00C8582E">
      <w:pPr>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t xml:space="preserve">Основа аудіювання – </w:t>
      </w:r>
      <w:proofErr w:type="spellStart"/>
      <w:r w:rsidRPr="00AF3108">
        <w:rPr>
          <w:rFonts w:ascii="Times New Roman" w:eastAsia="Times New Roman" w:hAnsi="Times New Roman" w:cs="Times New Roman"/>
          <w:sz w:val="28"/>
          <w:szCs w:val="28"/>
          <w:lang w:val="uk-UA" w:eastAsia="uk-UA"/>
        </w:rPr>
        <w:t>аудіотекст</w:t>
      </w:r>
      <w:proofErr w:type="spellEnd"/>
      <w:r w:rsidRPr="00AF3108">
        <w:rPr>
          <w:rFonts w:ascii="Times New Roman" w:eastAsia="Times New Roman" w:hAnsi="Times New Roman" w:cs="Times New Roman"/>
          <w:sz w:val="28"/>
          <w:szCs w:val="28"/>
          <w:lang w:val="uk-UA" w:eastAsia="uk-UA"/>
        </w:rPr>
        <w:t xml:space="preserve">, що </w:t>
      </w:r>
      <w:r w:rsidR="001B60F5" w:rsidRPr="00AF3108">
        <w:rPr>
          <w:rFonts w:ascii="Times New Roman" w:eastAsia="Times New Roman" w:hAnsi="Times New Roman" w:cs="Times New Roman"/>
          <w:sz w:val="28"/>
          <w:szCs w:val="28"/>
          <w:lang w:val="uk-UA" w:eastAsia="uk-UA"/>
        </w:rPr>
        <w:t>містить власн</w:t>
      </w:r>
      <w:r w:rsidRPr="00AF3108">
        <w:rPr>
          <w:rFonts w:ascii="Times New Roman" w:eastAsia="Times New Roman" w:hAnsi="Times New Roman" w:cs="Times New Roman"/>
          <w:sz w:val="28"/>
          <w:szCs w:val="28"/>
          <w:lang w:val="uk-UA" w:eastAsia="uk-UA"/>
        </w:rPr>
        <w:t xml:space="preserve">у композицію, структуру та певну смислову організацію. Крім того, </w:t>
      </w:r>
      <w:proofErr w:type="spellStart"/>
      <w:r w:rsidRPr="00AF3108">
        <w:rPr>
          <w:rFonts w:ascii="Times New Roman" w:eastAsia="Times New Roman" w:hAnsi="Times New Roman" w:cs="Times New Roman"/>
          <w:sz w:val="28"/>
          <w:szCs w:val="28"/>
          <w:lang w:val="uk-UA" w:eastAsia="uk-UA"/>
        </w:rPr>
        <w:t>аудіоматеріал</w:t>
      </w:r>
      <w:proofErr w:type="spellEnd"/>
      <w:r w:rsidR="001B60F5" w:rsidRPr="00AF3108">
        <w:rPr>
          <w:rFonts w:ascii="Times New Roman" w:eastAsia="Times New Roman" w:hAnsi="Times New Roman" w:cs="Times New Roman"/>
          <w:sz w:val="28"/>
          <w:szCs w:val="28"/>
          <w:lang w:val="uk-UA" w:eastAsia="uk-UA"/>
        </w:rPr>
        <w:t xml:space="preserve"> характери</w:t>
      </w:r>
      <w:r w:rsidRPr="00AF3108">
        <w:rPr>
          <w:rFonts w:ascii="Times New Roman" w:eastAsia="Times New Roman" w:hAnsi="Times New Roman" w:cs="Times New Roman"/>
          <w:sz w:val="28"/>
          <w:szCs w:val="28"/>
          <w:lang w:val="uk-UA" w:eastAsia="uk-UA"/>
        </w:rPr>
        <w:t xml:space="preserve">зується інтонаційним обрамленням, </w:t>
      </w:r>
      <w:r w:rsidR="001B60F5" w:rsidRPr="00AF3108">
        <w:rPr>
          <w:rFonts w:ascii="Times New Roman" w:eastAsia="Times New Roman" w:hAnsi="Times New Roman" w:cs="Times New Roman"/>
          <w:sz w:val="28"/>
          <w:szCs w:val="28"/>
          <w:lang w:val="uk-UA" w:eastAsia="uk-UA"/>
        </w:rPr>
        <w:t>певним</w:t>
      </w:r>
      <w:r w:rsidR="009E413D" w:rsidRPr="00AF3108">
        <w:rPr>
          <w:rFonts w:ascii="Times New Roman" w:eastAsia="Times New Roman" w:hAnsi="Times New Roman" w:cs="Times New Roman"/>
          <w:sz w:val="28"/>
          <w:szCs w:val="28"/>
          <w:lang w:val="uk-UA" w:eastAsia="uk-UA"/>
        </w:rPr>
        <w:t xml:space="preserve"> </w:t>
      </w:r>
      <w:r w:rsidR="001B60F5" w:rsidRPr="00AF3108">
        <w:rPr>
          <w:rFonts w:ascii="Times New Roman" w:eastAsia="Times New Roman" w:hAnsi="Times New Roman" w:cs="Times New Roman"/>
          <w:sz w:val="28"/>
          <w:szCs w:val="28"/>
          <w:lang w:val="uk-UA" w:eastAsia="uk-UA"/>
        </w:rPr>
        <w:t>звучання</w:t>
      </w:r>
      <w:r w:rsidRPr="00AF3108">
        <w:rPr>
          <w:rFonts w:ascii="Times New Roman" w:eastAsia="Times New Roman" w:hAnsi="Times New Roman" w:cs="Times New Roman"/>
          <w:sz w:val="28"/>
          <w:szCs w:val="28"/>
          <w:lang w:val="uk-UA" w:eastAsia="uk-UA"/>
        </w:rPr>
        <w:t>м,</w:t>
      </w:r>
      <w:r w:rsidR="009E413D" w:rsidRPr="00AF3108">
        <w:rPr>
          <w:rFonts w:ascii="Times New Roman" w:eastAsia="Times New Roman" w:hAnsi="Times New Roman" w:cs="Times New Roman"/>
          <w:sz w:val="28"/>
          <w:szCs w:val="28"/>
          <w:lang w:val="uk-UA" w:eastAsia="uk-UA"/>
        </w:rPr>
        <w:t xml:space="preserve"> </w:t>
      </w:r>
      <w:r w:rsidR="001B60F5" w:rsidRPr="00AF3108">
        <w:rPr>
          <w:rFonts w:ascii="Times New Roman" w:eastAsia="Times New Roman" w:hAnsi="Times New Roman" w:cs="Times New Roman"/>
          <w:sz w:val="28"/>
          <w:szCs w:val="28"/>
          <w:lang w:val="uk-UA" w:eastAsia="uk-UA"/>
        </w:rPr>
        <w:t>тем</w:t>
      </w:r>
      <w:r w:rsidRPr="00AF3108">
        <w:rPr>
          <w:rFonts w:ascii="Times New Roman" w:eastAsia="Times New Roman" w:hAnsi="Times New Roman" w:cs="Times New Roman"/>
          <w:sz w:val="28"/>
          <w:szCs w:val="28"/>
          <w:lang w:val="uk-UA" w:eastAsia="uk-UA"/>
        </w:rPr>
        <w:t xml:space="preserve">пом, </w:t>
      </w:r>
      <w:r w:rsidR="001B60F5" w:rsidRPr="00AF3108">
        <w:rPr>
          <w:rFonts w:ascii="Times New Roman" w:eastAsia="Times New Roman" w:hAnsi="Times New Roman" w:cs="Times New Roman"/>
          <w:sz w:val="28"/>
          <w:szCs w:val="28"/>
          <w:lang w:val="uk-UA" w:eastAsia="uk-UA"/>
        </w:rPr>
        <w:t xml:space="preserve">тощо. </w:t>
      </w:r>
    </w:p>
    <w:p w14:paraId="43156563" w14:textId="262D3C7F" w:rsidR="001B60F5" w:rsidRPr="00AF3108" w:rsidRDefault="001B1708" w:rsidP="00C8582E">
      <w:pPr>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t xml:space="preserve">Тексти, що використовуються </w:t>
      </w:r>
      <w:r w:rsidR="001B60F5" w:rsidRPr="00AF3108">
        <w:rPr>
          <w:rFonts w:ascii="Times New Roman" w:eastAsia="Times New Roman" w:hAnsi="Times New Roman" w:cs="Times New Roman"/>
          <w:sz w:val="28"/>
          <w:szCs w:val="28"/>
          <w:lang w:val="uk-UA" w:eastAsia="uk-UA"/>
        </w:rPr>
        <w:t xml:space="preserve">для аудіювання </w:t>
      </w:r>
      <w:r w:rsidRPr="00AF3108">
        <w:rPr>
          <w:rFonts w:ascii="Times New Roman" w:eastAsia="Times New Roman" w:hAnsi="Times New Roman" w:cs="Times New Roman"/>
          <w:sz w:val="28"/>
          <w:szCs w:val="28"/>
          <w:lang w:val="uk-UA" w:eastAsia="uk-UA"/>
        </w:rPr>
        <w:t>повинні містити насамперед п</w:t>
      </w:r>
      <w:r w:rsidR="008F0CE4">
        <w:rPr>
          <w:rFonts w:ascii="Times New Roman" w:eastAsia="Times New Roman" w:hAnsi="Times New Roman" w:cs="Times New Roman"/>
          <w:sz w:val="28"/>
          <w:szCs w:val="28"/>
          <w:lang w:val="uk-UA" w:eastAsia="uk-UA"/>
        </w:rPr>
        <w:t>евну важливу інформацію та бути актуальними</w:t>
      </w:r>
      <w:r w:rsidR="001B60F5" w:rsidRPr="00AF3108">
        <w:rPr>
          <w:rFonts w:ascii="Times New Roman" w:eastAsia="Times New Roman" w:hAnsi="Times New Roman" w:cs="Times New Roman"/>
          <w:sz w:val="28"/>
          <w:szCs w:val="28"/>
          <w:lang w:val="uk-UA" w:eastAsia="uk-UA"/>
        </w:rPr>
        <w:t xml:space="preserve">. В практиці навчання </w:t>
      </w:r>
      <w:r w:rsidR="00C36E98">
        <w:rPr>
          <w:rFonts w:ascii="Times New Roman" w:eastAsia="Times New Roman" w:hAnsi="Times New Roman" w:cs="Times New Roman"/>
          <w:sz w:val="28"/>
          <w:szCs w:val="28"/>
          <w:lang w:val="uk-UA" w:eastAsia="uk-UA"/>
        </w:rPr>
        <w:t>ІМ</w:t>
      </w:r>
      <w:r w:rsidR="001B60F5" w:rsidRPr="00AF3108">
        <w:rPr>
          <w:rFonts w:ascii="Times New Roman" w:eastAsia="Times New Roman" w:hAnsi="Times New Roman" w:cs="Times New Roman"/>
          <w:sz w:val="28"/>
          <w:szCs w:val="28"/>
          <w:lang w:val="uk-UA" w:eastAsia="uk-UA"/>
        </w:rPr>
        <w:t xml:space="preserve"> рекомендується використовувати </w:t>
      </w:r>
      <w:proofErr w:type="spellStart"/>
      <w:r w:rsidR="001B60F5" w:rsidRPr="00AF3108">
        <w:rPr>
          <w:rFonts w:ascii="Times New Roman" w:eastAsia="Times New Roman" w:hAnsi="Times New Roman" w:cs="Times New Roman"/>
          <w:sz w:val="28"/>
          <w:szCs w:val="28"/>
          <w:lang w:val="uk-UA" w:eastAsia="uk-UA"/>
        </w:rPr>
        <w:t>аудіотексти</w:t>
      </w:r>
      <w:proofErr w:type="spellEnd"/>
      <w:r w:rsidR="001B60F5" w:rsidRPr="00AF3108">
        <w:rPr>
          <w:rFonts w:ascii="Times New Roman" w:eastAsia="Times New Roman" w:hAnsi="Times New Roman" w:cs="Times New Roman"/>
          <w:sz w:val="28"/>
          <w:szCs w:val="28"/>
          <w:lang w:val="uk-UA" w:eastAsia="uk-UA"/>
        </w:rPr>
        <w:t xml:space="preserve">, які доступні за </w:t>
      </w:r>
      <w:r w:rsidR="008F0CE4">
        <w:rPr>
          <w:rFonts w:ascii="Times New Roman" w:eastAsia="Times New Roman" w:hAnsi="Times New Roman" w:cs="Times New Roman"/>
          <w:sz w:val="28"/>
          <w:szCs w:val="28"/>
          <w:lang w:val="uk-UA" w:eastAsia="uk-UA"/>
        </w:rPr>
        <w:t xml:space="preserve">змістом й </w:t>
      </w:r>
      <w:proofErr w:type="spellStart"/>
      <w:r w:rsidR="008F0CE4">
        <w:rPr>
          <w:rFonts w:ascii="Times New Roman" w:eastAsia="Times New Roman" w:hAnsi="Times New Roman" w:cs="Times New Roman"/>
          <w:sz w:val="28"/>
          <w:szCs w:val="28"/>
          <w:lang w:val="uk-UA" w:eastAsia="uk-UA"/>
        </w:rPr>
        <w:t>мовним</w:t>
      </w:r>
      <w:proofErr w:type="spellEnd"/>
      <w:r w:rsidR="008F0CE4">
        <w:rPr>
          <w:rFonts w:ascii="Times New Roman" w:eastAsia="Times New Roman" w:hAnsi="Times New Roman" w:cs="Times New Roman"/>
          <w:sz w:val="28"/>
          <w:szCs w:val="28"/>
          <w:lang w:val="uk-UA" w:eastAsia="uk-UA"/>
        </w:rPr>
        <w:t xml:space="preserve"> складом та </w:t>
      </w:r>
      <w:r w:rsidR="001B60F5" w:rsidRPr="00AF3108">
        <w:rPr>
          <w:rFonts w:ascii="Times New Roman" w:eastAsia="Times New Roman" w:hAnsi="Times New Roman" w:cs="Times New Roman"/>
          <w:sz w:val="28"/>
          <w:szCs w:val="28"/>
          <w:lang w:val="uk-UA" w:eastAsia="uk-UA"/>
        </w:rPr>
        <w:t>короткі за періодом зву</w:t>
      </w:r>
      <w:r w:rsidR="008F0CE4">
        <w:rPr>
          <w:rFonts w:ascii="Times New Roman" w:eastAsia="Times New Roman" w:hAnsi="Times New Roman" w:cs="Times New Roman"/>
          <w:sz w:val="28"/>
          <w:szCs w:val="28"/>
          <w:lang w:val="uk-UA" w:eastAsia="uk-UA"/>
        </w:rPr>
        <w:t xml:space="preserve">чання. </w:t>
      </w:r>
    </w:p>
    <w:p w14:paraId="26DF58B7" w14:textId="2E9AE7AE" w:rsidR="001B60F5" w:rsidRDefault="006D452A" w:rsidP="00C8582E">
      <w:pPr>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lastRenderedPageBreak/>
        <w:t xml:space="preserve">Розрізняють три основні етапи </w:t>
      </w:r>
      <w:r w:rsidR="00F34A8C">
        <w:rPr>
          <w:rFonts w:ascii="Times New Roman" w:eastAsia="Times New Roman" w:hAnsi="Times New Roman" w:cs="Times New Roman"/>
          <w:sz w:val="28"/>
          <w:szCs w:val="28"/>
          <w:lang w:val="uk-UA" w:eastAsia="uk-UA"/>
        </w:rPr>
        <w:t xml:space="preserve">під час навчання аудіювання: </w:t>
      </w:r>
      <w:proofErr w:type="spellStart"/>
      <w:r w:rsidR="00F34A8C">
        <w:rPr>
          <w:rFonts w:ascii="Times New Roman" w:eastAsia="Times New Roman" w:hAnsi="Times New Roman" w:cs="Times New Roman"/>
          <w:sz w:val="28"/>
          <w:szCs w:val="28"/>
          <w:lang w:val="uk-UA" w:eastAsia="uk-UA"/>
        </w:rPr>
        <w:t>дотекстовий</w:t>
      </w:r>
      <w:proofErr w:type="spellEnd"/>
      <w:r w:rsidR="001B60F5" w:rsidRPr="00AF3108">
        <w:rPr>
          <w:rFonts w:ascii="Times New Roman" w:eastAsia="Times New Roman" w:hAnsi="Times New Roman" w:cs="Times New Roman"/>
          <w:sz w:val="28"/>
          <w:szCs w:val="28"/>
          <w:lang w:val="uk-UA" w:eastAsia="uk-UA"/>
        </w:rPr>
        <w:t>, який</w:t>
      </w:r>
      <w:r w:rsidR="009E413D" w:rsidRPr="00AF3108">
        <w:rPr>
          <w:rFonts w:ascii="Times New Roman" w:eastAsia="Times New Roman" w:hAnsi="Times New Roman" w:cs="Times New Roman"/>
          <w:sz w:val="28"/>
          <w:szCs w:val="28"/>
          <w:lang w:val="uk-UA" w:eastAsia="uk-UA"/>
        </w:rPr>
        <w:t xml:space="preserve"> </w:t>
      </w:r>
      <w:r w:rsidR="001B60F5" w:rsidRPr="00AF3108">
        <w:rPr>
          <w:rFonts w:ascii="Times New Roman" w:eastAsia="Times New Roman" w:hAnsi="Times New Roman" w:cs="Times New Roman"/>
          <w:sz w:val="28"/>
          <w:szCs w:val="28"/>
          <w:lang w:val="uk-UA" w:eastAsia="uk-UA"/>
        </w:rPr>
        <w:t>є ключовим в н</w:t>
      </w:r>
      <w:r w:rsidRPr="00AF3108">
        <w:rPr>
          <w:rFonts w:ascii="Times New Roman" w:eastAsia="Times New Roman" w:hAnsi="Times New Roman" w:cs="Times New Roman"/>
          <w:sz w:val="28"/>
          <w:szCs w:val="28"/>
          <w:lang w:val="uk-UA" w:eastAsia="uk-UA"/>
        </w:rPr>
        <w:t xml:space="preserve">авчанні аудіюванню та на якому усувають певні труднощі у розумінні (наприклад, пояснення нових чи </w:t>
      </w:r>
      <w:proofErr w:type="spellStart"/>
      <w:r w:rsidRPr="00AF3108">
        <w:rPr>
          <w:rFonts w:ascii="Times New Roman" w:eastAsia="Times New Roman" w:hAnsi="Times New Roman" w:cs="Times New Roman"/>
          <w:sz w:val="28"/>
          <w:szCs w:val="28"/>
          <w:lang w:val="uk-UA" w:eastAsia="uk-UA"/>
        </w:rPr>
        <w:t>сладних</w:t>
      </w:r>
      <w:proofErr w:type="spellEnd"/>
      <w:r w:rsidRPr="00AF3108">
        <w:rPr>
          <w:rFonts w:ascii="Times New Roman" w:eastAsia="Times New Roman" w:hAnsi="Times New Roman" w:cs="Times New Roman"/>
          <w:sz w:val="28"/>
          <w:szCs w:val="28"/>
          <w:lang w:val="uk-UA" w:eastAsia="uk-UA"/>
        </w:rPr>
        <w:t xml:space="preserve"> сл</w:t>
      </w:r>
      <w:r w:rsidR="00F34A8C">
        <w:rPr>
          <w:rFonts w:ascii="Times New Roman" w:eastAsia="Times New Roman" w:hAnsi="Times New Roman" w:cs="Times New Roman"/>
          <w:sz w:val="28"/>
          <w:szCs w:val="28"/>
          <w:lang w:val="uk-UA" w:eastAsia="uk-UA"/>
        </w:rPr>
        <w:t xml:space="preserve">ів, які </w:t>
      </w:r>
      <w:proofErr w:type="spellStart"/>
      <w:r w:rsidR="00F34A8C">
        <w:rPr>
          <w:rFonts w:ascii="Times New Roman" w:eastAsia="Times New Roman" w:hAnsi="Times New Roman" w:cs="Times New Roman"/>
          <w:sz w:val="28"/>
          <w:szCs w:val="28"/>
          <w:lang w:val="uk-UA" w:eastAsia="uk-UA"/>
        </w:rPr>
        <w:t>відіграватимують</w:t>
      </w:r>
      <w:proofErr w:type="spellEnd"/>
      <w:r w:rsidR="00F34A8C">
        <w:rPr>
          <w:rFonts w:ascii="Times New Roman" w:eastAsia="Times New Roman" w:hAnsi="Times New Roman" w:cs="Times New Roman"/>
          <w:sz w:val="28"/>
          <w:szCs w:val="28"/>
          <w:lang w:val="uk-UA" w:eastAsia="uk-UA"/>
        </w:rPr>
        <w:t xml:space="preserve"> головну</w:t>
      </w:r>
      <w:r w:rsidRPr="00AF3108">
        <w:rPr>
          <w:rFonts w:ascii="Times New Roman" w:eastAsia="Times New Roman" w:hAnsi="Times New Roman" w:cs="Times New Roman"/>
          <w:sz w:val="28"/>
          <w:szCs w:val="28"/>
          <w:lang w:val="uk-UA" w:eastAsia="uk-UA"/>
        </w:rPr>
        <w:t xml:space="preserve"> роль у розумінні тексту), </w:t>
      </w:r>
      <w:r w:rsidR="009E62A4">
        <w:rPr>
          <w:rFonts w:ascii="Times New Roman" w:eastAsia="Times New Roman" w:hAnsi="Times New Roman" w:cs="Times New Roman"/>
          <w:sz w:val="28"/>
          <w:szCs w:val="28"/>
          <w:lang w:val="uk-UA" w:eastAsia="uk-UA"/>
        </w:rPr>
        <w:t>текстовий етап</w:t>
      </w:r>
      <w:r w:rsidRPr="00AF3108">
        <w:rPr>
          <w:rFonts w:ascii="Times New Roman" w:eastAsia="Times New Roman" w:hAnsi="Times New Roman" w:cs="Times New Roman"/>
          <w:sz w:val="28"/>
          <w:szCs w:val="28"/>
          <w:lang w:val="uk-UA" w:eastAsia="uk-UA"/>
        </w:rPr>
        <w:t xml:space="preserve"> (власне слухання </w:t>
      </w:r>
      <w:proofErr w:type="spellStart"/>
      <w:r w:rsidRPr="00AF3108">
        <w:rPr>
          <w:rFonts w:ascii="Times New Roman" w:eastAsia="Times New Roman" w:hAnsi="Times New Roman" w:cs="Times New Roman"/>
          <w:sz w:val="28"/>
          <w:szCs w:val="28"/>
          <w:lang w:val="uk-UA" w:eastAsia="uk-UA"/>
        </w:rPr>
        <w:t>аудіотексту</w:t>
      </w:r>
      <w:proofErr w:type="spellEnd"/>
      <w:r w:rsidRPr="00AF3108">
        <w:rPr>
          <w:rFonts w:ascii="Times New Roman" w:eastAsia="Times New Roman" w:hAnsi="Times New Roman" w:cs="Times New Roman"/>
          <w:sz w:val="28"/>
          <w:szCs w:val="28"/>
          <w:lang w:val="uk-UA" w:eastAsia="uk-UA"/>
        </w:rPr>
        <w:t>)</w:t>
      </w:r>
      <w:r w:rsidR="001B60F5" w:rsidRPr="00AF3108">
        <w:rPr>
          <w:rFonts w:ascii="Times New Roman" w:eastAsia="Times New Roman" w:hAnsi="Times New Roman" w:cs="Times New Roman"/>
          <w:sz w:val="28"/>
          <w:szCs w:val="28"/>
          <w:lang w:val="uk-UA" w:eastAsia="uk-UA"/>
        </w:rPr>
        <w:t xml:space="preserve"> та</w:t>
      </w:r>
      <w:r w:rsidR="009E413D" w:rsidRPr="00AF3108">
        <w:rPr>
          <w:rFonts w:ascii="Times New Roman" w:eastAsia="Times New Roman" w:hAnsi="Times New Roman" w:cs="Times New Roman"/>
          <w:sz w:val="28"/>
          <w:szCs w:val="28"/>
          <w:lang w:val="uk-UA" w:eastAsia="uk-UA"/>
        </w:rPr>
        <w:t xml:space="preserve"> </w:t>
      </w:r>
      <w:proofErr w:type="spellStart"/>
      <w:r w:rsidR="009E62A4">
        <w:rPr>
          <w:rFonts w:ascii="Times New Roman" w:eastAsia="Times New Roman" w:hAnsi="Times New Roman" w:cs="Times New Roman"/>
          <w:sz w:val="28"/>
          <w:szCs w:val="28"/>
          <w:lang w:val="uk-UA" w:eastAsia="uk-UA"/>
        </w:rPr>
        <w:t>післятекстовий</w:t>
      </w:r>
      <w:proofErr w:type="spellEnd"/>
      <w:r w:rsidR="001B60F5" w:rsidRPr="00AF3108">
        <w:rPr>
          <w:rFonts w:ascii="Times New Roman" w:eastAsia="Times New Roman" w:hAnsi="Times New Roman" w:cs="Times New Roman"/>
          <w:sz w:val="28"/>
          <w:szCs w:val="28"/>
          <w:lang w:val="uk-UA" w:eastAsia="uk-UA"/>
        </w:rPr>
        <w:t>, на якому здійснюється аналіз та обговорення прослуханого матеріалу.</w:t>
      </w:r>
    </w:p>
    <w:p w14:paraId="07B6C579" w14:textId="46CC2A76" w:rsidR="003B24D6" w:rsidRPr="00AF3108" w:rsidRDefault="003B24D6" w:rsidP="00C8582E">
      <w:pPr>
        <w:spacing w:after="0" w:line="36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Застосування мережевих засобів посідає чільне місце у методиці викладання іноземної мови, що зумовлене модернізацією усіх сфер людської життєдіяльності. </w:t>
      </w:r>
      <w:r w:rsidRPr="003B24D6">
        <w:rPr>
          <w:rFonts w:ascii="Times New Roman" w:eastAsia="Times New Roman" w:hAnsi="Times New Roman" w:cs="Times New Roman"/>
          <w:sz w:val="28"/>
          <w:szCs w:val="28"/>
          <w:lang w:val="uk-UA" w:eastAsia="uk-UA"/>
        </w:rPr>
        <w:t>Досягнення прогресу у навчанні за допомогою імплементації мережевих засобів можливе тільки за умови комплексного застосування та систематичності. Більше того, доречність використання цих засобів певною мірою залежить від самого вчителя, а саме від актуальності запропонованого матеріалу та правильної по</w:t>
      </w:r>
      <w:r>
        <w:rPr>
          <w:rFonts w:ascii="Times New Roman" w:eastAsia="Times New Roman" w:hAnsi="Times New Roman" w:cs="Times New Roman"/>
          <w:sz w:val="28"/>
          <w:szCs w:val="28"/>
          <w:lang w:val="uk-UA" w:eastAsia="uk-UA"/>
        </w:rPr>
        <w:t xml:space="preserve">становки завдань та цілей уроку, що у свою чергу допоможе у вирішенні низки методичних завдань. Застосування мережевих засобів мотивує учнів до пошуку інформації, підсилює інтерес до предмету та сприяє оволодінню мовою у невимушеній формі. </w:t>
      </w:r>
    </w:p>
    <w:p w14:paraId="615B1E79" w14:textId="77777777" w:rsidR="009737E8" w:rsidRPr="00AF3108" w:rsidRDefault="009737E8" w:rsidP="009737E8">
      <w:pPr>
        <w:spacing w:after="0" w:line="360" w:lineRule="auto"/>
        <w:ind w:firstLine="709"/>
        <w:jc w:val="both"/>
        <w:rPr>
          <w:rFonts w:ascii="Times New Roman" w:eastAsia="Times New Roman" w:hAnsi="Times New Roman" w:cs="Times New Roman"/>
          <w:sz w:val="28"/>
          <w:szCs w:val="28"/>
          <w:lang w:val="uk-UA" w:eastAsia="uk-UA"/>
        </w:rPr>
      </w:pPr>
    </w:p>
    <w:p w14:paraId="7FACF86C" w14:textId="77777777" w:rsidR="009737E8" w:rsidRPr="00AF3108" w:rsidRDefault="009737E8" w:rsidP="009737E8">
      <w:pPr>
        <w:rPr>
          <w:rFonts w:ascii="Times New Roman" w:hAnsi="Times New Roman" w:cs="Times New Roman"/>
          <w:sz w:val="28"/>
          <w:lang w:val="uk-UA"/>
        </w:rPr>
      </w:pPr>
      <w:r w:rsidRPr="00AF3108">
        <w:rPr>
          <w:rFonts w:ascii="Times New Roman" w:hAnsi="Times New Roman" w:cs="Times New Roman"/>
          <w:sz w:val="28"/>
          <w:lang w:val="uk-UA"/>
        </w:rPr>
        <w:br w:type="page"/>
      </w:r>
    </w:p>
    <w:p w14:paraId="29C339BA" w14:textId="77777777" w:rsidR="009737E8" w:rsidRPr="00AF3108" w:rsidRDefault="009737E8" w:rsidP="009737E8">
      <w:pPr>
        <w:rPr>
          <w:rFonts w:ascii="Times New Roman" w:hAnsi="Times New Roman" w:cs="Times New Roman"/>
          <w:sz w:val="28"/>
          <w:lang w:val="uk-UA"/>
        </w:rPr>
      </w:pPr>
    </w:p>
    <w:p w14:paraId="418A5D07" w14:textId="77777777" w:rsidR="009737E8" w:rsidRPr="00AF3108" w:rsidRDefault="009737E8" w:rsidP="009737E8">
      <w:pPr>
        <w:pStyle w:val="2"/>
        <w:spacing w:before="0" w:line="360" w:lineRule="auto"/>
        <w:jc w:val="both"/>
        <w:rPr>
          <w:rFonts w:ascii="Times New Roman" w:hAnsi="Times New Roman" w:cs="Times New Roman"/>
          <w:b/>
          <w:color w:val="auto"/>
          <w:sz w:val="28"/>
          <w:lang w:val="uk-UA"/>
        </w:rPr>
      </w:pPr>
      <w:bookmarkStart w:id="10" w:name="_Toc89815824"/>
      <w:r w:rsidRPr="00AF3108">
        <w:rPr>
          <w:rFonts w:ascii="Times New Roman" w:hAnsi="Times New Roman" w:cs="Times New Roman"/>
          <w:b/>
          <w:color w:val="auto"/>
          <w:sz w:val="28"/>
          <w:lang w:val="uk-UA"/>
        </w:rPr>
        <w:t xml:space="preserve">РОЗДІЛ 2. </w:t>
      </w:r>
      <w:r w:rsidR="00725A71" w:rsidRPr="00AF3108">
        <w:rPr>
          <w:rFonts w:ascii="Times New Roman" w:hAnsi="Times New Roman" w:cs="Times New Roman"/>
          <w:b/>
          <w:caps/>
          <w:color w:val="auto"/>
          <w:sz w:val="28"/>
          <w:lang w:val="uk-UA"/>
        </w:rPr>
        <w:t>Шляхи та засоби</w:t>
      </w:r>
      <w:r w:rsidR="00243527" w:rsidRPr="00AF3108">
        <w:rPr>
          <w:rFonts w:ascii="Times New Roman" w:hAnsi="Times New Roman" w:cs="Times New Roman"/>
          <w:b/>
          <w:color w:val="auto"/>
          <w:sz w:val="28"/>
          <w:lang w:val="uk-UA"/>
        </w:rPr>
        <w:t xml:space="preserve"> УДОСКОНАЛЕННЯ АНГЛОМОВНОЇ КОМПЕТЕНТНОСТІ В АУДІЮВАННІ УЧНІВ ЗАГАЛЬНООСВІТНЬОЇ СЕРЕДНЬОЇ ШКОЛИ З ВИКОРИСТАННЯМ ОНЛАЙН-ІГОР</w:t>
      </w:r>
      <w:bookmarkEnd w:id="10"/>
    </w:p>
    <w:p w14:paraId="741FA1D1" w14:textId="77777777" w:rsidR="009737E8" w:rsidRPr="00AF3108" w:rsidRDefault="006525C1" w:rsidP="006525C1">
      <w:pPr>
        <w:tabs>
          <w:tab w:val="left" w:pos="930"/>
        </w:tabs>
        <w:spacing w:after="0" w:line="360" w:lineRule="auto"/>
        <w:jc w:val="both"/>
        <w:rPr>
          <w:rFonts w:ascii="Times New Roman" w:hAnsi="Times New Roman" w:cs="Times New Roman"/>
          <w:b/>
          <w:sz w:val="28"/>
          <w:szCs w:val="28"/>
          <w:lang w:val="uk-UA"/>
        </w:rPr>
      </w:pPr>
      <w:r w:rsidRPr="00AF3108">
        <w:rPr>
          <w:rFonts w:ascii="Times New Roman" w:hAnsi="Times New Roman" w:cs="Times New Roman"/>
          <w:b/>
          <w:sz w:val="28"/>
          <w:szCs w:val="28"/>
          <w:lang w:val="uk-UA"/>
        </w:rPr>
        <w:tab/>
      </w:r>
    </w:p>
    <w:p w14:paraId="7C8FCBAE" w14:textId="77777777" w:rsidR="006525C1" w:rsidRPr="00AF3108" w:rsidRDefault="006525C1" w:rsidP="006B21B2">
      <w:pPr>
        <w:pStyle w:val="2"/>
        <w:spacing w:before="0" w:line="360" w:lineRule="auto"/>
        <w:ind w:firstLine="709"/>
        <w:rPr>
          <w:rFonts w:ascii="Times New Roman" w:hAnsi="Times New Roman" w:cs="Times New Roman"/>
          <w:b/>
          <w:color w:val="auto"/>
          <w:sz w:val="28"/>
          <w:lang w:val="uk-UA"/>
        </w:rPr>
      </w:pPr>
      <w:bookmarkStart w:id="11" w:name="_Toc89815825"/>
      <w:r w:rsidRPr="00AF3108">
        <w:rPr>
          <w:rFonts w:ascii="Times New Roman" w:hAnsi="Times New Roman" w:cs="Times New Roman"/>
          <w:b/>
          <w:color w:val="auto"/>
          <w:sz w:val="28"/>
          <w:lang w:val="uk-UA"/>
        </w:rPr>
        <w:t xml:space="preserve">2.1. </w:t>
      </w:r>
      <w:r w:rsidR="00660A11" w:rsidRPr="00AF3108">
        <w:rPr>
          <w:rFonts w:ascii="Times New Roman" w:hAnsi="Times New Roman" w:cs="Times New Roman"/>
          <w:b/>
          <w:color w:val="auto"/>
          <w:sz w:val="28"/>
          <w:lang w:val="uk-UA"/>
        </w:rPr>
        <w:t xml:space="preserve">Онлайн-аудіо як засіб удосконалення </w:t>
      </w:r>
      <w:proofErr w:type="spellStart"/>
      <w:r w:rsidR="00660A11" w:rsidRPr="00AF3108">
        <w:rPr>
          <w:rFonts w:ascii="Times New Roman" w:hAnsi="Times New Roman" w:cs="Times New Roman"/>
          <w:b/>
          <w:color w:val="auto"/>
          <w:sz w:val="28"/>
          <w:lang w:val="uk-UA"/>
        </w:rPr>
        <w:t>аудитивної</w:t>
      </w:r>
      <w:proofErr w:type="spellEnd"/>
      <w:r w:rsidR="00660A11" w:rsidRPr="00AF3108">
        <w:rPr>
          <w:rFonts w:ascii="Times New Roman" w:hAnsi="Times New Roman" w:cs="Times New Roman"/>
          <w:b/>
          <w:color w:val="auto"/>
          <w:sz w:val="28"/>
          <w:lang w:val="uk-UA"/>
        </w:rPr>
        <w:t xml:space="preserve"> компетентності учнів середньої школи на </w:t>
      </w:r>
      <w:proofErr w:type="spellStart"/>
      <w:r w:rsidR="00660A11" w:rsidRPr="00AF3108">
        <w:rPr>
          <w:rFonts w:ascii="Times New Roman" w:hAnsi="Times New Roman" w:cs="Times New Roman"/>
          <w:b/>
          <w:color w:val="auto"/>
          <w:sz w:val="28"/>
          <w:lang w:val="uk-UA"/>
        </w:rPr>
        <w:t>уроці</w:t>
      </w:r>
      <w:proofErr w:type="spellEnd"/>
      <w:r w:rsidR="00660A11" w:rsidRPr="00AF3108">
        <w:rPr>
          <w:rFonts w:ascii="Times New Roman" w:hAnsi="Times New Roman" w:cs="Times New Roman"/>
          <w:b/>
          <w:color w:val="auto"/>
          <w:sz w:val="28"/>
          <w:lang w:val="uk-UA"/>
        </w:rPr>
        <w:t xml:space="preserve"> англійської мови</w:t>
      </w:r>
      <w:bookmarkEnd w:id="11"/>
    </w:p>
    <w:p w14:paraId="3385BCAF" w14:textId="77777777" w:rsidR="006525C1" w:rsidRPr="00AF3108" w:rsidRDefault="006525C1" w:rsidP="006525C1">
      <w:pPr>
        <w:tabs>
          <w:tab w:val="left" w:pos="930"/>
        </w:tabs>
        <w:spacing w:after="0" w:line="360" w:lineRule="auto"/>
        <w:ind w:firstLine="720"/>
        <w:jc w:val="both"/>
        <w:rPr>
          <w:rFonts w:ascii="Times New Roman" w:hAnsi="Times New Roman" w:cs="Times New Roman"/>
          <w:sz w:val="28"/>
          <w:szCs w:val="28"/>
          <w:lang w:val="uk-UA"/>
        </w:rPr>
      </w:pPr>
    </w:p>
    <w:p w14:paraId="7042864E" w14:textId="0FDF98D0" w:rsidR="001878FA" w:rsidRDefault="006D213B" w:rsidP="00A440B9">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Сучасні технології </w:t>
      </w:r>
      <w:r w:rsidR="001878FA">
        <w:rPr>
          <w:rFonts w:ascii="Times New Roman" w:hAnsi="Times New Roman" w:cs="Times New Roman"/>
          <w:sz w:val="28"/>
          <w:szCs w:val="28"/>
          <w:lang w:val="uk-UA"/>
        </w:rPr>
        <w:t xml:space="preserve">для вивчення </w:t>
      </w:r>
      <w:r w:rsidR="00C36E98">
        <w:rPr>
          <w:rFonts w:ascii="Times New Roman" w:hAnsi="Times New Roman" w:cs="Times New Roman"/>
          <w:sz w:val="28"/>
          <w:szCs w:val="28"/>
          <w:lang w:val="uk-UA"/>
        </w:rPr>
        <w:t>ІМ</w:t>
      </w:r>
      <w:r w:rsidRPr="00AF3108">
        <w:rPr>
          <w:rFonts w:ascii="Times New Roman" w:hAnsi="Times New Roman" w:cs="Times New Roman"/>
          <w:sz w:val="28"/>
          <w:szCs w:val="28"/>
          <w:lang w:val="uk-UA"/>
        </w:rPr>
        <w:t xml:space="preserve"> –</w:t>
      </w:r>
      <w:r w:rsidR="001878FA">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це </w:t>
      </w:r>
      <w:r w:rsidR="001878FA">
        <w:rPr>
          <w:rFonts w:ascii="Times New Roman" w:hAnsi="Times New Roman" w:cs="Times New Roman"/>
          <w:sz w:val="28"/>
          <w:szCs w:val="28"/>
          <w:lang w:val="uk-UA"/>
        </w:rPr>
        <w:t xml:space="preserve">комунікативно та </w:t>
      </w:r>
      <w:proofErr w:type="spellStart"/>
      <w:r w:rsidRPr="00AF3108">
        <w:rPr>
          <w:rFonts w:ascii="Times New Roman" w:hAnsi="Times New Roman" w:cs="Times New Roman"/>
          <w:sz w:val="28"/>
          <w:szCs w:val="28"/>
          <w:lang w:val="uk-UA"/>
        </w:rPr>
        <w:t>професійно</w:t>
      </w:r>
      <w:proofErr w:type="spellEnd"/>
      <w:r w:rsidRPr="00AF3108">
        <w:rPr>
          <w:rFonts w:ascii="Times New Roman" w:hAnsi="Times New Roman" w:cs="Times New Roman"/>
          <w:sz w:val="28"/>
          <w:szCs w:val="28"/>
          <w:lang w:val="uk-UA"/>
        </w:rPr>
        <w:t xml:space="preserve">-орієнтовані технології, які застосовують </w:t>
      </w:r>
      <w:r w:rsidR="001878FA">
        <w:rPr>
          <w:rFonts w:ascii="Times New Roman" w:hAnsi="Times New Roman" w:cs="Times New Roman"/>
          <w:sz w:val="28"/>
          <w:szCs w:val="28"/>
          <w:lang w:val="uk-UA"/>
        </w:rPr>
        <w:t>різноманітні електронні засоби</w:t>
      </w:r>
      <w:r w:rsidRPr="00AF3108">
        <w:rPr>
          <w:rFonts w:ascii="Times New Roman" w:hAnsi="Times New Roman" w:cs="Times New Roman"/>
          <w:sz w:val="28"/>
          <w:szCs w:val="28"/>
          <w:lang w:val="uk-UA"/>
        </w:rPr>
        <w:t xml:space="preserve">, </w:t>
      </w:r>
      <w:r w:rsidR="001878FA">
        <w:rPr>
          <w:rFonts w:ascii="Times New Roman" w:hAnsi="Times New Roman" w:cs="Times New Roman"/>
          <w:sz w:val="28"/>
          <w:szCs w:val="28"/>
          <w:lang w:val="uk-UA"/>
        </w:rPr>
        <w:t xml:space="preserve">наприклад, </w:t>
      </w:r>
      <w:r w:rsidR="001878FA" w:rsidRPr="00AF3108">
        <w:rPr>
          <w:rFonts w:ascii="Times New Roman" w:hAnsi="Times New Roman" w:cs="Times New Roman"/>
          <w:sz w:val="28"/>
          <w:szCs w:val="28"/>
          <w:lang w:val="uk-UA"/>
        </w:rPr>
        <w:t>ігрові додатки</w:t>
      </w:r>
      <w:r w:rsidR="001878FA">
        <w:rPr>
          <w:rFonts w:ascii="Times New Roman" w:hAnsi="Times New Roman" w:cs="Times New Roman"/>
          <w:sz w:val="28"/>
          <w:szCs w:val="28"/>
          <w:lang w:val="uk-UA"/>
        </w:rPr>
        <w:t>,</w:t>
      </w:r>
      <w:r w:rsidR="001878FA"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інтернет-ресурси, онла</w:t>
      </w:r>
      <w:r w:rsidR="001878FA">
        <w:rPr>
          <w:rFonts w:ascii="Times New Roman" w:hAnsi="Times New Roman" w:cs="Times New Roman"/>
          <w:sz w:val="28"/>
          <w:szCs w:val="28"/>
          <w:lang w:val="uk-UA"/>
        </w:rPr>
        <w:t>йн-</w:t>
      </w:r>
      <w:proofErr w:type="spellStart"/>
      <w:r w:rsidR="001878FA">
        <w:rPr>
          <w:rFonts w:ascii="Times New Roman" w:hAnsi="Times New Roman" w:cs="Times New Roman"/>
          <w:sz w:val="28"/>
          <w:szCs w:val="28"/>
          <w:lang w:val="uk-UA"/>
        </w:rPr>
        <w:t>аудіо</w:t>
      </w:r>
      <w:r w:rsidRPr="00AF3108">
        <w:rPr>
          <w:rFonts w:ascii="Times New Roman" w:hAnsi="Times New Roman" w:cs="Times New Roman"/>
          <w:sz w:val="28"/>
          <w:szCs w:val="28"/>
          <w:lang w:val="uk-UA"/>
        </w:rPr>
        <w:t>тексти</w:t>
      </w:r>
      <w:proofErr w:type="spellEnd"/>
      <w:r w:rsidRPr="00AF3108">
        <w:rPr>
          <w:rFonts w:ascii="Times New Roman" w:hAnsi="Times New Roman" w:cs="Times New Roman"/>
          <w:sz w:val="28"/>
          <w:szCs w:val="28"/>
          <w:lang w:val="uk-UA"/>
        </w:rPr>
        <w:t>, подкасти, форуми, блоги, тощо</w:t>
      </w:r>
      <w:r w:rsidR="001878FA">
        <w:rPr>
          <w:rFonts w:ascii="Times New Roman" w:hAnsi="Times New Roman" w:cs="Times New Roman"/>
          <w:sz w:val="28"/>
          <w:szCs w:val="28"/>
          <w:lang w:val="uk-UA"/>
        </w:rPr>
        <w:t xml:space="preserve"> для вирішення навчальних завдань</w:t>
      </w:r>
      <w:r w:rsidR="00A05E45">
        <w:rPr>
          <w:rFonts w:ascii="Times New Roman" w:hAnsi="Times New Roman" w:cs="Times New Roman"/>
          <w:sz w:val="28"/>
          <w:szCs w:val="28"/>
          <w:lang w:val="uk-UA"/>
        </w:rPr>
        <w:t xml:space="preserve"> </w:t>
      </w:r>
      <w:r w:rsidR="00A05E45" w:rsidRPr="00A05E45">
        <w:rPr>
          <w:rFonts w:ascii="Times New Roman" w:hAnsi="Times New Roman" w:cs="Times New Roman"/>
          <w:sz w:val="28"/>
          <w:szCs w:val="28"/>
          <w:lang w:val="uk-UA"/>
        </w:rPr>
        <w:t>[</w:t>
      </w:r>
      <w:r w:rsidR="00547B90">
        <w:rPr>
          <w:rFonts w:ascii="Times New Roman" w:hAnsi="Times New Roman" w:cs="Times New Roman"/>
          <w:color w:val="000000" w:themeColor="text1"/>
          <w:sz w:val="28"/>
          <w:szCs w:val="28"/>
          <w:lang w:val="uk-UA"/>
        </w:rPr>
        <w:t>23</w:t>
      </w:r>
      <w:r w:rsidR="00A05E45" w:rsidRPr="00A05E45">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w:t>
      </w:r>
      <w:r w:rsidR="001878FA">
        <w:rPr>
          <w:rFonts w:ascii="Times New Roman" w:hAnsi="Times New Roman" w:cs="Times New Roman"/>
          <w:sz w:val="28"/>
          <w:szCs w:val="28"/>
          <w:lang w:val="uk-UA"/>
        </w:rPr>
        <w:t>Нижче ми зосередимось на можливостях деяких з них у контексті формування АКА учнів середньої школи.</w:t>
      </w:r>
    </w:p>
    <w:p w14:paraId="3993EFAE" w14:textId="7E022890" w:rsidR="006525C1" w:rsidRPr="00AF3108" w:rsidRDefault="00415369" w:rsidP="00A440B9">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D213B" w:rsidRPr="00AF3108">
        <w:rPr>
          <w:rFonts w:ascii="Times New Roman" w:hAnsi="Times New Roman" w:cs="Times New Roman"/>
          <w:sz w:val="28"/>
          <w:szCs w:val="28"/>
          <w:lang w:val="uk-UA"/>
        </w:rPr>
        <w:t xml:space="preserve">астосування </w:t>
      </w:r>
      <w:r>
        <w:rPr>
          <w:rFonts w:ascii="Times New Roman" w:hAnsi="Times New Roman" w:cs="Times New Roman"/>
          <w:sz w:val="28"/>
          <w:szCs w:val="28"/>
          <w:lang w:val="uk-UA"/>
        </w:rPr>
        <w:t xml:space="preserve">технологій, що </w:t>
      </w:r>
      <w:proofErr w:type="spellStart"/>
      <w:r>
        <w:rPr>
          <w:rFonts w:ascii="Times New Roman" w:hAnsi="Times New Roman" w:cs="Times New Roman"/>
          <w:sz w:val="28"/>
          <w:szCs w:val="28"/>
          <w:lang w:val="uk-UA"/>
        </w:rPr>
        <w:t>грунтуються</w:t>
      </w:r>
      <w:proofErr w:type="spellEnd"/>
      <w:r>
        <w:rPr>
          <w:rFonts w:ascii="Times New Roman" w:hAnsi="Times New Roman" w:cs="Times New Roman"/>
          <w:sz w:val="28"/>
          <w:szCs w:val="28"/>
          <w:lang w:val="uk-UA"/>
        </w:rPr>
        <w:t xml:space="preserve"> на </w:t>
      </w:r>
      <w:r w:rsidR="006D213B" w:rsidRPr="00AF3108">
        <w:rPr>
          <w:rFonts w:ascii="Times New Roman" w:hAnsi="Times New Roman" w:cs="Times New Roman"/>
          <w:sz w:val="28"/>
          <w:szCs w:val="28"/>
          <w:lang w:val="uk-UA"/>
        </w:rPr>
        <w:t xml:space="preserve">автентичних </w:t>
      </w:r>
      <w:proofErr w:type="spellStart"/>
      <w:r w:rsidR="006D213B" w:rsidRPr="00AF3108">
        <w:rPr>
          <w:rFonts w:ascii="Times New Roman" w:hAnsi="Times New Roman" w:cs="Times New Roman"/>
          <w:sz w:val="28"/>
          <w:szCs w:val="28"/>
          <w:lang w:val="uk-UA"/>
        </w:rPr>
        <w:t>аудіотекст</w:t>
      </w:r>
      <w:r>
        <w:rPr>
          <w:rFonts w:ascii="Times New Roman" w:hAnsi="Times New Roman" w:cs="Times New Roman"/>
          <w:sz w:val="28"/>
          <w:szCs w:val="28"/>
          <w:lang w:val="uk-UA"/>
        </w:rPr>
        <w:t>ах</w:t>
      </w:r>
      <w:proofErr w:type="spellEnd"/>
      <w:r>
        <w:rPr>
          <w:rFonts w:ascii="Times New Roman" w:hAnsi="Times New Roman" w:cs="Times New Roman"/>
          <w:sz w:val="28"/>
          <w:szCs w:val="28"/>
          <w:lang w:val="uk-UA"/>
        </w:rPr>
        <w:t>,</w:t>
      </w:r>
      <w:r w:rsidR="006D213B"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є однією з важливих вимог</w:t>
      </w:r>
      <w:r w:rsidR="006D213B" w:rsidRPr="00AF3108">
        <w:rPr>
          <w:rFonts w:ascii="Times New Roman" w:hAnsi="Times New Roman" w:cs="Times New Roman"/>
          <w:sz w:val="28"/>
          <w:szCs w:val="28"/>
          <w:lang w:val="uk-UA"/>
        </w:rPr>
        <w:t xml:space="preserve"> удосконалення </w:t>
      </w:r>
      <w:r w:rsidR="00F83DA2" w:rsidRPr="00AF3108">
        <w:rPr>
          <w:rFonts w:ascii="Times New Roman" w:hAnsi="Times New Roman" w:cs="Times New Roman"/>
          <w:sz w:val="28"/>
          <w:szCs w:val="28"/>
          <w:lang w:val="uk-UA"/>
        </w:rPr>
        <w:t>АКА</w:t>
      </w:r>
      <w:r w:rsidR="006D213B" w:rsidRPr="00AF3108">
        <w:rPr>
          <w:rFonts w:ascii="Times New Roman" w:hAnsi="Times New Roman" w:cs="Times New Roman"/>
          <w:sz w:val="28"/>
          <w:szCs w:val="28"/>
          <w:lang w:val="uk-UA"/>
        </w:rPr>
        <w:t>. Прикладом використання таких</w:t>
      </w:r>
      <w:r w:rsidR="00F83DA2"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засобів</w:t>
      </w:r>
      <w:r w:rsidR="00F83DA2" w:rsidRPr="00AF3108">
        <w:rPr>
          <w:rFonts w:ascii="Times New Roman" w:hAnsi="Times New Roman" w:cs="Times New Roman"/>
          <w:sz w:val="28"/>
          <w:szCs w:val="28"/>
          <w:lang w:val="uk-UA"/>
        </w:rPr>
        <w:t xml:space="preserve"> може слугувати технологія онлайн-подкастів</w:t>
      </w:r>
      <w:r w:rsidR="006D213B" w:rsidRPr="00AF3108">
        <w:rPr>
          <w:rFonts w:ascii="Times New Roman" w:hAnsi="Times New Roman" w:cs="Times New Roman"/>
          <w:sz w:val="28"/>
          <w:szCs w:val="28"/>
          <w:lang w:val="uk-UA"/>
        </w:rPr>
        <w:t xml:space="preserve">. Використання </w:t>
      </w:r>
      <w:r>
        <w:rPr>
          <w:rFonts w:ascii="Times New Roman" w:hAnsi="Times New Roman" w:cs="Times New Roman"/>
          <w:sz w:val="28"/>
          <w:szCs w:val="28"/>
          <w:lang w:val="uk-UA"/>
        </w:rPr>
        <w:t>таких</w:t>
      </w:r>
      <w:r w:rsidR="006D213B" w:rsidRPr="00AF3108">
        <w:rPr>
          <w:rFonts w:ascii="Times New Roman" w:hAnsi="Times New Roman" w:cs="Times New Roman"/>
          <w:sz w:val="28"/>
          <w:szCs w:val="28"/>
          <w:lang w:val="uk-UA"/>
        </w:rPr>
        <w:t xml:space="preserve"> </w:t>
      </w:r>
      <w:proofErr w:type="spellStart"/>
      <w:r w:rsidR="006D213B" w:rsidRPr="00AF3108">
        <w:rPr>
          <w:rFonts w:ascii="Times New Roman" w:hAnsi="Times New Roman" w:cs="Times New Roman"/>
          <w:sz w:val="28"/>
          <w:szCs w:val="28"/>
          <w:lang w:val="uk-UA"/>
        </w:rPr>
        <w:t>аудіоматеріал</w:t>
      </w:r>
      <w:r>
        <w:rPr>
          <w:rFonts w:ascii="Times New Roman" w:hAnsi="Times New Roman" w:cs="Times New Roman"/>
          <w:sz w:val="28"/>
          <w:szCs w:val="28"/>
          <w:lang w:val="uk-UA"/>
        </w:rPr>
        <w:t>ів</w:t>
      </w:r>
      <w:proofErr w:type="spellEnd"/>
      <w:r w:rsidR="006D213B" w:rsidRPr="00AF3108">
        <w:rPr>
          <w:rFonts w:ascii="Times New Roman" w:hAnsi="Times New Roman" w:cs="Times New Roman"/>
          <w:sz w:val="28"/>
          <w:szCs w:val="28"/>
          <w:lang w:val="uk-UA"/>
        </w:rPr>
        <w:t xml:space="preserve"> може </w:t>
      </w:r>
      <w:r>
        <w:rPr>
          <w:rFonts w:ascii="Times New Roman" w:hAnsi="Times New Roman" w:cs="Times New Roman"/>
          <w:sz w:val="28"/>
          <w:szCs w:val="28"/>
          <w:lang w:val="uk-UA"/>
        </w:rPr>
        <w:t>помітно</w:t>
      </w:r>
      <w:r w:rsidR="006D213B" w:rsidRPr="00AF3108">
        <w:rPr>
          <w:rFonts w:ascii="Times New Roman" w:hAnsi="Times New Roman" w:cs="Times New Roman"/>
          <w:sz w:val="28"/>
          <w:szCs w:val="28"/>
          <w:lang w:val="uk-UA"/>
        </w:rPr>
        <w:t xml:space="preserve"> уріз</w:t>
      </w:r>
      <w:r w:rsidR="00A440B9" w:rsidRPr="00AF3108">
        <w:rPr>
          <w:rFonts w:ascii="Times New Roman" w:hAnsi="Times New Roman" w:cs="Times New Roman"/>
          <w:sz w:val="28"/>
          <w:szCs w:val="28"/>
          <w:lang w:val="uk-UA"/>
        </w:rPr>
        <w:t xml:space="preserve">номанітнити навчальний процес. Крім </w:t>
      </w:r>
      <w:r>
        <w:rPr>
          <w:rFonts w:ascii="Times New Roman" w:hAnsi="Times New Roman" w:cs="Times New Roman"/>
          <w:sz w:val="28"/>
          <w:szCs w:val="28"/>
          <w:lang w:val="uk-UA"/>
        </w:rPr>
        <w:t>того</w:t>
      </w:r>
      <w:r w:rsidR="00A440B9" w:rsidRPr="00AF3108">
        <w:rPr>
          <w:rFonts w:ascii="Times New Roman" w:hAnsi="Times New Roman" w:cs="Times New Roman"/>
          <w:sz w:val="28"/>
          <w:szCs w:val="28"/>
          <w:lang w:val="uk-UA"/>
        </w:rPr>
        <w:t>, інтегрування</w:t>
      </w:r>
      <w:r>
        <w:rPr>
          <w:rFonts w:ascii="Times New Roman" w:hAnsi="Times New Roman" w:cs="Times New Roman"/>
          <w:sz w:val="28"/>
          <w:szCs w:val="28"/>
          <w:lang w:val="uk-UA"/>
        </w:rPr>
        <w:t xml:space="preserve"> онлайн-</w:t>
      </w:r>
      <w:proofErr w:type="spellStart"/>
      <w:r>
        <w:rPr>
          <w:rFonts w:ascii="Times New Roman" w:hAnsi="Times New Roman" w:cs="Times New Roman"/>
          <w:sz w:val="28"/>
          <w:szCs w:val="28"/>
          <w:lang w:val="uk-UA"/>
        </w:rPr>
        <w:t>аудіо</w:t>
      </w:r>
      <w:r w:rsidR="00135EDA" w:rsidRPr="00AF3108">
        <w:rPr>
          <w:rFonts w:ascii="Times New Roman" w:hAnsi="Times New Roman" w:cs="Times New Roman"/>
          <w:sz w:val="28"/>
          <w:szCs w:val="28"/>
          <w:lang w:val="uk-UA"/>
        </w:rPr>
        <w:t>матеріалів</w:t>
      </w:r>
      <w:proofErr w:type="spellEnd"/>
      <w:r w:rsidR="00135EDA" w:rsidRPr="00AF3108">
        <w:rPr>
          <w:rFonts w:ascii="Times New Roman" w:hAnsi="Times New Roman" w:cs="Times New Roman"/>
          <w:sz w:val="28"/>
          <w:szCs w:val="28"/>
          <w:lang w:val="uk-UA"/>
        </w:rPr>
        <w:t xml:space="preserve"> у </w:t>
      </w:r>
      <w:r w:rsidR="00A440B9" w:rsidRPr="00AF3108">
        <w:rPr>
          <w:rFonts w:ascii="Times New Roman" w:hAnsi="Times New Roman" w:cs="Times New Roman"/>
          <w:sz w:val="28"/>
          <w:szCs w:val="28"/>
          <w:lang w:val="uk-UA"/>
        </w:rPr>
        <w:t>процес</w:t>
      </w:r>
      <w:r w:rsidR="00135EDA" w:rsidRPr="00AF3108">
        <w:rPr>
          <w:rFonts w:ascii="Times New Roman" w:hAnsi="Times New Roman" w:cs="Times New Roman"/>
          <w:sz w:val="28"/>
          <w:szCs w:val="28"/>
          <w:lang w:val="uk-UA"/>
        </w:rPr>
        <w:t xml:space="preserve"> навчання значно підвищує ефективність </w:t>
      </w:r>
      <w:r>
        <w:rPr>
          <w:rFonts w:ascii="Times New Roman" w:hAnsi="Times New Roman" w:cs="Times New Roman"/>
          <w:sz w:val="28"/>
          <w:szCs w:val="28"/>
          <w:lang w:val="uk-UA"/>
        </w:rPr>
        <w:t>навчання</w:t>
      </w:r>
      <w:r w:rsidR="00135EDA" w:rsidRPr="00AF3108">
        <w:rPr>
          <w:rFonts w:ascii="Times New Roman" w:hAnsi="Times New Roman" w:cs="Times New Roman"/>
          <w:sz w:val="28"/>
          <w:szCs w:val="28"/>
          <w:lang w:val="uk-UA"/>
        </w:rPr>
        <w:t xml:space="preserve"> на </w:t>
      </w:r>
      <w:proofErr w:type="spellStart"/>
      <w:r w:rsidR="00135EDA" w:rsidRPr="00AF3108">
        <w:rPr>
          <w:rFonts w:ascii="Times New Roman" w:hAnsi="Times New Roman" w:cs="Times New Roman"/>
          <w:sz w:val="28"/>
          <w:szCs w:val="28"/>
          <w:lang w:val="uk-UA"/>
        </w:rPr>
        <w:t>уроці</w:t>
      </w:r>
      <w:proofErr w:type="spellEnd"/>
      <w:r w:rsidR="00135EDA" w:rsidRPr="00AF3108">
        <w:rPr>
          <w:rFonts w:ascii="Times New Roman" w:hAnsi="Times New Roman" w:cs="Times New Roman"/>
          <w:sz w:val="28"/>
          <w:szCs w:val="28"/>
          <w:lang w:val="uk-UA"/>
        </w:rPr>
        <w:t xml:space="preserve"> та стимулює </w:t>
      </w:r>
      <w:r>
        <w:rPr>
          <w:rFonts w:ascii="Times New Roman" w:hAnsi="Times New Roman" w:cs="Times New Roman"/>
          <w:sz w:val="28"/>
          <w:szCs w:val="28"/>
          <w:lang w:val="uk-UA"/>
        </w:rPr>
        <w:t>учнів</w:t>
      </w:r>
      <w:r w:rsidR="00135EDA" w:rsidRPr="00AF3108">
        <w:rPr>
          <w:rFonts w:ascii="Times New Roman" w:hAnsi="Times New Roman" w:cs="Times New Roman"/>
          <w:sz w:val="28"/>
          <w:szCs w:val="28"/>
          <w:lang w:val="uk-UA"/>
        </w:rPr>
        <w:t xml:space="preserve"> до вивчення предмету. </w:t>
      </w:r>
    </w:p>
    <w:p w14:paraId="7B5EB6C1" w14:textId="76E20FB5" w:rsidR="00A440B9" w:rsidRPr="00AF3108" w:rsidRDefault="00407DF2" w:rsidP="00A440B9">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Доведено, що подкасти допомагають удосконалювати навички аудіювання</w:t>
      </w:r>
      <w:r w:rsidR="00404BB1">
        <w:rPr>
          <w:rFonts w:ascii="Times New Roman" w:hAnsi="Times New Roman" w:cs="Times New Roman"/>
          <w:sz w:val="28"/>
          <w:szCs w:val="28"/>
          <w:lang w:val="uk-UA"/>
        </w:rPr>
        <w:t xml:space="preserve"> </w:t>
      </w:r>
      <w:r w:rsidR="00404BB1" w:rsidRPr="00404BB1">
        <w:rPr>
          <w:rFonts w:ascii="Times New Roman" w:hAnsi="Times New Roman" w:cs="Times New Roman"/>
          <w:sz w:val="28"/>
          <w:szCs w:val="28"/>
          <w:lang w:val="uk-UA"/>
        </w:rPr>
        <w:t>[</w:t>
      </w:r>
      <w:r w:rsidR="00C51976">
        <w:rPr>
          <w:rFonts w:ascii="Times New Roman" w:hAnsi="Times New Roman" w:cs="Times New Roman"/>
          <w:sz w:val="28"/>
          <w:szCs w:val="28"/>
          <w:lang w:val="uk-UA"/>
        </w:rPr>
        <w:t>3</w:t>
      </w:r>
      <w:r w:rsidR="00404BB1" w:rsidRPr="00404BB1">
        <w:rPr>
          <w:rFonts w:ascii="Times New Roman" w:hAnsi="Times New Roman" w:cs="Times New Roman"/>
          <w:sz w:val="28"/>
          <w:szCs w:val="28"/>
          <w:lang w:val="ru-RU"/>
        </w:rPr>
        <w:t xml:space="preserve">]. </w:t>
      </w:r>
      <w:r w:rsidR="00415369">
        <w:rPr>
          <w:rFonts w:ascii="Times New Roman" w:hAnsi="Times New Roman" w:cs="Times New Roman"/>
          <w:sz w:val="28"/>
          <w:szCs w:val="28"/>
          <w:lang w:val="uk-UA"/>
        </w:rPr>
        <w:t>П</w:t>
      </w:r>
      <w:r w:rsidRPr="00AF3108">
        <w:rPr>
          <w:rFonts w:ascii="Times New Roman" w:hAnsi="Times New Roman" w:cs="Times New Roman"/>
          <w:sz w:val="28"/>
          <w:szCs w:val="28"/>
          <w:lang w:val="uk-UA"/>
        </w:rPr>
        <w:t>одкаст</w:t>
      </w:r>
      <w:r w:rsidR="00795EB7" w:rsidRPr="00AF3108">
        <w:rPr>
          <w:rFonts w:ascii="Times New Roman" w:hAnsi="Times New Roman" w:cs="Times New Roman"/>
          <w:sz w:val="28"/>
          <w:szCs w:val="28"/>
          <w:lang w:val="uk-UA"/>
        </w:rPr>
        <w:t xml:space="preserve"> – </w:t>
      </w:r>
      <w:r w:rsidRPr="00AF3108">
        <w:rPr>
          <w:rFonts w:ascii="Times New Roman" w:hAnsi="Times New Roman" w:cs="Times New Roman"/>
          <w:sz w:val="28"/>
          <w:szCs w:val="28"/>
          <w:lang w:val="uk-UA"/>
        </w:rPr>
        <w:t>це засіб за допомогою якого здійснюється публікація аудіо</w:t>
      </w:r>
      <w:r w:rsidR="00415369">
        <w:rPr>
          <w:rFonts w:ascii="Times New Roman" w:hAnsi="Times New Roman" w:cs="Times New Roman"/>
          <w:sz w:val="28"/>
          <w:szCs w:val="28"/>
          <w:lang w:val="uk-UA"/>
        </w:rPr>
        <w:t>- та відео</w:t>
      </w:r>
      <w:r w:rsidRPr="00AF3108">
        <w:rPr>
          <w:rFonts w:ascii="Times New Roman" w:hAnsi="Times New Roman" w:cs="Times New Roman"/>
          <w:sz w:val="28"/>
          <w:szCs w:val="28"/>
          <w:lang w:val="uk-UA"/>
        </w:rPr>
        <w:t>матеріалів</w:t>
      </w:r>
      <w:r w:rsidR="00415369">
        <w:rPr>
          <w:rFonts w:ascii="Times New Roman" w:hAnsi="Times New Roman" w:cs="Times New Roman"/>
          <w:sz w:val="28"/>
          <w:szCs w:val="28"/>
          <w:lang w:val="uk-UA"/>
        </w:rPr>
        <w:t xml:space="preserve"> онлайн</w:t>
      </w:r>
      <w:r w:rsidRPr="00AF3108">
        <w:rPr>
          <w:rFonts w:ascii="Times New Roman" w:hAnsi="Times New Roman" w:cs="Times New Roman"/>
          <w:sz w:val="28"/>
          <w:szCs w:val="28"/>
          <w:lang w:val="uk-UA"/>
        </w:rPr>
        <w:t xml:space="preserve">, </w:t>
      </w:r>
      <w:r w:rsidR="00415369">
        <w:rPr>
          <w:rFonts w:ascii="Times New Roman" w:hAnsi="Times New Roman" w:cs="Times New Roman"/>
          <w:sz w:val="28"/>
          <w:szCs w:val="28"/>
          <w:lang w:val="uk-UA"/>
        </w:rPr>
        <w:t>які у подальшому</w:t>
      </w:r>
      <w:r w:rsidRPr="00AF3108">
        <w:rPr>
          <w:rFonts w:ascii="Times New Roman" w:hAnsi="Times New Roman" w:cs="Times New Roman"/>
          <w:sz w:val="28"/>
          <w:szCs w:val="28"/>
          <w:lang w:val="uk-UA"/>
        </w:rPr>
        <w:t xml:space="preserve"> перебувають у вільному доступі для </w:t>
      </w:r>
      <w:r w:rsidR="00415369">
        <w:rPr>
          <w:rFonts w:ascii="Times New Roman" w:hAnsi="Times New Roman" w:cs="Times New Roman"/>
          <w:sz w:val="28"/>
          <w:szCs w:val="28"/>
          <w:lang w:val="uk-UA"/>
        </w:rPr>
        <w:t>завантаження користувачами</w:t>
      </w:r>
      <w:r w:rsidRPr="00AF3108">
        <w:rPr>
          <w:rFonts w:ascii="Times New Roman" w:hAnsi="Times New Roman" w:cs="Times New Roman"/>
          <w:sz w:val="28"/>
          <w:szCs w:val="28"/>
          <w:lang w:val="uk-UA"/>
        </w:rPr>
        <w:t xml:space="preserve">. </w:t>
      </w:r>
      <w:r w:rsidR="00415369">
        <w:rPr>
          <w:rFonts w:ascii="Times New Roman" w:hAnsi="Times New Roman" w:cs="Times New Roman"/>
          <w:sz w:val="28"/>
          <w:szCs w:val="28"/>
          <w:lang w:val="uk-UA"/>
        </w:rPr>
        <w:t>Подкасти</w:t>
      </w:r>
      <w:r w:rsidRPr="00AF3108">
        <w:rPr>
          <w:rFonts w:ascii="Times New Roman" w:hAnsi="Times New Roman" w:cs="Times New Roman"/>
          <w:sz w:val="28"/>
          <w:szCs w:val="28"/>
          <w:lang w:val="uk-UA"/>
        </w:rPr>
        <w:t xml:space="preserve"> постійно оновлюються </w:t>
      </w:r>
      <w:r w:rsidR="00415369">
        <w:rPr>
          <w:rFonts w:ascii="Times New Roman" w:hAnsi="Times New Roman" w:cs="Times New Roman"/>
          <w:sz w:val="28"/>
          <w:szCs w:val="28"/>
          <w:lang w:val="uk-UA"/>
        </w:rPr>
        <w:t>і</w:t>
      </w:r>
      <w:r w:rsidRPr="00AF3108">
        <w:rPr>
          <w:rFonts w:ascii="Times New Roman" w:hAnsi="Times New Roman" w:cs="Times New Roman"/>
          <w:sz w:val="28"/>
          <w:szCs w:val="28"/>
          <w:lang w:val="uk-UA"/>
        </w:rPr>
        <w:t xml:space="preserve"> відрізня</w:t>
      </w:r>
      <w:r w:rsidR="00415369">
        <w:rPr>
          <w:rFonts w:ascii="Times New Roman" w:hAnsi="Times New Roman" w:cs="Times New Roman"/>
          <w:sz w:val="28"/>
          <w:szCs w:val="28"/>
          <w:lang w:val="uk-UA"/>
        </w:rPr>
        <w:t>ються</w:t>
      </w:r>
      <w:r w:rsidRPr="00AF3108">
        <w:rPr>
          <w:rFonts w:ascii="Times New Roman" w:hAnsi="Times New Roman" w:cs="Times New Roman"/>
          <w:sz w:val="28"/>
          <w:szCs w:val="28"/>
          <w:lang w:val="uk-UA"/>
        </w:rPr>
        <w:t xml:space="preserve"> від звичайного </w:t>
      </w:r>
      <w:proofErr w:type="spellStart"/>
      <w:r w:rsidRPr="00AF3108">
        <w:rPr>
          <w:rFonts w:ascii="Times New Roman" w:hAnsi="Times New Roman" w:cs="Times New Roman"/>
          <w:sz w:val="28"/>
          <w:szCs w:val="28"/>
          <w:lang w:val="uk-UA"/>
        </w:rPr>
        <w:t>аудіофайлу</w:t>
      </w:r>
      <w:proofErr w:type="spellEnd"/>
      <w:r w:rsidR="00415369">
        <w:rPr>
          <w:rFonts w:ascii="Times New Roman" w:hAnsi="Times New Roman" w:cs="Times New Roman"/>
          <w:sz w:val="28"/>
          <w:szCs w:val="28"/>
          <w:lang w:val="uk-UA"/>
        </w:rPr>
        <w:t xml:space="preserve"> тим</w:t>
      </w:r>
      <w:r w:rsidRPr="00AF3108">
        <w:rPr>
          <w:rFonts w:ascii="Times New Roman" w:hAnsi="Times New Roman" w:cs="Times New Roman"/>
          <w:sz w:val="28"/>
          <w:szCs w:val="28"/>
          <w:lang w:val="uk-UA"/>
        </w:rPr>
        <w:t>, що користувач у будь-який момент має змогу підписатися на по</w:t>
      </w:r>
      <w:r w:rsidR="00415369">
        <w:rPr>
          <w:rFonts w:ascii="Times New Roman" w:hAnsi="Times New Roman" w:cs="Times New Roman"/>
          <w:sz w:val="28"/>
          <w:szCs w:val="28"/>
          <w:lang w:val="uk-UA"/>
        </w:rPr>
        <w:t>дкаст, у якому він зацікавлений.</w:t>
      </w:r>
    </w:p>
    <w:p w14:paraId="41A2A758" w14:textId="77777777" w:rsidR="001B0B7A" w:rsidRDefault="001B0B7A" w:rsidP="001B0B7A">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декілька типів подкастів. Розглянемо їх характерні ознаки на прикладі навчальних подкастів. Серед них виділяють наступні: </w:t>
      </w:r>
    </w:p>
    <w:p w14:paraId="7C8AD7C7" w14:textId="3836EBB6" w:rsidR="001B0B7A" w:rsidRPr="001B0B7A" w:rsidRDefault="001B0B7A" w:rsidP="001B0B7A">
      <w:pPr>
        <w:pStyle w:val="a5"/>
        <w:numPr>
          <w:ilvl w:val="0"/>
          <w:numId w:val="37"/>
        </w:numPr>
        <w:tabs>
          <w:tab w:val="left" w:pos="93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41E1C" w:rsidRPr="001B0B7A">
        <w:rPr>
          <w:rFonts w:ascii="Times New Roman" w:hAnsi="Times New Roman" w:cs="Times New Roman"/>
          <w:sz w:val="28"/>
          <w:szCs w:val="28"/>
          <w:lang w:val="uk-UA"/>
        </w:rPr>
        <w:t>р</w:t>
      </w:r>
      <w:r w:rsidRPr="001B0B7A">
        <w:rPr>
          <w:rFonts w:ascii="Times New Roman" w:hAnsi="Times New Roman" w:cs="Times New Roman"/>
          <w:sz w:val="28"/>
          <w:szCs w:val="28"/>
          <w:lang w:val="uk-UA"/>
        </w:rPr>
        <w:t>озповідь ведеться на</w:t>
      </w:r>
      <w:r w:rsidR="00041E1C" w:rsidRPr="001B0B7A">
        <w:rPr>
          <w:rFonts w:ascii="Times New Roman" w:hAnsi="Times New Roman" w:cs="Times New Roman"/>
          <w:sz w:val="28"/>
          <w:szCs w:val="28"/>
          <w:lang w:val="uk-UA"/>
        </w:rPr>
        <w:t xml:space="preserve"> конкретну тему, наприклад, поя</w:t>
      </w:r>
      <w:r>
        <w:rPr>
          <w:rFonts w:ascii="Times New Roman" w:hAnsi="Times New Roman" w:cs="Times New Roman"/>
          <w:sz w:val="28"/>
          <w:szCs w:val="28"/>
          <w:lang w:val="uk-UA"/>
        </w:rPr>
        <w:t>снення граматичних конструкцій;</w:t>
      </w:r>
    </w:p>
    <w:p w14:paraId="0F7F9AD7" w14:textId="6AF6F5DA" w:rsidR="001B0B7A" w:rsidRDefault="001B0B7A" w:rsidP="001B0B7A">
      <w:pPr>
        <w:pStyle w:val="a5"/>
        <w:numPr>
          <w:ilvl w:val="0"/>
          <w:numId w:val="37"/>
        </w:numPr>
        <w:tabs>
          <w:tab w:val="left" w:pos="93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середня тривалість (максимум до 10 хвилин);</w:t>
      </w:r>
      <w:r w:rsidR="00041E1C" w:rsidRPr="001B0B7A">
        <w:rPr>
          <w:rFonts w:ascii="Times New Roman" w:hAnsi="Times New Roman" w:cs="Times New Roman"/>
          <w:sz w:val="28"/>
          <w:szCs w:val="28"/>
          <w:lang w:val="uk-UA"/>
        </w:rPr>
        <w:t xml:space="preserve"> </w:t>
      </w:r>
    </w:p>
    <w:p w14:paraId="479AA5CA" w14:textId="641EB59C" w:rsidR="007A416F" w:rsidRPr="001B0B7A" w:rsidRDefault="001B0B7A" w:rsidP="001B0B7A">
      <w:pPr>
        <w:tabs>
          <w:tab w:val="left" w:pos="930"/>
        </w:tabs>
        <w:spacing w:after="0" w:line="360" w:lineRule="auto"/>
        <w:jc w:val="both"/>
        <w:rPr>
          <w:rFonts w:ascii="Times New Roman" w:hAnsi="Times New Roman" w:cs="Times New Roman"/>
          <w:sz w:val="28"/>
          <w:szCs w:val="28"/>
          <w:lang w:val="uk-UA"/>
        </w:rPr>
      </w:pPr>
      <w:r w:rsidRPr="001B0B7A">
        <w:rPr>
          <w:rFonts w:ascii="Times New Roman" w:hAnsi="Times New Roman" w:cs="Times New Roman"/>
          <w:sz w:val="28"/>
          <w:szCs w:val="28"/>
          <w:lang w:val="uk-UA"/>
        </w:rPr>
        <w:t xml:space="preserve"> </w:t>
      </w:r>
      <w:r w:rsidR="00415369" w:rsidRPr="001B0B7A">
        <w:rPr>
          <w:rFonts w:ascii="Times New Roman" w:hAnsi="Times New Roman" w:cs="Times New Roman"/>
          <w:sz w:val="28"/>
          <w:szCs w:val="28"/>
          <w:lang w:val="uk-UA"/>
        </w:rPr>
        <w:t>Деякі</w:t>
      </w:r>
      <w:r w:rsidR="007A416F" w:rsidRPr="001B0B7A">
        <w:rPr>
          <w:rFonts w:ascii="Times New Roman" w:hAnsi="Times New Roman" w:cs="Times New Roman"/>
          <w:sz w:val="28"/>
          <w:szCs w:val="28"/>
          <w:lang w:val="uk-UA"/>
        </w:rPr>
        <w:t xml:space="preserve"> подкаст</w:t>
      </w:r>
      <w:r w:rsidR="000B7C90" w:rsidRPr="001B0B7A">
        <w:rPr>
          <w:rFonts w:ascii="Times New Roman" w:hAnsi="Times New Roman" w:cs="Times New Roman"/>
          <w:sz w:val="28"/>
          <w:szCs w:val="28"/>
          <w:lang w:val="uk-UA"/>
        </w:rPr>
        <w:t>и</w:t>
      </w:r>
      <w:r w:rsidR="00607414" w:rsidRPr="001B0B7A">
        <w:rPr>
          <w:rFonts w:ascii="Times New Roman" w:hAnsi="Times New Roman" w:cs="Times New Roman"/>
          <w:sz w:val="28"/>
          <w:szCs w:val="28"/>
          <w:lang w:val="uk-UA"/>
        </w:rPr>
        <w:t xml:space="preserve"> безпосередньо</w:t>
      </w:r>
      <w:r w:rsidR="007A416F" w:rsidRPr="001B0B7A">
        <w:rPr>
          <w:rFonts w:ascii="Times New Roman" w:hAnsi="Times New Roman" w:cs="Times New Roman"/>
          <w:sz w:val="28"/>
          <w:szCs w:val="28"/>
          <w:lang w:val="uk-UA"/>
        </w:rPr>
        <w:t xml:space="preserve"> </w:t>
      </w:r>
      <w:r w:rsidR="000634B2">
        <w:rPr>
          <w:rFonts w:ascii="Times New Roman" w:hAnsi="Times New Roman" w:cs="Times New Roman"/>
          <w:sz w:val="28"/>
          <w:szCs w:val="28"/>
          <w:lang w:val="uk-UA"/>
        </w:rPr>
        <w:t>орієнтовані</w:t>
      </w:r>
      <w:r w:rsidR="007A416F" w:rsidRPr="001B0B7A">
        <w:rPr>
          <w:rFonts w:ascii="Times New Roman" w:hAnsi="Times New Roman" w:cs="Times New Roman"/>
          <w:sz w:val="28"/>
          <w:szCs w:val="28"/>
          <w:lang w:val="uk-UA"/>
        </w:rPr>
        <w:t xml:space="preserve"> на удосконалення </w:t>
      </w:r>
      <w:r w:rsidR="00F83DA2" w:rsidRPr="001B0B7A">
        <w:rPr>
          <w:rFonts w:ascii="Times New Roman" w:hAnsi="Times New Roman" w:cs="Times New Roman"/>
          <w:sz w:val="28"/>
          <w:szCs w:val="28"/>
          <w:lang w:val="uk-UA"/>
        </w:rPr>
        <w:t>АКА</w:t>
      </w:r>
      <w:r w:rsidR="007A416F" w:rsidRPr="001B0B7A">
        <w:rPr>
          <w:rFonts w:ascii="Times New Roman" w:hAnsi="Times New Roman" w:cs="Times New Roman"/>
          <w:sz w:val="28"/>
          <w:szCs w:val="28"/>
          <w:lang w:val="uk-UA"/>
        </w:rPr>
        <w:t xml:space="preserve">. Крім того, їх можна використовувати </w:t>
      </w:r>
      <w:r w:rsidR="00607414" w:rsidRPr="001B0B7A">
        <w:rPr>
          <w:rFonts w:ascii="Times New Roman" w:hAnsi="Times New Roman" w:cs="Times New Roman"/>
          <w:sz w:val="28"/>
          <w:szCs w:val="28"/>
          <w:lang w:val="uk-UA"/>
        </w:rPr>
        <w:t>і для</w:t>
      </w:r>
      <w:r w:rsidR="007A416F" w:rsidRPr="001B0B7A">
        <w:rPr>
          <w:rFonts w:ascii="Times New Roman" w:hAnsi="Times New Roman" w:cs="Times New Roman"/>
          <w:sz w:val="28"/>
          <w:szCs w:val="28"/>
          <w:lang w:val="uk-UA"/>
        </w:rPr>
        <w:t xml:space="preserve"> вдосконалення </w:t>
      </w:r>
      <w:r w:rsidR="00607414" w:rsidRPr="001B0B7A">
        <w:rPr>
          <w:rFonts w:ascii="Times New Roman" w:hAnsi="Times New Roman" w:cs="Times New Roman"/>
          <w:sz w:val="28"/>
          <w:szCs w:val="28"/>
          <w:lang w:val="uk-UA"/>
        </w:rPr>
        <w:t xml:space="preserve">інших англомовних </w:t>
      </w:r>
      <w:proofErr w:type="spellStart"/>
      <w:r w:rsidR="00607414" w:rsidRPr="001B0B7A">
        <w:rPr>
          <w:rFonts w:ascii="Times New Roman" w:hAnsi="Times New Roman" w:cs="Times New Roman"/>
          <w:sz w:val="28"/>
          <w:szCs w:val="28"/>
          <w:lang w:val="uk-UA"/>
        </w:rPr>
        <w:t>компетентностей</w:t>
      </w:r>
      <w:proofErr w:type="spellEnd"/>
      <w:r w:rsidR="007A416F" w:rsidRPr="001B0B7A">
        <w:rPr>
          <w:rFonts w:ascii="Times New Roman" w:hAnsi="Times New Roman" w:cs="Times New Roman"/>
          <w:sz w:val="28"/>
          <w:szCs w:val="28"/>
          <w:lang w:val="uk-UA"/>
        </w:rPr>
        <w:t xml:space="preserve">. </w:t>
      </w:r>
    </w:p>
    <w:p w14:paraId="12D70A88" w14:textId="77777777" w:rsidR="007A416F" w:rsidRPr="00AF3108" w:rsidRDefault="007A416F"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Робота з подкастами досить проста та складається лише з декількох кроків: </w:t>
      </w:r>
    </w:p>
    <w:p w14:paraId="5EBBB635" w14:textId="77777777" w:rsidR="007A416F" w:rsidRPr="00AF3108" w:rsidRDefault="007A416F"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1) завантаження </w:t>
      </w:r>
      <w:proofErr w:type="spellStart"/>
      <w:r w:rsidRPr="00AF3108">
        <w:rPr>
          <w:rFonts w:ascii="Times New Roman" w:hAnsi="Times New Roman" w:cs="Times New Roman"/>
          <w:sz w:val="28"/>
          <w:szCs w:val="28"/>
          <w:lang w:val="uk-UA"/>
        </w:rPr>
        <w:t>аудіофайлу</w:t>
      </w:r>
      <w:proofErr w:type="spellEnd"/>
      <w:r w:rsidRPr="00AF3108">
        <w:rPr>
          <w:rFonts w:ascii="Times New Roman" w:hAnsi="Times New Roman" w:cs="Times New Roman"/>
          <w:sz w:val="28"/>
          <w:szCs w:val="28"/>
          <w:lang w:val="uk-UA"/>
        </w:rPr>
        <w:t xml:space="preserve"> та тексту до нього; </w:t>
      </w:r>
    </w:p>
    <w:p w14:paraId="6249EEF0" w14:textId="77777777" w:rsidR="007A416F" w:rsidRPr="00AF3108" w:rsidRDefault="007A416F"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2) прослуховування його на комп'ютері чи іншому </w:t>
      </w:r>
      <w:proofErr w:type="spellStart"/>
      <w:r w:rsidRPr="00AF3108">
        <w:rPr>
          <w:rFonts w:ascii="Times New Roman" w:hAnsi="Times New Roman" w:cs="Times New Roman"/>
          <w:sz w:val="28"/>
          <w:szCs w:val="28"/>
          <w:lang w:val="uk-UA"/>
        </w:rPr>
        <w:t>гаджеті</w:t>
      </w:r>
      <w:proofErr w:type="spellEnd"/>
      <w:r w:rsidRPr="00AF3108">
        <w:rPr>
          <w:rFonts w:ascii="Times New Roman" w:hAnsi="Times New Roman" w:cs="Times New Roman"/>
          <w:sz w:val="28"/>
          <w:szCs w:val="28"/>
          <w:lang w:val="uk-UA"/>
        </w:rPr>
        <w:t xml:space="preserve"> у зручний час; </w:t>
      </w:r>
    </w:p>
    <w:p w14:paraId="4960454E" w14:textId="77777777" w:rsidR="007A416F" w:rsidRPr="00AF3108" w:rsidRDefault="007A416F"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3) опрацювання тексту (лексики або ж граматики); </w:t>
      </w:r>
    </w:p>
    <w:p w14:paraId="0D4F8C31" w14:textId="291E12B6" w:rsidR="007A416F" w:rsidRPr="00AF3108" w:rsidRDefault="007A416F"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4) використання отриманих знань на практиці, тобто застосування вивчених </w:t>
      </w:r>
      <w:r w:rsidR="00733DFD" w:rsidRPr="00AF3108">
        <w:rPr>
          <w:rFonts w:ascii="Times New Roman" w:hAnsi="Times New Roman" w:cs="Times New Roman"/>
          <w:sz w:val="28"/>
          <w:szCs w:val="28"/>
          <w:lang w:val="uk-UA"/>
        </w:rPr>
        <w:t xml:space="preserve">слів чи граматичних конструкцій </w:t>
      </w:r>
      <w:r w:rsidR="00D14AE9">
        <w:rPr>
          <w:rFonts w:ascii="Times New Roman" w:hAnsi="Times New Roman" w:cs="Times New Roman"/>
          <w:sz w:val="28"/>
          <w:szCs w:val="28"/>
          <w:lang w:val="uk-UA"/>
        </w:rPr>
        <w:t>[10</w:t>
      </w:r>
      <w:r w:rsidR="00733DFD" w:rsidRPr="00AF3108">
        <w:rPr>
          <w:rFonts w:ascii="Times New Roman" w:hAnsi="Times New Roman" w:cs="Times New Roman"/>
          <w:sz w:val="28"/>
          <w:szCs w:val="28"/>
          <w:lang w:val="uk-UA"/>
        </w:rPr>
        <w:t>, с. 177].</w:t>
      </w:r>
    </w:p>
    <w:p w14:paraId="3FC1F8E3" w14:textId="0F6BA51D" w:rsidR="00733DFD" w:rsidRPr="00AF3108" w:rsidRDefault="00824CAA" w:rsidP="007A416F">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Існує багато класифікацій подкастів, але нас цікавлять навчальні подкасти</w:t>
      </w:r>
      <w:r w:rsidR="00607414">
        <w:rPr>
          <w:rFonts w:ascii="Times New Roman" w:hAnsi="Times New Roman" w:cs="Times New Roman"/>
          <w:sz w:val="28"/>
          <w:szCs w:val="28"/>
          <w:lang w:val="uk-UA"/>
        </w:rPr>
        <w:t xml:space="preserve"> з ігровим компонентом</w:t>
      </w:r>
      <w:r w:rsidRPr="00AF3108">
        <w:rPr>
          <w:rFonts w:ascii="Times New Roman" w:hAnsi="Times New Roman" w:cs="Times New Roman"/>
          <w:sz w:val="28"/>
          <w:szCs w:val="28"/>
          <w:lang w:val="uk-UA"/>
        </w:rPr>
        <w:t xml:space="preserve">, тож розглянемо класифікацію </w:t>
      </w:r>
      <w:r w:rsidR="00607414">
        <w:rPr>
          <w:rFonts w:ascii="Times New Roman" w:hAnsi="Times New Roman" w:cs="Times New Roman"/>
          <w:sz w:val="28"/>
          <w:szCs w:val="28"/>
          <w:lang w:val="uk-UA"/>
        </w:rPr>
        <w:t xml:space="preserve">саме </w:t>
      </w:r>
      <w:r w:rsidRPr="00AF3108">
        <w:rPr>
          <w:rFonts w:ascii="Times New Roman" w:hAnsi="Times New Roman" w:cs="Times New Roman"/>
          <w:sz w:val="28"/>
          <w:szCs w:val="28"/>
          <w:lang w:val="uk-UA"/>
        </w:rPr>
        <w:t xml:space="preserve">навчальних подкастів. Науковці </w:t>
      </w:r>
      <w:r w:rsidR="001B0B7A">
        <w:rPr>
          <w:rFonts w:ascii="Times New Roman" w:hAnsi="Times New Roman" w:cs="Times New Roman"/>
          <w:sz w:val="28"/>
          <w:szCs w:val="28"/>
          <w:lang w:val="uk-UA"/>
        </w:rPr>
        <w:t xml:space="preserve">О. В. </w:t>
      </w:r>
      <w:proofErr w:type="spellStart"/>
      <w:r w:rsidRPr="00AF3108">
        <w:rPr>
          <w:rFonts w:ascii="Times New Roman" w:hAnsi="Times New Roman" w:cs="Times New Roman"/>
          <w:sz w:val="28"/>
          <w:szCs w:val="28"/>
          <w:lang w:val="uk-UA"/>
        </w:rPr>
        <w:t>Шелестова</w:t>
      </w:r>
      <w:proofErr w:type="spellEnd"/>
      <w:r w:rsidRPr="00AF3108">
        <w:rPr>
          <w:rFonts w:ascii="Times New Roman" w:hAnsi="Times New Roman" w:cs="Times New Roman"/>
          <w:sz w:val="28"/>
          <w:szCs w:val="28"/>
          <w:lang w:val="uk-UA"/>
        </w:rPr>
        <w:t xml:space="preserve"> та </w:t>
      </w:r>
      <w:r w:rsidR="001B0B7A">
        <w:rPr>
          <w:rFonts w:ascii="Times New Roman" w:hAnsi="Times New Roman" w:cs="Times New Roman"/>
          <w:sz w:val="28"/>
          <w:szCs w:val="28"/>
          <w:lang w:val="uk-UA"/>
        </w:rPr>
        <w:t xml:space="preserve">Є. А. </w:t>
      </w:r>
      <w:proofErr w:type="spellStart"/>
      <w:r w:rsidRPr="00AF3108">
        <w:rPr>
          <w:rFonts w:ascii="Times New Roman" w:hAnsi="Times New Roman" w:cs="Times New Roman"/>
          <w:sz w:val="28"/>
          <w:szCs w:val="28"/>
          <w:lang w:val="uk-UA"/>
        </w:rPr>
        <w:t>Канаєва</w:t>
      </w:r>
      <w:proofErr w:type="spellEnd"/>
      <w:r w:rsidRPr="00AF3108">
        <w:rPr>
          <w:rFonts w:ascii="Times New Roman" w:hAnsi="Times New Roman" w:cs="Times New Roman"/>
          <w:sz w:val="28"/>
          <w:szCs w:val="28"/>
          <w:lang w:val="uk-UA"/>
        </w:rPr>
        <w:t xml:space="preserve"> виокремлюють наступні навчальні подкасти:</w:t>
      </w:r>
    </w:p>
    <w:p w14:paraId="0F75E214"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1) за технічною складовою подкасти діляться на:</w:t>
      </w:r>
    </w:p>
    <w:p w14:paraId="386EC2ED"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автономні (подкаст як окремий </w:t>
      </w:r>
      <w:proofErr w:type="spellStart"/>
      <w:r w:rsidRPr="00AF3108">
        <w:rPr>
          <w:rFonts w:ascii="Times New Roman" w:hAnsi="Times New Roman" w:cs="Times New Roman"/>
          <w:sz w:val="28"/>
          <w:szCs w:val="28"/>
          <w:lang w:val="uk-UA"/>
        </w:rPr>
        <w:t>аудіофайл</w:t>
      </w:r>
      <w:proofErr w:type="spellEnd"/>
      <w:r w:rsidRPr="00AF3108">
        <w:rPr>
          <w:rFonts w:ascii="Times New Roman" w:hAnsi="Times New Roman" w:cs="Times New Roman"/>
          <w:sz w:val="28"/>
          <w:szCs w:val="28"/>
          <w:lang w:val="uk-UA"/>
        </w:rPr>
        <w:t>);</w:t>
      </w:r>
    </w:p>
    <w:p w14:paraId="0C38D7A4"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інтегровані (створені на спеціальному сайті подкастів);</w:t>
      </w:r>
    </w:p>
    <w:p w14:paraId="7BB56460"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2) за режимом доступу і завантаженням даних:</w:t>
      </w:r>
    </w:p>
    <w:p w14:paraId="78D8A0BF"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тільки з комп'ютера,</w:t>
      </w:r>
    </w:p>
    <w:p w14:paraId="299BB28E"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через </w:t>
      </w:r>
      <w:proofErr w:type="spellStart"/>
      <w:r w:rsidRPr="00AF3108">
        <w:rPr>
          <w:rFonts w:ascii="Times New Roman" w:hAnsi="Times New Roman" w:cs="Times New Roman"/>
          <w:sz w:val="28"/>
          <w:szCs w:val="28"/>
          <w:lang w:val="uk-UA"/>
        </w:rPr>
        <w:t>web</w:t>
      </w:r>
      <w:proofErr w:type="spellEnd"/>
      <w:r w:rsidRPr="00AF3108">
        <w:rPr>
          <w:rFonts w:ascii="Times New Roman" w:hAnsi="Times New Roman" w:cs="Times New Roman"/>
          <w:sz w:val="28"/>
          <w:szCs w:val="28"/>
          <w:lang w:val="uk-UA"/>
        </w:rPr>
        <w:t>-додаток,</w:t>
      </w:r>
    </w:p>
    <w:p w14:paraId="551DAC1B"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за допомогою комп'ютера і </w:t>
      </w:r>
      <w:proofErr w:type="spellStart"/>
      <w:r w:rsidRPr="00AF3108">
        <w:rPr>
          <w:rFonts w:ascii="Times New Roman" w:hAnsi="Times New Roman" w:cs="Times New Roman"/>
          <w:sz w:val="28"/>
          <w:szCs w:val="28"/>
          <w:lang w:val="uk-UA"/>
        </w:rPr>
        <w:t>web</w:t>
      </w:r>
      <w:proofErr w:type="spellEnd"/>
      <w:r w:rsidRPr="00AF3108">
        <w:rPr>
          <w:rFonts w:ascii="Times New Roman" w:hAnsi="Times New Roman" w:cs="Times New Roman"/>
          <w:sz w:val="28"/>
          <w:szCs w:val="28"/>
          <w:lang w:val="uk-UA"/>
        </w:rPr>
        <w:t>-додатків;</w:t>
      </w:r>
    </w:p>
    <w:p w14:paraId="6E605C53"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3) за типом мультимедіа:</w:t>
      </w:r>
    </w:p>
    <w:p w14:paraId="01C2D82A"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аудіоподкаст</w:t>
      </w:r>
      <w:proofErr w:type="spellEnd"/>
      <w:r w:rsidRPr="00AF3108">
        <w:rPr>
          <w:rFonts w:ascii="Times New Roman" w:hAnsi="Times New Roman" w:cs="Times New Roman"/>
          <w:sz w:val="28"/>
          <w:szCs w:val="28"/>
          <w:lang w:val="uk-UA"/>
        </w:rPr>
        <w:t>,</w:t>
      </w:r>
    </w:p>
    <w:p w14:paraId="2AEB680D"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відеоподкаст</w:t>
      </w:r>
      <w:proofErr w:type="spellEnd"/>
      <w:r w:rsidRPr="00AF3108">
        <w:rPr>
          <w:rFonts w:ascii="Times New Roman" w:hAnsi="Times New Roman" w:cs="Times New Roman"/>
          <w:sz w:val="28"/>
          <w:szCs w:val="28"/>
          <w:lang w:val="uk-UA"/>
        </w:rPr>
        <w:t>;</w:t>
      </w:r>
    </w:p>
    <w:p w14:paraId="24037552"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4) за кількістю авторів:</w:t>
      </w:r>
    </w:p>
    <w:p w14:paraId="33B896EB"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індивідуальний,</w:t>
      </w:r>
    </w:p>
    <w:p w14:paraId="4B827DD4"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lastRenderedPageBreak/>
        <w:t>– колективний;</w:t>
      </w:r>
    </w:p>
    <w:p w14:paraId="6821FA4A"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5) за юридичним статусом авторів:</w:t>
      </w:r>
    </w:p>
    <w:p w14:paraId="7A8BE5A3"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організація (освітня установа) / компанія,</w:t>
      </w:r>
    </w:p>
    <w:p w14:paraId="63F5889C"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приватна особа;</w:t>
      </w:r>
    </w:p>
    <w:p w14:paraId="5D86C62D"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6) за авторським складом:</w:t>
      </w:r>
    </w:p>
    <w:p w14:paraId="166D8FB5"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викладацький,</w:t>
      </w:r>
    </w:p>
    <w:p w14:paraId="042EC0B0"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студентський;</w:t>
      </w:r>
    </w:p>
    <w:p w14:paraId="10A2E0AE"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7) за кількістю дикторів і формою подачі:</w:t>
      </w:r>
    </w:p>
    <w:p w14:paraId="5392244A"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монолог,</w:t>
      </w:r>
    </w:p>
    <w:p w14:paraId="288703C0"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діалог,</w:t>
      </w:r>
    </w:p>
    <w:p w14:paraId="5EA7A08F"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полілог</w:t>
      </w:r>
      <w:proofErr w:type="spellEnd"/>
      <w:r w:rsidRPr="00AF3108">
        <w:rPr>
          <w:rFonts w:ascii="Times New Roman" w:hAnsi="Times New Roman" w:cs="Times New Roman"/>
          <w:sz w:val="28"/>
          <w:szCs w:val="28"/>
          <w:lang w:val="uk-UA"/>
        </w:rPr>
        <w:t>;</w:t>
      </w:r>
    </w:p>
    <w:p w14:paraId="5FC7768C"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8) за типом призначення:</w:t>
      </w:r>
    </w:p>
    <w:p w14:paraId="021BC895"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автентичний,</w:t>
      </w:r>
    </w:p>
    <w:p w14:paraId="7EEAA8EF"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навчальний,</w:t>
      </w:r>
    </w:p>
    <w:p w14:paraId="0B5FCA7F"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професійний;</w:t>
      </w:r>
    </w:p>
    <w:p w14:paraId="74E8234E"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9) за кінцевою метою навчання:</w:t>
      </w:r>
    </w:p>
    <w:p w14:paraId="089F57E2"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формування окремих навичок (фонетичних, граматичних,</w:t>
      </w:r>
    </w:p>
    <w:p w14:paraId="63FB25FB"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лексичних),</w:t>
      </w:r>
    </w:p>
    <w:p w14:paraId="34ED06D2"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розвиток комплексних умінь мовленнєвої діяльності,</w:t>
      </w:r>
    </w:p>
    <w:p w14:paraId="042B6AB4"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досягнення специфічних цілей;</w:t>
      </w:r>
    </w:p>
    <w:p w14:paraId="10A928A7"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10) за доступністю ресурсів подкаста:</w:t>
      </w:r>
    </w:p>
    <w:p w14:paraId="4489370E"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у вільному доступі,</w:t>
      </w:r>
    </w:p>
    <w:p w14:paraId="5F11EA40" w14:textId="77777777" w:rsidR="00AC3EE6" w:rsidRPr="00AF3108" w:rsidRDefault="00AC3EE6" w:rsidP="00AC3EE6">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з частковим платним доступом,</w:t>
      </w:r>
    </w:p>
    <w:p w14:paraId="4D54951B" w14:textId="484E97A5" w:rsidR="00824CAA" w:rsidRPr="00AF3108" w:rsidRDefault="00D14AE9" w:rsidP="00AC3EE6">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повністю платний [26</w:t>
      </w:r>
      <w:r w:rsidR="00AC3EE6" w:rsidRPr="00AF3108">
        <w:rPr>
          <w:rFonts w:ascii="Times New Roman" w:hAnsi="Times New Roman" w:cs="Times New Roman"/>
          <w:sz w:val="28"/>
          <w:szCs w:val="28"/>
          <w:lang w:val="uk-UA"/>
        </w:rPr>
        <w:t>, c. 196].</w:t>
      </w:r>
    </w:p>
    <w:p w14:paraId="4823AF4B" w14:textId="715D62C0" w:rsidR="00AA3DED" w:rsidRPr="00AF3108" w:rsidRDefault="00847577" w:rsidP="0084757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AA3DED" w:rsidRPr="00AF3108">
        <w:rPr>
          <w:rFonts w:ascii="Times New Roman" w:hAnsi="Times New Roman" w:cs="Times New Roman"/>
          <w:sz w:val="28"/>
          <w:szCs w:val="28"/>
          <w:lang w:val="uk-UA"/>
        </w:rPr>
        <w:t>снує низка сайтів, де можна покращити навички аудію</w:t>
      </w:r>
      <w:r>
        <w:rPr>
          <w:rFonts w:ascii="Times New Roman" w:hAnsi="Times New Roman" w:cs="Times New Roman"/>
          <w:sz w:val="28"/>
          <w:szCs w:val="28"/>
          <w:lang w:val="uk-UA"/>
        </w:rPr>
        <w:t>вання за допомогою онлайн-аудіо. Наведемо деякі приклади ресурсів, подкасти яких частково містять ігровий компонент</w:t>
      </w:r>
      <w:r w:rsidR="00AA3DED" w:rsidRPr="00AF3108">
        <w:rPr>
          <w:rFonts w:ascii="Times New Roman" w:hAnsi="Times New Roman" w:cs="Times New Roman"/>
          <w:sz w:val="28"/>
          <w:szCs w:val="28"/>
          <w:lang w:val="uk-UA"/>
        </w:rPr>
        <w:t>:</w:t>
      </w:r>
    </w:p>
    <w:p w14:paraId="1C08AF1C" w14:textId="6A7818EA" w:rsidR="00F4457A" w:rsidRPr="00AF3108" w:rsidRDefault="00F4457A" w:rsidP="00847577">
      <w:pPr>
        <w:pStyle w:val="a5"/>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847577">
        <w:rPr>
          <w:rFonts w:ascii="Times New Roman" w:hAnsi="Times New Roman" w:cs="Times New Roman"/>
          <w:i/>
          <w:sz w:val="28"/>
          <w:szCs w:val="28"/>
          <w:lang w:val="uk-UA"/>
        </w:rPr>
        <w:lastRenderedPageBreak/>
        <w:t>British</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Council</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Podcasts</w:t>
      </w:r>
      <w:proofErr w:type="spellEnd"/>
      <w:r w:rsidR="00847577">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 збірка аудіо матеріалів, підготованих Британською Радою, що розділені за рівнями та темами. </w:t>
      </w:r>
      <w:r w:rsidR="00847577">
        <w:rPr>
          <w:rFonts w:ascii="Times New Roman" w:hAnsi="Times New Roman" w:cs="Times New Roman"/>
          <w:sz w:val="28"/>
          <w:szCs w:val="28"/>
          <w:lang w:val="uk-UA"/>
        </w:rPr>
        <w:t>Н</w:t>
      </w:r>
      <w:r w:rsidRPr="00AF3108">
        <w:rPr>
          <w:rFonts w:ascii="Times New Roman" w:hAnsi="Times New Roman" w:cs="Times New Roman"/>
          <w:sz w:val="28"/>
          <w:szCs w:val="28"/>
          <w:lang w:val="uk-UA"/>
        </w:rPr>
        <w:t xml:space="preserve">а платформі </w:t>
      </w:r>
      <w:r w:rsidR="00847577">
        <w:rPr>
          <w:rFonts w:ascii="Times New Roman" w:hAnsi="Times New Roman" w:cs="Times New Roman"/>
          <w:sz w:val="28"/>
          <w:szCs w:val="28"/>
          <w:lang w:val="uk-UA"/>
        </w:rPr>
        <w:t xml:space="preserve">також </w:t>
      </w:r>
      <w:r w:rsidRPr="00AF3108">
        <w:rPr>
          <w:rFonts w:ascii="Times New Roman" w:hAnsi="Times New Roman" w:cs="Times New Roman"/>
          <w:sz w:val="28"/>
          <w:szCs w:val="28"/>
          <w:lang w:val="uk-UA"/>
        </w:rPr>
        <w:t xml:space="preserve">можна знайти </w:t>
      </w:r>
      <w:r w:rsidR="00847577">
        <w:rPr>
          <w:rFonts w:ascii="Times New Roman" w:hAnsi="Times New Roman" w:cs="Times New Roman"/>
          <w:sz w:val="28"/>
          <w:szCs w:val="28"/>
          <w:lang w:val="uk-UA"/>
        </w:rPr>
        <w:t>онлайн-</w:t>
      </w:r>
      <w:r w:rsidRPr="00AF3108">
        <w:rPr>
          <w:rFonts w:ascii="Times New Roman" w:hAnsi="Times New Roman" w:cs="Times New Roman"/>
          <w:sz w:val="28"/>
          <w:szCs w:val="28"/>
          <w:lang w:val="uk-UA"/>
        </w:rPr>
        <w:t xml:space="preserve">ігри та </w:t>
      </w:r>
      <w:r w:rsidR="00847577">
        <w:rPr>
          <w:rFonts w:ascii="Times New Roman" w:hAnsi="Times New Roman" w:cs="Times New Roman"/>
          <w:sz w:val="28"/>
          <w:szCs w:val="28"/>
          <w:lang w:val="uk-UA"/>
        </w:rPr>
        <w:t>інтерактивні вправи</w:t>
      </w:r>
      <w:r w:rsidRPr="00AF3108">
        <w:rPr>
          <w:rFonts w:ascii="Times New Roman" w:hAnsi="Times New Roman" w:cs="Times New Roman"/>
          <w:sz w:val="28"/>
          <w:szCs w:val="28"/>
          <w:lang w:val="uk-UA"/>
        </w:rPr>
        <w:t>.</w:t>
      </w:r>
    </w:p>
    <w:p w14:paraId="6F0C0CD2" w14:textId="4C027B06" w:rsidR="00ED0E82" w:rsidRPr="00AF3108" w:rsidRDefault="00ED0E82" w:rsidP="00847577">
      <w:pPr>
        <w:pStyle w:val="a5"/>
        <w:numPr>
          <w:ilvl w:val="0"/>
          <w:numId w:val="12"/>
        </w:numPr>
        <w:spacing w:after="0" w:line="360" w:lineRule="auto"/>
        <w:ind w:left="0" w:firstLine="709"/>
        <w:jc w:val="both"/>
        <w:rPr>
          <w:rFonts w:ascii="Times New Roman" w:hAnsi="Times New Roman" w:cs="Times New Roman"/>
          <w:sz w:val="28"/>
          <w:szCs w:val="28"/>
          <w:lang w:val="uk-UA"/>
        </w:rPr>
      </w:pPr>
      <w:r w:rsidRPr="00847577">
        <w:rPr>
          <w:rFonts w:ascii="Times New Roman" w:hAnsi="Times New Roman" w:cs="Times New Roman"/>
          <w:i/>
          <w:sz w:val="28"/>
          <w:szCs w:val="28"/>
          <w:lang w:val="uk-UA"/>
        </w:rPr>
        <w:t xml:space="preserve">6 </w:t>
      </w:r>
      <w:proofErr w:type="spellStart"/>
      <w:r w:rsidRPr="00847577">
        <w:rPr>
          <w:rFonts w:ascii="Times New Roman" w:hAnsi="Times New Roman" w:cs="Times New Roman"/>
          <w:i/>
          <w:sz w:val="28"/>
          <w:szCs w:val="28"/>
          <w:lang w:val="uk-UA"/>
        </w:rPr>
        <w:t>Minute</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English</w:t>
      </w:r>
      <w:proofErr w:type="spellEnd"/>
      <w:r w:rsidRPr="00847577">
        <w:rPr>
          <w:rFonts w:ascii="Times New Roman" w:hAnsi="Times New Roman" w:cs="Times New Roman"/>
          <w:i/>
          <w:sz w:val="28"/>
          <w:szCs w:val="28"/>
          <w:lang w:val="uk-UA"/>
        </w:rPr>
        <w:t xml:space="preserve"> </w:t>
      </w:r>
      <w:r w:rsidR="00847577">
        <w:rPr>
          <w:rFonts w:ascii="Times New Roman" w:hAnsi="Times New Roman" w:cs="Times New Roman"/>
          <w:i/>
          <w:sz w:val="28"/>
          <w:szCs w:val="28"/>
          <w:lang w:val="uk-UA"/>
        </w:rPr>
        <w:t>(</w:t>
      </w:r>
      <w:r w:rsidRPr="00847577">
        <w:rPr>
          <w:rFonts w:ascii="Times New Roman" w:hAnsi="Times New Roman" w:cs="Times New Roman"/>
          <w:i/>
          <w:sz w:val="28"/>
          <w:szCs w:val="28"/>
          <w:lang w:val="uk-UA"/>
        </w:rPr>
        <w:t>BBC</w:t>
      </w:r>
      <w:r w:rsidR="00847577">
        <w:rPr>
          <w:rFonts w:ascii="Times New Roman" w:hAnsi="Times New Roman" w:cs="Times New Roman"/>
          <w:i/>
          <w:sz w:val="28"/>
          <w:szCs w:val="28"/>
          <w:lang w:val="uk-UA"/>
        </w:rPr>
        <w:t>)</w:t>
      </w:r>
      <w:r w:rsidRPr="00AF3108">
        <w:rPr>
          <w:rFonts w:ascii="Times New Roman" w:hAnsi="Times New Roman" w:cs="Times New Roman"/>
          <w:sz w:val="28"/>
          <w:szCs w:val="28"/>
          <w:lang w:val="uk-UA"/>
        </w:rPr>
        <w:t xml:space="preserve"> – сайт, де публікуються невеликі за часом </w:t>
      </w:r>
      <w:proofErr w:type="spellStart"/>
      <w:r w:rsidRPr="00AF3108">
        <w:rPr>
          <w:rFonts w:ascii="Times New Roman" w:hAnsi="Times New Roman" w:cs="Times New Roman"/>
          <w:sz w:val="28"/>
          <w:szCs w:val="28"/>
          <w:lang w:val="uk-UA"/>
        </w:rPr>
        <w:t>аудіотексти</w:t>
      </w:r>
      <w:proofErr w:type="spellEnd"/>
      <w:r w:rsidRPr="00AF3108">
        <w:rPr>
          <w:rFonts w:ascii="Times New Roman" w:hAnsi="Times New Roman" w:cs="Times New Roman"/>
          <w:sz w:val="28"/>
          <w:szCs w:val="28"/>
          <w:lang w:val="uk-UA"/>
        </w:rPr>
        <w:t xml:space="preserve"> по 6 хвилин</w:t>
      </w:r>
      <w:r w:rsidR="00847577">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w:t>
      </w:r>
      <w:r w:rsidR="00847577">
        <w:rPr>
          <w:rFonts w:ascii="Times New Roman" w:hAnsi="Times New Roman" w:cs="Times New Roman"/>
          <w:sz w:val="28"/>
          <w:szCs w:val="28"/>
          <w:lang w:val="uk-UA"/>
        </w:rPr>
        <w:t xml:space="preserve">що </w:t>
      </w:r>
      <w:proofErr w:type="spellStart"/>
      <w:r w:rsidR="00847577">
        <w:rPr>
          <w:rFonts w:ascii="Times New Roman" w:hAnsi="Times New Roman" w:cs="Times New Roman"/>
          <w:sz w:val="28"/>
          <w:szCs w:val="28"/>
          <w:lang w:val="uk-UA"/>
        </w:rPr>
        <w:t>присвячні</w:t>
      </w:r>
      <w:proofErr w:type="spellEnd"/>
      <w:r w:rsidR="00847577">
        <w:rPr>
          <w:rFonts w:ascii="Times New Roman" w:hAnsi="Times New Roman" w:cs="Times New Roman"/>
          <w:sz w:val="28"/>
          <w:szCs w:val="28"/>
          <w:lang w:val="uk-UA"/>
        </w:rPr>
        <w:t xml:space="preserve"> окремим аспектам вивчення </w:t>
      </w:r>
      <w:r w:rsidR="00C36E98">
        <w:rPr>
          <w:rFonts w:ascii="Times New Roman" w:hAnsi="Times New Roman" w:cs="Times New Roman"/>
          <w:sz w:val="28"/>
          <w:szCs w:val="28"/>
          <w:lang w:val="uk-UA"/>
        </w:rPr>
        <w:t>ІМ</w:t>
      </w:r>
      <w:r w:rsidR="00847577">
        <w:rPr>
          <w:rFonts w:ascii="Times New Roman" w:hAnsi="Times New Roman" w:cs="Times New Roman"/>
          <w:sz w:val="28"/>
          <w:szCs w:val="28"/>
          <w:lang w:val="uk-UA"/>
        </w:rPr>
        <w:t>, наприклад,</w:t>
      </w:r>
      <w:r w:rsidRPr="00AF3108">
        <w:rPr>
          <w:rFonts w:ascii="Times New Roman" w:hAnsi="Times New Roman" w:cs="Times New Roman"/>
          <w:sz w:val="28"/>
          <w:szCs w:val="28"/>
          <w:lang w:val="uk-UA"/>
        </w:rPr>
        <w:t xml:space="preserve"> містять </w:t>
      </w:r>
      <w:r w:rsidR="00847577">
        <w:rPr>
          <w:rFonts w:ascii="Times New Roman" w:hAnsi="Times New Roman" w:cs="Times New Roman"/>
          <w:sz w:val="28"/>
          <w:szCs w:val="28"/>
          <w:lang w:val="uk-UA"/>
        </w:rPr>
        <w:t>пояснення</w:t>
      </w:r>
      <w:r w:rsidRPr="00AF3108">
        <w:rPr>
          <w:rFonts w:ascii="Times New Roman" w:hAnsi="Times New Roman" w:cs="Times New Roman"/>
          <w:sz w:val="28"/>
          <w:szCs w:val="28"/>
          <w:lang w:val="uk-UA"/>
        </w:rPr>
        <w:t xml:space="preserve"> використання нових слів та їх пояснення.</w:t>
      </w:r>
    </w:p>
    <w:p w14:paraId="3C54BB9E" w14:textId="52B378C0" w:rsidR="00ED0E82" w:rsidRPr="00AF3108" w:rsidRDefault="00ED0E82" w:rsidP="00847577">
      <w:pPr>
        <w:pStyle w:val="a5"/>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847577">
        <w:rPr>
          <w:rFonts w:ascii="Times New Roman" w:hAnsi="Times New Roman" w:cs="Times New Roman"/>
          <w:i/>
          <w:sz w:val="28"/>
          <w:szCs w:val="28"/>
          <w:lang w:val="uk-UA"/>
        </w:rPr>
        <w:t>Voice</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of</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America</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Learning</w:t>
      </w:r>
      <w:proofErr w:type="spellEnd"/>
      <w:r w:rsidRPr="00847577">
        <w:rPr>
          <w:rFonts w:ascii="Times New Roman" w:hAnsi="Times New Roman" w:cs="Times New Roman"/>
          <w:i/>
          <w:sz w:val="28"/>
          <w:szCs w:val="28"/>
          <w:lang w:val="uk-UA"/>
        </w:rPr>
        <w:t xml:space="preserve"> </w:t>
      </w:r>
      <w:proofErr w:type="spellStart"/>
      <w:r w:rsidRPr="00847577">
        <w:rPr>
          <w:rFonts w:ascii="Times New Roman" w:hAnsi="Times New Roman" w:cs="Times New Roman"/>
          <w:i/>
          <w:sz w:val="28"/>
          <w:szCs w:val="28"/>
          <w:lang w:val="uk-UA"/>
        </w:rPr>
        <w:t>English</w:t>
      </w:r>
      <w:proofErr w:type="spellEnd"/>
      <w:r w:rsidRPr="00AF3108">
        <w:rPr>
          <w:rFonts w:ascii="Times New Roman" w:hAnsi="Times New Roman" w:cs="Times New Roman"/>
          <w:sz w:val="28"/>
          <w:szCs w:val="28"/>
          <w:lang w:val="uk-UA"/>
        </w:rPr>
        <w:t xml:space="preserve"> – сервіс, орієнтований на матеріали </w:t>
      </w:r>
      <w:r w:rsidR="00847577">
        <w:rPr>
          <w:rFonts w:ascii="Times New Roman" w:hAnsi="Times New Roman" w:cs="Times New Roman"/>
          <w:sz w:val="28"/>
          <w:szCs w:val="28"/>
          <w:lang w:val="uk-UA"/>
        </w:rPr>
        <w:t xml:space="preserve">радіостанції </w:t>
      </w:r>
      <w:r w:rsidR="00847577" w:rsidRPr="00AF3108">
        <w:rPr>
          <w:rFonts w:ascii="Times New Roman" w:hAnsi="Times New Roman" w:cs="Times New Roman"/>
          <w:sz w:val="28"/>
          <w:szCs w:val="28"/>
          <w:lang w:val="uk-UA"/>
        </w:rPr>
        <w:t>«Голос Америки»</w:t>
      </w:r>
      <w:r w:rsidRPr="00AF3108">
        <w:rPr>
          <w:rFonts w:ascii="Times New Roman" w:hAnsi="Times New Roman" w:cs="Times New Roman"/>
          <w:sz w:val="28"/>
          <w:szCs w:val="28"/>
          <w:lang w:val="uk-UA"/>
        </w:rPr>
        <w:t xml:space="preserve">. Платформа включає в себе аудіо та відеоматеріали відповідно до різних рівнів володіння мовою. </w:t>
      </w:r>
      <w:r w:rsidR="00552868" w:rsidRPr="00AF3108">
        <w:rPr>
          <w:rFonts w:ascii="Times New Roman" w:hAnsi="Times New Roman" w:cs="Times New Roman"/>
          <w:sz w:val="28"/>
          <w:szCs w:val="28"/>
          <w:lang w:val="uk-UA"/>
        </w:rPr>
        <w:t>Кожен ріве</w:t>
      </w:r>
      <w:r w:rsidR="00847577">
        <w:rPr>
          <w:rFonts w:ascii="Times New Roman" w:hAnsi="Times New Roman" w:cs="Times New Roman"/>
          <w:sz w:val="28"/>
          <w:szCs w:val="28"/>
          <w:lang w:val="uk-UA"/>
        </w:rPr>
        <w:t>нь поділяється на теми, такі як</w:t>
      </w:r>
      <w:r w:rsidRPr="00AF3108">
        <w:rPr>
          <w:rFonts w:ascii="Times New Roman" w:hAnsi="Times New Roman" w:cs="Times New Roman"/>
          <w:sz w:val="28"/>
          <w:szCs w:val="28"/>
          <w:lang w:val="uk-UA"/>
        </w:rPr>
        <w:t>:</w:t>
      </w:r>
      <w:r w:rsidR="00552868" w:rsidRPr="00AF3108">
        <w:rPr>
          <w:rFonts w:ascii="Times New Roman" w:hAnsi="Times New Roman" w:cs="Times New Roman"/>
          <w:sz w:val="28"/>
          <w:szCs w:val="28"/>
          <w:lang w:val="uk-UA"/>
        </w:rPr>
        <w:t xml:space="preserve"> здоров’я і спосіб життя, наука і технології </w:t>
      </w:r>
      <w:r w:rsidR="00847577">
        <w:rPr>
          <w:rFonts w:ascii="Times New Roman" w:hAnsi="Times New Roman" w:cs="Times New Roman"/>
          <w:sz w:val="28"/>
          <w:szCs w:val="28"/>
          <w:lang w:val="uk-UA"/>
        </w:rPr>
        <w:t>тощо</w:t>
      </w:r>
      <w:r w:rsidRPr="00AF3108">
        <w:rPr>
          <w:rFonts w:ascii="Times New Roman" w:hAnsi="Times New Roman" w:cs="Times New Roman"/>
          <w:sz w:val="28"/>
          <w:szCs w:val="28"/>
          <w:lang w:val="uk-UA"/>
        </w:rPr>
        <w:t>.</w:t>
      </w:r>
    </w:p>
    <w:p w14:paraId="19AE6276" w14:textId="77777777" w:rsidR="00242FD5" w:rsidRPr="00AF3108" w:rsidRDefault="00242FD5" w:rsidP="00847577">
      <w:pPr>
        <w:pStyle w:val="a5"/>
        <w:numPr>
          <w:ilvl w:val="0"/>
          <w:numId w:val="12"/>
        </w:numPr>
        <w:spacing w:after="0" w:line="360" w:lineRule="auto"/>
        <w:ind w:left="0" w:firstLine="709"/>
        <w:jc w:val="both"/>
        <w:rPr>
          <w:rFonts w:ascii="Times New Roman" w:hAnsi="Times New Roman" w:cs="Times New Roman"/>
          <w:sz w:val="28"/>
          <w:szCs w:val="28"/>
          <w:lang w:val="uk-UA"/>
        </w:rPr>
      </w:pPr>
      <w:proofErr w:type="spellStart"/>
      <w:r w:rsidRPr="00847577">
        <w:rPr>
          <w:rFonts w:ascii="Times New Roman" w:hAnsi="Times New Roman" w:cs="Times New Roman"/>
          <w:i/>
          <w:sz w:val="28"/>
          <w:szCs w:val="28"/>
          <w:lang w:val="uk-UA"/>
        </w:rPr>
        <w:t>Blabberize</w:t>
      </w:r>
      <w:proofErr w:type="spellEnd"/>
      <w:r w:rsidRPr="00AF3108">
        <w:rPr>
          <w:rFonts w:ascii="Times New Roman" w:hAnsi="Times New Roman" w:cs="Times New Roman"/>
          <w:sz w:val="28"/>
          <w:szCs w:val="28"/>
          <w:lang w:val="uk-UA"/>
        </w:rPr>
        <w:t xml:space="preserve"> – сайт для удосконалення навичок аудіювання у жартівливій манері, адже на онлайн-платформі завантажені малюнки, що розмовляють. Більше того, існує можливість самостійно створювати картинки та записувати до них звуковий супровід. </w:t>
      </w:r>
    </w:p>
    <w:p w14:paraId="0C897D44" w14:textId="78D28112" w:rsidR="00AA3DED" w:rsidRPr="00AF3108" w:rsidRDefault="00847577" w:rsidP="00AB7B0C">
      <w:pPr>
        <w:tabs>
          <w:tab w:val="left" w:pos="93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42A89" w:rsidRPr="00AF3108">
        <w:rPr>
          <w:rFonts w:ascii="Times New Roman" w:hAnsi="Times New Roman" w:cs="Times New Roman"/>
          <w:sz w:val="28"/>
          <w:szCs w:val="28"/>
          <w:lang w:val="uk-UA"/>
        </w:rPr>
        <w:t xml:space="preserve">икористання онлайн-аудіо </w:t>
      </w:r>
      <w:r>
        <w:rPr>
          <w:rFonts w:ascii="Times New Roman" w:hAnsi="Times New Roman" w:cs="Times New Roman"/>
          <w:sz w:val="28"/>
          <w:szCs w:val="28"/>
          <w:lang w:val="uk-UA"/>
        </w:rPr>
        <w:t xml:space="preserve">з ігровим компонентом з цих та інших ресурсів </w:t>
      </w:r>
      <w:r w:rsidR="00442A89" w:rsidRPr="00AF3108">
        <w:rPr>
          <w:rFonts w:ascii="Times New Roman" w:hAnsi="Times New Roman" w:cs="Times New Roman"/>
          <w:sz w:val="28"/>
          <w:szCs w:val="28"/>
          <w:lang w:val="uk-UA"/>
        </w:rPr>
        <w:t xml:space="preserve">може допомогти учням </w:t>
      </w:r>
      <w:r w:rsidR="00AB7B0C" w:rsidRPr="00AF3108">
        <w:rPr>
          <w:rFonts w:ascii="Times New Roman" w:hAnsi="Times New Roman" w:cs="Times New Roman"/>
          <w:sz w:val="28"/>
          <w:szCs w:val="28"/>
          <w:lang w:val="uk-UA"/>
        </w:rPr>
        <w:t>вдосконал</w:t>
      </w:r>
      <w:r>
        <w:rPr>
          <w:rFonts w:ascii="Times New Roman" w:hAnsi="Times New Roman" w:cs="Times New Roman"/>
          <w:sz w:val="28"/>
          <w:szCs w:val="28"/>
          <w:lang w:val="uk-UA"/>
        </w:rPr>
        <w:t>ити власну</w:t>
      </w:r>
      <w:r w:rsidR="00AB7B0C" w:rsidRPr="00AF3108">
        <w:rPr>
          <w:rFonts w:ascii="Times New Roman" w:hAnsi="Times New Roman" w:cs="Times New Roman"/>
          <w:sz w:val="28"/>
          <w:szCs w:val="28"/>
          <w:lang w:val="uk-UA"/>
        </w:rPr>
        <w:t xml:space="preserve"> </w:t>
      </w:r>
      <w:r w:rsidR="00F83DA2" w:rsidRPr="00AF3108">
        <w:rPr>
          <w:rFonts w:ascii="Times New Roman" w:hAnsi="Times New Roman" w:cs="Times New Roman"/>
          <w:sz w:val="28"/>
          <w:szCs w:val="28"/>
          <w:lang w:val="uk-UA"/>
        </w:rPr>
        <w:t>АКА</w:t>
      </w:r>
      <w:r w:rsidR="00AB7B0C"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Онлайн-аудіо</w:t>
      </w:r>
      <w:r w:rsidR="00AB7B0C" w:rsidRPr="00AF3108">
        <w:rPr>
          <w:rFonts w:ascii="Times New Roman" w:hAnsi="Times New Roman" w:cs="Times New Roman"/>
          <w:sz w:val="28"/>
          <w:szCs w:val="28"/>
          <w:lang w:val="uk-UA"/>
        </w:rPr>
        <w:t xml:space="preserve"> є </w:t>
      </w:r>
      <w:r>
        <w:rPr>
          <w:rFonts w:ascii="Times New Roman" w:hAnsi="Times New Roman" w:cs="Times New Roman"/>
          <w:sz w:val="28"/>
          <w:szCs w:val="28"/>
          <w:lang w:val="uk-UA"/>
        </w:rPr>
        <w:t>достатньо</w:t>
      </w:r>
      <w:r w:rsidR="00AB7B0C" w:rsidRPr="00AF3108">
        <w:rPr>
          <w:rFonts w:ascii="Times New Roman" w:hAnsi="Times New Roman" w:cs="Times New Roman"/>
          <w:sz w:val="28"/>
          <w:szCs w:val="28"/>
          <w:lang w:val="uk-UA"/>
        </w:rPr>
        <w:t xml:space="preserve"> ефективним засобом</w:t>
      </w:r>
      <w:r w:rsidR="000537C3">
        <w:rPr>
          <w:rFonts w:ascii="Times New Roman" w:hAnsi="Times New Roman" w:cs="Times New Roman"/>
          <w:sz w:val="28"/>
          <w:szCs w:val="28"/>
          <w:lang w:val="uk-UA"/>
        </w:rPr>
        <w:t xml:space="preserve"> покращення навичок аудіювання через низку причин. </w:t>
      </w:r>
      <w:r w:rsidR="00AB7B0C" w:rsidRPr="00AF3108">
        <w:rPr>
          <w:rFonts w:ascii="Times New Roman" w:hAnsi="Times New Roman" w:cs="Times New Roman"/>
          <w:sz w:val="28"/>
          <w:szCs w:val="28"/>
          <w:lang w:val="uk-UA"/>
        </w:rPr>
        <w:t xml:space="preserve">По-перше, </w:t>
      </w:r>
      <w:proofErr w:type="spellStart"/>
      <w:r w:rsidR="00AB7B0C" w:rsidRPr="00AF3108">
        <w:rPr>
          <w:rFonts w:ascii="Times New Roman" w:hAnsi="Times New Roman" w:cs="Times New Roman"/>
          <w:sz w:val="28"/>
          <w:szCs w:val="28"/>
          <w:lang w:val="uk-UA"/>
        </w:rPr>
        <w:t>аудіоматеріал</w:t>
      </w:r>
      <w:proofErr w:type="spellEnd"/>
      <w:r w:rsidR="00AB7B0C" w:rsidRPr="00AF3108">
        <w:rPr>
          <w:rFonts w:ascii="Times New Roman" w:hAnsi="Times New Roman" w:cs="Times New Roman"/>
          <w:sz w:val="28"/>
          <w:szCs w:val="28"/>
          <w:lang w:val="uk-UA"/>
        </w:rPr>
        <w:t>, що пропонується можна використовувати неодноразово.</w:t>
      </w:r>
      <w:r w:rsidR="000537C3">
        <w:rPr>
          <w:rFonts w:ascii="Times New Roman" w:hAnsi="Times New Roman" w:cs="Times New Roman"/>
          <w:sz w:val="28"/>
          <w:szCs w:val="28"/>
          <w:lang w:val="uk-UA"/>
        </w:rPr>
        <w:t xml:space="preserve"> </w:t>
      </w:r>
      <w:r w:rsidR="00AB7B0C" w:rsidRPr="00AF3108">
        <w:rPr>
          <w:rFonts w:ascii="Times New Roman" w:hAnsi="Times New Roman" w:cs="Times New Roman"/>
          <w:sz w:val="28"/>
          <w:szCs w:val="28"/>
          <w:lang w:val="uk-UA"/>
        </w:rPr>
        <w:t>По-друге, учні мають гарну нагоду послухати носіїв мови. Разом з цим вони</w:t>
      </w:r>
      <w:r w:rsidR="000537C3">
        <w:rPr>
          <w:rFonts w:ascii="Times New Roman" w:hAnsi="Times New Roman" w:cs="Times New Roman"/>
          <w:sz w:val="28"/>
          <w:szCs w:val="28"/>
          <w:lang w:val="uk-UA"/>
        </w:rPr>
        <w:t xml:space="preserve"> дають змогу пристосуватися до незвичного «</w:t>
      </w:r>
      <w:r w:rsidR="00AB7B0C" w:rsidRPr="00AF3108">
        <w:rPr>
          <w:rFonts w:ascii="Times New Roman" w:hAnsi="Times New Roman" w:cs="Times New Roman"/>
          <w:sz w:val="28"/>
          <w:szCs w:val="28"/>
          <w:lang w:val="uk-UA"/>
        </w:rPr>
        <w:t>чужого</w:t>
      </w:r>
      <w:r w:rsidR="000537C3">
        <w:rPr>
          <w:rFonts w:ascii="Times New Roman" w:hAnsi="Times New Roman" w:cs="Times New Roman"/>
          <w:sz w:val="28"/>
          <w:szCs w:val="28"/>
          <w:lang w:val="uk-UA"/>
        </w:rPr>
        <w:t>» мовлення</w:t>
      </w:r>
      <w:r w:rsidR="00AB7B0C" w:rsidRPr="00AF3108">
        <w:rPr>
          <w:rFonts w:ascii="Times New Roman" w:hAnsi="Times New Roman" w:cs="Times New Roman"/>
          <w:sz w:val="28"/>
          <w:szCs w:val="28"/>
          <w:lang w:val="uk-UA"/>
        </w:rPr>
        <w:t xml:space="preserve">. </w:t>
      </w:r>
    </w:p>
    <w:p w14:paraId="0A38FB6E" w14:textId="77777777" w:rsidR="007A416F" w:rsidRPr="00AF3108" w:rsidRDefault="007A416F" w:rsidP="007A416F">
      <w:pPr>
        <w:tabs>
          <w:tab w:val="left" w:pos="930"/>
        </w:tabs>
        <w:spacing w:after="0" w:line="360" w:lineRule="auto"/>
        <w:jc w:val="both"/>
        <w:rPr>
          <w:rFonts w:ascii="Times New Roman" w:hAnsi="Times New Roman" w:cs="Times New Roman"/>
          <w:b/>
          <w:sz w:val="28"/>
          <w:szCs w:val="28"/>
          <w:lang w:val="uk-UA"/>
        </w:rPr>
      </w:pPr>
    </w:p>
    <w:p w14:paraId="47125FC9" w14:textId="77777777" w:rsidR="006525C1" w:rsidRPr="00AF3108" w:rsidRDefault="006525C1" w:rsidP="004866FE">
      <w:pPr>
        <w:pStyle w:val="2"/>
        <w:spacing w:before="0" w:line="360" w:lineRule="auto"/>
        <w:ind w:firstLine="709"/>
        <w:jc w:val="both"/>
        <w:rPr>
          <w:rFonts w:ascii="Times New Roman" w:hAnsi="Times New Roman" w:cs="Times New Roman"/>
          <w:b/>
          <w:lang w:val="uk-UA"/>
        </w:rPr>
      </w:pPr>
      <w:bookmarkStart w:id="12" w:name="_Toc89815826"/>
      <w:r w:rsidRPr="00AF3108">
        <w:rPr>
          <w:rFonts w:ascii="Times New Roman" w:hAnsi="Times New Roman" w:cs="Times New Roman"/>
          <w:b/>
          <w:color w:val="auto"/>
          <w:sz w:val="28"/>
          <w:lang w:val="uk-UA"/>
        </w:rPr>
        <w:t xml:space="preserve">2.2. </w:t>
      </w:r>
      <w:r w:rsidR="00660A11" w:rsidRPr="00AF3108">
        <w:rPr>
          <w:rFonts w:ascii="Times New Roman" w:hAnsi="Times New Roman" w:cs="Times New Roman"/>
          <w:b/>
          <w:color w:val="auto"/>
          <w:sz w:val="28"/>
          <w:lang w:val="uk-UA"/>
        </w:rPr>
        <w:t>Удосконалення англомовної компетентності в аудіюванні з використанням онлайн-ігор</w:t>
      </w:r>
      <w:bookmarkEnd w:id="12"/>
    </w:p>
    <w:p w14:paraId="26F17E09" w14:textId="77777777" w:rsidR="006525C1" w:rsidRPr="00AF3108" w:rsidRDefault="006525C1" w:rsidP="006525C1">
      <w:pPr>
        <w:tabs>
          <w:tab w:val="left" w:pos="930"/>
        </w:tabs>
        <w:spacing w:after="0" w:line="360" w:lineRule="auto"/>
        <w:ind w:firstLine="720"/>
        <w:jc w:val="both"/>
        <w:rPr>
          <w:rFonts w:ascii="Times New Roman" w:hAnsi="Times New Roman" w:cs="Times New Roman"/>
          <w:sz w:val="28"/>
          <w:szCs w:val="28"/>
          <w:lang w:val="uk-UA"/>
        </w:rPr>
      </w:pPr>
    </w:p>
    <w:p w14:paraId="197CD4D9" w14:textId="1ECAD802" w:rsidR="00DB0B82" w:rsidRPr="00AF3108" w:rsidRDefault="008760E5" w:rsidP="00DB0B82">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Вивчення будь-якої мови – складний та копіткий процес. Вивчити мову означає докласти чималих зусиль, щоб зрозуміти всі механізми функціонування мови, вміти оперувати новою лексикою та складними граматичними конструкціями, використати всі свої фонові знання та попередній досвід, іншими </w:t>
      </w:r>
      <w:r w:rsidRPr="00AF3108">
        <w:rPr>
          <w:rFonts w:ascii="Times New Roman" w:hAnsi="Times New Roman" w:cs="Times New Roman"/>
          <w:sz w:val="28"/>
          <w:szCs w:val="28"/>
          <w:lang w:val="uk-UA"/>
        </w:rPr>
        <w:lastRenderedPageBreak/>
        <w:t xml:space="preserve">словами, застосувати весь багаж знань, здобутих протягом всіх етапів вивчення мови. </w:t>
      </w:r>
      <w:r w:rsidR="00F06F1C" w:rsidRPr="00AF3108">
        <w:rPr>
          <w:rFonts w:ascii="Times New Roman" w:hAnsi="Times New Roman" w:cs="Times New Roman"/>
          <w:sz w:val="28"/>
          <w:szCs w:val="28"/>
          <w:lang w:val="uk-UA"/>
        </w:rPr>
        <w:t>Крім того, ці навички та уміння потрібно весь час підтримувати на належному рівні</w:t>
      </w:r>
      <w:r w:rsidRPr="00AF3108">
        <w:rPr>
          <w:rFonts w:ascii="Times New Roman" w:hAnsi="Times New Roman" w:cs="Times New Roman"/>
          <w:sz w:val="28"/>
          <w:szCs w:val="28"/>
          <w:lang w:val="uk-UA"/>
        </w:rPr>
        <w:t xml:space="preserve">. </w:t>
      </w:r>
      <w:r w:rsidR="001C065C" w:rsidRPr="00AF3108">
        <w:rPr>
          <w:rFonts w:ascii="Times New Roman" w:hAnsi="Times New Roman" w:cs="Times New Roman"/>
          <w:sz w:val="28"/>
          <w:szCs w:val="28"/>
          <w:lang w:val="uk-UA"/>
        </w:rPr>
        <w:t>Існує багато засобів та методів вивчення мови. Одним із засобів вивчення мови є онлайн-і</w:t>
      </w:r>
      <w:r w:rsidRPr="00AF3108">
        <w:rPr>
          <w:rFonts w:ascii="Times New Roman" w:hAnsi="Times New Roman" w:cs="Times New Roman"/>
          <w:sz w:val="28"/>
          <w:szCs w:val="28"/>
          <w:lang w:val="uk-UA"/>
        </w:rPr>
        <w:t>гри</w:t>
      </w:r>
      <w:r w:rsidR="001C065C" w:rsidRPr="00AF3108">
        <w:rPr>
          <w:rFonts w:ascii="Times New Roman" w:hAnsi="Times New Roman" w:cs="Times New Roman"/>
          <w:sz w:val="28"/>
          <w:szCs w:val="28"/>
          <w:lang w:val="uk-UA"/>
        </w:rPr>
        <w:t>, адже вони з</w:t>
      </w:r>
      <w:r w:rsidRPr="00AF3108">
        <w:rPr>
          <w:rFonts w:ascii="Times New Roman" w:hAnsi="Times New Roman" w:cs="Times New Roman"/>
          <w:sz w:val="28"/>
          <w:szCs w:val="28"/>
          <w:lang w:val="uk-UA"/>
        </w:rPr>
        <w:t>аохочують</w:t>
      </w:r>
      <w:r w:rsidR="001C065C" w:rsidRPr="00AF3108">
        <w:rPr>
          <w:rFonts w:ascii="Times New Roman" w:hAnsi="Times New Roman" w:cs="Times New Roman"/>
          <w:sz w:val="28"/>
          <w:szCs w:val="28"/>
          <w:lang w:val="uk-UA"/>
        </w:rPr>
        <w:t xml:space="preserve"> та підсилюють інтерес багатьох учнів у вивченні мови </w:t>
      </w:r>
      <w:r w:rsidR="00CB1892" w:rsidRPr="00AF3108">
        <w:rPr>
          <w:rFonts w:ascii="Times New Roman" w:hAnsi="Times New Roman" w:cs="Times New Roman"/>
          <w:sz w:val="28"/>
          <w:szCs w:val="28"/>
          <w:lang w:val="uk-UA"/>
        </w:rPr>
        <w:t>[</w:t>
      </w:r>
      <w:r w:rsidR="00C367B2">
        <w:rPr>
          <w:rFonts w:ascii="Times New Roman" w:hAnsi="Times New Roman" w:cs="Times New Roman"/>
          <w:sz w:val="28"/>
          <w:szCs w:val="28"/>
          <w:lang w:val="uk-UA"/>
        </w:rPr>
        <w:t>38</w:t>
      </w:r>
      <w:r w:rsidR="00CB1892" w:rsidRPr="00AF3108">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w:t>
      </w:r>
      <w:r w:rsidR="00707E65" w:rsidRPr="00AF3108">
        <w:rPr>
          <w:rFonts w:ascii="Times New Roman" w:hAnsi="Times New Roman" w:cs="Times New Roman"/>
          <w:sz w:val="28"/>
          <w:szCs w:val="28"/>
          <w:lang w:val="uk-UA"/>
        </w:rPr>
        <w:t xml:space="preserve">Крім того, ігри можуть бути корисними не тільки для учнів, але і для вчителів, адже гра </w:t>
      </w:r>
      <w:proofErr w:type="spellStart"/>
      <w:r w:rsidR="00707E65" w:rsidRPr="00AF3108">
        <w:rPr>
          <w:rFonts w:ascii="Times New Roman" w:hAnsi="Times New Roman" w:cs="Times New Roman"/>
          <w:sz w:val="28"/>
          <w:szCs w:val="28"/>
          <w:lang w:val="uk-UA"/>
        </w:rPr>
        <w:t>допомогає</w:t>
      </w:r>
      <w:proofErr w:type="spellEnd"/>
      <w:r w:rsidR="00707E65" w:rsidRPr="00AF3108">
        <w:rPr>
          <w:rFonts w:ascii="Times New Roman" w:hAnsi="Times New Roman" w:cs="Times New Roman"/>
          <w:sz w:val="28"/>
          <w:szCs w:val="28"/>
          <w:lang w:val="uk-UA"/>
        </w:rPr>
        <w:t xml:space="preserve"> вчителю створювати ситуації</w:t>
      </w:r>
      <w:r w:rsidRPr="00AF3108">
        <w:rPr>
          <w:rFonts w:ascii="Times New Roman" w:hAnsi="Times New Roman" w:cs="Times New Roman"/>
          <w:sz w:val="28"/>
          <w:szCs w:val="28"/>
          <w:lang w:val="uk-UA"/>
        </w:rPr>
        <w:t>, в як</w:t>
      </w:r>
      <w:r w:rsidR="00707E65" w:rsidRPr="00AF3108">
        <w:rPr>
          <w:rFonts w:ascii="Times New Roman" w:hAnsi="Times New Roman" w:cs="Times New Roman"/>
          <w:sz w:val="28"/>
          <w:szCs w:val="28"/>
          <w:lang w:val="uk-UA"/>
        </w:rPr>
        <w:t xml:space="preserve">их мова є надзвичайно корисною та змістовною. </w:t>
      </w:r>
      <w:r w:rsidRPr="00AF3108">
        <w:rPr>
          <w:rFonts w:ascii="Times New Roman" w:hAnsi="Times New Roman" w:cs="Times New Roman"/>
          <w:sz w:val="28"/>
          <w:szCs w:val="28"/>
          <w:lang w:val="uk-UA"/>
        </w:rPr>
        <w:t xml:space="preserve">У грі </w:t>
      </w:r>
      <w:r w:rsidR="00707E65" w:rsidRPr="00AF3108">
        <w:rPr>
          <w:rFonts w:ascii="Times New Roman" w:hAnsi="Times New Roman" w:cs="Times New Roman"/>
          <w:sz w:val="28"/>
          <w:szCs w:val="28"/>
          <w:lang w:val="uk-UA"/>
        </w:rPr>
        <w:t xml:space="preserve">можна практикувати всі навички від </w:t>
      </w:r>
      <w:r w:rsidRPr="00AF3108">
        <w:rPr>
          <w:rFonts w:ascii="Times New Roman" w:hAnsi="Times New Roman" w:cs="Times New Roman"/>
          <w:sz w:val="28"/>
          <w:szCs w:val="28"/>
          <w:lang w:val="uk-UA"/>
        </w:rPr>
        <w:t>аудіюванн</w:t>
      </w:r>
      <w:r w:rsidR="00707E65" w:rsidRPr="00AF3108">
        <w:rPr>
          <w:rFonts w:ascii="Times New Roman" w:hAnsi="Times New Roman" w:cs="Times New Roman"/>
          <w:sz w:val="28"/>
          <w:szCs w:val="28"/>
          <w:lang w:val="uk-UA"/>
        </w:rPr>
        <w:t>я до письма. Одним із важливих аспектів гри є те, що вон</w:t>
      </w:r>
      <w:r w:rsidR="000537C3">
        <w:rPr>
          <w:rFonts w:ascii="Times New Roman" w:hAnsi="Times New Roman" w:cs="Times New Roman"/>
          <w:sz w:val="28"/>
          <w:szCs w:val="28"/>
          <w:lang w:val="uk-UA"/>
        </w:rPr>
        <w:t>а</w:t>
      </w:r>
      <w:r w:rsidR="00707E65" w:rsidRPr="00AF3108">
        <w:rPr>
          <w:rFonts w:ascii="Times New Roman" w:hAnsi="Times New Roman" w:cs="Times New Roman"/>
          <w:sz w:val="28"/>
          <w:szCs w:val="28"/>
          <w:lang w:val="uk-UA"/>
        </w:rPr>
        <w:t xml:space="preserve"> ефективні для всіх вікових категорій. Адже засвоюючи матеріал у формі гри, учні можуть дещо перевести подих та відпочити від складних завдань. </w:t>
      </w:r>
      <w:r w:rsidR="00B57733" w:rsidRPr="00AF3108">
        <w:rPr>
          <w:rFonts w:ascii="Times New Roman" w:hAnsi="Times New Roman" w:cs="Times New Roman"/>
          <w:sz w:val="28"/>
          <w:szCs w:val="28"/>
          <w:lang w:val="uk-UA"/>
        </w:rPr>
        <w:t>При цьому рівень ефективності мови не знижується.</w:t>
      </w:r>
      <w:r w:rsidR="00DB0B82" w:rsidRPr="00AF3108">
        <w:rPr>
          <w:rFonts w:ascii="Times New Roman" w:hAnsi="Times New Roman" w:cs="Times New Roman"/>
          <w:sz w:val="28"/>
          <w:szCs w:val="28"/>
          <w:lang w:val="uk-UA"/>
        </w:rPr>
        <w:t xml:space="preserve"> Використання ігор на </w:t>
      </w:r>
      <w:proofErr w:type="spellStart"/>
      <w:r w:rsidR="00DB0B82" w:rsidRPr="00AF3108">
        <w:rPr>
          <w:rFonts w:ascii="Times New Roman" w:hAnsi="Times New Roman" w:cs="Times New Roman"/>
          <w:sz w:val="28"/>
          <w:szCs w:val="28"/>
          <w:lang w:val="uk-UA"/>
        </w:rPr>
        <w:t>уроках</w:t>
      </w:r>
      <w:proofErr w:type="spellEnd"/>
      <w:r w:rsidR="00DB0B82" w:rsidRPr="00AF3108">
        <w:rPr>
          <w:rFonts w:ascii="Times New Roman" w:hAnsi="Times New Roman" w:cs="Times New Roman"/>
          <w:sz w:val="28"/>
          <w:szCs w:val="28"/>
          <w:lang w:val="uk-UA"/>
        </w:rPr>
        <w:t xml:space="preserve"> </w:t>
      </w:r>
      <w:proofErr w:type="spellStart"/>
      <w:r w:rsidR="00DB0B82" w:rsidRPr="00AF3108">
        <w:rPr>
          <w:rFonts w:ascii="Times New Roman" w:hAnsi="Times New Roman" w:cs="Times New Roman"/>
          <w:sz w:val="28"/>
          <w:szCs w:val="28"/>
          <w:lang w:val="uk-UA"/>
        </w:rPr>
        <w:t>агшлійської</w:t>
      </w:r>
      <w:proofErr w:type="spellEnd"/>
      <w:r w:rsidR="00DB0B82" w:rsidRPr="00AF3108">
        <w:rPr>
          <w:rFonts w:ascii="Times New Roman" w:hAnsi="Times New Roman" w:cs="Times New Roman"/>
          <w:sz w:val="28"/>
          <w:szCs w:val="28"/>
          <w:lang w:val="uk-UA"/>
        </w:rPr>
        <w:t xml:space="preserve"> мови</w:t>
      </w:r>
      <w:r w:rsidR="00795EB7" w:rsidRPr="00AF3108">
        <w:rPr>
          <w:rFonts w:ascii="Times New Roman" w:hAnsi="Times New Roman" w:cs="Times New Roman"/>
          <w:sz w:val="28"/>
          <w:szCs w:val="28"/>
          <w:lang w:val="uk-UA"/>
        </w:rPr>
        <w:t xml:space="preserve"> – </w:t>
      </w:r>
      <w:r w:rsidR="00DB0B82" w:rsidRPr="00AF3108">
        <w:rPr>
          <w:rFonts w:ascii="Times New Roman" w:hAnsi="Times New Roman" w:cs="Times New Roman"/>
          <w:sz w:val="28"/>
          <w:szCs w:val="28"/>
          <w:lang w:val="uk-UA"/>
        </w:rPr>
        <w:t xml:space="preserve">чудова ідея з багатьох точок зору. По-перше, ігри на заняття захоплюють учнів, </w:t>
      </w:r>
      <w:proofErr w:type="spellStart"/>
      <w:r w:rsidR="00DB0B82" w:rsidRPr="00AF3108">
        <w:rPr>
          <w:rFonts w:ascii="Times New Roman" w:hAnsi="Times New Roman" w:cs="Times New Roman"/>
          <w:sz w:val="28"/>
          <w:szCs w:val="28"/>
          <w:lang w:val="uk-UA"/>
        </w:rPr>
        <w:t>зазастосовуючи</w:t>
      </w:r>
      <w:proofErr w:type="spellEnd"/>
      <w:r w:rsidR="00DB0B82" w:rsidRPr="00AF3108">
        <w:rPr>
          <w:rFonts w:ascii="Times New Roman" w:hAnsi="Times New Roman" w:cs="Times New Roman"/>
          <w:sz w:val="28"/>
          <w:szCs w:val="28"/>
          <w:lang w:val="uk-UA"/>
        </w:rPr>
        <w:t xml:space="preserve"> ці засоби вчителі можуть додати жвавості заняттю, сприяти підвищенню інтересу та ентузіазму до вивчення будь-якої теми. Застосовуючи ігри протягом заняття, вчитель зможе додати уроку різноплановості, різноманітності. Крім того, атмосфера в класі під час гри налаштовує на легке та невимушене навчання.</w:t>
      </w:r>
    </w:p>
    <w:p w14:paraId="64FE376F" w14:textId="77777777" w:rsidR="00047ED4" w:rsidRPr="00AF3108" w:rsidRDefault="00DB0B82" w:rsidP="00DB0B82">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Існують і інші позитивні аспекти</w:t>
      </w:r>
      <w:r w:rsidR="00047ED4" w:rsidRPr="00AF3108">
        <w:rPr>
          <w:rFonts w:ascii="Times New Roman" w:hAnsi="Times New Roman" w:cs="Times New Roman"/>
          <w:sz w:val="28"/>
          <w:szCs w:val="28"/>
          <w:lang w:val="uk-UA"/>
        </w:rPr>
        <w:t xml:space="preserve"> через які вчитель використовує ігри на </w:t>
      </w:r>
      <w:proofErr w:type="spellStart"/>
      <w:r w:rsidR="00047ED4" w:rsidRPr="00AF3108">
        <w:rPr>
          <w:rFonts w:ascii="Times New Roman" w:hAnsi="Times New Roman" w:cs="Times New Roman"/>
          <w:sz w:val="28"/>
          <w:szCs w:val="28"/>
          <w:lang w:val="uk-UA"/>
        </w:rPr>
        <w:t>уроках</w:t>
      </w:r>
      <w:proofErr w:type="spellEnd"/>
      <w:r w:rsidR="00047ED4" w:rsidRPr="00AF3108">
        <w:rPr>
          <w:rFonts w:ascii="Times New Roman" w:hAnsi="Times New Roman" w:cs="Times New Roman"/>
          <w:sz w:val="28"/>
          <w:szCs w:val="28"/>
          <w:lang w:val="uk-UA"/>
        </w:rPr>
        <w:t xml:space="preserve"> </w:t>
      </w:r>
      <w:proofErr w:type="spellStart"/>
      <w:r w:rsidR="00047ED4" w:rsidRPr="00AF3108">
        <w:rPr>
          <w:rFonts w:ascii="Times New Roman" w:hAnsi="Times New Roman" w:cs="Times New Roman"/>
          <w:sz w:val="28"/>
          <w:szCs w:val="28"/>
          <w:lang w:val="uk-UA"/>
        </w:rPr>
        <w:t>англійськрї</w:t>
      </w:r>
      <w:proofErr w:type="spellEnd"/>
      <w:r w:rsidR="00047ED4" w:rsidRPr="00AF3108">
        <w:rPr>
          <w:rFonts w:ascii="Times New Roman" w:hAnsi="Times New Roman" w:cs="Times New Roman"/>
          <w:sz w:val="28"/>
          <w:szCs w:val="28"/>
          <w:lang w:val="uk-UA"/>
        </w:rPr>
        <w:t xml:space="preserve"> мови, серед них:</w:t>
      </w:r>
    </w:p>
    <w:p w14:paraId="07A19CC8" w14:textId="77777777" w:rsidR="00047ED4" w:rsidRPr="00AF3108" w:rsidRDefault="00047ED4" w:rsidP="000537C3">
      <w:pPr>
        <w:pStyle w:val="a5"/>
        <w:numPr>
          <w:ilvl w:val="0"/>
          <w:numId w:val="36"/>
        </w:numPr>
        <w:spacing w:after="0" w:line="360" w:lineRule="auto"/>
        <w:ind w:left="0"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ігри мають певні цілі, тобто мотивують учнів до вивчення предмету;</w:t>
      </w:r>
    </w:p>
    <w:p w14:paraId="5E085702" w14:textId="77777777" w:rsidR="00047ED4" w:rsidRPr="00AF3108" w:rsidRDefault="00047ED4" w:rsidP="000537C3">
      <w:pPr>
        <w:pStyle w:val="a5"/>
        <w:numPr>
          <w:ilvl w:val="0"/>
          <w:numId w:val="36"/>
        </w:numPr>
        <w:spacing w:after="0" w:line="360" w:lineRule="auto"/>
        <w:ind w:left="0"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заохочують учнів до активної діяльності;</w:t>
      </w:r>
    </w:p>
    <w:p w14:paraId="00FEC3F8" w14:textId="77777777" w:rsidR="00047ED4" w:rsidRPr="00AF3108" w:rsidRDefault="00047ED4" w:rsidP="000537C3">
      <w:pPr>
        <w:pStyle w:val="a5"/>
        <w:numPr>
          <w:ilvl w:val="0"/>
          <w:numId w:val="36"/>
        </w:numPr>
        <w:spacing w:after="0" w:line="360" w:lineRule="auto"/>
        <w:ind w:left="0"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надають зворотній зв’язок;</w:t>
      </w:r>
    </w:p>
    <w:p w14:paraId="48B0A536" w14:textId="77777777" w:rsidR="00047ED4" w:rsidRPr="00AF3108" w:rsidRDefault="00047ED4" w:rsidP="000537C3">
      <w:pPr>
        <w:pStyle w:val="a5"/>
        <w:numPr>
          <w:ilvl w:val="0"/>
          <w:numId w:val="36"/>
        </w:numPr>
        <w:spacing w:after="0" w:line="360" w:lineRule="auto"/>
        <w:ind w:left="0"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викликають позитивні емоції;</w:t>
      </w:r>
    </w:p>
    <w:p w14:paraId="3BBED139" w14:textId="18D6C37E" w:rsidR="00047ED4" w:rsidRPr="00AF3108" w:rsidRDefault="00047ED4" w:rsidP="000537C3">
      <w:pPr>
        <w:pStyle w:val="a5"/>
        <w:numPr>
          <w:ilvl w:val="0"/>
          <w:numId w:val="36"/>
        </w:numPr>
        <w:spacing w:after="0" w:line="360" w:lineRule="auto"/>
        <w:ind w:left="0"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ігри – це змагання, тож граючи учні не тільки засвоюють матеріал, а ще й </w:t>
      </w:r>
      <w:proofErr w:type="spellStart"/>
      <w:r w:rsidRPr="00AF3108">
        <w:rPr>
          <w:rFonts w:ascii="Times New Roman" w:hAnsi="Times New Roman" w:cs="Times New Roman"/>
          <w:sz w:val="28"/>
          <w:szCs w:val="28"/>
          <w:lang w:val="uk-UA"/>
        </w:rPr>
        <w:t>отримуюють</w:t>
      </w:r>
      <w:proofErr w:type="spellEnd"/>
      <w:r w:rsidRPr="00AF3108">
        <w:rPr>
          <w:rFonts w:ascii="Times New Roman" w:hAnsi="Times New Roman" w:cs="Times New Roman"/>
          <w:sz w:val="28"/>
          <w:szCs w:val="28"/>
          <w:lang w:val="uk-UA"/>
        </w:rPr>
        <w:t xml:space="preserve"> задоволення від здобутих результатів</w:t>
      </w:r>
      <w:r w:rsidR="003652F8">
        <w:rPr>
          <w:rFonts w:ascii="Times New Roman" w:hAnsi="Times New Roman" w:cs="Times New Roman"/>
          <w:sz w:val="28"/>
          <w:szCs w:val="28"/>
          <w:lang w:val="uk-UA"/>
        </w:rPr>
        <w:t xml:space="preserve"> </w:t>
      </w:r>
      <w:r w:rsidR="003652F8" w:rsidRPr="003652F8">
        <w:rPr>
          <w:rFonts w:ascii="Times New Roman" w:hAnsi="Times New Roman" w:cs="Times New Roman"/>
          <w:sz w:val="28"/>
          <w:szCs w:val="28"/>
          <w:lang w:val="uk-UA"/>
        </w:rPr>
        <w:t>[</w:t>
      </w:r>
      <w:r w:rsidR="00C367B2">
        <w:rPr>
          <w:rFonts w:ascii="Times New Roman" w:hAnsi="Times New Roman" w:cs="Times New Roman"/>
          <w:sz w:val="28"/>
          <w:szCs w:val="28"/>
          <w:lang w:val="uk-UA"/>
        </w:rPr>
        <w:t>40</w:t>
      </w:r>
      <w:r w:rsidR="003652F8" w:rsidRPr="003652F8">
        <w:rPr>
          <w:rFonts w:ascii="Times New Roman" w:hAnsi="Times New Roman" w:cs="Times New Roman"/>
          <w:sz w:val="28"/>
          <w:szCs w:val="28"/>
          <w:lang w:val="uk-UA"/>
        </w:rPr>
        <w:t xml:space="preserve">]. </w:t>
      </w:r>
    </w:p>
    <w:p w14:paraId="35C74A85" w14:textId="5112362C" w:rsidR="00592979" w:rsidRPr="00AF3108" w:rsidRDefault="000537C3" w:rsidP="000537C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вибір навчальної гри потребує ретельного аналізу. </w:t>
      </w:r>
      <w:r w:rsidR="00592979" w:rsidRPr="00AF3108">
        <w:rPr>
          <w:rFonts w:ascii="Times New Roman" w:hAnsi="Times New Roman" w:cs="Times New Roman"/>
          <w:sz w:val="28"/>
          <w:szCs w:val="28"/>
          <w:lang w:val="uk-UA"/>
        </w:rPr>
        <w:t>Науковець</w:t>
      </w:r>
      <w:r w:rsidR="009E413D" w:rsidRPr="00AF3108">
        <w:rPr>
          <w:rFonts w:ascii="Times New Roman" w:hAnsi="Times New Roman" w:cs="Times New Roman"/>
          <w:sz w:val="28"/>
          <w:szCs w:val="28"/>
          <w:lang w:val="uk-UA"/>
        </w:rPr>
        <w:t xml:space="preserve"> </w:t>
      </w:r>
      <w:proofErr w:type="spellStart"/>
      <w:r w:rsidR="00E2286E">
        <w:rPr>
          <w:rFonts w:ascii="Times New Roman" w:hAnsi="Times New Roman" w:cs="Times New Roman"/>
          <w:sz w:val="28"/>
          <w:szCs w:val="28"/>
          <w:lang w:val="uk-UA"/>
        </w:rPr>
        <w:t>Дж</w:t>
      </w:r>
      <w:proofErr w:type="spellEnd"/>
      <w:r w:rsidR="00E2286E">
        <w:rPr>
          <w:rFonts w:ascii="Times New Roman" w:hAnsi="Times New Roman" w:cs="Times New Roman"/>
          <w:sz w:val="28"/>
          <w:szCs w:val="28"/>
          <w:lang w:val="uk-UA"/>
        </w:rPr>
        <w:t xml:space="preserve">. </w:t>
      </w:r>
      <w:r w:rsidR="009D6207" w:rsidRPr="00AF3108">
        <w:rPr>
          <w:rFonts w:ascii="Times New Roman" w:hAnsi="Times New Roman" w:cs="Times New Roman"/>
          <w:sz w:val="28"/>
          <w:szCs w:val="28"/>
          <w:lang w:val="uk-UA"/>
        </w:rPr>
        <w:t xml:space="preserve">Хан </w:t>
      </w:r>
      <w:r w:rsidR="00473729" w:rsidRPr="00AF3108">
        <w:rPr>
          <w:rFonts w:ascii="Times New Roman" w:hAnsi="Times New Roman" w:cs="Times New Roman"/>
          <w:sz w:val="28"/>
          <w:szCs w:val="28"/>
          <w:lang w:val="uk-UA"/>
        </w:rPr>
        <w:t>наголошує на таких</w:t>
      </w:r>
      <w:r>
        <w:rPr>
          <w:rFonts w:ascii="Times New Roman" w:hAnsi="Times New Roman" w:cs="Times New Roman"/>
          <w:sz w:val="28"/>
          <w:szCs w:val="28"/>
          <w:lang w:val="uk-UA"/>
        </w:rPr>
        <w:t xml:space="preserve"> характеристиках при виборі гри:</w:t>
      </w:r>
      <w:r w:rsidR="00473729"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00473729" w:rsidRPr="00AF3108">
        <w:rPr>
          <w:rFonts w:ascii="Times New Roman" w:hAnsi="Times New Roman" w:cs="Times New Roman"/>
          <w:sz w:val="28"/>
          <w:szCs w:val="28"/>
          <w:lang w:val="uk-UA"/>
        </w:rPr>
        <w:t xml:space="preserve">ова гри, яка </w:t>
      </w:r>
      <w:r w:rsidR="00473729" w:rsidRPr="00AF3108">
        <w:rPr>
          <w:rFonts w:ascii="Times New Roman" w:hAnsi="Times New Roman" w:cs="Times New Roman"/>
          <w:sz w:val="28"/>
          <w:szCs w:val="28"/>
          <w:lang w:val="uk-UA"/>
        </w:rPr>
        <w:lastRenderedPageBreak/>
        <w:t xml:space="preserve">повинна бути зрозумілою для учасників; навички, які будуть розвиватися і </w:t>
      </w:r>
      <w:r>
        <w:rPr>
          <w:rFonts w:ascii="Times New Roman" w:hAnsi="Times New Roman" w:cs="Times New Roman"/>
          <w:sz w:val="28"/>
          <w:szCs w:val="28"/>
          <w:lang w:val="uk-UA"/>
        </w:rPr>
        <w:t>вдосконалюватися</w:t>
      </w:r>
      <w:r w:rsidR="00473729" w:rsidRPr="00AF3108">
        <w:rPr>
          <w:rFonts w:ascii="Times New Roman" w:hAnsi="Times New Roman" w:cs="Times New Roman"/>
          <w:sz w:val="28"/>
          <w:szCs w:val="28"/>
          <w:lang w:val="uk-UA"/>
        </w:rPr>
        <w:t>. Також доречно подумати над тип</w:t>
      </w:r>
      <w:r w:rsidR="009D6207" w:rsidRPr="00AF3108">
        <w:rPr>
          <w:rFonts w:ascii="Times New Roman" w:hAnsi="Times New Roman" w:cs="Times New Roman"/>
          <w:sz w:val="28"/>
          <w:szCs w:val="28"/>
          <w:lang w:val="uk-UA"/>
        </w:rPr>
        <w:t>ом гри та її метою [</w:t>
      </w:r>
      <w:r w:rsidR="00F35395">
        <w:rPr>
          <w:rFonts w:ascii="Times New Roman" w:hAnsi="Times New Roman" w:cs="Times New Roman"/>
          <w:sz w:val="28"/>
          <w:szCs w:val="28"/>
          <w:lang w:val="uk-UA"/>
        </w:rPr>
        <w:t>36</w:t>
      </w:r>
      <w:r w:rsidR="009D6207" w:rsidRPr="00AF3108">
        <w:rPr>
          <w:rFonts w:ascii="Times New Roman" w:hAnsi="Times New Roman" w:cs="Times New Roman"/>
          <w:sz w:val="28"/>
          <w:szCs w:val="28"/>
          <w:lang w:val="uk-UA"/>
        </w:rPr>
        <w:t>]</w:t>
      </w:r>
      <w:r w:rsidR="00473729"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Важливо також</w:t>
      </w:r>
      <w:r w:rsidR="00473729" w:rsidRPr="00AF3108">
        <w:rPr>
          <w:rFonts w:ascii="Times New Roman" w:hAnsi="Times New Roman" w:cs="Times New Roman"/>
          <w:sz w:val="28"/>
          <w:szCs w:val="28"/>
          <w:lang w:val="uk-UA"/>
        </w:rPr>
        <w:t xml:space="preserve"> проаналізувати</w:t>
      </w:r>
      <w:r>
        <w:rPr>
          <w:rFonts w:ascii="Times New Roman" w:hAnsi="Times New Roman" w:cs="Times New Roman"/>
          <w:sz w:val="28"/>
          <w:szCs w:val="28"/>
          <w:lang w:val="uk-UA"/>
        </w:rPr>
        <w:t>,</w:t>
      </w:r>
      <w:r w:rsidR="00473729" w:rsidRPr="00AF3108">
        <w:rPr>
          <w:rFonts w:ascii="Times New Roman" w:hAnsi="Times New Roman" w:cs="Times New Roman"/>
          <w:sz w:val="28"/>
          <w:szCs w:val="28"/>
          <w:lang w:val="uk-UA"/>
        </w:rPr>
        <w:t xml:space="preserve"> чи відповідає гра вікові, потребам</w:t>
      </w:r>
      <w:r>
        <w:rPr>
          <w:rFonts w:ascii="Times New Roman" w:hAnsi="Times New Roman" w:cs="Times New Roman"/>
          <w:sz w:val="28"/>
          <w:szCs w:val="28"/>
          <w:lang w:val="uk-UA"/>
        </w:rPr>
        <w:t xml:space="preserve"> </w:t>
      </w:r>
      <w:r w:rsidR="00473729" w:rsidRPr="00AF3108">
        <w:rPr>
          <w:rFonts w:ascii="Times New Roman" w:hAnsi="Times New Roman" w:cs="Times New Roman"/>
          <w:sz w:val="28"/>
          <w:szCs w:val="28"/>
          <w:lang w:val="uk-UA"/>
        </w:rPr>
        <w:t>та інтересам учнів [</w:t>
      </w:r>
      <w:r w:rsidR="001804B8">
        <w:rPr>
          <w:rFonts w:ascii="Times New Roman" w:hAnsi="Times New Roman" w:cs="Times New Roman"/>
          <w:sz w:val="28"/>
          <w:szCs w:val="28"/>
          <w:lang w:val="uk-UA"/>
        </w:rPr>
        <w:t>44</w:t>
      </w:r>
      <w:r w:rsidR="00473729" w:rsidRPr="00AF3108">
        <w:rPr>
          <w:rFonts w:ascii="Times New Roman" w:hAnsi="Times New Roman" w:cs="Times New Roman"/>
          <w:sz w:val="28"/>
          <w:szCs w:val="28"/>
          <w:lang w:val="uk-UA"/>
        </w:rPr>
        <w:t>].</w:t>
      </w:r>
    </w:p>
    <w:p w14:paraId="3982B35F" w14:textId="77777777" w:rsidR="00473729" w:rsidRPr="00AF3108" w:rsidRDefault="00473729" w:rsidP="00473729">
      <w:pPr>
        <w:tabs>
          <w:tab w:val="left" w:pos="930"/>
        </w:tabs>
        <w:spacing w:after="0" w:line="360" w:lineRule="auto"/>
        <w:ind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Ігри можуть використовуватися на різних етапах уроку, наприклад, як мовленнєва розминка чи коли до кінця заняття залишається декілька миттєвостей. Ігри не повинні розглядатися як </w:t>
      </w:r>
      <w:r w:rsidR="00572C06" w:rsidRPr="00AF3108">
        <w:rPr>
          <w:rFonts w:ascii="Times New Roman" w:hAnsi="Times New Roman" w:cs="Times New Roman"/>
          <w:sz w:val="28"/>
          <w:szCs w:val="28"/>
          <w:lang w:val="uk-UA"/>
        </w:rPr>
        <w:t xml:space="preserve">діяльність, що позбавлена новизни і використовується тільки у тих випадках, коли вчитель нічого кращого придумати не може. </w:t>
      </w:r>
    </w:p>
    <w:p w14:paraId="6628224B" w14:textId="378F252F" w:rsidR="00572C06" w:rsidRPr="00AF3108" w:rsidRDefault="00572C06" w:rsidP="00F856E8">
      <w:pPr>
        <w:tabs>
          <w:tab w:val="left" w:pos="930"/>
        </w:tabs>
        <w:spacing w:after="0" w:line="360" w:lineRule="auto"/>
        <w:ind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Використання ігор відбувається не тільки для вивчення нового матеріалу, але й для пригадування уже вивченого у розважальній формі. Якщо вчитель правильно використовує ігри, то з їх допомогою можна </w:t>
      </w:r>
      <w:proofErr w:type="spellStart"/>
      <w:r w:rsidRPr="00AF3108">
        <w:rPr>
          <w:rFonts w:ascii="Times New Roman" w:hAnsi="Times New Roman" w:cs="Times New Roman"/>
          <w:sz w:val="28"/>
          <w:szCs w:val="28"/>
          <w:lang w:val="uk-UA"/>
        </w:rPr>
        <w:t>відкриваюти</w:t>
      </w:r>
      <w:proofErr w:type="spellEnd"/>
      <w:r w:rsidRPr="00AF3108">
        <w:rPr>
          <w:rFonts w:ascii="Times New Roman" w:hAnsi="Times New Roman" w:cs="Times New Roman"/>
          <w:sz w:val="28"/>
          <w:szCs w:val="28"/>
          <w:lang w:val="uk-UA"/>
        </w:rPr>
        <w:t xml:space="preserve"> щось нове, експериментувати, взаємодіяти з навколишнім середовищем, розвиваючи при цьому комунікативні </w:t>
      </w:r>
      <w:r w:rsidR="00111E7E" w:rsidRPr="00AF3108">
        <w:rPr>
          <w:rFonts w:ascii="Times New Roman" w:hAnsi="Times New Roman" w:cs="Times New Roman"/>
          <w:sz w:val="28"/>
          <w:szCs w:val="28"/>
          <w:lang w:val="uk-UA"/>
        </w:rPr>
        <w:t xml:space="preserve">компетентності </w:t>
      </w:r>
      <w:r w:rsidRPr="00AF3108">
        <w:rPr>
          <w:rFonts w:ascii="Times New Roman" w:hAnsi="Times New Roman" w:cs="Times New Roman"/>
          <w:sz w:val="28"/>
          <w:szCs w:val="28"/>
          <w:lang w:val="uk-UA"/>
        </w:rPr>
        <w:t>, н</w:t>
      </w:r>
      <w:r w:rsidR="00F856E8" w:rsidRPr="00AF3108">
        <w:rPr>
          <w:rFonts w:ascii="Times New Roman" w:hAnsi="Times New Roman" w:cs="Times New Roman"/>
          <w:sz w:val="28"/>
          <w:szCs w:val="28"/>
          <w:lang w:val="uk-UA"/>
        </w:rPr>
        <w:t>еобхідні для нормального процесу спілкування</w:t>
      </w:r>
      <w:r w:rsidRPr="00AF3108">
        <w:rPr>
          <w:rFonts w:ascii="Times New Roman" w:hAnsi="Times New Roman" w:cs="Times New Roman"/>
          <w:sz w:val="28"/>
          <w:szCs w:val="28"/>
          <w:lang w:val="uk-UA"/>
        </w:rPr>
        <w:t>.</w:t>
      </w:r>
    </w:p>
    <w:p w14:paraId="2CB88ED5" w14:textId="77777777" w:rsidR="00042801" w:rsidRPr="00AF3108" w:rsidRDefault="00F856E8" w:rsidP="0004280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Отже, н</w:t>
      </w:r>
      <w:r w:rsidR="00387E96" w:rsidRPr="00AF3108">
        <w:rPr>
          <w:rFonts w:ascii="Times New Roman" w:hAnsi="Times New Roman" w:cs="Times New Roman"/>
          <w:sz w:val="28"/>
          <w:szCs w:val="28"/>
          <w:lang w:val="uk-UA"/>
        </w:rPr>
        <w:t xml:space="preserve">аведемо приклади онлайн-ігор, що можуть бути застосовані на </w:t>
      </w:r>
      <w:proofErr w:type="spellStart"/>
      <w:r w:rsidR="00387E96" w:rsidRPr="00AF3108">
        <w:rPr>
          <w:rFonts w:ascii="Times New Roman" w:hAnsi="Times New Roman" w:cs="Times New Roman"/>
          <w:sz w:val="28"/>
          <w:szCs w:val="28"/>
          <w:lang w:val="uk-UA"/>
        </w:rPr>
        <w:t>уроках</w:t>
      </w:r>
      <w:proofErr w:type="spellEnd"/>
      <w:r w:rsidR="00387E96" w:rsidRPr="00AF3108">
        <w:rPr>
          <w:rFonts w:ascii="Times New Roman" w:hAnsi="Times New Roman" w:cs="Times New Roman"/>
          <w:sz w:val="28"/>
          <w:szCs w:val="28"/>
          <w:lang w:val="uk-UA"/>
        </w:rPr>
        <w:t xml:space="preserve"> англійської мови у середній школі:</w:t>
      </w:r>
    </w:p>
    <w:p w14:paraId="3F4C5752" w14:textId="4CEE98A1" w:rsidR="00042801" w:rsidRPr="00AF3108" w:rsidRDefault="009E413D" w:rsidP="008B5225">
      <w:pPr>
        <w:pStyle w:val="a5"/>
        <w:numPr>
          <w:ilvl w:val="0"/>
          <w:numId w:val="8"/>
        </w:numPr>
        <w:tabs>
          <w:tab w:val="left" w:pos="930"/>
        </w:tabs>
        <w:spacing w:after="0" w:line="360" w:lineRule="auto"/>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 </w:t>
      </w:r>
      <w:r w:rsidR="00042801" w:rsidRPr="00AF3108">
        <w:rPr>
          <w:rFonts w:ascii="Times New Roman" w:hAnsi="Times New Roman" w:cs="Times New Roman"/>
          <w:sz w:val="28"/>
          <w:szCs w:val="28"/>
          <w:lang w:val="uk-UA"/>
        </w:rPr>
        <w:t>«</w:t>
      </w:r>
      <w:proofErr w:type="spellStart"/>
      <w:r w:rsidR="00042801" w:rsidRPr="000537C3">
        <w:rPr>
          <w:rFonts w:ascii="Times New Roman" w:hAnsi="Times New Roman" w:cs="Times New Roman"/>
          <w:i/>
          <w:sz w:val="28"/>
          <w:szCs w:val="28"/>
          <w:lang w:val="uk-UA"/>
        </w:rPr>
        <w:t>Dream</w:t>
      </w:r>
      <w:proofErr w:type="spellEnd"/>
      <w:r w:rsidR="00042801" w:rsidRPr="000537C3">
        <w:rPr>
          <w:rFonts w:ascii="Times New Roman" w:hAnsi="Times New Roman" w:cs="Times New Roman"/>
          <w:i/>
          <w:sz w:val="28"/>
          <w:szCs w:val="28"/>
          <w:lang w:val="uk-UA"/>
        </w:rPr>
        <w:t xml:space="preserve"> </w:t>
      </w:r>
      <w:proofErr w:type="spellStart"/>
      <w:r w:rsidR="00042801" w:rsidRPr="000537C3">
        <w:rPr>
          <w:rFonts w:ascii="Times New Roman" w:hAnsi="Times New Roman" w:cs="Times New Roman"/>
          <w:i/>
          <w:sz w:val="28"/>
          <w:szCs w:val="28"/>
          <w:lang w:val="uk-UA"/>
        </w:rPr>
        <w:t>Holiday</w:t>
      </w:r>
      <w:proofErr w:type="spellEnd"/>
      <w:r w:rsidR="00042801" w:rsidRPr="000537C3">
        <w:rPr>
          <w:rFonts w:ascii="Times New Roman" w:hAnsi="Times New Roman" w:cs="Times New Roman"/>
          <w:i/>
          <w:sz w:val="28"/>
          <w:szCs w:val="28"/>
          <w:lang w:val="uk-UA"/>
        </w:rPr>
        <w:t xml:space="preserve"> </w:t>
      </w:r>
      <w:proofErr w:type="spellStart"/>
      <w:r w:rsidR="00042801" w:rsidRPr="000537C3">
        <w:rPr>
          <w:rFonts w:ascii="Times New Roman" w:hAnsi="Times New Roman" w:cs="Times New Roman"/>
          <w:i/>
          <w:sz w:val="28"/>
          <w:szCs w:val="28"/>
          <w:lang w:val="uk-UA"/>
        </w:rPr>
        <w:t>Destination</w:t>
      </w:r>
      <w:proofErr w:type="spellEnd"/>
      <w:r w:rsidR="008B5225">
        <w:rPr>
          <w:rFonts w:ascii="Times New Roman" w:hAnsi="Times New Roman" w:cs="Times New Roman"/>
          <w:sz w:val="28"/>
          <w:szCs w:val="28"/>
          <w:lang w:val="uk-UA"/>
        </w:rPr>
        <w:t>»</w:t>
      </w:r>
      <w:r w:rsidR="00D67F10">
        <w:rPr>
          <w:rFonts w:ascii="Times New Roman" w:hAnsi="Times New Roman" w:cs="Times New Roman"/>
          <w:sz w:val="28"/>
          <w:szCs w:val="28"/>
          <w:lang w:val="uk-UA"/>
        </w:rPr>
        <w:t xml:space="preserve"> </w:t>
      </w:r>
      <w:r w:rsidR="008B5225">
        <w:rPr>
          <w:rFonts w:ascii="Times New Roman" w:hAnsi="Times New Roman" w:cs="Times New Roman"/>
          <w:sz w:val="28"/>
          <w:szCs w:val="28"/>
          <w:lang w:val="en-US"/>
        </w:rPr>
        <w:t xml:space="preserve"> </w:t>
      </w:r>
      <w:r w:rsidR="008B5225">
        <w:rPr>
          <w:rFonts w:ascii="Times New Roman" w:hAnsi="Times New Roman" w:cs="Times New Roman"/>
          <w:sz w:val="28"/>
          <w:szCs w:val="28"/>
          <w:lang w:val="uk-UA"/>
        </w:rPr>
        <w:t>(</w:t>
      </w:r>
      <w:r w:rsidR="008B5225" w:rsidRPr="008B5225">
        <w:rPr>
          <w:rFonts w:ascii="Times New Roman" w:hAnsi="Times New Roman" w:cs="Times New Roman"/>
          <w:sz w:val="28"/>
          <w:szCs w:val="28"/>
          <w:lang w:val="uk-UA"/>
        </w:rPr>
        <w:t>https://www.executivecoachingindia.com/training/dream-destination-game/</w:t>
      </w:r>
      <w:r w:rsidR="008B5225">
        <w:rPr>
          <w:rFonts w:ascii="Times New Roman" w:hAnsi="Times New Roman" w:cs="Times New Roman"/>
          <w:sz w:val="28"/>
          <w:szCs w:val="28"/>
          <w:lang w:val="en-US"/>
        </w:rPr>
        <w:t>)</w:t>
      </w:r>
    </w:p>
    <w:p w14:paraId="6EBECBBD" w14:textId="77777777" w:rsidR="00155003" w:rsidRPr="00AF3108" w:rsidRDefault="00155003" w:rsidP="0004280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Мета гри</w:t>
      </w:r>
      <w:r w:rsidR="00042801" w:rsidRPr="00AF3108">
        <w:rPr>
          <w:rFonts w:ascii="Times New Roman" w:hAnsi="Times New Roman" w:cs="Times New Roman"/>
          <w:sz w:val="28"/>
          <w:szCs w:val="28"/>
          <w:lang w:val="uk-UA"/>
        </w:rPr>
        <w:t xml:space="preserve"> –</w:t>
      </w:r>
      <w:r w:rsidR="009E413D" w:rsidRPr="00AF3108">
        <w:rPr>
          <w:rFonts w:ascii="Times New Roman" w:hAnsi="Times New Roman" w:cs="Times New Roman"/>
          <w:sz w:val="28"/>
          <w:szCs w:val="28"/>
          <w:lang w:val="uk-UA"/>
        </w:rPr>
        <w:t xml:space="preserve"> </w:t>
      </w:r>
      <w:r w:rsidR="00042801" w:rsidRPr="00AF3108">
        <w:rPr>
          <w:rFonts w:ascii="Times New Roman" w:hAnsi="Times New Roman" w:cs="Times New Roman"/>
          <w:sz w:val="28"/>
          <w:szCs w:val="28"/>
          <w:lang w:val="uk-UA"/>
        </w:rPr>
        <w:t>розвиток н</w:t>
      </w:r>
      <w:r w:rsidRPr="00AF3108">
        <w:rPr>
          <w:rFonts w:ascii="Times New Roman" w:hAnsi="Times New Roman" w:cs="Times New Roman"/>
          <w:sz w:val="28"/>
          <w:szCs w:val="28"/>
          <w:lang w:val="uk-UA"/>
        </w:rPr>
        <w:t>авичок аудіювання та говоріння, розвинути</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навички</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читання з метою виділення конкретної інформації. Гра складається у декілька етапів:</w:t>
      </w:r>
    </w:p>
    <w:p w14:paraId="289B0188" w14:textId="77777777" w:rsidR="00042801" w:rsidRPr="00AF3108" w:rsidRDefault="00155003" w:rsidP="00B70425">
      <w:pPr>
        <w:pStyle w:val="a5"/>
        <w:numPr>
          <w:ilvl w:val="0"/>
          <w:numId w:val="13"/>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Учні мають прослуховують </w:t>
      </w:r>
      <w:proofErr w:type="spellStart"/>
      <w:r w:rsidRPr="00AF3108">
        <w:rPr>
          <w:rFonts w:ascii="Times New Roman" w:hAnsi="Times New Roman" w:cs="Times New Roman"/>
          <w:sz w:val="28"/>
          <w:szCs w:val="28"/>
          <w:lang w:val="uk-UA"/>
        </w:rPr>
        <w:t>аудіозапис</w:t>
      </w:r>
      <w:proofErr w:type="spellEnd"/>
      <w:r w:rsidRPr="00AF3108">
        <w:rPr>
          <w:rFonts w:ascii="Times New Roman" w:hAnsi="Times New Roman" w:cs="Times New Roman"/>
          <w:sz w:val="28"/>
          <w:szCs w:val="28"/>
          <w:lang w:val="uk-UA"/>
        </w:rPr>
        <w:t xml:space="preserve"> про країну та занотовують почуту</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інформацію про цю країну, наприклад її </w:t>
      </w:r>
      <w:proofErr w:type="spellStart"/>
      <w:r w:rsidRPr="00AF3108">
        <w:rPr>
          <w:rFonts w:ascii="Times New Roman" w:hAnsi="Times New Roman" w:cs="Times New Roman"/>
          <w:sz w:val="28"/>
          <w:szCs w:val="28"/>
          <w:lang w:val="uk-UA"/>
        </w:rPr>
        <w:t>місцерозташування</w:t>
      </w:r>
      <w:proofErr w:type="spellEnd"/>
      <w:r w:rsidR="00042801" w:rsidRPr="00AF3108">
        <w:rPr>
          <w:rFonts w:ascii="Times New Roman" w:hAnsi="Times New Roman" w:cs="Times New Roman"/>
          <w:sz w:val="28"/>
          <w:szCs w:val="28"/>
          <w:lang w:val="uk-UA"/>
        </w:rPr>
        <w:t>, столицю,</w:t>
      </w:r>
      <w:r w:rsidRPr="00AF3108">
        <w:rPr>
          <w:rFonts w:ascii="Times New Roman" w:hAnsi="Times New Roman" w:cs="Times New Roman"/>
          <w:sz w:val="28"/>
          <w:szCs w:val="28"/>
          <w:lang w:val="uk-UA"/>
        </w:rPr>
        <w:t xml:space="preserve"> великі міста,</w:t>
      </w:r>
      <w:r w:rsidR="00042801" w:rsidRPr="00AF3108">
        <w:rPr>
          <w:rFonts w:ascii="Times New Roman" w:hAnsi="Times New Roman" w:cs="Times New Roman"/>
          <w:sz w:val="28"/>
          <w:szCs w:val="28"/>
          <w:lang w:val="uk-UA"/>
        </w:rPr>
        <w:t xml:space="preserve"> грошову о</w:t>
      </w:r>
      <w:r w:rsidRPr="00AF3108">
        <w:rPr>
          <w:rFonts w:ascii="Times New Roman" w:hAnsi="Times New Roman" w:cs="Times New Roman"/>
          <w:sz w:val="28"/>
          <w:szCs w:val="28"/>
          <w:lang w:val="uk-UA"/>
        </w:rPr>
        <w:t>диницю, визначні місця, звичаї та традиції, тощо</w:t>
      </w:r>
      <w:r w:rsidR="0004280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Після прослуханого </w:t>
      </w:r>
      <w:proofErr w:type="spellStart"/>
      <w:r w:rsidRPr="00AF3108">
        <w:rPr>
          <w:rFonts w:ascii="Times New Roman" w:hAnsi="Times New Roman" w:cs="Times New Roman"/>
          <w:sz w:val="28"/>
          <w:szCs w:val="28"/>
          <w:lang w:val="uk-UA"/>
        </w:rPr>
        <w:t>аудіотексту</w:t>
      </w:r>
      <w:proofErr w:type="spellEnd"/>
      <w:r w:rsidRPr="00AF3108">
        <w:rPr>
          <w:rFonts w:ascii="Times New Roman" w:hAnsi="Times New Roman" w:cs="Times New Roman"/>
          <w:sz w:val="28"/>
          <w:szCs w:val="28"/>
          <w:lang w:val="uk-UA"/>
        </w:rPr>
        <w:t>, у</w:t>
      </w:r>
      <w:r w:rsidR="00042801" w:rsidRPr="00AF3108">
        <w:rPr>
          <w:rFonts w:ascii="Times New Roman" w:hAnsi="Times New Roman" w:cs="Times New Roman"/>
          <w:sz w:val="28"/>
          <w:szCs w:val="28"/>
          <w:lang w:val="uk-UA"/>
        </w:rPr>
        <w:t>чні відповідають на запитання вчителя</w:t>
      </w:r>
      <w:r w:rsidR="009E413D" w:rsidRPr="00AF3108">
        <w:rPr>
          <w:rFonts w:ascii="Times New Roman" w:hAnsi="Times New Roman" w:cs="Times New Roman"/>
          <w:sz w:val="28"/>
          <w:szCs w:val="28"/>
          <w:lang w:val="uk-UA"/>
        </w:rPr>
        <w:t xml:space="preserve"> </w:t>
      </w:r>
      <w:r w:rsidR="00042801" w:rsidRPr="00AF3108">
        <w:rPr>
          <w:rFonts w:ascii="Times New Roman" w:hAnsi="Times New Roman" w:cs="Times New Roman"/>
          <w:sz w:val="28"/>
          <w:szCs w:val="28"/>
          <w:lang w:val="uk-UA"/>
        </w:rPr>
        <w:t>про країну, вико</w:t>
      </w:r>
      <w:r w:rsidRPr="00AF3108">
        <w:rPr>
          <w:rFonts w:ascii="Times New Roman" w:hAnsi="Times New Roman" w:cs="Times New Roman"/>
          <w:sz w:val="28"/>
          <w:szCs w:val="28"/>
          <w:lang w:val="uk-UA"/>
        </w:rPr>
        <w:t>ристовуючи свої попередні записи</w:t>
      </w:r>
      <w:r w:rsidR="00A801DC" w:rsidRPr="00AF3108">
        <w:rPr>
          <w:rFonts w:ascii="Times New Roman" w:hAnsi="Times New Roman" w:cs="Times New Roman"/>
          <w:sz w:val="28"/>
          <w:szCs w:val="28"/>
          <w:lang w:val="uk-UA"/>
        </w:rPr>
        <w:t>.</w:t>
      </w:r>
    </w:p>
    <w:p w14:paraId="5D967939" w14:textId="546AA910" w:rsidR="00905F54" w:rsidRPr="00AF3108" w:rsidRDefault="00042801" w:rsidP="00B70425">
      <w:pPr>
        <w:pStyle w:val="a5"/>
        <w:numPr>
          <w:ilvl w:val="0"/>
          <w:numId w:val="13"/>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lastRenderedPageBreak/>
        <w:t>Учні об'є</w:t>
      </w:r>
      <w:r w:rsidR="00155003" w:rsidRPr="00AF3108">
        <w:rPr>
          <w:rFonts w:ascii="Times New Roman" w:hAnsi="Times New Roman" w:cs="Times New Roman"/>
          <w:sz w:val="28"/>
          <w:szCs w:val="28"/>
          <w:lang w:val="uk-UA"/>
        </w:rPr>
        <w:t>днуються в групи та відвідують сайт</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http://www.lonelyplanet.com</w:t>
      </w:r>
      <w:r w:rsidR="000537C3">
        <w:rPr>
          <w:rFonts w:ascii="Times New Roman" w:hAnsi="Times New Roman" w:cs="Times New Roman"/>
          <w:sz w:val="28"/>
          <w:szCs w:val="28"/>
          <w:lang w:val="uk-UA"/>
        </w:rPr>
        <w:t xml:space="preserve"> (або подібний)</w:t>
      </w:r>
      <w:r w:rsidR="00155003" w:rsidRPr="00AF3108">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де</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знаходять більш детальн</w:t>
      </w:r>
      <w:r w:rsidR="00155003" w:rsidRPr="00AF3108">
        <w:rPr>
          <w:rFonts w:ascii="Times New Roman" w:hAnsi="Times New Roman" w:cs="Times New Roman"/>
          <w:sz w:val="28"/>
          <w:szCs w:val="28"/>
          <w:lang w:val="uk-UA"/>
        </w:rPr>
        <w:t>у</w:t>
      </w:r>
      <w:r w:rsidR="009E413D" w:rsidRPr="00AF3108">
        <w:rPr>
          <w:rFonts w:ascii="Times New Roman" w:hAnsi="Times New Roman" w:cs="Times New Roman"/>
          <w:sz w:val="28"/>
          <w:szCs w:val="28"/>
          <w:lang w:val="uk-UA"/>
        </w:rPr>
        <w:t xml:space="preserve"> </w:t>
      </w:r>
      <w:r w:rsidR="00155003" w:rsidRPr="00AF3108">
        <w:rPr>
          <w:rFonts w:ascii="Times New Roman" w:hAnsi="Times New Roman" w:cs="Times New Roman"/>
          <w:sz w:val="28"/>
          <w:szCs w:val="28"/>
          <w:lang w:val="uk-UA"/>
        </w:rPr>
        <w:t>інформацію про країну чи місто, яке б вони хотіли відвідати</w:t>
      </w:r>
      <w:r w:rsidRPr="00AF3108">
        <w:rPr>
          <w:rFonts w:ascii="Times New Roman" w:hAnsi="Times New Roman" w:cs="Times New Roman"/>
          <w:sz w:val="28"/>
          <w:szCs w:val="28"/>
          <w:lang w:val="uk-UA"/>
        </w:rPr>
        <w:t>.</w:t>
      </w:r>
      <w:r w:rsidR="009E413D" w:rsidRPr="00AF3108">
        <w:rPr>
          <w:rFonts w:ascii="Times New Roman" w:hAnsi="Times New Roman" w:cs="Times New Roman"/>
          <w:sz w:val="28"/>
          <w:szCs w:val="28"/>
          <w:lang w:val="uk-UA"/>
        </w:rPr>
        <w:t xml:space="preserve"> </w:t>
      </w:r>
    </w:p>
    <w:p w14:paraId="70B57019" w14:textId="77777777" w:rsidR="00155003" w:rsidRPr="00AF3108" w:rsidRDefault="00042801" w:rsidP="00B70425">
      <w:pPr>
        <w:pStyle w:val="a5"/>
        <w:numPr>
          <w:ilvl w:val="0"/>
          <w:numId w:val="13"/>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Учн</w:t>
      </w:r>
      <w:r w:rsidR="00155003" w:rsidRPr="00AF3108">
        <w:rPr>
          <w:rFonts w:ascii="Times New Roman" w:hAnsi="Times New Roman" w:cs="Times New Roman"/>
          <w:sz w:val="28"/>
          <w:szCs w:val="28"/>
          <w:lang w:val="uk-UA"/>
        </w:rPr>
        <w:t>і повинні описати бажане місце</w:t>
      </w:r>
      <w:r w:rsidRPr="00AF3108">
        <w:rPr>
          <w:rFonts w:ascii="Times New Roman" w:hAnsi="Times New Roman" w:cs="Times New Roman"/>
          <w:sz w:val="28"/>
          <w:szCs w:val="28"/>
          <w:lang w:val="uk-UA"/>
        </w:rPr>
        <w:t xml:space="preserve"> проведення їхніх канікул </w:t>
      </w:r>
      <w:r w:rsidR="00155003" w:rsidRPr="00AF3108">
        <w:rPr>
          <w:rFonts w:ascii="Times New Roman" w:hAnsi="Times New Roman" w:cs="Times New Roman"/>
          <w:sz w:val="28"/>
          <w:szCs w:val="28"/>
          <w:lang w:val="uk-UA"/>
        </w:rPr>
        <w:t xml:space="preserve">та зробити </w:t>
      </w:r>
      <w:proofErr w:type="spellStart"/>
      <w:r w:rsidR="00155003" w:rsidRPr="00AF3108">
        <w:rPr>
          <w:rFonts w:ascii="Times New Roman" w:hAnsi="Times New Roman" w:cs="Times New Roman"/>
          <w:sz w:val="28"/>
          <w:szCs w:val="28"/>
          <w:lang w:val="uk-UA"/>
        </w:rPr>
        <w:t>резентацію</w:t>
      </w:r>
      <w:proofErr w:type="spellEnd"/>
      <w:r w:rsidR="00155003" w:rsidRPr="00AF3108">
        <w:rPr>
          <w:rFonts w:ascii="Times New Roman" w:hAnsi="Times New Roman" w:cs="Times New Roman"/>
          <w:sz w:val="28"/>
          <w:szCs w:val="28"/>
          <w:lang w:val="uk-UA"/>
        </w:rPr>
        <w:t xml:space="preserve"> як </w:t>
      </w:r>
      <w:proofErr w:type="spellStart"/>
      <w:r w:rsidR="00155003" w:rsidRPr="00AF3108">
        <w:rPr>
          <w:rFonts w:ascii="Times New Roman" w:hAnsi="Times New Roman" w:cs="Times New Roman"/>
          <w:sz w:val="28"/>
          <w:szCs w:val="28"/>
          <w:lang w:val="uk-UA"/>
        </w:rPr>
        <w:t>памятку</w:t>
      </w:r>
      <w:proofErr w:type="spellEnd"/>
      <w:r w:rsidR="00155003" w:rsidRPr="00AF3108">
        <w:rPr>
          <w:rFonts w:ascii="Times New Roman" w:hAnsi="Times New Roman" w:cs="Times New Roman"/>
          <w:sz w:val="28"/>
          <w:szCs w:val="28"/>
          <w:lang w:val="uk-UA"/>
        </w:rPr>
        <w:t xml:space="preserve"> </w:t>
      </w:r>
      <w:r w:rsidR="00DF7BAC" w:rsidRPr="00AF3108">
        <w:rPr>
          <w:rFonts w:ascii="Times New Roman" w:hAnsi="Times New Roman" w:cs="Times New Roman"/>
          <w:sz w:val="28"/>
          <w:szCs w:val="28"/>
          <w:lang w:val="uk-UA"/>
        </w:rPr>
        <w:t>для інших туристів.</w:t>
      </w:r>
    </w:p>
    <w:p w14:paraId="14EDAE9E" w14:textId="1474E26E" w:rsidR="000537C3" w:rsidRPr="00235B1F" w:rsidRDefault="00155003" w:rsidP="00905F54">
      <w:pPr>
        <w:tabs>
          <w:tab w:val="left" w:pos="930"/>
        </w:tabs>
        <w:spacing w:after="0" w:line="360" w:lineRule="auto"/>
        <w:ind w:firstLine="709"/>
        <w:jc w:val="both"/>
        <w:rPr>
          <w:rFonts w:ascii="Times New Roman" w:hAnsi="Times New Roman" w:cs="Times New Roman"/>
          <w:sz w:val="28"/>
          <w:szCs w:val="28"/>
        </w:rPr>
      </w:pPr>
      <w:r w:rsidRPr="00AF3108">
        <w:rPr>
          <w:rFonts w:ascii="Times New Roman" w:hAnsi="Times New Roman" w:cs="Times New Roman"/>
          <w:sz w:val="28"/>
          <w:szCs w:val="28"/>
          <w:lang w:val="uk-UA"/>
        </w:rPr>
        <w:t xml:space="preserve">2. </w:t>
      </w:r>
      <w:r w:rsidR="008F5215" w:rsidRPr="00AF3108">
        <w:rPr>
          <w:rFonts w:ascii="Times New Roman" w:hAnsi="Times New Roman" w:cs="Times New Roman"/>
          <w:sz w:val="28"/>
          <w:szCs w:val="28"/>
          <w:lang w:val="uk-UA"/>
        </w:rPr>
        <w:t>«</w:t>
      </w:r>
      <w:proofErr w:type="spellStart"/>
      <w:r w:rsidR="00042801" w:rsidRPr="000537C3">
        <w:rPr>
          <w:rFonts w:ascii="Times New Roman" w:hAnsi="Times New Roman" w:cs="Times New Roman"/>
          <w:i/>
          <w:sz w:val="28"/>
          <w:szCs w:val="28"/>
          <w:lang w:val="uk-UA"/>
        </w:rPr>
        <w:t>Clifford</w:t>
      </w:r>
      <w:proofErr w:type="spellEnd"/>
      <w:r w:rsidR="00042801" w:rsidRPr="000537C3">
        <w:rPr>
          <w:rFonts w:ascii="Times New Roman" w:hAnsi="Times New Roman" w:cs="Times New Roman"/>
          <w:i/>
          <w:sz w:val="28"/>
          <w:szCs w:val="28"/>
          <w:lang w:val="uk-UA"/>
        </w:rPr>
        <w:t xml:space="preserve">: </w:t>
      </w:r>
      <w:proofErr w:type="spellStart"/>
      <w:r w:rsidR="00042801" w:rsidRPr="000537C3">
        <w:rPr>
          <w:rFonts w:ascii="Times New Roman" w:hAnsi="Times New Roman" w:cs="Times New Roman"/>
          <w:i/>
          <w:sz w:val="28"/>
          <w:szCs w:val="28"/>
          <w:lang w:val="uk-UA"/>
        </w:rPr>
        <w:t>Іnteractive</w:t>
      </w:r>
      <w:proofErr w:type="spellEnd"/>
      <w:r w:rsidR="00042801" w:rsidRPr="000537C3">
        <w:rPr>
          <w:rFonts w:ascii="Times New Roman" w:hAnsi="Times New Roman" w:cs="Times New Roman"/>
          <w:i/>
          <w:sz w:val="28"/>
          <w:szCs w:val="28"/>
          <w:lang w:val="uk-UA"/>
        </w:rPr>
        <w:t xml:space="preserve"> </w:t>
      </w:r>
      <w:proofErr w:type="spellStart"/>
      <w:r w:rsidR="00042801" w:rsidRPr="000537C3">
        <w:rPr>
          <w:rFonts w:ascii="Times New Roman" w:hAnsi="Times New Roman" w:cs="Times New Roman"/>
          <w:i/>
          <w:sz w:val="28"/>
          <w:szCs w:val="28"/>
          <w:lang w:val="uk-UA"/>
        </w:rPr>
        <w:t>Storybooks</w:t>
      </w:r>
      <w:proofErr w:type="spellEnd"/>
      <w:r w:rsidR="008F5215" w:rsidRPr="00AF3108">
        <w:rPr>
          <w:rFonts w:ascii="Times New Roman" w:hAnsi="Times New Roman" w:cs="Times New Roman"/>
          <w:sz w:val="28"/>
          <w:szCs w:val="28"/>
          <w:lang w:val="uk-UA"/>
        </w:rPr>
        <w:t>»</w:t>
      </w:r>
      <w:r w:rsidR="00D04D46">
        <w:rPr>
          <w:rFonts w:ascii="Times New Roman" w:hAnsi="Times New Roman" w:cs="Times New Roman"/>
          <w:sz w:val="28"/>
          <w:szCs w:val="28"/>
          <w:lang w:val="uk-UA"/>
        </w:rPr>
        <w:t xml:space="preserve"> (</w:t>
      </w:r>
      <w:r w:rsidR="00235B1F" w:rsidRPr="00F626B9">
        <w:rPr>
          <w:rFonts w:ascii="Times New Roman" w:hAnsi="Times New Roman" w:cs="Times New Roman"/>
          <w:sz w:val="28"/>
          <w:szCs w:val="28"/>
          <w:lang w:val="uk-UA"/>
        </w:rPr>
        <w:t>http://teacher.scholastic.com/clifford1/index.htm</w:t>
      </w:r>
      <w:r w:rsidR="00235B1F">
        <w:rPr>
          <w:rFonts w:ascii="Times New Roman" w:hAnsi="Times New Roman" w:cs="Times New Roman"/>
          <w:sz w:val="28"/>
          <w:szCs w:val="28"/>
        </w:rPr>
        <w:t>)</w:t>
      </w:r>
    </w:p>
    <w:p w14:paraId="7B9A5A9A" w14:textId="1C87B077" w:rsidR="00905F54" w:rsidRPr="00AF3108" w:rsidRDefault="000537C3" w:rsidP="00905F54">
      <w:pPr>
        <w:tabs>
          <w:tab w:val="left" w:pos="93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042801" w:rsidRPr="00AF3108">
        <w:rPr>
          <w:rFonts w:ascii="Times New Roman" w:hAnsi="Times New Roman" w:cs="Times New Roman"/>
          <w:sz w:val="28"/>
          <w:szCs w:val="28"/>
          <w:lang w:val="uk-UA"/>
        </w:rPr>
        <w:t xml:space="preserve">ра </w:t>
      </w:r>
      <w:r w:rsidR="007E5F88" w:rsidRPr="00AF3108">
        <w:rPr>
          <w:rFonts w:ascii="Times New Roman" w:hAnsi="Times New Roman" w:cs="Times New Roman"/>
          <w:sz w:val="28"/>
          <w:szCs w:val="28"/>
          <w:lang w:val="uk-UA"/>
        </w:rPr>
        <w:t xml:space="preserve">розрахована на учнів середньої школи. </w:t>
      </w:r>
      <w:r w:rsidR="00042801" w:rsidRPr="00AF3108">
        <w:rPr>
          <w:rFonts w:ascii="Times New Roman" w:hAnsi="Times New Roman" w:cs="Times New Roman"/>
          <w:sz w:val="28"/>
          <w:szCs w:val="28"/>
          <w:lang w:val="uk-UA"/>
        </w:rPr>
        <w:t xml:space="preserve">Її принцип полягає у тому, </w:t>
      </w:r>
      <w:r w:rsidR="007E5F88" w:rsidRPr="00AF3108">
        <w:rPr>
          <w:rFonts w:ascii="Times New Roman" w:hAnsi="Times New Roman" w:cs="Times New Roman"/>
          <w:sz w:val="28"/>
          <w:szCs w:val="28"/>
          <w:lang w:val="uk-UA"/>
        </w:rPr>
        <w:t>що учні</w:t>
      </w:r>
      <w:r w:rsidR="00042801" w:rsidRPr="00AF3108">
        <w:rPr>
          <w:rFonts w:ascii="Times New Roman" w:hAnsi="Times New Roman" w:cs="Times New Roman"/>
          <w:sz w:val="28"/>
          <w:szCs w:val="28"/>
          <w:lang w:val="uk-UA"/>
        </w:rPr>
        <w:t xml:space="preserve"> вивчають</w:t>
      </w:r>
      <w:r w:rsidR="009E413D" w:rsidRPr="00AF3108">
        <w:rPr>
          <w:rFonts w:ascii="Times New Roman" w:hAnsi="Times New Roman" w:cs="Times New Roman"/>
          <w:sz w:val="28"/>
          <w:szCs w:val="28"/>
          <w:lang w:val="uk-UA"/>
        </w:rPr>
        <w:t xml:space="preserve"> </w:t>
      </w:r>
      <w:r w:rsidR="007E5F88" w:rsidRPr="00AF3108">
        <w:rPr>
          <w:rFonts w:ascii="Times New Roman" w:hAnsi="Times New Roman" w:cs="Times New Roman"/>
          <w:sz w:val="28"/>
          <w:szCs w:val="28"/>
          <w:lang w:val="uk-UA"/>
        </w:rPr>
        <w:t>лексику, тренують</w:t>
      </w:r>
      <w:r w:rsidR="00042801" w:rsidRPr="00AF3108">
        <w:rPr>
          <w:rFonts w:ascii="Times New Roman" w:hAnsi="Times New Roman" w:cs="Times New Roman"/>
          <w:sz w:val="28"/>
          <w:szCs w:val="28"/>
          <w:lang w:val="uk-UA"/>
        </w:rPr>
        <w:t xml:space="preserve"> навички читання</w:t>
      </w:r>
      <w:r w:rsidR="007E5F88" w:rsidRPr="00AF3108">
        <w:rPr>
          <w:rFonts w:ascii="Times New Roman" w:hAnsi="Times New Roman" w:cs="Times New Roman"/>
          <w:sz w:val="28"/>
          <w:szCs w:val="28"/>
          <w:lang w:val="uk-UA"/>
        </w:rPr>
        <w:t xml:space="preserve"> та аудіювання, вивчають</w:t>
      </w:r>
      <w:r w:rsidR="009E413D" w:rsidRPr="00AF3108">
        <w:rPr>
          <w:rFonts w:ascii="Times New Roman" w:hAnsi="Times New Roman" w:cs="Times New Roman"/>
          <w:sz w:val="28"/>
          <w:szCs w:val="28"/>
          <w:lang w:val="uk-UA"/>
        </w:rPr>
        <w:t xml:space="preserve"> </w:t>
      </w:r>
      <w:r w:rsidR="007E5F88" w:rsidRPr="00AF3108">
        <w:rPr>
          <w:rFonts w:ascii="Times New Roman" w:hAnsi="Times New Roman" w:cs="Times New Roman"/>
          <w:sz w:val="28"/>
          <w:szCs w:val="28"/>
          <w:lang w:val="uk-UA"/>
        </w:rPr>
        <w:t>нову лексику</w:t>
      </w:r>
      <w:r w:rsidR="009E413D" w:rsidRPr="00AF3108">
        <w:rPr>
          <w:rFonts w:ascii="Times New Roman" w:hAnsi="Times New Roman" w:cs="Times New Roman"/>
          <w:sz w:val="28"/>
          <w:szCs w:val="28"/>
          <w:lang w:val="uk-UA"/>
        </w:rPr>
        <w:t xml:space="preserve"> </w:t>
      </w:r>
      <w:r w:rsidR="00042801" w:rsidRPr="00AF3108">
        <w:rPr>
          <w:rFonts w:ascii="Times New Roman" w:hAnsi="Times New Roman" w:cs="Times New Roman"/>
          <w:sz w:val="28"/>
          <w:szCs w:val="28"/>
          <w:lang w:val="uk-UA"/>
        </w:rPr>
        <w:t>за</w:t>
      </w:r>
      <w:r w:rsidR="007E5F88" w:rsidRPr="00AF3108">
        <w:rPr>
          <w:rFonts w:ascii="Times New Roman" w:hAnsi="Times New Roman" w:cs="Times New Roman"/>
          <w:sz w:val="28"/>
          <w:szCs w:val="28"/>
          <w:lang w:val="uk-UA"/>
        </w:rPr>
        <w:t xml:space="preserve"> допомогою малюнків, вставляють пропущені</w:t>
      </w:r>
      <w:r w:rsidR="00042801" w:rsidRPr="00AF3108">
        <w:rPr>
          <w:rFonts w:ascii="Times New Roman" w:hAnsi="Times New Roman" w:cs="Times New Roman"/>
          <w:sz w:val="28"/>
          <w:szCs w:val="28"/>
          <w:lang w:val="uk-UA"/>
        </w:rPr>
        <w:t xml:space="preserve"> букв</w:t>
      </w:r>
      <w:r w:rsidR="007E5F88" w:rsidRPr="00AF3108">
        <w:rPr>
          <w:rFonts w:ascii="Times New Roman" w:hAnsi="Times New Roman" w:cs="Times New Roman"/>
          <w:sz w:val="28"/>
          <w:szCs w:val="28"/>
          <w:lang w:val="uk-UA"/>
        </w:rPr>
        <w:t>и у слова, групують слова</w:t>
      </w:r>
      <w:r w:rsidR="009E413D" w:rsidRPr="00AF3108">
        <w:rPr>
          <w:rFonts w:ascii="Times New Roman" w:hAnsi="Times New Roman" w:cs="Times New Roman"/>
          <w:sz w:val="28"/>
          <w:szCs w:val="28"/>
          <w:lang w:val="uk-UA"/>
        </w:rPr>
        <w:t xml:space="preserve"> </w:t>
      </w:r>
      <w:r w:rsidR="007E5F88" w:rsidRPr="00AF3108">
        <w:rPr>
          <w:rFonts w:ascii="Times New Roman" w:hAnsi="Times New Roman" w:cs="Times New Roman"/>
          <w:sz w:val="28"/>
          <w:szCs w:val="28"/>
          <w:lang w:val="uk-UA"/>
        </w:rPr>
        <w:t>за принципами їх</w:t>
      </w:r>
      <w:r w:rsidR="009E413D" w:rsidRPr="00AF3108">
        <w:rPr>
          <w:rFonts w:ascii="Times New Roman" w:hAnsi="Times New Roman" w:cs="Times New Roman"/>
          <w:sz w:val="28"/>
          <w:szCs w:val="28"/>
          <w:lang w:val="uk-UA"/>
        </w:rPr>
        <w:t xml:space="preserve"> </w:t>
      </w:r>
      <w:r w:rsidR="007E5F88" w:rsidRPr="00AF3108">
        <w:rPr>
          <w:rFonts w:ascii="Times New Roman" w:hAnsi="Times New Roman" w:cs="Times New Roman"/>
          <w:sz w:val="28"/>
          <w:szCs w:val="28"/>
          <w:lang w:val="uk-UA"/>
        </w:rPr>
        <w:t xml:space="preserve">написання. </w:t>
      </w:r>
    </w:p>
    <w:p w14:paraId="6B92B8F5" w14:textId="62DEA0EE" w:rsidR="00042801" w:rsidRPr="00251AFD" w:rsidRDefault="00905F54" w:rsidP="00905F54">
      <w:pPr>
        <w:pStyle w:val="a5"/>
        <w:tabs>
          <w:tab w:val="left" w:pos="930"/>
        </w:tabs>
        <w:spacing w:after="0" w:line="360" w:lineRule="auto"/>
        <w:jc w:val="both"/>
        <w:rPr>
          <w:rFonts w:ascii="Times New Roman" w:hAnsi="Times New Roman" w:cs="Times New Roman"/>
          <w:sz w:val="28"/>
          <w:szCs w:val="28"/>
        </w:rPr>
      </w:pPr>
      <w:r w:rsidRPr="00AF3108">
        <w:rPr>
          <w:rFonts w:ascii="Times New Roman" w:hAnsi="Times New Roman" w:cs="Times New Roman"/>
          <w:sz w:val="28"/>
          <w:szCs w:val="28"/>
          <w:lang w:val="uk-UA"/>
        </w:rPr>
        <w:t xml:space="preserve">3. </w:t>
      </w:r>
      <w:r w:rsidR="008F5215" w:rsidRPr="00AF3108">
        <w:rPr>
          <w:rFonts w:ascii="Times New Roman" w:hAnsi="Times New Roman" w:cs="Times New Roman"/>
          <w:sz w:val="28"/>
          <w:szCs w:val="28"/>
          <w:lang w:val="uk-UA"/>
        </w:rPr>
        <w:t>«</w:t>
      </w:r>
      <w:proofErr w:type="spellStart"/>
      <w:r w:rsidR="00042801" w:rsidRPr="000537C3">
        <w:rPr>
          <w:rFonts w:ascii="Times New Roman" w:hAnsi="Times New Roman" w:cs="Times New Roman"/>
          <w:i/>
          <w:sz w:val="28"/>
          <w:szCs w:val="28"/>
          <w:lang w:val="uk-UA"/>
        </w:rPr>
        <w:t>Influent</w:t>
      </w:r>
      <w:proofErr w:type="spellEnd"/>
      <w:r w:rsidR="00F106BB">
        <w:rPr>
          <w:rFonts w:ascii="Times New Roman" w:hAnsi="Times New Roman" w:cs="Times New Roman"/>
          <w:sz w:val="28"/>
          <w:szCs w:val="28"/>
          <w:lang w:val="uk-UA"/>
        </w:rPr>
        <w:t>» (</w:t>
      </w:r>
      <w:r w:rsidR="00F106BB" w:rsidRPr="00F626B9">
        <w:rPr>
          <w:rFonts w:ascii="Times New Roman" w:hAnsi="Times New Roman" w:cs="Times New Roman"/>
          <w:sz w:val="28"/>
          <w:szCs w:val="28"/>
          <w:lang w:val="uk-UA"/>
        </w:rPr>
        <w:t>https://playinfluent.com/</w:t>
      </w:r>
      <w:r w:rsidR="00F106BB" w:rsidRPr="00251AFD">
        <w:rPr>
          <w:rFonts w:ascii="Times New Roman" w:hAnsi="Times New Roman" w:cs="Times New Roman"/>
          <w:sz w:val="28"/>
          <w:szCs w:val="28"/>
        </w:rPr>
        <w:t>)</w:t>
      </w:r>
    </w:p>
    <w:p w14:paraId="76CE884F" w14:textId="71DBAC03" w:rsidR="00042801" w:rsidRPr="00AF3108" w:rsidRDefault="008F5215" w:rsidP="0004280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Ідея гри: гравець</w:t>
      </w:r>
      <w:r w:rsidR="00042801" w:rsidRPr="00AF3108">
        <w:rPr>
          <w:rFonts w:ascii="Times New Roman" w:hAnsi="Times New Roman" w:cs="Times New Roman"/>
          <w:sz w:val="28"/>
          <w:szCs w:val="28"/>
          <w:lang w:val="uk-UA"/>
        </w:rPr>
        <w:t xml:space="preserve"> потрапляє у 3D-р</w:t>
      </w:r>
      <w:r w:rsidRPr="00AF3108">
        <w:rPr>
          <w:rFonts w:ascii="Times New Roman" w:hAnsi="Times New Roman" w:cs="Times New Roman"/>
          <w:sz w:val="28"/>
          <w:szCs w:val="28"/>
          <w:lang w:val="uk-UA"/>
        </w:rPr>
        <w:t>еальність сучасної квартири, де присутні інтерактивні об'єкти</w:t>
      </w:r>
      <w:r w:rsidR="00042801" w:rsidRPr="00AF3108">
        <w:rPr>
          <w:rFonts w:ascii="Times New Roman" w:hAnsi="Times New Roman" w:cs="Times New Roman"/>
          <w:sz w:val="28"/>
          <w:szCs w:val="28"/>
          <w:lang w:val="uk-UA"/>
        </w:rPr>
        <w:t>. Для того, щоб дізнатися назву пред</w:t>
      </w:r>
      <w:r w:rsidRPr="00AF3108">
        <w:rPr>
          <w:rFonts w:ascii="Times New Roman" w:hAnsi="Times New Roman" w:cs="Times New Roman"/>
          <w:sz w:val="28"/>
          <w:szCs w:val="28"/>
          <w:lang w:val="uk-UA"/>
        </w:rPr>
        <w:t>мету іноземною мовою, його слід</w:t>
      </w:r>
      <w:r w:rsidR="00042801"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просканувати</w:t>
      </w:r>
      <w:proofErr w:type="spellEnd"/>
      <w:r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навівши</w:t>
      </w:r>
      <w:proofErr w:type="spellEnd"/>
      <w:r w:rsidRPr="00AF3108">
        <w:rPr>
          <w:rFonts w:ascii="Times New Roman" w:hAnsi="Times New Roman" w:cs="Times New Roman"/>
          <w:sz w:val="28"/>
          <w:szCs w:val="28"/>
          <w:lang w:val="uk-UA"/>
        </w:rPr>
        <w:t xml:space="preserve"> мишкою. </w:t>
      </w:r>
      <w:r w:rsidR="00042801" w:rsidRPr="00AF3108">
        <w:rPr>
          <w:rFonts w:ascii="Times New Roman" w:hAnsi="Times New Roman" w:cs="Times New Roman"/>
          <w:sz w:val="28"/>
          <w:szCs w:val="28"/>
          <w:lang w:val="uk-UA"/>
        </w:rPr>
        <w:t xml:space="preserve">У процесі гри, учень зможе в інтерактивній формі вивчити назви предметів, які використовуються в повсякденному житті. </w:t>
      </w:r>
      <w:r w:rsidRPr="00AF3108">
        <w:rPr>
          <w:rFonts w:ascii="Times New Roman" w:hAnsi="Times New Roman" w:cs="Times New Roman"/>
          <w:sz w:val="28"/>
          <w:szCs w:val="28"/>
          <w:lang w:val="uk-UA"/>
        </w:rPr>
        <w:t>Крім того,</w:t>
      </w:r>
      <w:r w:rsidR="00042801" w:rsidRPr="00AF3108">
        <w:rPr>
          <w:rFonts w:ascii="Times New Roman" w:hAnsi="Times New Roman" w:cs="Times New Roman"/>
          <w:sz w:val="28"/>
          <w:szCs w:val="28"/>
          <w:lang w:val="uk-UA"/>
        </w:rPr>
        <w:t xml:space="preserve"> у процесі гри можна вивчити найбільш </w:t>
      </w:r>
      <w:proofErr w:type="spellStart"/>
      <w:r w:rsidR="00042801" w:rsidRPr="00AF3108">
        <w:rPr>
          <w:rFonts w:ascii="Times New Roman" w:hAnsi="Times New Roman" w:cs="Times New Roman"/>
          <w:sz w:val="28"/>
          <w:szCs w:val="28"/>
          <w:lang w:val="uk-UA"/>
        </w:rPr>
        <w:t>вживаніші</w:t>
      </w:r>
      <w:proofErr w:type="spellEnd"/>
      <w:r w:rsidR="00042801" w:rsidRPr="00AF3108">
        <w:rPr>
          <w:rFonts w:ascii="Times New Roman" w:hAnsi="Times New Roman" w:cs="Times New Roman"/>
          <w:sz w:val="28"/>
          <w:szCs w:val="28"/>
          <w:lang w:val="uk-UA"/>
        </w:rPr>
        <w:t xml:space="preserve"> слова, </w:t>
      </w:r>
      <w:r w:rsidRPr="00AF3108">
        <w:rPr>
          <w:rFonts w:ascii="Times New Roman" w:hAnsi="Times New Roman" w:cs="Times New Roman"/>
          <w:sz w:val="28"/>
          <w:szCs w:val="28"/>
          <w:lang w:val="uk-UA"/>
        </w:rPr>
        <w:t xml:space="preserve">які потім можна буде використовувати для спілкування у повсякденному житті . Що важливо, то під час такої гри </w:t>
      </w:r>
      <w:r w:rsidR="00042801" w:rsidRPr="00AF3108">
        <w:rPr>
          <w:rFonts w:ascii="Times New Roman" w:hAnsi="Times New Roman" w:cs="Times New Roman"/>
          <w:sz w:val="28"/>
          <w:szCs w:val="28"/>
          <w:lang w:val="uk-UA"/>
        </w:rPr>
        <w:t xml:space="preserve">можна прослухати вимову слів і перевірити свою </w:t>
      </w:r>
      <w:r w:rsidRPr="00AF3108">
        <w:rPr>
          <w:rFonts w:ascii="Times New Roman" w:hAnsi="Times New Roman" w:cs="Times New Roman"/>
          <w:sz w:val="28"/>
          <w:szCs w:val="28"/>
          <w:lang w:val="uk-UA"/>
        </w:rPr>
        <w:t>пам'ять за допомогою загадок та тестів</w:t>
      </w:r>
      <w:r w:rsidR="00042801" w:rsidRPr="00AF3108">
        <w:rPr>
          <w:rFonts w:ascii="Times New Roman" w:hAnsi="Times New Roman" w:cs="Times New Roman"/>
          <w:sz w:val="28"/>
          <w:szCs w:val="28"/>
          <w:lang w:val="uk-UA"/>
        </w:rPr>
        <w:t xml:space="preserve">. </w:t>
      </w:r>
    </w:p>
    <w:p w14:paraId="4A3AFB24" w14:textId="63218F49" w:rsidR="00042801" w:rsidRPr="008D33B3" w:rsidRDefault="00691857" w:rsidP="00F62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w:t>
      </w:r>
      <w:r w:rsidR="00905F54" w:rsidRPr="00AF3108">
        <w:rPr>
          <w:rFonts w:ascii="Times New Roman" w:hAnsi="Times New Roman" w:cs="Times New Roman"/>
          <w:sz w:val="28"/>
          <w:szCs w:val="28"/>
          <w:lang w:val="uk-UA"/>
        </w:rPr>
        <w:t xml:space="preserve">. </w:t>
      </w:r>
      <w:r w:rsidR="00C97AFB" w:rsidRPr="00AF3108">
        <w:rPr>
          <w:rFonts w:ascii="Times New Roman" w:hAnsi="Times New Roman" w:cs="Times New Roman"/>
          <w:sz w:val="28"/>
          <w:szCs w:val="28"/>
          <w:lang w:val="uk-UA"/>
        </w:rPr>
        <w:t>«</w:t>
      </w:r>
      <w:proofErr w:type="spellStart"/>
      <w:r w:rsidR="008D33B3">
        <w:rPr>
          <w:rFonts w:ascii="Times New Roman" w:hAnsi="Times New Roman" w:cs="Times New Roman"/>
          <w:i/>
          <w:sz w:val="28"/>
          <w:szCs w:val="28"/>
        </w:rPr>
        <w:t>AdaptedMind</w:t>
      </w:r>
      <w:proofErr w:type="spellEnd"/>
      <w:r w:rsidR="00C97AFB" w:rsidRPr="00AF3108">
        <w:rPr>
          <w:rFonts w:ascii="Times New Roman" w:hAnsi="Times New Roman" w:cs="Times New Roman"/>
          <w:sz w:val="28"/>
          <w:szCs w:val="28"/>
          <w:lang w:val="uk-UA"/>
        </w:rPr>
        <w:t>»</w:t>
      </w:r>
      <w:r w:rsidR="008D33B3">
        <w:rPr>
          <w:rFonts w:ascii="Times New Roman" w:hAnsi="Times New Roman" w:cs="Times New Roman"/>
          <w:sz w:val="28"/>
          <w:szCs w:val="28"/>
        </w:rPr>
        <w:t xml:space="preserve"> (</w:t>
      </w:r>
      <w:r w:rsidR="008D33B3" w:rsidRPr="00F626B9">
        <w:rPr>
          <w:rFonts w:ascii="Times New Roman" w:hAnsi="Times New Roman" w:cs="Times New Roman"/>
          <w:sz w:val="28"/>
          <w:szCs w:val="28"/>
        </w:rPr>
        <w:t>https://www.adaptedmind.com/Math-Worksheets-Adaptive-v87.html</w:t>
      </w:r>
      <w:r w:rsidR="008D33B3">
        <w:rPr>
          <w:rFonts w:ascii="Times New Roman" w:hAnsi="Times New Roman" w:cs="Times New Roman"/>
          <w:sz w:val="28"/>
          <w:szCs w:val="28"/>
        </w:rPr>
        <w:t>)</w:t>
      </w:r>
    </w:p>
    <w:p w14:paraId="3F0CFD42" w14:textId="77AB6263" w:rsidR="00042801" w:rsidRPr="00AF3108" w:rsidRDefault="00C97AFB" w:rsidP="0004280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Мета гри: покращити сприйняття англійської</w:t>
      </w:r>
      <w:r w:rsidR="00042801" w:rsidRPr="00AF3108">
        <w:rPr>
          <w:rFonts w:ascii="Times New Roman" w:hAnsi="Times New Roman" w:cs="Times New Roman"/>
          <w:sz w:val="28"/>
          <w:szCs w:val="28"/>
          <w:lang w:val="uk-UA"/>
        </w:rPr>
        <w:t xml:space="preserve"> мови на слух.</w:t>
      </w:r>
      <w:r w:rsidR="00B70425">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Гра складається </w:t>
      </w:r>
      <w:r w:rsidR="00B70425">
        <w:rPr>
          <w:rFonts w:ascii="Times New Roman" w:hAnsi="Times New Roman" w:cs="Times New Roman"/>
          <w:sz w:val="28"/>
          <w:szCs w:val="28"/>
          <w:lang w:val="uk-UA"/>
        </w:rPr>
        <w:t>з кількох</w:t>
      </w:r>
      <w:r w:rsidRPr="00AF3108">
        <w:rPr>
          <w:rFonts w:ascii="Times New Roman" w:hAnsi="Times New Roman" w:cs="Times New Roman"/>
          <w:sz w:val="28"/>
          <w:szCs w:val="28"/>
          <w:lang w:val="uk-UA"/>
        </w:rPr>
        <w:t xml:space="preserve"> етапів</w:t>
      </w:r>
      <w:r w:rsidR="00042801" w:rsidRPr="00AF3108">
        <w:rPr>
          <w:rFonts w:ascii="Times New Roman" w:hAnsi="Times New Roman" w:cs="Times New Roman"/>
          <w:sz w:val="28"/>
          <w:szCs w:val="28"/>
          <w:lang w:val="uk-UA"/>
        </w:rPr>
        <w:t>:</w:t>
      </w:r>
    </w:p>
    <w:p w14:paraId="50451EF3" w14:textId="26645D33" w:rsidR="001E7BB5" w:rsidRDefault="001E7BB5" w:rsidP="00B70425">
      <w:pPr>
        <w:pStyle w:val="a5"/>
        <w:numPr>
          <w:ilvl w:val="0"/>
          <w:numId w:val="15"/>
        </w:numPr>
        <w:spacing w:after="0" w:line="360"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виконують команди монстрів, прикладами таких команд можуть бути: порахувати </w:t>
      </w:r>
      <w:r w:rsidR="00A81A8E">
        <w:rPr>
          <w:rFonts w:ascii="Times New Roman" w:hAnsi="Times New Roman" w:cs="Times New Roman"/>
          <w:sz w:val="28"/>
          <w:szCs w:val="28"/>
          <w:lang w:val="uk-UA"/>
        </w:rPr>
        <w:t>числа, предмети, назвати колір та багато інших.</w:t>
      </w:r>
    </w:p>
    <w:p w14:paraId="2D8C90B2" w14:textId="0B1050D2" w:rsidR="00042801" w:rsidRPr="00AF3108" w:rsidRDefault="00A81A8E" w:rsidP="00B70425">
      <w:pPr>
        <w:pStyle w:val="a5"/>
        <w:numPr>
          <w:ilvl w:val="0"/>
          <w:numId w:val="15"/>
        </w:numPr>
        <w:spacing w:after="0" w:line="360" w:lineRule="auto"/>
        <w:ind w:left="709" w:firstLine="0"/>
        <w:jc w:val="both"/>
        <w:rPr>
          <w:rFonts w:ascii="Times New Roman" w:hAnsi="Times New Roman" w:cs="Times New Roman"/>
          <w:sz w:val="28"/>
          <w:szCs w:val="28"/>
          <w:lang w:val="uk-UA"/>
        </w:rPr>
      </w:pPr>
      <w:r>
        <w:rPr>
          <w:rFonts w:ascii="Times New Roman" w:hAnsi="Times New Roman" w:cs="Times New Roman"/>
          <w:sz w:val="28"/>
          <w:szCs w:val="28"/>
          <w:lang w:val="uk-UA"/>
        </w:rPr>
        <w:t>Той, хто зробив помилку розпочинає</w:t>
      </w:r>
      <w:r w:rsidR="00F149A8" w:rsidRPr="00AF3108">
        <w:rPr>
          <w:rFonts w:ascii="Times New Roman" w:hAnsi="Times New Roman" w:cs="Times New Roman"/>
          <w:sz w:val="28"/>
          <w:szCs w:val="28"/>
          <w:lang w:val="uk-UA"/>
        </w:rPr>
        <w:t xml:space="preserve"> гру</w:t>
      </w:r>
      <w:r>
        <w:rPr>
          <w:rFonts w:ascii="Times New Roman" w:hAnsi="Times New Roman" w:cs="Times New Roman"/>
          <w:sz w:val="28"/>
          <w:szCs w:val="28"/>
          <w:lang w:val="uk-UA"/>
        </w:rPr>
        <w:t xml:space="preserve"> спочатку</w:t>
      </w:r>
      <w:r w:rsidR="00042801"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Крім того, якщо учень зробив помилку, йому пояснюють, що саме було хибним.</w:t>
      </w:r>
    </w:p>
    <w:p w14:paraId="4BABD6F9" w14:textId="402C2979" w:rsidR="00042801" w:rsidRPr="00D13637" w:rsidRDefault="00691857" w:rsidP="00F626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5</w:t>
      </w:r>
      <w:r w:rsidR="005B0CAE" w:rsidRPr="00AF3108">
        <w:rPr>
          <w:rFonts w:ascii="Times New Roman" w:hAnsi="Times New Roman" w:cs="Times New Roman"/>
          <w:sz w:val="28"/>
          <w:szCs w:val="28"/>
          <w:lang w:val="uk-UA"/>
        </w:rPr>
        <w:t>. «</w:t>
      </w:r>
      <w:proofErr w:type="spellStart"/>
      <w:r w:rsidR="005B0CAE" w:rsidRPr="00B70425">
        <w:rPr>
          <w:rFonts w:ascii="Times New Roman" w:hAnsi="Times New Roman" w:cs="Times New Roman"/>
          <w:i/>
          <w:sz w:val="28"/>
          <w:szCs w:val="28"/>
          <w:lang w:val="uk-UA"/>
        </w:rPr>
        <w:t>Running</w:t>
      </w:r>
      <w:proofErr w:type="spellEnd"/>
      <w:r w:rsidR="005B0CAE" w:rsidRPr="00B70425">
        <w:rPr>
          <w:rFonts w:ascii="Times New Roman" w:hAnsi="Times New Roman" w:cs="Times New Roman"/>
          <w:i/>
          <w:sz w:val="28"/>
          <w:szCs w:val="28"/>
          <w:lang w:val="uk-UA"/>
        </w:rPr>
        <w:t xml:space="preserve"> </w:t>
      </w:r>
      <w:proofErr w:type="spellStart"/>
      <w:r w:rsidR="005B0CAE" w:rsidRPr="00B70425">
        <w:rPr>
          <w:rFonts w:ascii="Times New Roman" w:hAnsi="Times New Roman" w:cs="Times New Roman"/>
          <w:i/>
          <w:sz w:val="28"/>
          <w:szCs w:val="28"/>
          <w:lang w:val="uk-UA"/>
        </w:rPr>
        <w:t>Dictation</w:t>
      </w:r>
      <w:proofErr w:type="spellEnd"/>
      <w:r w:rsidR="005B0CAE" w:rsidRPr="00AF3108">
        <w:rPr>
          <w:rFonts w:ascii="Times New Roman" w:hAnsi="Times New Roman" w:cs="Times New Roman"/>
          <w:sz w:val="28"/>
          <w:szCs w:val="28"/>
          <w:lang w:val="uk-UA"/>
        </w:rPr>
        <w:t>»</w:t>
      </w:r>
      <w:r w:rsidR="00D13637">
        <w:rPr>
          <w:rFonts w:ascii="Times New Roman" w:hAnsi="Times New Roman" w:cs="Times New Roman"/>
          <w:sz w:val="28"/>
          <w:szCs w:val="28"/>
        </w:rPr>
        <w:t xml:space="preserve"> (</w:t>
      </w:r>
      <w:r w:rsidR="005452E5" w:rsidRPr="00F626B9">
        <w:rPr>
          <w:rFonts w:ascii="Times New Roman" w:hAnsi="Times New Roman" w:cs="Times New Roman"/>
          <w:sz w:val="28"/>
          <w:szCs w:val="28"/>
        </w:rPr>
        <w:t>https://esolonline.tki.org.nz/ESOL-Online/Planning-for-my-students-needs/Resources-for-planning/ESOL-teaching-strategies/Oral-Language/Listening-and-speaking-strategies</w:t>
      </w:r>
      <w:r w:rsidR="005452E5">
        <w:rPr>
          <w:rFonts w:ascii="Times New Roman" w:hAnsi="Times New Roman" w:cs="Times New Roman"/>
          <w:sz w:val="28"/>
          <w:szCs w:val="28"/>
        </w:rPr>
        <w:t>)</w:t>
      </w:r>
    </w:p>
    <w:p w14:paraId="1A62E3CE" w14:textId="77777777" w:rsidR="00042801" w:rsidRPr="00AF3108" w:rsidRDefault="00042801" w:rsidP="005B0CAE">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Мета:</w:t>
      </w:r>
      <w:r w:rsidR="005B0CAE" w:rsidRPr="00AF3108">
        <w:rPr>
          <w:rFonts w:ascii="Times New Roman" w:hAnsi="Times New Roman" w:cs="Times New Roman"/>
          <w:sz w:val="28"/>
          <w:szCs w:val="28"/>
          <w:lang w:val="uk-UA"/>
        </w:rPr>
        <w:t xml:space="preserve"> гри:</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розвинут</w:t>
      </w:r>
      <w:r w:rsidR="005B0CAE" w:rsidRPr="00AF3108">
        <w:rPr>
          <w:rFonts w:ascii="Times New Roman" w:hAnsi="Times New Roman" w:cs="Times New Roman"/>
          <w:sz w:val="28"/>
          <w:szCs w:val="28"/>
          <w:lang w:val="uk-UA"/>
        </w:rPr>
        <w:t xml:space="preserve">и навички читання та аудіювання, покращити пам'ять та правопис слів англійською мовою; повторити граматичні та лексичні конструкції. </w:t>
      </w:r>
    </w:p>
    <w:p w14:paraId="5ECA050A" w14:textId="77777777" w:rsidR="00042801" w:rsidRPr="00AF3108" w:rsidRDefault="005B0CAE" w:rsidP="0004280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Гра відбувається у декілька етапів</w:t>
      </w:r>
      <w:r w:rsidR="00042801" w:rsidRPr="00AF3108">
        <w:rPr>
          <w:rFonts w:ascii="Times New Roman" w:hAnsi="Times New Roman" w:cs="Times New Roman"/>
          <w:sz w:val="28"/>
          <w:szCs w:val="28"/>
          <w:lang w:val="uk-UA"/>
        </w:rPr>
        <w:t>:</w:t>
      </w:r>
    </w:p>
    <w:p w14:paraId="07303B1C" w14:textId="77777777" w:rsidR="006309B8" w:rsidRPr="00AF3108" w:rsidRDefault="006309B8" w:rsidP="00B70425">
      <w:pPr>
        <w:pStyle w:val="a5"/>
        <w:numPr>
          <w:ilvl w:val="0"/>
          <w:numId w:val="16"/>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Вчитель обирає невеликий текст.</w:t>
      </w:r>
    </w:p>
    <w:p w14:paraId="605858EB" w14:textId="77777777" w:rsidR="00042801" w:rsidRPr="00AF3108" w:rsidRDefault="006309B8" w:rsidP="00B70425">
      <w:pPr>
        <w:pStyle w:val="a5"/>
        <w:numPr>
          <w:ilvl w:val="0"/>
          <w:numId w:val="16"/>
        </w:numPr>
        <w:spacing w:after="0" w:line="360" w:lineRule="auto"/>
        <w:ind w:left="709" w:firstLine="0"/>
        <w:jc w:val="both"/>
        <w:rPr>
          <w:rFonts w:ascii="Times New Roman" w:hAnsi="Times New Roman" w:cs="Times New Roman"/>
          <w:sz w:val="28"/>
          <w:szCs w:val="28"/>
          <w:lang w:val="uk-UA"/>
        </w:rPr>
      </w:pPr>
      <w:proofErr w:type="spellStart"/>
      <w:r w:rsidRPr="00AF3108">
        <w:rPr>
          <w:rFonts w:ascii="Times New Roman" w:hAnsi="Times New Roman" w:cs="Times New Roman"/>
          <w:sz w:val="28"/>
          <w:szCs w:val="28"/>
          <w:lang w:val="uk-UA"/>
        </w:rPr>
        <w:t>Учніі</w:t>
      </w:r>
      <w:proofErr w:type="spellEnd"/>
      <w:r w:rsidRPr="00AF3108">
        <w:rPr>
          <w:rFonts w:ascii="Times New Roman" w:hAnsi="Times New Roman" w:cs="Times New Roman"/>
          <w:sz w:val="28"/>
          <w:szCs w:val="28"/>
          <w:lang w:val="uk-UA"/>
        </w:rPr>
        <w:t xml:space="preserve"> об’єднуються у декілька невеликих груп</w:t>
      </w:r>
      <w:r w:rsidR="00042801" w:rsidRPr="00AF3108">
        <w:rPr>
          <w:rFonts w:ascii="Times New Roman" w:hAnsi="Times New Roman" w:cs="Times New Roman"/>
          <w:sz w:val="28"/>
          <w:szCs w:val="28"/>
          <w:lang w:val="uk-UA"/>
        </w:rPr>
        <w:t xml:space="preserve"> (по 5-6 осіб). </w:t>
      </w:r>
    </w:p>
    <w:p w14:paraId="38580E9B" w14:textId="77777777" w:rsidR="00042801" w:rsidRPr="00AF3108" w:rsidRDefault="006309B8" w:rsidP="00B70425">
      <w:pPr>
        <w:pStyle w:val="a5"/>
        <w:numPr>
          <w:ilvl w:val="0"/>
          <w:numId w:val="16"/>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Один із учнів прочитати частину т</w:t>
      </w:r>
      <w:r w:rsidR="00042801" w:rsidRPr="00AF3108">
        <w:rPr>
          <w:rFonts w:ascii="Times New Roman" w:hAnsi="Times New Roman" w:cs="Times New Roman"/>
          <w:sz w:val="28"/>
          <w:szCs w:val="28"/>
          <w:lang w:val="uk-UA"/>
        </w:rPr>
        <w:t>е</w:t>
      </w:r>
      <w:r w:rsidRPr="00AF3108">
        <w:rPr>
          <w:rFonts w:ascii="Times New Roman" w:hAnsi="Times New Roman" w:cs="Times New Roman"/>
          <w:sz w:val="28"/>
          <w:szCs w:val="28"/>
          <w:lang w:val="uk-UA"/>
        </w:rPr>
        <w:t>ксту та запам'ятати</w:t>
      </w:r>
      <w:r w:rsidR="0004280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Потім він </w:t>
      </w:r>
      <w:r w:rsidR="00042801" w:rsidRPr="00AF3108">
        <w:rPr>
          <w:rFonts w:ascii="Times New Roman" w:hAnsi="Times New Roman" w:cs="Times New Roman"/>
          <w:sz w:val="28"/>
          <w:szCs w:val="28"/>
          <w:lang w:val="uk-UA"/>
        </w:rPr>
        <w:t>диктує</w:t>
      </w:r>
      <w:r w:rsidRPr="00AF3108">
        <w:rPr>
          <w:rFonts w:ascii="Times New Roman" w:hAnsi="Times New Roman" w:cs="Times New Roman"/>
          <w:sz w:val="28"/>
          <w:szCs w:val="28"/>
          <w:lang w:val="uk-UA"/>
        </w:rPr>
        <w:t xml:space="preserve"> той</w:t>
      </w:r>
      <w:r w:rsidR="009E413D" w:rsidRPr="00AF3108">
        <w:rPr>
          <w:rFonts w:ascii="Times New Roman" w:hAnsi="Times New Roman" w:cs="Times New Roman"/>
          <w:sz w:val="28"/>
          <w:szCs w:val="28"/>
          <w:lang w:val="uk-UA"/>
        </w:rPr>
        <w:t xml:space="preserve"> </w:t>
      </w:r>
      <w:r w:rsidR="00042801" w:rsidRPr="00AF3108">
        <w:rPr>
          <w:rFonts w:ascii="Times New Roman" w:hAnsi="Times New Roman" w:cs="Times New Roman"/>
          <w:sz w:val="28"/>
          <w:szCs w:val="28"/>
          <w:lang w:val="uk-UA"/>
        </w:rPr>
        <w:t>фрагмент</w:t>
      </w:r>
      <w:r w:rsidRPr="00AF3108">
        <w:rPr>
          <w:rFonts w:ascii="Times New Roman" w:hAnsi="Times New Roman" w:cs="Times New Roman"/>
          <w:sz w:val="28"/>
          <w:szCs w:val="28"/>
          <w:lang w:val="uk-UA"/>
        </w:rPr>
        <w:t xml:space="preserve"> тексту</w:t>
      </w:r>
      <w:r w:rsidR="00042801" w:rsidRPr="00AF3108">
        <w:rPr>
          <w:rFonts w:ascii="Times New Roman" w:hAnsi="Times New Roman" w:cs="Times New Roman"/>
          <w:sz w:val="28"/>
          <w:szCs w:val="28"/>
          <w:lang w:val="uk-UA"/>
        </w:rPr>
        <w:t xml:space="preserve">, що запам'ятав. Інші </w:t>
      </w:r>
      <w:r w:rsidRPr="00AF3108">
        <w:rPr>
          <w:rFonts w:ascii="Times New Roman" w:hAnsi="Times New Roman" w:cs="Times New Roman"/>
          <w:sz w:val="28"/>
          <w:szCs w:val="28"/>
          <w:lang w:val="uk-UA"/>
        </w:rPr>
        <w:t>учасники групи записують сказане учнем</w:t>
      </w:r>
      <w:r w:rsidR="00042801" w:rsidRPr="00AF3108">
        <w:rPr>
          <w:rFonts w:ascii="Times New Roman" w:hAnsi="Times New Roman" w:cs="Times New Roman"/>
          <w:sz w:val="28"/>
          <w:szCs w:val="28"/>
          <w:lang w:val="uk-UA"/>
        </w:rPr>
        <w:t>.</w:t>
      </w:r>
    </w:p>
    <w:p w14:paraId="253524FB" w14:textId="77777777" w:rsidR="006309B8" w:rsidRPr="00AF3108" w:rsidRDefault="006309B8" w:rsidP="00B70425">
      <w:pPr>
        <w:pStyle w:val="a5"/>
        <w:numPr>
          <w:ilvl w:val="0"/>
          <w:numId w:val="16"/>
        </w:numPr>
        <w:spacing w:after="0" w:line="360" w:lineRule="auto"/>
        <w:ind w:left="709" w:firstLine="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Перемогу здобуваю команда, яка першою повністю напишу текст і зробить при цьому найменшу кількість</w:t>
      </w:r>
      <w:r w:rsidR="00042801" w:rsidRPr="00AF3108">
        <w:rPr>
          <w:rFonts w:ascii="Times New Roman" w:hAnsi="Times New Roman" w:cs="Times New Roman"/>
          <w:sz w:val="28"/>
          <w:szCs w:val="28"/>
          <w:lang w:val="uk-UA"/>
        </w:rPr>
        <w:t xml:space="preserve"> помилок. </w:t>
      </w:r>
    </w:p>
    <w:p w14:paraId="02D86E67" w14:textId="75E52DDB" w:rsidR="007957F9" w:rsidRPr="00D55505" w:rsidRDefault="00691857" w:rsidP="007957F9">
      <w:pPr>
        <w:tabs>
          <w:tab w:val="left" w:pos="930"/>
        </w:tabs>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6</w:t>
      </w:r>
      <w:r w:rsidR="002526D1" w:rsidRPr="00AF3108">
        <w:rPr>
          <w:rFonts w:ascii="Times New Roman" w:hAnsi="Times New Roman" w:cs="Times New Roman"/>
          <w:color w:val="000000" w:themeColor="text1"/>
          <w:sz w:val="28"/>
          <w:szCs w:val="28"/>
          <w:lang w:val="uk-UA"/>
        </w:rPr>
        <w:t>. «</w:t>
      </w:r>
      <w:proofErr w:type="spellStart"/>
      <w:r w:rsidR="002526D1" w:rsidRPr="00B70425">
        <w:rPr>
          <w:rFonts w:ascii="Times New Roman" w:hAnsi="Times New Roman" w:cs="Times New Roman"/>
          <w:i/>
          <w:color w:val="000000" w:themeColor="text1"/>
          <w:sz w:val="28"/>
          <w:szCs w:val="28"/>
          <w:lang w:val="uk-UA"/>
        </w:rPr>
        <w:t>Letter</w:t>
      </w:r>
      <w:proofErr w:type="spellEnd"/>
      <w:r w:rsidR="002526D1" w:rsidRPr="00B70425">
        <w:rPr>
          <w:rFonts w:ascii="Times New Roman" w:hAnsi="Times New Roman" w:cs="Times New Roman"/>
          <w:i/>
          <w:color w:val="000000" w:themeColor="text1"/>
          <w:sz w:val="28"/>
          <w:szCs w:val="28"/>
          <w:lang w:val="uk-UA"/>
        </w:rPr>
        <w:t xml:space="preserve"> </w:t>
      </w:r>
      <w:proofErr w:type="spellStart"/>
      <w:r w:rsidR="002526D1" w:rsidRPr="00B70425">
        <w:rPr>
          <w:rFonts w:ascii="Times New Roman" w:hAnsi="Times New Roman" w:cs="Times New Roman"/>
          <w:i/>
          <w:color w:val="000000" w:themeColor="text1"/>
          <w:sz w:val="28"/>
          <w:szCs w:val="28"/>
          <w:lang w:val="uk-UA"/>
        </w:rPr>
        <w:t>Sounds</w:t>
      </w:r>
      <w:proofErr w:type="spellEnd"/>
      <w:r w:rsidR="002526D1" w:rsidRPr="00B70425">
        <w:rPr>
          <w:rFonts w:ascii="Times New Roman" w:hAnsi="Times New Roman" w:cs="Times New Roman"/>
          <w:i/>
          <w:color w:val="000000" w:themeColor="text1"/>
          <w:sz w:val="28"/>
          <w:szCs w:val="28"/>
          <w:lang w:val="uk-UA"/>
        </w:rPr>
        <w:t xml:space="preserve"> </w:t>
      </w:r>
      <w:proofErr w:type="spellStart"/>
      <w:r w:rsidR="002526D1" w:rsidRPr="00B70425">
        <w:rPr>
          <w:rFonts w:ascii="Times New Roman" w:hAnsi="Times New Roman" w:cs="Times New Roman"/>
          <w:i/>
          <w:color w:val="000000" w:themeColor="text1"/>
          <w:sz w:val="28"/>
          <w:szCs w:val="28"/>
          <w:lang w:val="uk-UA"/>
        </w:rPr>
        <w:t>Scavenger</w:t>
      </w:r>
      <w:proofErr w:type="spellEnd"/>
      <w:r w:rsidR="002526D1" w:rsidRPr="00B70425">
        <w:rPr>
          <w:rFonts w:ascii="Times New Roman" w:hAnsi="Times New Roman" w:cs="Times New Roman"/>
          <w:i/>
          <w:color w:val="000000" w:themeColor="text1"/>
          <w:sz w:val="28"/>
          <w:szCs w:val="28"/>
          <w:lang w:val="uk-UA"/>
        </w:rPr>
        <w:t xml:space="preserve"> </w:t>
      </w:r>
      <w:proofErr w:type="spellStart"/>
      <w:r w:rsidR="002526D1" w:rsidRPr="00B70425">
        <w:rPr>
          <w:rFonts w:ascii="Times New Roman" w:hAnsi="Times New Roman" w:cs="Times New Roman"/>
          <w:i/>
          <w:color w:val="000000" w:themeColor="text1"/>
          <w:sz w:val="28"/>
          <w:szCs w:val="28"/>
          <w:lang w:val="uk-UA"/>
        </w:rPr>
        <w:t>Hunt</w:t>
      </w:r>
      <w:proofErr w:type="spellEnd"/>
      <w:r w:rsidR="002526D1" w:rsidRPr="00AF3108">
        <w:rPr>
          <w:rFonts w:ascii="Times New Roman" w:hAnsi="Times New Roman" w:cs="Times New Roman"/>
          <w:color w:val="000000" w:themeColor="text1"/>
          <w:sz w:val="28"/>
          <w:szCs w:val="28"/>
          <w:lang w:val="uk-UA"/>
        </w:rPr>
        <w:t>»</w:t>
      </w:r>
      <w:r w:rsidR="00D55505">
        <w:rPr>
          <w:rFonts w:ascii="Times New Roman" w:hAnsi="Times New Roman" w:cs="Times New Roman"/>
          <w:color w:val="000000" w:themeColor="text1"/>
          <w:sz w:val="28"/>
          <w:szCs w:val="28"/>
        </w:rPr>
        <w:t xml:space="preserve"> (</w:t>
      </w:r>
      <w:r w:rsidR="00D55505" w:rsidRPr="00F626B9">
        <w:rPr>
          <w:rFonts w:ascii="Times New Roman" w:hAnsi="Times New Roman" w:cs="Times New Roman"/>
          <w:sz w:val="28"/>
          <w:szCs w:val="28"/>
        </w:rPr>
        <w:t>https://handsonaswegrow.com/practice-letter-sounds-scavenger-hunt/</w:t>
      </w:r>
      <w:r w:rsidR="00D55505">
        <w:rPr>
          <w:rFonts w:ascii="Times New Roman" w:hAnsi="Times New Roman" w:cs="Times New Roman"/>
          <w:color w:val="000000" w:themeColor="text1"/>
          <w:sz w:val="28"/>
          <w:szCs w:val="28"/>
        </w:rPr>
        <w:t xml:space="preserve">) </w:t>
      </w:r>
    </w:p>
    <w:p w14:paraId="03170C45" w14:textId="04984963" w:rsidR="00A9541F" w:rsidRPr="00AF3108" w:rsidRDefault="002526D1" w:rsidP="002526D1">
      <w:pPr>
        <w:tabs>
          <w:tab w:val="left" w:pos="930"/>
        </w:tabs>
        <w:spacing w:after="0" w:line="360" w:lineRule="auto"/>
        <w:ind w:firstLine="720"/>
        <w:jc w:val="both"/>
        <w:rPr>
          <w:rFonts w:ascii="Times New Roman" w:hAnsi="Times New Roman" w:cs="Times New Roman"/>
          <w:color w:val="000000" w:themeColor="text1"/>
          <w:sz w:val="28"/>
          <w:szCs w:val="28"/>
          <w:lang w:val="uk-UA"/>
        </w:rPr>
      </w:pPr>
      <w:r w:rsidRPr="00AF3108">
        <w:rPr>
          <w:rFonts w:ascii="Times New Roman" w:hAnsi="Times New Roman" w:cs="Times New Roman"/>
          <w:color w:val="000000" w:themeColor="text1"/>
          <w:sz w:val="28"/>
          <w:szCs w:val="28"/>
          <w:lang w:val="uk-UA"/>
        </w:rPr>
        <w:t xml:space="preserve">Щоб розпочати гру, слід диктору назвати літеру на яку розпочинається назва предмету. Учні повинні знайти предмет, який починається на цю букву. Перший, хто його знайде, повинен підняти предмет і назвати ім’я. Якщо вони правильні, то оголошується наступна літера. Якщо вони помиляються, гра триває. </w:t>
      </w:r>
      <w:r w:rsidR="00A9541F" w:rsidRPr="00AF3108">
        <w:rPr>
          <w:rFonts w:ascii="Times New Roman" w:hAnsi="Times New Roman" w:cs="Times New Roman"/>
          <w:color w:val="000000" w:themeColor="text1"/>
          <w:sz w:val="28"/>
          <w:szCs w:val="28"/>
          <w:lang w:val="uk-UA"/>
        </w:rPr>
        <w:t xml:space="preserve">Щоб </w:t>
      </w:r>
      <w:proofErr w:type="spellStart"/>
      <w:r w:rsidR="00A9541F" w:rsidRPr="00AF3108">
        <w:rPr>
          <w:rFonts w:ascii="Times New Roman" w:hAnsi="Times New Roman" w:cs="Times New Roman"/>
          <w:color w:val="000000" w:themeColor="text1"/>
          <w:sz w:val="28"/>
          <w:szCs w:val="28"/>
          <w:lang w:val="uk-UA"/>
        </w:rPr>
        <w:t>усладнити</w:t>
      </w:r>
      <w:proofErr w:type="spellEnd"/>
      <w:r w:rsidR="00A9541F" w:rsidRPr="00AF3108">
        <w:rPr>
          <w:rFonts w:ascii="Times New Roman" w:hAnsi="Times New Roman" w:cs="Times New Roman"/>
          <w:color w:val="000000" w:themeColor="text1"/>
          <w:sz w:val="28"/>
          <w:szCs w:val="28"/>
          <w:lang w:val="uk-UA"/>
        </w:rPr>
        <w:t xml:space="preserve"> гру, можна називати не першу літеру, а наприклад, останню</w:t>
      </w:r>
      <w:r w:rsidRPr="00AF3108">
        <w:rPr>
          <w:rFonts w:ascii="Times New Roman" w:hAnsi="Times New Roman" w:cs="Times New Roman"/>
          <w:color w:val="000000" w:themeColor="text1"/>
          <w:sz w:val="28"/>
          <w:szCs w:val="28"/>
          <w:lang w:val="uk-UA"/>
        </w:rPr>
        <w:t>.</w:t>
      </w:r>
      <w:r w:rsidR="00B70425">
        <w:rPr>
          <w:rFonts w:ascii="Times New Roman" w:hAnsi="Times New Roman" w:cs="Times New Roman"/>
          <w:color w:val="000000" w:themeColor="text1"/>
          <w:sz w:val="28"/>
          <w:szCs w:val="28"/>
          <w:lang w:val="uk-UA"/>
        </w:rPr>
        <w:t xml:space="preserve"> </w:t>
      </w:r>
      <w:r w:rsidR="00A9541F" w:rsidRPr="00AF3108">
        <w:rPr>
          <w:rFonts w:ascii="Times New Roman" w:hAnsi="Times New Roman" w:cs="Times New Roman"/>
          <w:color w:val="000000" w:themeColor="text1"/>
          <w:sz w:val="28"/>
          <w:szCs w:val="28"/>
          <w:lang w:val="uk-UA"/>
        </w:rPr>
        <w:t>Перемагає той, хто упорається швидше за всіх, не допустивши при цьому помилок.</w:t>
      </w:r>
    </w:p>
    <w:p w14:paraId="6EA35011" w14:textId="05D115C0" w:rsidR="00B70425" w:rsidRPr="00842EFF" w:rsidRDefault="00691857" w:rsidP="00B70425">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7</w:t>
      </w:r>
      <w:r w:rsidR="00B70425">
        <w:rPr>
          <w:rFonts w:ascii="Times New Roman" w:hAnsi="Times New Roman" w:cs="Times New Roman"/>
          <w:color w:val="000000" w:themeColor="text1"/>
          <w:sz w:val="28"/>
          <w:szCs w:val="28"/>
          <w:lang w:val="uk-UA"/>
        </w:rPr>
        <w:t xml:space="preserve">. </w:t>
      </w:r>
      <w:r w:rsidR="006A678A" w:rsidRPr="00AF3108">
        <w:rPr>
          <w:rFonts w:ascii="Times New Roman" w:hAnsi="Times New Roman" w:cs="Times New Roman"/>
          <w:color w:val="000000" w:themeColor="text1"/>
          <w:sz w:val="28"/>
          <w:szCs w:val="28"/>
          <w:lang w:val="uk-UA"/>
        </w:rPr>
        <w:t>«</w:t>
      </w:r>
      <w:proofErr w:type="spellStart"/>
      <w:r w:rsidR="006A678A" w:rsidRPr="00B70425">
        <w:rPr>
          <w:rFonts w:ascii="Times New Roman" w:hAnsi="Times New Roman" w:cs="Times New Roman"/>
          <w:i/>
          <w:color w:val="000000" w:themeColor="text1"/>
          <w:sz w:val="28"/>
          <w:szCs w:val="28"/>
          <w:lang w:val="uk-UA"/>
        </w:rPr>
        <w:t>Following</w:t>
      </w:r>
      <w:proofErr w:type="spellEnd"/>
      <w:r w:rsidR="006A678A" w:rsidRPr="00B70425">
        <w:rPr>
          <w:rFonts w:ascii="Times New Roman" w:hAnsi="Times New Roman" w:cs="Times New Roman"/>
          <w:i/>
          <w:color w:val="000000" w:themeColor="text1"/>
          <w:sz w:val="28"/>
          <w:szCs w:val="28"/>
          <w:lang w:val="uk-UA"/>
        </w:rPr>
        <w:t xml:space="preserve"> </w:t>
      </w:r>
      <w:proofErr w:type="spellStart"/>
      <w:r w:rsidR="006A678A" w:rsidRPr="00B70425">
        <w:rPr>
          <w:rFonts w:ascii="Times New Roman" w:hAnsi="Times New Roman" w:cs="Times New Roman"/>
          <w:i/>
          <w:color w:val="000000" w:themeColor="text1"/>
          <w:sz w:val="28"/>
          <w:szCs w:val="28"/>
          <w:lang w:val="uk-UA"/>
        </w:rPr>
        <w:t>Directions</w:t>
      </w:r>
      <w:proofErr w:type="spellEnd"/>
      <w:r w:rsidR="006A678A" w:rsidRPr="00B70425">
        <w:rPr>
          <w:rFonts w:ascii="Times New Roman" w:hAnsi="Times New Roman" w:cs="Times New Roman"/>
          <w:i/>
          <w:color w:val="000000" w:themeColor="text1"/>
          <w:sz w:val="28"/>
          <w:szCs w:val="28"/>
          <w:lang w:val="uk-UA"/>
        </w:rPr>
        <w:t xml:space="preserve"> </w:t>
      </w:r>
      <w:proofErr w:type="spellStart"/>
      <w:r w:rsidR="006A678A" w:rsidRPr="00B70425">
        <w:rPr>
          <w:rFonts w:ascii="Times New Roman" w:hAnsi="Times New Roman" w:cs="Times New Roman"/>
          <w:i/>
          <w:color w:val="000000" w:themeColor="text1"/>
          <w:sz w:val="28"/>
          <w:szCs w:val="28"/>
          <w:lang w:val="uk-UA"/>
        </w:rPr>
        <w:t>Monsters</w:t>
      </w:r>
      <w:proofErr w:type="spellEnd"/>
      <w:r w:rsidR="006A678A" w:rsidRPr="00AF3108">
        <w:rPr>
          <w:rFonts w:ascii="Times New Roman" w:hAnsi="Times New Roman" w:cs="Times New Roman"/>
          <w:color w:val="000000" w:themeColor="text1"/>
          <w:sz w:val="28"/>
          <w:szCs w:val="28"/>
          <w:lang w:val="uk-UA"/>
        </w:rPr>
        <w:t>»</w:t>
      </w:r>
      <w:r w:rsidR="00795EB7" w:rsidRPr="00AF3108">
        <w:rPr>
          <w:rFonts w:ascii="Times New Roman" w:hAnsi="Times New Roman" w:cs="Times New Roman"/>
          <w:color w:val="000000" w:themeColor="text1"/>
          <w:sz w:val="28"/>
          <w:szCs w:val="28"/>
          <w:lang w:val="uk-UA"/>
        </w:rPr>
        <w:t xml:space="preserve"> </w:t>
      </w:r>
      <w:r w:rsidR="00B70425">
        <w:rPr>
          <w:rFonts w:ascii="Times New Roman" w:hAnsi="Times New Roman" w:cs="Times New Roman"/>
          <w:color w:val="000000" w:themeColor="text1"/>
          <w:sz w:val="28"/>
          <w:szCs w:val="28"/>
          <w:lang w:val="uk-UA"/>
        </w:rPr>
        <w:t>(</w:t>
      </w:r>
      <w:r w:rsidR="00842EFF" w:rsidRPr="00F626B9">
        <w:rPr>
          <w:rFonts w:ascii="Times New Roman" w:hAnsi="Times New Roman" w:cs="Times New Roman"/>
          <w:sz w:val="28"/>
          <w:szCs w:val="28"/>
          <w:lang w:val="uk-UA"/>
        </w:rPr>
        <w:t>http://www.smartyearsapps.com/following-directions-monsters/</w:t>
      </w:r>
      <w:r w:rsidR="00842EFF">
        <w:rPr>
          <w:rFonts w:ascii="Times New Roman" w:hAnsi="Times New Roman" w:cs="Times New Roman"/>
          <w:color w:val="000000" w:themeColor="text1"/>
          <w:sz w:val="28"/>
          <w:szCs w:val="28"/>
        </w:rPr>
        <w:t>)</w:t>
      </w:r>
    </w:p>
    <w:p w14:paraId="263E51F0" w14:textId="3AA281E8" w:rsidR="006A678A" w:rsidRDefault="00B70425" w:rsidP="00B7042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6A678A" w:rsidRPr="00AF3108">
        <w:rPr>
          <w:rFonts w:ascii="Times New Roman" w:hAnsi="Times New Roman" w:cs="Times New Roman"/>
          <w:color w:val="000000" w:themeColor="text1"/>
          <w:sz w:val="28"/>
          <w:szCs w:val="28"/>
          <w:lang w:val="uk-UA"/>
        </w:rPr>
        <w:t xml:space="preserve">агаторівневий онлайн додаток для кількох гравців, розроблений для покращення </w:t>
      </w:r>
      <w:proofErr w:type="spellStart"/>
      <w:r w:rsidR="006A678A" w:rsidRPr="00AF3108">
        <w:rPr>
          <w:rFonts w:ascii="Times New Roman" w:hAnsi="Times New Roman" w:cs="Times New Roman"/>
          <w:color w:val="000000" w:themeColor="text1"/>
          <w:sz w:val="28"/>
          <w:szCs w:val="28"/>
          <w:lang w:val="uk-UA"/>
        </w:rPr>
        <w:t>мовних</w:t>
      </w:r>
      <w:proofErr w:type="spellEnd"/>
      <w:r w:rsidR="006A678A" w:rsidRPr="00AF3108">
        <w:rPr>
          <w:rFonts w:ascii="Times New Roman" w:hAnsi="Times New Roman" w:cs="Times New Roman"/>
          <w:color w:val="000000" w:themeColor="text1"/>
          <w:sz w:val="28"/>
          <w:szCs w:val="28"/>
          <w:lang w:val="uk-UA"/>
        </w:rPr>
        <w:t xml:space="preserve"> навичок учнів. Мета гри - практикувати та покращувати навички аудіювання. </w:t>
      </w:r>
      <w:r>
        <w:rPr>
          <w:rFonts w:ascii="Times New Roman" w:hAnsi="Times New Roman" w:cs="Times New Roman"/>
          <w:color w:val="000000" w:themeColor="text1"/>
          <w:sz w:val="28"/>
          <w:szCs w:val="28"/>
          <w:lang w:val="uk-UA"/>
        </w:rPr>
        <w:t>Г</w:t>
      </w:r>
      <w:r w:rsidR="006A678A" w:rsidRPr="00AF3108">
        <w:rPr>
          <w:rFonts w:ascii="Times New Roman" w:hAnsi="Times New Roman" w:cs="Times New Roman"/>
          <w:color w:val="000000" w:themeColor="text1"/>
          <w:sz w:val="28"/>
          <w:szCs w:val="28"/>
          <w:lang w:val="uk-UA"/>
        </w:rPr>
        <w:t xml:space="preserve">ра має 27 рівнів, починаючи з базового розпізнавання </w:t>
      </w:r>
      <w:r w:rsidR="006A678A" w:rsidRPr="00AF3108">
        <w:rPr>
          <w:rFonts w:ascii="Times New Roman" w:hAnsi="Times New Roman" w:cs="Times New Roman"/>
          <w:color w:val="000000" w:themeColor="text1"/>
          <w:sz w:val="28"/>
          <w:szCs w:val="28"/>
          <w:lang w:val="uk-UA"/>
        </w:rPr>
        <w:lastRenderedPageBreak/>
        <w:t>предметів і закінчую</w:t>
      </w:r>
      <w:r>
        <w:rPr>
          <w:rFonts w:ascii="Times New Roman" w:hAnsi="Times New Roman" w:cs="Times New Roman"/>
          <w:color w:val="000000" w:themeColor="text1"/>
          <w:sz w:val="28"/>
          <w:szCs w:val="28"/>
          <w:lang w:val="uk-UA"/>
        </w:rPr>
        <w:t>чи</w:t>
      </w:r>
      <w:r w:rsidR="006A678A" w:rsidRPr="00AF3108">
        <w:rPr>
          <w:rFonts w:ascii="Times New Roman" w:hAnsi="Times New Roman" w:cs="Times New Roman"/>
          <w:color w:val="000000" w:themeColor="text1"/>
          <w:sz w:val="28"/>
          <w:szCs w:val="28"/>
          <w:lang w:val="uk-UA"/>
        </w:rPr>
        <w:t xml:space="preserve"> складн</w:t>
      </w:r>
      <w:r>
        <w:rPr>
          <w:rFonts w:ascii="Times New Roman" w:hAnsi="Times New Roman" w:cs="Times New Roman"/>
          <w:color w:val="000000" w:themeColor="text1"/>
          <w:sz w:val="28"/>
          <w:szCs w:val="28"/>
          <w:lang w:val="uk-UA"/>
        </w:rPr>
        <w:t>ішими</w:t>
      </w:r>
      <w:r w:rsidR="006A678A" w:rsidRPr="00AF310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зразками</w:t>
      </w:r>
      <w:r w:rsidR="006A678A" w:rsidRPr="00AF310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комунікації</w:t>
      </w:r>
      <w:r w:rsidR="006A678A" w:rsidRPr="00AF3108">
        <w:rPr>
          <w:rFonts w:ascii="Times New Roman" w:hAnsi="Times New Roman" w:cs="Times New Roman"/>
          <w:color w:val="000000" w:themeColor="text1"/>
          <w:sz w:val="28"/>
          <w:szCs w:val="28"/>
          <w:lang w:val="uk-UA"/>
        </w:rPr>
        <w:t>. Перший рівень, що орієнтований на учнів середньої школи включає основні вказівки, такі як «доторкніться до автомобіля», складніші рівні включають такі вказівки, як «спершу торкніться великої жовтої машини, потім торкніться синього олівця».</w:t>
      </w:r>
    </w:p>
    <w:p w14:paraId="075E7A13" w14:textId="00E7EA47" w:rsidR="00B70425" w:rsidRPr="00B70425" w:rsidRDefault="00691857" w:rsidP="00B7042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w:t>
      </w:r>
      <w:r w:rsidR="00B70425">
        <w:rPr>
          <w:rFonts w:ascii="Times New Roman" w:hAnsi="Times New Roman" w:cs="Times New Roman"/>
          <w:color w:val="000000" w:themeColor="text1"/>
          <w:sz w:val="28"/>
          <w:szCs w:val="28"/>
          <w:lang w:val="uk-UA"/>
        </w:rPr>
        <w:t>. «</w:t>
      </w:r>
      <w:proofErr w:type="spellStart"/>
      <w:r w:rsidR="00B70425" w:rsidRPr="00B70425">
        <w:rPr>
          <w:rFonts w:ascii="Times New Roman" w:hAnsi="Times New Roman" w:cs="Times New Roman"/>
          <w:i/>
          <w:color w:val="000000" w:themeColor="text1"/>
          <w:sz w:val="28"/>
          <w:szCs w:val="28"/>
        </w:rPr>
        <w:t>FunBrain</w:t>
      </w:r>
      <w:proofErr w:type="spellEnd"/>
      <w:r w:rsidR="00B70425" w:rsidRPr="00B70425">
        <w:rPr>
          <w:rFonts w:ascii="Times New Roman" w:hAnsi="Times New Roman" w:cs="Times New Roman"/>
          <w:color w:val="000000" w:themeColor="text1"/>
          <w:sz w:val="28"/>
          <w:szCs w:val="28"/>
          <w:lang w:val="uk-UA"/>
        </w:rPr>
        <w:t>»</w:t>
      </w:r>
      <w:r w:rsidR="00387452">
        <w:rPr>
          <w:rFonts w:ascii="Times New Roman" w:hAnsi="Times New Roman" w:cs="Times New Roman"/>
          <w:color w:val="000000" w:themeColor="text1"/>
          <w:sz w:val="28"/>
          <w:szCs w:val="28"/>
          <w:lang w:val="uk-UA"/>
        </w:rPr>
        <w:t xml:space="preserve"> (</w:t>
      </w:r>
      <w:r w:rsidR="0098378C" w:rsidRPr="00F626B9">
        <w:rPr>
          <w:rFonts w:ascii="Times New Roman" w:hAnsi="Times New Roman" w:cs="Times New Roman"/>
          <w:sz w:val="28"/>
          <w:szCs w:val="28"/>
          <w:lang w:val="uk-UA"/>
        </w:rPr>
        <w:t>https://www.funbrain.com/games</w:t>
      </w:r>
      <w:r w:rsidR="00387452">
        <w:rPr>
          <w:rFonts w:ascii="Times New Roman" w:hAnsi="Times New Roman" w:cs="Times New Roman"/>
          <w:sz w:val="28"/>
          <w:szCs w:val="28"/>
          <w:lang w:val="uk-UA"/>
        </w:rPr>
        <w:t>)</w:t>
      </w:r>
    </w:p>
    <w:p w14:paraId="6619C947" w14:textId="6EC2A7FC" w:rsidR="00B70425" w:rsidRDefault="00B70425" w:rsidP="00B70425">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w:t>
      </w:r>
      <w:r w:rsidRPr="00AF3108">
        <w:rPr>
          <w:rFonts w:ascii="Times New Roman" w:hAnsi="Times New Roman" w:cs="Times New Roman"/>
          <w:color w:val="000000" w:themeColor="text1"/>
          <w:sz w:val="28"/>
          <w:szCs w:val="28"/>
          <w:lang w:val="uk-UA"/>
        </w:rPr>
        <w:t xml:space="preserve">айт, </w:t>
      </w:r>
      <w:r>
        <w:rPr>
          <w:rFonts w:ascii="Times New Roman" w:hAnsi="Times New Roman" w:cs="Times New Roman"/>
          <w:color w:val="000000" w:themeColor="text1"/>
          <w:sz w:val="28"/>
          <w:szCs w:val="28"/>
          <w:lang w:val="uk-UA"/>
        </w:rPr>
        <w:t>на якому</w:t>
      </w:r>
      <w:r w:rsidRPr="00AF3108">
        <w:rPr>
          <w:rFonts w:ascii="Times New Roman" w:hAnsi="Times New Roman" w:cs="Times New Roman"/>
          <w:color w:val="000000" w:themeColor="text1"/>
          <w:sz w:val="28"/>
          <w:szCs w:val="28"/>
          <w:lang w:val="uk-UA"/>
        </w:rPr>
        <w:t xml:space="preserve"> пропонується широке розмаїття онлайн-ігор</w:t>
      </w:r>
      <w:r>
        <w:rPr>
          <w:rFonts w:ascii="Times New Roman" w:hAnsi="Times New Roman" w:cs="Times New Roman"/>
          <w:color w:val="000000" w:themeColor="text1"/>
          <w:sz w:val="28"/>
          <w:szCs w:val="28"/>
          <w:lang w:val="uk-UA"/>
        </w:rPr>
        <w:t>,</w:t>
      </w:r>
      <w:r w:rsidRPr="00AF310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які можуть</w:t>
      </w:r>
      <w:r w:rsidRPr="00AF3108">
        <w:rPr>
          <w:rFonts w:ascii="Times New Roman" w:hAnsi="Times New Roman" w:cs="Times New Roman"/>
          <w:color w:val="000000" w:themeColor="text1"/>
          <w:sz w:val="28"/>
          <w:szCs w:val="28"/>
          <w:lang w:val="uk-UA"/>
        </w:rPr>
        <w:t xml:space="preserve"> допомо</w:t>
      </w:r>
      <w:r>
        <w:rPr>
          <w:rFonts w:ascii="Times New Roman" w:hAnsi="Times New Roman" w:cs="Times New Roman"/>
          <w:color w:val="000000" w:themeColor="text1"/>
          <w:sz w:val="28"/>
          <w:szCs w:val="28"/>
          <w:lang w:val="uk-UA"/>
        </w:rPr>
        <w:t>гти, як</w:t>
      </w:r>
      <w:r w:rsidRPr="00AF310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у вдосконаленні АКА учнів, так і </w:t>
      </w:r>
      <w:r w:rsidRPr="00AF3108">
        <w:rPr>
          <w:rFonts w:ascii="Times New Roman" w:hAnsi="Times New Roman" w:cs="Times New Roman"/>
          <w:color w:val="000000" w:themeColor="text1"/>
          <w:sz w:val="28"/>
          <w:szCs w:val="28"/>
          <w:lang w:val="uk-UA"/>
        </w:rPr>
        <w:t>у вивченні англійської мови</w:t>
      </w:r>
      <w:r>
        <w:rPr>
          <w:rFonts w:ascii="Times New Roman" w:hAnsi="Times New Roman" w:cs="Times New Roman"/>
          <w:color w:val="000000" w:themeColor="text1"/>
          <w:sz w:val="28"/>
          <w:szCs w:val="28"/>
          <w:lang w:val="uk-UA"/>
        </w:rPr>
        <w:t xml:space="preserve"> загалом</w:t>
      </w:r>
      <w:r w:rsidRPr="00AF3108">
        <w:rPr>
          <w:rFonts w:ascii="Times New Roman" w:hAnsi="Times New Roman" w:cs="Times New Roman"/>
          <w:color w:val="000000" w:themeColor="text1"/>
          <w:sz w:val="28"/>
          <w:szCs w:val="28"/>
          <w:lang w:val="uk-UA"/>
        </w:rPr>
        <w:t>.</w:t>
      </w:r>
    </w:p>
    <w:p w14:paraId="568B24DA" w14:textId="1F88F1AB" w:rsidR="00042801" w:rsidRPr="00AF3108" w:rsidRDefault="00F856E8" w:rsidP="00F856E8">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Підсумовуючи</w:t>
      </w:r>
      <w:r w:rsidR="0004280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можна сказати, що використання онлайн-ігор для нав</w:t>
      </w:r>
      <w:r w:rsidR="00387452">
        <w:rPr>
          <w:rFonts w:ascii="Times New Roman" w:hAnsi="Times New Roman" w:cs="Times New Roman"/>
          <w:sz w:val="28"/>
          <w:szCs w:val="28"/>
          <w:lang w:val="uk-UA"/>
        </w:rPr>
        <w:t>ч</w:t>
      </w:r>
      <w:r w:rsidRPr="00AF3108">
        <w:rPr>
          <w:rFonts w:ascii="Times New Roman" w:hAnsi="Times New Roman" w:cs="Times New Roman"/>
          <w:sz w:val="28"/>
          <w:szCs w:val="28"/>
          <w:lang w:val="uk-UA"/>
        </w:rPr>
        <w:t xml:space="preserve">ання </w:t>
      </w:r>
      <w:r w:rsidR="003639BD">
        <w:rPr>
          <w:rFonts w:ascii="Times New Roman" w:hAnsi="Times New Roman" w:cs="Times New Roman"/>
          <w:sz w:val="28"/>
          <w:szCs w:val="28"/>
          <w:lang w:val="uk-UA"/>
        </w:rPr>
        <w:t>ІМ</w:t>
      </w:r>
      <w:r w:rsidR="00387452">
        <w:rPr>
          <w:rFonts w:ascii="Times New Roman" w:hAnsi="Times New Roman" w:cs="Times New Roman"/>
          <w:sz w:val="28"/>
          <w:szCs w:val="28"/>
          <w:lang w:val="uk-UA"/>
        </w:rPr>
        <w:t xml:space="preserve"> має помітний потенціал з огляду на можливість підвищення мотивації учнів</w:t>
      </w:r>
      <w:r w:rsidRPr="00AF3108">
        <w:rPr>
          <w:rFonts w:ascii="Times New Roman" w:hAnsi="Times New Roman" w:cs="Times New Roman"/>
          <w:sz w:val="28"/>
          <w:szCs w:val="28"/>
          <w:lang w:val="uk-UA"/>
        </w:rPr>
        <w:t>, нада</w:t>
      </w:r>
      <w:r w:rsidR="00387452">
        <w:rPr>
          <w:rFonts w:ascii="Times New Roman" w:hAnsi="Times New Roman" w:cs="Times New Roman"/>
          <w:sz w:val="28"/>
          <w:szCs w:val="28"/>
          <w:lang w:val="uk-UA"/>
        </w:rPr>
        <w:t>ння</w:t>
      </w:r>
      <w:r w:rsidRPr="00AF3108">
        <w:rPr>
          <w:rFonts w:ascii="Times New Roman" w:hAnsi="Times New Roman" w:cs="Times New Roman"/>
          <w:sz w:val="28"/>
          <w:szCs w:val="28"/>
          <w:lang w:val="uk-UA"/>
        </w:rPr>
        <w:t xml:space="preserve"> впевненості, </w:t>
      </w:r>
      <w:r w:rsidR="00387452">
        <w:rPr>
          <w:rFonts w:ascii="Times New Roman" w:hAnsi="Times New Roman" w:cs="Times New Roman"/>
          <w:sz w:val="28"/>
          <w:szCs w:val="28"/>
          <w:lang w:val="uk-UA"/>
        </w:rPr>
        <w:t>невимушеного</w:t>
      </w:r>
      <w:r w:rsidRPr="00AF3108">
        <w:rPr>
          <w:rFonts w:ascii="Times New Roman" w:hAnsi="Times New Roman" w:cs="Times New Roman"/>
          <w:sz w:val="28"/>
          <w:szCs w:val="28"/>
          <w:lang w:val="uk-UA"/>
        </w:rPr>
        <w:t xml:space="preserve"> вихов</w:t>
      </w:r>
      <w:r w:rsidR="00387452">
        <w:rPr>
          <w:rFonts w:ascii="Times New Roman" w:hAnsi="Times New Roman" w:cs="Times New Roman"/>
          <w:sz w:val="28"/>
          <w:szCs w:val="28"/>
          <w:lang w:val="uk-UA"/>
        </w:rPr>
        <w:t xml:space="preserve">ання та формування </w:t>
      </w:r>
      <w:proofErr w:type="spellStart"/>
      <w:r w:rsidR="00387452">
        <w:rPr>
          <w:rFonts w:ascii="Times New Roman" w:hAnsi="Times New Roman" w:cs="Times New Roman"/>
          <w:sz w:val="28"/>
          <w:szCs w:val="28"/>
          <w:lang w:val="uk-UA"/>
        </w:rPr>
        <w:t>мёяких</w:t>
      </w:r>
      <w:proofErr w:type="spellEnd"/>
      <w:r w:rsidR="00387452">
        <w:rPr>
          <w:rFonts w:ascii="Times New Roman" w:hAnsi="Times New Roman" w:cs="Times New Roman"/>
          <w:sz w:val="28"/>
          <w:szCs w:val="28"/>
          <w:lang w:val="uk-UA"/>
        </w:rPr>
        <w:t xml:space="preserve"> навичок</w:t>
      </w:r>
      <w:r w:rsidRPr="00AF3108">
        <w:rPr>
          <w:rFonts w:ascii="Times New Roman" w:hAnsi="Times New Roman" w:cs="Times New Roman"/>
          <w:sz w:val="28"/>
          <w:szCs w:val="28"/>
          <w:lang w:val="uk-UA"/>
        </w:rPr>
        <w:t xml:space="preserve">. </w:t>
      </w:r>
    </w:p>
    <w:p w14:paraId="33119524" w14:textId="77777777" w:rsidR="006525C1" w:rsidRPr="00AF3108" w:rsidRDefault="006525C1" w:rsidP="006525C1">
      <w:pPr>
        <w:tabs>
          <w:tab w:val="left" w:pos="930"/>
        </w:tabs>
        <w:spacing w:after="0" w:line="360" w:lineRule="auto"/>
        <w:ind w:firstLine="720"/>
        <w:jc w:val="both"/>
        <w:rPr>
          <w:rFonts w:ascii="Times New Roman" w:hAnsi="Times New Roman" w:cs="Times New Roman"/>
          <w:sz w:val="28"/>
          <w:szCs w:val="28"/>
          <w:lang w:val="uk-UA"/>
        </w:rPr>
      </w:pPr>
    </w:p>
    <w:p w14:paraId="449346AB" w14:textId="77777777" w:rsidR="006525C1" w:rsidRPr="00AF3108" w:rsidRDefault="006525C1" w:rsidP="004866FE">
      <w:pPr>
        <w:pStyle w:val="2"/>
        <w:spacing w:before="0" w:line="360" w:lineRule="auto"/>
        <w:jc w:val="both"/>
        <w:rPr>
          <w:rFonts w:ascii="Times New Roman" w:hAnsi="Times New Roman" w:cs="Times New Roman"/>
          <w:b/>
          <w:color w:val="auto"/>
          <w:sz w:val="28"/>
          <w:lang w:val="uk-UA"/>
        </w:rPr>
      </w:pPr>
      <w:bookmarkStart w:id="13" w:name="_Toc89815827"/>
      <w:r w:rsidRPr="00AF3108">
        <w:rPr>
          <w:rFonts w:ascii="Times New Roman" w:hAnsi="Times New Roman" w:cs="Times New Roman"/>
          <w:b/>
          <w:color w:val="auto"/>
          <w:sz w:val="28"/>
          <w:lang w:val="uk-UA"/>
        </w:rPr>
        <w:t>2.3.</w:t>
      </w:r>
      <w:r w:rsidR="009E413D" w:rsidRPr="00AF3108">
        <w:rPr>
          <w:rFonts w:ascii="Times New Roman" w:hAnsi="Times New Roman" w:cs="Times New Roman"/>
          <w:b/>
          <w:color w:val="auto"/>
          <w:sz w:val="28"/>
          <w:lang w:val="uk-UA"/>
        </w:rPr>
        <w:t xml:space="preserve"> </w:t>
      </w:r>
      <w:r w:rsidR="00660A11" w:rsidRPr="00AF3108">
        <w:rPr>
          <w:rFonts w:ascii="Times New Roman" w:hAnsi="Times New Roman" w:cs="Times New Roman"/>
          <w:b/>
          <w:color w:val="auto"/>
          <w:sz w:val="28"/>
          <w:lang w:val="uk-UA"/>
        </w:rPr>
        <w:t>Удосконалення англомовної компетентності в аудіюванні з використанням ігрових застосунків</w:t>
      </w:r>
      <w:bookmarkEnd w:id="13"/>
    </w:p>
    <w:p w14:paraId="610AD7A0" w14:textId="77777777" w:rsidR="006525C1" w:rsidRPr="00AF3108" w:rsidRDefault="006525C1" w:rsidP="006525C1">
      <w:pPr>
        <w:tabs>
          <w:tab w:val="left" w:pos="930"/>
        </w:tabs>
        <w:spacing w:after="0" w:line="360" w:lineRule="auto"/>
        <w:ind w:firstLine="720"/>
        <w:jc w:val="both"/>
        <w:rPr>
          <w:rFonts w:ascii="Times New Roman" w:hAnsi="Times New Roman" w:cs="Times New Roman"/>
          <w:sz w:val="28"/>
          <w:szCs w:val="28"/>
          <w:lang w:val="uk-UA"/>
        </w:rPr>
      </w:pPr>
    </w:p>
    <w:p w14:paraId="4F2879A1" w14:textId="4622073A" w:rsidR="00C36E98" w:rsidRDefault="00C36E98"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Мережеві та мобільні ігрові технології, що можуть бути використані для вдосконалення АКА, представлені широким спектром засобів. Деякі з них ми розглянемо нижче у контексті їх функціонального наповнення.</w:t>
      </w:r>
    </w:p>
    <w:p w14:paraId="018611EE" w14:textId="320938E5" w:rsidR="008A21E1" w:rsidRPr="008A21E1" w:rsidRDefault="00F626B9"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мережі </w:t>
      </w:r>
      <w:r w:rsidR="008A21E1" w:rsidRPr="008A21E1">
        <w:rPr>
          <w:rFonts w:ascii="Times New Roman" w:hAnsi="Times New Roman" w:cs="Times New Roman"/>
          <w:sz w:val="28"/>
          <w:szCs w:val="28"/>
          <w:lang w:val="uk-UA"/>
        </w:rPr>
        <w:t>Інтернет сприяє вирішенню низк</w:t>
      </w:r>
      <w:r>
        <w:rPr>
          <w:rFonts w:ascii="Times New Roman" w:hAnsi="Times New Roman" w:cs="Times New Roman"/>
          <w:sz w:val="28"/>
          <w:szCs w:val="28"/>
          <w:lang w:val="uk-UA"/>
        </w:rPr>
        <w:t>и</w:t>
      </w:r>
      <w:r w:rsidR="008A21E1" w:rsidRPr="008A21E1">
        <w:rPr>
          <w:rFonts w:ascii="Times New Roman" w:hAnsi="Times New Roman" w:cs="Times New Roman"/>
          <w:sz w:val="28"/>
          <w:szCs w:val="28"/>
          <w:lang w:val="uk-UA"/>
        </w:rPr>
        <w:t xml:space="preserve"> методичних завдань прот</w:t>
      </w:r>
      <w:r>
        <w:rPr>
          <w:rFonts w:ascii="Times New Roman" w:hAnsi="Times New Roman" w:cs="Times New Roman"/>
          <w:sz w:val="28"/>
          <w:szCs w:val="28"/>
          <w:lang w:val="uk-UA"/>
        </w:rPr>
        <w:t>я</w:t>
      </w:r>
      <w:r w:rsidR="008A21E1" w:rsidRPr="008A21E1">
        <w:rPr>
          <w:rFonts w:ascii="Times New Roman" w:hAnsi="Times New Roman" w:cs="Times New Roman"/>
          <w:sz w:val="28"/>
          <w:szCs w:val="28"/>
          <w:lang w:val="uk-UA"/>
        </w:rPr>
        <w:t>гом заняття</w:t>
      </w:r>
      <w:r w:rsidR="008A21E1">
        <w:rPr>
          <w:rFonts w:ascii="Times New Roman" w:hAnsi="Times New Roman" w:cs="Times New Roman"/>
          <w:sz w:val="28"/>
          <w:szCs w:val="28"/>
          <w:lang w:val="uk-UA"/>
        </w:rPr>
        <w:t xml:space="preserve">. Використання ігрових застосунків дозволить зробити урок більш різноплановим, варіативним та динамічним. Мобільні ігрові додатки сприяють стимулюванню учнів до пошуку нової інформації та роблять навчальний процес більш простим та зрозумілим. </w:t>
      </w:r>
    </w:p>
    <w:p w14:paraId="58ABD9D2" w14:textId="0FB05D1D" w:rsidR="008A21E1" w:rsidRPr="008A21E1" w:rsidRDefault="008A21E1" w:rsidP="00BE27B5">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Розглянемо декілька прикладів додатків, що сприяють удосконалення АКА учнів середньої школи: </w:t>
      </w:r>
    </w:p>
    <w:p w14:paraId="2961A747" w14:textId="2DCD9DD4" w:rsidR="006525C1" w:rsidRPr="00AF3108" w:rsidRDefault="00BE27B5" w:rsidP="00BE27B5">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1. </w:t>
      </w:r>
      <w:proofErr w:type="spellStart"/>
      <w:r w:rsidRPr="00FB7D76">
        <w:rPr>
          <w:rFonts w:ascii="Times New Roman" w:hAnsi="Times New Roman" w:cs="Times New Roman"/>
          <w:i/>
          <w:sz w:val="28"/>
          <w:szCs w:val="28"/>
          <w:lang w:val="uk-UA"/>
        </w:rPr>
        <w:t>Busuu</w:t>
      </w:r>
      <w:proofErr w:type="spellEnd"/>
      <w:r w:rsidR="00DC541B" w:rsidRPr="00DC541B">
        <w:rPr>
          <w:rFonts w:ascii="Times New Roman" w:hAnsi="Times New Roman" w:cs="Times New Roman"/>
          <w:sz w:val="28"/>
          <w:szCs w:val="28"/>
          <w:lang w:val="ru-RU"/>
        </w:rPr>
        <w:t xml:space="preserve"> (</w:t>
      </w:r>
      <w:r w:rsidR="00FB1E42" w:rsidRPr="00F626B9">
        <w:rPr>
          <w:rFonts w:ascii="Times New Roman" w:hAnsi="Times New Roman" w:cs="Times New Roman"/>
          <w:sz w:val="28"/>
          <w:szCs w:val="28"/>
        </w:rPr>
        <w:t>https</w:t>
      </w:r>
      <w:r w:rsidR="00FB1E42" w:rsidRPr="00F626B9">
        <w:rPr>
          <w:rFonts w:ascii="Times New Roman" w:hAnsi="Times New Roman" w:cs="Times New Roman"/>
          <w:sz w:val="28"/>
          <w:szCs w:val="28"/>
          <w:lang w:val="ru-RU"/>
        </w:rPr>
        <w:t>://</w:t>
      </w:r>
      <w:r w:rsidR="00FB1E42" w:rsidRPr="00F626B9">
        <w:rPr>
          <w:rFonts w:ascii="Times New Roman" w:hAnsi="Times New Roman" w:cs="Times New Roman"/>
          <w:sz w:val="28"/>
          <w:szCs w:val="28"/>
        </w:rPr>
        <w:t>www</w:t>
      </w:r>
      <w:r w:rsidR="00FB1E42" w:rsidRPr="00F626B9">
        <w:rPr>
          <w:rFonts w:ascii="Times New Roman" w:hAnsi="Times New Roman" w:cs="Times New Roman"/>
          <w:sz w:val="28"/>
          <w:szCs w:val="28"/>
          <w:lang w:val="ru-RU"/>
        </w:rPr>
        <w:t>.</w:t>
      </w:r>
      <w:proofErr w:type="spellStart"/>
      <w:r w:rsidR="00FB1E42" w:rsidRPr="00F626B9">
        <w:rPr>
          <w:rFonts w:ascii="Times New Roman" w:hAnsi="Times New Roman" w:cs="Times New Roman"/>
          <w:sz w:val="28"/>
          <w:szCs w:val="28"/>
        </w:rPr>
        <w:t>busuu</w:t>
      </w:r>
      <w:proofErr w:type="spellEnd"/>
      <w:r w:rsidR="00FB1E42" w:rsidRPr="00F626B9">
        <w:rPr>
          <w:rFonts w:ascii="Times New Roman" w:hAnsi="Times New Roman" w:cs="Times New Roman"/>
          <w:sz w:val="28"/>
          <w:szCs w:val="28"/>
          <w:lang w:val="ru-RU"/>
        </w:rPr>
        <w:t>.</w:t>
      </w:r>
      <w:r w:rsidR="00FB1E42" w:rsidRPr="00F626B9">
        <w:rPr>
          <w:rFonts w:ascii="Times New Roman" w:hAnsi="Times New Roman" w:cs="Times New Roman"/>
          <w:sz w:val="28"/>
          <w:szCs w:val="28"/>
        </w:rPr>
        <w:t>com</w:t>
      </w:r>
      <w:r w:rsidR="00FB1E42" w:rsidRPr="00F626B9">
        <w:rPr>
          <w:rFonts w:ascii="Times New Roman" w:hAnsi="Times New Roman" w:cs="Times New Roman"/>
          <w:sz w:val="28"/>
          <w:szCs w:val="28"/>
          <w:lang w:val="ru-RU"/>
        </w:rPr>
        <w:t>/</w:t>
      </w:r>
      <w:proofErr w:type="spellStart"/>
      <w:r w:rsidR="00FB1E42" w:rsidRPr="00F626B9">
        <w:rPr>
          <w:rFonts w:ascii="Times New Roman" w:hAnsi="Times New Roman" w:cs="Times New Roman"/>
          <w:sz w:val="28"/>
          <w:szCs w:val="28"/>
        </w:rPr>
        <w:t>ru</w:t>
      </w:r>
      <w:proofErr w:type="spellEnd"/>
      <w:r w:rsidR="00DC541B" w:rsidRPr="00DC541B">
        <w:rPr>
          <w:rFonts w:ascii="Times New Roman" w:hAnsi="Times New Roman" w:cs="Times New Roman"/>
          <w:sz w:val="28"/>
          <w:szCs w:val="28"/>
          <w:lang w:val="ru-RU"/>
        </w:rPr>
        <w:t>)</w:t>
      </w:r>
      <w:r w:rsidRPr="00AF3108">
        <w:rPr>
          <w:rFonts w:ascii="Times New Roman" w:hAnsi="Times New Roman" w:cs="Times New Roman"/>
          <w:sz w:val="28"/>
          <w:szCs w:val="28"/>
          <w:lang w:val="uk-UA"/>
        </w:rPr>
        <w:t xml:space="preserve"> -</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сайт з широкими можливостями для </w:t>
      </w:r>
      <w:r w:rsidR="00C36E98">
        <w:rPr>
          <w:rFonts w:ascii="Times New Roman" w:hAnsi="Times New Roman" w:cs="Times New Roman"/>
          <w:sz w:val="28"/>
          <w:szCs w:val="28"/>
          <w:lang w:val="uk-UA"/>
        </w:rPr>
        <w:t>формування</w:t>
      </w:r>
      <w:r w:rsidRPr="00AF3108">
        <w:rPr>
          <w:rFonts w:ascii="Times New Roman" w:hAnsi="Times New Roman" w:cs="Times New Roman"/>
          <w:sz w:val="28"/>
          <w:szCs w:val="28"/>
          <w:lang w:val="uk-UA"/>
        </w:rPr>
        <w:t xml:space="preserve"> та удосконалення</w:t>
      </w:r>
      <w:r w:rsidR="00DC541B">
        <w:rPr>
          <w:rFonts w:ascii="Times New Roman" w:hAnsi="Times New Roman" w:cs="Times New Roman"/>
          <w:sz w:val="28"/>
          <w:szCs w:val="28"/>
          <w:lang w:val="uk-UA"/>
        </w:rPr>
        <w:t xml:space="preserve"> як</w:t>
      </w:r>
      <w:r w:rsidRPr="00AF3108">
        <w:rPr>
          <w:rFonts w:ascii="Times New Roman" w:hAnsi="Times New Roman" w:cs="Times New Roman"/>
          <w:sz w:val="28"/>
          <w:szCs w:val="28"/>
          <w:lang w:val="uk-UA"/>
        </w:rPr>
        <w:t xml:space="preserve"> </w:t>
      </w:r>
      <w:r w:rsidR="00DC541B">
        <w:rPr>
          <w:rFonts w:ascii="Times New Roman" w:hAnsi="Times New Roman" w:cs="Times New Roman"/>
          <w:sz w:val="28"/>
          <w:szCs w:val="28"/>
          <w:lang w:val="uk-UA"/>
        </w:rPr>
        <w:t xml:space="preserve">мовленнєвої так і </w:t>
      </w:r>
      <w:proofErr w:type="spellStart"/>
      <w:r w:rsidR="00DC541B">
        <w:rPr>
          <w:rFonts w:ascii="Times New Roman" w:hAnsi="Times New Roman" w:cs="Times New Roman"/>
          <w:sz w:val="28"/>
          <w:szCs w:val="28"/>
          <w:lang w:val="uk-UA"/>
        </w:rPr>
        <w:t>аудитивної</w:t>
      </w:r>
      <w:proofErr w:type="spellEnd"/>
      <w:r w:rsidR="00DC541B">
        <w:rPr>
          <w:rFonts w:ascii="Times New Roman" w:hAnsi="Times New Roman" w:cs="Times New Roman"/>
          <w:sz w:val="28"/>
          <w:szCs w:val="28"/>
          <w:lang w:val="uk-UA"/>
        </w:rPr>
        <w:t xml:space="preserve"> компетенції</w:t>
      </w:r>
      <w:r w:rsidRPr="00AF3108">
        <w:rPr>
          <w:rFonts w:ascii="Times New Roman" w:hAnsi="Times New Roman" w:cs="Times New Roman"/>
          <w:sz w:val="28"/>
          <w:szCs w:val="28"/>
          <w:lang w:val="uk-UA"/>
        </w:rPr>
        <w:t xml:space="preserve">. </w:t>
      </w:r>
      <w:r w:rsidR="00C36E98">
        <w:rPr>
          <w:rFonts w:ascii="Times New Roman" w:hAnsi="Times New Roman" w:cs="Times New Roman"/>
          <w:sz w:val="28"/>
          <w:szCs w:val="28"/>
          <w:lang w:val="uk-UA"/>
        </w:rPr>
        <w:t>З</w:t>
      </w:r>
      <w:r w:rsidRPr="00AF3108">
        <w:rPr>
          <w:rFonts w:ascii="Times New Roman" w:hAnsi="Times New Roman" w:cs="Times New Roman"/>
          <w:sz w:val="28"/>
          <w:szCs w:val="28"/>
          <w:lang w:val="uk-UA"/>
        </w:rPr>
        <w:t xml:space="preserve">авдання </w:t>
      </w:r>
      <w:r w:rsidR="00C36E98">
        <w:rPr>
          <w:rFonts w:ascii="Times New Roman" w:hAnsi="Times New Roman" w:cs="Times New Roman"/>
          <w:sz w:val="28"/>
          <w:szCs w:val="28"/>
          <w:lang w:val="uk-UA"/>
        </w:rPr>
        <w:t xml:space="preserve">для вивчення ІМ </w:t>
      </w:r>
      <w:r w:rsidRPr="00AF3108">
        <w:rPr>
          <w:rFonts w:ascii="Times New Roman" w:hAnsi="Times New Roman" w:cs="Times New Roman"/>
          <w:sz w:val="28"/>
          <w:szCs w:val="28"/>
          <w:lang w:val="uk-UA"/>
        </w:rPr>
        <w:t xml:space="preserve">розбиваються на </w:t>
      </w:r>
      <w:proofErr w:type="spellStart"/>
      <w:r w:rsidRPr="00AF3108">
        <w:rPr>
          <w:rFonts w:ascii="Times New Roman" w:hAnsi="Times New Roman" w:cs="Times New Roman"/>
          <w:sz w:val="28"/>
          <w:szCs w:val="28"/>
          <w:lang w:val="uk-UA"/>
        </w:rPr>
        <w:t>уроки</w:t>
      </w:r>
      <w:proofErr w:type="spellEnd"/>
      <w:r w:rsidRPr="00AF3108">
        <w:rPr>
          <w:rFonts w:ascii="Times New Roman" w:hAnsi="Times New Roman" w:cs="Times New Roman"/>
          <w:sz w:val="28"/>
          <w:szCs w:val="28"/>
          <w:lang w:val="uk-UA"/>
        </w:rPr>
        <w:t xml:space="preserve">, різні за рівнями складності. У </w:t>
      </w:r>
      <w:r w:rsidRPr="00AF3108">
        <w:rPr>
          <w:rFonts w:ascii="Times New Roman" w:hAnsi="Times New Roman" w:cs="Times New Roman"/>
          <w:sz w:val="28"/>
          <w:szCs w:val="28"/>
          <w:lang w:val="uk-UA"/>
        </w:rPr>
        <w:lastRenderedPageBreak/>
        <w:t xml:space="preserve">кожному </w:t>
      </w:r>
      <w:r w:rsidR="003639BD">
        <w:rPr>
          <w:rFonts w:ascii="Times New Roman" w:hAnsi="Times New Roman" w:cs="Times New Roman"/>
          <w:sz w:val="28"/>
          <w:szCs w:val="28"/>
          <w:lang w:val="uk-UA"/>
        </w:rPr>
        <w:t>з них</w:t>
      </w:r>
      <w:r w:rsidRPr="00AF3108">
        <w:rPr>
          <w:rFonts w:ascii="Times New Roman" w:hAnsi="Times New Roman" w:cs="Times New Roman"/>
          <w:sz w:val="28"/>
          <w:szCs w:val="28"/>
          <w:lang w:val="uk-UA"/>
        </w:rPr>
        <w:t xml:space="preserve"> користувач зможе випробувати себе в тематичних завданнях. </w:t>
      </w:r>
      <w:r w:rsidR="006525C1" w:rsidRPr="00AF3108">
        <w:rPr>
          <w:rFonts w:ascii="Times New Roman" w:hAnsi="Times New Roman" w:cs="Times New Roman"/>
          <w:sz w:val="28"/>
          <w:szCs w:val="28"/>
          <w:lang w:val="uk-UA"/>
        </w:rPr>
        <w:t>Н</w:t>
      </w:r>
      <w:r w:rsidRPr="00AF3108">
        <w:rPr>
          <w:rFonts w:ascii="Times New Roman" w:hAnsi="Times New Roman" w:cs="Times New Roman"/>
          <w:sz w:val="28"/>
          <w:szCs w:val="28"/>
          <w:lang w:val="uk-UA"/>
        </w:rPr>
        <w:t xml:space="preserve">а цьому сайті можна поспілкуватися з англомовним співрозмовником. Також пропонуються спеціальні </w:t>
      </w:r>
      <w:proofErr w:type="spellStart"/>
      <w:r w:rsidRPr="00AF3108">
        <w:rPr>
          <w:rFonts w:ascii="Times New Roman" w:hAnsi="Times New Roman" w:cs="Times New Roman"/>
          <w:sz w:val="28"/>
          <w:szCs w:val="28"/>
          <w:lang w:val="uk-UA"/>
        </w:rPr>
        <w:t>уроки</w:t>
      </w:r>
      <w:proofErr w:type="spellEnd"/>
      <w:r w:rsidR="006525C1" w:rsidRPr="00AF3108">
        <w:rPr>
          <w:rFonts w:ascii="Times New Roman" w:hAnsi="Times New Roman" w:cs="Times New Roman"/>
          <w:sz w:val="28"/>
          <w:szCs w:val="28"/>
          <w:lang w:val="uk-UA"/>
        </w:rPr>
        <w:t xml:space="preserve"> для запам</w:t>
      </w:r>
      <w:r w:rsidRPr="00AF3108">
        <w:rPr>
          <w:rFonts w:ascii="Times New Roman" w:hAnsi="Times New Roman" w:cs="Times New Roman"/>
          <w:sz w:val="28"/>
          <w:szCs w:val="28"/>
          <w:lang w:val="uk-UA"/>
        </w:rPr>
        <w:t xml:space="preserve">’ятовування лексики, чіткої </w:t>
      </w:r>
      <w:r w:rsidR="006525C1" w:rsidRPr="00AF3108">
        <w:rPr>
          <w:rFonts w:ascii="Times New Roman" w:hAnsi="Times New Roman" w:cs="Times New Roman"/>
          <w:sz w:val="28"/>
          <w:szCs w:val="28"/>
          <w:lang w:val="uk-UA"/>
        </w:rPr>
        <w:t>вимови</w:t>
      </w:r>
      <w:r w:rsidR="00DC541B">
        <w:rPr>
          <w:rFonts w:ascii="Times New Roman" w:hAnsi="Times New Roman" w:cs="Times New Roman"/>
          <w:sz w:val="28"/>
          <w:szCs w:val="28"/>
          <w:lang w:val="uk-UA"/>
        </w:rPr>
        <w:t>, що дасть змогу покращити навички сприймання мови на слух</w:t>
      </w:r>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За побудову складних речень відповідає </w:t>
      </w:r>
      <w:proofErr w:type="spellStart"/>
      <w:r w:rsidRPr="00AF3108">
        <w:rPr>
          <w:rFonts w:ascii="Times New Roman" w:hAnsi="Times New Roman" w:cs="Times New Roman"/>
          <w:sz w:val="28"/>
          <w:szCs w:val="28"/>
          <w:lang w:val="uk-UA"/>
        </w:rPr>
        <w:t>різділ</w:t>
      </w:r>
      <w:proofErr w:type="spellEnd"/>
      <w:r w:rsidRPr="00AF3108">
        <w:rPr>
          <w:rFonts w:ascii="Times New Roman" w:hAnsi="Times New Roman" w:cs="Times New Roman"/>
          <w:sz w:val="28"/>
          <w:szCs w:val="28"/>
          <w:lang w:val="uk-UA"/>
        </w:rPr>
        <w:t xml:space="preserve"> присвячений граматиці. До речі, сайт надає офіційний сертифікат, тобто ви можете скласти </w:t>
      </w:r>
      <w:r w:rsidR="006525C1" w:rsidRPr="00AF3108">
        <w:rPr>
          <w:rFonts w:ascii="Times New Roman" w:hAnsi="Times New Roman" w:cs="Times New Roman"/>
          <w:sz w:val="28"/>
          <w:szCs w:val="28"/>
          <w:lang w:val="uk-UA"/>
        </w:rPr>
        <w:t xml:space="preserve">тест </w:t>
      </w:r>
      <w:r w:rsidRPr="00AF3108">
        <w:rPr>
          <w:rFonts w:ascii="Times New Roman" w:hAnsi="Times New Roman" w:cs="Times New Roman"/>
          <w:sz w:val="28"/>
          <w:szCs w:val="28"/>
          <w:lang w:val="uk-UA"/>
        </w:rPr>
        <w:t>на рівень володіння мовою</w:t>
      </w:r>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та отримати отримання офіційний сертифікат. Крім вище згаданого, існує можливість скачувати всі </w:t>
      </w:r>
      <w:proofErr w:type="spellStart"/>
      <w:r w:rsidRPr="00AF3108">
        <w:rPr>
          <w:rFonts w:ascii="Times New Roman" w:hAnsi="Times New Roman" w:cs="Times New Roman"/>
          <w:sz w:val="28"/>
          <w:szCs w:val="28"/>
          <w:lang w:val="uk-UA"/>
        </w:rPr>
        <w:t>уроки</w:t>
      </w:r>
      <w:proofErr w:type="spellEnd"/>
      <w:r w:rsidR="006525C1" w:rsidRPr="00AF3108">
        <w:rPr>
          <w:rFonts w:ascii="Times New Roman" w:hAnsi="Times New Roman" w:cs="Times New Roman"/>
          <w:sz w:val="28"/>
          <w:szCs w:val="28"/>
          <w:lang w:val="uk-UA"/>
        </w:rPr>
        <w:t>, щоб мати до них доступ</w:t>
      </w:r>
      <w:r w:rsidRPr="00AF3108">
        <w:rPr>
          <w:rFonts w:ascii="Times New Roman" w:hAnsi="Times New Roman" w:cs="Times New Roman"/>
          <w:sz w:val="28"/>
          <w:szCs w:val="28"/>
          <w:lang w:val="uk-UA"/>
        </w:rPr>
        <w:t xml:space="preserve"> будь-де і будь-коли.</w:t>
      </w:r>
    </w:p>
    <w:p w14:paraId="225B21F7" w14:textId="1A37E5D4" w:rsidR="00BD3903" w:rsidRPr="00AF3108" w:rsidRDefault="006525C1"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2</w:t>
      </w:r>
      <w:r w:rsidR="00BD3903" w:rsidRPr="00AF3108">
        <w:rPr>
          <w:rFonts w:ascii="Times New Roman" w:hAnsi="Times New Roman" w:cs="Times New Roman"/>
          <w:sz w:val="28"/>
          <w:szCs w:val="28"/>
          <w:lang w:val="uk-UA"/>
        </w:rPr>
        <w:t xml:space="preserve">. </w:t>
      </w:r>
      <w:proofErr w:type="spellStart"/>
      <w:r w:rsidR="00BD3903" w:rsidRPr="00FB7D76">
        <w:rPr>
          <w:rFonts w:ascii="Times New Roman" w:hAnsi="Times New Roman" w:cs="Times New Roman"/>
          <w:i/>
          <w:sz w:val="28"/>
          <w:szCs w:val="28"/>
          <w:lang w:val="uk-UA"/>
        </w:rPr>
        <w:t>LinguaLeo</w:t>
      </w:r>
      <w:proofErr w:type="spellEnd"/>
      <w:r w:rsidR="005226C7">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https://lingualeo.com/ru</w:t>
      </w:r>
      <w:r w:rsidR="005226C7">
        <w:rPr>
          <w:rFonts w:ascii="Times New Roman" w:hAnsi="Times New Roman" w:cs="Times New Roman"/>
          <w:sz w:val="28"/>
          <w:szCs w:val="28"/>
          <w:lang w:val="uk-UA"/>
        </w:rPr>
        <w:t>)</w:t>
      </w:r>
      <w:r w:rsidR="00BD3903" w:rsidRPr="00AF3108">
        <w:rPr>
          <w:rFonts w:ascii="Times New Roman" w:hAnsi="Times New Roman" w:cs="Times New Roman"/>
          <w:sz w:val="28"/>
          <w:szCs w:val="28"/>
          <w:lang w:val="uk-UA"/>
        </w:rPr>
        <w:t xml:space="preserve"> – платформа для вивчення та практики </w:t>
      </w:r>
      <w:r w:rsidR="003639BD">
        <w:rPr>
          <w:rFonts w:ascii="Times New Roman" w:hAnsi="Times New Roman" w:cs="Times New Roman"/>
          <w:sz w:val="28"/>
          <w:szCs w:val="28"/>
          <w:lang w:val="uk-UA"/>
        </w:rPr>
        <w:t>ІМ</w:t>
      </w:r>
      <w:r w:rsidR="00BD3903" w:rsidRPr="00AF3108">
        <w:rPr>
          <w:rFonts w:ascii="Times New Roman" w:hAnsi="Times New Roman" w:cs="Times New Roman"/>
          <w:sz w:val="28"/>
          <w:szCs w:val="28"/>
          <w:lang w:val="uk-UA"/>
        </w:rPr>
        <w:t xml:space="preserve">, що побудована на ігровому механізмі. Перш за все, користувач починає з проходження тесту на знання мови та заповнює список своїх індивідуальних інтересів. На їх основі сайт складає персональний план навчання. Дана платформа пропонує вивчати мову на матеріалах </w:t>
      </w:r>
      <w:proofErr w:type="spellStart"/>
      <w:r w:rsidR="00BD3903" w:rsidRPr="00AF3108">
        <w:rPr>
          <w:rFonts w:ascii="Times New Roman" w:hAnsi="Times New Roman" w:cs="Times New Roman"/>
          <w:sz w:val="28"/>
          <w:szCs w:val="28"/>
          <w:lang w:val="uk-UA"/>
        </w:rPr>
        <w:t>удіокниг</w:t>
      </w:r>
      <w:proofErr w:type="spellEnd"/>
      <w:r w:rsidR="00BD3903" w:rsidRPr="00AF3108">
        <w:rPr>
          <w:rFonts w:ascii="Times New Roman" w:hAnsi="Times New Roman" w:cs="Times New Roman"/>
          <w:sz w:val="28"/>
          <w:szCs w:val="28"/>
          <w:lang w:val="uk-UA"/>
        </w:rPr>
        <w:t xml:space="preserve"> та пісень, на основі відеозаписів та текстів, розміщених у відкритих джерелах або завантажених іншими учасниками</w:t>
      </w:r>
      <w:r w:rsidR="0010694E">
        <w:rPr>
          <w:rFonts w:ascii="Times New Roman" w:hAnsi="Times New Roman" w:cs="Times New Roman"/>
          <w:sz w:val="28"/>
          <w:szCs w:val="28"/>
          <w:lang w:val="uk-UA"/>
        </w:rPr>
        <w:t>, що дасть змогу удосконалити АКА</w:t>
      </w:r>
      <w:r w:rsidR="00BD3903" w:rsidRPr="00AF3108">
        <w:rPr>
          <w:rFonts w:ascii="Times New Roman" w:hAnsi="Times New Roman" w:cs="Times New Roman"/>
          <w:sz w:val="28"/>
          <w:szCs w:val="28"/>
          <w:lang w:val="uk-UA"/>
        </w:rPr>
        <w:t xml:space="preserve">. Серед них – виступи на конференціях </w:t>
      </w:r>
      <w:r w:rsidR="00BD3903" w:rsidRPr="00B045F6">
        <w:rPr>
          <w:rFonts w:ascii="Times New Roman" w:hAnsi="Times New Roman" w:cs="Times New Roman"/>
          <w:i/>
          <w:sz w:val="28"/>
          <w:szCs w:val="28"/>
          <w:lang w:val="uk-UA"/>
        </w:rPr>
        <w:t>TED</w:t>
      </w:r>
      <w:r w:rsidR="00BD3903" w:rsidRPr="00AF3108">
        <w:rPr>
          <w:rFonts w:ascii="Times New Roman" w:hAnsi="Times New Roman" w:cs="Times New Roman"/>
          <w:sz w:val="28"/>
          <w:szCs w:val="28"/>
          <w:lang w:val="uk-UA"/>
        </w:rPr>
        <w:t xml:space="preserve">, тематичні </w:t>
      </w:r>
      <w:proofErr w:type="spellStart"/>
      <w:r w:rsidR="00BD3903" w:rsidRPr="00AF3108">
        <w:rPr>
          <w:rFonts w:ascii="Times New Roman" w:hAnsi="Times New Roman" w:cs="Times New Roman"/>
          <w:sz w:val="28"/>
          <w:szCs w:val="28"/>
          <w:lang w:val="uk-UA"/>
        </w:rPr>
        <w:t>уроки</w:t>
      </w:r>
      <w:proofErr w:type="spellEnd"/>
      <w:r w:rsidR="00BD3903" w:rsidRPr="00AF3108">
        <w:rPr>
          <w:rFonts w:ascii="Times New Roman" w:hAnsi="Times New Roman" w:cs="Times New Roman"/>
          <w:sz w:val="28"/>
          <w:szCs w:val="28"/>
          <w:lang w:val="uk-UA"/>
        </w:rPr>
        <w:t>.</w:t>
      </w:r>
    </w:p>
    <w:p w14:paraId="1D32CC09" w14:textId="4679018E" w:rsidR="006525C1" w:rsidRPr="00AF3108" w:rsidRDefault="00117085"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Сайт включає в себе такі аспекти як: індивідуальний план, тобто кожного дня користувачу будуть надходити персональні завдання, що</w:t>
      </w:r>
      <w:r w:rsidR="006525C1" w:rsidRPr="00AF3108">
        <w:rPr>
          <w:rFonts w:ascii="Times New Roman" w:hAnsi="Times New Roman" w:cs="Times New Roman"/>
          <w:sz w:val="28"/>
          <w:szCs w:val="28"/>
          <w:lang w:val="uk-UA"/>
        </w:rPr>
        <w:t xml:space="preserve"> зробить вивчення мови </w:t>
      </w:r>
      <w:r w:rsidRPr="00AF3108">
        <w:rPr>
          <w:rFonts w:ascii="Times New Roman" w:hAnsi="Times New Roman" w:cs="Times New Roman"/>
          <w:sz w:val="28"/>
          <w:szCs w:val="28"/>
          <w:lang w:val="uk-UA"/>
        </w:rPr>
        <w:t xml:space="preserve">більш результативним; крім цього, учень може сам обирати, що йому вивчати, адже у вільному доступі понад </w:t>
      </w:r>
      <w:r w:rsidR="006525C1" w:rsidRPr="00AF3108">
        <w:rPr>
          <w:rFonts w:ascii="Times New Roman" w:hAnsi="Times New Roman" w:cs="Times New Roman"/>
          <w:sz w:val="28"/>
          <w:szCs w:val="28"/>
          <w:lang w:val="uk-UA"/>
        </w:rPr>
        <w:t xml:space="preserve">250 000 безкоштовних оригінальних </w:t>
      </w:r>
      <w:proofErr w:type="spellStart"/>
      <w:r w:rsidR="006525C1" w:rsidRPr="00AF3108">
        <w:rPr>
          <w:rFonts w:ascii="Times New Roman" w:hAnsi="Times New Roman" w:cs="Times New Roman"/>
          <w:sz w:val="28"/>
          <w:szCs w:val="28"/>
          <w:lang w:val="uk-UA"/>
        </w:rPr>
        <w:t>аудіокниг</w:t>
      </w:r>
      <w:proofErr w:type="spellEnd"/>
      <w:r w:rsidR="006525C1" w:rsidRPr="00AF3108">
        <w:rPr>
          <w:rFonts w:ascii="Times New Roman" w:hAnsi="Times New Roman" w:cs="Times New Roman"/>
          <w:sz w:val="28"/>
          <w:szCs w:val="28"/>
          <w:lang w:val="uk-UA"/>
        </w:rPr>
        <w:t xml:space="preserve"> і пісень, відеозаписів і текстів</w:t>
      </w:r>
      <w:r w:rsidRPr="00AF3108">
        <w:rPr>
          <w:rFonts w:ascii="Times New Roman" w:hAnsi="Times New Roman" w:cs="Times New Roman"/>
          <w:sz w:val="28"/>
          <w:szCs w:val="28"/>
          <w:lang w:val="uk-UA"/>
        </w:rPr>
        <w:t xml:space="preserve">, задля кращого розуміння можна використовувати субтитри; виконання різних вправ, тобто </w:t>
      </w:r>
      <w:proofErr w:type="spellStart"/>
      <w:r w:rsidRPr="00AF3108">
        <w:rPr>
          <w:rFonts w:ascii="Times New Roman" w:hAnsi="Times New Roman" w:cs="Times New Roman"/>
          <w:sz w:val="28"/>
          <w:szCs w:val="28"/>
          <w:lang w:val="uk-UA"/>
        </w:rPr>
        <w:t>тренуючі</w:t>
      </w:r>
      <w:proofErr w:type="spellEnd"/>
      <w:r w:rsidRPr="00AF3108">
        <w:rPr>
          <w:rFonts w:ascii="Times New Roman" w:hAnsi="Times New Roman" w:cs="Times New Roman"/>
          <w:sz w:val="28"/>
          <w:szCs w:val="28"/>
          <w:lang w:val="uk-UA"/>
        </w:rPr>
        <w:t xml:space="preserve"> вправи</w:t>
      </w:r>
      <w:r w:rsidR="006525C1" w:rsidRPr="00AF3108">
        <w:rPr>
          <w:rFonts w:ascii="Times New Roman" w:hAnsi="Times New Roman" w:cs="Times New Roman"/>
          <w:sz w:val="28"/>
          <w:szCs w:val="28"/>
          <w:lang w:val="uk-UA"/>
        </w:rPr>
        <w:t xml:space="preserve">, засновані на перевірених методиках, </w:t>
      </w:r>
      <w:r w:rsidRPr="00AF3108">
        <w:rPr>
          <w:rFonts w:ascii="Times New Roman" w:hAnsi="Times New Roman" w:cs="Times New Roman"/>
          <w:sz w:val="28"/>
          <w:szCs w:val="28"/>
          <w:lang w:val="uk-UA"/>
        </w:rPr>
        <w:t xml:space="preserve">які допоможуть опанувати складну граматику </w:t>
      </w:r>
      <w:proofErr w:type="spellStart"/>
      <w:r w:rsidRPr="00AF3108">
        <w:rPr>
          <w:rFonts w:ascii="Times New Roman" w:hAnsi="Times New Roman" w:cs="Times New Roman"/>
          <w:sz w:val="28"/>
          <w:szCs w:val="28"/>
          <w:lang w:val="uk-UA"/>
        </w:rPr>
        <w:t>граматику</w:t>
      </w:r>
      <w:proofErr w:type="spellEnd"/>
      <w:r w:rsidRPr="00AF3108">
        <w:rPr>
          <w:rFonts w:ascii="Times New Roman" w:hAnsi="Times New Roman" w:cs="Times New Roman"/>
          <w:sz w:val="28"/>
          <w:szCs w:val="28"/>
          <w:lang w:val="uk-UA"/>
        </w:rPr>
        <w:t xml:space="preserve">, збагатити словниковий запас. Ще одним із позитивних факторів - </w:t>
      </w:r>
      <w:proofErr w:type="spellStart"/>
      <w:r w:rsidR="006525C1" w:rsidRPr="00AF3108">
        <w:rPr>
          <w:rFonts w:ascii="Times New Roman" w:hAnsi="Times New Roman" w:cs="Times New Roman"/>
          <w:sz w:val="28"/>
          <w:szCs w:val="28"/>
          <w:lang w:val="uk-UA"/>
        </w:rPr>
        <w:t>lingualeo</w:t>
      </w:r>
      <w:proofErr w:type="spellEnd"/>
      <w:r w:rsidR="006525C1" w:rsidRPr="00AF3108">
        <w:rPr>
          <w:rFonts w:ascii="Times New Roman" w:hAnsi="Times New Roman" w:cs="Times New Roman"/>
          <w:sz w:val="28"/>
          <w:szCs w:val="28"/>
          <w:lang w:val="uk-UA"/>
        </w:rPr>
        <w:t xml:space="preserve"> дост</w:t>
      </w:r>
      <w:r w:rsidRPr="00AF3108">
        <w:rPr>
          <w:rFonts w:ascii="Times New Roman" w:hAnsi="Times New Roman" w:cs="Times New Roman"/>
          <w:sz w:val="28"/>
          <w:szCs w:val="28"/>
          <w:lang w:val="uk-UA"/>
        </w:rPr>
        <w:t xml:space="preserve">упний на комп'ютері і смартфоні, тобто можна покращувати рівень володіння мовою </w:t>
      </w:r>
      <w:r w:rsidR="00F626B9">
        <w:rPr>
          <w:rFonts w:ascii="Times New Roman" w:hAnsi="Times New Roman" w:cs="Times New Roman"/>
          <w:sz w:val="28"/>
          <w:szCs w:val="28"/>
          <w:lang w:val="uk-UA"/>
        </w:rPr>
        <w:t xml:space="preserve">у </w:t>
      </w:r>
      <w:proofErr w:type="spellStart"/>
      <w:r w:rsidR="00F626B9">
        <w:rPr>
          <w:rFonts w:ascii="Times New Roman" w:hAnsi="Times New Roman" w:cs="Times New Roman"/>
          <w:sz w:val="28"/>
          <w:szCs w:val="28"/>
          <w:lang w:val="uk-UA"/>
        </w:rPr>
        <w:t>зру</w:t>
      </w:r>
      <w:r w:rsidR="00F626B9">
        <w:rPr>
          <w:rFonts w:ascii="Times New Roman" w:hAnsi="Times New Roman" w:cs="Times New Roman"/>
          <w:sz w:val="28"/>
          <w:szCs w:val="28"/>
          <w:lang w:val="ru-RU"/>
        </w:rPr>
        <w:t>чний</w:t>
      </w:r>
      <w:proofErr w:type="spellEnd"/>
      <w:r w:rsidR="00F626B9">
        <w:rPr>
          <w:rFonts w:ascii="Times New Roman" w:hAnsi="Times New Roman" w:cs="Times New Roman"/>
          <w:sz w:val="28"/>
          <w:szCs w:val="28"/>
          <w:lang w:val="ru-RU"/>
        </w:rPr>
        <w:t xml:space="preserve"> </w:t>
      </w:r>
      <w:proofErr w:type="spellStart"/>
      <w:r w:rsidR="00F626B9">
        <w:rPr>
          <w:rFonts w:ascii="Times New Roman" w:hAnsi="Times New Roman" w:cs="Times New Roman"/>
          <w:sz w:val="28"/>
          <w:szCs w:val="28"/>
          <w:lang w:val="ru-RU"/>
        </w:rPr>
        <w:t>спосіб</w:t>
      </w:r>
      <w:proofErr w:type="spellEnd"/>
      <w:r w:rsidRPr="00AF3108">
        <w:rPr>
          <w:rFonts w:ascii="Times New Roman" w:hAnsi="Times New Roman" w:cs="Times New Roman"/>
          <w:sz w:val="28"/>
          <w:szCs w:val="28"/>
          <w:lang w:val="uk-UA"/>
        </w:rPr>
        <w:t>. Також платформа дозв</w:t>
      </w:r>
      <w:r w:rsidR="00DF7BAC" w:rsidRPr="00AF3108">
        <w:rPr>
          <w:rFonts w:ascii="Times New Roman" w:hAnsi="Times New Roman" w:cs="Times New Roman"/>
          <w:sz w:val="28"/>
          <w:szCs w:val="28"/>
          <w:lang w:val="uk-UA"/>
        </w:rPr>
        <w:t>оляє стежити за своїм прогресом</w:t>
      </w:r>
      <w:r w:rsidR="006525C1" w:rsidRPr="00AF3108">
        <w:rPr>
          <w:rFonts w:ascii="Times New Roman" w:hAnsi="Times New Roman" w:cs="Times New Roman"/>
          <w:sz w:val="28"/>
          <w:szCs w:val="28"/>
          <w:lang w:val="uk-UA"/>
        </w:rPr>
        <w:t>.</w:t>
      </w:r>
    </w:p>
    <w:p w14:paraId="40CA3DCD" w14:textId="716EEA48" w:rsidR="00D02AD3" w:rsidRPr="00AF3108" w:rsidRDefault="00B9020C"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lastRenderedPageBreak/>
        <w:t xml:space="preserve">3. </w:t>
      </w:r>
      <w:proofErr w:type="spellStart"/>
      <w:r w:rsidRPr="00FB7D76">
        <w:rPr>
          <w:rFonts w:ascii="Times New Roman" w:hAnsi="Times New Roman" w:cs="Times New Roman"/>
          <w:i/>
          <w:sz w:val="28"/>
          <w:szCs w:val="28"/>
          <w:lang w:val="uk-UA"/>
        </w:rPr>
        <w:t>ESLPod</w:t>
      </w:r>
      <w:proofErr w:type="spellEnd"/>
      <w:r w:rsidR="00C35089">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http://eslpod.com/</w:t>
      </w:r>
      <w:r w:rsidR="00C35089">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 сайт, що пропонує «живу» англійську мову</w:t>
      </w:r>
      <w:r w:rsidR="00C35089">
        <w:rPr>
          <w:rFonts w:ascii="Times New Roman" w:hAnsi="Times New Roman" w:cs="Times New Roman"/>
          <w:sz w:val="28"/>
          <w:szCs w:val="28"/>
          <w:lang w:val="uk-UA"/>
        </w:rPr>
        <w:t xml:space="preserve"> на слух</w:t>
      </w:r>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серед великої кількості </w:t>
      </w:r>
      <w:r w:rsidR="006525C1" w:rsidRPr="00AF3108">
        <w:rPr>
          <w:rFonts w:ascii="Times New Roman" w:hAnsi="Times New Roman" w:cs="Times New Roman"/>
          <w:sz w:val="28"/>
          <w:szCs w:val="28"/>
          <w:lang w:val="uk-UA"/>
        </w:rPr>
        <w:t>подкастів, які ох</w:t>
      </w:r>
      <w:r w:rsidRPr="00AF3108">
        <w:rPr>
          <w:rFonts w:ascii="Times New Roman" w:hAnsi="Times New Roman" w:cs="Times New Roman"/>
          <w:sz w:val="28"/>
          <w:szCs w:val="28"/>
          <w:lang w:val="uk-UA"/>
        </w:rPr>
        <w:t>оплюють всі сфери життя, можна знайти і ті, що присвячені, наприклад, гумору</w:t>
      </w:r>
      <w:r w:rsidR="00D02AD3" w:rsidRPr="00AF3108">
        <w:rPr>
          <w:rFonts w:ascii="Times New Roman" w:hAnsi="Times New Roman" w:cs="Times New Roman"/>
          <w:sz w:val="28"/>
          <w:szCs w:val="28"/>
          <w:lang w:val="uk-UA"/>
        </w:rPr>
        <w:t xml:space="preserve">. За </w:t>
      </w:r>
      <w:r w:rsidR="006525C1" w:rsidRPr="00AF3108">
        <w:rPr>
          <w:rFonts w:ascii="Times New Roman" w:hAnsi="Times New Roman" w:cs="Times New Roman"/>
          <w:sz w:val="28"/>
          <w:szCs w:val="28"/>
          <w:lang w:val="uk-UA"/>
        </w:rPr>
        <w:t>рахунок</w:t>
      </w:r>
      <w:r w:rsidR="00D02AD3" w:rsidRPr="00AF3108">
        <w:rPr>
          <w:rFonts w:ascii="Times New Roman" w:hAnsi="Times New Roman" w:cs="Times New Roman"/>
          <w:sz w:val="28"/>
          <w:szCs w:val="28"/>
          <w:lang w:val="uk-UA"/>
        </w:rPr>
        <w:t xml:space="preserve"> невимушеної та гарної подачі нові лексичні одиниці засвоюються дуже легко</w:t>
      </w:r>
      <w:r w:rsidR="006525C1" w:rsidRPr="00AF3108">
        <w:rPr>
          <w:rFonts w:ascii="Times New Roman" w:hAnsi="Times New Roman" w:cs="Times New Roman"/>
          <w:sz w:val="28"/>
          <w:szCs w:val="28"/>
          <w:lang w:val="uk-UA"/>
        </w:rPr>
        <w:t xml:space="preserve">. </w:t>
      </w:r>
    </w:p>
    <w:p w14:paraId="29B1B4B8" w14:textId="634D2DFA" w:rsidR="00D02AD3" w:rsidRPr="00AF3108" w:rsidRDefault="00D02AD3"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4. </w:t>
      </w:r>
      <w:proofErr w:type="spellStart"/>
      <w:r w:rsidRPr="00FB7D76">
        <w:rPr>
          <w:rFonts w:ascii="Times New Roman" w:hAnsi="Times New Roman" w:cs="Times New Roman"/>
          <w:i/>
          <w:sz w:val="28"/>
          <w:szCs w:val="28"/>
          <w:lang w:val="uk-UA"/>
        </w:rPr>
        <w:t>Engvid</w:t>
      </w:r>
      <w:proofErr w:type="spellEnd"/>
      <w:r w:rsidR="00366C77">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https://www.engvid.com/</w:t>
      </w:r>
      <w:r w:rsidR="00366C77">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 платформа, що присвячена </w:t>
      </w:r>
      <w:proofErr w:type="spellStart"/>
      <w:r w:rsidRPr="00AF3108">
        <w:rPr>
          <w:rFonts w:ascii="Times New Roman" w:hAnsi="Times New Roman" w:cs="Times New Roman"/>
          <w:sz w:val="28"/>
          <w:szCs w:val="28"/>
          <w:lang w:val="uk-UA"/>
        </w:rPr>
        <w:t>відеоурокам</w:t>
      </w:r>
      <w:proofErr w:type="spellEnd"/>
      <w:r w:rsidRPr="00AF3108">
        <w:rPr>
          <w:rFonts w:ascii="Times New Roman" w:hAnsi="Times New Roman" w:cs="Times New Roman"/>
          <w:sz w:val="28"/>
          <w:szCs w:val="28"/>
          <w:lang w:val="uk-UA"/>
        </w:rPr>
        <w:t xml:space="preserve"> з англійської мови, яка також має на меті удосконалення </w:t>
      </w:r>
      <w:r w:rsidR="00F83DA2" w:rsidRPr="00AF3108">
        <w:rPr>
          <w:rFonts w:ascii="Times New Roman" w:hAnsi="Times New Roman" w:cs="Times New Roman"/>
          <w:sz w:val="28"/>
          <w:szCs w:val="28"/>
          <w:lang w:val="uk-UA"/>
        </w:rPr>
        <w:t>АКА</w:t>
      </w:r>
      <w:r w:rsidRPr="00AF3108">
        <w:rPr>
          <w:rFonts w:ascii="Times New Roman" w:hAnsi="Times New Roman" w:cs="Times New Roman"/>
          <w:sz w:val="28"/>
          <w:szCs w:val="28"/>
          <w:lang w:val="uk-UA"/>
        </w:rPr>
        <w:t>. В залежності від рівня володіння мовою, записи поділяються на певні категорії, що об’єднані певною тематикою. Такі записи можна використовувати як</w:t>
      </w:r>
      <w:r w:rsidR="00366C77">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при підготовці до уроків, так і до підготовки до іспитів. </w:t>
      </w:r>
    </w:p>
    <w:p w14:paraId="216EC91E" w14:textId="6ADAE944" w:rsidR="006525C1" w:rsidRPr="00AF3108" w:rsidRDefault="00D02AD3" w:rsidP="003A164B">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5. </w:t>
      </w:r>
      <w:proofErr w:type="spellStart"/>
      <w:r w:rsidRPr="00FB7D76">
        <w:rPr>
          <w:rFonts w:ascii="Times New Roman" w:hAnsi="Times New Roman" w:cs="Times New Roman"/>
          <w:i/>
          <w:sz w:val="28"/>
          <w:szCs w:val="28"/>
          <w:lang w:val="uk-UA"/>
        </w:rPr>
        <w:t>Loyalbooks</w:t>
      </w:r>
      <w:proofErr w:type="spellEnd"/>
      <w:r w:rsidR="00CC65A8">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http://www.loyalbooks.com/</w:t>
      </w:r>
      <w:r w:rsidR="00CC65A8">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w:t>
      </w:r>
      <w:r w:rsidR="009E413D" w:rsidRPr="00AF3108">
        <w:rPr>
          <w:rFonts w:ascii="Times New Roman" w:hAnsi="Times New Roman" w:cs="Times New Roman"/>
          <w:sz w:val="28"/>
          <w:szCs w:val="28"/>
          <w:lang w:val="uk-UA"/>
        </w:rPr>
        <w:t xml:space="preserve"> </w:t>
      </w:r>
      <w:r w:rsidR="0092798A" w:rsidRPr="00AF3108">
        <w:rPr>
          <w:rFonts w:ascii="Times New Roman" w:hAnsi="Times New Roman" w:cs="Times New Roman"/>
          <w:sz w:val="28"/>
          <w:szCs w:val="28"/>
          <w:lang w:val="uk-UA"/>
        </w:rPr>
        <w:t xml:space="preserve">сайт, </w:t>
      </w:r>
      <w:proofErr w:type="spellStart"/>
      <w:r w:rsidR="0092798A" w:rsidRPr="00AF3108">
        <w:rPr>
          <w:rFonts w:ascii="Times New Roman" w:hAnsi="Times New Roman" w:cs="Times New Roman"/>
          <w:sz w:val="28"/>
          <w:szCs w:val="28"/>
          <w:lang w:val="uk-UA"/>
        </w:rPr>
        <w:t>яки</w:t>
      </w:r>
      <w:proofErr w:type="spellEnd"/>
      <w:r w:rsidR="0092798A" w:rsidRPr="00AF3108">
        <w:rPr>
          <w:rFonts w:ascii="Times New Roman" w:hAnsi="Times New Roman" w:cs="Times New Roman"/>
          <w:sz w:val="28"/>
          <w:szCs w:val="28"/>
          <w:lang w:val="uk-UA"/>
        </w:rPr>
        <w:t xml:space="preserve"> легко знайти у </w:t>
      </w:r>
      <w:r w:rsidR="006525C1" w:rsidRPr="00AF3108">
        <w:rPr>
          <w:rFonts w:ascii="Times New Roman" w:hAnsi="Times New Roman" w:cs="Times New Roman"/>
          <w:sz w:val="28"/>
          <w:szCs w:val="28"/>
          <w:lang w:val="uk-UA"/>
        </w:rPr>
        <w:t>«</w:t>
      </w:r>
      <w:proofErr w:type="spellStart"/>
      <w:r w:rsidR="006525C1" w:rsidRPr="00AF3108">
        <w:rPr>
          <w:rFonts w:ascii="Times New Roman" w:hAnsi="Times New Roman" w:cs="Times New Roman"/>
          <w:sz w:val="28"/>
          <w:szCs w:val="28"/>
          <w:lang w:val="uk-UA"/>
        </w:rPr>
        <w:t>Google</w:t>
      </w:r>
      <w:proofErr w:type="spellEnd"/>
      <w:r w:rsidR="006525C1" w:rsidRPr="00AF3108">
        <w:rPr>
          <w:rFonts w:ascii="Times New Roman" w:hAnsi="Times New Roman" w:cs="Times New Roman"/>
          <w:sz w:val="28"/>
          <w:szCs w:val="28"/>
          <w:lang w:val="uk-UA"/>
        </w:rPr>
        <w:t xml:space="preserve"> </w:t>
      </w:r>
      <w:proofErr w:type="spellStart"/>
      <w:r w:rsidR="006525C1" w:rsidRPr="00AF3108">
        <w:rPr>
          <w:rFonts w:ascii="Times New Roman" w:hAnsi="Times New Roman" w:cs="Times New Roman"/>
          <w:sz w:val="28"/>
          <w:szCs w:val="28"/>
          <w:lang w:val="uk-UA"/>
        </w:rPr>
        <w:t>Play</w:t>
      </w:r>
      <w:proofErr w:type="spellEnd"/>
      <w:r w:rsidR="00F9518C" w:rsidRPr="00AF3108">
        <w:rPr>
          <w:rFonts w:ascii="Times New Roman" w:hAnsi="Times New Roman" w:cs="Times New Roman"/>
          <w:sz w:val="28"/>
          <w:szCs w:val="28"/>
          <w:lang w:val="uk-UA"/>
        </w:rPr>
        <w:t>», який присвячений</w:t>
      </w:r>
      <w:r w:rsidR="006525C1" w:rsidRPr="00AF3108">
        <w:rPr>
          <w:rFonts w:ascii="Times New Roman" w:hAnsi="Times New Roman" w:cs="Times New Roman"/>
          <w:sz w:val="28"/>
          <w:szCs w:val="28"/>
          <w:lang w:val="uk-UA"/>
        </w:rPr>
        <w:t xml:space="preserve"> </w:t>
      </w:r>
      <w:proofErr w:type="spellStart"/>
      <w:r w:rsidR="006525C1" w:rsidRPr="00AF3108">
        <w:rPr>
          <w:rFonts w:ascii="Times New Roman" w:hAnsi="Times New Roman" w:cs="Times New Roman"/>
          <w:sz w:val="28"/>
          <w:szCs w:val="28"/>
          <w:lang w:val="uk-UA"/>
        </w:rPr>
        <w:t>аудіокниг</w:t>
      </w:r>
      <w:r w:rsidR="00F9518C" w:rsidRPr="00AF3108">
        <w:rPr>
          <w:rFonts w:ascii="Times New Roman" w:hAnsi="Times New Roman" w:cs="Times New Roman"/>
          <w:sz w:val="28"/>
          <w:szCs w:val="28"/>
          <w:lang w:val="uk-UA"/>
        </w:rPr>
        <w:t>ам</w:t>
      </w:r>
      <w:proofErr w:type="spellEnd"/>
      <w:r w:rsidR="00F9518C" w:rsidRPr="00AF3108">
        <w:rPr>
          <w:rFonts w:ascii="Times New Roman" w:hAnsi="Times New Roman" w:cs="Times New Roman"/>
          <w:sz w:val="28"/>
          <w:szCs w:val="28"/>
          <w:lang w:val="uk-UA"/>
        </w:rPr>
        <w:t xml:space="preserve"> англійською мовою. Крім того, є можливість завантаження аудіо книг</w:t>
      </w:r>
      <w:r w:rsidR="006525C1" w:rsidRPr="00AF3108">
        <w:rPr>
          <w:rFonts w:ascii="Times New Roman" w:hAnsi="Times New Roman" w:cs="Times New Roman"/>
          <w:sz w:val="28"/>
          <w:szCs w:val="28"/>
          <w:lang w:val="uk-UA"/>
        </w:rPr>
        <w:t>,</w:t>
      </w:r>
      <w:r w:rsidR="00F9518C" w:rsidRPr="00AF3108">
        <w:rPr>
          <w:rFonts w:ascii="Times New Roman" w:hAnsi="Times New Roman" w:cs="Times New Roman"/>
          <w:sz w:val="28"/>
          <w:szCs w:val="28"/>
          <w:lang w:val="uk-UA"/>
        </w:rPr>
        <w:t xml:space="preserve"> яку</w:t>
      </w:r>
      <w:r w:rsidR="00CC65A8">
        <w:rPr>
          <w:rFonts w:ascii="Times New Roman" w:hAnsi="Times New Roman" w:cs="Times New Roman"/>
          <w:sz w:val="28"/>
          <w:szCs w:val="28"/>
          <w:lang w:val="uk-UA"/>
        </w:rPr>
        <w:t xml:space="preserve"> </w:t>
      </w:r>
      <w:r w:rsidR="00F9518C" w:rsidRPr="00AF3108">
        <w:rPr>
          <w:rFonts w:ascii="Times New Roman" w:hAnsi="Times New Roman" w:cs="Times New Roman"/>
          <w:sz w:val="28"/>
          <w:szCs w:val="28"/>
          <w:lang w:val="uk-UA"/>
        </w:rPr>
        <w:t>можна буде прослухати у будь-яку хвилину</w:t>
      </w:r>
      <w:r w:rsidR="00CC65A8">
        <w:rPr>
          <w:rFonts w:ascii="Times New Roman" w:hAnsi="Times New Roman" w:cs="Times New Roman"/>
          <w:sz w:val="28"/>
          <w:szCs w:val="28"/>
          <w:lang w:val="uk-UA"/>
        </w:rPr>
        <w:t xml:space="preserve">, що значно підвищить рівень сприйняття мовлення на слух. </w:t>
      </w:r>
    </w:p>
    <w:p w14:paraId="3226484F" w14:textId="5E815EE7" w:rsidR="006525C1" w:rsidRPr="00AF3108" w:rsidRDefault="003A164B"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6. </w:t>
      </w:r>
      <w:proofErr w:type="spellStart"/>
      <w:r w:rsidR="006525C1" w:rsidRPr="00FB7D76">
        <w:rPr>
          <w:rFonts w:ascii="Times New Roman" w:hAnsi="Times New Roman" w:cs="Times New Roman"/>
          <w:i/>
          <w:sz w:val="28"/>
          <w:szCs w:val="28"/>
          <w:lang w:val="uk-UA"/>
        </w:rPr>
        <w:t>Dvolver</w:t>
      </w:r>
      <w:proofErr w:type="spellEnd"/>
      <w:r w:rsidR="001509EF">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http://www.dvolver.com/</w:t>
      </w:r>
      <w:r w:rsidR="001509EF">
        <w:rPr>
          <w:rFonts w:ascii="Times New Roman" w:hAnsi="Times New Roman" w:cs="Times New Roman"/>
          <w:sz w:val="28"/>
          <w:szCs w:val="28"/>
          <w:lang w:val="uk-UA"/>
        </w:rPr>
        <w:t>)</w:t>
      </w:r>
      <w:r w:rsidRPr="00AF3108">
        <w:rPr>
          <w:rFonts w:ascii="Times New Roman" w:hAnsi="Times New Roman" w:cs="Times New Roman"/>
          <w:sz w:val="28"/>
          <w:szCs w:val="28"/>
          <w:lang w:val="uk-UA"/>
        </w:rPr>
        <w:t xml:space="preserve"> – сайт, що стане у нагоді при створенні власних діало</w:t>
      </w:r>
      <w:r w:rsidR="001509EF">
        <w:rPr>
          <w:rFonts w:ascii="Times New Roman" w:hAnsi="Times New Roman" w:cs="Times New Roman"/>
          <w:sz w:val="28"/>
          <w:szCs w:val="28"/>
          <w:lang w:val="uk-UA"/>
        </w:rPr>
        <w:t>гів на актуальні теми сьогодення</w:t>
      </w:r>
      <w:r w:rsidRPr="00AF3108">
        <w:rPr>
          <w:rFonts w:ascii="Times New Roman" w:hAnsi="Times New Roman" w:cs="Times New Roman"/>
          <w:sz w:val="28"/>
          <w:szCs w:val="28"/>
          <w:lang w:val="uk-UA"/>
        </w:rPr>
        <w:t>.</w:t>
      </w:r>
      <w:r w:rsidR="001509EF">
        <w:rPr>
          <w:rFonts w:ascii="Times New Roman" w:hAnsi="Times New Roman" w:cs="Times New Roman"/>
          <w:sz w:val="28"/>
          <w:szCs w:val="28"/>
          <w:lang w:val="uk-UA"/>
        </w:rPr>
        <w:t xml:space="preserve"> Крім того, існує можливість прослухати подані діалоги. Більше того,</w:t>
      </w:r>
      <w:r w:rsidRPr="00AF3108">
        <w:rPr>
          <w:rFonts w:ascii="Times New Roman" w:hAnsi="Times New Roman" w:cs="Times New Roman"/>
          <w:sz w:val="28"/>
          <w:szCs w:val="28"/>
          <w:lang w:val="uk-UA"/>
        </w:rPr>
        <w:t xml:space="preserve"> можна обрати місце, де відбуватиметься діалог, героїв, тощо. Далі залишається кожному заповнити спеціальне поле своїми репліками. Після заповнення всіх необхідних полів, платформа пропонує переглянути уже готовий </w:t>
      </w:r>
      <w:r w:rsidR="006525C1" w:rsidRPr="00AF3108">
        <w:rPr>
          <w:rFonts w:ascii="Times New Roman" w:hAnsi="Times New Roman" w:cs="Times New Roman"/>
          <w:sz w:val="28"/>
          <w:szCs w:val="28"/>
          <w:lang w:val="uk-UA"/>
        </w:rPr>
        <w:t>діалог.</w:t>
      </w:r>
    </w:p>
    <w:p w14:paraId="77816289" w14:textId="4BBFC39D" w:rsidR="006525C1" w:rsidRPr="00AF3108" w:rsidRDefault="009B0476" w:rsidP="008A3B52">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A376B">
        <w:rPr>
          <w:rFonts w:ascii="Times New Roman" w:hAnsi="Times New Roman" w:cs="Times New Roman"/>
          <w:sz w:val="28"/>
          <w:szCs w:val="28"/>
          <w:lang w:val="uk-UA"/>
        </w:rPr>
        <w:t xml:space="preserve">. </w:t>
      </w:r>
      <w:proofErr w:type="spellStart"/>
      <w:r w:rsidR="00614465" w:rsidRPr="00FB7D76">
        <w:rPr>
          <w:rFonts w:ascii="Times New Roman" w:hAnsi="Times New Roman" w:cs="Times New Roman"/>
          <w:i/>
          <w:sz w:val="28"/>
          <w:szCs w:val="28"/>
          <w:lang w:val="uk-UA"/>
        </w:rPr>
        <w:t>Quizlet</w:t>
      </w:r>
      <w:proofErr w:type="spellEnd"/>
      <w:r w:rsidR="004A376B" w:rsidRPr="004A376B">
        <w:rPr>
          <w:rFonts w:ascii="Times New Roman" w:hAnsi="Times New Roman" w:cs="Times New Roman"/>
          <w:sz w:val="28"/>
          <w:szCs w:val="28"/>
          <w:lang w:val="ru-RU"/>
        </w:rPr>
        <w:t xml:space="preserve"> (</w:t>
      </w:r>
      <w:r w:rsidR="00FB1E42" w:rsidRPr="00F626B9">
        <w:rPr>
          <w:rFonts w:ascii="Times New Roman" w:hAnsi="Times New Roman" w:cs="Times New Roman"/>
          <w:sz w:val="28"/>
          <w:szCs w:val="28"/>
          <w:lang w:val="ru-RU"/>
        </w:rPr>
        <w:t>https://quizlet.com/ru</w:t>
      </w:r>
      <w:r w:rsidR="004A376B" w:rsidRPr="004A376B">
        <w:rPr>
          <w:rFonts w:ascii="Times New Roman" w:hAnsi="Times New Roman" w:cs="Times New Roman"/>
          <w:sz w:val="28"/>
          <w:szCs w:val="28"/>
          <w:lang w:val="ru-RU"/>
        </w:rPr>
        <w:t>)</w:t>
      </w:r>
      <w:r w:rsidR="00795EB7" w:rsidRPr="00AF3108">
        <w:rPr>
          <w:rFonts w:ascii="Times New Roman" w:hAnsi="Times New Roman" w:cs="Times New Roman"/>
          <w:sz w:val="28"/>
          <w:szCs w:val="28"/>
          <w:lang w:val="uk-UA"/>
        </w:rPr>
        <w:t xml:space="preserve"> – </w:t>
      </w:r>
      <w:r w:rsidR="00614465" w:rsidRPr="00AF3108">
        <w:rPr>
          <w:rFonts w:ascii="Times New Roman" w:hAnsi="Times New Roman" w:cs="Times New Roman"/>
          <w:sz w:val="28"/>
          <w:szCs w:val="28"/>
          <w:lang w:val="uk-UA"/>
        </w:rPr>
        <w:t>інтернет ресурс, який пропонує</w:t>
      </w:r>
      <w:r w:rsidR="006525C1" w:rsidRPr="00AF3108">
        <w:rPr>
          <w:rFonts w:ascii="Times New Roman" w:hAnsi="Times New Roman" w:cs="Times New Roman"/>
          <w:sz w:val="28"/>
          <w:szCs w:val="28"/>
          <w:lang w:val="uk-UA"/>
        </w:rPr>
        <w:t xml:space="preserve"> вивчення нових слів за допомогою</w:t>
      </w:r>
      <w:r w:rsidR="00614465" w:rsidRPr="00AF3108">
        <w:rPr>
          <w:rFonts w:ascii="Times New Roman" w:hAnsi="Times New Roman" w:cs="Times New Roman"/>
          <w:sz w:val="28"/>
          <w:szCs w:val="28"/>
          <w:lang w:val="uk-UA"/>
        </w:rPr>
        <w:t xml:space="preserve"> різноманітних</w:t>
      </w:r>
      <w:r w:rsidR="006525C1" w:rsidRPr="00AF3108">
        <w:rPr>
          <w:rFonts w:ascii="Times New Roman" w:hAnsi="Times New Roman" w:cs="Times New Roman"/>
          <w:sz w:val="28"/>
          <w:szCs w:val="28"/>
          <w:lang w:val="uk-UA"/>
        </w:rPr>
        <w:t xml:space="preserve"> карток. Реєстрація на </w:t>
      </w:r>
      <w:r w:rsidR="006525C1" w:rsidRPr="00B045F6">
        <w:rPr>
          <w:rFonts w:ascii="Times New Roman" w:hAnsi="Times New Roman" w:cs="Times New Roman"/>
          <w:i/>
          <w:sz w:val="28"/>
          <w:szCs w:val="28"/>
          <w:lang w:val="uk-UA"/>
        </w:rPr>
        <w:t>q</w:t>
      </w:r>
      <w:r w:rsidR="00614465" w:rsidRPr="00B045F6">
        <w:rPr>
          <w:rFonts w:ascii="Times New Roman" w:hAnsi="Times New Roman" w:cs="Times New Roman"/>
          <w:i/>
          <w:sz w:val="28"/>
          <w:szCs w:val="28"/>
          <w:lang w:val="uk-UA"/>
        </w:rPr>
        <w:t>uizlet.com</w:t>
      </w:r>
      <w:r w:rsidR="00614465" w:rsidRPr="00AF3108">
        <w:rPr>
          <w:rFonts w:ascii="Times New Roman" w:hAnsi="Times New Roman" w:cs="Times New Roman"/>
          <w:sz w:val="28"/>
          <w:szCs w:val="28"/>
          <w:lang w:val="uk-UA"/>
        </w:rPr>
        <w:t xml:space="preserve"> займає менше хвилини, отже він досить зручний у використанні. Крім цього, цей ресурс може зберігати завдання, тобто цілком можливо створити навчальні </w:t>
      </w:r>
      <w:r w:rsidR="006525C1" w:rsidRPr="00AF3108">
        <w:rPr>
          <w:rFonts w:ascii="Times New Roman" w:hAnsi="Times New Roman" w:cs="Times New Roman"/>
          <w:sz w:val="28"/>
          <w:szCs w:val="28"/>
          <w:lang w:val="uk-UA"/>
        </w:rPr>
        <w:t xml:space="preserve">папки </w:t>
      </w:r>
      <w:r w:rsidR="00614465" w:rsidRPr="00AF3108">
        <w:rPr>
          <w:rFonts w:ascii="Times New Roman" w:hAnsi="Times New Roman" w:cs="Times New Roman"/>
          <w:sz w:val="28"/>
          <w:szCs w:val="28"/>
          <w:lang w:val="uk-UA"/>
        </w:rPr>
        <w:t>із завданнями для кожного класу індивідуально</w:t>
      </w:r>
      <w:r w:rsidR="008A3B52" w:rsidRPr="00AF3108">
        <w:rPr>
          <w:rFonts w:ascii="Times New Roman" w:hAnsi="Times New Roman" w:cs="Times New Roman"/>
          <w:sz w:val="28"/>
          <w:szCs w:val="28"/>
          <w:lang w:val="uk-UA"/>
        </w:rPr>
        <w:t>. Сервіс у свою чергу запропонує розкладку для навчальних карток, де зліва – нове слово чи словосполучення, а справа</w:t>
      </w:r>
      <w:r w:rsidR="00795EB7" w:rsidRPr="00AF3108">
        <w:rPr>
          <w:rFonts w:ascii="Times New Roman" w:hAnsi="Times New Roman" w:cs="Times New Roman"/>
          <w:sz w:val="28"/>
          <w:szCs w:val="28"/>
          <w:lang w:val="uk-UA"/>
        </w:rPr>
        <w:t xml:space="preserve"> – </w:t>
      </w:r>
      <w:r w:rsidR="008A3B52" w:rsidRPr="00AF3108">
        <w:rPr>
          <w:rFonts w:ascii="Times New Roman" w:hAnsi="Times New Roman" w:cs="Times New Roman"/>
          <w:sz w:val="28"/>
          <w:szCs w:val="28"/>
          <w:lang w:val="uk-UA"/>
        </w:rPr>
        <w:t xml:space="preserve">його трактування чи переклад. До того ж, ресурс має широкий вибір картинок з ілюстраціями до нової лексики. Найголовніше, що працювати з такими картками можна як вдома, так і онлайн на </w:t>
      </w:r>
      <w:proofErr w:type="spellStart"/>
      <w:r w:rsidR="008A3B52" w:rsidRPr="00AF3108">
        <w:rPr>
          <w:rFonts w:ascii="Times New Roman" w:hAnsi="Times New Roman" w:cs="Times New Roman"/>
          <w:sz w:val="28"/>
          <w:szCs w:val="28"/>
          <w:lang w:val="uk-UA"/>
        </w:rPr>
        <w:t>уроці</w:t>
      </w:r>
      <w:proofErr w:type="spellEnd"/>
      <w:r w:rsidR="008A3B52" w:rsidRPr="00AF3108">
        <w:rPr>
          <w:rFonts w:ascii="Times New Roman" w:hAnsi="Times New Roman" w:cs="Times New Roman"/>
          <w:sz w:val="28"/>
          <w:szCs w:val="28"/>
          <w:lang w:val="uk-UA"/>
        </w:rPr>
        <w:t xml:space="preserve">. Важливий момент, </w:t>
      </w:r>
      <w:r w:rsidR="008A3B52" w:rsidRPr="00AF3108">
        <w:rPr>
          <w:rFonts w:ascii="Times New Roman" w:hAnsi="Times New Roman" w:cs="Times New Roman"/>
          <w:sz w:val="28"/>
          <w:szCs w:val="28"/>
          <w:lang w:val="uk-UA"/>
        </w:rPr>
        <w:lastRenderedPageBreak/>
        <w:t xml:space="preserve">онлайн-програма пропонує різні ігри для вивчення нових слів, і надає такі варіанти роботи: підібрати слово до картинки або ж пояснення, </w:t>
      </w:r>
      <w:proofErr w:type="spellStart"/>
      <w:r w:rsidR="008A3B52" w:rsidRPr="00AF3108">
        <w:rPr>
          <w:rFonts w:ascii="Times New Roman" w:hAnsi="Times New Roman" w:cs="Times New Roman"/>
          <w:sz w:val="28"/>
          <w:szCs w:val="28"/>
          <w:lang w:val="uk-UA"/>
        </w:rPr>
        <w:t>попрактикувати</w:t>
      </w:r>
      <w:proofErr w:type="spellEnd"/>
      <w:r w:rsidR="008A3B52" w:rsidRPr="00AF3108">
        <w:rPr>
          <w:rFonts w:ascii="Times New Roman" w:hAnsi="Times New Roman" w:cs="Times New Roman"/>
          <w:sz w:val="28"/>
          <w:szCs w:val="28"/>
          <w:lang w:val="uk-UA"/>
        </w:rPr>
        <w:t xml:space="preserve"> написання слів та їх вимову та в кінці пройти тести для самоперевірки </w:t>
      </w:r>
      <w:r w:rsidR="003E1383">
        <w:rPr>
          <w:rFonts w:ascii="Times New Roman" w:hAnsi="Times New Roman" w:cs="Times New Roman"/>
          <w:sz w:val="28"/>
          <w:szCs w:val="28"/>
          <w:lang w:val="uk-UA"/>
        </w:rPr>
        <w:t>[18</w:t>
      </w:r>
      <w:r w:rsidR="006525C1" w:rsidRPr="00AF3108">
        <w:rPr>
          <w:rFonts w:ascii="Times New Roman" w:hAnsi="Times New Roman" w:cs="Times New Roman"/>
          <w:sz w:val="28"/>
          <w:szCs w:val="28"/>
          <w:lang w:val="uk-UA"/>
        </w:rPr>
        <w:t>, c. 68].</w:t>
      </w:r>
    </w:p>
    <w:p w14:paraId="39AE1E4E" w14:textId="1D6539D2" w:rsidR="006525C1" w:rsidRPr="00AF3108" w:rsidRDefault="009B0476"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A69D8" w:rsidRPr="00AF3108">
        <w:rPr>
          <w:rFonts w:ascii="Times New Roman" w:hAnsi="Times New Roman" w:cs="Times New Roman"/>
          <w:sz w:val="28"/>
          <w:szCs w:val="28"/>
          <w:lang w:val="uk-UA"/>
        </w:rPr>
        <w:t xml:space="preserve">. </w:t>
      </w:r>
      <w:proofErr w:type="spellStart"/>
      <w:r w:rsidR="0036038C" w:rsidRPr="00FB7D76">
        <w:rPr>
          <w:rFonts w:ascii="Times New Roman" w:hAnsi="Times New Roman" w:cs="Times New Roman"/>
          <w:i/>
          <w:sz w:val="28"/>
          <w:szCs w:val="28"/>
          <w:lang w:val="uk-UA"/>
        </w:rPr>
        <w:t>Kahoot</w:t>
      </w:r>
      <w:proofErr w:type="spellEnd"/>
      <w:r w:rsidR="0036038C" w:rsidRPr="00AF3108">
        <w:rPr>
          <w:rFonts w:ascii="Times New Roman" w:hAnsi="Times New Roman" w:cs="Times New Roman"/>
          <w:sz w:val="28"/>
          <w:szCs w:val="28"/>
          <w:lang w:val="uk-UA"/>
        </w:rPr>
        <w:t>!</w:t>
      </w:r>
      <w:r w:rsidR="008A0C3D">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https://kahoot.com/</w:t>
      </w:r>
      <w:r w:rsidR="008A0C3D">
        <w:rPr>
          <w:rFonts w:ascii="Times New Roman" w:hAnsi="Times New Roman" w:cs="Times New Roman"/>
          <w:sz w:val="28"/>
          <w:szCs w:val="28"/>
          <w:lang w:val="uk-UA"/>
        </w:rPr>
        <w:t>)</w:t>
      </w:r>
      <w:r w:rsidR="00795EB7" w:rsidRPr="00AF3108">
        <w:rPr>
          <w:rFonts w:ascii="Times New Roman" w:hAnsi="Times New Roman" w:cs="Times New Roman"/>
          <w:sz w:val="28"/>
          <w:szCs w:val="28"/>
          <w:lang w:val="uk-UA"/>
        </w:rPr>
        <w:t xml:space="preserve"> – </w:t>
      </w:r>
      <w:r w:rsidR="0036038C" w:rsidRPr="00AF3108">
        <w:rPr>
          <w:rFonts w:ascii="Times New Roman" w:hAnsi="Times New Roman" w:cs="Times New Roman"/>
          <w:sz w:val="28"/>
          <w:szCs w:val="28"/>
          <w:lang w:val="uk-UA"/>
        </w:rPr>
        <w:t>це дуже корисний</w:t>
      </w:r>
      <w:r w:rsidR="006525C1" w:rsidRPr="00AF3108">
        <w:rPr>
          <w:rFonts w:ascii="Times New Roman" w:hAnsi="Times New Roman" w:cs="Times New Roman"/>
          <w:sz w:val="28"/>
          <w:szCs w:val="28"/>
          <w:lang w:val="uk-UA"/>
        </w:rPr>
        <w:t xml:space="preserve"> онлайн-ресурс</w:t>
      </w:r>
      <w:r w:rsidR="0036038C" w:rsidRPr="00AF3108">
        <w:rPr>
          <w:rFonts w:ascii="Times New Roman" w:hAnsi="Times New Roman" w:cs="Times New Roman"/>
          <w:sz w:val="28"/>
          <w:szCs w:val="28"/>
          <w:lang w:val="uk-UA"/>
        </w:rPr>
        <w:t>, де зібрані навчальні ігри</w:t>
      </w:r>
      <w:r w:rsidR="006525C1" w:rsidRPr="00AF3108">
        <w:rPr>
          <w:rFonts w:ascii="Times New Roman" w:hAnsi="Times New Roman" w:cs="Times New Roman"/>
          <w:sz w:val="28"/>
          <w:szCs w:val="28"/>
          <w:lang w:val="uk-UA"/>
        </w:rPr>
        <w:t xml:space="preserve">. </w:t>
      </w:r>
      <w:r w:rsidR="0036038C" w:rsidRPr="00AF3108">
        <w:rPr>
          <w:rFonts w:ascii="Times New Roman" w:hAnsi="Times New Roman" w:cs="Times New Roman"/>
          <w:sz w:val="28"/>
          <w:szCs w:val="28"/>
          <w:lang w:val="uk-UA"/>
        </w:rPr>
        <w:t>Відразу варто зазначити, що з</w:t>
      </w:r>
      <w:r w:rsidR="006525C1" w:rsidRPr="00AF3108">
        <w:rPr>
          <w:rFonts w:ascii="Times New Roman" w:hAnsi="Times New Roman" w:cs="Times New Roman"/>
          <w:sz w:val="28"/>
          <w:szCs w:val="28"/>
          <w:lang w:val="uk-UA"/>
        </w:rPr>
        <w:t>нак оклику в</w:t>
      </w:r>
      <w:r w:rsidR="0036038C" w:rsidRPr="00AF3108">
        <w:rPr>
          <w:rFonts w:ascii="Times New Roman" w:hAnsi="Times New Roman" w:cs="Times New Roman"/>
          <w:sz w:val="28"/>
          <w:szCs w:val="28"/>
          <w:lang w:val="uk-UA"/>
        </w:rPr>
        <w:t xml:space="preserve"> </w:t>
      </w:r>
      <w:proofErr w:type="spellStart"/>
      <w:r w:rsidR="0036038C" w:rsidRPr="00AF3108">
        <w:rPr>
          <w:rFonts w:ascii="Times New Roman" w:hAnsi="Times New Roman" w:cs="Times New Roman"/>
          <w:sz w:val="28"/>
          <w:szCs w:val="28"/>
          <w:lang w:val="uk-UA"/>
        </w:rPr>
        <w:t>кінци</w:t>
      </w:r>
      <w:proofErr w:type="spellEnd"/>
      <w:r w:rsidR="0036038C" w:rsidRPr="00AF3108">
        <w:rPr>
          <w:rFonts w:ascii="Times New Roman" w:hAnsi="Times New Roman" w:cs="Times New Roman"/>
          <w:sz w:val="28"/>
          <w:szCs w:val="28"/>
          <w:lang w:val="uk-UA"/>
        </w:rPr>
        <w:t xml:space="preserve"> назви зовсім не невипадковий, на головній</w:t>
      </w:r>
      <w:r w:rsidR="006525C1" w:rsidRPr="00AF3108">
        <w:rPr>
          <w:rFonts w:ascii="Times New Roman" w:hAnsi="Times New Roman" w:cs="Times New Roman"/>
          <w:sz w:val="28"/>
          <w:szCs w:val="28"/>
          <w:lang w:val="uk-UA"/>
        </w:rPr>
        <w:t xml:space="preserve"> сторінці програми є відео</w:t>
      </w:r>
      <w:r w:rsidR="0036038C" w:rsidRPr="00AF3108">
        <w:rPr>
          <w:rFonts w:ascii="Times New Roman" w:hAnsi="Times New Roman" w:cs="Times New Roman"/>
          <w:sz w:val="28"/>
          <w:szCs w:val="28"/>
          <w:lang w:val="uk-UA"/>
        </w:rPr>
        <w:t xml:space="preserve">, де діти та студенти граються в </w:t>
      </w:r>
      <w:proofErr w:type="spellStart"/>
      <w:r w:rsidR="0036038C" w:rsidRPr="00B045F6">
        <w:rPr>
          <w:rFonts w:ascii="Times New Roman" w:hAnsi="Times New Roman" w:cs="Times New Roman"/>
          <w:i/>
          <w:sz w:val="28"/>
          <w:szCs w:val="28"/>
          <w:lang w:val="uk-UA"/>
        </w:rPr>
        <w:t>Kahoot</w:t>
      </w:r>
      <w:r w:rsidR="0036038C" w:rsidRPr="00AF3108">
        <w:rPr>
          <w:rFonts w:ascii="Times New Roman" w:hAnsi="Times New Roman" w:cs="Times New Roman"/>
          <w:sz w:val="28"/>
          <w:szCs w:val="28"/>
          <w:lang w:val="uk-UA"/>
        </w:rPr>
        <w:t>!Одразу</w:t>
      </w:r>
      <w:proofErr w:type="spellEnd"/>
      <w:r w:rsidR="0036038C" w:rsidRPr="00AF3108">
        <w:rPr>
          <w:rFonts w:ascii="Times New Roman" w:hAnsi="Times New Roman" w:cs="Times New Roman"/>
          <w:sz w:val="28"/>
          <w:szCs w:val="28"/>
          <w:lang w:val="uk-UA"/>
        </w:rPr>
        <w:t xml:space="preserve"> після реєстрації</w:t>
      </w:r>
      <w:r w:rsidR="006525C1" w:rsidRPr="00AF3108">
        <w:rPr>
          <w:rFonts w:ascii="Times New Roman" w:hAnsi="Times New Roman" w:cs="Times New Roman"/>
          <w:sz w:val="28"/>
          <w:szCs w:val="28"/>
          <w:lang w:val="uk-UA"/>
        </w:rPr>
        <w:t xml:space="preserve">, </w:t>
      </w:r>
      <w:r w:rsidR="0036038C" w:rsidRPr="00AF3108">
        <w:rPr>
          <w:rFonts w:ascii="Times New Roman" w:hAnsi="Times New Roman" w:cs="Times New Roman"/>
          <w:sz w:val="28"/>
          <w:szCs w:val="28"/>
          <w:lang w:val="uk-UA"/>
        </w:rPr>
        <w:t>онлайн-програма скеровує</w:t>
      </w:r>
      <w:r w:rsidR="006525C1" w:rsidRPr="00AF3108">
        <w:rPr>
          <w:rFonts w:ascii="Times New Roman" w:hAnsi="Times New Roman" w:cs="Times New Roman"/>
          <w:sz w:val="28"/>
          <w:szCs w:val="28"/>
          <w:lang w:val="uk-UA"/>
        </w:rPr>
        <w:t xml:space="preserve"> вас до </w:t>
      </w:r>
      <w:r w:rsidR="0036038C" w:rsidRPr="00AF3108">
        <w:rPr>
          <w:rFonts w:ascii="Times New Roman" w:hAnsi="Times New Roman" w:cs="Times New Roman"/>
          <w:sz w:val="28"/>
          <w:szCs w:val="28"/>
          <w:lang w:val="uk-UA"/>
        </w:rPr>
        <w:t>онлайн-бібліотеки, де містяться вже готові навчальні ігри на актуальні теми</w:t>
      </w:r>
      <w:r w:rsidR="008A0C3D">
        <w:rPr>
          <w:rFonts w:ascii="Times New Roman" w:hAnsi="Times New Roman" w:cs="Times New Roman"/>
          <w:sz w:val="28"/>
          <w:szCs w:val="28"/>
          <w:lang w:val="uk-UA"/>
        </w:rPr>
        <w:t>, які мають на меті покращити навички аудіювання учнів середньої школи. Щ</w:t>
      </w:r>
      <w:r w:rsidR="0036038C" w:rsidRPr="00AF3108">
        <w:rPr>
          <w:rFonts w:ascii="Times New Roman" w:hAnsi="Times New Roman" w:cs="Times New Roman"/>
          <w:sz w:val="28"/>
          <w:szCs w:val="28"/>
          <w:lang w:val="uk-UA"/>
        </w:rPr>
        <w:t xml:space="preserve">об обрати гру, в яку грати, необхідно ввести ключове </w:t>
      </w:r>
      <w:r w:rsidR="006525C1" w:rsidRPr="00AF3108">
        <w:rPr>
          <w:rFonts w:ascii="Times New Roman" w:hAnsi="Times New Roman" w:cs="Times New Roman"/>
          <w:sz w:val="28"/>
          <w:szCs w:val="28"/>
          <w:lang w:val="uk-UA"/>
        </w:rPr>
        <w:t>за темою в рядок “</w:t>
      </w:r>
      <w:proofErr w:type="spellStart"/>
      <w:r w:rsidR="006525C1" w:rsidRPr="003602A2">
        <w:rPr>
          <w:rFonts w:ascii="Times New Roman" w:hAnsi="Times New Roman" w:cs="Times New Roman"/>
          <w:i/>
          <w:sz w:val="28"/>
          <w:szCs w:val="28"/>
          <w:lang w:val="uk-UA"/>
        </w:rPr>
        <w:t>Find</w:t>
      </w:r>
      <w:proofErr w:type="spellEnd"/>
      <w:r w:rsidR="006525C1" w:rsidRPr="003602A2">
        <w:rPr>
          <w:rFonts w:ascii="Times New Roman" w:hAnsi="Times New Roman" w:cs="Times New Roman"/>
          <w:i/>
          <w:sz w:val="28"/>
          <w:szCs w:val="28"/>
          <w:lang w:val="uk-UA"/>
        </w:rPr>
        <w:t xml:space="preserve"> </w:t>
      </w:r>
      <w:proofErr w:type="spellStart"/>
      <w:r w:rsidR="006525C1" w:rsidRPr="003602A2">
        <w:rPr>
          <w:rFonts w:ascii="Times New Roman" w:hAnsi="Times New Roman" w:cs="Times New Roman"/>
          <w:i/>
          <w:sz w:val="28"/>
          <w:szCs w:val="28"/>
          <w:lang w:val="uk-UA"/>
        </w:rPr>
        <w:t>me</w:t>
      </w:r>
      <w:proofErr w:type="spellEnd"/>
      <w:r w:rsidR="006525C1" w:rsidRPr="003602A2">
        <w:rPr>
          <w:rFonts w:ascii="Times New Roman" w:hAnsi="Times New Roman" w:cs="Times New Roman"/>
          <w:i/>
          <w:sz w:val="28"/>
          <w:szCs w:val="28"/>
          <w:lang w:val="uk-UA"/>
        </w:rPr>
        <w:t xml:space="preserve"> a </w:t>
      </w:r>
      <w:proofErr w:type="spellStart"/>
      <w:r w:rsidR="006525C1" w:rsidRPr="003602A2">
        <w:rPr>
          <w:rFonts w:ascii="Times New Roman" w:hAnsi="Times New Roman" w:cs="Times New Roman"/>
          <w:i/>
          <w:sz w:val="28"/>
          <w:szCs w:val="28"/>
          <w:lang w:val="uk-UA"/>
        </w:rPr>
        <w:t>Kahoot</w:t>
      </w:r>
      <w:proofErr w:type="spellEnd"/>
      <w:r w:rsidR="006525C1" w:rsidRPr="003602A2">
        <w:rPr>
          <w:rFonts w:ascii="Times New Roman" w:hAnsi="Times New Roman" w:cs="Times New Roman"/>
          <w:i/>
          <w:sz w:val="28"/>
          <w:szCs w:val="28"/>
          <w:lang w:val="uk-UA"/>
        </w:rPr>
        <w:t xml:space="preserve"> </w:t>
      </w:r>
      <w:proofErr w:type="spellStart"/>
      <w:r w:rsidR="006525C1" w:rsidRPr="003602A2">
        <w:rPr>
          <w:rFonts w:ascii="Times New Roman" w:hAnsi="Times New Roman" w:cs="Times New Roman"/>
          <w:i/>
          <w:sz w:val="28"/>
          <w:szCs w:val="28"/>
          <w:lang w:val="uk-UA"/>
        </w:rPr>
        <w:t>about</w:t>
      </w:r>
      <w:proofErr w:type="spellEnd"/>
      <w:r w:rsidR="006525C1" w:rsidRPr="00AF3108">
        <w:rPr>
          <w:rFonts w:ascii="Times New Roman" w:hAnsi="Times New Roman" w:cs="Times New Roman"/>
          <w:sz w:val="28"/>
          <w:szCs w:val="28"/>
          <w:lang w:val="uk-UA"/>
        </w:rPr>
        <w:t>”.</w:t>
      </w:r>
    </w:p>
    <w:p w14:paraId="67CD5C8B" w14:textId="50796840" w:rsidR="006525C1" w:rsidRPr="00AF3108" w:rsidRDefault="00343D5D"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Після обрання теми можна починати грати, натиснувши кнопку </w:t>
      </w:r>
      <w:proofErr w:type="spellStart"/>
      <w:r w:rsidR="006525C1" w:rsidRPr="00FB7D76">
        <w:rPr>
          <w:rFonts w:ascii="Times New Roman" w:hAnsi="Times New Roman" w:cs="Times New Roman"/>
          <w:i/>
          <w:sz w:val="28"/>
          <w:szCs w:val="28"/>
          <w:lang w:val="uk-UA"/>
        </w:rPr>
        <w:t>Play</w:t>
      </w:r>
      <w:proofErr w:type="spellEnd"/>
      <w:r w:rsidRPr="00AF3108">
        <w:rPr>
          <w:rFonts w:ascii="Times New Roman" w:hAnsi="Times New Roman" w:cs="Times New Roman"/>
          <w:sz w:val="28"/>
          <w:szCs w:val="28"/>
          <w:lang w:val="uk-UA"/>
        </w:rPr>
        <w:t xml:space="preserve"> та обравши тип гри (ця гра може стати у пригоді на будь-якому </w:t>
      </w:r>
      <w:proofErr w:type="spellStart"/>
      <w:r w:rsidRPr="00AF3108">
        <w:rPr>
          <w:rFonts w:ascii="Times New Roman" w:hAnsi="Times New Roman" w:cs="Times New Roman"/>
          <w:sz w:val="28"/>
          <w:szCs w:val="28"/>
          <w:lang w:val="uk-UA"/>
        </w:rPr>
        <w:t>уроці</w:t>
      </w:r>
      <w:proofErr w:type="spellEnd"/>
      <w:r w:rsidRPr="00AF3108">
        <w:rPr>
          <w:rFonts w:ascii="Times New Roman" w:hAnsi="Times New Roman" w:cs="Times New Roman"/>
          <w:sz w:val="28"/>
          <w:szCs w:val="28"/>
          <w:lang w:val="uk-UA"/>
        </w:rPr>
        <w:t xml:space="preserve"> англійської мови так як </w:t>
      </w:r>
      <w:r w:rsidR="006525C1" w:rsidRPr="00AF3108">
        <w:rPr>
          <w:rFonts w:ascii="Times New Roman" w:hAnsi="Times New Roman" w:cs="Times New Roman"/>
          <w:sz w:val="28"/>
          <w:szCs w:val="28"/>
          <w:lang w:val="uk-UA"/>
        </w:rPr>
        <w:t xml:space="preserve">клас можна розділити на дві команди, і вони змагатимуться між собою). Після цього </w:t>
      </w:r>
      <w:r w:rsidRPr="00AF3108">
        <w:rPr>
          <w:rFonts w:ascii="Times New Roman" w:hAnsi="Times New Roman" w:cs="Times New Roman"/>
          <w:sz w:val="28"/>
          <w:szCs w:val="28"/>
          <w:lang w:val="uk-UA"/>
        </w:rPr>
        <w:t xml:space="preserve">з’явиться </w:t>
      </w:r>
      <w:proofErr w:type="spellStart"/>
      <w:r w:rsidRPr="00AF3108">
        <w:rPr>
          <w:rFonts w:ascii="Times New Roman" w:hAnsi="Times New Roman" w:cs="Times New Roman"/>
          <w:sz w:val="28"/>
          <w:szCs w:val="28"/>
          <w:lang w:val="uk-UA"/>
        </w:rPr>
        <w:t>game</w:t>
      </w:r>
      <w:proofErr w:type="spellEnd"/>
      <w:r w:rsidRPr="00AF3108">
        <w:rPr>
          <w:rFonts w:ascii="Times New Roman" w:hAnsi="Times New Roman" w:cs="Times New Roman"/>
          <w:sz w:val="28"/>
          <w:szCs w:val="28"/>
          <w:lang w:val="uk-UA"/>
        </w:rPr>
        <w:t xml:space="preserve"> </w:t>
      </w:r>
      <w:proofErr w:type="spellStart"/>
      <w:r w:rsidRPr="00AF3108">
        <w:rPr>
          <w:rFonts w:ascii="Times New Roman" w:hAnsi="Times New Roman" w:cs="Times New Roman"/>
          <w:sz w:val="28"/>
          <w:szCs w:val="28"/>
          <w:lang w:val="uk-UA"/>
        </w:rPr>
        <w:t>pin</w:t>
      </w:r>
      <w:proofErr w:type="spellEnd"/>
      <w:r w:rsidR="00795EB7" w:rsidRPr="00AF3108">
        <w:rPr>
          <w:rFonts w:ascii="Times New Roman" w:hAnsi="Times New Roman" w:cs="Times New Roman"/>
          <w:sz w:val="28"/>
          <w:szCs w:val="28"/>
          <w:lang w:val="uk-UA"/>
        </w:rPr>
        <w:t xml:space="preserve"> – </w:t>
      </w:r>
      <w:r w:rsidRPr="00AF3108">
        <w:rPr>
          <w:rFonts w:ascii="Times New Roman" w:hAnsi="Times New Roman" w:cs="Times New Roman"/>
          <w:sz w:val="28"/>
          <w:szCs w:val="28"/>
          <w:lang w:val="uk-UA"/>
        </w:rPr>
        <w:t>код</w:t>
      </w:r>
      <w:r w:rsidR="006525C1" w:rsidRPr="00AF3108">
        <w:rPr>
          <w:rFonts w:ascii="Times New Roman" w:hAnsi="Times New Roman" w:cs="Times New Roman"/>
          <w:sz w:val="28"/>
          <w:szCs w:val="28"/>
          <w:lang w:val="uk-UA"/>
        </w:rPr>
        <w:t xml:space="preserve"> гри.</w:t>
      </w:r>
    </w:p>
    <w:p w14:paraId="4C6421E7" w14:textId="345A29AB" w:rsidR="006525C1" w:rsidRPr="00AF3108" w:rsidRDefault="00343D5D"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Далі </w:t>
      </w:r>
      <w:r w:rsidR="0086338D">
        <w:rPr>
          <w:rFonts w:ascii="Times New Roman" w:hAnsi="Times New Roman" w:cs="Times New Roman"/>
          <w:sz w:val="28"/>
          <w:szCs w:val="28"/>
          <w:lang w:val="uk-UA"/>
        </w:rPr>
        <w:t>кожен учень переходить на сайт</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та вводить код гри та зазначає</w:t>
      </w:r>
      <w:r w:rsidR="006525C1" w:rsidRPr="00AF3108">
        <w:rPr>
          <w:rFonts w:ascii="Times New Roman" w:hAnsi="Times New Roman" w:cs="Times New Roman"/>
          <w:sz w:val="28"/>
          <w:szCs w:val="28"/>
          <w:lang w:val="uk-UA"/>
        </w:rPr>
        <w:t xml:space="preserve"> своє ім’я. Запитання </w:t>
      </w:r>
      <w:r w:rsidRPr="00AF3108">
        <w:rPr>
          <w:rFonts w:ascii="Times New Roman" w:hAnsi="Times New Roman" w:cs="Times New Roman"/>
          <w:sz w:val="28"/>
          <w:szCs w:val="28"/>
          <w:lang w:val="uk-UA"/>
        </w:rPr>
        <w:t xml:space="preserve">будуть з’являтися на екрані комп’ютера вчителя, </w:t>
      </w:r>
      <w:r w:rsidR="006525C1" w:rsidRPr="00AF3108">
        <w:rPr>
          <w:rFonts w:ascii="Times New Roman" w:hAnsi="Times New Roman" w:cs="Times New Roman"/>
          <w:sz w:val="28"/>
          <w:szCs w:val="28"/>
          <w:lang w:val="uk-UA"/>
        </w:rPr>
        <w:t xml:space="preserve">а кнопки для відповідей будуть у кожного учня на екрані </w:t>
      </w:r>
      <w:proofErr w:type="spellStart"/>
      <w:r w:rsidR="006525C1" w:rsidRPr="00AF3108">
        <w:rPr>
          <w:rFonts w:ascii="Times New Roman" w:hAnsi="Times New Roman" w:cs="Times New Roman"/>
          <w:sz w:val="28"/>
          <w:szCs w:val="28"/>
          <w:lang w:val="uk-UA"/>
        </w:rPr>
        <w:t>гаджета</w:t>
      </w:r>
      <w:proofErr w:type="spellEnd"/>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Після відповіді на кожне запитання онлайн-ресурс автоматично покаже результати учасників та їх</w:t>
      </w:r>
      <w:r w:rsidR="006525C1" w:rsidRPr="00AF3108">
        <w:rPr>
          <w:rFonts w:ascii="Times New Roman" w:hAnsi="Times New Roman" w:cs="Times New Roman"/>
          <w:sz w:val="28"/>
          <w:szCs w:val="28"/>
          <w:lang w:val="uk-UA"/>
        </w:rPr>
        <w:t xml:space="preserve"> правильні відповіді. </w:t>
      </w:r>
    </w:p>
    <w:p w14:paraId="387579DA" w14:textId="7FAA002D" w:rsidR="006525C1" w:rsidRPr="00AF3108" w:rsidRDefault="009B0476"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E21310" w:rsidRPr="00AF3108">
        <w:rPr>
          <w:rFonts w:ascii="Times New Roman" w:hAnsi="Times New Roman" w:cs="Times New Roman"/>
          <w:sz w:val="28"/>
          <w:szCs w:val="28"/>
          <w:lang w:val="uk-UA"/>
        </w:rPr>
        <w:t xml:space="preserve">. </w:t>
      </w:r>
      <w:proofErr w:type="spellStart"/>
      <w:r w:rsidR="00E21310" w:rsidRPr="00FB7D76">
        <w:rPr>
          <w:rFonts w:ascii="Times New Roman" w:hAnsi="Times New Roman" w:cs="Times New Roman"/>
          <w:i/>
          <w:sz w:val="28"/>
          <w:szCs w:val="28"/>
          <w:lang w:val="uk-UA"/>
        </w:rPr>
        <w:t>Puzzlmaker</w:t>
      </w:r>
      <w:proofErr w:type="spellEnd"/>
      <w:r w:rsidR="00FB1E42">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https://puzzlemaker.discoveryeducation.com/</w:t>
      </w:r>
      <w:r w:rsidR="00FB1E42">
        <w:rPr>
          <w:rFonts w:ascii="Times New Roman" w:hAnsi="Times New Roman" w:cs="Times New Roman"/>
          <w:sz w:val="28"/>
          <w:szCs w:val="28"/>
          <w:lang w:val="uk-UA"/>
        </w:rPr>
        <w:t>)</w:t>
      </w:r>
      <w:r w:rsidR="00E21310" w:rsidRPr="00AF3108">
        <w:rPr>
          <w:rFonts w:ascii="Times New Roman" w:hAnsi="Times New Roman" w:cs="Times New Roman"/>
          <w:sz w:val="28"/>
          <w:szCs w:val="28"/>
          <w:lang w:val="uk-UA"/>
        </w:rPr>
        <w:t xml:space="preserve"> -</w:t>
      </w:r>
      <w:r w:rsidR="006525C1" w:rsidRPr="00AF3108">
        <w:rPr>
          <w:rFonts w:ascii="Times New Roman" w:hAnsi="Times New Roman" w:cs="Times New Roman"/>
          <w:sz w:val="28"/>
          <w:szCs w:val="28"/>
          <w:lang w:val="uk-UA"/>
        </w:rPr>
        <w:t xml:space="preserve"> </w:t>
      </w:r>
      <w:r w:rsidR="00E21310" w:rsidRPr="00AF3108">
        <w:rPr>
          <w:rFonts w:ascii="Times New Roman" w:hAnsi="Times New Roman" w:cs="Times New Roman"/>
          <w:sz w:val="28"/>
          <w:szCs w:val="28"/>
          <w:lang w:val="uk-UA"/>
        </w:rPr>
        <w:t xml:space="preserve">ресурс, що створює різні </w:t>
      </w:r>
      <w:proofErr w:type="spellStart"/>
      <w:r w:rsidR="00E21310" w:rsidRPr="00AF3108">
        <w:rPr>
          <w:rFonts w:ascii="Times New Roman" w:hAnsi="Times New Roman" w:cs="Times New Roman"/>
          <w:sz w:val="28"/>
          <w:szCs w:val="28"/>
          <w:lang w:val="uk-UA"/>
        </w:rPr>
        <w:t>пазли</w:t>
      </w:r>
      <w:proofErr w:type="spellEnd"/>
      <w:r w:rsidR="00E21310" w:rsidRPr="00AF3108">
        <w:rPr>
          <w:rFonts w:ascii="Times New Roman" w:hAnsi="Times New Roman" w:cs="Times New Roman"/>
          <w:sz w:val="28"/>
          <w:szCs w:val="28"/>
          <w:lang w:val="uk-UA"/>
        </w:rPr>
        <w:t xml:space="preserve">, а саме: </w:t>
      </w:r>
      <w:r w:rsidR="006525C1" w:rsidRPr="00AF3108">
        <w:rPr>
          <w:rFonts w:ascii="Times New Roman" w:hAnsi="Times New Roman" w:cs="Times New Roman"/>
          <w:sz w:val="28"/>
          <w:szCs w:val="28"/>
          <w:lang w:val="uk-UA"/>
        </w:rPr>
        <w:t>зашифровані слов</w:t>
      </w:r>
      <w:r w:rsidR="00E21310" w:rsidRPr="00AF3108">
        <w:rPr>
          <w:rFonts w:ascii="Times New Roman" w:hAnsi="Times New Roman" w:cs="Times New Roman"/>
          <w:sz w:val="28"/>
          <w:szCs w:val="28"/>
          <w:lang w:val="uk-UA"/>
        </w:rPr>
        <w:t xml:space="preserve">а, кросворди та </w:t>
      </w:r>
      <w:r w:rsidR="006525C1" w:rsidRPr="00AF3108">
        <w:rPr>
          <w:rFonts w:ascii="Times New Roman" w:hAnsi="Times New Roman" w:cs="Times New Roman"/>
          <w:sz w:val="28"/>
          <w:szCs w:val="28"/>
          <w:lang w:val="uk-UA"/>
        </w:rPr>
        <w:t>загадки</w:t>
      </w:r>
      <w:r w:rsidR="00E21310" w:rsidRPr="00AF3108">
        <w:rPr>
          <w:rFonts w:ascii="Times New Roman" w:hAnsi="Times New Roman" w:cs="Times New Roman"/>
          <w:sz w:val="28"/>
          <w:szCs w:val="28"/>
          <w:lang w:val="uk-UA"/>
        </w:rPr>
        <w:t xml:space="preserve"> пов’язані зі словами</w:t>
      </w:r>
      <w:r w:rsidR="006525C1" w:rsidRPr="00AF3108">
        <w:rPr>
          <w:rFonts w:ascii="Times New Roman" w:hAnsi="Times New Roman" w:cs="Times New Roman"/>
          <w:sz w:val="28"/>
          <w:szCs w:val="28"/>
          <w:lang w:val="uk-UA"/>
        </w:rPr>
        <w:t>.</w:t>
      </w:r>
    </w:p>
    <w:p w14:paraId="0DD07F5C" w14:textId="1403904E" w:rsidR="006525C1" w:rsidRPr="00AF3108" w:rsidRDefault="00CF21F5"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Спочатку потрібно обрати який </w:t>
      </w:r>
      <w:proofErr w:type="spellStart"/>
      <w:r w:rsidRPr="00AF3108">
        <w:rPr>
          <w:rFonts w:ascii="Times New Roman" w:hAnsi="Times New Roman" w:cs="Times New Roman"/>
          <w:sz w:val="28"/>
          <w:szCs w:val="28"/>
          <w:lang w:val="uk-UA"/>
        </w:rPr>
        <w:t>пазл</w:t>
      </w:r>
      <w:proofErr w:type="spellEnd"/>
      <w:r w:rsidRPr="00AF3108">
        <w:rPr>
          <w:rFonts w:ascii="Times New Roman" w:hAnsi="Times New Roman" w:cs="Times New Roman"/>
          <w:sz w:val="28"/>
          <w:szCs w:val="28"/>
          <w:lang w:val="uk-UA"/>
        </w:rPr>
        <w:t xml:space="preserve"> необхідно створити</w:t>
      </w:r>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Потім у зашифрованому полі треба надрукувати слова, що будуть зашифровані. Наприклад, у</w:t>
      </w:r>
      <w:r w:rsidR="006525C1" w:rsidRPr="00AF3108">
        <w:rPr>
          <w:rFonts w:ascii="Times New Roman" w:hAnsi="Times New Roman" w:cs="Times New Roman"/>
          <w:sz w:val="28"/>
          <w:szCs w:val="28"/>
          <w:lang w:val="uk-UA"/>
        </w:rPr>
        <w:t xml:space="preserve"> </w:t>
      </w:r>
      <w:proofErr w:type="spellStart"/>
      <w:r w:rsidR="006525C1" w:rsidRPr="00AF3108">
        <w:rPr>
          <w:rFonts w:ascii="Times New Roman" w:hAnsi="Times New Roman" w:cs="Times New Roman"/>
          <w:sz w:val="28"/>
          <w:szCs w:val="28"/>
          <w:lang w:val="uk-UA"/>
        </w:rPr>
        <w:t>пазлі</w:t>
      </w:r>
      <w:proofErr w:type="spellEnd"/>
      <w:r w:rsidR="006525C1" w:rsidRPr="00AF3108">
        <w:rPr>
          <w:rFonts w:ascii="Times New Roman" w:hAnsi="Times New Roman" w:cs="Times New Roman"/>
          <w:sz w:val="28"/>
          <w:szCs w:val="28"/>
          <w:lang w:val="uk-UA"/>
        </w:rPr>
        <w:t xml:space="preserve"> </w:t>
      </w:r>
      <w:proofErr w:type="spellStart"/>
      <w:r w:rsidR="006525C1" w:rsidRPr="00FB7D76">
        <w:rPr>
          <w:rFonts w:ascii="Times New Roman" w:hAnsi="Times New Roman" w:cs="Times New Roman"/>
          <w:i/>
          <w:sz w:val="28"/>
          <w:szCs w:val="28"/>
          <w:lang w:val="uk-UA"/>
        </w:rPr>
        <w:t>Letter</w:t>
      </w:r>
      <w:proofErr w:type="spellEnd"/>
      <w:r w:rsidR="006525C1" w:rsidRPr="00FB7D76">
        <w:rPr>
          <w:rFonts w:ascii="Times New Roman" w:hAnsi="Times New Roman" w:cs="Times New Roman"/>
          <w:i/>
          <w:sz w:val="28"/>
          <w:szCs w:val="28"/>
          <w:lang w:val="uk-UA"/>
        </w:rPr>
        <w:t xml:space="preserve"> </w:t>
      </w:r>
      <w:proofErr w:type="spellStart"/>
      <w:r w:rsidR="006525C1" w:rsidRPr="00FB7D76">
        <w:rPr>
          <w:rFonts w:ascii="Times New Roman" w:hAnsi="Times New Roman" w:cs="Times New Roman"/>
          <w:i/>
          <w:sz w:val="28"/>
          <w:szCs w:val="28"/>
          <w:lang w:val="uk-UA"/>
        </w:rPr>
        <w:t>Tiles</w:t>
      </w:r>
      <w:proofErr w:type="spellEnd"/>
      <w:r w:rsidR="006525C1" w:rsidRPr="00AF3108">
        <w:rPr>
          <w:rFonts w:ascii="Times New Roman" w:hAnsi="Times New Roman" w:cs="Times New Roman"/>
          <w:sz w:val="28"/>
          <w:szCs w:val="28"/>
          <w:lang w:val="uk-UA"/>
        </w:rPr>
        <w:t xml:space="preserve"> можна вводити</w:t>
      </w:r>
      <w:r w:rsidRPr="00AF3108">
        <w:rPr>
          <w:rFonts w:ascii="Times New Roman" w:hAnsi="Times New Roman" w:cs="Times New Roman"/>
          <w:sz w:val="28"/>
          <w:szCs w:val="28"/>
          <w:lang w:val="uk-UA"/>
        </w:rPr>
        <w:t xml:space="preserve"> ціле речення, а онлайн-програма автоматично переплутає літери, завдання якого – створити зашифроване речення</w:t>
      </w:r>
      <w:r w:rsidR="006525C1" w:rsidRPr="00AF3108">
        <w:rPr>
          <w:rFonts w:ascii="Times New Roman" w:hAnsi="Times New Roman" w:cs="Times New Roman"/>
          <w:sz w:val="28"/>
          <w:szCs w:val="28"/>
          <w:lang w:val="uk-UA"/>
        </w:rPr>
        <w:t>.</w:t>
      </w:r>
      <w:r w:rsidR="0086338D">
        <w:rPr>
          <w:rFonts w:ascii="Times New Roman" w:hAnsi="Times New Roman" w:cs="Times New Roman"/>
          <w:sz w:val="28"/>
          <w:szCs w:val="28"/>
          <w:lang w:val="uk-UA"/>
        </w:rPr>
        <w:t xml:space="preserve"> </w:t>
      </w:r>
      <w:r w:rsidR="0086338D">
        <w:rPr>
          <w:rFonts w:ascii="Times New Roman" w:hAnsi="Times New Roman" w:cs="Times New Roman"/>
          <w:sz w:val="28"/>
          <w:szCs w:val="28"/>
          <w:lang w:val="uk-UA"/>
        </w:rPr>
        <w:lastRenderedPageBreak/>
        <w:t>Після відновлення зашифрованого слова чи речення надається змога прослухати його, що допоможе у відпрацюванні вимови слова та у сприйманні мови на слух.</w:t>
      </w:r>
      <w:r w:rsidR="00D67F10">
        <w:rPr>
          <w:rFonts w:ascii="Times New Roman" w:hAnsi="Times New Roman" w:cs="Times New Roman"/>
          <w:sz w:val="28"/>
          <w:szCs w:val="28"/>
          <w:lang w:val="uk-UA"/>
        </w:rPr>
        <w:t xml:space="preserve"> </w:t>
      </w:r>
    </w:p>
    <w:p w14:paraId="12B293C3" w14:textId="6A6D91C1" w:rsidR="006525C1" w:rsidRPr="00AF3108" w:rsidRDefault="009B0476"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7E52FB" w:rsidRPr="00AF3108">
        <w:rPr>
          <w:rFonts w:ascii="Times New Roman" w:hAnsi="Times New Roman" w:cs="Times New Roman"/>
          <w:sz w:val="28"/>
          <w:szCs w:val="28"/>
          <w:lang w:val="uk-UA"/>
        </w:rPr>
        <w:t xml:space="preserve">. </w:t>
      </w:r>
      <w:proofErr w:type="spellStart"/>
      <w:r w:rsidR="007E52FB" w:rsidRPr="00FB7D76">
        <w:rPr>
          <w:rFonts w:ascii="Times New Roman" w:hAnsi="Times New Roman" w:cs="Times New Roman"/>
          <w:i/>
          <w:sz w:val="28"/>
          <w:szCs w:val="28"/>
          <w:lang w:val="uk-UA"/>
        </w:rPr>
        <w:t>Elllo</w:t>
      </w:r>
      <w:proofErr w:type="spellEnd"/>
      <w:r w:rsidR="00C34B7B">
        <w:rPr>
          <w:rFonts w:ascii="Times New Roman" w:hAnsi="Times New Roman" w:cs="Times New Roman"/>
          <w:sz w:val="28"/>
          <w:szCs w:val="28"/>
          <w:lang w:val="uk-UA"/>
        </w:rPr>
        <w:t xml:space="preserve"> (</w:t>
      </w:r>
      <w:r w:rsidR="006851B6" w:rsidRPr="00F626B9">
        <w:rPr>
          <w:rFonts w:ascii="Times New Roman" w:hAnsi="Times New Roman" w:cs="Times New Roman"/>
          <w:sz w:val="28"/>
          <w:szCs w:val="28"/>
          <w:lang w:val="uk-UA"/>
        </w:rPr>
        <w:t>https://www.elllo.org/</w:t>
      </w:r>
      <w:r w:rsidR="00C34B7B">
        <w:rPr>
          <w:rFonts w:ascii="Times New Roman" w:hAnsi="Times New Roman" w:cs="Times New Roman"/>
          <w:sz w:val="28"/>
          <w:szCs w:val="28"/>
          <w:lang w:val="uk-UA"/>
        </w:rPr>
        <w:t>)</w:t>
      </w:r>
      <w:r w:rsidR="00795EB7" w:rsidRPr="00AF3108">
        <w:rPr>
          <w:rFonts w:ascii="Times New Roman" w:hAnsi="Times New Roman" w:cs="Times New Roman"/>
          <w:sz w:val="28"/>
          <w:szCs w:val="28"/>
          <w:lang w:val="uk-UA"/>
        </w:rPr>
        <w:t xml:space="preserve"> – </w:t>
      </w:r>
      <w:r w:rsidR="00BA1CE9" w:rsidRPr="00AF3108">
        <w:rPr>
          <w:rFonts w:ascii="Times New Roman" w:hAnsi="Times New Roman" w:cs="Times New Roman"/>
          <w:sz w:val="28"/>
          <w:szCs w:val="28"/>
          <w:lang w:val="uk-UA"/>
        </w:rPr>
        <w:t>це надзвичайно величезна</w:t>
      </w:r>
      <w:r w:rsidR="006525C1" w:rsidRPr="00AF3108">
        <w:rPr>
          <w:rFonts w:ascii="Times New Roman" w:hAnsi="Times New Roman" w:cs="Times New Roman"/>
          <w:sz w:val="28"/>
          <w:szCs w:val="28"/>
          <w:lang w:val="uk-UA"/>
        </w:rPr>
        <w:t xml:space="preserve"> онлайн-бібліотека навчальних аудіо- та відео-матеріалів. </w:t>
      </w:r>
      <w:r w:rsidR="00BA1CE9" w:rsidRPr="00AF3108">
        <w:rPr>
          <w:rFonts w:ascii="Times New Roman" w:hAnsi="Times New Roman" w:cs="Times New Roman"/>
          <w:sz w:val="28"/>
          <w:szCs w:val="28"/>
          <w:lang w:val="uk-UA"/>
        </w:rPr>
        <w:t xml:space="preserve">Відбувається структуризація </w:t>
      </w:r>
      <w:r w:rsidR="006525C1" w:rsidRPr="00AF3108">
        <w:rPr>
          <w:rFonts w:ascii="Times New Roman" w:hAnsi="Times New Roman" w:cs="Times New Roman"/>
          <w:sz w:val="28"/>
          <w:szCs w:val="28"/>
          <w:lang w:val="uk-UA"/>
        </w:rPr>
        <w:t>за рівнями володіння мовою</w:t>
      </w:r>
      <w:r w:rsidR="00795EB7" w:rsidRPr="00AF3108">
        <w:rPr>
          <w:rFonts w:ascii="Times New Roman" w:hAnsi="Times New Roman" w:cs="Times New Roman"/>
          <w:sz w:val="28"/>
          <w:szCs w:val="28"/>
          <w:lang w:val="uk-UA"/>
        </w:rPr>
        <w:t xml:space="preserve"> – </w:t>
      </w:r>
      <w:r w:rsidR="006525C1" w:rsidRPr="00AF3108">
        <w:rPr>
          <w:rFonts w:ascii="Times New Roman" w:hAnsi="Times New Roman" w:cs="Times New Roman"/>
          <w:sz w:val="28"/>
          <w:szCs w:val="28"/>
          <w:lang w:val="uk-UA"/>
        </w:rPr>
        <w:t>ві</w:t>
      </w:r>
      <w:r w:rsidR="00BA1CE9" w:rsidRPr="00AF3108">
        <w:rPr>
          <w:rFonts w:ascii="Times New Roman" w:hAnsi="Times New Roman" w:cs="Times New Roman"/>
          <w:sz w:val="28"/>
          <w:szCs w:val="28"/>
          <w:lang w:val="uk-UA"/>
        </w:rPr>
        <w:t>д початкового до високого</w:t>
      </w:r>
      <w:r w:rsidR="009F710D" w:rsidRPr="00AF3108">
        <w:rPr>
          <w:rFonts w:ascii="Times New Roman" w:hAnsi="Times New Roman" w:cs="Times New Roman"/>
          <w:sz w:val="28"/>
          <w:szCs w:val="28"/>
          <w:lang w:val="uk-UA"/>
        </w:rPr>
        <w:t>.</w:t>
      </w:r>
      <w:r w:rsidR="009E413D" w:rsidRPr="00AF3108">
        <w:rPr>
          <w:rFonts w:ascii="Times New Roman" w:hAnsi="Times New Roman" w:cs="Times New Roman"/>
          <w:sz w:val="28"/>
          <w:szCs w:val="28"/>
          <w:lang w:val="uk-UA"/>
        </w:rPr>
        <w:t xml:space="preserve"> </w:t>
      </w:r>
      <w:r w:rsidR="00A13536" w:rsidRPr="00AF3108">
        <w:rPr>
          <w:rFonts w:ascii="Times New Roman" w:hAnsi="Times New Roman" w:cs="Times New Roman"/>
          <w:sz w:val="28"/>
          <w:szCs w:val="28"/>
          <w:lang w:val="uk-UA"/>
        </w:rPr>
        <w:t>Кожне коротке</w:t>
      </w:r>
      <w:r w:rsidR="009F710D" w:rsidRPr="00AF3108">
        <w:rPr>
          <w:rFonts w:ascii="Times New Roman" w:hAnsi="Times New Roman" w:cs="Times New Roman"/>
          <w:sz w:val="28"/>
          <w:szCs w:val="28"/>
          <w:lang w:val="uk-UA"/>
        </w:rPr>
        <w:t xml:space="preserve"> відео</w:t>
      </w:r>
      <w:r w:rsidR="00A13536" w:rsidRPr="00AF3108">
        <w:rPr>
          <w:rFonts w:ascii="Times New Roman" w:hAnsi="Times New Roman" w:cs="Times New Roman"/>
          <w:sz w:val="28"/>
          <w:szCs w:val="28"/>
          <w:lang w:val="uk-UA"/>
        </w:rPr>
        <w:t xml:space="preserve"> містить словник нових слів та </w:t>
      </w:r>
      <w:r w:rsidR="009F710D" w:rsidRPr="00AF3108">
        <w:rPr>
          <w:rFonts w:ascii="Times New Roman" w:hAnsi="Times New Roman" w:cs="Times New Roman"/>
          <w:sz w:val="28"/>
          <w:szCs w:val="28"/>
          <w:lang w:val="uk-UA"/>
        </w:rPr>
        <w:t>тест для самоперевірки розумінн</w:t>
      </w:r>
      <w:r w:rsidR="00A13536" w:rsidRPr="00AF3108">
        <w:rPr>
          <w:rFonts w:ascii="Times New Roman" w:hAnsi="Times New Roman" w:cs="Times New Roman"/>
          <w:sz w:val="28"/>
          <w:szCs w:val="28"/>
          <w:lang w:val="uk-UA"/>
        </w:rPr>
        <w:t>я почутого. Але найцікавіша вигадка ресурсу</w:t>
      </w:r>
      <w:r w:rsidR="009F710D" w:rsidRPr="00AF3108">
        <w:rPr>
          <w:rFonts w:ascii="Times New Roman" w:hAnsi="Times New Roman" w:cs="Times New Roman"/>
          <w:sz w:val="28"/>
          <w:szCs w:val="28"/>
          <w:lang w:val="uk-UA"/>
        </w:rPr>
        <w:t xml:space="preserve"> в </w:t>
      </w:r>
      <w:r w:rsidR="00A13536" w:rsidRPr="00AF3108">
        <w:rPr>
          <w:rFonts w:ascii="Times New Roman" w:hAnsi="Times New Roman" w:cs="Times New Roman"/>
          <w:sz w:val="28"/>
          <w:szCs w:val="28"/>
          <w:lang w:val="uk-UA"/>
        </w:rPr>
        <w:t>тому, що відео та аудіо читають</w:t>
      </w:r>
      <w:r w:rsidR="009F710D" w:rsidRPr="00AF3108">
        <w:rPr>
          <w:rFonts w:ascii="Times New Roman" w:hAnsi="Times New Roman" w:cs="Times New Roman"/>
          <w:sz w:val="28"/>
          <w:szCs w:val="28"/>
          <w:lang w:val="uk-UA"/>
        </w:rPr>
        <w:t xml:space="preserve"> люди з різних країн, а отже </w:t>
      </w:r>
      <w:r w:rsidR="00A13536" w:rsidRPr="00AF3108">
        <w:rPr>
          <w:rFonts w:ascii="Times New Roman" w:hAnsi="Times New Roman" w:cs="Times New Roman"/>
          <w:sz w:val="28"/>
          <w:szCs w:val="28"/>
          <w:lang w:val="uk-UA"/>
        </w:rPr>
        <w:t>учні мають чудову змогу потренуватися сприймати англійську мову не тільки від носіїв мови, але ще і мову з німецький, французьким чи японським акцентом</w:t>
      </w:r>
      <w:r w:rsidR="00D67F10">
        <w:rPr>
          <w:rFonts w:ascii="Times New Roman" w:hAnsi="Times New Roman" w:cs="Times New Roman"/>
          <w:sz w:val="28"/>
          <w:szCs w:val="28"/>
          <w:lang w:val="uk-UA"/>
        </w:rPr>
        <w:t xml:space="preserve"> </w:t>
      </w:r>
      <w:r w:rsidR="003E1383">
        <w:rPr>
          <w:rFonts w:ascii="Times New Roman" w:hAnsi="Times New Roman" w:cs="Times New Roman"/>
          <w:sz w:val="28"/>
          <w:szCs w:val="28"/>
          <w:lang w:val="uk-UA"/>
        </w:rPr>
        <w:t>[</w:t>
      </w:r>
      <w:r w:rsidR="003E1383" w:rsidRPr="005478F8">
        <w:rPr>
          <w:rFonts w:ascii="Times New Roman" w:hAnsi="Times New Roman" w:cs="Times New Roman"/>
          <w:color w:val="000000" w:themeColor="text1"/>
          <w:sz w:val="28"/>
          <w:szCs w:val="28"/>
          <w:lang w:val="uk-UA"/>
        </w:rPr>
        <w:t>18</w:t>
      </w:r>
      <w:r w:rsidR="006525C1" w:rsidRPr="005478F8">
        <w:rPr>
          <w:rFonts w:ascii="Times New Roman" w:hAnsi="Times New Roman" w:cs="Times New Roman"/>
          <w:color w:val="000000" w:themeColor="text1"/>
          <w:sz w:val="28"/>
          <w:szCs w:val="28"/>
          <w:lang w:val="uk-UA"/>
        </w:rPr>
        <w:t>, c. 62</w:t>
      </w:r>
      <w:r w:rsidR="006525C1" w:rsidRPr="00AF3108">
        <w:rPr>
          <w:rFonts w:ascii="Times New Roman" w:hAnsi="Times New Roman" w:cs="Times New Roman"/>
          <w:sz w:val="28"/>
          <w:szCs w:val="28"/>
          <w:lang w:val="uk-UA"/>
        </w:rPr>
        <w:t>].</w:t>
      </w:r>
    </w:p>
    <w:p w14:paraId="67DB612D" w14:textId="150B851B" w:rsidR="00672E98" w:rsidRPr="00AF3108" w:rsidRDefault="009B0476"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E798C" w:rsidRPr="00AF3108">
        <w:rPr>
          <w:rFonts w:ascii="Times New Roman" w:hAnsi="Times New Roman" w:cs="Times New Roman"/>
          <w:sz w:val="28"/>
          <w:szCs w:val="28"/>
          <w:lang w:val="uk-UA"/>
        </w:rPr>
        <w:t xml:space="preserve">. </w:t>
      </w:r>
      <w:proofErr w:type="spellStart"/>
      <w:r w:rsidR="007E798C" w:rsidRPr="00FB7D76">
        <w:rPr>
          <w:rFonts w:ascii="Times New Roman" w:hAnsi="Times New Roman" w:cs="Times New Roman"/>
          <w:i/>
          <w:sz w:val="28"/>
          <w:szCs w:val="28"/>
          <w:lang w:val="uk-UA"/>
        </w:rPr>
        <w:t>Mondly</w:t>
      </w:r>
      <w:proofErr w:type="spellEnd"/>
      <w:r w:rsidR="006851B6">
        <w:rPr>
          <w:rFonts w:ascii="Times New Roman" w:hAnsi="Times New Roman" w:cs="Times New Roman"/>
          <w:sz w:val="28"/>
          <w:szCs w:val="28"/>
          <w:lang w:val="uk-UA"/>
        </w:rPr>
        <w:t xml:space="preserve"> (</w:t>
      </w:r>
      <w:r w:rsidR="006851B6" w:rsidRPr="00F626B9">
        <w:rPr>
          <w:rFonts w:ascii="Times New Roman" w:hAnsi="Times New Roman" w:cs="Times New Roman"/>
          <w:sz w:val="28"/>
          <w:szCs w:val="28"/>
          <w:lang w:val="uk-UA"/>
        </w:rPr>
        <w:t>https://www.mondly.com/</w:t>
      </w:r>
      <w:r w:rsidR="006851B6">
        <w:rPr>
          <w:rFonts w:ascii="Times New Roman" w:hAnsi="Times New Roman" w:cs="Times New Roman"/>
          <w:sz w:val="28"/>
          <w:szCs w:val="28"/>
          <w:lang w:val="uk-UA"/>
        </w:rPr>
        <w:t xml:space="preserve">) </w:t>
      </w:r>
      <w:r w:rsidR="007E798C" w:rsidRPr="00AF3108">
        <w:rPr>
          <w:rFonts w:ascii="Times New Roman" w:hAnsi="Times New Roman" w:cs="Times New Roman"/>
          <w:sz w:val="28"/>
          <w:szCs w:val="28"/>
          <w:lang w:val="uk-UA"/>
        </w:rPr>
        <w:t>– один із найцікавіших та</w:t>
      </w:r>
      <w:r w:rsidR="009E413D" w:rsidRPr="00AF3108">
        <w:rPr>
          <w:rFonts w:ascii="Times New Roman" w:hAnsi="Times New Roman" w:cs="Times New Roman"/>
          <w:sz w:val="28"/>
          <w:szCs w:val="28"/>
          <w:lang w:val="uk-UA"/>
        </w:rPr>
        <w:t xml:space="preserve"> </w:t>
      </w:r>
      <w:r w:rsidR="007E798C" w:rsidRPr="00AF3108">
        <w:rPr>
          <w:rFonts w:ascii="Times New Roman" w:hAnsi="Times New Roman" w:cs="Times New Roman"/>
          <w:sz w:val="28"/>
          <w:szCs w:val="28"/>
          <w:lang w:val="uk-UA"/>
        </w:rPr>
        <w:t>найкорисніших</w:t>
      </w:r>
      <w:r w:rsidR="009E413D" w:rsidRPr="00AF3108">
        <w:rPr>
          <w:rFonts w:ascii="Times New Roman" w:hAnsi="Times New Roman" w:cs="Times New Roman"/>
          <w:sz w:val="28"/>
          <w:szCs w:val="28"/>
          <w:lang w:val="uk-UA"/>
        </w:rPr>
        <w:t xml:space="preserve"> </w:t>
      </w:r>
      <w:r w:rsidR="007E798C" w:rsidRPr="00AF3108">
        <w:rPr>
          <w:rFonts w:ascii="Times New Roman" w:hAnsi="Times New Roman" w:cs="Times New Roman"/>
          <w:sz w:val="28"/>
          <w:szCs w:val="28"/>
          <w:lang w:val="uk-UA"/>
        </w:rPr>
        <w:t xml:space="preserve">додатків для вивчення англійської мови. </w:t>
      </w:r>
      <w:r w:rsidR="006525C1" w:rsidRPr="00AF3108">
        <w:rPr>
          <w:rFonts w:ascii="Times New Roman" w:hAnsi="Times New Roman" w:cs="Times New Roman"/>
          <w:sz w:val="28"/>
          <w:szCs w:val="28"/>
          <w:lang w:val="uk-UA"/>
        </w:rPr>
        <w:t>Програма</w:t>
      </w:r>
      <w:r w:rsidR="007E798C" w:rsidRPr="00AF3108">
        <w:rPr>
          <w:rFonts w:ascii="Times New Roman" w:hAnsi="Times New Roman" w:cs="Times New Roman"/>
          <w:sz w:val="28"/>
          <w:szCs w:val="28"/>
          <w:lang w:val="uk-UA"/>
        </w:rPr>
        <w:t xml:space="preserve"> власне</w:t>
      </w:r>
      <w:r w:rsidR="006525C1" w:rsidRPr="00AF3108">
        <w:rPr>
          <w:rFonts w:ascii="Times New Roman" w:hAnsi="Times New Roman" w:cs="Times New Roman"/>
          <w:sz w:val="28"/>
          <w:szCs w:val="28"/>
          <w:lang w:val="uk-UA"/>
        </w:rPr>
        <w:t xml:space="preserve"> має два додатки – </w:t>
      </w:r>
      <w:proofErr w:type="spellStart"/>
      <w:r w:rsidR="006525C1" w:rsidRPr="00FB7D76">
        <w:rPr>
          <w:rFonts w:ascii="Times New Roman" w:hAnsi="Times New Roman" w:cs="Times New Roman"/>
          <w:i/>
          <w:sz w:val="28"/>
          <w:szCs w:val="28"/>
          <w:lang w:val="uk-UA"/>
        </w:rPr>
        <w:t>Mondly</w:t>
      </w:r>
      <w:proofErr w:type="spellEnd"/>
      <w:r w:rsidR="006525C1" w:rsidRPr="00FB7D76">
        <w:rPr>
          <w:rFonts w:ascii="Times New Roman" w:hAnsi="Times New Roman" w:cs="Times New Roman"/>
          <w:i/>
          <w:sz w:val="28"/>
          <w:szCs w:val="28"/>
          <w:lang w:val="uk-UA"/>
        </w:rPr>
        <w:t xml:space="preserve"> VR</w:t>
      </w:r>
      <w:r w:rsidR="006525C1" w:rsidRPr="00AF3108">
        <w:rPr>
          <w:rFonts w:ascii="Times New Roman" w:hAnsi="Times New Roman" w:cs="Times New Roman"/>
          <w:sz w:val="28"/>
          <w:szCs w:val="28"/>
          <w:lang w:val="uk-UA"/>
        </w:rPr>
        <w:t xml:space="preserve"> (додаток віртуально реальності) та </w:t>
      </w:r>
      <w:proofErr w:type="spellStart"/>
      <w:r w:rsidR="006525C1" w:rsidRPr="00FB7D76">
        <w:rPr>
          <w:rFonts w:ascii="Times New Roman" w:hAnsi="Times New Roman" w:cs="Times New Roman"/>
          <w:i/>
          <w:sz w:val="28"/>
          <w:szCs w:val="28"/>
          <w:lang w:val="uk-UA"/>
        </w:rPr>
        <w:t>Mondly</w:t>
      </w:r>
      <w:proofErr w:type="spellEnd"/>
      <w:r w:rsidR="007E798C" w:rsidRPr="00FB7D76">
        <w:rPr>
          <w:rFonts w:ascii="Times New Roman" w:hAnsi="Times New Roman" w:cs="Times New Roman"/>
          <w:i/>
          <w:sz w:val="28"/>
          <w:szCs w:val="28"/>
          <w:lang w:val="uk-UA"/>
        </w:rPr>
        <w:t xml:space="preserve"> </w:t>
      </w:r>
      <w:proofErr w:type="spellStart"/>
      <w:r w:rsidR="007E798C" w:rsidRPr="00FB7D76">
        <w:rPr>
          <w:rFonts w:ascii="Times New Roman" w:hAnsi="Times New Roman" w:cs="Times New Roman"/>
          <w:i/>
          <w:sz w:val="28"/>
          <w:szCs w:val="28"/>
          <w:lang w:val="uk-UA"/>
        </w:rPr>
        <w:t>Kids</w:t>
      </w:r>
      <w:proofErr w:type="spellEnd"/>
      <w:r w:rsidR="007E798C" w:rsidRPr="00AF3108">
        <w:rPr>
          <w:rFonts w:ascii="Times New Roman" w:hAnsi="Times New Roman" w:cs="Times New Roman"/>
          <w:sz w:val="28"/>
          <w:szCs w:val="28"/>
          <w:lang w:val="uk-UA"/>
        </w:rPr>
        <w:t xml:space="preserve"> (додаток для дітей). Обрання того чи іншого додатку певною мірою залежить від мети уроку, що запланував вчитель та </w:t>
      </w:r>
      <w:r w:rsidR="006851B6">
        <w:rPr>
          <w:rFonts w:ascii="Times New Roman" w:hAnsi="Times New Roman" w:cs="Times New Roman"/>
          <w:sz w:val="28"/>
          <w:szCs w:val="28"/>
          <w:lang w:val="uk-UA"/>
        </w:rPr>
        <w:t>від рівня володіння мовою учнів, на цьому сайті надаються можливості у покращенні як навичок аудіювання, так і комунікації.</w:t>
      </w:r>
      <w:r w:rsidR="007E798C" w:rsidRPr="00AF3108">
        <w:rPr>
          <w:rFonts w:ascii="Times New Roman" w:hAnsi="Times New Roman" w:cs="Times New Roman"/>
          <w:sz w:val="28"/>
          <w:szCs w:val="28"/>
          <w:lang w:val="uk-UA"/>
        </w:rPr>
        <w:t xml:space="preserve"> </w:t>
      </w:r>
      <w:r w:rsidR="006851B6">
        <w:rPr>
          <w:rFonts w:ascii="Times New Roman" w:hAnsi="Times New Roman" w:cs="Times New Roman"/>
          <w:sz w:val="28"/>
          <w:szCs w:val="28"/>
          <w:lang w:val="uk-UA"/>
        </w:rPr>
        <w:t>З</w:t>
      </w:r>
      <w:r w:rsidR="006525C1" w:rsidRPr="00AF3108">
        <w:rPr>
          <w:rFonts w:ascii="Times New Roman" w:hAnsi="Times New Roman" w:cs="Times New Roman"/>
          <w:sz w:val="28"/>
          <w:szCs w:val="28"/>
          <w:lang w:val="uk-UA"/>
        </w:rPr>
        <w:t>астосунок пропонує спеціальні педагогічні рішення</w:t>
      </w:r>
      <w:r w:rsidR="00672E98" w:rsidRPr="00AF3108">
        <w:rPr>
          <w:rFonts w:ascii="Times New Roman" w:hAnsi="Times New Roman" w:cs="Times New Roman"/>
          <w:sz w:val="28"/>
          <w:szCs w:val="28"/>
          <w:lang w:val="uk-UA"/>
        </w:rPr>
        <w:t xml:space="preserve"> для кожної вікової категорії</w:t>
      </w:r>
      <w:r w:rsidR="006525C1" w:rsidRPr="00AF3108">
        <w:rPr>
          <w:rFonts w:ascii="Times New Roman" w:hAnsi="Times New Roman" w:cs="Times New Roman"/>
          <w:sz w:val="28"/>
          <w:szCs w:val="28"/>
          <w:lang w:val="uk-UA"/>
        </w:rPr>
        <w:t xml:space="preserve"> – початкової, середньої </w:t>
      </w:r>
      <w:r w:rsidR="00672E98" w:rsidRPr="00AF3108">
        <w:rPr>
          <w:rFonts w:ascii="Times New Roman" w:hAnsi="Times New Roman" w:cs="Times New Roman"/>
          <w:sz w:val="28"/>
          <w:szCs w:val="28"/>
          <w:lang w:val="uk-UA"/>
        </w:rPr>
        <w:t>та старшої школи. Викладач має</w:t>
      </w:r>
      <w:r w:rsidR="006525C1" w:rsidRPr="00AF3108">
        <w:rPr>
          <w:rFonts w:ascii="Times New Roman" w:hAnsi="Times New Roman" w:cs="Times New Roman"/>
          <w:sz w:val="28"/>
          <w:szCs w:val="28"/>
          <w:lang w:val="uk-UA"/>
        </w:rPr>
        <w:t xml:space="preserve"> доступ </w:t>
      </w:r>
      <w:r w:rsidR="00672E98" w:rsidRPr="00AF3108">
        <w:rPr>
          <w:rFonts w:ascii="Times New Roman" w:hAnsi="Times New Roman" w:cs="Times New Roman"/>
          <w:sz w:val="28"/>
          <w:szCs w:val="28"/>
          <w:lang w:val="uk-UA"/>
        </w:rPr>
        <w:t>до спеціального кабінету, звідки можна керувати учасниками чи запрошувати нових</w:t>
      </w:r>
      <w:r w:rsidR="006525C1" w:rsidRPr="00AF3108">
        <w:rPr>
          <w:rFonts w:ascii="Times New Roman" w:hAnsi="Times New Roman" w:cs="Times New Roman"/>
          <w:sz w:val="28"/>
          <w:szCs w:val="28"/>
          <w:lang w:val="uk-UA"/>
        </w:rPr>
        <w:t xml:space="preserve">, бачити </w:t>
      </w:r>
      <w:r w:rsidR="00672E98" w:rsidRPr="00AF3108">
        <w:rPr>
          <w:rFonts w:ascii="Times New Roman" w:hAnsi="Times New Roman" w:cs="Times New Roman"/>
          <w:sz w:val="28"/>
          <w:szCs w:val="28"/>
          <w:lang w:val="uk-UA"/>
        </w:rPr>
        <w:t>їхній прогрес та статистику.</w:t>
      </w:r>
    </w:p>
    <w:p w14:paraId="662BE42C" w14:textId="1E081B2C" w:rsidR="006525C1" w:rsidRPr="00AF3108" w:rsidRDefault="005D2582" w:rsidP="006525C1">
      <w:pPr>
        <w:tabs>
          <w:tab w:val="left" w:pos="930"/>
        </w:tabs>
        <w:spacing w:after="0" w:line="360" w:lineRule="auto"/>
        <w:ind w:firstLine="720"/>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Основа навчання застосунка </w:t>
      </w:r>
      <w:proofErr w:type="spellStart"/>
      <w:r w:rsidR="006525C1" w:rsidRPr="00FB7D76">
        <w:rPr>
          <w:rFonts w:ascii="Times New Roman" w:hAnsi="Times New Roman" w:cs="Times New Roman"/>
          <w:i/>
          <w:sz w:val="28"/>
          <w:szCs w:val="28"/>
          <w:lang w:val="uk-UA"/>
        </w:rPr>
        <w:t>Mondly</w:t>
      </w:r>
      <w:proofErr w:type="spellEnd"/>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практика мови, що допоможе в усуненні</w:t>
      </w:r>
      <w:r w:rsidR="006525C1" w:rsidRPr="00AF3108">
        <w:rPr>
          <w:rFonts w:ascii="Times New Roman" w:hAnsi="Times New Roman" w:cs="Times New Roman"/>
          <w:sz w:val="28"/>
          <w:szCs w:val="28"/>
          <w:lang w:val="uk-UA"/>
        </w:rPr>
        <w:t xml:space="preserve"> ситуації, коли клас вивчає граматику та </w:t>
      </w:r>
      <w:r w:rsidRPr="00AF3108">
        <w:rPr>
          <w:rFonts w:ascii="Times New Roman" w:hAnsi="Times New Roman" w:cs="Times New Roman"/>
          <w:sz w:val="28"/>
          <w:szCs w:val="28"/>
          <w:lang w:val="uk-UA"/>
        </w:rPr>
        <w:t xml:space="preserve">нові </w:t>
      </w:r>
      <w:r w:rsidR="006525C1" w:rsidRPr="00AF3108">
        <w:rPr>
          <w:rFonts w:ascii="Times New Roman" w:hAnsi="Times New Roman" w:cs="Times New Roman"/>
          <w:sz w:val="28"/>
          <w:szCs w:val="28"/>
          <w:lang w:val="uk-UA"/>
        </w:rPr>
        <w:t xml:space="preserve">слова, </w:t>
      </w:r>
      <w:r w:rsidRPr="00AF3108">
        <w:rPr>
          <w:rFonts w:ascii="Times New Roman" w:hAnsi="Times New Roman" w:cs="Times New Roman"/>
          <w:sz w:val="28"/>
          <w:szCs w:val="28"/>
          <w:lang w:val="uk-UA"/>
        </w:rPr>
        <w:t>але не може їх застосовувати на практиці. Саме тому навчання на цій платформі</w:t>
      </w:r>
      <w:r w:rsidR="006525C1"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розпочинається </w:t>
      </w:r>
      <w:r w:rsidR="006525C1" w:rsidRPr="00AF3108">
        <w:rPr>
          <w:rFonts w:ascii="Times New Roman" w:hAnsi="Times New Roman" w:cs="Times New Roman"/>
          <w:sz w:val="28"/>
          <w:szCs w:val="28"/>
          <w:lang w:val="uk-UA"/>
        </w:rPr>
        <w:t>розмови між двома людьми</w:t>
      </w:r>
      <w:r w:rsidRPr="00AF3108">
        <w:rPr>
          <w:rFonts w:ascii="Times New Roman" w:hAnsi="Times New Roman" w:cs="Times New Roman"/>
          <w:sz w:val="28"/>
          <w:szCs w:val="28"/>
          <w:lang w:val="uk-UA"/>
        </w:rPr>
        <w:t xml:space="preserve"> на актуальні теми. Діалог у свою чергу </w:t>
      </w:r>
      <w:proofErr w:type="spellStart"/>
      <w:r w:rsidRPr="00AF3108">
        <w:rPr>
          <w:rFonts w:ascii="Times New Roman" w:hAnsi="Times New Roman" w:cs="Times New Roman"/>
          <w:sz w:val="28"/>
          <w:szCs w:val="28"/>
          <w:lang w:val="uk-UA"/>
        </w:rPr>
        <w:t>допомогає</w:t>
      </w:r>
      <w:proofErr w:type="spellEnd"/>
      <w:r w:rsidRPr="00AF3108">
        <w:rPr>
          <w:rFonts w:ascii="Times New Roman" w:hAnsi="Times New Roman" w:cs="Times New Roman"/>
          <w:sz w:val="28"/>
          <w:szCs w:val="28"/>
          <w:lang w:val="uk-UA"/>
        </w:rPr>
        <w:t xml:space="preserve"> краще засвоювати нові слова та правильно будувати речення </w:t>
      </w:r>
      <w:r w:rsidR="003E1383">
        <w:rPr>
          <w:rFonts w:ascii="Times New Roman" w:hAnsi="Times New Roman" w:cs="Times New Roman"/>
          <w:sz w:val="28"/>
          <w:szCs w:val="28"/>
          <w:lang w:val="uk-UA"/>
        </w:rPr>
        <w:t>[37</w:t>
      </w:r>
      <w:r w:rsidR="006525C1" w:rsidRPr="00AF3108">
        <w:rPr>
          <w:rFonts w:ascii="Times New Roman" w:hAnsi="Times New Roman" w:cs="Times New Roman"/>
          <w:sz w:val="28"/>
          <w:szCs w:val="28"/>
          <w:lang w:val="uk-UA"/>
        </w:rPr>
        <w:t>].</w:t>
      </w:r>
    </w:p>
    <w:p w14:paraId="3CDD4A3F" w14:textId="1BD60FD0" w:rsidR="006525C1" w:rsidRPr="00AF3108" w:rsidRDefault="009B0476" w:rsidP="006525C1">
      <w:pPr>
        <w:tabs>
          <w:tab w:val="left" w:pos="930"/>
        </w:tabs>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301D9" w:rsidRPr="00AF3108">
        <w:rPr>
          <w:rFonts w:ascii="Times New Roman" w:hAnsi="Times New Roman" w:cs="Times New Roman"/>
          <w:sz w:val="28"/>
          <w:szCs w:val="28"/>
          <w:lang w:val="uk-UA"/>
        </w:rPr>
        <w:t xml:space="preserve">. </w:t>
      </w:r>
      <w:proofErr w:type="spellStart"/>
      <w:r w:rsidR="009301D9" w:rsidRPr="00FB7D76">
        <w:rPr>
          <w:rFonts w:ascii="Times New Roman" w:hAnsi="Times New Roman" w:cs="Times New Roman"/>
          <w:i/>
          <w:sz w:val="28"/>
          <w:szCs w:val="28"/>
          <w:lang w:val="uk-UA"/>
        </w:rPr>
        <w:t>Simpler</w:t>
      </w:r>
      <w:proofErr w:type="spellEnd"/>
      <w:r w:rsidR="00FB1E42" w:rsidRPr="00FB1E42">
        <w:rPr>
          <w:rFonts w:ascii="Times New Roman" w:hAnsi="Times New Roman" w:cs="Times New Roman"/>
          <w:sz w:val="28"/>
          <w:szCs w:val="28"/>
          <w:lang w:val="uk-UA"/>
        </w:rPr>
        <w:t xml:space="preserve"> (</w:t>
      </w:r>
      <w:r w:rsidR="00FB1E42" w:rsidRPr="00F626B9">
        <w:rPr>
          <w:rFonts w:ascii="Times New Roman" w:hAnsi="Times New Roman" w:cs="Times New Roman"/>
          <w:sz w:val="28"/>
          <w:szCs w:val="28"/>
          <w:lang w:val="uk-UA"/>
        </w:rPr>
        <w:t>https://simpler.link/</w:t>
      </w:r>
      <w:r w:rsidR="00FB1E42" w:rsidRPr="00FB1E42">
        <w:rPr>
          <w:rFonts w:ascii="Times New Roman" w:hAnsi="Times New Roman" w:cs="Times New Roman"/>
          <w:sz w:val="28"/>
          <w:szCs w:val="28"/>
          <w:lang w:val="uk-UA"/>
        </w:rPr>
        <w:t>)</w:t>
      </w:r>
      <w:r w:rsidR="009301D9" w:rsidRPr="00AF3108">
        <w:rPr>
          <w:rFonts w:ascii="Times New Roman" w:hAnsi="Times New Roman" w:cs="Times New Roman"/>
          <w:sz w:val="28"/>
          <w:szCs w:val="28"/>
          <w:lang w:val="uk-UA"/>
        </w:rPr>
        <w:t xml:space="preserve"> – застосунок, що допоможе учням опанувати</w:t>
      </w:r>
      <w:r w:rsidR="006525C1" w:rsidRPr="00AF3108">
        <w:rPr>
          <w:rFonts w:ascii="Times New Roman" w:hAnsi="Times New Roman" w:cs="Times New Roman"/>
          <w:sz w:val="28"/>
          <w:szCs w:val="28"/>
          <w:lang w:val="uk-UA"/>
        </w:rPr>
        <w:t xml:space="preserve"> </w:t>
      </w:r>
      <w:r w:rsidR="009301D9" w:rsidRPr="00AF3108">
        <w:rPr>
          <w:rFonts w:ascii="Times New Roman" w:hAnsi="Times New Roman" w:cs="Times New Roman"/>
          <w:sz w:val="28"/>
          <w:szCs w:val="28"/>
          <w:lang w:val="uk-UA"/>
        </w:rPr>
        <w:t>нові слова, відпрацювати навички аудіювання, зміцнити знання з граматики</w:t>
      </w:r>
      <w:r w:rsidR="005C550D" w:rsidRPr="00AF3108">
        <w:rPr>
          <w:rFonts w:ascii="Times New Roman" w:hAnsi="Times New Roman" w:cs="Times New Roman"/>
          <w:sz w:val="28"/>
          <w:szCs w:val="28"/>
          <w:lang w:val="uk-UA"/>
        </w:rPr>
        <w:t>. З</w:t>
      </w:r>
      <w:r w:rsidR="006525C1" w:rsidRPr="00AF3108">
        <w:rPr>
          <w:rFonts w:ascii="Times New Roman" w:hAnsi="Times New Roman" w:cs="Times New Roman"/>
          <w:sz w:val="28"/>
          <w:szCs w:val="28"/>
          <w:lang w:val="uk-UA"/>
        </w:rPr>
        <w:t>авда</w:t>
      </w:r>
      <w:r w:rsidR="005C550D" w:rsidRPr="00AF3108">
        <w:rPr>
          <w:rFonts w:ascii="Times New Roman" w:hAnsi="Times New Roman" w:cs="Times New Roman"/>
          <w:sz w:val="28"/>
          <w:szCs w:val="28"/>
          <w:lang w:val="uk-UA"/>
        </w:rPr>
        <w:t xml:space="preserve">ння супроводжуються </w:t>
      </w:r>
      <w:r w:rsidR="006525C1" w:rsidRPr="00AF3108">
        <w:rPr>
          <w:rFonts w:ascii="Times New Roman" w:hAnsi="Times New Roman" w:cs="Times New Roman"/>
          <w:sz w:val="28"/>
          <w:szCs w:val="28"/>
          <w:lang w:val="uk-UA"/>
        </w:rPr>
        <w:t xml:space="preserve">ілюстраціями, які полегшують </w:t>
      </w:r>
      <w:r w:rsidR="006525C1" w:rsidRPr="00AF3108">
        <w:rPr>
          <w:rFonts w:ascii="Times New Roman" w:hAnsi="Times New Roman" w:cs="Times New Roman"/>
          <w:sz w:val="28"/>
          <w:szCs w:val="28"/>
          <w:lang w:val="uk-UA"/>
        </w:rPr>
        <w:lastRenderedPageBreak/>
        <w:t>сприйнятт</w:t>
      </w:r>
      <w:r w:rsidR="005C550D" w:rsidRPr="00AF3108">
        <w:rPr>
          <w:rFonts w:ascii="Times New Roman" w:hAnsi="Times New Roman" w:cs="Times New Roman"/>
          <w:sz w:val="28"/>
          <w:szCs w:val="28"/>
          <w:lang w:val="uk-UA"/>
        </w:rPr>
        <w:t>я матеріалу. Навчання у проходить у декілька етапів</w:t>
      </w:r>
      <w:r w:rsidR="006525C1" w:rsidRPr="00AF3108">
        <w:rPr>
          <w:rFonts w:ascii="Times New Roman" w:hAnsi="Times New Roman" w:cs="Times New Roman"/>
          <w:sz w:val="28"/>
          <w:szCs w:val="28"/>
          <w:lang w:val="uk-UA"/>
        </w:rPr>
        <w:t>:</w:t>
      </w:r>
      <w:r w:rsidR="005C550D" w:rsidRPr="00AF3108">
        <w:rPr>
          <w:rFonts w:ascii="Times New Roman" w:hAnsi="Times New Roman" w:cs="Times New Roman"/>
          <w:sz w:val="28"/>
          <w:szCs w:val="28"/>
          <w:lang w:val="uk-UA"/>
        </w:rPr>
        <w:t xml:space="preserve"> спочатку вивчення новою лексики, згодом вивчення правил і насамкінець – практика</w:t>
      </w:r>
      <w:r w:rsidR="006525C1" w:rsidRPr="00AF3108">
        <w:rPr>
          <w:rFonts w:ascii="Times New Roman" w:hAnsi="Times New Roman" w:cs="Times New Roman"/>
          <w:sz w:val="28"/>
          <w:szCs w:val="28"/>
          <w:lang w:val="uk-UA"/>
        </w:rPr>
        <w:t xml:space="preserve">. </w:t>
      </w:r>
      <w:r w:rsidR="00985D1A" w:rsidRPr="00AF3108">
        <w:rPr>
          <w:rFonts w:ascii="Times New Roman" w:hAnsi="Times New Roman" w:cs="Times New Roman"/>
          <w:sz w:val="28"/>
          <w:szCs w:val="28"/>
          <w:lang w:val="uk-UA"/>
        </w:rPr>
        <w:t>Сприйняття мови</w:t>
      </w:r>
      <w:r w:rsidR="006525C1" w:rsidRPr="00AF3108">
        <w:rPr>
          <w:rFonts w:ascii="Times New Roman" w:hAnsi="Times New Roman" w:cs="Times New Roman"/>
          <w:sz w:val="28"/>
          <w:szCs w:val="28"/>
          <w:lang w:val="uk-UA"/>
        </w:rPr>
        <w:t xml:space="preserve"> на слух</w:t>
      </w:r>
      <w:r w:rsidR="00985D1A" w:rsidRPr="00AF3108">
        <w:rPr>
          <w:rFonts w:ascii="Times New Roman" w:hAnsi="Times New Roman" w:cs="Times New Roman"/>
          <w:sz w:val="28"/>
          <w:szCs w:val="28"/>
          <w:lang w:val="uk-UA"/>
        </w:rPr>
        <w:t xml:space="preserve"> є надзвичайно важливим та корисним для учнів на даному етапі.</w:t>
      </w:r>
      <w:r w:rsidR="009E413D" w:rsidRPr="00AF3108">
        <w:rPr>
          <w:rFonts w:ascii="Times New Roman" w:hAnsi="Times New Roman" w:cs="Times New Roman"/>
          <w:sz w:val="28"/>
          <w:szCs w:val="28"/>
          <w:lang w:val="uk-UA"/>
        </w:rPr>
        <w:t xml:space="preserve"> </w:t>
      </w:r>
      <w:r w:rsidR="00985D1A" w:rsidRPr="00AF3108">
        <w:rPr>
          <w:rFonts w:ascii="Times New Roman" w:hAnsi="Times New Roman" w:cs="Times New Roman"/>
          <w:sz w:val="28"/>
          <w:szCs w:val="28"/>
          <w:lang w:val="uk-UA"/>
        </w:rPr>
        <w:t>До того ж, ресурс надає змогу потренуватись у перекладі</w:t>
      </w:r>
      <w:r w:rsidR="006525C1" w:rsidRPr="00AF3108">
        <w:rPr>
          <w:rFonts w:ascii="Times New Roman" w:hAnsi="Times New Roman" w:cs="Times New Roman"/>
          <w:sz w:val="28"/>
          <w:szCs w:val="28"/>
          <w:lang w:val="uk-UA"/>
        </w:rPr>
        <w:t xml:space="preserve"> з однієї мови на іншу.</w:t>
      </w:r>
      <w:r w:rsidR="00985D1A" w:rsidRPr="00AF3108">
        <w:rPr>
          <w:rFonts w:ascii="Times New Roman" w:hAnsi="Times New Roman" w:cs="Times New Roman"/>
          <w:sz w:val="28"/>
          <w:szCs w:val="28"/>
          <w:lang w:val="uk-UA"/>
        </w:rPr>
        <w:t xml:space="preserve"> </w:t>
      </w:r>
    </w:p>
    <w:p w14:paraId="107619B2" w14:textId="326E3912" w:rsidR="005549FE" w:rsidRPr="00AF3108" w:rsidRDefault="008A28FB" w:rsidP="005549FE">
      <w:pPr>
        <w:tabs>
          <w:tab w:val="left" w:pos="3000"/>
          <w:tab w:val="center" w:pos="5032"/>
        </w:tabs>
        <w:spacing w:after="0" w:line="360" w:lineRule="auto"/>
        <w:ind w:firstLine="709"/>
        <w:jc w:val="both"/>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t xml:space="preserve">Інтеграція ігрових застосунків у процес удосконалення </w:t>
      </w:r>
      <w:r w:rsidR="00F83DA2" w:rsidRPr="00AF3108">
        <w:rPr>
          <w:rFonts w:ascii="Times New Roman" w:eastAsia="Times New Roman" w:hAnsi="Times New Roman" w:cs="Times New Roman"/>
          <w:sz w:val="28"/>
          <w:szCs w:val="28"/>
          <w:lang w:val="uk-UA" w:eastAsia="uk-UA"/>
        </w:rPr>
        <w:t>АКА</w:t>
      </w:r>
      <w:r w:rsidRPr="00AF3108">
        <w:rPr>
          <w:rFonts w:ascii="Times New Roman" w:eastAsia="Times New Roman" w:hAnsi="Times New Roman" w:cs="Times New Roman"/>
          <w:sz w:val="28"/>
          <w:szCs w:val="28"/>
          <w:lang w:val="uk-UA" w:eastAsia="uk-UA"/>
        </w:rPr>
        <w:t xml:space="preserve"> поєднує вивчення теоретичних матеріалів, освоєння інформаційних технологій, виконання практичних завдань на онлайн-сайтах та в ігрових додатках. </w:t>
      </w:r>
      <w:r w:rsidR="005549FE" w:rsidRPr="00AF3108">
        <w:rPr>
          <w:rFonts w:ascii="Times New Roman" w:eastAsia="Times New Roman" w:hAnsi="Times New Roman" w:cs="Times New Roman"/>
          <w:sz w:val="28"/>
          <w:szCs w:val="28"/>
          <w:lang w:val="uk-UA" w:eastAsia="uk-UA"/>
        </w:rPr>
        <w:t xml:space="preserve">Використання ігрового методу під час уроків англійської мови із застосування ігрових додатків має насамперед розважальний ефект, що доволі часто переважає навчальний або ж виховний. Отож, підсумовуючи можна зазначити, що користування ігровими застосунками на </w:t>
      </w:r>
      <w:proofErr w:type="spellStart"/>
      <w:r w:rsidR="005549FE" w:rsidRPr="00AF3108">
        <w:rPr>
          <w:rFonts w:ascii="Times New Roman" w:eastAsia="Times New Roman" w:hAnsi="Times New Roman" w:cs="Times New Roman"/>
          <w:sz w:val="28"/>
          <w:szCs w:val="28"/>
          <w:lang w:val="uk-UA" w:eastAsia="uk-UA"/>
        </w:rPr>
        <w:t>уроках</w:t>
      </w:r>
      <w:proofErr w:type="spellEnd"/>
      <w:r w:rsidR="005549FE" w:rsidRPr="00AF3108">
        <w:rPr>
          <w:rFonts w:ascii="Times New Roman" w:eastAsia="Times New Roman" w:hAnsi="Times New Roman" w:cs="Times New Roman"/>
          <w:sz w:val="28"/>
          <w:szCs w:val="28"/>
          <w:lang w:val="uk-UA" w:eastAsia="uk-UA"/>
        </w:rPr>
        <w:t xml:space="preserve"> англійської мови мають тільки позитивний характер, оскільки гра на </w:t>
      </w:r>
      <w:proofErr w:type="spellStart"/>
      <w:r w:rsidR="005549FE" w:rsidRPr="00AF3108">
        <w:rPr>
          <w:rFonts w:ascii="Times New Roman" w:eastAsia="Times New Roman" w:hAnsi="Times New Roman" w:cs="Times New Roman"/>
          <w:sz w:val="28"/>
          <w:szCs w:val="28"/>
          <w:lang w:val="uk-UA" w:eastAsia="uk-UA"/>
        </w:rPr>
        <w:t>уроці</w:t>
      </w:r>
      <w:proofErr w:type="spellEnd"/>
      <w:r w:rsidR="005549FE" w:rsidRPr="00AF3108">
        <w:rPr>
          <w:rFonts w:ascii="Times New Roman" w:eastAsia="Times New Roman" w:hAnsi="Times New Roman" w:cs="Times New Roman"/>
          <w:sz w:val="28"/>
          <w:szCs w:val="28"/>
          <w:lang w:val="uk-UA" w:eastAsia="uk-UA"/>
        </w:rPr>
        <w:t xml:space="preserve"> у першу чергу слугує як </w:t>
      </w:r>
      <w:proofErr w:type="spellStart"/>
      <w:r w:rsidR="005549FE" w:rsidRPr="00AF3108">
        <w:rPr>
          <w:rFonts w:ascii="Times New Roman" w:eastAsia="Times New Roman" w:hAnsi="Times New Roman" w:cs="Times New Roman"/>
          <w:sz w:val="28"/>
          <w:szCs w:val="28"/>
          <w:lang w:val="uk-UA" w:eastAsia="uk-UA"/>
        </w:rPr>
        <w:t>мотиватор</w:t>
      </w:r>
      <w:proofErr w:type="spellEnd"/>
      <w:r w:rsidR="005549FE" w:rsidRPr="00AF3108">
        <w:rPr>
          <w:rFonts w:ascii="Times New Roman" w:eastAsia="Times New Roman" w:hAnsi="Times New Roman" w:cs="Times New Roman"/>
          <w:sz w:val="28"/>
          <w:szCs w:val="28"/>
          <w:lang w:val="uk-UA" w:eastAsia="uk-UA"/>
        </w:rPr>
        <w:t xml:space="preserve"> для учнів, що активізує їх розумову діяльність, посилює інтерес до предмету, зосереджує увагу та сприяє колективній діяльності, що позитивно впливає на розвиток учнів. </w:t>
      </w:r>
    </w:p>
    <w:p w14:paraId="1DC48E18" w14:textId="77777777" w:rsidR="005549FE" w:rsidRPr="00AF3108" w:rsidRDefault="005549FE" w:rsidP="005549FE">
      <w:pPr>
        <w:rPr>
          <w:lang w:val="uk-UA"/>
        </w:rPr>
      </w:pPr>
    </w:p>
    <w:p w14:paraId="153FA705" w14:textId="45F73033" w:rsidR="000A423B" w:rsidRDefault="000A423B" w:rsidP="000A423B">
      <w:pPr>
        <w:rPr>
          <w:lang w:val="uk-UA"/>
        </w:rPr>
      </w:pPr>
    </w:p>
    <w:p w14:paraId="3700F603" w14:textId="3AEA90A1" w:rsidR="000A423B" w:rsidRDefault="000A423B" w:rsidP="000A423B">
      <w:pPr>
        <w:rPr>
          <w:lang w:val="uk-UA"/>
        </w:rPr>
      </w:pPr>
    </w:p>
    <w:p w14:paraId="53BB4B86" w14:textId="558357C6" w:rsidR="00D67F10" w:rsidRDefault="00D67F10">
      <w:pPr>
        <w:rPr>
          <w:lang w:val="uk-UA"/>
        </w:rPr>
      </w:pPr>
      <w:r>
        <w:rPr>
          <w:lang w:val="uk-UA"/>
        </w:rPr>
        <w:br w:type="page"/>
      </w:r>
    </w:p>
    <w:p w14:paraId="188BECB0" w14:textId="7417BE78" w:rsidR="006042AE" w:rsidRPr="00AF3108" w:rsidRDefault="009737E8" w:rsidP="006042AE">
      <w:pPr>
        <w:pStyle w:val="2"/>
        <w:spacing w:before="0" w:line="360" w:lineRule="auto"/>
        <w:ind w:firstLine="709"/>
        <w:rPr>
          <w:rFonts w:ascii="Times New Roman" w:hAnsi="Times New Roman" w:cs="Times New Roman"/>
          <w:b/>
          <w:color w:val="auto"/>
          <w:sz w:val="28"/>
          <w:lang w:val="uk-UA"/>
        </w:rPr>
      </w:pPr>
      <w:bookmarkStart w:id="14" w:name="_Toc89815828"/>
      <w:r w:rsidRPr="00AF3108">
        <w:rPr>
          <w:rFonts w:ascii="Times New Roman" w:hAnsi="Times New Roman" w:cs="Times New Roman"/>
          <w:b/>
          <w:color w:val="auto"/>
          <w:sz w:val="28"/>
          <w:lang w:val="uk-UA"/>
        </w:rPr>
        <w:lastRenderedPageBreak/>
        <w:t xml:space="preserve">Висновки до </w:t>
      </w:r>
      <w:r w:rsidR="003639BD">
        <w:rPr>
          <w:rFonts w:ascii="Times New Roman" w:hAnsi="Times New Roman" w:cs="Times New Roman"/>
          <w:b/>
          <w:color w:val="auto"/>
          <w:sz w:val="28"/>
          <w:lang w:val="uk-UA"/>
        </w:rPr>
        <w:t>Р</w:t>
      </w:r>
      <w:r w:rsidRPr="00AF3108">
        <w:rPr>
          <w:rFonts w:ascii="Times New Roman" w:hAnsi="Times New Roman" w:cs="Times New Roman"/>
          <w:b/>
          <w:color w:val="auto"/>
          <w:sz w:val="28"/>
          <w:lang w:val="uk-UA"/>
        </w:rPr>
        <w:t>озділу 2</w:t>
      </w:r>
      <w:bookmarkEnd w:id="14"/>
    </w:p>
    <w:p w14:paraId="09E1C484" w14:textId="77777777" w:rsidR="004866FE" w:rsidRPr="00AF3108" w:rsidRDefault="004866FE" w:rsidP="000A423B">
      <w:pPr>
        <w:spacing w:after="0" w:line="360" w:lineRule="auto"/>
        <w:jc w:val="both"/>
        <w:rPr>
          <w:rFonts w:ascii="Times New Roman" w:eastAsia="Calibri" w:hAnsi="Times New Roman" w:cs="Times New Roman"/>
          <w:sz w:val="28"/>
          <w:szCs w:val="28"/>
          <w:shd w:val="clear" w:color="auto" w:fill="FFFFFF"/>
          <w:lang w:val="uk-UA" w:eastAsia="ru-RU"/>
        </w:rPr>
      </w:pPr>
    </w:p>
    <w:p w14:paraId="4B03D7BB" w14:textId="009F3D1E" w:rsidR="00F43F8B" w:rsidRPr="00AF3108" w:rsidRDefault="00F626B9" w:rsidP="004C764B">
      <w:pPr>
        <w:spacing w:after="0" w:line="360" w:lineRule="auto"/>
        <w:ind w:firstLine="709"/>
        <w:jc w:val="both"/>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shd w:val="clear" w:color="auto" w:fill="FFFFFF"/>
          <w:lang w:val="uk-UA" w:eastAsia="ru-RU"/>
        </w:rPr>
        <w:t>Н</w:t>
      </w:r>
      <w:r w:rsidR="006042AE" w:rsidRPr="00AF3108">
        <w:rPr>
          <w:rFonts w:ascii="Times New Roman" w:eastAsia="Calibri" w:hAnsi="Times New Roman" w:cs="Times New Roman"/>
          <w:sz w:val="28"/>
          <w:szCs w:val="28"/>
          <w:shd w:val="clear" w:color="auto" w:fill="FFFFFF"/>
          <w:lang w:val="uk-UA" w:eastAsia="ru-RU"/>
        </w:rPr>
        <w:t xml:space="preserve">овітні технології широко використовується у </w:t>
      </w:r>
      <w:r>
        <w:rPr>
          <w:rFonts w:ascii="Times New Roman" w:eastAsia="Calibri" w:hAnsi="Times New Roman" w:cs="Times New Roman"/>
          <w:sz w:val="28"/>
          <w:szCs w:val="28"/>
          <w:shd w:val="clear" w:color="auto" w:fill="FFFFFF"/>
          <w:lang w:val="uk-UA" w:eastAsia="ru-RU"/>
        </w:rPr>
        <w:t>процесі</w:t>
      </w:r>
      <w:r w:rsidR="006042AE" w:rsidRPr="00AF3108">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eastAsia="ru-RU"/>
        </w:rPr>
        <w:t>навчання</w:t>
      </w:r>
      <w:r w:rsidR="006042AE" w:rsidRPr="00AF3108">
        <w:rPr>
          <w:rFonts w:ascii="Times New Roman" w:eastAsia="Calibri" w:hAnsi="Times New Roman" w:cs="Times New Roman"/>
          <w:sz w:val="28"/>
          <w:szCs w:val="28"/>
          <w:shd w:val="clear" w:color="auto" w:fill="FFFFFF"/>
          <w:lang w:val="uk-UA" w:eastAsia="ru-RU"/>
        </w:rPr>
        <w:t xml:space="preserve"> </w:t>
      </w:r>
      <w:r w:rsidR="003639BD">
        <w:rPr>
          <w:rFonts w:ascii="Times New Roman" w:eastAsia="Calibri" w:hAnsi="Times New Roman" w:cs="Times New Roman"/>
          <w:sz w:val="28"/>
          <w:szCs w:val="28"/>
          <w:shd w:val="clear" w:color="auto" w:fill="FFFFFF"/>
          <w:lang w:val="uk-UA" w:eastAsia="ru-RU"/>
        </w:rPr>
        <w:t>ІМ</w:t>
      </w:r>
      <w:r w:rsidR="006042AE" w:rsidRPr="00AF3108">
        <w:rPr>
          <w:rFonts w:ascii="Times New Roman" w:eastAsia="Calibri" w:hAnsi="Times New Roman" w:cs="Times New Roman"/>
          <w:sz w:val="28"/>
          <w:szCs w:val="28"/>
          <w:shd w:val="clear" w:color="auto" w:fill="FFFFFF"/>
          <w:lang w:val="uk-UA" w:eastAsia="ru-RU"/>
        </w:rPr>
        <w:t xml:space="preserve">. Яскравим прикладом </w:t>
      </w:r>
      <w:r>
        <w:rPr>
          <w:rFonts w:ascii="Times New Roman" w:eastAsia="Calibri" w:hAnsi="Times New Roman" w:cs="Times New Roman"/>
          <w:sz w:val="28"/>
          <w:szCs w:val="28"/>
          <w:shd w:val="clear" w:color="auto" w:fill="FFFFFF"/>
          <w:lang w:val="uk-UA" w:eastAsia="ru-RU"/>
        </w:rPr>
        <w:t>таких</w:t>
      </w:r>
      <w:r w:rsidR="006042AE" w:rsidRPr="00AF3108">
        <w:rPr>
          <w:rFonts w:ascii="Times New Roman" w:eastAsia="Calibri" w:hAnsi="Times New Roman" w:cs="Times New Roman"/>
          <w:sz w:val="28"/>
          <w:szCs w:val="28"/>
          <w:shd w:val="clear" w:color="auto" w:fill="FFFFFF"/>
          <w:lang w:val="uk-UA" w:eastAsia="ru-RU"/>
        </w:rPr>
        <w:t xml:space="preserve"> новацій може бути використання онлайн-аудіо та ігрових додатків, адже спектр використання сучасних </w:t>
      </w:r>
      <w:proofErr w:type="spellStart"/>
      <w:r w:rsidR="006042AE" w:rsidRPr="00AF3108">
        <w:rPr>
          <w:rFonts w:ascii="Times New Roman" w:eastAsia="Calibri" w:hAnsi="Times New Roman" w:cs="Times New Roman"/>
          <w:sz w:val="28"/>
          <w:szCs w:val="28"/>
          <w:shd w:val="clear" w:color="auto" w:fill="FFFFFF"/>
          <w:lang w:val="uk-UA" w:eastAsia="ru-RU"/>
        </w:rPr>
        <w:t>гаджетів</w:t>
      </w:r>
      <w:proofErr w:type="spellEnd"/>
      <w:r w:rsidR="006042AE" w:rsidRPr="00AF3108">
        <w:rPr>
          <w:rFonts w:ascii="Times New Roman" w:eastAsia="Calibri" w:hAnsi="Times New Roman" w:cs="Times New Roman"/>
          <w:sz w:val="28"/>
          <w:szCs w:val="28"/>
          <w:shd w:val="clear" w:color="auto" w:fill="FFFFFF"/>
          <w:lang w:val="uk-UA" w:eastAsia="ru-RU"/>
        </w:rPr>
        <w:t xml:space="preserve">, таких як мобільний телефон, комп’ютер, тощо, надзвичайно масштабний. Крім того, існує </w:t>
      </w:r>
      <w:r>
        <w:rPr>
          <w:rFonts w:ascii="Times New Roman" w:eastAsia="Calibri" w:hAnsi="Times New Roman" w:cs="Times New Roman"/>
          <w:sz w:val="28"/>
          <w:szCs w:val="28"/>
          <w:shd w:val="clear" w:color="auto" w:fill="FFFFFF"/>
          <w:lang w:val="uk-UA" w:eastAsia="ru-RU"/>
        </w:rPr>
        <w:t>можливість</w:t>
      </w:r>
      <w:r w:rsidR="00F43F8B" w:rsidRPr="00AF3108">
        <w:rPr>
          <w:rFonts w:ascii="Times New Roman" w:eastAsia="Calibri" w:hAnsi="Times New Roman" w:cs="Times New Roman"/>
          <w:sz w:val="28"/>
          <w:szCs w:val="28"/>
          <w:shd w:val="clear" w:color="auto" w:fill="FFFFFF"/>
          <w:lang w:val="uk-UA" w:eastAsia="ru-RU"/>
        </w:rPr>
        <w:t xml:space="preserve"> обміну інформацією у вигляді </w:t>
      </w:r>
      <w:proofErr w:type="spellStart"/>
      <w:r w:rsidR="00F43F8B" w:rsidRPr="00AF3108">
        <w:rPr>
          <w:rFonts w:ascii="Times New Roman" w:eastAsia="Calibri" w:hAnsi="Times New Roman" w:cs="Times New Roman"/>
          <w:sz w:val="28"/>
          <w:szCs w:val="28"/>
          <w:shd w:val="clear" w:color="auto" w:fill="FFFFFF"/>
          <w:lang w:val="uk-UA" w:eastAsia="ru-RU"/>
        </w:rPr>
        <w:t>аудіофайлів</w:t>
      </w:r>
      <w:proofErr w:type="spellEnd"/>
      <w:r w:rsidR="00F43F8B" w:rsidRPr="00AF3108">
        <w:rPr>
          <w:rFonts w:ascii="Times New Roman" w:eastAsia="Calibri" w:hAnsi="Times New Roman" w:cs="Times New Roman"/>
          <w:sz w:val="28"/>
          <w:szCs w:val="28"/>
          <w:shd w:val="clear" w:color="auto" w:fill="FFFFFF"/>
          <w:lang w:val="uk-UA" w:eastAsia="ru-RU"/>
        </w:rPr>
        <w:t xml:space="preserve"> чи </w:t>
      </w:r>
      <w:proofErr w:type="spellStart"/>
      <w:r w:rsidR="00F43F8B" w:rsidRPr="00AF3108">
        <w:rPr>
          <w:rFonts w:ascii="Times New Roman" w:eastAsia="Calibri" w:hAnsi="Times New Roman" w:cs="Times New Roman"/>
          <w:sz w:val="28"/>
          <w:szCs w:val="28"/>
          <w:shd w:val="clear" w:color="auto" w:fill="FFFFFF"/>
          <w:lang w:val="uk-UA" w:eastAsia="ru-RU"/>
        </w:rPr>
        <w:t>відеофайлів</w:t>
      </w:r>
      <w:proofErr w:type="spellEnd"/>
      <w:r w:rsidR="00F43F8B" w:rsidRPr="00AF3108">
        <w:rPr>
          <w:rFonts w:ascii="Times New Roman" w:eastAsia="Calibri" w:hAnsi="Times New Roman" w:cs="Times New Roman"/>
          <w:sz w:val="28"/>
          <w:szCs w:val="28"/>
          <w:shd w:val="clear" w:color="auto" w:fill="FFFFFF"/>
          <w:lang w:val="uk-UA" w:eastAsia="ru-RU"/>
        </w:rPr>
        <w:t xml:space="preserve"> </w:t>
      </w:r>
      <w:r>
        <w:rPr>
          <w:rFonts w:ascii="Times New Roman" w:eastAsia="Calibri" w:hAnsi="Times New Roman" w:cs="Times New Roman"/>
          <w:sz w:val="28"/>
          <w:szCs w:val="28"/>
          <w:shd w:val="clear" w:color="auto" w:fill="FFFFFF"/>
          <w:lang w:val="uk-UA" w:eastAsia="ru-RU"/>
        </w:rPr>
        <w:t>за допомогою</w:t>
      </w:r>
      <w:r w:rsidR="00F43F8B" w:rsidRPr="00AF3108">
        <w:rPr>
          <w:rFonts w:ascii="Times New Roman" w:eastAsia="Calibri" w:hAnsi="Times New Roman" w:cs="Times New Roman"/>
          <w:sz w:val="28"/>
          <w:szCs w:val="28"/>
          <w:shd w:val="clear" w:color="auto" w:fill="FFFFFF"/>
          <w:lang w:val="uk-UA" w:eastAsia="ru-RU"/>
        </w:rPr>
        <w:t xml:space="preserve"> подкаст</w:t>
      </w:r>
      <w:r>
        <w:rPr>
          <w:rFonts w:ascii="Times New Roman" w:eastAsia="Calibri" w:hAnsi="Times New Roman" w:cs="Times New Roman"/>
          <w:sz w:val="28"/>
          <w:szCs w:val="28"/>
          <w:shd w:val="clear" w:color="auto" w:fill="FFFFFF"/>
          <w:lang w:val="uk-UA" w:eastAsia="ru-RU"/>
        </w:rPr>
        <w:t>ів</w:t>
      </w:r>
      <w:r w:rsidR="00F43F8B" w:rsidRPr="00AF3108">
        <w:rPr>
          <w:rFonts w:ascii="Times New Roman" w:eastAsia="Calibri" w:hAnsi="Times New Roman" w:cs="Times New Roman"/>
          <w:sz w:val="28"/>
          <w:szCs w:val="28"/>
          <w:shd w:val="clear" w:color="auto" w:fill="FFFFFF"/>
          <w:lang w:val="uk-UA" w:eastAsia="ru-RU"/>
        </w:rPr>
        <w:t>.</w:t>
      </w:r>
      <w:r w:rsidR="006042AE" w:rsidRPr="00AF3108">
        <w:rPr>
          <w:rFonts w:ascii="Times New Roman" w:eastAsia="Calibri" w:hAnsi="Times New Roman" w:cs="Times New Roman"/>
          <w:sz w:val="28"/>
          <w:szCs w:val="28"/>
          <w:shd w:val="clear" w:color="auto" w:fill="FFFFFF"/>
          <w:lang w:val="uk-UA" w:eastAsia="ru-RU"/>
        </w:rPr>
        <w:t xml:space="preserve"> </w:t>
      </w:r>
      <w:r w:rsidR="00F43F8B" w:rsidRPr="00AF3108">
        <w:rPr>
          <w:rFonts w:ascii="Times New Roman" w:eastAsia="Calibri" w:hAnsi="Times New Roman" w:cs="Times New Roman"/>
          <w:sz w:val="28"/>
          <w:szCs w:val="28"/>
          <w:shd w:val="clear" w:color="auto" w:fill="FFFFFF"/>
          <w:lang w:val="uk-UA" w:eastAsia="ru-RU"/>
        </w:rPr>
        <w:t xml:space="preserve">У подкастах зібрана різна інформація, яка може зацікавити ту чи іншу людину, незалежно від віку та уподобань. </w:t>
      </w:r>
    </w:p>
    <w:p w14:paraId="6D77F8D2" w14:textId="2B1D2229" w:rsidR="00A668B1" w:rsidRPr="00AF3108" w:rsidRDefault="00F626B9" w:rsidP="004C764B">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w:t>
      </w:r>
      <w:r w:rsidR="00A668B1" w:rsidRPr="00AF3108">
        <w:rPr>
          <w:rFonts w:ascii="Times New Roman" w:eastAsia="Calibri" w:hAnsi="Times New Roman" w:cs="Times New Roman"/>
          <w:sz w:val="28"/>
          <w:szCs w:val="28"/>
          <w:lang w:val="uk-UA" w:eastAsia="ru-RU"/>
        </w:rPr>
        <w:t xml:space="preserve">икористання онлайн-аудіо під час </w:t>
      </w:r>
      <w:proofErr w:type="spellStart"/>
      <w:r w:rsidR="00A668B1" w:rsidRPr="00AF3108">
        <w:rPr>
          <w:rFonts w:ascii="Times New Roman" w:eastAsia="Calibri" w:hAnsi="Times New Roman" w:cs="Times New Roman"/>
          <w:sz w:val="28"/>
          <w:szCs w:val="28"/>
          <w:lang w:val="uk-UA" w:eastAsia="ru-RU"/>
        </w:rPr>
        <w:t>занняття</w:t>
      </w:r>
      <w:proofErr w:type="spellEnd"/>
      <w:r w:rsidR="00A668B1" w:rsidRPr="00AF3108">
        <w:rPr>
          <w:rFonts w:ascii="Times New Roman" w:eastAsia="Calibri" w:hAnsi="Times New Roman" w:cs="Times New Roman"/>
          <w:sz w:val="28"/>
          <w:szCs w:val="28"/>
          <w:lang w:val="uk-UA" w:eastAsia="ru-RU"/>
        </w:rPr>
        <w:t xml:space="preserve"> може </w:t>
      </w:r>
      <w:r>
        <w:rPr>
          <w:rFonts w:ascii="Times New Roman" w:eastAsia="Calibri" w:hAnsi="Times New Roman" w:cs="Times New Roman"/>
          <w:sz w:val="28"/>
          <w:szCs w:val="28"/>
          <w:lang w:val="uk-UA" w:eastAsia="ru-RU"/>
        </w:rPr>
        <w:t>буди досить корисним</w:t>
      </w:r>
      <w:r w:rsidR="00A668B1" w:rsidRPr="00AF3108">
        <w:rPr>
          <w:rFonts w:ascii="Times New Roman" w:eastAsia="Calibri" w:hAnsi="Times New Roman" w:cs="Times New Roman"/>
          <w:sz w:val="28"/>
          <w:szCs w:val="28"/>
          <w:lang w:val="uk-UA" w:eastAsia="ru-RU"/>
        </w:rPr>
        <w:t xml:space="preserve">. Застосування онлайн-аудіо є надзвичайно дієвим способом удосконалення навичок аудіювання. </w:t>
      </w:r>
    </w:p>
    <w:p w14:paraId="2E9192F7" w14:textId="77777777" w:rsidR="00A668B1" w:rsidRPr="00AF3108" w:rsidRDefault="00A668B1" w:rsidP="004C764B">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По-перше, аудіо</w:t>
      </w:r>
      <w:r w:rsidR="004C764B" w:rsidRPr="00AF3108">
        <w:rPr>
          <w:rFonts w:ascii="Times New Roman" w:eastAsia="Calibri" w:hAnsi="Times New Roman" w:cs="Times New Roman"/>
          <w:sz w:val="28"/>
          <w:szCs w:val="28"/>
          <w:lang w:val="uk-UA" w:eastAsia="ru-RU"/>
        </w:rPr>
        <w:t xml:space="preserve"> матеріал, </w:t>
      </w:r>
      <w:r w:rsidRPr="00AF3108">
        <w:rPr>
          <w:rFonts w:ascii="Times New Roman" w:eastAsia="Calibri" w:hAnsi="Times New Roman" w:cs="Times New Roman"/>
          <w:sz w:val="28"/>
          <w:szCs w:val="28"/>
          <w:lang w:val="uk-UA" w:eastAsia="ru-RU"/>
        </w:rPr>
        <w:t xml:space="preserve">можна використовувати будь-коли, адже його </w:t>
      </w:r>
      <w:r w:rsidR="004C764B" w:rsidRPr="00AF3108">
        <w:rPr>
          <w:rFonts w:ascii="Times New Roman" w:eastAsia="Calibri" w:hAnsi="Times New Roman" w:cs="Times New Roman"/>
          <w:sz w:val="28"/>
          <w:szCs w:val="28"/>
          <w:lang w:val="uk-UA" w:eastAsia="ru-RU"/>
        </w:rPr>
        <w:t>можна завантажити й потім</w:t>
      </w:r>
      <w:r w:rsidRPr="00AF3108">
        <w:rPr>
          <w:rFonts w:ascii="Times New Roman" w:eastAsia="Calibri" w:hAnsi="Times New Roman" w:cs="Times New Roman"/>
          <w:sz w:val="28"/>
          <w:szCs w:val="28"/>
          <w:lang w:val="uk-UA" w:eastAsia="ru-RU"/>
        </w:rPr>
        <w:t xml:space="preserve"> неодноразово прослухати</w:t>
      </w:r>
      <w:r w:rsidR="004C764B"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та виконати низку супровідних завдань. </w:t>
      </w:r>
    </w:p>
    <w:p w14:paraId="21BFDF2E" w14:textId="44718CEC" w:rsidR="004C764B" w:rsidRDefault="00A668B1" w:rsidP="004C764B">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По-</w:t>
      </w:r>
      <w:r w:rsidR="008B5D26" w:rsidRPr="00AF3108">
        <w:rPr>
          <w:rFonts w:ascii="Times New Roman" w:eastAsia="Calibri" w:hAnsi="Times New Roman" w:cs="Times New Roman"/>
          <w:sz w:val="28"/>
          <w:szCs w:val="28"/>
          <w:lang w:val="uk-UA" w:eastAsia="ru-RU"/>
        </w:rPr>
        <w:t>друге,</w:t>
      </w:r>
      <w:r w:rsidR="006C4B0F" w:rsidRPr="00AF3108">
        <w:rPr>
          <w:rFonts w:ascii="Times New Roman" w:eastAsia="Calibri" w:hAnsi="Times New Roman" w:cs="Times New Roman"/>
          <w:sz w:val="28"/>
          <w:szCs w:val="28"/>
          <w:lang w:val="uk-UA" w:eastAsia="ru-RU"/>
        </w:rPr>
        <w:t xml:space="preserve"> учні мають смогу слухати безпосередньо носіїв мови, а не адаптовані матеріали.</w:t>
      </w:r>
      <w:r w:rsidR="004C764B" w:rsidRPr="00AF3108">
        <w:rPr>
          <w:rFonts w:ascii="Times New Roman" w:eastAsia="Calibri" w:hAnsi="Times New Roman" w:cs="Times New Roman"/>
          <w:sz w:val="28"/>
          <w:szCs w:val="28"/>
          <w:lang w:val="uk-UA" w:eastAsia="ru-RU"/>
        </w:rPr>
        <w:t xml:space="preserve"> </w:t>
      </w:r>
      <w:r w:rsidR="006C4B0F" w:rsidRPr="00AF3108">
        <w:rPr>
          <w:rFonts w:ascii="Times New Roman" w:eastAsia="Calibri" w:hAnsi="Times New Roman" w:cs="Times New Roman"/>
          <w:sz w:val="28"/>
          <w:szCs w:val="28"/>
          <w:lang w:val="uk-UA" w:eastAsia="ru-RU"/>
        </w:rPr>
        <w:t xml:space="preserve">Таким чином, прослуховування аудіо </w:t>
      </w:r>
      <w:proofErr w:type="spellStart"/>
      <w:r w:rsidR="006C4B0F" w:rsidRPr="00AF3108">
        <w:rPr>
          <w:rFonts w:ascii="Times New Roman" w:eastAsia="Calibri" w:hAnsi="Times New Roman" w:cs="Times New Roman"/>
          <w:sz w:val="28"/>
          <w:szCs w:val="28"/>
          <w:lang w:val="uk-UA" w:eastAsia="ru-RU"/>
        </w:rPr>
        <w:t>матеіалів</w:t>
      </w:r>
      <w:proofErr w:type="spellEnd"/>
      <w:r w:rsidR="006C4B0F" w:rsidRPr="00AF3108">
        <w:rPr>
          <w:rFonts w:ascii="Times New Roman" w:eastAsia="Calibri" w:hAnsi="Times New Roman" w:cs="Times New Roman"/>
          <w:sz w:val="28"/>
          <w:szCs w:val="28"/>
          <w:lang w:val="uk-UA" w:eastAsia="ru-RU"/>
        </w:rPr>
        <w:t xml:space="preserve"> дає змогу пристосуватися та звикнути</w:t>
      </w:r>
      <w:r w:rsidR="004C764B" w:rsidRPr="00AF3108">
        <w:rPr>
          <w:rFonts w:ascii="Times New Roman" w:eastAsia="Calibri" w:hAnsi="Times New Roman" w:cs="Times New Roman"/>
          <w:sz w:val="28"/>
          <w:szCs w:val="28"/>
          <w:lang w:val="uk-UA" w:eastAsia="ru-RU"/>
        </w:rPr>
        <w:t xml:space="preserve"> до іншого мовлення. </w:t>
      </w:r>
    </w:p>
    <w:p w14:paraId="53380111" w14:textId="42DB35F3" w:rsidR="00B14BD1" w:rsidRPr="00AC5CE4" w:rsidRDefault="00F626B9" w:rsidP="004C764B">
      <w:pPr>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Онлайн-і</w:t>
      </w:r>
      <w:r w:rsidR="00AC5CE4">
        <w:rPr>
          <w:rFonts w:ascii="Times New Roman" w:eastAsia="Calibri" w:hAnsi="Times New Roman" w:cs="Times New Roman"/>
          <w:sz w:val="28"/>
          <w:szCs w:val="28"/>
          <w:lang w:val="uk-UA" w:eastAsia="ru-RU"/>
        </w:rPr>
        <w:t xml:space="preserve">гри є одним із </w:t>
      </w:r>
      <w:r>
        <w:rPr>
          <w:rFonts w:ascii="Times New Roman" w:eastAsia="Calibri" w:hAnsi="Times New Roman" w:cs="Times New Roman"/>
          <w:sz w:val="28"/>
          <w:szCs w:val="28"/>
          <w:lang w:val="uk-UA" w:eastAsia="ru-RU"/>
        </w:rPr>
        <w:t>можливих</w:t>
      </w:r>
      <w:r w:rsidR="00AC5CE4">
        <w:rPr>
          <w:rFonts w:ascii="Times New Roman" w:eastAsia="Calibri" w:hAnsi="Times New Roman" w:cs="Times New Roman"/>
          <w:sz w:val="28"/>
          <w:szCs w:val="28"/>
          <w:lang w:val="uk-UA" w:eastAsia="ru-RU"/>
        </w:rPr>
        <w:t xml:space="preserve"> засобів </w:t>
      </w:r>
      <w:r>
        <w:rPr>
          <w:rFonts w:ascii="Times New Roman" w:eastAsia="Calibri" w:hAnsi="Times New Roman" w:cs="Times New Roman"/>
          <w:sz w:val="28"/>
          <w:szCs w:val="28"/>
          <w:lang w:val="uk-UA" w:eastAsia="ru-RU"/>
        </w:rPr>
        <w:t>для</w:t>
      </w:r>
      <w:r w:rsidR="00AC5C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удосконалення</w:t>
      </w:r>
      <w:r w:rsidR="00AC5CE4">
        <w:rPr>
          <w:rFonts w:ascii="Times New Roman" w:eastAsia="Calibri" w:hAnsi="Times New Roman" w:cs="Times New Roman"/>
          <w:sz w:val="28"/>
          <w:szCs w:val="28"/>
          <w:lang w:val="uk-UA" w:eastAsia="ru-RU"/>
        </w:rPr>
        <w:t xml:space="preserve"> АКА. </w:t>
      </w:r>
      <w:r>
        <w:rPr>
          <w:rFonts w:ascii="Times New Roman" w:eastAsia="Calibri" w:hAnsi="Times New Roman" w:cs="Times New Roman"/>
          <w:sz w:val="28"/>
          <w:szCs w:val="28"/>
          <w:lang w:val="uk-UA" w:eastAsia="ru-RU"/>
        </w:rPr>
        <w:t>Онлайн-і</w:t>
      </w:r>
      <w:r w:rsidR="00AC5CE4">
        <w:rPr>
          <w:rFonts w:ascii="Times New Roman" w:eastAsia="Calibri" w:hAnsi="Times New Roman" w:cs="Times New Roman"/>
          <w:sz w:val="28"/>
          <w:szCs w:val="28"/>
          <w:lang w:val="uk-UA" w:eastAsia="ru-RU"/>
        </w:rPr>
        <w:t>гри</w:t>
      </w:r>
      <w:r>
        <w:rPr>
          <w:rFonts w:ascii="Times New Roman" w:eastAsia="Calibri" w:hAnsi="Times New Roman" w:cs="Times New Roman"/>
          <w:sz w:val="28"/>
          <w:szCs w:val="28"/>
          <w:lang w:val="uk-UA" w:eastAsia="ru-RU"/>
        </w:rPr>
        <w:t>, як і будь-який інший засіб навчання,</w:t>
      </w:r>
      <w:r w:rsidR="00AC5CE4">
        <w:rPr>
          <w:rFonts w:ascii="Times New Roman" w:eastAsia="Calibri" w:hAnsi="Times New Roman" w:cs="Times New Roman"/>
          <w:sz w:val="28"/>
          <w:szCs w:val="28"/>
          <w:lang w:val="uk-UA" w:eastAsia="ru-RU"/>
        </w:rPr>
        <w:t xml:space="preserve"> необхідно ретельно підбирати, спираючись на цілі та завдання уроку. Застосування </w:t>
      </w:r>
      <w:r>
        <w:rPr>
          <w:rFonts w:ascii="Times New Roman" w:eastAsia="Calibri" w:hAnsi="Times New Roman" w:cs="Times New Roman"/>
          <w:sz w:val="28"/>
          <w:szCs w:val="28"/>
          <w:lang w:val="uk-UA" w:eastAsia="ru-RU"/>
        </w:rPr>
        <w:t>онлайн-</w:t>
      </w:r>
      <w:r w:rsidR="00AC5CE4">
        <w:rPr>
          <w:rFonts w:ascii="Times New Roman" w:eastAsia="Calibri" w:hAnsi="Times New Roman" w:cs="Times New Roman"/>
          <w:sz w:val="28"/>
          <w:szCs w:val="28"/>
          <w:lang w:val="uk-UA" w:eastAsia="ru-RU"/>
        </w:rPr>
        <w:t xml:space="preserve">ігор на заняттях </w:t>
      </w:r>
      <w:r>
        <w:rPr>
          <w:rFonts w:ascii="Times New Roman" w:eastAsia="Calibri" w:hAnsi="Times New Roman" w:cs="Times New Roman"/>
          <w:sz w:val="28"/>
          <w:szCs w:val="28"/>
          <w:lang w:val="uk-UA" w:eastAsia="ru-RU"/>
        </w:rPr>
        <w:t>ІМ</w:t>
      </w:r>
      <w:r w:rsidR="00AC5CE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може</w:t>
      </w:r>
      <w:r w:rsidR="00AC5CE4">
        <w:rPr>
          <w:rFonts w:ascii="Times New Roman" w:eastAsia="Calibri" w:hAnsi="Times New Roman" w:cs="Times New Roman"/>
          <w:sz w:val="28"/>
          <w:szCs w:val="28"/>
          <w:lang w:val="uk-UA" w:eastAsia="ru-RU"/>
        </w:rPr>
        <w:t xml:space="preserve"> заохоч</w:t>
      </w:r>
      <w:r>
        <w:rPr>
          <w:rFonts w:ascii="Times New Roman" w:eastAsia="Calibri" w:hAnsi="Times New Roman" w:cs="Times New Roman"/>
          <w:sz w:val="28"/>
          <w:szCs w:val="28"/>
          <w:lang w:val="uk-UA" w:eastAsia="ru-RU"/>
        </w:rPr>
        <w:t>увати</w:t>
      </w:r>
      <w:r w:rsidR="00AC5CE4">
        <w:rPr>
          <w:rFonts w:ascii="Times New Roman" w:eastAsia="Calibri" w:hAnsi="Times New Roman" w:cs="Times New Roman"/>
          <w:sz w:val="28"/>
          <w:szCs w:val="28"/>
          <w:lang w:val="uk-UA" w:eastAsia="ru-RU"/>
        </w:rPr>
        <w:t xml:space="preserve"> учнів до вивчення матеріалу, </w:t>
      </w:r>
      <w:r w:rsidR="005A4B0C">
        <w:rPr>
          <w:rFonts w:ascii="Times New Roman" w:eastAsia="Calibri" w:hAnsi="Times New Roman" w:cs="Times New Roman"/>
          <w:sz w:val="28"/>
          <w:szCs w:val="28"/>
          <w:lang w:val="uk-UA" w:eastAsia="ru-RU"/>
        </w:rPr>
        <w:t>нада</w:t>
      </w:r>
      <w:r>
        <w:rPr>
          <w:rFonts w:ascii="Times New Roman" w:eastAsia="Calibri" w:hAnsi="Times New Roman" w:cs="Times New Roman"/>
          <w:sz w:val="28"/>
          <w:szCs w:val="28"/>
          <w:lang w:val="uk-UA" w:eastAsia="ru-RU"/>
        </w:rPr>
        <w:t>вати</w:t>
      </w:r>
      <w:r w:rsidR="005A4B0C">
        <w:rPr>
          <w:rFonts w:ascii="Times New Roman" w:eastAsia="Calibri" w:hAnsi="Times New Roman" w:cs="Times New Roman"/>
          <w:sz w:val="28"/>
          <w:szCs w:val="28"/>
          <w:lang w:val="uk-UA" w:eastAsia="ru-RU"/>
        </w:rPr>
        <w:t xml:space="preserve"> зворотн</w:t>
      </w:r>
      <w:r>
        <w:rPr>
          <w:rFonts w:ascii="Times New Roman" w:eastAsia="Calibri" w:hAnsi="Times New Roman" w:cs="Times New Roman"/>
          <w:sz w:val="28"/>
          <w:szCs w:val="28"/>
          <w:lang w:val="uk-UA" w:eastAsia="ru-RU"/>
        </w:rPr>
        <w:t>ій</w:t>
      </w:r>
      <w:r w:rsidR="005A4B0C">
        <w:rPr>
          <w:rFonts w:ascii="Times New Roman" w:eastAsia="Calibri" w:hAnsi="Times New Roman" w:cs="Times New Roman"/>
          <w:sz w:val="28"/>
          <w:szCs w:val="28"/>
          <w:lang w:val="uk-UA" w:eastAsia="ru-RU"/>
        </w:rPr>
        <w:t xml:space="preserve"> зв’яз</w:t>
      </w:r>
      <w:r>
        <w:rPr>
          <w:rFonts w:ascii="Times New Roman" w:eastAsia="Calibri" w:hAnsi="Times New Roman" w:cs="Times New Roman"/>
          <w:sz w:val="28"/>
          <w:szCs w:val="28"/>
          <w:lang w:val="uk-UA" w:eastAsia="ru-RU"/>
        </w:rPr>
        <w:t>ок</w:t>
      </w:r>
      <w:r w:rsidR="005A4B0C">
        <w:rPr>
          <w:rFonts w:ascii="Times New Roman" w:eastAsia="Calibri" w:hAnsi="Times New Roman" w:cs="Times New Roman"/>
          <w:sz w:val="28"/>
          <w:szCs w:val="28"/>
          <w:lang w:val="uk-UA" w:eastAsia="ru-RU"/>
        </w:rPr>
        <w:t xml:space="preserve"> та </w:t>
      </w:r>
      <w:r>
        <w:rPr>
          <w:rFonts w:ascii="Times New Roman" w:eastAsia="Calibri" w:hAnsi="Times New Roman" w:cs="Times New Roman"/>
          <w:sz w:val="28"/>
          <w:szCs w:val="28"/>
          <w:lang w:val="uk-UA" w:eastAsia="ru-RU"/>
        </w:rPr>
        <w:t xml:space="preserve">сприяти </w:t>
      </w:r>
      <w:r w:rsidR="005A4B0C">
        <w:rPr>
          <w:rFonts w:ascii="Times New Roman" w:eastAsia="Calibri" w:hAnsi="Times New Roman" w:cs="Times New Roman"/>
          <w:sz w:val="28"/>
          <w:szCs w:val="28"/>
          <w:lang w:val="uk-UA" w:eastAsia="ru-RU"/>
        </w:rPr>
        <w:t>отриманн</w:t>
      </w:r>
      <w:r>
        <w:rPr>
          <w:rFonts w:ascii="Times New Roman" w:eastAsia="Calibri" w:hAnsi="Times New Roman" w:cs="Times New Roman"/>
          <w:sz w:val="28"/>
          <w:szCs w:val="28"/>
          <w:lang w:val="uk-UA" w:eastAsia="ru-RU"/>
        </w:rPr>
        <w:t>ю</w:t>
      </w:r>
      <w:r w:rsidR="005A4B0C">
        <w:rPr>
          <w:rFonts w:ascii="Times New Roman" w:eastAsia="Calibri" w:hAnsi="Times New Roman" w:cs="Times New Roman"/>
          <w:sz w:val="28"/>
          <w:szCs w:val="28"/>
          <w:lang w:val="uk-UA" w:eastAsia="ru-RU"/>
        </w:rPr>
        <w:t xml:space="preserve"> позитивних емоцій. Прикладами використання онлайн-ігор у навчальному процесі учнів середньої школи з метою удосконалення АКА можуть наступні: </w:t>
      </w:r>
      <w:r w:rsidR="00E60D66" w:rsidRPr="00F626B9">
        <w:rPr>
          <w:rFonts w:ascii="Times New Roman" w:eastAsia="Calibri" w:hAnsi="Times New Roman" w:cs="Times New Roman"/>
          <w:i/>
          <w:sz w:val="28"/>
          <w:szCs w:val="28"/>
          <w:lang w:eastAsia="ru-RU"/>
        </w:rPr>
        <w:t>Clifford</w:t>
      </w:r>
      <w:r w:rsidR="00E60D66" w:rsidRPr="00E60D66">
        <w:rPr>
          <w:rFonts w:ascii="Times New Roman" w:eastAsia="Calibri" w:hAnsi="Times New Roman" w:cs="Times New Roman"/>
          <w:sz w:val="28"/>
          <w:szCs w:val="28"/>
          <w:lang w:val="uk-UA" w:eastAsia="ru-RU"/>
        </w:rPr>
        <w:t xml:space="preserve">, </w:t>
      </w:r>
      <w:proofErr w:type="spellStart"/>
      <w:r w:rsidR="00E60D66" w:rsidRPr="00F626B9">
        <w:rPr>
          <w:rFonts w:ascii="Times New Roman" w:eastAsia="Calibri" w:hAnsi="Times New Roman" w:cs="Times New Roman"/>
          <w:i/>
          <w:sz w:val="28"/>
          <w:szCs w:val="28"/>
          <w:lang w:val="ru-RU" w:eastAsia="ru-RU"/>
        </w:rPr>
        <w:t>Influent</w:t>
      </w:r>
      <w:proofErr w:type="spellEnd"/>
      <w:r w:rsidR="00E60D66" w:rsidRPr="00E60D66">
        <w:rPr>
          <w:rFonts w:ascii="Times New Roman" w:eastAsia="Calibri" w:hAnsi="Times New Roman" w:cs="Times New Roman"/>
          <w:sz w:val="28"/>
          <w:szCs w:val="28"/>
          <w:lang w:val="uk-UA" w:eastAsia="ru-RU"/>
        </w:rPr>
        <w:t xml:space="preserve">, </w:t>
      </w:r>
      <w:proofErr w:type="spellStart"/>
      <w:r w:rsidR="00E60D66" w:rsidRPr="00F626B9">
        <w:rPr>
          <w:rFonts w:ascii="Times New Roman" w:eastAsia="Calibri" w:hAnsi="Times New Roman" w:cs="Times New Roman"/>
          <w:i/>
          <w:sz w:val="28"/>
          <w:szCs w:val="28"/>
          <w:lang w:val="ru-RU" w:eastAsia="ru-RU"/>
        </w:rPr>
        <w:t>AdaptedMind</w:t>
      </w:r>
      <w:proofErr w:type="spellEnd"/>
      <w:r w:rsidR="00E60D66" w:rsidRPr="00E60D66">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тощо</w:t>
      </w:r>
      <w:r w:rsidR="00E60D66">
        <w:rPr>
          <w:rFonts w:ascii="Times New Roman" w:eastAsia="Calibri" w:hAnsi="Times New Roman" w:cs="Times New Roman"/>
          <w:sz w:val="28"/>
          <w:szCs w:val="28"/>
          <w:lang w:val="uk-UA" w:eastAsia="ru-RU"/>
        </w:rPr>
        <w:t>.</w:t>
      </w:r>
      <w:r w:rsidR="00AC5CE4">
        <w:rPr>
          <w:rFonts w:ascii="Times New Roman" w:eastAsia="Calibri" w:hAnsi="Times New Roman" w:cs="Times New Roman"/>
          <w:sz w:val="28"/>
          <w:szCs w:val="28"/>
          <w:lang w:val="uk-UA" w:eastAsia="ru-RU"/>
        </w:rPr>
        <w:t xml:space="preserve"> </w:t>
      </w:r>
    </w:p>
    <w:p w14:paraId="58E1AC32" w14:textId="062EB8F0" w:rsidR="009737E8" w:rsidRPr="00AF3108" w:rsidRDefault="002C5556" w:rsidP="003E2852">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Слід зазначити, що ігрові додатки є не менш важливим засобом задля удосконалення </w:t>
      </w:r>
      <w:r w:rsidR="00F83DA2" w:rsidRPr="00AF3108">
        <w:rPr>
          <w:rFonts w:ascii="Times New Roman" w:eastAsia="Calibri" w:hAnsi="Times New Roman" w:cs="Times New Roman"/>
          <w:sz w:val="28"/>
          <w:szCs w:val="28"/>
          <w:lang w:val="uk-UA" w:eastAsia="ru-RU"/>
        </w:rPr>
        <w:t>АКА</w:t>
      </w:r>
      <w:r w:rsidRPr="00AF3108">
        <w:rPr>
          <w:rFonts w:ascii="Times New Roman" w:eastAsia="Calibri" w:hAnsi="Times New Roman" w:cs="Times New Roman"/>
          <w:sz w:val="28"/>
          <w:szCs w:val="28"/>
          <w:lang w:val="uk-UA" w:eastAsia="ru-RU"/>
        </w:rPr>
        <w:t xml:space="preserve"> учнів середньої школи. </w:t>
      </w:r>
      <w:r w:rsidR="00380C01">
        <w:rPr>
          <w:rFonts w:ascii="Times New Roman" w:eastAsia="Calibri" w:hAnsi="Times New Roman" w:cs="Times New Roman"/>
          <w:sz w:val="28"/>
          <w:szCs w:val="28"/>
          <w:lang w:val="uk-UA" w:eastAsia="ru-RU"/>
        </w:rPr>
        <w:t>На сьогодні більшість</w:t>
      </w:r>
      <w:r w:rsidR="00DF4939" w:rsidRPr="00AF3108">
        <w:rPr>
          <w:rFonts w:ascii="Times New Roman" w:eastAsia="Calibri" w:hAnsi="Times New Roman" w:cs="Times New Roman"/>
          <w:sz w:val="28"/>
          <w:szCs w:val="28"/>
          <w:lang w:val="uk-UA" w:eastAsia="ru-RU"/>
        </w:rPr>
        <w:t xml:space="preserve"> уч</w:t>
      </w:r>
      <w:r w:rsidR="00380C01">
        <w:rPr>
          <w:rFonts w:ascii="Times New Roman" w:eastAsia="Calibri" w:hAnsi="Times New Roman" w:cs="Times New Roman"/>
          <w:sz w:val="28"/>
          <w:szCs w:val="28"/>
          <w:lang w:val="uk-UA" w:eastAsia="ru-RU"/>
        </w:rPr>
        <w:t>нів</w:t>
      </w:r>
      <w:r w:rsidR="00DF4939" w:rsidRPr="00AF3108">
        <w:rPr>
          <w:rFonts w:ascii="Times New Roman" w:eastAsia="Calibri" w:hAnsi="Times New Roman" w:cs="Times New Roman"/>
          <w:sz w:val="28"/>
          <w:szCs w:val="28"/>
          <w:lang w:val="uk-UA" w:eastAsia="ru-RU"/>
        </w:rPr>
        <w:t xml:space="preserve"> ма</w:t>
      </w:r>
      <w:r w:rsidR="00380C01">
        <w:rPr>
          <w:rFonts w:ascii="Times New Roman" w:eastAsia="Calibri" w:hAnsi="Times New Roman" w:cs="Times New Roman"/>
          <w:sz w:val="28"/>
          <w:szCs w:val="28"/>
          <w:lang w:val="uk-UA" w:eastAsia="ru-RU"/>
        </w:rPr>
        <w:t>ють</w:t>
      </w:r>
      <w:r w:rsidR="00DF4939" w:rsidRPr="00AF3108">
        <w:rPr>
          <w:rFonts w:ascii="Times New Roman" w:eastAsia="Calibri" w:hAnsi="Times New Roman" w:cs="Times New Roman"/>
          <w:sz w:val="28"/>
          <w:szCs w:val="28"/>
          <w:lang w:val="uk-UA" w:eastAsia="ru-RU"/>
        </w:rPr>
        <w:t xml:space="preserve"> мобільн</w:t>
      </w:r>
      <w:r w:rsidR="00380C01">
        <w:rPr>
          <w:rFonts w:ascii="Times New Roman" w:eastAsia="Calibri" w:hAnsi="Times New Roman" w:cs="Times New Roman"/>
          <w:sz w:val="28"/>
          <w:szCs w:val="28"/>
          <w:lang w:val="uk-UA" w:eastAsia="ru-RU"/>
        </w:rPr>
        <w:t>і</w:t>
      </w:r>
      <w:r w:rsidR="00DF4939" w:rsidRPr="00AF3108">
        <w:rPr>
          <w:rFonts w:ascii="Times New Roman" w:eastAsia="Calibri" w:hAnsi="Times New Roman" w:cs="Times New Roman"/>
          <w:sz w:val="28"/>
          <w:szCs w:val="28"/>
          <w:lang w:val="uk-UA" w:eastAsia="ru-RU"/>
        </w:rPr>
        <w:t xml:space="preserve"> пристр</w:t>
      </w:r>
      <w:r w:rsidR="00380C01">
        <w:rPr>
          <w:rFonts w:ascii="Times New Roman" w:eastAsia="Calibri" w:hAnsi="Times New Roman" w:cs="Times New Roman"/>
          <w:sz w:val="28"/>
          <w:szCs w:val="28"/>
          <w:lang w:val="uk-UA" w:eastAsia="ru-RU"/>
        </w:rPr>
        <w:t>ої</w:t>
      </w:r>
      <w:r w:rsidR="00DF4939" w:rsidRPr="00AF3108">
        <w:rPr>
          <w:rFonts w:ascii="Times New Roman" w:eastAsia="Calibri" w:hAnsi="Times New Roman" w:cs="Times New Roman"/>
          <w:sz w:val="28"/>
          <w:szCs w:val="28"/>
          <w:lang w:val="uk-UA" w:eastAsia="ru-RU"/>
        </w:rPr>
        <w:t xml:space="preserve">, що дає </w:t>
      </w:r>
      <w:r w:rsidR="00380C01">
        <w:rPr>
          <w:rFonts w:ascii="Times New Roman" w:eastAsia="Calibri" w:hAnsi="Times New Roman" w:cs="Times New Roman"/>
          <w:sz w:val="28"/>
          <w:szCs w:val="28"/>
          <w:lang w:val="uk-UA" w:eastAsia="ru-RU"/>
        </w:rPr>
        <w:t>їм</w:t>
      </w:r>
      <w:r w:rsidR="00DF4939" w:rsidRPr="00AF3108">
        <w:rPr>
          <w:rFonts w:ascii="Times New Roman" w:eastAsia="Calibri" w:hAnsi="Times New Roman" w:cs="Times New Roman"/>
          <w:sz w:val="28"/>
          <w:szCs w:val="28"/>
          <w:lang w:val="uk-UA" w:eastAsia="ru-RU"/>
        </w:rPr>
        <w:t xml:space="preserve"> змогу навчатися повсякчас, не залежно від місця </w:t>
      </w:r>
      <w:r w:rsidR="00DF4939" w:rsidRPr="00AF3108">
        <w:rPr>
          <w:rFonts w:ascii="Times New Roman" w:eastAsia="Calibri" w:hAnsi="Times New Roman" w:cs="Times New Roman"/>
          <w:sz w:val="28"/>
          <w:szCs w:val="28"/>
          <w:lang w:val="uk-UA" w:eastAsia="ru-RU"/>
        </w:rPr>
        <w:lastRenderedPageBreak/>
        <w:t xml:space="preserve">перебування. Отже, кожен хто бажає покращити свій рівень володіння мовою має можливість </w:t>
      </w:r>
      <w:r w:rsidR="00380C01">
        <w:rPr>
          <w:rFonts w:ascii="Times New Roman" w:eastAsia="Calibri" w:hAnsi="Times New Roman" w:cs="Times New Roman"/>
          <w:sz w:val="28"/>
          <w:szCs w:val="28"/>
          <w:lang w:val="uk-UA" w:eastAsia="ru-RU"/>
        </w:rPr>
        <w:t xml:space="preserve">удосконалювати </w:t>
      </w:r>
      <w:proofErr w:type="spellStart"/>
      <w:r w:rsidR="00380C01">
        <w:rPr>
          <w:rFonts w:ascii="Times New Roman" w:eastAsia="Calibri" w:hAnsi="Times New Roman" w:cs="Times New Roman"/>
          <w:sz w:val="28"/>
          <w:szCs w:val="28"/>
          <w:lang w:val="uk-UA" w:eastAsia="ru-RU"/>
        </w:rPr>
        <w:t>мовні</w:t>
      </w:r>
      <w:proofErr w:type="spellEnd"/>
      <w:r w:rsidR="00380C01">
        <w:rPr>
          <w:rFonts w:ascii="Times New Roman" w:eastAsia="Calibri" w:hAnsi="Times New Roman" w:cs="Times New Roman"/>
          <w:sz w:val="28"/>
          <w:szCs w:val="28"/>
          <w:lang w:val="uk-UA" w:eastAsia="ru-RU"/>
        </w:rPr>
        <w:t xml:space="preserve"> та мовленнєві вміння за допомогою</w:t>
      </w:r>
      <w:r w:rsidR="004C764B" w:rsidRPr="00AF3108">
        <w:rPr>
          <w:rFonts w:ascii="Times New Roman" w:eastAsia="Calibri" w:hAnsi="Times New Roman" w:cs="Times New Roman"/>
          <w:sz w:val="28"/>
          <w:szCs w:val="28"/>
          <w:lang w:val="uk-UA" w:eastAsia="ru-RU"/>
        </w:rPr>
        <w:t xml:space="preserve"> мобільних</w:t>
      </w:r>
      <w:r w:rsidR="00DF4939" w:rsidRPr="00AF3108">
        <w:rPr>
          <w:rFonts w:ascii="Times New Roman" w:eastAsia="Calibri" w:hAnsi="Times New Roman" w:cs="Times New Roman"/>
          <w:sz w:val="28"/>
          <w:szCs w:val="28"/>
          <w:lang w:val="uk-UA" w:eastAsia="ru-RU"/>
        </w:rPr>
        <w:t xml:space="preserve"> ігрових</w:t>
      </w:r>
      <w:r w:rsidR="004C764B" w:rsidRPr="00AF3108">
        <w:rPr>
          <w:rFonts w:ascii="Times New Roman" w:eastAsia="Calibri" w:hAnsi="Times New Roman" w:cs="Times New Roman"/>
          <w:sz w:val="28"/>
          <w:szCs w:val="28"/>
          <w:lang w:val="uk-UA" w:eastAsia="ru-RU"/>
        </w:rPr>
        <w:t xml:space="preserve"> додатків</w:t>
      </w:r>
      <w:r w:rsidR="00DF4939" w:rsidRPr="00AF3108">
        <w:rPr>
          <w:rFonts w:ascii="Times New Roman" w:eastAsia="Calibri" w:hAnsi="Times New Roman" w:cs="Times New Roman"/>
          <w:sz w:val="28"/>
          <w:szCs w:val="28"/>
          <w:lang w:val="uk-UA" w:eastAsia="ru-RU"/>
        </w:rPr>
        <w:t xml:space="preserve">. </w:t>
      </w:r>
      <w:r w:rsidR="009737E8" w:rsidRPr="00AF3108">
        <w:rPr>
          <w:rFonts w:ascii="Times New Roman" w:hAnsi="Times New Roman" w:cs="Times New Roman"/>
          <w:sz w:val="28"/>
          <w:szCs w:val="28"/>
          <w:lang w:val="uk-UA"/>
        </w:rPr>
        <w:br w:type="page"/>
      </w:r>
    </w:p>
    <w:p w14:paraId="6497D4C0" w14:textId="77777777" w:rsidR="009737E8" w:rsidRPr="00AF3108" w:rsidRDefault="009737E8" w:rsidP="008832C7">
      <w:pPr>
        <w:pStyle w:val="2"/>
        <w:spacing w:before="0" w:line="360" w:lineRule="auto"/>
        <w:rPr>
          <w:rFonts w:ascii="Times New Roman" w:hAnsi="Times New Roman" w:cs="Times New Roman"/>
          <w:b/>
          <w:color w:val="auto"/>
          <w:sz w:val="28"/>
          <w:lang w:val="uk-UA"/>
        </w:rPr>
      </w:pPr>
      <w:bookmarkStart w:id="15" w:name="_Toc89815829"/>
      <w:r w:rsidRPr="00AF3108">
        <w:rPr>
          <w:rFonts w:ascii="Times New Roman" w:hAnsi="Times New Roman" w:cs="Times New Roman"/>
          <w:b/>
          <w:color w:val="auto"/>
          <w:sz w:val="28"/>
          <w:lang w:val="uk-UA"/>
        </w:rPr>
        <w:lastRenderedPageBreak/>
        <w:t>РОЗДІЛ 3. ЕКСПЕРИМЕНТ</w:t>
      </w:r>
      <w:r w:rsidR="00B167B4" w:rsidRPr="00AF3108">
        <w:rPr>
          <w:rFonts w:ascii="Times New Roman" w:hAnsi="Times New Roman" w:cs="Times New Roman"/>
          <w:b/>
          <w:color w:val="auto"/>
          <w:sz w:val="28"/>
          <w:lang w:val="uk-UA"/>
        </w:rPr>
        <w:t xml:space="preserve">АЛЬНЕ </w:t>
      </w:r>
      <w:r w:rsidR="00B167B4" w:rsidRPr="00AF3108">
        <w:rPr>
          <w:rFonts w:ascii="Times New Roman" w:hAnsi="Times New Roman" w:cs="Times New Roman"/>
          <w:b/>
          <w:caps/>
          <w:color w:val="auto"/>
          <w:sz w:val="28"/>
          <w:lang w:val="uk-UA"/>
        </w:rPr>
        <w:t xml:space="preserve">дослідження </w:t>
      </w:r>
      <w:r w:rsidR="008832C7" w:rsidRPr="00AF3108">
        <w:rPr>
          <w:rFonts w:ascii="Times New Roman" w:hAnsi="Times New Roman" w:cs="Times New Roman"/>
          <w:b/>
          <w:caps/>
          <w:color w:val="auto"/>
          <w:sz w:val="28"/>
          <w:lang w:val="uk-UA"/>
        </w:rPr>
        <w:t>готовності учнів закладів загальної середньої освіти до навчання аудіювання з використанням онлайн-ігор</w:t>
      </w:r>
      <w:bookmarkEnd w:id="15"/>
    </w:p>
    <w:p w14:paraId="2FC9BABE" w14:textId="77777777" w:rsidR="009737E8" w:rsidRPr="00AF3108" w:rsidRDefault="009737E8" w:rsidP="009737E8">
      <w:pPr>
        <w:spacing w:after="0" w:line="360" w:lineRule="auto"/>
        <w:ind w:firstLine="709"/>
        <w:jc w:val="center"/>
        <w:rPr>
          <w:rFonts w:ascii="Times New Roman" w:hAnsi="Times New Roman" w:cs="Times New Roman"/>
          <w:b/>
          <w:color w:val="000000" w:themeColor="text1"/>
          <w:sz w:val="28"/>
          <w:szCs w:val="28"/>
          <w:lang w:val="uk-UA"/>
        </w:rPr>
      </w:pPr>
    </w:p>
    <w:p w14:paraId="690DE190" w14:textId="77777777" w:rsidR="009737E8" w:rsidRPr="00AF3108" w:rsidRDefault="009737E8" w:rsidP="009737E8">
      <w:pPr>
        <w:pStyle w:val="2"/>
        <w:spacing w:before="0" w:line="360" w:lineRule="auto"/>
        <w:ind w:firstLine="709"/>
        <w:rPr>
          <w:rFonts w:ascii="Times New Roman" w:hAnsi="Times New Roman" w:cs="Times New Roman"/>
          <w:b/>
          <w:color w:val="auto"/>
          <w:sz w:val="28"/>
          <w:lang w:val="uk-UA"/>
        </w:rPr>
      </w:pPr>
      <w:bookmarkStart w:id="16" w:name="_Toc89815830"/>
      <w:r w:rsidRPr="00AF3108">
        <w:rPr>
          <w:rFonts w:ascii="Times New Roman" w:hAnsi="Times New Roman" w:cs="Times New Roman"/>
          <w:b/>
          <w:color w:val="auto"/>
          <w:sz w:val="28"/>
          <w:lang w:val="uk-UA"/>
        </w:rPr>
        <w:t xml:space="preserve">3.1. </w:t>
      </w:r>
      <w:r w:rsidR="008832C7" w:rsidRPr="00AF3108">
        <w:rPr>
          <w:rFonts w:ascii="Times New Roman" w:hAnsi="Times New Roman" w:cs="Times New Roman"/>
          <w:b/>
          <w:color w:val="auto"/>
          <w:sz w:val="28"/>
          <w:lang w:val="uk-UA"/>
        </w:rPr>
        <w:t>Організація та проведення методичного експерименту</w:t>
      </w:r>
      <w:bookmarkEnd w:id="16"/>
    </w:p>
    <w:p w14:paraId="549349A5" w14:textId="77777777" w:rsidR="009737E8" w:rsidRPr="00AF3108" w:rsidRDefault="009737E8" w:rsidP="009737E8">
      <w:pPr>
        <w:spacing w:line="360" w:lineRule="auto"/>
        <w:ind w:firstLine="709"/>
        <w:contextualSpacing/>
        <w:jc w:val="both"/>
        <w:rPr>
          <w:rFonts w:ascii="Times New Roman" w:hAnsi="Times New Roman" w:cs="Times New Roman"/>
          <w:sz w:val="28"/>
          <w:szCs w:val="28"/>
          <w:lang w:val="uk-UA"/>
        </w:rPr>
      </w:pPr>
    </w:p>
    <w:p w14:paraId="7B05CDB2" w14:textId="12CC7347"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На початку дослідження була висунута гіпотеза про те, що використання ігор у навчальному процесі сприятиме розвитку англомовної компетентності учнів в аудіюванні. Використання </w:t>
      </w:r>
      <w:r w:rsidR="00380C01">
        <w:rPr>
          <w:rFonts w:ascii="Times New Roman" w:hAnsi="Times New Roman" w:cs="Times New Roman"/>
          <w:sz w:val="28"/>
          <w:szCs w:val="28"/>
          <w:lang w:val="uk-UA"/>
        </w:rPr>
        <w:t>такого засобу</w:t>
      </w:r>
      <w:r w:rsidRPr="003A0DBF">
        <w:rPr>
          <w:rFonts w:ascii="Times New Roman" w:hAnsi="Times New Roman" w:cs="Times New Roman"/>
          <w:sz w:val="28"/>
          <w:szCs w:val="28"/>
          <w:lang w:val="uk-UA"/>
        </w:rPr>
        <w:t xml:space="preserve"> дозволить учням </w:t>
      </w:r>
      <w:r w:rsidR="00380C01">
        <w:rPr>
          <w:rFonts w:ascii="Times New Roman" w:hAnsi="Times New Roman" w:cs="Times New Roman"/>
          <w:sz w:val="28"/>
          <w:szCs w:val="28"/>
          <w:lang w:val="uk-UA"/>
        </w:rPr>
        <w:t>краще засвоїти навчальний матеріал</w:t>
      </w:r>
      <w:r w:rsidRPr="003A0DBF">
        <w:rPr>
          <w:rFonts w:ascii="Times New Roman" w:hAnsi="Times New Roman" w:cs="Times New Roman"/>
          <w:sz w:val="28"/>
          <w:szCs w:val="28"/>
          <w:lang w:val="uk-UA"/>
        </w:rPr>
        <w:t xml:space="preserve">, </w:t>
      </w:r>
      <w:r w:rsidR="00380C01">
        <w:rPr>
          <w:rFonts w:ascii="Times New Roman" w:hAnsi="Times New Roman" w:cs="Times New Roman"/>
          <w:sz w:val="28"/>
          <w:szCs w:val="28"/>
          <w:lang w:val="uk-UA"/>
        </w:rPr>
        <w:t>а отже</w:t>
      </w:r>
      <w:r w:rsidRPr="003A0DBF">
        <w:rPr>
          <w:rFonts w:ascii="Times New Roman" w:hAnsi="Times New Roman" w:cs="Times New Roman"/>
          <w:sz w:val="28"/>
          <w:szCs w:val="28"/>
          <w:lang w:val="uk-UA"/>
        </w:rPr>
        <w:t xml:space="preserve"> зросте </w:t>
      </w:r>
      <w:r w:rsidR="00380C01" w:rsidRPr="003A0DBF">
        <w:rPr>
          <w:rFonts w:ascii="Times New Roman" w:hAnsi="Times New Roman" w:cs="Times New Roman"/>
          <w:sz w:val="28"/>
          <w:szCs w:val="28"/>
          <w:lang w:val="uk-UA"/>
        </w:rPr>
        <w:t xml:space="preserve">продуктивність </w:t>
      </w:r>
      <w:r w:rsidR="00380C01">
        <w:rPr>
          <w:rFonts w:ascii="Times New Roman" w:hAnsi="Times New Roman" w:cs="Times New Roman"/>
          <w:sz w:val="28"/>
          <w:szCs w:val="28"/>
          <w:lang w:val="uk-UA"/>
        </w:rPr>
        <w:t>процесу навчання</w:t>
      </w:r>
      <w:r w:rsidRPr="003A0DBF">
        <w:rPr>
          <w:rFonts w:ascii="Times New Roman" w:hAnsi="Times New Roman" w:cs="Times New Roman"/>
          <w:sz w:val="28"/>
          <w:szCs w:val="28"/>
          <w:lang w:val="uk-UA"/>
        </w:rPr>
        <w:t>.</w:t>
      </w:r>
    </w:p>
    <w:p w14:paraId="28B12A70" w14:textId="77777777"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Експериментальна перевірка методики впровадження онлайн-ігор у навчання аудіювання у середній школі базувалася на з`ясуванні відношення вчителів та учнів до застосування онлайн-ігор у середній школі на </w:t>
      </w:r>
      <w:proofErr w:type="spellStart"/>
      <w:r w:rsidRPr="003A0DBF">
        <w:rPr>
          <w:rFonts w:ascii="Times New Roman" w:hAnsi="Times New Roman" w:cs="Times New Roman"/>
          <w:sz w:val="28"/>
          <w:szCs w:val="28"/>
          <w:lang w:val="uk-UA"/>
        </w:rPr>
        <w:t>уроках</w:t>
      </w:r>
      <w:proofErr w:type="spellEnd"/>
      <w:r w:rsidRPr="003A0DBF">
        <w:rPr>
          <w:rFonts w:ascii="Times New Roman" w:hAnsi="Times New Roman" w:cs="Times New Roman"/>
          <w:sz w:val="28"/>
          <w:szCs w:val="28"/>
          <w:lang w:val="uk-UA"/>
        </w:rPr>
        <w:t xml:space="preserve"> англійської мови. Для перевірки було обрано 5 клас загальноосвітньої школи. Дане дослідження розроблялося протягом місяця.</w:t>
      </w:r>
    </w:p>
    <w:p w14:paraId="2FB5DF6F" w14:textId="77777777"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Для отримання результатів були використані такі інструменти, як інтерв'ю та анкетування. На початковому етапі відбулася бесіда з вчителями англійської мови. Вчитель з досвідом викладання 25 років був опитаний на предмет того, які види вправ вона використовує під час аудіювання. В іншого вчителя ми запитали на яких платформах вона підбирає матеріал та яким чином. Потім відбувся первинний аналіз даних, який дозволив нам підготувати перелік питань, що пізніше був використаний під час анкетування учнів 5 класу. Більше того, проаналізувавши бесіду з викладачами пізніше було проведено інтерв’ю з ними, де ми детальніше дізналися про їх ставлення до ігор як засобу навчання у сучасних умовах, про доцільність використання онлайн-ігор в цілому, чи можуть ігри додати варіативності та різноманітності уроку та найголовніше, що нас цікавило – їх думка, щодо користі онлайн-ігор у процесі удосконалення компетентності в аудіюванні. </w:t>
      </w:r>
    </w:p>
    <w:p w14:paraId="7EE637DF" w14:textId="6EE6FE02" w:rsidR="003A0DBF" w:rsidRPr="003A0DBF" w:rsidRDefault="00380C01" w:rsidP="003A0DBF">
      <w:pPr>
        <w:spacing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lastRenderedPageBreak/>
        <w:t>Другий</w:t>
      </w:r>
      <w:r w:rsidR="003A0DBF" w:rsidRPr="003A0DBF">
        <w:rPr>
          <w:rFonts w:ascii="Times New Roman" w:hAnsi="Times New Roman" w:cs="Times New Roman"/>
          <w:sz w:val="28"/>
          <w:szCs w:val="28"/>
          <w:lang w:val="uk-UA"/>
        </w:rPr>
        <w:t xml:space="preserve"> етап</w:t>
      </w:r>
      <w:r>
        <w:rPr>
          <w:rFonts w:ascii="Times New Roman" w:hAnsi="Times New Roman" w:cs="Times New Roman"/>
          <w:sz w:val="28"/>
          <w:szCs w:val="28"/>
          <w:lang w:val="uk-UA"/>
        </w:rPr>
        <w:t xml:space="preserve"> дослідження</w:t>
      </w:r>
      <w:r w:rsidR="003A0DBF" w:rsidRPr="003A0DBF">
        <w:rPr>
          <w:rFonts w:ascii="Times New Roman" w:hAnsi="Times New Roman" w:cs="Times New Roman"/>
          <w:sz w:val="28"/>
          <w:szCs w:val="28"/>
          <w:lang w:val="uk-UA"/>
        </w:rPr>
        <w:t xml:space="preserve"> – анкетування.</w:t>
      </w:r>
      <w:r w:rsidR="003A0DBF" w:rsidRPr="00380C01">
        <w:rPr>
          <w:rFonts w:ascii="Times New Roman" w:hAnsi="Times New Roman" w:cs="Times New Roman"/>
          <w:sz w:val="28"/>
          <w:szCs w:val="28"/>
          <w:lang w:val="uk-UA"/>
        </w:rPr>
        <w:t xml:space="preserve"> </w:t>
      </w:r>
      <w:r w:rsidRPr="00380C01">
        <w:rPr>
          <w:rFonts w:ascii="Times New Roman" w:hAnsi="Times New Roman" w:cs="Times New Roman"/>
          <w:sz w:val="28"/>
          <w:szCs w:val="28"/>
          <w:lang w:val="uk-UA"/>
        </w:rPr>
        <w:t>Ч</w:t>
      </w:r>
      <w:r>
        <w:rPr>
          <w:rFonts w:ascii="Times New Roman" w:hAnsi="Times New Roman" w:cs="Times New Roman"/>
          <w:sz w:val="28"/>
          <w:szCs w:val="28"/>
          <w:lang w:val="uk-UA"/>
        </w:rPr>
        <w:t>ерез низку причин (зокрема,</w:t>
      </w:r>
      <w:r w:rsidRPr="00380C01">
        <w:rPr>
          <w:rFonts w:ascii="Times New Roman" w:hAnsi="Times New Roman" w:cs="Times New Roman"/>
          <w:sz w:val="28"/>
          <w:szCs w:val="28"/>
          <w:lang w:val="uk-UA"/>
        </w:rPr>
        <w:t xml:space="preserve"> </w:t>
      </w:r>
      <w:r>
        <w:rPr>
          <w:rFonts w:ascii="Times New Roman" w:hAnsi="Times New Roman" w:cs="Times New Roman"/>
          <w:sz w:val="28"/>
          <w:szCs w:val="28"/>
          <w:lang w:val="uk-UA"/>
        </w:rPr>
        <w:t>зручність використання</w:t>
      </w:r>
      <w:r w:rsidR="00AD193B" w:rsidRPr="00380C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обробки даних, </w:t>
      </w:r>
      <w:r w:rsidRPr="00380C01">
        <w:rPr>
          <w:rFonts w:ascii="Times New Roman" w:hAnsi="Times New Roman" w:cs="Times New Roman"/>
          <w:sz w:val="28"/>
          <w:szCs w:val="28"/>
          <w:lang w:val="uk-UA"/>
        </w:rPr>
        <w:t>охопл</w:t>
      </w:r>
      <w:r>
        <w:rPr>
          <w:rFonts w:ascii="Times New Roman" w:hAnsi="Times New Roman" w:cs="Times New Roman"/>
          <w:sz w:val="28"/>
          <w:szCs w:val="28"/>
          <w:lang w:val="uk-UA"/>
        </w:rPr>
        <w:t>ення</w:t>
      </w:r>
      <w:r w:rsidRPr="00380C01">
        <w:rPr>
          <w:rFonts w:ascii="Times New Roman" w:hAnsi="Times New Roman" w:cs="Times New Roman"/>
          <w:sz w:val="28"/>
          <w:szCs w:val="28"/>
          <w:lang w:val="uk-UA"/>
        </w:rPr>
        <w:t xml:space="preserve"> велик</w:t>
      </w:r>
      <w:r>
        <w:rPr>
          <w:rFonts w:ascii="Times New Roman" w:hAnsi="Times New Roman" w:cs="Times New Roman"/>
          <w:sz w:val="28"/>
          <w:szCs w:val="28"/>
          <w:lang w:val="uk-UA"/>
        </w:rPr>
        <w:t>ої</w:t>
      </w:r>
      <w:r w:rsidRPr="00380C01">
        <w:rPr>
          <w:rFonts w:ascii="Times New Roman" w:hAnsi="Times New Roman" w:cs="Times New Roman"/>
          <w:sz w:val="28"/>
          <w:szCs w:val="28"/>
          <w:lang w:val="uk-UA"/>
        </w:rPr>
        <w:t xml:space="preserve"> кільк</w:t>
      </w:r>
      <w:r>
        <w:rPr>
          <w:rFonts w:ascii="Times New Roman" w:hAnsi="Times New Roman" w:cs="Times New Roman"/>
          <w:sz w:val="28"/>
          <w:szCs w:val="28"/>
          <w:lang w:val="uk-UA"/>
        </w:rPr>
        <w:t>ості</w:t>
      </w:r>
      <w:r w:rsidRPr="00380C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учасників тощо) </w:t>
      </w:r>
      <w:r w:rsidR="00AD193B" w:rsidRPr="00380C01">
        <w:rPr>
          <w:rFonts w:ascii="Times New Roman" w:hAnsi="Times New Roman" w:cs="Times New Roman"/>
          <w:sz w:val="28"/>
          <w:szCs w:val="28"/>
          <w:lang w:val="uk-UA"/>
        </w:rPr>
        <w:t>цей метод є</w:t>
      </w:r>
      <w:r w:rsidR="003A0DBF" w:rsidRPr="00380C01">
        <w:rPr>
          <w:rFonts w:ascii="Times New Roman" w:hAnsi="Times New Roman" w:cs="Times New Roman"/>
          <w:sz w:val="28"/>
          <w:szCs w:val="28"/>
          <w:lang w:val="uk-UA"/>
        </w:rPr>
        <w:t xml:space="preserve"> одним із </w:t>
      </w:r>
      <w:r>
        <w:rPr>
          <w:rFonts w:ascii="Times New Roman" w:hAnsi="Times New Roman" w:cs="Times New Roman"/>
          <w:sz w:val="28"/>
          <w:szCs w:val="28"/>
          <w:lang w:val="uk-UA"/>
        </w:rPr>
        <w:t>широко вживаних</w:t>
      </w:r>
      <w:r w:rsidR="003A0DBF" w:rsidRPr="00380C01">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методів</w:t>
      </w:r>
      <w:r w:rsidR="003A0DBF" w:rsidRPr="00380C01">
        <w:rPr>
          <w:rFonts w:ascii="Times New Roman" w:hAnsi="Times New Roman" w:cs="Times New Roman"/>
          <w:sz w:val="28"/>
          <w:szCs w:val="28"/>
          <w:lang w:val="uk-UA"/>
        </w:rPr>
        <w:t xml:space="preserve"> збору </w:t>
      </w:r>
      <w:r>
        <w:rPr>
          <w:rFonts w:ascii="Times New Roman" w:hAnsi="Times New Roman" w:cs="Times New Roman"/>
          <w:sz w:val="28"/>
          <w:szCs w:val="28"/>
          <w:lang w:val="uk-UA"/>
        </w:rPr>
        <w:t>емпіричних даних</w:t>
      </w:r>
      <w:r w:rsidR="003A0DBF" w:rsidRPr="00380C01">
        <w:rPr>
          <w:rFonts w:ascii="Times New Roman" w:hAnsi="Times New Roman" w:cs="Times New Roman"/>
          <w:sz w:val="28"/>
          <w:szCs w:val="28"/>
          <w:lang w:val="uk-UA"/>
        </w:rPr>
        <w:t xml:space="preserve">. Респонденти можуть почувати себе вільно, тому що кожному гарантована анонімність під час цієї процедури отримання інформації. </w:t>
      </w:r>
      <w:proofErr w:type="spellStart"/>
      <w:r w:rsidR="003A0DBF" w:rsidRPr="003A0DBF">
        <w:rPr>
          <w:rFonts w:ascii="Times New Roman" w:hAnsi="Times New Roman" w:cs="Times New Roman"/>
          <w:sz w:val="28"/>
          <w:szCs w:val="28"/>
          <w:lang w:val="ru-RU"/>
        </w:rPr>
        <w:t>Більше</w:t>
      </w:r>
      <w:proofErr w:type="spellEnd"/>
      <w:r w:rsidR="003A0DBF" w:rsidRPr="003A0DBF">
        <w:rPr>
          <w:rFonts w:ascii="Times New Roman" w:hAnsi="Times New Roman" w:cs="Times New Roman"/>
          <w:sz w:val="28"/>
          <w:szCs w:val="28"/>
          <w:lang w:val="ru-RU"/>
        </w:rPr>
        <w:t xml:space="preserve"> того, для </w:t>
      </w:r>
      <w:proofErr w:type="spellStart"/>
      <w:r w:rsidR="003A0DBF" w:rsidRPr="003A0DBF">
        <w:rPr>
          <w:rFonts w:ascii="Times New Roman" w:hAnsi="Times New Roman" w:cs="Times New Roman"/>
          <w:sz w:val="28"/>
          <w:szCs w:val="28"/>
          <w:lang w:val="ru-RU"/>
        </w:rPr>
        <w:t>цього</w:t>
      </w:r>
      <w:proofErr w:type="spellEnd"/>
      <w:r w:rsidR="003A0DBF" w:rsidRPr="003A0DBF">
        <w:rPr>
          <w:rFonts w:ascii="Times New Roman" w:hAnsi="Times New Roman" w:cs="Times New Roman"/>
          <w:sz w:val="28"/>
          <w:szCs w:val="28"/>
          <w:lang w:val="ru-RU"/>
        </w:rPr>
        <w:t xml:space="preserve"> не </w:t>
      </w:r>
      <w:proofErr w:type="spellStart"/>
      <w:r w:rsidR="003A0DBF" w:rsidRPr="003A0DBF">
        <w:rPr>
          <w:rFonts w:ascii="Times New Roman" w:hAnsi="Times New Roman" w:cs="Times New Roman"/>
          <w:sz w:val="28"/>
          <w:szCs w:val="28"/>
          <w:lang w:val="ru-RU"/>
        </w:rPr>
        <w:t>потрібно</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готуватися</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заздалегідь</w:t>
      </w:r>
      <w:proofErr w:type="spellEnd"/>
      <w:r w:rsidR="003A0DBF" w:rsidRPr="003A0DBF">
        <w:rPr>
          <w:rFonts w:ascii="Times New Roman" w:hAnsi="Times New Roman" w:cs="Times New Roman"/>
          <w:sz w:val="28"/>
          <w:szCs w:val="28"/>
          <w:lang w:val="ru-RU"/>
        </w:rPr>
        <w:t xml:space="preserve">, а </w:t>
      </w:r>
      <w:proofErr w:type="spellStart"/>
      <w:r w:rsidR="003A0DBF" w:rsidRPr="003A0DBF">
        <w:rPr>
          <w:rFonts w:ascii="Times New Roman" w:hAnsi="Times New Roman" w:cs="Times New Roman"/>
          <w:sz w:val="28"/>
          <w:szCs w:val="28"/>
          <w:lang w:val="ru-RU"/>
        </w:rPr>
        <w:t>самі</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запитання</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досить</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прості</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щоб</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уникнути</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непорозумінь</w:t>
      </w:r>
      <w:proofErr w:type="spellEnd"/>
      <w:r w:rsidR="003A0DBF" w:rsidRPr="003A0DBF">
        <w:rPr>
          <w:rFonts w:ascii="Times New Roman" w:hAnsi="Times New Roman" w:cs="Times New Roman"/>
          <w:sz w:val="28"/>
          <w:szCs w:val="28"/>
          <w:lang w:val="ru-RU"/>
        </w:rPr>
        <w:t xml:space="preserve">. У </w:t>
      </w:r>
      <w:proofErr w:type="spellStart"/>
      <w:r w:rsidR="003A0DBF" w:rsidRPr="003A0DBF">
        <w:rPr>
          <w:rFonts w:ascii="Times New Roman" w:hAnsi="Times New Roman" w:cs="Times New Roman"/>
          <w:sz w:val="28"/>
          <w:szCs w:val="28"/>
          <w:lang w:val="ru-RU"/>
        </w:rPr>
        <w:t>нашому</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випадку</w:t>
      </w:r>
      <w:proofErr w:type="spellEnd"/>
      <w:r w:rsidR="003A0DBF" w:rsidRPr="003A0DBF">
        <w:rPr>
          <w:rFonts w:ascii="Times New Roman" w:hAnsi="Times New Roman" w:cs="Times New Roman"/>
          <w:sz w:val="28"/>
          <w:szCs w:val="28"/>
          <w:lang w:val="ru-RU"/>
        </w:rPr>
        <w:t xml:space="preserve"> анкета </w:t>
      </w:r>
      <w:proofErr w:type="spellStart"/>
      <w:r w:rsidR="003A0DBF" w:rsidRPr="003A0DBF">
        <w:rPr>
          <w:rFonts w:ascii="Times New Roman" w:hAnsi="Times New Roman" w:cs="Times New Roman"/>
          <w:sz w:val="28"/>
          <w:szCs w:val="28"/>
          <w:lang w:val="ru-RU"/>
        </w:rPr>
        <w:t>була</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складена</w:t>
      </w:r>
      <w:proofErr w:type="spellEnd"/>
      <w:r w:rsidR="003A0DBF" w:rsidRPr="003A0DBF">
        <w:rPr>
          <w:rFonts w:ascii="Times New Roman" w:hAnsi="Times New Roman" w:cs="Times New Roman"/>
          <w:sz w:val="28"/>
          <w:szCs w:val="28"/>
          <w:lang w:val="ru-RU"/>
        </w:rPr>
        <w:t xml:space="preserve"> таким чином, </w:t>
      </w:r>
      <w:proofErr w:type="spellStart"/>
      <w:r w:rsidR="003A0DBF" w:rsidRPr="003A0DBF">
        <w:rPr>
          <w:rFonts w:ascii="Times New Roman" w:hAnsi="Times New Roman" w:cs="Times New Roman"/>
          <w:sz w:val="28"/>
          <w:szCs w:val="28"/>
          <w:lang w:val="ru-RU"/>
        </w:rPr>
        <w:t>щоб</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учням</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було</w:t>
      </w:r>
      <w:proofErr w:type="spellEnd"/>
      <w:r w:rsidR="003A0DBF" w:rsidRPr="003A0DBF">
        <w:rPr>
          <w:rFonts w:ascii="Times New Roman" w:hAnsi="Times New Roman" w:cs="Times New Roman"/>
          <w:sz w:val="28"/>
          <w:szCs w:val="28"/>
          <w:lang w:val="ru-RU"/>
        </w:rPr>
        <w:t xml:space="preserve"> легко з нею </w:t>
      </w:r>
      <w:proofErr w:type="spellStart"/>
      <w:r w:rsidR="003A0DBF" w:rsidRPr="003A0DBF">
        <w:rPr>
          <w:rFonts w:ascii="Times New Roman" w:hAnsi="Times New Roman" w:cs="Times New Roman"/>
          <w:sz w:val="28"/>
          <w:szCs w:val="28"/>
          <w:lang w:val="ru-RU"/>
        </w:rPr>
        <w:t>впоратися</w:t>
      </w:r>
      <w:proofErr w:type="spellEnd"/>
      <w:r w:rsidR="003A0DBF" w:rsidRPr="003A0DBF">
        <w:rPr>
          <w:rFonts w:ascii="Times New Roman" w:hAnsi="Times New Roman" w:cs="Times New Roman"/>
          <w:sz w:val="28"/>
          <w:szCs w:val="28"/>
          <w:lang w:val="ru-RU"/>
        </w:rPr>
        <w:t xml:space="preserve">. Ми </w:t>
      </w:r>
      <w:proofErr w:type="spellStart"/>
      <w:r w:rsidR="003A0DBF" w:rsidRPr="003A0DBF">
        <w:rPr>
          <w:rFonts w:ascii="Times New Roman" w:hAnsi="Times New Roman" w:cs="Times New Roman"/>
          <w:sz w:val="28"/>
          <w:szCs w:val="28"/>
          <w:lang w:val="ru-RU"/>
        </w:rPr>
        <w:t>використали</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невелику</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кількість</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питань</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які</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були</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пов’язані</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між</w:t>
      </w:r>
      <w:proofErr w:type="spellEnd"/>
      <w:r w:rsidR="003A0DBF" w:rsidRPr="003A0DBF">
        <w:rPr>
          <w:rFonts w:ascii="Times New Roman" w:hAnsi="Times New Roman" w:cs="Times New Roman"/>
          <w:sz w:val="28"/>
          <w:szCs w:val="28"/>
          <w:lang w:val="ru-RU"/>
        </w:rPr>
        <w:t xml:space="preserve"> собою. </w:t>
      </w:r>
      <w:proofErr w:type="spellStart"/>
      <w:r w:rsidR="003A0DBF" w:rsidRPr="003A0DBF">
        <w:rPr>
          <w:rFonts w:ascii="Times New Roman" w:hAnsi="Times New Roman" w:cs="Times New Roman"/>
          <w:sz w:val="28"/>
          <w:szCs w:val="28"/>
          <w:lang w:val="ru-RU"/>
        </w:rPr>
        <w:t>Ця</w:t>
      </w:r>
      <w:proofErr w:type="spellEnd"/>
      <w:r w:rsidR="003A0DBF" w:rsidRPr="003A0DBF">
        <w:rPr>
          <w:rFonts w:ascii="Times New Roman" w:hAnsi="Times New Roman" w:cs="Times New Roman"/>
          <w:sz w:val="28"/>
          <w:szCs w:val="28"/>
          <w:lang w:val="ru-RU"/>
        </w:rPr>
        <w:t xml:space="preserve"> анкета </w:t>
      </w:r>
      <w:proofErr w:type="spellStart"/>
      <w:r w:rsidR="003A0DBF" w:rsidRPr="003A0DBF">
        <w:rPr>
          <w:rFonts w:ascii="Times New Roman" w:hAnsi="Times New Roman" w:cs="Times New Roman"/>
          <w:sz w:val="28"/>
          <w:szCs w:val="28"/>
          <w:lang w:val="ru-RU"/>
        </w:rPr>
        <w:t>була</w:t>
      </w:r>
      <w:proofErr w:type="spellEnd"/>
      <w:r w:rsidR="003A0DBF" w:rsidRPr="003A0DBF">
        <w:rPr>
          <w:rFonts w:ascii="Times New Roman" w:hAnsi="Times New Roman" w:cs="Times New Roman"/>
          <w:sz w:val="28"/>
          <w:szCs w:val="28"/>
          <w:lang w:val="ru-RU"/>
        </w:rPr>
        <w:t xml:space="preserve"> представлена </w:t>
      </w:r>
      <w:proofErr w:type="spellStart"/>
      <w:r w:rsidR="003A0DBF" w:rsidRPr="003A0DBF">
        <w:rPr>
          <w:rFonts w:ascii="Times New Roman" w:hAnsi="Times New Roman" w:cs="Times New Roman"/>
          <w:sz w:val="28"/>
          <w:szCs w:val="28"/>
          <w:lang w:val="ru-RU"/>
        </w:rPr>
        <w:t>учням</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п’ятого</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класу</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щоб</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зібрати</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ін</w:t>
      </w:r>
      <w:r w:rsidR="00AD193B">
        <w:rPr>
          <w:rFonts w:ascii="Times New Roman" w:hAnsi="Times New Roman" w:cs="Times New Roman"/>
          <w:sz w:val="28"/>
          <w:szCs w:val="28"/>
          <w:lang w:val="ru-RU"/>
        </w:rPr>
        <w:t>формацію</w:t>
      </w:r>
      <w:proofErr w:type="spellEnd"/>
      <w:r w:rsidR="00AD193B">
        <w:rPr>
          <w:rFonts w:ascii="Times New Roman" w:hAnsi="Times New Roman" w:cs="Times New Roman"/>
          <w:sz w:val="28"/>
          <w:szCs w:val="28"/>
          <w:lang w:val="ru-RU"/>
        </w:rPr>
        <w:t xml:space="preserve"> про </w:t>
      </w:r>
      <w:proofErr w:type="spellStart"/>
      <w:r w:rsidR="00AD193B">
        <w:rPr>
          <w:rFonts w:ascii="Times New Roman" w:hAnsi="Times New Roman" w:cs="Times New Roman"/>
          <w:sz w:val="28"/>
          <w:szCs w:val="28"/>
          <w:lang w:val="ru-RU"/>
        </w:rPr>
        <w:t>доцільність</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використання</w:t>
      </w:r>
      <w:proofErr w:type="spellEnd"/>
      <w:r w:rsidR="003A0DBF" w:rsidRPr="003A0DBF">
        <w:rPr>
          <w:rFonts w:ascii="Times New Roman" w:hAnsi="Times New Roman" w:cs="Times New Roman"/>
          <w:sz w:val="28"/>
          <w:szCs w:val="28"/>
          <w:lang w:val="ru-RU"/>
        </w:rPr>
        <w:t xml:space="preserve"> онлайн-</w:t>
      </w:r>
      <w:proofErr w:type="spellStart"/>
      <w:r w:rsidR="003A0DBF" w:rsidRPr="003A0DBF">
        <w:rPr>
          <w:rFonts w:ascii="Times New Roman" w:hAnsi="Times New Roman" w:cs="Times New Roman"/>
          <w:sz w:val="28"/>
          <w:szCs w:val="28"/>
          <w:lang w:val="ru-RU"/>
        </w:rPr>
        <w:t>ігор</w:t>
      </w:r>
      <w:proofErr w:type="spellEnd"/>
      <w:r w:rsidR="003A0DBF" w:rsidRPr="003A0DBF">
        <w:rPr>
          <w:rFonts w:ascii="Times New Roman" w:hAnsi="Times New Roman" w:cs="Times New Roman"/>
          <w:sz w:val="28"/>
          <w:szCs w:val="28"/>
          <w:lang w:val="ru-RU"/>
        </w:rPr>
        <w:t xml:space="preserve"> на уроках </w:t>
      </w:r>
      <w:proofErr w:type="spellStart"/>
      <w:r w:rsidR="003A0DBF" w:rsidRPr="003A0DBF">
        <w:rPr>
          <w:rFonts w:ascii="Times New Roman" w:hAnsi="Times New Roman" w:cs="Times New Roman"/>
          <w:sz w:val="28"/>
          <w:szCs w:val="28"/>
          <w:lang w:val="ru-RU"/>
        </w:rPr>
        <w:t>англійської</w:t>
      </w:r>
      <w:proofErr w:type="spellEnd"/>
      <w:r w:rsidR="003A0DBF" w:rsidRPr="003A0DBF">
        <w:rPr>
          <w:rFonts w:ascii="Times New Roman" w:hAnsi="Times New Roman" w:cs="Times New Roman"/>
          <w:sz w:val="28"/>
          <w:szCs w:val="28"/>
          <w:lang w:val="ru-RU"/>
        </w:rPr>
        <w:t xml:space="preserve"> </w:t>
      </w:r>
      <w:proofErr w:type="spellStart"/>
      <w:r w:rsidR="003A0DBF" w:rsidRPr="003A0DBF">
        <w:rPr>
          <w:rFonts w:ascii="Times New Roman" w:hAnsi="Times New Roman" w:cs="Times New Roman"/>
          <w:sz w:val="28"/>
          <w:szCs w:val="28"/>
          <w:lang w:val="ru-RU"/>
        </w:rPr>
        <w:t>мови</w:t>
      </w:r>
      <w:proofErr w:type="spellEnd"/>
      <w:r w:rsidR="003A0DBF" w:rsidRPr="003A0DBF">
        <w:rPr>
          <w:rFonts w:ascii="Times New Roman" w:hAnsi="Times New Roman" w:cs="Times New Roman"/>
          <w:sz w:val="28"/>
          <w:szCs w:val="28"/>
          <w:lang w:val="ru-RU"/>
        </w:rPr>
        <w:t xml:space="preserve">. </w:t>
      </w:r>
    </w:p>
    <w:p w14:paraId="6F496982" w14:textId="6711B722"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Участь в анкетуванні </w:t>
      </w:r>
      <w:r w:rsidR="00380C01">
        <w:rPr>
          <w:rFonts w:ascii="Times New Roman" w:hAnsi="Times New Roman" w:cs="Times New Roman"/>
          <w:sz w:val="28"/>
          <w:szCs w:val="28"/>
          <w:lang w:val="uk-UA"/>
        </w:rPr>
        <w:t>взяли</w:t>
      </w:r>
      <w:r w:rsidRPr="003A0DBF">
        <w:rPr>
          <w:rFonts w:ascii="Times New Roman" w:hAnsi="Times New Roman" w:cs="Times New Roman"/>
          <w:sz w:val="28"/>
          <w:szCs w:val="28"/>
          <w:lang w:val="uk-UA"/>
        </w:rPr>
        <w:t xml:space="preserve"> вісімнадцять учнів (9 осіб чоловічої статі – 50% та 9 жіночої – 50%), віком від десяти до одинадцяти років, які вивчають англійську мову як другу іноземну. </w:t>
      </w:r>
      <w:r>
        <w:rPr>
          <w:rFonts w:ascii="Times New Roman" w:hAnsi="Times New Roman" w:cs="Times New Roman"/>
          <w:sz w:val="28"/>
          <w:szCs w:val="28"/>
          <w:lang w:val="uk-UA"/>
        </w:rPr>
        <w:t>Перед початком анкетування діти були ознайомлені з термінологією, що використовувалась у переліку запитань.</w:t>
      </w:r>
    </w:p>
    <w:p w14:paraId="6E61854D" w14:textId="77777777"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Валідність інструментів даного дослідження була доведена, оскільки перелік </w:t>
      </w:r>
      <w:proofErr w:type="spellStart"/>
      <w:r w:rsidRPr="003A0DBF">
        <w:rPr>
          <w:rFonts w:ascii="Times New Roman" w:hAnsi="Times New Roman" w:cs="Times New Roman"/>
          <w:sz w:val="28"/>
          <w:szCs w:val="28"/>
          <w:lang w:val="uk-UA"/>
        </w:rPr>
        <w:t>запитаннь</w:t>
      </w:r>
      <w:proofErr w:type="spellEnd"/>
      <w:r w:rsidRPr="003A0DBF">
        <w:rPr>
          <w:rFonts w:ascii="Times New Roman" w:hAnsi="Times New Roman" w:cs="Times New Roman"/>
          <w:sz w:val="28"/>
          <w:szCs w:val="28"/>
          <w:lang w:val="uk-UA"/>
        </w:rPr>
        <w:t xml:space="preserve"> для анкетування та інтерв’ю складався відповідно до теми з урахуваннями усіх проблемних прогалин дослідження. Спираючи на окреслену раніше гіпотезу ми проаналізували отримані дані та використали теоретичну </w:t>
      </w:r>
      <w:proofErr w:type="spellStart"/>
      <w:r w:rsidRPr="003A0DBF">
        <w:rPr>
          <w:rFonts w:ascii="Times New Roman" w:hAnsi="Times New Roman" w:cs="Times New Roman"/>
          <w:sz w:val="28"/>
          <w:szCs w:val="28"/>
          <w:lang w:val="uk-UA"/>
        </w:rPr>
        <w:t>триангуляцію</w:t>
      </w:r>
      <w:proofErr w:type="spellEnd"/>
      <w:r w:rsidRPr="003A0DBF">
        <w:rPr>
          <w:rFonts w:ascii="Times New Roman" w:hAnsi="Times New Roman" w:cs="Times New Roman"/>
          <w:sz w:val="28"/>
          <w:szCs w:val="28"/>
          <w:lang w:val="uk-UA"/>
        </w:rPr>
        <w:t xml:space="preserve">, що </w:t>
      </w:r>
      <w:proofErr w:type="spellStart"/>
      <w:r w:rsidRPr="003A0DBF">
        <w:rPr>
          <w:rFonts w:ascii="Times New Roman" w:hAnsi="Times New Roman" w:cs="Times New Roman"/>
          <w:sz w:val="28"/>
          <w:szCs w:val="28"/>
          <w:lang w:val="uk-UA"/>
        </w:rPr>
        <w:t>сприрається</w:t>
      </w:r>
      <w:proofErr w:type="spellEnd"/>
      <w:r w:rsidRPr="003A0DBF">
        <w:rPr>
          <w:rFonts w:ascii="Times New Roman" w:hAnsi="Times New Roman" w:cs="Times New Roman"/>
          <w:sz w:val="28"/>
          <w:szCs w:val="28"/>
          <w:lang w:val="uk-UA"/>
        </w:rPr>
        <w:t xml:space="preserve"> на наукові здобутки даної галузі. Значною перевагою методу </w:t>
      </w:r>
      <w:proofErr w:type="spellStart"/>
      <w:r w:rsidRPr="003A0DBF">
        <w:rPr>
          <w:rFonts w:ascii="Times New Roman" w:hAnsi="Times New Roman" w:cs="Times New Roman"/>
          <w:sz w:val="28"/>
          <w:szCs w:val="28"/>
          <w:lang w:val="uk-UA"/>
        </w:rPr>
        <w:t>триангуляції</w:t>
      </w:r>
      <w:proofErr w:type="spellEnd"/>
      <w:r w:rsidRPr="003A0DBF">
        <w:rPr>
          <w:rFonts w:ascii="Times New Roman" w:hAnsi="Times New Roman" w:cs="Times New Roman"/>
          <w:sz w:val="28"/>
          <w:szCs w:val="28"/>
          <w:lang w:val="uk-UA"/>
        </w:rPr>
        <w:t xml:space="preserve"> є часткове усунення впливу на отримані результати. Адже будь-який вплив з боку дослідника на підсумок призводить до необ’єктивності даних. Варто зазначити, що гнучкість та легкість цього засобу полягає у тому, що дослідник може вирішувати самостійно які методи та теорії використовувати задля покращення валідності результатів. </w:t>
      </w:r>
    </w:p>
    <w:p w14:paraId="7C6FDCC3" w14:textId="274D7792"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proofErr w:type="spellStart"/>
      <w:r w:rsidRPr="003A0DBF">
        <w:rPr>
          <w:rFonts w:ascii="Times New Roman" w:hAnsi="Times New Roman" w:cs="Times New Roman"/>
          <w:sz w:val="28"/>
          <w:szCs w:val="28"/>
          <w:lang w:val="uk-UA"/>
        </w:rPr>
        <w:t>Релевантність</w:t>
      </w:r>
      <w:proofErr w:type="spellEnd"/>
      <w:r w:rsidRPr="003A0DBF">
        <w:rPr>
          <w:rFonts w:ascii="Times New Roman" w:hAnsi="Times New Roman" w:cs="Times New Roman"/>
          <w:sz w:val="28"/>
          <w:szCs w:val="28"/>
          <w:lang w:val="uk-UA"/>
        </w:rPr>
        <w:t xml:space="preserve"> даного дослідження буде ідентичною за умови його повторення в тотожний умовах, оскільки під час дослідження було забезпечено достовірність даних без жодних випадкових викривлень та відхилень.</w:t>
      </w:r>
      <w:r w:rsidR="00380C01">
        <w:rPr>
          <w:rFonts w:ascii="Times New Roman" w:hAnsi="Times New Roman" w:cs="Times New Roman"/>
          <w:sz w:val="28"/>
          <w:szCs w:val="28"/>
          <w:lang w:val="uk-UA"/>
        </w:rPr>
        <w:t xml:space="preserve"> Таким </w:t>
      </w:r>
      <w:r w:rsidR="00380C01">
        <w:rPr>
          <w:rFonts w:ascii="Times New Roman" w:hAnsi="Times New Roman" w:cs="Times New Roman"/>
          <w:sz w:val="28"/>
          <w:szCs w:val="28"/>
          <w:lang w:val="uk-UA"/>
        </w:rPr>
        <w:lastRenderedPageBreak/>
        <w:t>чином</w:t>
      </w:r>
      <w:r w:rsidRPr="003A0DBF">
        <w:rPr>
          <w:rFonts w:ascii="Times New Roman" w:hAnsi="Times New Roman" w:cs="Times New Roman"/>
          <w:sz w:val="28"/>
          <w:szCs w:val="28"/>
          <w:lang w:val="uk-UA"/>
        </w:rPr>
        <w:t>,</w:t>
      </w:r>
      <w:r w:rsidR="00D67F10">
        <w:rPr>
          <w:rFonts w:ascii="Times New Roman" w:hAnsi="Times New Roman" w:cs="Times New Roman"/>
          <w:sz w:val="28"/>
          <w:szCs w:val="28"/>
          <w:lang w:val="uk-UA"/>
        </w:rPr>
        <w:t xml:space="preserve"> </w:t>
      </w:r>
      <w:r w:rsidR="00380C01">
        <w:rPr>
          <w:rFonts w:ascii="Times New Roman" w:hAnsi="Times New Roman" w:cs="Times New Roman"/>
          <w:sz w:val="28"/>
          <w:szCs w:val="28"/>
          <w:lang w:val="uk-UA"/>
        </w:rPr>
        <w:t>отримані дані</w:t>
      </w:r>
      <w:r w:rsidRPr="003A0DBF">
        <w:rPr>
          <w:rFonts w:ascii="Times New Roman" w:hAnsi="Times New Roman" w:cs="Times New Roman"/>
          <w:sz w:val="28"/>
          <w:szCs w:val="28"/>
          <w:lang w:val="uk-UA"/>
        </w:rPr>
        <w:t xml:space="preserve"> можна вважати релевантними. А</w:t>
      </w:r>
      <w:r w:rsidR="00D67F10">
        <w:rPr>
          <w:rFonts w:ascii="Times New Roman" w:hAnsi="Times New Roman" w:cs="Times New Roman"/>
          <w:sz w:val="28"/>
          <w:szCs w:val="28"/>
          <w:lang w:val="uk-UA"/>
        </w:rPr>
        <w:t xml:space="preserve"> </w:t>
      </w:r>
      <w:r w:rsidRPr="003A0DBF">
        <w:rPr>
          <w:rFonts w:ascii="Times New Roman" w:hAnsi="Times New Roman" w:cs="Times New Roman"/>
          <w:sz w:val="28"/>
          <w:szCs w:val="28"/>
          <w:lang w:val="uk-UA"/>
        </w:rPr>
        <w:t xml:space="preserve">забезпечення валідності результатів - доведеними. </w:t>
      </w:r>
    </w:p>
    <w:p w14:paraId="6A752E1B" w14:textId="414F544B" w:rsidR="003A0DBF" w:rsidRPr="003A0DBF" w:rsidRDefault="00380C01" w:rsidP="003A0DBF">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3A0DBF" w:rsidRPr="003A0DBF">
        <w:rPr>
          <w:rFonts w:ascii="Times New Roman" w:hAnsi="Times New Roman" w:cs="Times New Roman"/>
          <w:sz w:val="28"/>
          <w:szCs w:val="28"/>
          <w:lang w:val="uk-UA"/>
        </w:rPr>
        <w:t>ак</w:t>
      </w:r>
      <w:r>
        <w:rPr>
          <w:rFonts w:ascii="Times New Roman" w:hAnsi="Times New Roman" w:cs="Times New Roman"/>
          <w:sz w:val="28"/>
          <w:szCs w:val="28"/>
          <w:lang w:val="uk-UA"/>
        </w:rPr>
        <w:t>і</w:t>
      </w:r>
      <w:r w:rsidR="003A0DBF" w:rsidRPr="003A0DBF">
        <w:rPr>
          <w:rFonts w:ascii="Times New Roman" w:hAnsi="Times New Roman" w:cs="Times New Roman"/>
          <w:sz w:val="28"/>
          <w:szCs w:val="28"/>
          <w:lang w:val="uk-UA"/>
        </w:rPr>
        <w:t xml:space="preserve"> інструмент</w:t>
      </w:r>
      <w:r>
        <w:rPr>
          <w:rFonts w:ascii="Times New Roman" w:hAnsi="Times New Roman" w:cs="Times New Roman"/>
          <w:sz w:val="28"/>
          <w:szCs w:val="28"/>
          <w:lang w:val="uk-UA"/>
        </w:rPr>
        <w:t>и</w:t>
      </w:r>
      <w:r w:rsidR="003A0DBF" w:rsidRPr="003A0DBF">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w:t>
      </w:r>
      <w:r w:rsidR="003A0DBF" w:rsidRPr="003A0DBF">
        <w:rPr>
          <w:rFonts w:ascii="Times New Roman" w:hAnsi="Times New Roman" w:cs="Times New Roman"/>
          <w:sz w:val="28"/>
          <w:szCs w:val="28"/>
          <w:lang w:val="uk-UA"/>
        </w:rPr>
        <w:t xml:space="preserve"> як анкетування та інтерв’ю</w:t>
      </w:r>
      <w:r>
        <w:rPr>
          <w:rFonts w:ascii="Times New Roman" w:hAnsi="Times New Roman" w:cs="Times New Roman"/>
          <w:sz w:val="28"/>
          <w:szCs w:val="28"/>
          <w:lang w:val="uk-UA"/>
        </w:rPr>
        <w:t>,</w:t>
      </w:r>
      <w:r w:rsidR="003A0DBF" w:rsidRPr="003A0DBF">
        <w:rPr>
          <w:rFonts w:ascii="Times New Roman" w:hAnsi="Times New Roman" w:cs="Times New Roman"/>
          <w:sz w:val="28"/>
          <w:szCs w:val="28"/>
          <w:lang w:val="uk-UA"/>
        </w:rPr>
        <w:t xml:space="preserve"> </w:t>
      </w:r>
      <w:r>
        <w:rPr>
          <w:rFonts w:ascii="Times New Roman" w:hAnsi="Times New Roman" w:cs="Times New Roman"/>
          <w:sz w:val="28"/>
          <w:szCs w:val="28"/>
          <w:lang w:val="uk-UA"/>
        </w:rPr>
        <w:t>належать до так званого якісного (</w:t>
      </w:r>
      <w:r w:rsidRPr="00380C01">
        <w:rPr>
          <w:rFonts w:ascii="Times New Roman" w:hAnsi="Times New Roman" w:cs="Times New Roman"/>
          <w:i/>
          <w:sz w:val="28"/>
          <w:szCs w:val="28"/>
        </w:rPr>
        <w:t>qualitative</w:t>
      </w:r>
      <w:r w:rsidRPr="00380C01">
        <w:rPr>
          <w:rFonts w:ascii="Times New Roman" w:hAnsi="Times New Roman" w:cs="Times New Roman"/>
          <w:sz w:val="28"/>
          <w:szCs w:val="28"/>
          <w:lang w:val="uk-UA"/>
        </w:rPr>
        <w:t xml:space="preserve">) </w:t>
      </w:r>
      <w:r>
        <w:rPr>
          <w:rFonts w:ascii="Times New Roman" w:hAnsi="Times New Roman" w:cs="Times New Roman"/>
          <w:sz w:val="28"/>
          <w:szCs w:val="28"/>
          <w:lang w:val="uk-UA"/>
        </w:rPr>
        <w:t>підходу до збору даних</w:t>
      </w:r>
      <w:r w:rsidR="003A0DBF" w:rsidRPr="003A0DBF">
        <w:rPr>
          <w:rFonts w:ascii="Times New Roman" w:hAnsi="Times New Roman" w:cs="Times New Roman"/>
          <w:sz w:val="28"/>
          <w:szCs w:val="28"/>
          <w:lang w:val="uk-UA"/>
        </w:rPr>
        <w:t xml:space="preserve">. Мета використання якісного </w:t>
      </w:r>
      <w:r>
        <w:rPr>
          <w:rFonts w:ascii="Times New Roman" w:hAnsi="Times New Roman" w:cs="Times New Roman"/>
          <w:sz w:val="28"/>
          <w:szCs w:val="28"/>
          <w:lang w:val="uk-UA"/>
        </w:rPr>
        <w:t xml:space="preserve">підходу </w:t>
      </w:r>
      <w:r w:rsidR="003A0DBF" w:rsidRPr="003A0DBF">
        <w:rPr>
          <w:rFonts w:ascii="Times New Roman" w:hAnsi="Times New Roman" w:cs="Times New Roman"/>
          <w:sz w:val="28"/>
          <w:szCs w:val="28"/>
          <w:lang w:val="uk-UA"/>
        </w:rPr>
        <w:t xml:space="preserve">полягає в тому, що він дає можливість глибше зануритися в життя учасників, що дає змогу отримати більш правдиву та актуальну інформацію. </w:t>
      </w:r>
      <w:r>
        <w:rPr>
          <w:rFonts w:ascii="Times New Roman" w:hAnsi="Times New Roman" w:cs="Times New Roman"/>
          <w:sz w:val="28"/>
          <w:szCs w:val="28"/>
          <w:lang w:val="uk-UA"/>
        </w:rPr>
        <w:t>Ц</w:t>
      </w:r>
      <w:r w:rsidR="003A0DBF" w:rsidRPr="003A0DBF">
        <w:rPr>
          <w:rFonts w:ascii="Times New Roman" w:hAnsi="Times New Roman" w:cs="Times New Roman"/>
          <w:sz w:val="28"/>
          <w:szCs w:val="28"/>
          <w:lang w:val="uk-UA"/>
        </w:rPr>
        <w:t>ей тип дослідження є більш адаптивним для отримання базових знань, задаючи відкриті запитання або проводячи ретельний контроль за подіями та обставинами. Основна ціль цього дослідження - з’ясувати ставлення учнів та вчителів до онлайн-ігор у навчальному процесі.</w:t>
      </w:r>
    </w:p>
    <w:p w14:paraId="2C76B905" w14:textId="77777777" w:rsidR="003A0DBF" w:rsidRPr="003A0DBF" w:rsidRDefault="003A0DBF" w:rsidP="003A0DBF">
      <w:pPr>
        <w:spacing w:line="360" w:lineRule="auto"/>
        <w:ind w:firstLine="709"/>
        <w:contextualSpacing/>
        <w:jc w:val="both"/>
        <w:rPr>
          <w:rFonts w:ascii="Times New Roman" w:hAnsi="Times New Roman" w:cs="Times New Roman"/>
          <w:sz w:val="28"/>
          <w:szCs w:val="28"/>
          <w:lang w:val="uk-UA"/>
        </w:rPr>
      </w:pPr>
      <w:r w:rsidRPr="003A0DBF">
        <w:rPr>
          <w:rFonts w:ascii="Times New Roman" w:hAnsi="Times New Roman" w:cs="Times New Roman"/>
          <w:sz w:val="28"/>
          <w:szCs w:val="28"/>
          <w:lang w:val="uk-UA"/>
        </w:rPr>
        <w:t xml:space="preserve">Заключний етап дослідження – обробка отриманих результатів. На завершальній стадії відбулося обрахунок результатів та узагальнення отриманих відповідей учнів. Потім отримані </w:t>
      </w:r>
      <w:proofErr w:type="spellStart"/>
      <w:r w:rsidRPr="003A0DBF">
        <w:rPr>
          <w:rFonts w:ascii="Times New Roman" w:hAnsi="Times New Roman" w:cs="Times New Roman"/>
          <w:sz w:val="28"/>
          <w:szCs w:val="28"/>
          <w:lang w:val="uk-UA"/>
        </w:rPr>
        <w:t>результити</w:t>
      </w:r>
      <w:proofErr w:type="spellEnd"/>
      <w:r w:rsidRPr="003A0DBF">
        <w:rPr>
          <w:rFonts w:ascii="Times New Roman" w:hAnsi="Times New Roman" w:cs="Times New Roman"/>
          <w:sz w:val="28"/>
          <w:szCs w:val="28"/>
          <w:lang w:val="uk-UA"/>
        </w:rPr>
        <w:t xml:space="preserve"> порівнювалися та інтерпретувалися. Після чого були зроблені загальні висновки, які спростували гіпотезу, що висувалася на початковому етапі </w:t>
      </w:r>
      <w:proofErr w:type="spellStart"/>
      <w:r w:rsidRPr="003A0DBF">
        <w:rPr>
          <w:rFonts w:ascii="Times New Roman" w:hAnsi="Times New Roman" w:cs="Times New Roman"/>
          <w:sz w:val="28"/>
          <w:szCs w:val="28"/>
          <w:lang w:val="uk-UA"/>
        </w:rPr>
        <w:t>дослдіження</w:t>
      </w:r>
      <w:proofErr w:type="spellEnd"/>
      <w:r w:rsidRPr="003A0DBF">
        <w:rPr>
          <w:rFonts w:ascii="Times New Roman" w:hAnsi="Times New Roman" w:cs="Times New Roman"/>
          <w:sz w:val="28"/>
          <w:szCs w:val="28"/>
          <w:lang w:val="uk-UA"/>
        </w:rPr>
        <w:t xml:space="preserve">. </w:t>
      </w:r>
    </w:p>
    <w:p w14:paraId="0C9149B9" w14:textId="77777777" w:rsidR="00AD193B" w:rsidRPr="00AF3108" w:rsidRDefault="00AD193B" w:rsidP="003A0DBF">
      <w:pPr>
        <w:spacing w:line="360" w:lineRule="auto"/>
        <w:ind w:firstLine="709"/>
        <w:contextualSpacing/>
        <w:jc w:val="both"/>
        <w:rPr>
          <w:rFonts w:ascii="Times New Roman" w:hAnsi="Times New Roman" w:cs="Times New Roman"/>
          <w:sz w:val="28"/>
          <w:szCs w:val="28"/>
          <w:lang w:val="uk-UA"/>
        </w:rPr>
      </w:pPr>
    </w:p>
    <w:p w14:paraId="0CEDA1B9" w14:textId="77777777" w:rsidR="009737E8" w:rsidRPr="00AF3108" w:rsidRDefault="009737E8" w:rsidP="009737E8">
      <w:pPr>
        <w:pStyle w:val="2"/>
        <w:spacing w:before="0" w:line="360" w:lineRule="auto"/>
        <w:ind w:firstLine="709"/>
        <w:rPr>
          <w:rFonts w:ascii="Times New Roman" w:hAnsi="Times New Roman" w:cs="Times New Roman"/>
          <w:b/>
          <w:color w:val="auto"/>
          <w:sz w:val="28"/>
          <w:lang w:val="uk-UA"/>
        </w:rPr>
      </w:pPr>
      <w:bookmarkStart w:id="17" w:name="_Toc89815831"/>
      <w:r w:rsidRPr="00AF3108">
        <w:rPr>
          <w:rFonts w:ascii="Times New Roman" w:hAnsi="Times New Roman" w:cs="Times New Roman"/>
          <w:b/>
          <w:color w:val="auto"/>
          <w:sz w:val="28"/>
          <w:lang w:val="uk-UA"/>
        </w:rPr>
        <w:t>3.2</w:t>
      </w:r>
      <w:r w:rsidR="008832C7" w:rsidRPr="00AF3108">
        <w:rPr>
          <w:rFonts w:ascii="Times New Roman" w:hAnsi="Times New Roman" w:cs="Times New Roman"/>
          <w:b/>
          <w:color w:val="auto"/>
          <w:sz w:val="28"/>
          <w:lang w:val="uk-UA"/>
        </w:rPr>
        <w:t>.</w:t>
      </w:r>
      <w:r w:rsidRPr="00AF3108">
        <w:rPr>
          <w:rFonts w:ascii="Times New Roman" w:hAnsi="Times New Roman" w:cs="Times New Roman"/>
          <w:b/>
          <w:color w:val="auto"/>
          <w:sz w:val="28"/>
          <w:lang w:val="uk-UA"/>
        </w:rPr>
        <w:t xml:space="preserve"> Результати </w:t>
      </w:r>
      <w:r w:rsidR="00B167B4" w:rsidRPr="00AF3108">
        <w:rPr>
          <w:rFonts w:ascii="Times New Roman" w:hAnsi="Times New Roman" w:cs="Times New Roman"/>
          <w:b/>
          <w:color w:val="auto"/>
          <w:sz w:val="28"/>
          <w:lang w:val="uk-UA"/>
        </w:rPr>
        <w:t xml:space="preserve">експериментального дослідження </w:t>
      </w:r>
      <w:r w:rsidRPr="00AF3108">
        <w:rPr>
          <w:rFonts w:ascii="Times New Roman" w:hAnsi="Times New Roman" w:cs="Times New Roman"/>
          <w:b/>
          <w:color w:val="auto"/>
          <w:sz w:val="28"/>
          <w:lang w:val="uk-UA"/>
        </w:rPr>
        <w:t>та їх аналіз</w:t>
      </w:r>
      <w:bookmarkEnd w:id="17"/>
    </w:p>
    <w:p w14:paraId="1361EB09" w14:textId="77777777" w:rsidR="009737E8" w:rsidRPr="00AF3108" w:rsidRDefault="009737E8" w:rsidP="009737E8">
      <w:pPr>
        <w:spacing w:line="360" w:lineRule="auto"/>
        <w:ind w:firstLine="709"/>
        <w:contextualSpacing/>
        <w:jc w:val="both"/>
        <w:rPr>
          <w:rFonts w:ascii="Times New Roman" w:hAnsi="Times New Roman" w:cs="Times New Roman"/>
          <w:sz w:val="28"/>
          <w:szCs w:val="28"/>
          <w:lang w:val="uk-UA"/>
        </w:rPr>
      </w:pPr>
    </w:p>
    <w:p w14:paraId="2E826DEB" w14:textId="75C3BA10" w:rsidR="009737E8" w:rsidRPr="00AF3108" w:rsidRDefault="00332C9E" w:rsidP="00332C9E">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проведення експериментального дослідження</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спрямованого, як було зазначено вище,</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9737E8" w:rsidRPr="00AF3108">
        <w:rPr>
          <w:rFonts w:ascii="Times New Roman" w:hAnsi="Times New Roman" w:cs="Times New Roman"/>
          <w:sz w:val="28"/>
          <w:szCs w:val="28"/>
          <w:lang w:val="uk-UA"/>
        </w:rPr>
        <w:t xml:space="preserve"> з’ясува</w:t>
      </w:r>
      <w:r>
        <w:rPr>
          <w:rFonts w:ascii="Times New Roman" w:hAnsi="Times New Roman" w:cs="Times New Roman"/>
          <w:sz w:val="28"/>
          <w:szCs w:val="28"/>
          <w:lang w:val="uk-UA"/>
        </w:rPr>
        <w:t>ння</w:t>
      </w:r>
      <w:r w:rsidR="009737E8" w:rsidRPr="00AF3108">
        <w:rPr>
          <w:rFonts w:ascii="Times New Roman" w:hAnsi="Times New Roman" w:cs="Times New Roman"/>
          <w:sz w:val="28"/>
          <w:szCs w:val="28"/>
          <w:lang w:val="uk-UA"/>
        </w:rPr>
        <w:t xml:space="preserve"> ставлення </w:t>
      </w:r>
      <w:r>
        <w:rPr>
          <w:rFonts w:ascii="Times New Roman" w:hAnsi="Times New Roman" w:cs="Times New Roman"/>
          <w:sz w:val="28"/>
          <w:szCs w:val="28"/>
          <w:lang w:val="uk-UA"/>
        </w:rPr>
        <w:t xml:space="preserve">учнів ЗЗСО </w:t>
      </w:r>
      <w:r w:rsidR="009737E8" w:rsidRPr="00AF3108">
        <w:rPr>
          <w:rFonts w:ascii="Times New Roman" w:hAnsi="Times New Roman" w:cs="Times New Roman"/>
          <w:sz w:val="28"/>
          <w:szCs w:val="28"/>
          <w:lang w:val="uk-UA"/>
        </w:rPr>
        <w:t xml:space="preserve">до впровадження онлайн-ігор у навчальний процес, </w:t>
      </w:r>
      <w:r>
        <w:rPr>
          <w:rFonts w:ascii="Times New Roman" w:hAnsi="Times New Roman" w:cs="Times New Roman"/>
          <w:sz w:val="28"/>
          <w:szCs w:val="28"/>
          <w:lang w:val="uk-UA"/>
        </w:rPr>
        <w:t xml:space="preserve">було </w:t>
      </w:r>
      <w:r w:rsidR="009737E8" w:rsidRPr="00AF3108">
        <w:rPr>
          <w:rFonts w:ascii="Times New Roman" w:hAnsi="Times New Roman" w:cs="Times New Roman"/>
          <w:sz w:val="28"/>
          <w:szCs w:val="28"/>
          <w:lang w:val="uk-UA"/>
        </w:rPr>
        <w:t>отрима</w:t>
      </w:r>
      <w:r>
        <w:rPr>
          <w:rFonts w:ascii="Times New Roman" w:hAnsi="Times New Roman" w:cs="Times New Roman"/>
          <w:sz w:val="28"/>
          <w:szCs w:val="28"/>
          <w:lang w:val="uk-UA"/>
        </w:rPr>
        <w:t>но</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набір емпіричних даних, аналіз яких ми пропонуємо нижче. Узагальнено результати подано у Т</w:t>
      </w:r>
      <w:r w:rsidR="009737E8" w:rsidRPr="00AF3108">
        <w:rPr>
          <w:rFonts w:ascii="Times New Roman" w:hAnsi="Times New Roman" w:cs="Times New Roman"/>
          <w:sz w:val="28"/>
          <w:szCs w:val="28"/>
          <w:lang w:val="uk-UA"/>
        </w:rPr>
        <w:t xml:space="preserve">аблиці </w:t>
      </w:r>
      <w:r>
        <w:rPr>
          <w:rFonts w:ascii="Times New Roman" w:hAnsi="Times New Roman" w:cs="Times New Roman"/>
          <w:sz w:val="28"/>
          <w:szCs w:val="28"/>
          <w:lang w:val="uk-UA"/>
        </w:rPr>
        <w:t>3.</w:t>
      </w:r>
      <w:r w:rsidR="009737E8" w:rsidRPr="00AF3108">
        <w:rPr>
          <w:rFonts w:ascii="Times New Roman" w:hAnsi="Times New Roman" w:cs="Times New Roman"/>
          <w:sz w:val="28"/>
          <w:szCs w:val="28"/>
          <w:lang w:val="uk-UA"/>
        </w:rPr>
        <w:t>1.</w:t>
      </w:r>
    </w:p>
    <w:p w14:paraId="5CBFAC4F" w14:textId="77777777" w:rsidR="009737E8" w:rsidRPr="00AF3108" w:rsidRDefault="009737E8" w:rsidP="009737E8">
      <w:pPr>
        <w:spacing w:line="360" w:lineRule="auto"/>
        <w:ind w:firstLine="709"/>
        <w:contextualSpacing/>
        <w:jc w:val="right"/>
        <w:rPr>
          <w:rFonts w:ascii="Times New Roman" w:hAnsi="Times New Roman" w:cs="Times New Roman"/>
          <w:i/>
          <w:sz w:val="28"/>
          <w:szCs w:val="28"/>
          <w:lang w:val="uk-UA"/>
        </w:rPr>
      </w:pPr>
      <w:r w:rsidRPr="00AF3108">
        <w:rPr>
          <w:rFonts w:ascii="Times New Roman" w:hAnsi="Times New Roman" w:cs="Times New Roman"/>
          <w:i/>
          <w:sz w:val="28"/>
          <w:szCs w:val="28"/>
          <w:lang w:val="uk-UA"/>
        </w:rPr>
        <w:t xml:space="preserve">Таблиця 3.1. </w:t>
      </w:r>
    </w:p>
    <w:p w14:paraId="404227AB" w14:textId="77777777" w:rsidR="009737E8" w:rsidRPr="00AF3108" w:rsidRDefault="009737E8" w:rsidP="009737E8">
      <w:pPr>
        <w:spacing w:line="360" w:lineRule="auto"/>
        <w:contextualSpacing/>
        <w:jc w:val="center"/>
        <w:rPr>
          <w:rFonts w:ascii="Times New Roman" w:hAnsi="Times New Roman" w:cs="Times New Roman"/>
          <w:b/>
          <w:sz w:val="28"/>
          <w:szCs w:val="28"/>
          <w:lang w:val="uk-UA"/>
        </w:rPr>
      </w:pPr>
      <w:r w:rsidRPr="00AF3108">
        <w:rPr>
          <w:rFonts w:ascii="Times New Roman" w:hAnsi="Times New Roman" w:cs="Times New Roman"/>
          <w:b/>
          <w:sz w:val="28"/>
          <w:szCs w:val="28"/>
          <w:lang w:val="uk-UA"/>
        </w:rPr>
        <w:t>Ставлення учнів до інтеграції онлайн-ігор у навчальний процес з метою покращення навичок аудіювання.</w:t>
      </w:r>
    </w:p>
    <w:p w14:paraId="44F8A436" w14:textId="77777777" w:rsidR="009737E8" w:rsidRPr="00AF3108" w:rsidRDefault="009737E8" w:rsidP="009737E8">
      <w:pPr>
        <w:spacing w:line="360" w:lineRule="auto"/>
        <w:ind w:firstLine="709"/>
        <w:contextualSpacing/>
        <w:jc w:val="both"/>
        <w:rPr>
          <w:rFonts w:ascii="Times New Roman" w:hAnsi="Times New Roman" w:cs="Times New Roman"/>
          <w:sz w:val="28"/>
          <w:szCs w:val="28"/>
          <w:lang w:val="uk-UA"/>
        </w:rPr>
      </w:pPr>
    </w:p>
    <w:tbl>
      <w:tblPr>
        <w:tblStyle w:val="ad"/>
        <w:tblW w:w="0" w:type="auto"/>
        <w:tblLayout w:type="fixed"/>
        <w:tblLook w:val="04A0" w:firstRow="1" w:lastRow="0" w:firstColumn="1" w:lastColumn="0" w:noHBand="0" w:noVBand="1"/>
      </w:tblPr>
      <w:tblGrid>
        <w:gridCol w:w="609"/>
        <w:gridCol w:w="4915"/>
        <w:gridCol w:w="1275"/>
        <w:gridCol w:w="1470"/>
        <w:gridCol w:w="1302"/>
      </w:tblGrid>
      <w:tr w:rsidR="009737E8" w:rsidRPr="00AF3108" w14:paraId="5B2182B9" w14:textId="77777777" w:rsidTr="00243527">
        <w:tc>
          <w:tcPr>
            <w:tcW w:w="609" w:type="dxa"/>
          </w:tcPr>
          <w:p w14:paraId="11C08456" w14:textId="77777777" w:rsidR="009737E8" w:rsidRPr="00AF3108" w:rsidRDefault="009737E8" w:rsidP="00EB58AB">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lastRenderedPageBreak/>
              <w:t>№</w:t>
            </w:r>
          </w:p>
        </w:tc>
        <w:tc>
          <w:tcPr>
            <w:tcW w:w="4915" w:type="dxa"/>
          </w:tcPr>
          <w:p w14:paraId="21A18D1E" w14:textId="77777777" w:rsidR="009737E8" w:rsidRPr="00AF3108" w:rsidRDefault="009737E8" w:rsidP="00EB58AB">
            <w:pPr>
              <w:spacing w:after="200" w:line="276" w:lineRule="auto"/>
              <w:jc w:val="center"/>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Питання</w:t>
            </w:r>
          </w:p>
        </w:tc>
        <w:tc>
          <w:tcPr>
            <w:tcW w:w="1275" w:type="dxa"/>
          </w:tcPr>
          <w:p w14:paraId="4DAF8260" w14:textId="77777777" w:rsidR="009737E8" w:rsidRPr="00AF3108" w:rsidRDefault="009737E8" w:rsidP="00EB58AB">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Так</w:t>
            </w:r>
          </w:p>
        </w:tc>
        <w:tc>
          <w:tcPr>
            <w:tcW w:w="1470" w:type="dxa"/>
          </w:tcPr>
          <w:p w14:paraId="61298BD8" w14:textId="4BA7CFAE" w:rsidR="009737E8" w:rsidRPr="00AF3108" w:rsidRDefault="00332C9E" w:rsidP="00332C9E">
            <w:pPr>
              <w:spacing w:after="200" w:line="276" w:lineRule="auto"/>
              <w:ind w:left="-110" w:right="-51"/>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Важко відповісти</w:t>
            </w:r>
          </w:p>
        </w:tc>
        <w:tc>
          <w:tcPr>
            <w:tcW w:w="1302" w:type="dxa"/>
          </w:tcPr>
          <w:p w14:paraId="11E6B7B0" w14:textId="77777777" w:rsidR="009737E8" w:rsidRPr="00AF3108" w:rsidRDefault="009737E8" w:rsidP="00EB58AB">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Ні</w:t>
            </w:r>
          </w:p>
        </w:tc>
      </w:tr>
      <w:tr w:rsidR="009737E8" w:rsidRPr="00AF3108" w14:paraId="4A3CF8A7" w14:textId="77777777" w:rsidTr="00243527">
        <w:tc>
          <w:tcPr>
            <w:tcW w:w="609" w:type="dxa"/>
          </w:tcPr>
          <w:p w14:paraId="2FA0DE5B"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w:t>
            </w:r>
          </w:p>
        </w:tc>
        <w:tc>
          <w:tcPr>
            <w:tcW w:w="4915" w:type="dxa"/>
          </w:tcPr>
          <w:p w14:paraId="497F1928" w14:textId="2A5007FE"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вважаєте Ви, що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є ефективним способом вивчення англійської мови?</w:t>
            </w:r>
          </w:p>
        </w:tc>
        <w:tc>
          <w:tcPr>
            <w:tcW w:w="1275" w:type="dxa"/>
          </w:tcPr>
          <w:p w14:paraId="2BF4F40A"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1470" w:type="dxa"/>
          </w:tcPr>
          <w:p w14:paraId="6F42FBAC"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c>
          <w:tcPr>
            <w:tcW w:w="1302" w:type="dxa"/>
          </w:tcPr>
          <w:p w14:paraId="77BDDFBB"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737E8" w:rsidRPr="00AF3108" w14:paraId="173BE77C" w14:textId="77777777" w:rsidTr="00243527">
        <w:tc>
          <w:tcPr>
            <w:tcW w:w="609" w:type="dxa"/>
          </w:tcPr>
          <w:p w14:paraId="201BF1EA"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w:t>
            </w:r>
          </w:p>
        </w:tc>
        <w:tc>
          <w:tcPr>
            <w:tcW w:w="4915" w:type="dxa"/>
          </w:tcPr>
          <w:p w14:paraId="6B1C7047"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любите Ви командні ігри?</w:t>
            </w:r>
          </w:p>
        </w:tc>
        <w:tc>
          <w:tcPr>
            <w:tcW w:w="1275" w:type="dxa"/>
          </w:tcPr>
          <w:p w14:paraId="3D0C3E91"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100%</w:t>
            </w:r>
          </w:p>
        </w:tc>
        <w:tc>
          <w:tcPr>
            <w:tcW w:w="1470" w:type="dxa"/>
          </w:tcPr>
          <w:p w14:paraId="19C91460"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0%</w:t>
            </w:r>
          </w:p>
        </w:tc>
        <w:tc>
          <w:tcPr>
            <w:tcW w:w="1302" w:type="dxa"/>
          </w:tcPr>
          <w:p w14:paraId="521F563B"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0%</w:t>
            </w:r>
          </w:p>
        </w:tc>
      </w:tr>
      <w:tr w:rsidR="009737E8" w:rsidRPr="00AF3108" w14:paraId="3D528639" w14:textId="77777777" w:rsidTr="00243527">
        <w:tc>
          <w:tcPr>
            <w:tcW w:w="609" w:type="dxa"/>
          </w:tcPr>
          <w:p w14:paraId="702C2F8C"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w:t>
            </w:r>
          </w:p>
        </w:tc>
        <w:tc>
          <w:tcPr>
            <w:tcW w:w="4915" w:type="dxa"/>
          </w:tcPr>
          <w:p w14:paraId="6A291434"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любите Ви грати в онлайн-ігри?</w:t>
            </w:r>
          </w:p>
        </w:tc>
        <w:tc>
          <w:tcPr>
            <w:tcW w:w="1275" w:type="dxa"/>
          </w:tcPr>
          <w:p w14:paraId="44F902F4"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1470" w:type="dxa"/>
          </w:tcPr>
          <w:p w14:paraId="1FF33258"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c>
          <w:tcPr>
            <w:tcW w:w="1302" w:type="dxa"/>
          </w:tcPr>
          <w:p w14:paraId="4FDF1C6E"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r>
      <w:tr w:rsidR="009737E8" w:rsidRPr="00AF3108" w14:paraId="5BA18E60" w14:textId="77777777" w:rsidTr="00243527">
        <w:tc>
          <w:tcPr>
            <w:tcW w:w="609" w:type="dxa"/>
          </w:tcPr>
          <w:p w14:paraId="21F3FF84"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w:t>
            </w:r>
          </w:p>
        </w:tc>
        <w:tc>
          <w:tcPr>
            <w:tcW w:w="4915" w:type="dxa"/>
          </w:tcPr>
          <w:p w14:paraId="289E3762" w14:textId="743B2DC9"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подобається Вам вивчати англійську граючись</w:t>
            </w:r>
            <w:r w:rsidR="007835BD">
              <w:rPr>
                <w:rFonts w:ascii="Times New Roman" w:eastAsia="Calibri" w:hAnsi="Times New Roman" w:cs="Times New Roman"/>
                <w:sz w:val="28"/>
                <w:szCs w:val="28"/>
                <w:lang w:val="uk-UA"/>
              </w:rPr>
              <w:t xml:space="preserve"> онлайн</w:t>
            </w:r>
            <w:r w:rsidRPr="00AF3108">
              <w:rPr>
                <w:rFonts w:ascii="Times New Roman" w:eastAsia="Calibri" w:hAnsi="Times New Roman" w:cs="Times New Roman"/>
                <w:sz w:val="28"/>
                <w:szCs w:val="28"/>
                <w:lang w:val="uk-UA"/>
              </w:rPr>
              <w:t>?</w:t>
            </w:r>
          </w:p>
        </w:tc>
        <w:tc>
          <w:tcPr>
            <w:tcW w:w="1275" w:type="dxa"/>
          </w:tcPr>
          <w:p w14:paraId="58BF6891"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33,3%</w:t>
            </w:r>
          </w:p>
        </w:tc>
        <w:tc>
          <w:tcPr>
            <w:tcW w:w="1470" w:type="dxa"/>
          </w:tcPr>
          <w:p w14:paraId="421B64D5"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c>
          <w:tcPr>
            <w:tcW w:w="1302" w:type="dxa"/>
          </w:tcPr>
          <w:p w14:paraId="2FF81745"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737E8" w:rsidRPr="00AF3108" w14:paraId="4D7AF713" w14:textId="77777777" w:rsidTr="00243527">
        <w:tc>
          <w:tcPr>
            <w:tcW w:w="609" w:type="dxa"/>
          </w:tcPr>
          <w:p w14:paraId="5FDFF0AF"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w:t>
            </w:r>
          </w:p>
        </w:tc>
        <w:tc>
          <w:tcPr>
            <w:tcW w:w="4915" w:type="dxa"/>
          </w:tcPr>
          <w:p w14:paraId="2D21546C" w14:textId="21679415" w:rsidR="009737E8" w:rsidRPr="00AF3108" w:rsidRDefault="009737E8" w:rsidP="007835BD">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використовуєте Ви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у процесі навчання англійської мови?</w:t>
            </w:r>
          </w:p>
        </w:tc>
        <w:tc>
          <w:tcPr>
            <w:tcW w:w="1275" w:type="dxa"/>
          </w:tcPr>
          <w:p w14:paraId="72B08DD2"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1470" w:type="dxa"/>
          </w:tcPr>
          <w:p w14:paraId="7A3DA247"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1302" w:type="dxa"/>
          </w:tcPr>
          <w:p w14:paraId="29877AB3"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r>
      <w:tr w:rsidR="009737E8" w:rsidRPr="00AF3108" w14:paraId="1C0ABA0B" w14:textId="77777777" w:rsidTr="00243527">
        <w:tc>
          <w:tcPr>
            <w:tcW w:w="609" w:type="dxa"/>
          </w:tcPr>
          <w:p w14:paraId="016569C6"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w:t>
            </w:r>
          </w:p>
        </w:tc>
        <w:tc>
          <w:tcPr>
            <w:tcW w:w="4915" w:type="dxa"/>
          </w:tcPr>
          <w:p w14:paraId="2A978A8D" w14:textId="346704D6"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хотіли б Ви використовувати більше</w:t>
            </w:r>
            <w:r w:rsidR="007835BD">
              <w:rPr>
                <w:rFonts w:ascii="Times New Roman" w:eastAsia="Calibri" w:hAnsi="Times New Roman" w:cs="Times New Roman"/>
                <w:sz w:val="28"/>
                <w:szCs w:val="28"/>
                <w:lang w:val="uk-UA"/>
              </w:rPr>
              <w:t xml:space="preserve"> онлайн-</w:t>
            </w:r>
            <w:r w:rsidRPr="00AF3108">
              <w:rPr>
                <w:rFonts w:ascii="Times New Roman" w:eastAsia="Calibri" w:hAnsi="Times New Roman" w:cs="Times New Roman"/>
                <w:sz w:val="28"/>
                <w:szCs w:val="28"/>
                <w:lang w:val="uk-UA"/>
              </w:rPr>
              <w:t>ігор у навчальному процесі?</w:t>
            </w:r>
          </w:p>
        </w:tc>
        <w:tc>
          <w:tcPr>
            <w:tcW w:w="1275" w:type="dxa"/>
          </w:tcPr>
          <w:p w14:paraId="12AB10DA"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1470" w:type="dxa"/>
          </w:tcPr>
          <w:p w14:paraId="47B24111"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c>
          <w:tcPr>
            <w:tcW w:w="1302" w:type="dxa"/>
          </w:tcPr>
          <w:p w14:paraId="1C76FE69"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r>
      <w:tr w:rsidR="009737E8" w:rsidRPr="00AF3108" w14:paraId="09D33DE4" w14:textId="77777777" w:rsidTr="00243527">
        <w:tc>
          <w:tcPr>
            <w:tcW w:w="609" w:type="dxa"/>
          </w:tcPr>
          <w:p w14:paraId="628FFECD"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7</w:t>
            </w:r>
          </w:p>
        </w:tc>
        <w:tc>
          <w:tcPr>
            <w:tcW w:w="4915" w:type="dxa"/>
          </w:tcPr>
          <w:p w14:paraId="492EF143" w14:textId="2D28CE69"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згодні Ви із твердженням, що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мотивують вивчати більше?</w:t>
            </w:r>
          </w:p>
        </w:tc>
        <w:tc>
          <w:tcPr>
            <w:tcW w:w="1275" w:type="dxa"/>
          </w:tcPr>
          <w:p w14:paraId="28EA7BAC"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33,3%</w:t>
            </w:r>
          </w:p>
        </w:tc>
        <w:tc>
          <w:tcPr>
            <w:tcW w:w="1470" w:type="dxa"/>
          </w:tcPr>
          <w:p w14:paraId="46973147"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c>
          <w:tcPr>
            <w:tcW w:w="1302" w:type="dxa"/>
          </w:tcPr>
          <w:p w14:paraId="314A48AF"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44,5%</w:t>
            </w:r>
          </w:p>
        </w:tc>
      </w:tr>
      <w:tr w:rsidR="009737E8" w:rsidRPr="00AF3108" w14:paraId="7578BAB1" w14:textId="77777777" w:rsidTr="00243527">
        <w:tc>
          <w:tcPr>
            <w:tcW w:w="609" w:type="dxa"/>
          </w:tcPr>
          <w:p w14:paraId="07F9FEEA"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8</w:t>
            </w:r>
          </w:p>
        </w:tc>
        <w:tc>
          <w:tcPr>
            <w:tcW w:w="4915" w:type="dxa"/>
          </w:tcPr>
          <w:p w14:paraId="1CB51B7F" w14:textId="66A94AEA" w:rsidR="009737E8" w:rsidRPr="00AF3108" w:rsidRDefault="009737E8" w:rsidP="00243527">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вважаєте Ви, що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сприяють вивченню нових слів?</w:t>
            </w:r>
          </w:p>
        </w:tc>
        <w:tc>
          <w:tcPr>
            <w:tcW w:w="1275" w:type="dxa"/>
          </w:tcPr>
          <w:p w14:paraId="6AEC8B5C"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1470" w:type="dxa"/>
          </w:tcPr>
          <w:p w14:paraId="0FAB396B"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c>
          <w:tcPr>
            <w:tcW w:w="1302" w:type="dxa"/>
          </w:tcPr>
          <w:p w14:paraId="36C66E0D"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737E8" w:rsidRPr="00AF3108" w14:paraId="22A10F9C" w14:textId="77777777" w:rsidTr="00243527">
        <w:tc>
          <w:tcPr>
            <w:tcW w:w="609" w:type="dxa"/>
          </w:tcPr>
          <w:p w14:paraId="339F0D91"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9</w:t>
            </w:r>
          </w:p>
        </w:tc>
        <w:tc>
          <w:tcPr>
            <w:tcW w:w="4915" w:type="dxa"/>
          </w:tcPr>
          <w:p w14:paraId="77D8317D" w14:textId="534915C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w:t>
            </w:r>
            <w:proofErr w:type="spellStart"/>
            <w:r w:rsidRPr="00AF3108">
              <w:rPr>
                <w:rFonts w:ascii="Times New Roman" w:eastAsia="Calibri" w:hAnsi="Times New Roman" w:cs="Times New Roman"/>
                <w:sz w:val="28"/>
                <w:szCs w:val="28"/>
                <w:lang w:val="uk-UA"/>
              </w:rPr>
              <w:t>допомогають</w:t>
            </w:r>
            <w:proofErr w:type="spellEnd"/>
            <w:r w:rsidRPr="00AF3108">
              <w:rPr>
                <w:rFonts w:ascii="Times New Roman" w:eastAsia="Calibri" w:hAnsi="Times New Roman" w:cs="Times New Roman"/>
                <w:sz w:val="28"/>
                <w:szCs w:val="28"/>
                <w:lang w:val="uk-UA"/>
              </w:rPr>
              <w:t xml:space="preserve">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 xml:space="preserve">ігри краще </w:t>
            </w:r>
            <w:proofErr w:type="spellStart"/>
            <w:r w:rsidRPr="00AF3108">
              <w:rPr>
                <w:rFonts w:ascii="Times New Roman" w:eastAsia="Calibri" w:hAnsi="Times New Roman" w:cs="Times New Roman"/>
                <w:sz w:val="28"/>
                <w:szCs w:val="28"/>
                <w:lang w:val="uk-UA"/>
              </w:rPr>
              <w:t>запам`ятовуати</w:t>
            </w:r>
            <w:proofErr w:type="spellEnd"/>
            <w:r w:rsidRPr="00AF3108">
              <w:rPr>
                <w:rFonts w:ascii="Times New Roman" w:eastAsia="Calibri" w:hAnsi="Times New Roman" w:cs="Times New Roman"/>
                <w:sz w:val="28"/>
                <w:szCs w:val="28"/>
                <w:lang w:val="uk-UA"/>
              </w:rPr>
              <w:t xml:space="preserve"> </w:t>
            </w:r>
            <w:r w:rsidR="00AE0375">
              <w:rPr>
                <w:rFonts w:ascii="Times New Roman" w:eastAsia="Calibri" w:hAnsi="Times New Roman" w:cs="Times New Roman"/>
                <w:sz w:val="28"/>
                <w:szCs w:val="28"/>
                <w:lang w:val="uk-UA"/>
              </w:rPr>
              <w:t xml:space="preserve">навчальну </w:t>
            </w:r>
            <w:r w:rsidRPr="00AF3108">
              <w:rPr>
                <w:rFonts w:ascii="Times New Roman" w:eastAsia="Calibri" w:hAnsi="Times New Roman" w:cs="Times New Roman"/>
                <w:sz w:val="28"/>
                <w:szCs w:val="28"/>
                <w:lang w:val="uk-UA"/>
              </w:rPr>
              <w:t>інформацію?</w:t>
            </w:r>
          </w:p>
        </w:tc>
        <w:tc>
          <w:tcPr>
            <w:tcW w:w="1275" w:type="dxa"/>
          </w:tcPr>
          <w:p w14:paraId="3BEF82FE"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1470" w:type="dxa"/>
          </w:tcPr>
          <w:p w14:paraId="6E812A67"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1302" w:type="dxa"/>
          </w:tcPr>
          <w:p w14:paraId="6C44B357"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r>
      <w:tr w:rsidR="009737E8" w:rsidRPr="00AF3108" w14:paraId="31DB1CE6" w14:textId="77777777" w:rsidTr="00243527">
        <w:tc>
          <w:tcPr>
            <w:tcW w:w="609" w:type="dxa"/>
          </w:tcPr>
          <w:p w14:paraId="17E0A905" w14:textId="77777777"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10</w:t>
            </w:r>
          </w:p>
        </w:tc>
        <w:tc>
          <w:tcPr>
            <w:tcW w:w="4915" w:type="dxa"/>
          </w:tcPr>
          <w:p w14:paraId="20C0D406" w14:textId="02D51FB1" w:rsidR="009737E8" w:rsidRPr="00AF3108" w:rsidRDefault="009737E8" w:rsidP="00EB58AB">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стимулюють Вас </w:t>
            </w:r>
            <w:r w:rsidR="007835BD">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 xml:space="preserve">ігри говорити англійською мовою на </w:t>
            </w:r>
            <w:proofErr w:type="spellStart"/>
            <w:r w:rsidRPr="00AF3108">
              <w:rPr>
                <w:rFonts w:ascii="Times New Roman" w:eastAsia="Calibri" w:hAnsi="Times New Roman" w:cs="Times New Roman"/>
                <w:sz w:val="28"/>
                <w:szCs w:val="28"/>
                <w:lang w:val="uk-UA"/>
              </w:rPr>
              <w:t>уроці</w:t>
            </w:r>
            <w:proofErr w:type="spellEnd"/>
            <w:r w:rsidRPr="00AF3108">
              <w:rPr>
                <w:rFonts w:ascii="Times New Roman" w:eastAsia="Calibri" w:hAnsi="Times New Roman" w:cs="Times New Roman"/>
                <w:sz w:val="28"/>
                <w:szCs w:val="28"/>
                <w:lang w:val="uk-UA"/>
              </w:rPr>
              <w:t>?</w:t>
            </w:r>
          </w:p>
        </w:tc>
        <w:tc>
          <w:tcPr>
            <w:tcW w:w="1275" w:type="dxa"/>
          </w:tcPr>
          <w:p w14:paraId="2092AE4B"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1470" w:type="dxa"/>
          </w:tcPr>
          <w:p w14:paraId="36352AFE"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1302" w:type="dxa"/>
          </w:tcPr>
          <w:p w14:paraId="30BF3182" w14:textId="77777777" w:rsidR="009737E8" w:rsidRPr="00AF3108" w:rsidRDefault="009737E8" w:rsidP="00EB58AB">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44,4%</w:t>
            </w:r>
          </w:p>
        </w:tc>
      </w:tr>
    </w:tbl>
    <w:p w14:paraId="3DF060C6" w14:textId="77777777" w:rsidR="009737E8" w:rsidRPr="00AF3108" w:rsidRDefault="009737E8" w:rsidP="009737E8">
      <w:pPr>
        <w:spacing w:line="360" w:lineRule="auto"/>
        <w:ind w:firstLine="709"/>
        <w:contextualSpacing/>
        <w:jc w:val="both"/>
        <w:rPr>
          <w:rFonts w:ascii="Times New Roman" w:hAnsi="Times New Roman" w:cs="Times New Roman"/>
          <w:sz w:val="28"/>
          <w:szCs w:val="28"/>
          <w:lang w:val="uk-UA"/>
        </w:rPr>
      </w:pPr>
    </w:p>
    <w:p w14:paraId="49BD4EC4" w14:textId="65E9FD84" w:rsidR="009737E8" w:rsidRPr="00AF3108" w:rsidRDefault="00E54F03" w:rsidP="009737E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питання стосувалося ефективності онлайн-ігор як засобу навчання. Половина </w:t>
      </w:r>
      <w:r w:rsidR="009737E8" w:rsidRPr="00AF3108">
        <w:rPr>
          <w:rFonts w:ascii="Times New Roman" w:hAnsi="Times New Roman" w:cs="Times New Roman"/>
          <w:sz w:val="28"/>
          <w:szCs w:val="28"/>
          <w:lang w:val="uk-UA"/>
        </w:rPr>
        <w:t xml:space="preserve">учнів </w:t>
      </w:r>
      <w:r w:rsidR="00332C9E">
        <w:rPr>
          <w:rFonts w:ascii="Times New Roman" w:hAnsi="Times New Roman" w:cs="Times New Roman"/>
          <w:sz w:val="28"/>
          <w:szCs w:val="28"/>
          <w:lang w:val="uk-UA"/>
        </w:rPr>
        <w:t xml:space="preserve">(50%) </w:t>
      </w:r>
      <w:r>
        <w:rPr>
          <w:rFonts w:ascii="Times New Roman" w:hAnsi="Times New Roman" w:cs="Times New Roman"/>
          <w:sz w:val="28"/>
          <w:szCs w:val="28"/>
          <w:lang w:val="uk-UA"/>
        </w:rPr>
        <w:t>не вважає</w:t>
      </w:r>
      <w:r w:rsidR="009737E8" w:rsidRPr="00AF3108">
        <w:rPr>
          <w:rFonts w:ascii="Times New Roman" w:hAnsi="Times New Roman" w:cs="Times New Roman"/>
          <w:sz w:val="28"/>
          <w:szCs w:val="28"/>
          <w:lang w:val="uk-UA"/>
        </w:rPr>
        <w:t xml:space="preserve"> ігри ефективним засобом вивчення англійської мови. Майже 40% учасників </w:t>
      </w:r>
      <w:r>
        <w:rPr>
          <w:rFonts w:ascii="Times New Roman" w:hAnsi="Times New Roman" w:cs="Times New Roman"/>
          <w:sz w:val="28"/>
          <w:szCs w:val="28"/>
          <w:lang w:val="uk-UA"/>
        </w:rPr>
        <w:t>висловили протилежну думку</w:t>
      </w:r>
      <w:r w:rsidR="009737E8" w:rsidRPr="00AF3108">
        <w:rPr>
          <w:rFonts w:ascii="Times New Roman" w:hAnsi="Times New Roman" w:cs="Times New Roman"/>
          <w:sz w:val="28"/>
          <w:szCs w:val="28"/>
          <w:lang w:val="uk-UA"/>
        </w:rPr>
        <w:t xml:space="preserve">. Ще 11% учнів </w:t>
      </w:r>
      <w:r>
        <w:rPr>
          <w:rFonts w:ascii="Times New Roman" w:hAnsi="Times New Roman" w:cs="Times New Roman"/>
          <w:sz w:val="28"/>
          <w:szCs w:val="28"/>
          <w:lang w:val="uk-UA"/>
        </w:rPr>
        <w:t xml:space="preserve">не </w:t>
      </w:r>
      <w:r>
        <w:rPr>
          <w:rFonts w:ascii="Times New Roman" w:hAnsi="Times New Roman" w:cs="Times New Roman"/>
          <w:sz w:val="28"/>
          <w:szCs w:val="28"/>
          <w:lang w:val="uk-UA"/>
        </w:rPr>
        <w:lastRenderedPageBreak/>
        <w:t>змогли дати однозначної відповіді</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Відповідаючи на</w:t>
      </w:r>
      <w:r w:rsidR="009737E8" w:rsidRPr="00AF3108">
        <w:rPr>
          <w:rFonts w:ascii="Times New Roman" w:hAnsi="Times New Roman" w:cs="Times New Roman"/>
          <w:sz w:val="28"/>
          <w:szCs w:val="28"/>
          <w:lang w:val="uk-UA"/>
        </w:rPr>
        <w:t xml:space="preserve"> друг</w:t>
      </w:r>
      <w:r>
        <w:rPr>
          <w:rFonts w:ascii="Times New Roman" w:hAnsi="Times New Roman" w:cs="Times New Roman"/>
          <w:sz w:val="28"/>
          <w:szCs w:val="28"/>
          <w:lang w:val="uk-UA"/>
        </w:rPr>
        <w:t>е</w:t>
      </w:r>
      <w:r w:rsidR="009737E8" w:rsidRPr="00AF3108">
        <w:rPr>
          <w:rFonts w:ascii="Times New Roman" w:hAnsi="Times New Roman" w:cs="Times New Roman"/>
          <w:sz w:val="28"/>
          <w:szCs w:val="28"/>
          <w:lang w:val="uk-UA"/>
        </w:rPr>
        <w:t xml:space="preserve"> питанн</w:t>
      </w:r>
      <w:r>
        <w:rPr>
          <w:rFonts w:ascii="Times New Roman" w:hAnsi="Times New Roman" w:cs="Times New Roman"/>
          <w:sz w:val="28"/>
          <w:szCs w:val="28"/>
          <w:lang w:val="uk-UA"/>
        </w:rPr>
        <w:t>я</w:t>
      </w:r>
      <w:r w:rsidR="009737E8" w:rsidRPr="00AF3108">
        <w:rPr>
          <w:rFonts w:ascii="Times New Roman" w:hAnsi="Times New Roman" w:cs="Times New Roman"/>
          <w:sz w:val="28"/>
          <w:szCs w:val="28"/>
          <w:lang w:val="uk-UA"/>
        </w:rPr>
        <w:t xml:space="preserve"> всі респонденти </w:t>
      </w:r>
      <w:r>
        <w:rPr>
          <w:rFonts w:ascii="Times New Roman" w:hAnsi="Times New Roman" w:cs="Times New Roman"/>
          <w:sz w:val="28"/>
          <w:szCs w:val="28"/>
          <w:lang w:val="uk-UA"/>
        </w:rPr>
        <w:t>зазначили</w:t>
      </w:r>
      <w:r w:rsidR="009737E8" w:rsidRPr="00AF3108">
        <w:rPr>
          <w:rFonts w:ascii="Times New Roman" w:hAnsi="Times New Roman" w:cs="Times New Roman"/>
          <w:sz w:val="28"/>
          <w:szCs w:val="28"/>
          <w:lang w:val="uk-UA"/>
        </w:rPr>
        <w:t>, що їм подобаються командні ігри</w:t>
      </w:r>
      <w:r>
        <w:rPr>
          <w:rFonts w:ascii="Times New Roman" w:hAnsi="Times New Roman" w:cs="Times New Roman"/>
          <w:sz w:val="28"/>
          <w:szCs w:val="28"/>
          <w:lang w:val="uk-UA"/>
        </w:rPr>
        <w:t xml:space="preserve">. Відповіді на </w:t>
      </w:r>
      <w:r w:rsidR="009737E8" w:rsidRPr="00AF3108">
        <w:rPr>
          <w:rFonts w:ascii="Times New Roman" w:hAnsi="Times New Roman" w:cs="Times New Roman"/>
          <w:sz w:val="28"/>
          <w:szCs w:val="28"/>
          <w:lang w:val="uk-UA"/>
        </w:rPr>
        <w:t>питання три да</w:t>
      </w:r>
      <w:r>
        <w:rPr>
          <w:rFonts w:ascii="Times New Roman" w:hAnsi="Times New Roman" w:cs="Times New Roman"/>
          <w:sz w:val="28"/>
          <w:szCs w:val="28"/>
          <w:lang w:val="uk-UA"/>
        </w:rPr>
        <w:t>ють</w:t>
      </w:r>
      <w:r w:rsidR="009737E8" w:rsidRPr="00AF3108">
        <w:rPr>
          <w:rFonts w:ascii="Times New Roman" w:hAnsi="Times New Roman" w:cs="Times New Roman"/>
          <w:sz w:val="28"/>
          <w:szCs w:val="28"/>
          <w:lang w:val="uk-UA"/>
        </w:rPr>
        <w:t xml:space="preserve"> змогу констатувати той факт, що більшість учнів</w:t>
      </w:r>
      <w:r w:rsidR="00EB58AB"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(61%) </w:t>
      </w:r>
      <w:r w:rsidR="009737E8" w:rsidRPr="00AF3108">
        <w:rPr>
          <w:rFonts w:ascii="Times New Roman" w:hAnsi="Times New Roman" w:cs="Times New Roman"/>
          <w:sz w:val="28"/>
          <w:szCs w:val="28"/>
          <w:lang w:val="uk-UA"/>
        </w:rPr>
        <w:t>надають перевагу онлайн-іграм</w:t>
      </w:r>
      <w:r>
        <w:rPr>
          <w:rFonts w:ascii="Times New Roman" w:hAnsi="Times New Roman" w:cs="Times New Roman"/>
          <w:sz w:val="28"/>
          <w:szCs w:val="28"/>
          <w:lang w:val="uk-UA"/>
        </w:rPr>
        <w:t xml:space="preserve"> і лише 17%</w:t>
      </w:r>
      <w:r w:rsidR="009737E8" w:rsidRPr="00AF3108">
        <w:rPr>
          <w:rFonts w:ascii="Times New Roman" w:hAnsi="Times New Roman" w:cs="Times New Roman"/>
          <w:sz w:val="28"/>
          <w:szCs w:val="28"/>
          <w:lang w:val="uk-UA"/>
        </w:rPr>
        <w:t xml:space="preserve"> виявляють слабкий інтерес до них. Досліджуючи четверте питання, можна зробити висновок, що половина опитаних </w:t>
      </w:r>
      <w:r>
        <w:rPr>
          <w:rFonts w:ascii="Times New Roman" w:hAnsi="Times New Roman" w:cs="Times New Roman"/>
          <w:sz w:val="28"/>
          <w:szCs w:val="28"/>
          <w:lang w:val="uk-UA"/>
        </w:rPr>
        <w:t xml:space="preserve">(50%) </w:t>
      </w:r>
      <w:r w:rsidR="009737E8" w:rsidRPr="00AF3108">
        <w:rPr>
          <w:rFonts w:ascii="Times New Roman" w:hAnsi="Times New Roman" w:cs="Times New Roman"/>
          <w:sz w:val="28"/>
          <w:szCs w:val="28"/>
          <w:lang w:val="uk-UA"/>
        </w:rPr>
        <w:t xml:space="preserve">не любить вивчати англійську мову граючись, третина ж учасників </w:t>
      </w:r>
      <w:r>
        <w:rPr>
          <w:rFonts w:ascii="Times New Roman" w:hAnsi="Times New Roman" w:cs="Times New Roman"/>
          <w:sz w:val="28"/>
          <w:szCs w:val="28"/>
          <w:lang w:val="uk-UA"/>
        </w:rPr>
        <w:t xml:space="preserve">(33%) </w:t>
      </w:r>
      <w:r w:rsidR="009737E8" w:rsidRPr="00AF3108">
        <w:rPr>
          <w:rFonts w:ascii="Times New Roman" w:hAnsi="Times New Roman" w:cs="Times New Roman"/>
          <w:sz w:val="28"/>
          <w:szCs w:val="28"/>
          <w:lang w:val="uk-UA"/>
        </w:rPr>
        <w:t xml:space="preserve">не згодна з цим твердженням, а близько 17% так і не визначилися з відповіддю. Судячи з відповідей на п’яте запитання, можна стверджувати, що ігри </w:t>
      </w:r>
      <w:r>
        <w:rPr>
          <w:rFonts w:ascii="Times New Roman" w:hAnsi="Times New Roman" w:cs="Times New Roman"/>
          <w:sz w:val="28"/>
          <w:szCs w:val="28"/>
          <w:lang w:val="uk-UA"/>
        </w:rPr>
        <w:t xml:space="preserve">періодично </w:t>
      </w:r>
      <w:r w:rsidR="009737E8" w:rsidRPr="00AF3108">
        <w:rPr>
          <w:rFonts w:ascii="Times New Roman" w:hAnsi="Times New Roman" w:cs="Times New Roman"/>
          <w:sz w:val="28"/>
          <w:szCs w:val="28"/>
          <w:lang w:val="uk-UA"/>
        </w:rPr>
        <w:t xml:space="preserve">використовуються </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(39%)</w:t>
      </w:r>
      <w:r w:rsidR="007835BD">
        <w:rPr>
          <w:rFonts w:ascii="Times New Roman" w:hAnsi="Times New Roman" w:cs="Times New Roman"/>
          <w:sz w:val="28"/>
          <w:szCs w:val="28"/>
          <w:lang w:val="uk-UA"/>
        </w:rPr>
        <w:t>.</w:t>
      </w:r>
      <w:r w:rsidR="009737E8" w:rsidRPr="00AF3108">
        <w:rPr>
          <w:rFonts w:ascii="Times New Roman" w:hAnsi="Times New Roman" w:cs="Times New Roman"/>
          <w:sz w:val="28"/>
          <w:szCs w:val="28"/>
          <w:lang w:val="uk-UA"/>
        </w:rPr>
        <w:t xml:space="preserve"> </w:t>
      </w:r>
      <w:r w:rsidR="007835BD">
        <w:rPr>
          <w:rFonts w:ascii="Times New Roman" w:hAnsi="Times New Roman" w:cs="Times New Roman"/>
          <w:sz w:val="28"/>
          <w:szCs w:val="28"/>
          <w:lang w:val="uk-UA"/>
        </w:rPr>
        <w:t>Водночас</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досить високий відсоток респондентів (39%) не зміг дати однозначної відповіді</w:t>
      </w:r>
      <w:r w:rsidR="007835BD">
        <w:rPr>
          <w:rFonts w:ascii="Times New Roman" w:hAnsi="Times New Roman" w:cs="Times New Roman"/>
          <w:sz w:val="28"/>
          <w:szCs w:val="28"/>
          <w:lang w:val="uk-UA"/>
        </w:rPr>
        <w:t xml:space="preserve"> щодо реального використання онлайн-ігор під час навчання. Виходячи із позитивного ставлення учнів до можливості застосування онлайн-ігор під час навчання (61% учнів хотів би мат</w:t>
      </w:r>
      <w:r w:rsidR="00423AF8">
        <w:rPr>
          <w:rFonts w:ascii="Times New Roman" w:hAnsi="Times New Roman" w:cs="Times New Roman"/>
          <w:sz w:val="28"/>
          <w:szCs w:val="28"/>
          <w:lang w:val="uk-UA"/>
        </w:rPr>
        <w:t>и справу з більшою кількістю</w:t>
      </w:r>
      <w:r w:rsidR="007835BD">
        <w:rPr>
          <w:rFonts w:ascii="Times New Roman" w:hAnsi="Times New Roman" w:cs="Times New Roman"/>
          <w:sz w:val="28"/>
          <w:szCs w:val="28"/>
          <w:lang w:val="uk-UA"/>
        </w:rPr>
        <w:t xml:space="preserve"> онлайн-ігор вивчаючи ІМ), можна припустити, що результати, отримані під час опитування можуть свідчити про особливості навчання у конкретному класі, і не є достатньо надійними для висновків щодо певної вікової категорії учнів.</w:t>
      </w:r>
      <w:r w:rsidR="00AE0375">
        <w:rPr>
          <w:rFonts w:ascii="Times New Roman" w:hAnsi="Times New Roman" w:cs="Times New Roman"/>
          <w:sz w:val="28"/>
          <w:szCs w:val="28"/>
          <w:lang w:val="uk-UA"/>
        </w:rPr>
        <w:t xml:space="preserve"> Результати відповідей на сьоме </w:t>
      </w:r>
      <w:r w:rsidR="009737E8" w:rsidRPr="00AF3108">
        <w:rPr>
          <w:rFonts w:ascii="Times New Roman" w:hAnsi="Times New Roman" w:cs="Times New Roman"/>
          <w:sz w:val="28"/>
          <w:szCs w:val="28"/>
          <w:lang w:val="uk-UA"/>
        </w:rPr>
        <w:t xml:space="preserve">питання </w:t>
      </w:r>
      <w:r w:rsidR="00AE0375">
        <w:rPr>
          <w:rFonts w:ascii="Times New Roman" w:hAnsi="Times New Roman" w:cs="Times New Roman"/>
          <w:sz w:val="28"/>
          <w:szCs w:val="28"/>
          <w:lang w:val="uk-UA"/>
        </w:rPr>
        <w:t>продемонстрували</w:t>
      </w:r>
      <w:r w:rsidR="009737E8" w:rsidRPr="00AF3108">
        <w:rPr>
          <w:rFonts w:ascii="Times New Roman" w:hAnsi="Times New Roman" w:cs="Times New Roman"/>
          <w:sz w:val="28"/>
          <w:szCs w:val="28"/>
          <w:lang w:val="uk-UA"/>
        </w:rPr>
        <w:t>, що більшість учнів, які взяли участь в опитуванні,</w:t>
      </w:r>
      <w:r w:rsidR="00AE0375">
        <w:rPr>
          <w:rFonts w:ascii="Times New Roman" w:hAnsi="Times New Roman" w:cs="Times New Roman"/>
          <w:sz w:val="28"/>
          <w:szCs w:val="28"/>
          <w:lang w:val="uk-UA"/>
        </w:rPr>
        <w:t xml:space="preserve"> (45%)</w:t>
      </w:r>
      <w:r w:rsidR="009737E8" w:rsidRPr="00AF3108">
        <w:rPr>
          <w:rFonts w:ascii="Times New Roman" w:hAnsi="Times New Roman" w:cs="Times New Roman"/>
          <w:sz w:val="28"/>
          <w:szCs w:val="28"/>
          <w:lang w:val="uk-UA"/>
        </w:rPr>
        <w:t xml:space="preserve"> вважають, що онлайн-ігри не мотивують їх </w:t>
      </w:r>
      <w:r w:rsidR="00AE0375">
        <w:rPr>
          <w:rFonts w:ascii="Times New Roman" w:hAnsi="Times New Roman" w:cs="Times New Roman"/>
          <w:sz w:val="28"/>
          <w:szCs w:val="28"/>
          <w:lang w:val="uk-UA"/>
        </w:rPr>
        <w:t>вивчати іноземну мову</w:t>
      </w:r>
      <w:r w:rsidR="009737E8" w:rsidRPr="00AF3108">
        <w:rPr>
          <w:rFonts w:ascii="Times New Roman" w:hAnsi="Times New Roman" w:cs="Times New Roman"/>
          <w:sz w:val="28"/>
          <w:szCs w:val="28"/>
          <w:lang w:val="uk-UA"/>
        </w:rPr>
        <w:t xml:space="preserve">. </w:t>
      </w:r>
      <w:r w:rsidR="00AE0375">
        <w:rPr>
          <w:rFonts w:ascii="Times New Roman" w:hAnsi="Times New Roman" w:cs="Times New Roman"/>
          <w:sz w:val="28"/>
          <w:szCs w:val="28"/>
          <w:lang w:val="uk-UA"/>
        </w:rPr>
        <w:t>Крім того</w:t>
      </w:r>
      <w:r w:rsidR="009737E8" w:rsidRPr="00AF3108">
        <w:rPr>
          <w:rFonts w:ascii="Times New Roman" w:hAnsi="Times New Roman" w:cs="Times New Roman"/>
          <w:sz w:val="28"/>
          <w:szCs w:val="28"/>
          <w:lang w:val="uk-UA"/>
        </w:rPr>
        <w:t xml:space="preserve">, половина респондентів </w:t>
      </w:r>
      <w:r w:rsidR="00AE0375">
        <w:rPr>
          <w:rFonts w:ascii="Times New Roman" w:hAnsi="Times New Roman" w:cs="Times New Roman"/>
          <w:sz w:val="28"/>
          <w:szCs w:val="28"/>
          <w:lang w:val="uk-UA"/>
        </w:rPr>
        <w:t xml:space="preserve">(50%) </w:t>
      </w:r>
      <w:r w:rsidR="009737E8" w:rsidRPr="00AF3108">
        <w:rPr>
          <w:rFonts w:ascii="Times New Roman" w:hAnsi="Times New Roman" w:cs="Times New Roman"/>
          <w:sz w:val="28"/>
          <w:szCs w:val="28"/>
          <w:lang w:val="uk-UA"/>
        </w:rPr>
        <w:t xml:space="preserve">вважає, що ігри не впливають на запам’ятовування нових слів, і лише близько </w:t>
      </w:r>
      <w:r w:rsidR="00AE0375">
        <w:rPr>
          <w:rFonts w:ascii="Times New Roman" w:hAnsi="Times New Roman" w:cs="Times New Roman"/>
          <w:sz w:val="28"/>
          <w:szCs w:val="28"/>
          <w:lang w:val="uk-UA"/>
        </w:rPr>
        <w:t>39</w:t>
      </w:r>
      <w:r w:rsidR="009737E8" w:rsidRPr="00AF3108">
        <w:rPr>
          <w:rFonts w:ascii="Times New Roman" w:hAnsi="Times New Roman" w:cs="Times New Roman"/>
          <w:sz w:val="28"/>
          <w:szCs w:val="28"/>
          <w:lang w:val="uk-UA"/>
        </w:rPr>
        <w:t xml:space="preserve">% вважають, що ігри – </w:t>
      </w:r>
      <w:r w:rsidR="00AE0375">
        <w:rPr>
          <w:rFonts w:ascii="Times New Roman" w:hAnsi="Times New Roman" w:cs="Times New Roman"/>
          <w:sz w:val="28"/>
          <w:szCs w:val="28"/>
          <w:lang w:val="uk-UA"/>
        </w:rPr>
        <w:t>гарний</w:t>
      </w:r>
      <w:r w:rsidR="009737E8" w:rsidRPr="00AF3108">
        <w:rPr>
          <w:rFonts w:ascii="Times New Roman" w:hAnsi="Times New Roman" w:cs="Times New Roman"/>
          <w:sz w:val="28"/>
          <w:szCs w:val="28"/>
          <w:lang w:val="uk-UA"/>
        </w:rPr>
        <w:t xml:space="preserve"> </w:t>
      </w:r>
      <w:proofErr w:type="spellStart"/>
      <w:r w:rsidR="00AE0375">
        <w:rPr>
          <w:rFonts w:ascii="Times New Roman" w:hAnsi="Times New Roman" w:cs="Times New Roman"/>
          <w:sz w:val="28"/>
          <w:szCs w:val="28"/>
          <w:lang w:val="uk-UA"/>
        </w:rPr>
        <w:t>засіь</w:t>
      </w:r>
      <w:proofErr w:type="spellEnd"/>
      <w:r w:rsidR="00AE0375">
        <w:rPr>
          <w:rFonts w:ascii="Times New Roman" w:hAnsi="Times New Roman" w:cs="Times New Roman"/>
          <w:sz w:val="28"/>
          <w:szCs w:val="28"/>
          <w:lang w:val="uk-UA"/>
        </w:rPr>
        <w:t xml:space="preserve"> для</w:t>
      </w:r>
      <w:r w:rsidR="009737E8" w:rsidRPr="00AF3108">
        <w:rPr>
          <w:rFonts w:ascii="Times New Roman" w:hAnsi="Times New Roman" w:cs="Times New Roman"/>
          <w:sz w:val="28"/>
          <w:szCs w:val="28"/>
          <w:lang w:val="uk-UA"/>
        </w:rPr>
        <w:t xml:space="preserve"> збільш</w:t>
      </w:r>
      <w:r w:rsidR="00AE0375">
        <w:rPr>
          <w:rFonts w:ascii="Times New Roman" w:hAnsi="Times New Roman" w:cs="Times New Roman"/>
          <w:sz w:val="28"/>
          <w:szCs w:val="28"/>
          <w:lang w:val="uk-UA"/>
        </w:rPr>
        <w:t>ення</w:t>
      </w:r>
      <w:r w:rsidR="009737E8" w:rsidRPr="00AF3108">
        <w:rPr>
          <w:rFonts w:ascii="Times New Roman" w:hAnsi="Times New Roman" w:cs="Times New Roman"/>
          <w:sz w:val="28"/>
          <w:szCs w:val="28"/>
          <w:lang w:val="uk-UA"/>
        </w:rPr>
        <w:t xml:space="preserve"> свій словников</w:t>
      </w:r>
      <w:r w:rsidR="00AE0375">
        <w:rPr>
          <w:rFonts w:ascii="Times New Roman" w:hAnsi="Times New Roman" w:cs="Times New Roman"/>
          <w:sz w:val="28"/>
          <w:szCs w:val="28"/>
          <w:lang w:val="uk-UA"/>
        </w:rPr>
        <w:t>ого</w:t>
      </w:r>
      <w:r w:rsidR="009737E8" w:rsidRPr="00AF3108">
        <w:rPr>
          <w:rFonts w:ascii="Times New Roman" w:hAnsi="Times New Roman" w:cs="Times New Roman"/>
          <w:sz w:val="28"/>
          <w:szCs w:val="28"/>
          <w:lang w:val="uk-UA"/>
        </w:rPr>
        <w:t xml:space="preserve"> запас</w:t>
      </w:r>
      <w:r w:rsidR="00AE0375">
        <w:rPr>
          <w:rFonts w:ascii="Times New Roman" w:hAnsi="Times New Roman" w:cs="Times New Roman"/>
          <w:sz w:val="28"/>
          <w:szCs w:val="28"/>
          <w:lang w:val="uk-UA"/>
        </w:rPr>
        <w:t>у</w:t>
      </w:r>
      <w:r w:rsidR="009737E8" w:rsidRPr="00AF3108">
        <w:rPr>
          <w:rFonts w:ascii="Times New Roman" w:hAnsi="Times New Roman" w:cs="Times New Roman"/>
          <w:sz w:val="28"/>
          <w:szCs w:val="28"/>
          <w:lang w:val="uk-UA"/>
        </w:rPr>
        <w:t>. Виходячи з отриманих відповідей на дев’яте запитання, можна припускати, що ігри справді допомагають запам`ятовувати нову інформацію</w:t>
      </w:r>
      <w:r w:rsidR="00AE0375">
        <w:rPr>
          <w:rFonts w:ascii="Times New Roman" w:hAnsi="Times New Roman" w:cs="Times New Roman"/>
          <w:sz w:val="28"/>
          <w:szCs w:val="28"/>
          <w:lang w:val="uk-UA"/>
        </w:rPr>
        <w:t xml:space="preserve"> (61%)</w:t>
      </w:r>
      <w:r w:rsidR="009737E8" w:rsidRPr="00AF3108">
        <w:rPr>
          <w:rFonts w:ascii="Times New Roman" w:hAnsi="Times New Roman" w:cs="Times New Roman"/>
          <w:sz w:val="28"/>
          <w:szCs w:val="28"/>
          <w:lang w:val="uk-UA"/>
        </w:rPr>
        <w:t xml:space="preserve">, хоча </w:t>
      </w:r>
      <w:r w:rsidR="00AE0375">
        <w:rPr>
          <w:rFonts w:ascii="Times New Roman" w:hAnsi="Times New Roman" w:cs="Times New Roman"/>
          <w:sz w:val="28"/>
          <w:szCs w:val="28"/>
          <w:lang w:val="uk-UA"/>
        </w:rPr>
        <w:t>й досить велика кількість учнів</w:t>
      </w:r>
      <w:r w:rsidR="009737E8" w:rsidRPr="00AF3108">
        <w:rPr>
          <w:rFonts w:ascii="Times New Roman" w:hAnsi="Times New Roman" w:cs="Times New Roman"/>
          <w:sz w:val="28"/>
          <w:szCs w:val="28"/>
          <w:lang w:val="uk-UA"/>
        </w:rPr>
        <w:t xml:space="preserve"> </w:t>
      </w:r>
      <w:r w:rsidR="00AE0375">
        <w:rPr>
          <w:rFonts w:ascii="Times New Roman" w:hAnsi="Times New Roman" w:cs="Times New Roman"/>
          <w:sz w:val="28"/>
          <w:szCs w:val="28"/>
          <w:lang w:val="uk-UA"/>
        </w:rPr>
        <w:t>(</w:t>
      </w:r>
      <w:r w:rsidR="009737E8" w:rsidRPr="00AF3108">
        <w:rPr>
          <w:rFonts w:ascii="Times New Roman" w:hAnsi="Times New Roman" w:cs="Times New Roman"/>
          <w:sz w:val="28"/>
          <w:szCs w:val="28"/>
          <w:lang w:val="uk-UA"/>
        </w:rPr>
        <w:t>28%</w:t>
      </w:r>
      <w:r w:rsidR="00AE0375">
        <w:rPr>
          <w:rFonts w:ascii="Times New Roman" w:hAnsi="Times New Roman" w:cs="Times New Roman"/>
          <w:sz w:val="28"/>
          <w:szCs w:val="28"/>
          <w:lang w:val="uk-UA"/>
        </w:rPr>
        <w:t>)</w:t>
      </w:r>
      <w:r w:rsidR="009737E8" w:rsidRPr="00AF3108">
        <w:rPr>
          <w:rFonts w:ascii="Times New Roman" w:hAnsi="Times New Roman" w:cs="Times New Roman"/>
          <w:sz w:val="28"/>
          <w:szCs w:val="28"/>
          <w:lang w:val="uk-UA"/>
        </w:rPr>
        <w:t xml:space="preserve"> учнів </w:t>
      </w:r>
      <w:r w:rsidR="00AE0375">
        <w:rPr>
          <w:rFonts w:ascii="Times New Roman" w:hAnsi="Times New Roman" w:cs="Times New Roman"/>
          <w:sz w:val="28"/>
          <w:szCs w:val="28"/>
          <w:lang w:val="uk-UA"/>
        </w:rPr>
        <w:t>не змогла дати однозначної відповіді</w:t>
      </w:r>
      <w:r w:rsidR="009737E8" w:rsidRPr="00AF3108">
        <w:rPr>
          <w:rFonts w:ascii="Times New Roman" w:hAnsi="Times New Roman" w:cs="Times New Roman"/>
          <w:sz w:val="28"/>
          <w:szCs w:val="28"/>
          <w:lang w:val="uk-UA"/>
        </w:rPr>
        <w:t xml:space="preserve">. Орієнтуючись на відповіді </w:t>
      </w:r>
      <w:r w:rsidR="00AE0375">
        <w:rPr>
          <w:rFonts w:ascii="Times New Roman" w:hAnsi="Times New Roman" w:cs="Times New Roman"/>
          <w:sz w:val="28"/>
          <w:szCs w:val="28"/>
          <w:lang w:val="uk-UA"/>
        </w:rPr>
        <w:t xml:space="preserve">на </w:t>
      </w:r>
      <w:r w:rsidR="009737E8" w:rsidRPr="00AF3108">
        <w:rPr>
          <w:rFonts w:ascii="Times New Roman" w:hAnsi="Times New Roman" w:cs="Times New Roman"/>
          <w:sz w:val="28"/>
          <w:szCs w:val="28"/>
          <w:lang w:val="uk-UA"/>
        </w:rPr>
        <w:t>десят</w:t>
      </w:r>
      <w:r w:rsidR="00AE0375">
        <w:rPr>
          <w:rFonts w:ascii="Times New Roman" w:hAnsi="Times New Roman" w:cs="Times New Roman"/>
          <w:sz w:val="28"/>
          <w:szCs w:val="28"/>
          <w:lang w:val="uk-UA"/>
        </w:rPr>
        <w:t>е</w:t>
      </w:r>
      <w:r w:rsidR="009737E8" w:rsidRPr="00AF3108">
        <w:rPr>
          <w:rFonts w:ascii="Times New Roman" w:hAnsi="Times New Roman" w:cs="Times New Roman"/>
          <w:sz w:val="28"/>
          <w:szCs w:val="28"/>
          <w:lang w:val="uk-UA"/>
        </w:rPr>
        <w:t xml:space="preserve"> питання, можна підкреслити, що </w:t>
      </w:r>
      <w:r w:rsidR="00AE0375">
        <w:rPr>
          <w:rFonts w:ascii="Times New Roman" w:hAnsi="Times New Roman" w:cs="Times New Roman"/>
          <w:sz w:val="28"/>
          <w:szCs w:val="28"/>
          <w:lang w:val="uk-UA"/>
        </w:rPr>
        <w:t xml:space="preserve">учні не вважають ігри засобом, який може сприяти спілкуванню на </w:t>
      </w:r>
      <w:proofErr w:type="spellStart"/>
      <w:r w:rsidR="00AE0375">
        <w:rPr>
          <w:rFonts w:ascii="Times New Roman" w:hAnsi="Times New Roman" w:cs="Times New Roman"/>
          <w:sz w:val="28"/>
          <w:szCs w:val="28"/>
          <w:lang w:val="uk-UA"/>
        </w:rPr>
        <w:t>уроці</w:t>
      </w:r>
      <w:proofErr w:type="spellEnd"/>
      <w:r w:rsidR="00AE0375">
        <w:rPr>
          <w:rFonts w:ascii="Times New Roman" w:hAnsi="Times New Roman" w:cs="Times New Roman"/>
          <w:sz w:val="28"/>
          <w:szCs w:val="28"/>
          <w:lang w:val="uk-UA"/>
        </w:rPr>
        <w:t xml:space="preserve"> (44%). Позитивно на це питання відповіли </w:t>
      </w:r>
      <w:r w:rsidR="009737E8" w:rsidRPr="00AF3108">
        <w:rPr>
          <w:rFonts w:ascii="Times New Roman" w:hAnsi="Times New Roman" w:cs="Times New Roman"/>
          <w:sz w:val="28"/>
          <w:szCs w:val="28"/>
          <w:lang w:val="uk-UA"/>
        </w:rPr>
        <w:t>2</w:t>
      </w:r>
      <w:r w:rsidR="00AE0375">
        <w:rPr>
          <w:rFonts w:ascii="Times New Roman" w:hAnsi="Times New Roman" w:cs="Times New Roman"/>
          <w:sz w:val="28"/>
          <w:szCs w:val="28"/>
          <w:lang w:val="uk-UA"/>
        </w:rPr>
        <w:t>8</w:t>
      </w:r>
      <w:r w:rsidR="009737E8" w:rsidRPr="00AF3108">
        <w:rPr>
          <w:rFonts w:ascii="Times New Roman" w:hAnsi="Times New Roman" w:cs="Times New Roman"/>
          <w:sz w:val="28"/>
          <w:szCs w:val="28"/>
          <w:lang w:val="uk-UA"/>
        </w:rPr>
        <w:t xml:space="preserve">% учасників опитування. </w:t>
      </w:r>
    </w:p>
    <w:p w14:paraId="0F430575" w14:textId="2AF4C854" w:rsidR="009F063C" w:rsidRDefault="009F063C" w:rsidP="009737E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Ставлення вчителів до онлайн-ігор було загалом позитивним. С</w:t>
      </w:r>
      <w:r w:rsidR="009737E8" w:rsidRPr="00AF3108">
        <w:rPr>
          <w:rFonts w:ascii="Times New Roman" w:hAnsi="Times New Roman" w:cs="Times New Roman"/>
          <w:sz w:val="28"/>
          <w:szCs w:val="28"/>
          <w:lang w:val="uk-UA"/>
        </w:rPr>
        <w:t>лід зазначити, що об</w:t>
      </w:r>
      <w:r>
        <w:rPr>
          <w:rFonts w:ascii="Times New Roman" w:hAnsi="Times New Roman" w:cs="Times New Roman"/>
          <w:sz w:val="28"/>
          <w:szCs w:val="28"/>
          <w:lang w:val="uk-UA"/>
        </w:rPr>
        <w:t>идва вчителя</w:t>
      </w:r>
      <w:r w:rsidR="009737E8" w:rsidRPr="00AF3108">
        <w:rPr>
          <w:rFonts w:ascii="Times New Roman" w:hAnsi="Times New Roman" w:cs="Times New Roman"/>
          <w:sz w:val="28"/>
          <w:szCs w:val="28"/>
          <w:lang w:val="uk-UA"/>
        </w:rPr>
        <w:t xml:space="preserve"> вважають онлайн-ігри доцільними та корисними для використання у навчальному процесі. </w:t>
      </w:r>
    </w:p>
    <w:p w14:paraId="25259500" w14:textId="34B43FA7" w:rsidR="009F063C" w:rsidRPr="00860DB4" w:rsidRDefault="00BD1959" w:rsidP="009737E8">
      <w:pPr>
        <w:spacing w:line="360" w:lineRule="auto"/>
        <w:ind w:firstLine="709"/>
        <w:contextualSpacing/>
        <w:jc w:val="both"/>
        <w:rPr>
          <w:rFonts w:ascii="Times New Roman" w:hAnsi="Times New Roman" w:cs="Times New Roman"/>
          <w:color w:val="000000" w:themeColor="text1"/>
          <w:sz w:val="28"/>
          <w:szCs w:val="28"/>
          <w:lang w:val="uk-UA"/>
        </w:rPr>
      </w:pPr>
      <w:r w:rsidRPr="00860DB4">
        <w:rPr>
          <w:rFonts w:ascii="Times New Roman" w:hAnsi="Times New Roman" w:cs="Times New Roman"/>
          <w:color w:val="000000" w:themeColor="text1"/>
          <w:sz w:val="28"/>
          <w:szCs w:val="28"/>
          <w:lang w:val="uk-UA"/>
        </w:rPr>
        <w:t>Вчитель підкреслює</w:t>
      </w:r>
      <w:r w:rsidR="009F063C" w:rsidRPr="00860DB4">
        <w:rPr>
          <w:rFonts w:ascii="Times New Roman" w:hAnsi="Times New Roman" w:cs="Times New Roman"/>
          <w:color w:val="000000" w:themeColor="text1"/>
          <w:sz w:val="28"/>
          <w:szCs w:val="28"/>
          <w:lang w:val="uk-UA"/>
        </w:rPr>
        <w:t xml:space="preserve"> «…</w:t>
      </w:r>
      <w:r w:rsidRPr="00860DB4">
        <w:rPr>
          <w:rFonts w:ascii="Times New Roman" w:hAnsi="Times New Roman" w:cs="Times New Roman"/>
          <w:color w:val="000000" w:themeColor="text1"/>
          <w:sz w:val="28"/>
          <w:szCs w:val="28"/>
          <w:lang w:val="uk-UA"/>
        </w:rPr>
        <w:t>використання о</w:t>
      </w:r>
      <w:r w:rsidR="00860DB4" w:rsidRPr="00860DB4">
        <w:rPr>
          <w:rFonts w:ascii="Times New Roman" w:hAnsi="Times New Roman" w:cs="Times New Roman"/>
          <w:color w:val="000000" w:themeColor="text1"/>
          <w:sz w:val="28"/>
          <w:szCs w:val="28"/>
          <w:lang w:val="uk-UA"/>
        </w:rPr>
        <w:t>нлайн-ігор є доцільним для учнів</w:t>
      </w:r>
      <w:r w:rsidRPr="00860DB4">
        <w:rPr>
          <w:rFonts w:ascii="Times New Roman" w:hAnsi="Times New Roman" w:cs="Times New Roman"/>
          <w:color w:val="000000" w:themeColor="text1"/>
          <w:sz w:val="28"/>
          <w:szCs w:val="28"/>
          <w:lang w:val="uk-UA"/>
        </w:rPr>
        <w:t xml:space="preserve"> даної вікової категорії, адже це чудовий спосіб привернути їх увагу та викликати інтерес до вивчення англійської мови</w:t>
      </w:r>
      <w:r w:rsidR="009F063C" w:rsidRPr="00860DB4">
        <w:rPr>
          <w:rFonts w:ascii="Times New Roman" w:hAnsi="Times New Roman" w:cs="Times New Roman"/>
          <w:color w:val="000000" w:themeColor="text1"/>
          <w:sz w:val="28"/>
          <w:szCs w:val="28"/>
          <w:lang w:val="uk-UA"/>
        </w:rPr>
        <w:t>…»</w:t>
      </w:r>
      <w:r w:rsidR="00860DB4">
        <w:rPr>
          <w:rFonts w:ascii="Times New Roman" w:hAnsi="Times New Roman" w:cs="Times New Roman"/>
          <w:color w:val="000000" w:themeColor="text1"/>
          <w:sz w:val="28"/>
          <w:szCs w:val="28"/>
          <w:lang w:val="uk-UA"/>
        </w:rPr>
        <w:t>.</w:t>
      </w:r>
    </w:p>
    <w:p w14:paraId="1CBBF014" w14:textId="75021393" w:rsidR="009F063C" w:rsidRPr="00860DB4" w:rsidRDefault="00BD1959" w:rsidP="009F063C">
      <w:pPr>
        <w:spacing w:line="360" w:lineRule="auto"/>
        <w:ind w:firstLine="709"/>
        <w:contextualSpacing/>
        <w:jc w:val="both"/>
        <w:rPr>
          <w:rFonts w:ascii="Times New Roman" w:hAnsi="Times New Roman" w:cs="Times New Roman"/>
          <w:color w:val="000000" w:themeColor="text1"/>
          <w:sz w:val="28"/>
          <w:szCs w:val="28"/>
          <w:lang w:val="uk-UA"/>
        </w:rPr>
      </w:pPr>
      <w:proofErr w:type="spellStart"/>
      <w:r w:rsidRPr="00860DB4">
        <w:rPr>
          <w:rFonts w:ascii="Times New Roman" w:hAnsi="Times New Roman" w:cs="Times New Roman"/>
          <w:color w:val="000000" w:themeColor="text1"/>
          <w:sz w:val="28"/>
          <w:szCs w:val="28"/>
          <w:lang w:val="ru-RU"/>
        </w:rPr>
        <w:t>Інший</w:t>
      </w:r>
      <w:proofErr w:type="spellEnd"/>
      <w:r w:rsidRPr="00860DB4">
        <w:rPr>
          <w:rFonts w:ascii="Times New Roman" w:hAnsi="Times New Roman" w:cs="Times New Roman"/>
          <w:color w:val="000000" w:themeColor="text1"/>
          <w:sz w:val="28"/>
          <w:szCs w:val="28"/>
          <w:lang w:val="ru-RU"/>
        </w:rPr>
        <w:t xml:space="preserve"> </w:t>
      </w:r>
      <w:proofErr w:type="spellStart"/>
      <w:r w:rsidRPr="00860DB4">
        <w:rPr>
          <w:rFonts w:ascii="Times New Roman" w:hAnsi="Times New Roman" w:cs="Times New Roman"/>
          <w:color w:val="000000" w:themeColor="text1"/>
          <w:sz w:val="28"/>
          <w:szCs w:val="28"/>
          <w:lang w:val="ru-RU"/>
        </w:rPr>
        <w:t>вчитель</w:t>
      </w:r>
      <w:proofErr w:type="spellEnd"/>
      <w:r w:rsidRPr="00860DB4">
        <w:rPr>
          <w:rFonts w:ascii="Times New Roman" w:hAnsi="Times New Roman" w:cs="Times New Roman"/>
          <w:color w:val="000000" w:themeColor="text1"/>
          <w:sz w:val="28"/>
          <w:szCs w:val="28"/>
          <w:lang w:val="ru-RU"/>
        </w:rPr>
        <w:t xml:space="preserve"> говорить</w:t>
      </w:r>
      <w:r w:rsidR="009F063C" w:rsidRPr="00860DB4">
        <w:rPr>
          <w:rFonts w:ascii="Times New Roman" w:hAnsi="Times New Roman" w:cs="Times New Roman"/>
          <w:color w:val="000000" w:themeColor="text1"/>
          <w:sz w:val="28"/>
          <w:szCs w:val="28"/>
          <w:lang w:val="ru-RU"/>
        </w:rPr>
        <w:t xml:space="preserve"> «…</w:t>
      </w:r>
      <w:r w:rsidRPr="00860DB4">
        <w:rPr>
          <w:rFonts w:ascii="Times New Roman" w:hAnsi="Times New Roman" w:cs="Times New Roman"/>
          <w:color w:val="000000" w:themeColor="text1"/>
          <w:sz w:val="28"/>
          <w:szCs w:val="28"/>
          <w:lang w:val="uk-UA"/>
        </w:rPr>
        <w:t>корисність застосування ігор полягає у тому, що відбувається орієнтація не на окремо взятих учнів, а не весь клас</w:t>
      </w:r>
      <w:r w:rsidR="009F063C" w:rsidRPr="00860DB4">
        <w:rPr>
          <w:rFonts w:ascii="Times New Roman" w:hAnsi="Times New Roman" w:cs="Times New Roman"/>
          <w:color w:val="000000" w:themeColor="text1"/>
          <w:sz w:val="28"/>
          <w:szCs w:val="28"/>
          <w:lang w:val="uk-UA"/>
        </w:rPr>
        <w:t>…»</w:t>
      </w:r>
      <w:r w:rsidR="00860DB4">
        <w:rPr>
          <w:rFonts w:ascii="Times New Roman" w:hAnsi="Times New Roman" w:cs="Times New Roman"/>
          <w:color w:val="000000" w:themeColor="text1"/>
          <w:sz w:val="28"/>
          <w:szCs w:val="28"/>
          <w:lang w:val="uk-UA"/>
        </w:rPr>
        <w:t>.</w:t>
      </w:r>
    </w:p>
    <w:p w14:paraId="514A3270" w14:textId="5D452766" w:rsidR="009F063C" w:rsidRDefault="009737E8" w:rsidP="009737E8">
      <w:pPr>
        <w:spacing w:line="360" w:lineRule="auto"/>
        <w:ind w:firstLine="709"/>
        <w:contextualSpacing/>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На думку вчителів, ігри роблять урок цікавішим, різноманітнішим, пізнавальним та варіативним. Тим більше, вони активно впроваджують ігри в навчальний процес, матеріал у свою чергу зазвичай підбирають в мережі Інтернет відповідно до мети уроку, наприклад, ігри на</w:t>
      </w:r>
      <w:r w:rsidR="00EB58AB"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закріплення словникового запасу, введення нових граматичних конструкцій або розвиток комунікативних здібностей. </w:t>
      </w:r>
    </w:p>
    <w:p w14:paraId="03817C41" w14:textId="352A1F63" w:rsidR="009F063C" w:rsidRPr="00860DB4" w:rsidRDefault="00380C01" w:rsidP="007C587F">
      <w:pPr>
        <w:spacing w:line="360" w:lineRule="auto"/>
        <w:ind w:left="1418" w:hanging="709"/>
        <w:contextualSpacing/>
        <w:jc w:val="both"/>
        <w:rPr>
          <w:rFonts w:ascii="Times New Roman" w:hAnsi="Times New Roman" w:cs="Times New Roman"/>
          <w:color w:val="000000" w:themeColor="text1"/>
          <w:sz w:val="28"/>
          <w:szCs w:val="28"/>
          <w:lang w:val="uk-UA"/>
        </w:rPr>
      </w:pPr>
      <w:r w:rsidRPr="00380C01">
        <w:rPr>
          <w:rFonts w:ascii="Times New Roman" w:hAnsi="Times New Roman" w:cs="Times New Roman"/>
          <w:color w:val="000000" w:themeColor="text1"/>
          <w:sz w:val="28"/>
          <w:szCs w:val="28"/>
          <w:lang w:val="ru-RU"/>
        </w:rPr>
        <w:t>[</w:t>
      </w:r>
      <w:proofErr w:type="spellStart"/>
      <w:r>
        <w:rPr>
          <w:rFonts w:ascii="Times New Roman" w:hAnsi="Times New Roman" w:cs="Times New Roman"/>
          <w:color w:val="000000" w:themeColor="text1"/>
          <w:sz w:val="28"/>
          <w:szCs w:val="28"/>
          <w:lang w:val="ru-RU"/>
        </w:rPr>
        <w:t>в</w:t>
      </w:r>
      <w:r w:rsidR="00167C0E" w:rsidRPr="00860DB4">
        <w:rPr>
          <w:rFonts w:ascii="Times New Roman" w:hAnsi="Times New Roman" w:cs="Times New Roman"/>
          <w:color w:val="000000" w:themeColor="text1"/>
          <w:sz w:val="28"/>
          <w:szCs w:val="28"/>
          <w:lang w:val="ru-RU"/>
        </w:rPr>
        <w:t>читель</w:t>
      </w:r>
      <w:proofErr w:type="spellEnd"/>
      <w:r w:rsidR="00167C0E" w:rsidRPr="00860DB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1</w:t>
      </w:r>
      <w:r w:rsidRPr="00380C01">
        <w:rPr>
          <w:rFonts w:ascii="Times New Roman" w:hAnsi="Times New Roman" w:cs="Times New Roman"/>
          <w:color w:val="000000" w:themeColor="text1"/>
          <w:sz w:val="28"/>
          <w:szCs w:val="28"/>
          <w:lang w:val="ru-RU"/>
        </w:rPr>
        <w:t>]</w:t>
      </w:r>
      <w:r w:rsidR="009F063C" w:rsidRPr="00860DB4">
        <w:rPr>
          <w:rFonts w:ascii="Times New Roman" w:hAnsi="Times New Roman" w:cs="Times New Roman"/>
          <w:color w:val="000000" w:themeColor="text1"/>
          <w:sz w:val="28"/>
          <w:szCs w:val="28"/>
          <w:lang w:val="ru-RU"/>
        </w:rPr>
        <w:t xml:space="preserve"> «…</w:t>
      </w:r>
      <w:r w:rsidR="00167C0E" w:rsidRPr="00860DB4">
        <w:rPr>
          <w:rFonts w:ascii="Times New Roman" w:hAnsi="Times New Roman" w:cs="Times New Roman"/>
          <w:color w:val="000000" w:themeColor="text1"/>
          <w:sz w:val="28"/>
          <w:szCs w:val="28"/>
          <w:lang w:val="uk-UA"/>
        </w:rPr>
        <w:t xml:space="preserve">ігри використовую часто, майже на кожному </w:t>
      </w:r>
      <w:proofErr w:type="spellStart"/>
      <w:r w:rsidR="00167C0E" w:rsidRPr="00860DB4">
        <w:rPr>
          <w:rFonts w:ascii="Times New Roman" w:hAnsi="Times New Roman" w:cs="Times New Roman"/>
          <w:color w:val="000000" w:themeColor="text1"/>
          <w:sz w:val="28"/>
          <w:szCs w:val="28"/>
          <w:lang w:val="uk-UA"/>
        </w:rPr>
        <w:t>уроці</w:t>
      </w:r>
      <w:proofErr w:type="spellEnd"/>
      <w:r w:rsidR="00167C0E" w:rsidRPr="00860DB4">
        <w:rPr>
          <w:rFonts w:ascii="Times New Roman" w:hAnsi="Times New Roman" w:cs="Times New Roman"/>
          <w:color w:val="000000" w:themeColor="text1"/>
          <w:sz w:val="28"/>
          <w:szCs w:val="28"/>
          <w:lang w:val="uk-UA"/>
        </w:rPr>
        <w:t>. Ігри підбираю відповідно до мети проведення заняття: закріплення лексики, граматичної структури, формування комунікативної компетенції, а матеріали обираю з посібників для вчителів, мережі Інтернет</w:t>
      </w:r>
      <w:r w:rsidR="009F063C" w:rsidRPr="00860DB4">
        <w:rPr>
          <w:rFonts w:ascii="Times New Roman" w:hAnsi="Times New Roman" w:cs="Times New Roman"/>
          <w:color w:val="000000" w:themeColor="text1"/>
          <w:sz w:val="28"/>
          <w:szCs w:val="28"/>
          <w:lang w:val="uk-UA"/>
        </w:rPr>
        <w:t>…»</w:t>
      </w:r>
      <w:r w:rsidR="00860DB4">
        <w:rPr>
          <w:rFonts w:ascii="Times New Roman" w:hAnsi="Times New Roman" w:cs="Times New Roman"/>
          <w:color w:val="000000" w:themeColor="text1"/>
          <w:sz w:val="28"/>
          <w:szCs w:val="28"/>
          <w:lang w:val="uk-UA"/>
        </w:rPr>
        <w:t>.</w:t>
      </w:r>
    </w:p>
    <w:p w14:paraId="2334140A" w14:textId="459663D4" w:rsidR="009F063C" w:rsidRPr="00860DB4" w:rsidRDefault="00380C01" w:rsidP="007C587F">
      <w:pPr>
        <w:spacing w:line="360" w:lineRule="auto"/>
        <w:ind w:left="1418" w:hanging="709"/>
        <w:contextualSpacing/>
        <w:jc w:val="both"/>
        <w:rPr>
          <w:rFonts w:ascii="Times New Roman" w:hAnsi="Times New Roman" w:cs="Times New Roman"/>
          <w:color w:val="000000" w:themeColor="text1"/>
          <w:sz w:val="28"/>
          <w:szCs w:val="28"/>
          <w:lang w:val="uk-UA"/>
        </w:rPr>
      </w:pPr>
      <w:r w:rsidRPr="00380C01">
        <w:rPr>
          <w:rFonts w:ascii="Times New Roman" w:hAnsi="Times New Roman" w:cs="Times New Roman"/>
          <w:color w:val="000000" w:themeColor="text1"/>
          <w:sz w:val="28"/>
          <w:szCs w:val="28"/>
          <w:lang w:val="uk-UA"/>
        </w:rPr>
        <w:t xml:space="preserve">[вчитель </w:t>
      </w:r>
      <w:r>
        <w:rPr>
          <w:rFonts w:ascii="Times New Roman" w:hAnsi="Times New Roman" w:cs="Times New Roman"/>
          <w:color w:val="000000" w:themeColor="text1"/>
          <w:sz w:val="28"/>
          <w:szCs w:val="28"/>
          <w:lang w:val="uk-UA"/>
        </w:rPr>
        <w:t>2</w:t>
      </w:r>
      <w:r w:rsidRPr="00380C01">
        <w:rPr>
          <w:rFonts w:ascii="Times New Roman" w:hAnsi="Times New Roman" w:cs="Times New Roman"/>
          <w:color w:val="000000" w:themeColor="text1"/>
          <w:sz w:val="28"/>
          <w:szCs w:val="28"/>
          <w:lang w:val="uk-UA"/>
        </w:rPr>
        <w:t xml:space="preserve">] </w:t>
      </w:r>
      <w:r w:rsidR="009F063C" w:rsidRPr="00860DB4">
        <w:rPr>
          <w:rFonts w:ascii="Times New Roman" w:hAnsi="Times New Roman" w:cs="Times New Roman"/>
          <w:color w:val="000000" w:themeColor="text1"/>
          <w:sz w:val="28"/>
          <w:szCs w:val="28"/>
          <w:lang w:val="uk-UA"/>
        </w:rPr>
        <w:t>«…</w:t>
      </w:r>
      <w:r w:rsidR="00167C0E" w:rsidRPr="00860DB4">
        <w:rPr>
          <w:rFonts w:ascii="Times New Roman" w:hAnsi="Times New Roman" w:cs="Times New Roman"/>
          <w:color w:val="000000" w:themeColor="text1"/>
          <w:sz w:val="28"/>
          <w:szCs w:val="28"/>
          <w:lang w:val="uk-UA"/>
        </w:rPr>
        <w:t>застосування онлайн-ігор у середній школі відбувається рідше ніж у молодшій, ігри ж для уроків підбираю в Інтернеті</w:t>
      </w:r>
      <w:r w:rsidR="009F063C" w:rsidRPr="00860DB4">
        <w:rPr>
          <w:rFonts w:ascii="Times New Roman" w:hAnsi="Times New Roman" w:cs="Times New Roman"/>
          <w:color w:val="000000" w:themeColor="text1"/>
          <w:sz w:val="28"/>
          <w:szCs w:val="28"/>
          <w:lang w:val="uk-UA"/>
        </w:rPr>
        <w:t>…»</w:t>
      </w:r>
      <w:r w:rsidR="00860DB4">
        <w:rPr>
          <w:rFonts w:ascii="Times New Roman" w:hAnsi="Times New Roman" w:cs="Times New Roman"/>
          <w:color w:val="000000" w:themeColor="text1"/>
          <w:sz w:val="28"/>
          <w:szCs w:val="28"/>
          <w:lang w:val="uk-UA"/>
        </w:rPr>
        <w:t>.</w:t>
      </w:r>
    </w:p>
    <w:p w14:paraId="31E7EF33" w14:textId="5635731B" w:rsidR="009737E8" w:rsidRDefault="009737E8" w:rsidP="009F063C">
      <w:pPr>
        <w:spacing w:line="360" w:lineRule="auto"/>
        <w:ind w:firstLine="709"/>
        <w:contextualSpacing/>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Крім того, вони вважають, що використання ігор сприяє розвитку вміння сприймати і розуміти мову на слух, збагачує словниковий запас, тренує пам’ять та увагу. Також ігри мають спонукальний характер, вони активізують пізнавальну діяльність учнів, допомагають зосередити увагу, залучити до динамічної роботи та</w:t>
      </w:r>
      <w:r w:rsidR="00EB58AB"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розвивають інтерес до вивчення мови. Більше того, вдало підібраний матеріал, що відповідає інтересам учнів і навчальному плану, має конкретну мету та мотивує. </w:t>
      </w:r>
    </w:p>
    <w:p w14:paraId="650E2F02" w14:textId="62CE21F0" w:rsidR="009F063C" w:rsidRPr="00860DB4" w:rsidRDefault="007C587F" w:rsidP="007C587F">
      <w:pPr>
        <w:spacing w:line="360" w:lineRule="auto"/>
        <w:ind w:left="1418" w:hanging="709"/>
        <w:contextualSpacing/>
        <w:jc w:val="both"/>
        <w:rPr>
          <w:rFonts w:ascii="Times New Roman" w:hAnsi="Times New Roman" w:cs="Times New Roman"/>
          <w:color w:val="000000" w:themeColor="text1"/>
          <w:sz w:val="28"/>
          <w:szCs w:val="28"/>
          <w:lang w:val="uk-UA"/>
        </w:rPr>
      </w:pPr>
      <w:r w:rsidRPr="007C587F">
        <w:rPr>
          <w:rFonts w:ascii="Times New Roman" w:hAnsi="Times New Roman" w:cs="Times New Roman"/>
          <w:color w:val="000000" w:themeColor="text1"/>
          <w:sz w:val="28"/>
          <w:szCs w:val="28"/>
          <w:lang w:val="uk-UA"/>
        </w:rPr>
        <w:lastRenderedPageBreak/>
        <w:t xml:space="preserve">[вчитель 1] </w:t>
      </w:r>
      <w:r w:rsidR="009F063C" w:rsidRPr="00860DB4">
        <w:rPr>
          <w:rFonts w:ascii="Times New Roman" w:hAnsi="Times New Roman" w:cs="Times New Roman"/>
          <w:color w:val="000000" w:themeColor="text1"/>
          <w:sz w:val="28"/>
          <w:szCs w:val="28"/>
          <w:lang w:val="uk-UA"/>
        </w:rPr>
        <w:t>«…</w:t>
      </w:r>
      <w:r w:rsidR="00DD2460" w:rsidRPr="00860DB4">
        <w:rPr>
          <w:rFonts w:ascii="Times New Roman" w:hAnsi="Times New Roman" w:cs="Times New Roman"/>
          <w:color w:val="000000" w:themeColor="text1"/>
          <w:sz w:val="28"/>
          <w:szCs w:val="28"/>
          <w:lang w:val="uk-UA"/>
        </w:rPr>
        <w:t>уміло підібрані ігри, які відповідають віку, інтересам учнів, навчальній програмі, мають певну мету містять мотивуючий характер</w:t>
      </w:r>
      <w:r w:rsidR="009F063C" w:rsidRPr="00860DB4">
        <w:rPr>
          <w:rFonts w:ascii="Times New Roman" w:hAnsi="Times New Roman" w:cs="Times New Roman"/>
          <w:color w:val="000000" w:themeColor="text1"/>
          <w:sz w:val="28"/>
          <w:szCs w:val="28"/>
          <w:lang w:val="uk-UA"/>
        </w:rPr>
        <w:t>…»</w:t>
      </w:r>
      <w:r w:rsidR="00860DB4" w:rsidRPr="00860DB4">
        <w:rPr>
          <w:rFonts w:ascii="Times New Roman" w:hAnsi="Times New Roman" w:cs="Times New Roman"/>
          <w:color w:val="000000" w:themeColor="text1"/>
          <w:sz w:val="28"/>
          <w:szCs w:val="28"/>
          <w:lang w:val="uk-UA"/>
        </w:rPr>
        <w:t>.</w:t>
      </w:r>
    </w:p>
    <w:p w14:paraId="5B8DAC0C" w14:textId="473D83B0" w:rsidR="009F063C" w:rsidRPr="00860DB4" w:rsidRDefault="007C587F" w:rsidP="007C587F">
      <w:pPr>
        <w:spacing w:line="360" w:lineRule="auto"/>
        <w:ind w:left="1418" w:hanging="709"/>
        <w:contextualSpacing/>
        <w:jc w:val="both"/>
        <w:rPr>
          <w:rFonts w:ascii="Times New Roman" w:hAnsi="Times New Roman" w:cs="Times New Roman"/>
          <w:color w:val="000000" w:themeColor="text1"/>
          <w:sz w:val="28"/>
          <w:szCs w:val="28"/>
          <w:lang w:val="uk-UA"/>
        </w:rPr>
      </w:pPr>
      <w:r w:rsidRPr="007C587F">
        <w:rPr>
          <w:rFonts w:ascii="Times New Roman" w:hAnsi="Times New Roman" w:cs="Times New Roman"/>
          <w:color w:val="000000" w:themeColor="text1"/>
          <w:sz w:val="28"/>
          <w:szCs w:val="28"/>
          <w:lang w:val="uk-UA"/>
        </w:rPr>
        <w:t xml:space="preserve">[вчитель </w:t>
      </w:r>
      <w:r>
        <w:rPr>
          <w:rFonts w:ascii="Times New Roman" w:hAnsi="Times New Roman" w:cs="Times New Roman"/>
          <w:color w:val="000000" w:themeColor="text1"/>
          <w:sz w:val="28"/>
          <w:szCs w:val="28"/>
          <w:lang w:val="uk-UA"/>
        </w:rPr>
        <w:t>2</w:t>
      </w:r>
      <w:r w:rsidRPr="007C587F">
        <w:rPr>
          <w:rFonts w:ascii="Times New Roman" w:hAnsi="Times New Roman" w:cs="Times New Roman"/>
          <w:color w:val="000000" w:themeColor="text1"/>
          <w:sz w:val="28"/>
          <w:szCs w:val="28"/>
          <w:lang w:val="uk-UA"/>
        </w:rPr>
        <w:t xml:space="preserve">] </w:t>
      </w:r>
      <w:r w:rsidR="009F063C" w:rsidRPr="00860DB4">
        <w:rPr>
          <w:rFonts w:ascii="Times New Roman" w:hAnsi="Times New Roman" w:cs="Times New Roman"/>
          <w:color w:val="000000" w:themeColor="text1"/>
          <w:sz w:val="28"/>
          <w:szCs w:val="28"/>
          <w:lang w:val="uk-UA"/>
        </w:rPr>
        <w:t>«…</w:t>
      </w:r>
      <w:r w:rsidR="00DD2460" w:rsidRPr="00860DB4">
        <w:rPr>
          <w:rFonts w:ascii="Times New Roman" w:hAnsi="Times New Roman" w:cs="Times New Roman"/>
          <w:color w:val="000000" w:themeColor="text1"/>
          <w:sz w:val="28"/>
          <w:szCs w:val="28"/>
          <w:lang w:val="uk-UA"/>
        </w:rPr>
        <w:t>ігри активізують пізнавальну діяльність учнів, допомагають зосередити увагу, залучити до активної роботи, зацікавити у вивченні англійської мови</w:t>
      </w:r>
      <w:r w:rsidR="009F063C" w:rsidRPr="00860DB4">
        <w:rPr>
          <w:rFonts w:ascii="Times New Roman" w:hAnsi="Times New Roman" w:cs="Times New Roman"/>
          <w:color w:val="000000" w:themeColor="text1"/>
          <w:sz w:val="28"/>
          <w:szCs w:val="28"/>
          <w:lang w:val="uk-UA"/>
        </w:rPr>
        <w:t>…»</w:t>
      </w:r>
      <w:r w:rsidR="00860DB4" w:rsidRPr="00860DB4">
        <w:rPr>
          <w:rFonts w:ascii="Times New Roman" w:hAnsi="Times New Roman" w:cs="Times New Roman"/>
          <w:color w:val="000000" w:themeColor="text1"/>
          <w:sz w:val="28"/>
          <w:szCs w:val="28"/>
          <w:lang w:val="uk-UA"/>
        </w:rPr>
        <w:t>.</w:t>
      </w:r>
    </w:p>
    <w:p w14:paraId="29D0483A" w14:textId="0AAB260E" w:rsidR="009737E8" w:rsidRPr="00AF3108" w:rsidRDefault="009F063C" w:rsidP="009737E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противагу очікуванням</w:t>
      </w:r>
      <w:r w:rsidR="009737E8" w:rsidRPr="00AF3108">
        <w:rPr>
          <w:rFonts w:ascii="Times New Roman" w:hAnsi="Times New Roman" w:cs="Times New Roman"/>
          <w:sz w:val="28"/>
          <w:szCs w:val="28"/>
          <w:lang w:val="uk-UA"/>
        </w:rPr>
        <w:t xml:space="preserve">, що ігри є одним із найцікавіших і найпопулярніших методів навчання серед учнів, адже їх пізнавальні потреби задовольняються за допомогою ігрових підходів на </w:t>
      </w:r>
      <w:proofErr w:type="spellStart"/>
      <w:r w:rsidR="009737E8" w:rsidRPr="00AF3108">
        <w:rPr>
          <w:rFonts w:ascii="Times New Roman" w:hAnsi="Times New Roman" w:cs="Times New Roman"/>
          <w:sz w:val="28"/>
          <w:szCs w:val="28"/>
          <w:lang w:val="uk-UA"/>
        </w:rPr>
        <w:t>уроках</w:t>
      </w:r>
      <w:proofErr w:type="spellEnd"/>
      <w:r w:rsidR="009737E8" w:rsidRPr="00AF3108">
        <w:rPr>
          <w:rFonts w:ascii="Times New Roman" w:hAnsi="Times New Roman" w:cs="Times New Roman"/>
          <w:sz w:val="28"/>
          <w:szCs w:val="28"/>
          <w:lang w:val="uk-UA"/>
        </w:rPr>
        <w:t xml:space="preserve"> </w:t>
      </w:r>
      <w:r w:rsidR="003639BD">
        <w:rPr>
          <w:rFonts w:ascii="Times New Roman" w:hAnsi="Times New Roman" w:cs="Times New Roman"/>
          <w:sz w:val="28"/>
          <w:szCs w:val="28"/>
          <w:lang w:val="uk-UA"/>
        </w:rPr>
        <w:t>ІМ</w:t>
      </w:r>
      <w:r>
        <w:rPr>
          <w:rFonts w:ascii="Times New Roman" w:hAnsi="Times New Roman" w:cs="Times New Roman"/>
          <w:sz w:val="28"/>
          <w:szCs w:val="28"/>
          <w:lang w:val="uk-UA"/>
        </w:rPr>
        <w:t>, результати дослідження не є однозначними</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Так. було</w:t>
      </w:r>
      <w:r w:rsidR="009737E8" w:rsidRPr="00AF3108">
        <w:rPr>
          <w:rFonts w:ascii="Times New Roman" w:hAnsi="Times New Roman" w:cs="Times New Roman"/>
          <w:sz w:val="28"/>
          <w:szCs w:val="28"/>
          <w:lang w:val="uk-UA"/>
        </w:rPr>
        <w:t xml:space="preserve"> вияв</w:t>
      </w:r>
      <w:r>
        <w:rPr>
          <w:rFonts w:ascii="Times New Roman" w:hAnsi="Times New Roman" w:cs="Times New Roman"/>
          <w:sz w:val="28"/>
          <w:szCs w:val="28"/>
          <w:lang w:val="uk-UA"/>
        </w:rPr>
        <w:t>лен</w:t>
      </w:r>
      <w:r w:rsidR="009737E8" w:rsidRPr="00AF3108">
        <w:rPr>
          <w:rFonts w:ascii="Times New Roman" w:hAnsi="Times New Roman" w:cs="Times New Roman"/>
          <w:sz w:val="28"/>
          <w:szCs w:val="28"/>
          <w:lang w:val="uk-UA"/>
        </w:rPr>
        <w:t xml:space="preserve">о, що учні </w:t>
      </w:r>
      <w:r>
        <w:rPr>
          <w:rFonts w:ascii="Times New Roman" w:hAnsi="Times New Roman" w:cs="Times New Roman"/>
          <w:sz w:val="28"/>
          <w:szCs w:val="28"/>
          <w:lang w:val="uk-UA"/>
        </w:rPr>
        <w:t>не завжди позитивно</w:t>
      </w:r>
      <w:r w:rsidR="009737E8" w:rsidRPr="00AF3108">
        <w:rPr>
          <w:rFonts w:ascii="Times New Roman" w:hAnsi="Times New Roman" w:cs="Times New Roman"/>
          <w:sz w:val="28"/>
          <w:szCs w:val="28"/>
          <w:lang w:val="uk-UA"/>
        </w:rPr>
        <w:t xml:space="preserve"> сприймають </w:t>
      </w:r>
      <w:r>
        <w:rPr>
          <w:rFonts w:ascii="Times New Roman" w:hAnsi="Times New Roman" w:cs="Times New Roman"/>
          <w:sz w:val="28"/>
          <w:szCs w:val="28"/>
          <w:lang w:val="uk-UA"/>
        </w:rPr>
        <w:t>ефективність</w:t>
      </w:r>
      <w:r w:rsidR="009737E8" w:rsidRPr="00AF3108">
        <w:rPr>
          <w:rFonts w:ascii="Times New Roman" w:hAnsi="Times New Roman" w:cs="Times New Roman"/>
          <w:sz w:val="28"/>
          <w:szCs w:val="28"/>
          <w:lang w:val="uk-UA"/>
        </w:rPr>
        <w:t xml:space="preserve"> вивчення англійської мови </w:t>
      </w:r>
      <w:r>
        <w:rPr>
          <w:rFonts w:ascii="Times New Roman" w:hAnsi="Times New Roman" w:cs="Times New Roman"/>
          <w:sz w:val="28"/>
          <w:szCs w:val="28"/>
          <w:lang w:val="uk-UA"/>
        </w:rPr>
        <w:t>за допомогою онлайн-ігор</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вказують</w:t>
      </w:r>
      <w:r w:rsidR="009737E8" w:rsidRPr="00AF3108">
        <w:rPr>
          <w:rFonts w:ascii="Times New Roman" w:hAnsi="Times New Roman" w:cs="Times New Roman"/>
          <w:sz w:val="28"/>
          <w:szCs w:val="28"/>
          <w:lang w:val="uk-UA"/>
        </w:rPr>
        <w:t xml:space="preserve"> як </w:t>
      </w:r>
      <w:r>
        <w:rPr>
          <w:rFonts w:ascii="Times New Roman" w:hAnsi="Times New Roman" w:cs="Times New Roman"/>
          <w:sz w:val="28"/>
          <w:szCs w:val="28"/>
          <w:lang w:val="uk-UA"/>
        </w:rPr>
        <w:t>на сильні</w:t>
      </w:r>
      <w:r w:rsidR="009737E8" w:rsidRPr="00AF3108">
        <w:rPr>
          <w:rFonts w:ascii="Times New Roman" w:hAnsi="Times New Roman" w:cs="Times New Roman"/>
          <w:sz w:val="28"/>
          <w:szCs w:val="28"/>
          <w:lang w:val="uk-UA"/>
        </w:rPr>
        <w:t xml:space="preserve">, так і </w:t>
      </w:r>
      <w:r>
        <w:rPr>
          <w:rFonts w:ascii="Times New Roman" w:hAnsi="Times New Roman" w:cs="Times New Roman"/>
          <w:sz w:val="28"/>
          <w:szCs w:val="28"/>
          <w:lang w:val="uk-UA"/>
        </w:rPr>
        <w:t>на слабкі сторони онлайн-</w:t>
      </w:r>
      <w:r w:rsidR="009737E8" w:rsidRPr="00AF3108">
        <w:rPr>
          <w:rFonts w:ascii="Times New Roman" w:hAnsi="Times New Roman" w:cs="Times New Roman"/>
          <w:sz w:val="28"/>
          <w:szCs w:val="28"/>
          <w:lang w:val="uk-UA"/>
        </w:rPr>
        <w:t>ігор</w:t>
      </w:r>
      <w:r>
        <w:rPr>
          <w:rFonts w:ascii="Times New Roman" w:hAnsi="Times New Roman" w:cs="Times New Roman"/>
          <w:sz w:val="28"/>
          <w:szCs w:val="28"/>
          <w:lang w:val="uk-UA"/>
        </w:rPr>
        <w:t>, як засобу навчання</w:t>
      </w:r>
      <w:r w:rsidR="009737E8" w:rsidRPr="00AF3108">
        <w:rPr>
          <w:rFonts w:ascii="Times New Roman" w:hAnsi="Times New Roman" w:cs="Times New Roman"/>
          <w:sz w:val="28"/>
          <w:szCs w:val="28"/>
          <w:lang w:val="uk-UA"/>
        </w:rPr>
        <w:t xml:space="preserve">. Отримавши результати анкетування ми дійшли висновку, що ігри не викликають </w:t>
      </w:r>
      <w:r w:rsidR="001D75A6">
        <w:rPr>
          <w:rFonts w:ascii="Times New Roman" w:hAnsi="Times New Roman" w:cs="Times New Roman"/>
          <w:sz w:val="28"/>
          <w:szCs w:val="28"/>
          <w:lang w:val="uk-UA"/>
        </w:rPr>
        <w:t xml:space="preserve">очікуваного </w:t>
      </w:r>
      <w:r w:rsidR="009737E8" w:rsidRPr="00AF3108">
        <w:rPr>
          <w:rFonts w:ascii="Times New Roman" w:hAnsi="Times New Roman" w:cs="Times New Roman"/>
          <w:sz w:val="28"/>
          <w:szCs w:val="28"/>
          <w:lang w:val="uk-UA"/>
        </w:rPr>
        <w:t xml:space="preserve">інтересу в учнів 5-го класу. </w:t>
      </w:r>
      <w:r w:rsidR="001D75A6">
        <w:rPr>
          <w:rFonts w:ascii="Times New Roman" w:hAnsi="Times New Roman" w:cs="Times New Roman"/>
          <w:sz w:val="28"/>
          <w:szCs w:val="28"/>
          <w:lang w:val="uk-UA"/>
        </w:rPr>
        <w:t>Такі результати, крім іншого, можуть бути спричинені такими факторами:</w:t>
      </w:r>
    </w:p>
    <w:p w14:paraId="4694E18B" w14:textId="52CC7233" w:rsidR="001D75A6" w:rsidRDefault="001D75A6" w:rsidP="009737E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9737E8" w:rsidRPr="00AF3108">
        <w:rPr>
          <w:rFonts w:ascii="Times New Roman" w:hAnsi="Times New Roman" w:cs="Times New Roman"/>
          <w:sz w:val="28"/>
          <w:szCs w:val="28"/>
          <w:lang w:val="uk-UA"/>
        </w:rPr>
        <w:t xml:space="preserve">Першим фактором негативного сприйняття ігор </w:t>
      </w:r>
      <w:r>
        <w:rPr>
          <w:rFonts w:ascii="Times New Roman" w:hAnsi="Times New Roman" w:cs="Times New Roman"/>
          <w:sz w:val="28"/>
          <w:szCs w:val="28"/>
          <w:lang w:val="uk-UA"/>
        </w:rPr>
        <w:t>може бути</w:t>
      </w:r>
      <w:r w:rsidR="009737E8" w:rsidRPr="00AF3108">
        <w:rPr>
          <w:rFonts w:ascii="Times New Roman" w:hAnsi="Times New Roman" w:cs="Times New Roman"/>
          <w:sz w:val="28"/>
          <w:szCs w:val="28"/>
          <w:lang w:val="uk-UA"/>
        </w:rPr>
        <w:t xml:space="preserve"> вік</w:t>
      </w:r>
      <w:r>
        <w:rPr>
          <w:rFonts w:ascii="Times New Roman" w:hAnsi="Times New Roman" w:cs="Times New Roman"/>
          <w:sz w:val="28"/>
          <w:szCs w:val="28"/>
          <w:lang w:val="uk-UA"/>
        </w:rPr>
        <w:t xml:space="preserve"> учнів.</w:t>
      </w:r>
      <w:r w:rsidR="009737E8" w:rsidRPr="00AF3108">
        <w:rPr>
          <w:rFonts w:ascii="Times New Roman" w:hAnsi="Times New Roman" w:cs="Times New Roman"/>
          <w:sz w:val="28"/>
          <w:szCs w:val="28"/>
          <w:lang w:val="uk-UA"/>
        </w:rPr>
        <w:t xml:space="preserve"> </w:t>
      </w:r>
      <w:r>
        <w:rPr>
          <w:rFonts w:ascii="Times New Roman" w:hAnsi="Times New Roman" w:cs="Times New Roman"/>
          <w:sz w:val="28"/>
          <w:szCs w:val="28"/>
          <w:lang w:val="uk-UA"/>
        </w:rPr>
        <w:t>Учням цієї вікової категорії ще важко робити однозначні висновки щодо ефективності певних елементів навчального процесу.</w:t>
      </w:r>
    </w:p>
    <w:p w14:paraId="740A5F04" w14:textId="00CC53EE" w:rsidR="009737E8" w:rsidRPr="00AF3108" w:rsidRDefault="001D75A6" w:rsidP="009737E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37E8" w:rsidRPr="00AF3108">
        <w:rPr>
          <w:rFonts w:ascii="Times New Roman" w:hAnsi="Times New Roman" w:cs="Times New Roman"/>
          <w:sz w:val="28"/>
          <w:szCs w:val="28"/>
          <w:lang w:val="uk-UA"/>
        </w:rPr>
        <w:t xml:space="preserve">Другим фактором є </w:t>
      </w:r>
      <w:r>
        <w:rPr>
          <w:rFonts w:ascii="Times New Roman" w:hAnsi="Times New Roman" w:cs="Times New Roman"/>
          <w:sz w:val="28"/>
          <w:szCs w:val="28"/>
          <w:lang w:val="uk-UA"/>
        </w:rPr>
        <w:t xml:space="preserve">ставлення вчителя та переважаючий підхід, який використовується ними під час навчання, способи організації навчального процесу, (не)вміння </w:t>
      </w:r>
      <w:r w:rsidR="009737E8" w:rsidRPr="00AF3108">
        <w:rPr>
          <w:rFonts w:ascii="Times New Roman" w:hAnsi="Times New Roman" w:cs="Times New Roman"/>
          <w:sz w:val="28"/>
          <w:szCs w:val="28"/>
          <w:lang w:val="uk-UA"/>
        </w:rPr>
        <w:t>невміння знайти індивідуаль</w:t>
      </w:r>
      <w:r>
        <w:rPr>
          <w:rFonts w:ascii="Times New Roman" w:hAnsi="Times New Roman" w:cs="Times New Roman"/>
          <w:sz w:val="28"/>
          <w:szCs w:val="28"/>
          <w:lang w:val="uk-UA"/>
        </w:rPr>
        <w:t>ний підхід до учнів, обізнаність з технологіями навчання тощо.</w:t>
      </w:r>
    </w:p>
    <w:p w14:paraId="40C9AD68" w14:textId="22AE1EF8" w:rsidR="001D75A6" w:rsidRDefault="009737E8" w:rsidP="009737E8">
      <w:pPr>
        <w:spacing w:line="360" w:lineRule="auto"/>
        <w:ind w:firstLine="709"/>
        <w:contextualSpacing/>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Підводячи підсумок, слід зазначити, що </w:t>
      </w:r>
      <w:r w:rsidR="001D75A6">
        <w:rPr>
          <w:rFonts w:ascii="Times New Roman" w:hAnsi="Times New Roman" w:cs="Times New Roman"/>
          <w:sz w:val="28"/>
          <w:szCs w:val="28"/>
          <w:lang w:val="uk-UA"/>
        </w:rPr>
        <w:t>онлайн-</w:t>
      </w:r>
      <w:r w:rsidRPr="00AF3108">
        <w:rPr>
          <w:rFonts w:ascii="Times New Roman" w:hAnsi="Times New Roman" w:cs="Times New Roman"/>
          <w:sz w:val="28"/>
          <w:szCs w:val="28"/>
          <w:lang w:val="uk-UA"/>
        </w:rPr>
        <w:t xml:space="preserve">ігри, </w:t>
      </w:r>
      <w:r w:rsidR="001D75A6">
        <w:rPr>
          <w:rFonts w:ascii="Times New Roman" w:hAnsi="Times New Roman" w:cs="Times New Roman"/>
          <w:sz w:val="28"/>
          <w:szCs w:val="28"/>
          <w:lang w:val="uk-UA"/>
        </w:rPr>
        <w:t>безперечно, мають значний потенціал для вдосконалення АКА та навчання ІМ загалом, що підтверджується ставленням як учнів, так і вчителів. Проте, цей потенціал потрібно ретельно аналізувати та застосовувати лише у тих випадках, коли онлайн-ігри здатні якісно вплинути на процес навчання.</w:t>
      </w:r>
    </w:p>
    <w:p w14:paraId="3A262E2F" w14:textId="77777777" w:rsidR="009737E8" w:rsidRPr="00AF3108" w:rsidRDefault="009737E8" w:rsidP="009737E8">
      <w:pPr>
        <w:spacing w:line="360" w:lineRule="auto"/>
        <w:ind w:firstLine="709"/>
        <w:contextualSpacing/>
        <w:jc w:val="both"/>
        <w:rPr>
          <w:rFonts w:ascii="Times New Roman" w:hAnsi="Times New Roman" w:cs="Times New Roman"/>
          <w:sz w:val="28"/>
          <w:szCs w:val="28"/>
          <w:lang w:val="uk-UA"/>
        </w:rPr>
      </w:pPr>
    </w:p>
    <w:p w14:paraId="65C69B5C" w14:textId="77777777" w:rsidR="009737E8" w:rsidRPr="00AF3108" w:rsidRDefault="00F074A5" w:rsidP="001028E6">
      <w:pPr>
        <w:pStyle w:val="2"/>
        <w:spacing w:before="0" w:line="360" w:lineRule="auto"/>
        <w:ind w:firstLine="709"/>
        <w:jc w:val="both"/>
        <w:rPr>
          <w:rFonts w:ascii="Times New Roman" w:hAnsi="Times New Roman" w:cs="Times New Roman"/>
          <w:b/>
          <w:color w:val="auto"/>
          <w:sz w:val="28"/>
          <w:lang w:val="uk-UA"/>
        </w:rPr>
      </w:pPr>
      <w:bookmarkStart w:id="18" w:name="_Toc89815832"/>
      <w:r w:rsidRPr="00AF3108">
        <w:rPr>
          <w:rFonts w:ascii="Times New Roman" w:hAnsi="Times New Roman" w:cs="Times New Roman"/>
          <w:b/>
          <w:color w:val="auto"/>
          <w:sz w:val="28"/>
          <w:lang w:val="uk-UA"/>
        </w:rPr>
        <w:lastRenderedPageBreak/>
        <w:t xml:space="preserve">3.3 </w:t>
      </w:r>
      <w:r w:rsidR="009737E8" w:rsidRPr="00AF3108">
        <w:rPr>
          <w:rFonts w:ascii="Times New Roman" w:hAnsi="Times New Roman" w:cs="Times New Roman"/>
          <w:b/>
          <w:color w:val="auto"/>
          <w:sz w:val="28"/>
          <w:lang w:val="uk-UA"/>
        </w:rPr>
        <w:t>Методичні рекомендації</w:t>
      </w:r>
      <w:r w:rsidR="008832C7" w:rsidRPr="00AF3108">
        <w:rPr>
          <w:rFonts w:ascii="Times New Roman" w:hAnsi="Times New Roman" w:cs="Times New Roman"/>
          <w:b/>
          <w:color w:val="auto"/>
          <w:sz w:val="28"/>
          <w:lang w:val="uk-UA"/>
        </w:rPr>
        <w:t xml:space="preserve"> з використання онлайн-ігор для формування англомовної компетентності в аудіюванні учнів середньої школи</w:t>
      </w:r>
      <w:bookmarkEnd w:id="18"/>
    </w:p>
    <w:p w14:paraId="0F4313E8" w14:textId="77777777" w:rsidR="009F2587" w:rsidRPr="00AF3108" w:rsidRDefault="009F2587" w:rsidP="009F2587">
      <w:pPr>
        <w:rPr>
          <w:lang w:val="uk-UA"/>
        </w:rPr>
      </w:pPr>
    </w:p>
    <w:p w14:paraId="7C681E31" w14:textId="77777777" w:rsidR="005C5A5D" w:rsidRDefault="004208B5" w:rsidP="009737E8">
      <w:pPr>
        <w:spacing w:after="0" w:line="360" w:lineRule="auto"/>
        <w:ind w:firstLine="709"/>
        <w:jc w:val="both"/>
        <w:rPr>
          <w:rFonts w:ascii="Times New Roman" w:hAnsi="Times New Roman" w:cs="Times New Roman"/>
          <w:sz w:val="28"/>
          <w:szCs w:val="28"/>
          <w:lang w:val="uk-UA"/>
        </w:rPr>
      </w:pPr>
      <w:r w:rsidRPr="004208B5">
        <w:rPr>
          <w:rFonts w:ascii="Times New Roman" w:hAnsi="Times New Roman" w:cs="Times New Roman"/>
          <w:sz w:val="28"/>
          <w:szCs w:val="28"/>
          <w:lang w:val="uk-UA"/>
        </w:rPr>
        <w:t>Для</w:t>
      </w:r>
      <w:r>
        <w:rPr>
          <w:rFonts w:ascii="Times New Roman" w:hAnsi="Times New Roman" w:cs="Times New Roman"/>
          <w:sz w:val="28"/>
          <w:szCs w:val="28"/>
          <w:lang w:val="uk-UA"/>
        </w:rPr>
        <w:t xml:space="preserve"> отримання</w:t>
      </w:r>
      <w:r w:rsidRPr="004208B5">
        <w:rPr>
          <w:rFonts w:ascii="Times New Roman" w:hAnsi="Times New Roman" w:cs="Times New Roman"/>
          <w:sz w:val="28"/>
          <w:szCs w:val="28"/>
          <w:lang w:val="uk-UA"/>
        </w:rPr>
        <w:t xml:space="preserve"> подальших</w:t>
      </w:r>
      <w:r>
        <w:rPr>
          <w:rFonts w:ascii="Times New Roman" w:hAnsi="Times New Roman" w:cs="Times New Roman"/>
          <w:sz w:val="28"/>
          <w:szCs w:val="28"/>
          <w:lang w:val="uk-UA"/>
        </w:rPr>
        <w:t xml:space="preserve"> позитивних</w:t>
      </w:r>
      <w:r w:rsidRPr="004208B5">
        <w:rPr>
          <w:rFonts w:ascii="Times New Roman" w:hAnsi="Times New Roman" w:cs="Times New Roman"/>
          <w:sz w:val="28"/>
          <w:szCs w:val="28"/>
          <w:lang w:val="uk-UA"/>
        </w:rPr>
        <w:t xml:space="preserve"> результатів</w:t>
      </w:r>
      <w:r>
        <w:rPr>
          <w:rFonts w:ascii="Times New Roman" w:hAnsi="Times New Roman" w:cs="Times New Roman"/>
          <w:sz w:val="28"/>
          <w:szCs w:val="28"/>
          <w:lang w:val="uk-UA"/>
        </w:rPr>
        <w:t xml:space="preserve"> у даній галузі дослідження</w:t>
      </w:r>
      <w:r w:rsidRPr="004208B5">
        <w:rPr>
          <w:rFonts w:ascii="Times New Roman" w:hAnsi="Times New Roman" w:cs="Times New Roman"/>
          <w:sz w:val="28"/>
          <w:szCs w:val="28"/>
          <w:lang w:val="uk-UA"/>
        </w:rPr>
        <w:t xml:space="preserve"> запропоновано деякі рекомендації вчителям англійсько</w:t>
      </w:r>
      <w:r>
        <w:rPr>
          <w:rFonts w:ascii="Times New Roman" w:hAnsi="Times New Roman" w:cs="Times New Roman"/>
          <w:sz w:val="28"/>
          <w:szCs w:val="28"/>
          <w:lang w:val="uk-UA"/>
        </w:rPr>
        <w:t xml:space="preserve">ї мови, викладачам та майбутнім </w:t>
      </w:r>
      <w:r w:rsidRPr="004208B5">
        <w:rPr>
          <w:rFonts w:ascii="Times New Roman" w:hAnsi="Times New Roman" w:cs="Times New Roman"/>
          <w:sz w:val="28"/>
          <w:szCs w:val="28"/>
          <w:lang w:val="uk-UA"/>
        </w:rPr>
        <w:t>дослідникам.</w:t>
      </w:r>
      <w:r>
        <w:rPr>
          <w:rFonts w:ascii="Times New Roman" w:hAnsi="Times New Roman" w:cs="Times New Roman"/>
          <w:sz w:val="28"/>
          <w:szCs w:val="28"/>
          <w:lang w:val="uk-UA"/>
        </w:rPr>
        <w:t xml:space="preserve"> </w:t>
      </w:r>
    </w:p>
    <w:p w14:paraId="0FC6674B" w14:textId="7E17966F" w:rsidR="005E6D51" w:rsidRDefault="005E6D51" w:rsidP="009737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4208B5">
        <w:rPr>
          <w:rFonts w:ascii="Times New Roman" w:hAnsi="Times New Roman" w:cs="Times New Roman"/>
          <w:sz w:val="28"/>
          <w:szCs w:val="28"/>
          <w:lang w:val="uk-UA"/>
        </w:rPr>
        <w:t>екомендації адресовані вчителям англійської мови задля е</w:t>
      </w:r>
      <w:r w:rsidR="004208B5" w:rsidRPr="004208B5">
        <w:rPr>
          <w:rFonts w:ascii="Times New Roman" w:hAnsi="Times New Roman" w:cs="Times New Roman"/>
          <w:sz w:val="28"/>
          <w:szCs w:val="28"/>
          <w:lang w:val="uk-UA"/>
        </w:rPr>
        <w:t>фективно</w:t>
      </w:r>
      <w:r w:rsidR="004208B5">
        <w:rPr>
          <w:rFonts w:ascii="Times New Roman" w:hAnsi="Times New Roman" w:cs="Times New Roman"/>
          <w:sz w:val="28"/>
          <w:szCs w:val="28"/>
          <w:lang w:val="uk-UA"/>
        </w:rPr>
        <w:t xml:space="preserve">го </w:t>
      </w:r>
      <w:proofErr w:type="spellStart"/>
      <w:r w:rsidR="004208B5">
        <w:rPr>
          <w:rFonts w:ascii="Times New Roman" w:hAnsi="Times New Roman" w:cs="Times New Roman"/>
          <w:sz w:val="28"/>
          <w:szCs w:val="28"/>
          <w:lang w:val="uk-UA"/>
        </w:rPr>
        <w:t>застосовання</w:t>
      </w:r>
      <w:proofErr w:type="spellEnd"/>
      <w:r w:rsidR="004208B5">
        <w:rPr>
          <w:rFonts w:ascii="Times New Roman" w:hAnsi="Times New Roman" w:cs="Times New Roman"/>
          <w:sz w:val="28"/>
          <w:szCs w:val="28"/>
          <w:lang w:val="uk-UA"/>
        </w:rPr>
        <w:t xml:space="preserve"> онлайн</w:t>
      </w:r>
      <w:r>
        <w:rPr>
          <w:rFonts w:ascii="Times New Roman" w:hAnsi="Times New Roman" w:cs="Times New Roman"/>
          <w:sz w:val="28"/>
          <w:szCs w:val="28"/>
          <w:lang w:val="uk-UA"/>
        </w:rPr>
        <w:t>-</w:t>
      </w:r>
      <w:r w:rsidR="004208B5">
        <w:rPr>
          <w:rFonts w:ascii="Times New Roman" w:hAnsi="Times New Roman" w:cs="Times New Roman"/>
          <w:sz w:val="28"/>
          <w:szCs w:val="28"/>
          <w:lang w:val="uk-UA"/>
        </w:rPr>
        <w:t>ігор у навчальному процесі</w:t>
      </w:r>
      <w:r w:rsidR="004208B5" w:rsidRPr="004208B5">
        <w:rPr>
          <w:rFonts w:ascii="Times New Roman" w:hAnsi="Times New Roman" w:cs="Times New Roman"/>
          <w:sz w:val="28"/>
          <w:szCs w:val="28"/>
          <w:lang w:val="uk-UA"/>
        </w:rPr>
        <w:t>.</w:t>
      </w:r>
      <w:r w:rsidR="004208B5">
        <w:rPr>
          <w:rFonts w:ascii="Times New Roman" w:hAnsi="Times New Roman" w:cs="Times New Roman"/>
          <w:sz w:val="28"/>
          <w:szCs w:val="28"/>
          <w:lang w:val="uk-UA"/>
        </w:rPr>
        <w:t xml:space="preserve"> </w:t>
      </w:r>
    </w:p>
    <w:p w14:paraId="0D04D586" w14:textId="1B3C6D97" w:rsidR="004208B5" w:rsidRDefault="005E6D51" w:rsidP="009737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ігрові форми </w:t>
      </w:r>
      <w:r w:rsidR="00210807">
        <w:rPr>
          <w:rFonts w:ascii="Times New Roman" w:hAnsi="Times New Roman" w:cs="Times New Roman"/>
          <w:sz w:val="28"/>
          <w:szCs w:val="28"/>
          <w:lang w:val="uk-UA"/>
        </w:rPr>
        <w:t>можна використати для навчання аудіювання, тобто сприйняття мовлення на слух за допомогою онлайн-</w:t>
      </w:r>
      <w:r w:rsidR="00210807" w:rsidRPr="00210807">
        <w:rPr>
          <w:rFonts w:ascii="Times New Roman" w:hAnsi="Times New Roman" w:cs="Times New Roman"/>
          <w:sz w:val="28"/>
          <w:szCs w:val="28"/>
          <w:lang w:val="uk-UA"/>
        </w:rPr>
        <w:t>гри може бути більш</w:t>
      </w:r>
      <w:r w:rsidR="00210807">
        <w:rPr>
          <w:rFonts w:ascii="Times New Roman" w:hAnsi="Times New Roman" w:cs="Times New Roman"/>
          <w:sz w:val="28"/>
          <w:szCs w:val="28"/>
          <w:lang w:val="uk-UA"/>
        </w:rPr>
        <w:t xml:space="preserve"> результативним, застосування</w:t>
      </w:r>
      <w:r w:rsidR="00210807" w:rsidRPr="00210807">
        <w:rPr>
          <w:rFonts w:ascii="Times New Roman" w:hAnsi="Times New Roman" w:cs="Times New Roman"/>
          <w:sz w:val="28"/>
          <w:szCs w:val="28"/>
          <w:lang w:val="uk-UA"/>
        </w:rPr>
        <w:t xml:space="preserve"> загальноприйнятого методу навчання.</w:t>
      </w:r>
      <w:r w:rsidR="00210807">
        <w:rPr>
          <w:rFonts w:ascii="Times New Roman" w:hAnsi="Times New Roman" w:cs="Times New Roman"/>
          <w:sz w:val="28"/>
          <w:szCs w:val="28"/>
          <w:lang w:val="uk-UA"/>
        </w:rPr>
        <w:t xml:space="preserve"> </w:t>
      </w:r>
    </w:p>
    <w:p w14:paraId="62ABD206" w14:textId="080E0948" w:rsidR="005C5A5D" w:rsidRDefault="005C5A5D" w:rsidP="009737E8">
      <w:pPr>
        <w:spacing w:after="0" w:line="360" w:lineRule="auto"/>
        <w:ind w:firstLine="709"/>
        <w:jc w:val="both"/>
        <w:rPr>
          <w:rFonts w:ascii="Times New Roman" w:hAnsi="Times New Roman" w:cs="Times New Roman"/>
          <w:sz w:val="28"/>
          <w:szCs w:val="28"/>
          <w:lang w:val="uk-UA"/>
        </w:rPr>
      </w:pPr>
      <w:r w:rsidRPr="005C5A5D">
        <w:rPr>
          <w:rFonts w:ascii="Times New Roman" w:hAnsi="Times New Roman" w:cs="Times New Roman"/>
          <w:sz w:val="28"/>
          <w:szCs w:val="28"/>
          <w:lang w:val="uk-UA"/>
        </w:rPr>
        <w:t>По-</w:t>
      </w:r>
      <w:r>
        <w:rPr>
          <w:rFonts w:ascii="Times New Roman" w:hAnsi="Times New Roman" w:cs="Times New Roman"/>
          <w:sz w:val="28"/>
          <w:szCs w:val="28"/>
          <w:lang w:val="uk-UA"/>
        </w:rPr>
        <w:t>друге</w:t>
      </w:r>
      <w:r w:rsidRPr="005C5A5D">
        <w:rPr>
          <w:rFonts w:ascii="Times New Roman" w:hAnsi="Times New Roman" w:cs="Times New Roman"/>
          <w:sz w:val="28"/>
          <w:szCs w:val="28"/>
          <w:lang w:val="uk-UA"/>
        </w:rPr>
        <w:t>, оскільки отримані дані</w:t>
      </w:r>
      <w:r>
        <w:rPr>
          <w:rFonts w:ascii="Times New Roman" w:hAnsi="Times New Roman" w:cs="Times New Roman"/>
          <w:sz w:val="28"/>
          <w:szCs w:val="28"/>
          <w:lang w:val="uk-UA"/>
        </w:rPr>
        <w:t xml:space="preserve"> дослідження показали негативні результати, майбутнім дослідникам у цій галузі рекомендується</w:t>
      </w:r>
      <w:r w:rsidRPr="005C5A5D">
        <w:rPr>
          <w:rFonts w:ascii="Times New Roman" w:hAnsi="Times New Roman" w:cs="Times New Roman"/>
          <w:sz w:val="28"/>
          <w:szCs w:val="28"/>
          <w:lang w:val="uk-UA"/>
        </w:rPr>
        <w:t xml:space="preserve">, особливо тим, хто зацікавлений </w:t>
      </w:r>
      <w:r>
        <w:rPr>
          <w:rFonts w:ascii="Times New Roman" w:hAnsi="Times New Roman" w:cs="Times New Roman"/>
          <w:sz w:val="28"/>
          <w:szCs w:val="28"/>
          <w:lang w:val="uk-UA"/>
        </w:rPr>
        <w:t>у імплементації</w:t>
      </w:r>
      <w:r w:rsidRPr="005C5A5D">
        <w:rPr>
          <w:rFonts w:ascii="Times New Roman" w:hAnsi="Times New Roman" w:cs="Times New Roman"/>
          <w:sz w:val="28"/>
          <w:szCs w:val="28"/>
          <w:lang w:val="uk-UA"/>
        </w:rPr>
        <w:t xml:space="preserve"> ігор</w:t>
      </w:r>
      <w:r>
        <w:rPr>
          <w:rFonts w:ascii="Times New Roman" w:hAnsi="Times New Roman" w:cs="Times New Roman"/>
          <w:sz w:val="28"/>
          <w:szCs w:val="28"/>
          <w:lang w:val="uk-UA"/>
        </w:rPr>
        <w:t xml:space="preserve"> у навчальний процес, підготувати якісне поетапне</w:t>
      </w:r>
      <w:r w:rsidRPr="005C5A5D">
        <w:rPr>
          <w:rFonts w:ascii="Times New Roman" w:hAnsi="Times New Roman" w:cs="Times New Roman"/>
          <w:sz w:val="28"/>
          <w:szCs w:val="28"/>
          <w:lang w:val="uk-UA"/>
        </w:rPr>
        <w:t xml:space="preserve"> планування перед проведенням подібного дослідження, щоб </w:t>
      </w:r>
      <w:r>
        <w:rPr>
          <w:rFonts w:ascii="Times New Roman" w:hAnsi="Times New Roman" w:cs="Times New Roman"/>
          <w:sz w:val="28"/>
          <w:szCs w:val="28"/>
          <w:lang w:val="uk-UA"/>
        </w:rPr>
        <w:t>у підсумковому рахунку довести ефективність застосування онлайн-ігор в удосконаленні навичок аудіюванн</w:t>
      </w:r>
      <w:r w:rsidR="00826C8C">
        <w:rPr>
          <w:rFonts w:ascii="Times New Roman" w:hAnsi="Times New Roman" w:cs="Times New Roman"/>
          <w:sz w:val="28"/>
          <w:szCs w:val="28"/>
          <w:lang w:val="uk-UA"/>
        </w:rPr>
        <w:t xml:space="preserve">я. </w:t>
      </w:r>
    </w:p>
    <w:p w14:paraId="1D86B2C0" w14:textId="62CA1E84" w:rsidR="005E6D51" w:rsidRPr="005C5A5D" w:rsidRDefault="005E6D51" w:rsidP="009737E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По-третє, </w:t>
      </w:r>
      <w:r w:rsidRPr="005E6D51">
        <w:rPr>
          <w:rFonts w:ascii="Times New Roman" w:hAnsi="Times New Roman" w:cs="Times New Roman"/>
          <w:sz w:val="28"/>
          <w:szCs w:val="28"/>
          <w:lang w:val="uk-UA"/>
        </w:rPr>
        <w:t>оскільки онлайн-ігри знаходяться на початковій стадії розвитку і більшість вчителів не використовує їх у методиці викладання англійської мови</w:t>
      </w:r>
      <w:r>
        <w:rPr>
          <w:rFonts w:ascii="Times New Roman" w:hAnsi="Times New Roman" w:cs="Times New Roman"/>
          <w:sz w:val="28"/>
          <w:szCs w:val="28"/>
          <w:lang w:val="uk-UA"/>
        </w:rPr>
        <w:t>,</w:t>
      </w:r>
      <w:r w:rsidR="00D67F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не слід сумніватися у ефективності даного засобу, потрібно </w:t>
      </w:r>
      <w:proofErr w:type="spellStart"/>
      <w:r>
        <w:rPr>
          <w:rFonts w:ascii="Times New Roman" w:hAnsi="Times New Roman" w:cs="Times New Roman"/>
          <w:sz w:val="28"/>
          <w:szCs w:val="28"/>
          <w:lang w:val="uk-UA"/>
        </w:rPr>
        <w:t>експерементувати</w:t>
      </w:r>
      <w:proofErr w:type="spellEnd"/>
      <w:r>
        <w:rPr>
          <w:rFonts w:ascii="Times New Roman" w:hAnsi="Times New Roman" w:cs="Times New Roman"/>
          <w:sz w:val="28"/>
          <w:szCs w:val="28"/>
          <w:lang w:val="uk-UA"/>
        </w:rPr>
        <w:t>, впроваджуючи онлайн-ігри у навчальний процес.</w:t>
      </w:r>
      <w:r w:rsidR="00D67F10">
        <w:rPr>
          <w:rFonts w:ascii="Times New Roman" w:hAnsi="Times New Roman" w:cs="Times New Roman"/>
          <w:sz w:val="28"/>
          <w:szCs w:val="28"/>
          <w:lang w:val="uk-UA"/>
        </w:rPr>
        <w:t xml:space="preserve"> </w:t>
      </w:r>
    </w:p>
    <w:p w14:paraId="1B5F6BF2" w14:textId="48695C40" w:rsidR="009737E8" w:rsidRPr="00AF3108" w:rsidRDefault="00021ACB" w:rsidP="009737E8">
      <w:pPr>
        <w:spacing w:after="0" w:line="360" w:lineRule="auto"/>
        <w:ind w:firstLine="709"/>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Згідно з отриманими результатами експериментального дослідження</w:t>
      </w:r>
      <w:r w:rsidR="009E413D" w:rsidRPr="00AF3108">
        <w:rPr>
          <w:rFonts w:ascii="Times New Roman" w:hAnsi="Times New Roman" w:cs="Times New Roman"/>
          <w:sz w:val="28"/>
          <w:szCs w:val="28"/>
          <w:lang w:val="uk-UA"/>
        </w:rPr>
        <w:t xml:space="preserve"> </w:t>
      </w:r>
      <w:r w:rsidRPr="00AF3108">
        <w:rPr>
          <w:rFonts w:ascii="Times New Roman" w:hAnsi="Times New Roman" w:cs="Times New Roman"/>
          <w:sz w:val="28"/>
          <w:szCs w:val="28"/>
          <w:lang w:val="uk-UA"/>
        </w:rPr>
        <w:t xml:space="preserve">готовності учнів закладів загальної середньої освіти до навчання аудіювання з використанням онлайн-ігор можемо надати наступні методичні рекомендації, щодо використання онлайн-ігор на </w:t>
      </w:r>
      <w:proofErr w:type="spellStart"/>
      <w:r w:rsidRPr="00AF3108">
        <w:rPr>
          <w:rFonts w:ascii="Times New Roman" w:hAnsi="Times New Roman" w:cs="Times New Roman"/>
          <w:sz w:val="28"/>
          <w:szCs w:val="28"/>
          <w:lang w:val="uk-UA"/>
        </w:rPr>
        <w:t>уроках</w:t>
      </w:r>
      <w:proofErr w:type="spellEnd"/>
      <w:r w:rsidRPr="00AF3108">
        <w:rPr>
          <w:rFonts w:ascii="Times New Roman" w:hAnsi="Times New Roman" w:cs="Times New Roman"/>
          <w:sz w:val="28"/>
          <w:szCs w:val="28"/>
          <w:lang w:val="uk-UA"/>
        </w:rPr>
        <w:t xml:space="preserve"> англійської мови задля удосконалення навичок аудіювання учнів середньої школи:</w:t>
      </w:r>
    </w:p>
    <w:p w14:paraId="36BCF363" w14:textId="77777777" w:rsidR="00021ACB" w:rsidRPr="00AF3108" w:rsidRDefault="008A1BC5" w:rsidP="000119B7">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lastRenderedPageBreak/>
        <w:t xml:space="preserve">При доборі матеріалу, а саме онлайн-ігор чи мобільних додатків, пов’язаних з ігровими методами навчання слід враховувати особливості учнів, </w:t>
      </w:r>
      <w:proofErr w:type="spellStart"/>
      <w:r w:rsidRPr="00AF3108">
        <w:rPr>
          <w:rFonts w:ascii="Times New Roman" w:hAnsi="Times New Roman" w:cs="Times New Roman"/>
          <w:sz w:val="28"/>
          <w:szCs w:val="28"/>
          <w:lang w:val="uk-UA"/>
        </w:rPr>
        <w:t>іх</w:t>
      </w:r>
      <w:proofErr w:type="spellEnd"/>
      <w:r w:rsidRPr="00AF3108">
        <w:rPr>
          <w:rFonts w:ascii="Times New Roman" w:hAnsi="Times New Roman" w:cs="Times New Roman"/>
          <w:sz w:val="28"/>
          <w:szCs w:val="28"/>
          <w:lang w:val="uk-UA"/>
        </w:rPr>
        <w:t xml:space="preserve"> інтереси, щоб матеріал був цікавим та різноманітним, що дасть змогу учням оволодіти</w:t>
      </w:r>
      <w:r w:rsidR="004D3F37" w:rsidRPr="00AF3108">
        <w:rPr>
          <w:rFonts w:ascii="Times New Roman" w:hAnsi="Times New Roman" w:cs="Times New Roman"/>
          <w:sz w:val="28"/>
          <w:szCs w:val="28"/>
          <w:lang w:val="uk-UA"/>
        </w:rPr>
        <w:t xml:space="preserve"> ним без зусиль.</w:t>
      </w:r>
    </w:p>
    <w:p w14:paraId="09D1F9F4" w14:textId="77777777" w:rsidR="0012256B" w:rsidRPr="00AF3108" w:rsidRDefault="0012256B" w:rsidP="000119B7">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Ігри мають взаємодоповнювати одна одну, тобто складати комплекс (наприклад, комплекс ігор на покращення на</w:t>
      </w:r>
      <w:r w:rsidR="004D3F37" w:rsidRPr="00AF3108">
        <w:rPr>
          <w:rFonts w:ascii="Times New Roman" w:hAnsi="Times New Roman" w:cs="Times New Roman"/>
          <w:sz w:val="28"/>
          <w:szCs w:val="28"/>
          <w:lang w:val="uk-UA"/>
        </w:rPr>
        <w:t>вичок аудіювання).</w:t>
      </w:r>
    </w:p>
    <w:p w14:paraId="576EC913" w14:textId="77777777" w:rsidR="008A1BC5" w:rsidRPr="00AF3108" w:rsidRDefault="008A1BC5" w:rsidP="000119B7">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Матеріал слід підбирати таким чином, щоб він був орієнтований не на якусь пе</w:t>
      </w:r>
      <w:r w:rsidR="004D3F37" w:rsidRPr="00AF3108">
        <w:rPr>
          <w:rFonts w:ascii="Times New Roman" w:hAnsi="Times New Roman" w:cs="Times New Roman"/>
          <w:sz w:val="28"/>
          <w:szCs w:val="28"/>
          <w:lang w:val="uk-UA"/>
        </w:rPr>
        <w:t>вну групу учнів, а на весь клас.</w:t>
      </w:r>
    </w:p>
    <w:p w14:paraId="5024CA06" w14:textId="77777777" w:rsidR="008A1BC5" w:rsidRPr="00AF3108" w:rsidRDefault="008A1BC5" w:rsidP="000119B7">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Мають бути чітко сформульовані інструкції до тієї чи іншої гри, що у підсумку </w:t>
      </w:r>
      <w:r w:rsidR="004D3F37" w:rsidRPr="00AF3108">
        <w:rPr>
          <w:rFonts w:ascii="Times New Roman" w:hAnsi="Times New Roman" w:cs="Times New Roman"/>
          <w:sz w:val="28"/>
          <w:szCs w:val="28"/>
          <w:lang w:val="uk-UA"/>
        </w:rPr>
        <w:t>не вплине на кінцевий результат.</w:t>
      </w:r>
    </w:p>
    <w:p w14:paraId="0953807A" w14:textId="77777777" w:rsidR="00D9231B" w:rsidRDefault="008A1BC5" w:rsidP="00D9231B">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Не слід надмірно навантажувати дітей іграми на </w:t>
      </w:r>
      <w:proofErr w:type="spellStart"/>
      <w:r w:rsidRPr="00AF3108">
        <w:rPr>
          <w:rFonts w:ascii="Times New Roman" w:hAnsi="Times New Roman" w:cs="Times New Roman"/>
          <w:sz w:val="28"/>
          <w:szCs w:val="28"/>
          <w:lang w:val="uk-UA"/>
        </w:rPr>
        <w:t>уроці</w:t>
      </w:r>
      <w:proofErr w:type="spellEnd"/>
      <w:r w:rsidRPr="00AF3108">
        <w:rPr>
          <w:rFonts w:ascii="Times New Roman" w:hAnsi="Times New Roman" w:cs="Times New Roman"/>
          <w:sz w:val="28"/>
          <w:szCs w:val="28"/>
          <w:lang w:val="uk-UA"/>
        </w:rPr>
        <w:t>, тобто краще пограти в 1-2 гри протягом уроку, а не в 6-7, адже надмірна кількість ігор може впл</w:t>
      </w:r>
      <w:r w:rsidR="004D3F37" w:rsidRPr="00AF3108">
        <w:rPr>
          <w:rFonts w:ascii="Times New Roman" w:hAnsi="Times New Roman" w:cs="Times New Roman"/>
          <w:sz w:val="28"/>
          <w:szCs w:val="28"/>
          <w:lang w:val="uk-UA"/>
        </w:rPr>
        <w:t xml:space="preserve">инути на </w:t>
      </w:r>
      <w:proofErr w:type="spellStart"/>
      <w:r w:rsidR="004D3F37" w:rsidRPr="00AF3108">
        <w:rPr>
          <w:rFonts w:ascii="Times New Roman" w:hAnsi="Times New Roman" w:cs="Times New Roman"/>
          <w:sz w:val="28"/>
          <w:szCs w:val="28"/>
          <w:lang w:val="uk-UA"/>
        </w:rPr>
        <w:t>незацікавленость</w:t>
      </w:r>
      <w:proofErr w:type="spellEnd"/>
      <w:r w:rsidR="004D3F37" w:rsidRPr="00AF3108">
        <w:rPr>
          <w:rFonts w:ascii="Times New Roman" w:hAnsi="Times New Roman" w:cs="Times New Roman"/>
          <w:sz w:val="28"/>
          <w:szCs w:val="28"/>
          <w:lang w:val="uk-UA"/>
        </w:rPr>
        <w:t xml:space="preserve"> учнів.</w:t>
      </w:r>
    </w:p>
    <w:p w14:paraId="57526328" w14:textId="7E5AF6FB" w:rsidR="00D9231B" w:rsidRPr="00D9231B" w:rsidRDefault="00D9231B" w:rsidP="00D9231B">
      <w:pPr>
        <w:pStyle w:val="a5"/>
        <w:numPr>
          <w:ilvl w:val="0"/>
          <w:numId w:val="4"/>
        </w:numPr>
        <w:spacing w:after="0" w:line="36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Вчителі повинні узгоджувати використання ігор</w:t>
      </w:r>
      <w:r w:rsidRPr="00D9231B">
        <w:rPr>
          <w:rFonts w:ascii="Times New Roman" w:hAnsi="Times New Roman" w:cs="Times New Roman"/>
          <w:sz w:val="28"/>
          <w:szCs w:val="28"/>
          <w:lang w:val="uk-UA"/>
        </w:rPr>
        <w:t xml:space="preserve"> із на</w:t>
      </w:r>
      <w:r>
        <w:rPr>
          <w:rFonts w:ascii="Times New Roman" w:hAnsi="Times New Roman" w:cs="Times New Roman"/>
          <w:sz w:val="28"/>
          <w:szCs w:val="28"/>
          <w:lang w:val="uk-UA"/>
        </w:rPr>
        <w:t>вчальним планом.</w:t>
      </w:r>
    </w:p>
    <w:p w14:paraId="7069354A" w14:textId="77777777" w:rsidR="00C713DF" w:rsidRDefault="0012256B" w:rsidP="00C713DF">
      <w:pPr>
        <w:pStyle w:val="a5"/>
        <w:numPr>
          <w:ilvl w:val="0"/>
          <w:numId w:val="4"/>
        </w:numPr>
        <w:spacing w:after="0" w:line="360" w:lineRule="auto"/>
        <w:ind w:left="567" w:hanging="283"/>
        <w:jc w:val="both"/>
        <w:rPr>
          <w:rFonts w:ascii="Times New Roman" w:hAnsi="Times New Roman" w:cs="Times New Roman"/>
          <w:sz w:val="28"/>
          <w:szCs w:val="28"/>
          <w:lang w:val="uk-UA"/>
        </w:rPr>
      </w:pPr>
      <w:r w:rsidRPr="00AF3108">
        <w:rPr>
          <w:rFonts w:ascii="Times New Roman" w:hAnsi="Times New Roman" w:cs="Times New Roman"/>
          <w:sz w:val="28"/>
          <w:szCs w:val="28"/>
          <w:lang w:val="uk-UA"/>
        </w:rPr>
        <w:t xml:space="preserve">Ігри мають бути </w:t>
      </w:r>
      <w:proofErr w:type="spellStart"/>
      <w:r w:rsidRPr="00AF3108">
        <w:rPr>
          <w:rFonts w:ascii="Times New Roman" w:hAnsi="Times New Roman" w:cs="Times New Roman"/>
          <w:sz w:val="28"/>
          <w:szCs w:val="28"/>
          <w:lang w:val="uk-UA"/>
        </w:rPr>
        <w:t>мультифункціональними</w:t>
      </w:r>
      <w:proofErr w:type="spellEnd"/>
      <w:r w:rsidRPr="00AF3108">
        <w:rPr>
          <w:rFonts w:ascii="Times New Roman" w:hAnsi="Times New Roman" w:cs="Times New Roman"/>
          <w:sz w:val="28"/>
          <w:szCs w:val="28"/>
          <w:lang w:val="uk-UA"/>
        </w:rPr>
        <w:t xml:space="preserve">, тобто охоплювати різні аспекти англійської мови (наприклад, засвоєння </w:t>
      </w:r>
      <w:proofErr w:type="spellStart"/>
      <w:r w:rsidRPr="00AF3108">
        <w:rPr>
          <w:rFonts w:ascii="Times New Roman" w:hAnsi="Times New Roman" w:cs="Times New Roman"/>
          <w:sz w:val="28"/>
          <w:szCs w:val="28"/>
          <w:lang w:val="uk-UA"/>
        </w:rPr>
        <w:t>ннової</w:t>
      </w:r>
      <w:proofErr w:type="spellEnd"/>
      <w:r w:rsidRPr="00AF3108">
        <w:rPr>
          <w:rFonts w:ascii="Times New Roman" w:hAnsi="Times New Roman" w:cs="Times New Roman"/>
          <w:sz w:val="28"/>
          <w:szCs w:val="28"/>
          <w:lang w:val="uk-UA"/>
        </w:rPr>
        <w:t xml:space="preserve"> лексики, повторення вивченого матеріалу, уд</w:t>
      </w:r>
      <w:r w:rsidR="004D3F37" w:rsidRPr="00AF3108">
        <w:rPr>
          <w:rFonts w:ascii="Times New Roman" w:hAnsi="Times New Roman" w:cs="Times New Roman"/>
          <w:sz w:val="28"/>
          <w:szCs w:val="28"/>
          <w:lang w:val="uk-UA"/>
        </w:rPr>
        <w:t>осконалення навичок аудіювання).</w:t>
      </w:r>
    </w:p>
    <w:p w14:paraId="0C368AA1" w14:textId="77777777" w:rsidR="00382B00" w:rsidRDefault="00C713DF" w:rsidP="00382B00">
      <w:pPr>
        <w:pStyle w:val="a5"/>
        <w:numPr>
          <w:ilvl w:val="0"/>
          <w:numId w:val="4"/>
        </w:numPr>
        <w:spacing w:after="0" w:line="36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Учитель повинен слідкувати за ходом виконання гри</w:t>
      </w:r>
      <w:r w:rsidRPr="00C713DF">
        <w:rPr>
          <w:rFonts w:ascii="Times New Roman" w:hAnsi="Times New Roman" w:cs="Times New Roman"/>
          <w:sz w:val="28"/>
          <w:szCs w:val="28"/>
          <w:lang w:val="uk-UA"/>
        </w:rPr>
        <w:t>. Учні</w:t>
      </w:r>
      <w:r>
        <w:rPr>
          <w:rFonts w:ascii="Times New Roman" w:hAnsi="Times New Roman" w:cs="Times New Roman"/>
          <w:sz w:val="28"/>
          <w:szCs w:val="28"/>
          <w:lang w:val="uk-UA"/>
        </w:rPr>
        <w:t xml:space="preserve"> ж повинні бути </w:t>
      </w:r>
      <w:proofErr w:type="spellStart"/>
      <w:r>
        <w:rPr>
          <w:rFonts w:ascii="Times New Roman" w:hAnsi="Times New Roman" w:cs="Times New Roman"/>
          <w:sz w:val="28"/>
          <w:szCs w:val="28"/>
          <w:lang w:val="uk-UA"/>
        </w:rPr>
        <w:t>зконцентровані</w:t>
      </w:r>
      <w:proofErr w:type="spellEnd"/>
      <w:r>
        <w:rPr>
          <w:rFonts w:ascii="Times New Roman" w:hAnsi="Times New Roman" w:cs="Times New Roman"/>
          <w:sz w:val="28"/>
          <w:szCs w:val="28"/>
          <w:lang w:val="uk-UA"/>
        </w:rPr>
        <w:t xml:space="preserve"> впродовж гри, інакше це може </w:t>
      </w:r>
      <w:proofErr w:type="spellStart"/>
      <w:r>
        <w:rPr>
          <w:rFonts w:ascii="Times New Roman" w:hAnsi="Times New Roman" w:cs="Times New Roman"/>
          <w:sz w:val="28"/>
          <w:szCs w:val="28"/>
          <w:lang w:val="uk-UA"/>
        </w:rPr>
        <w:t>призвезти</w:t>
      </w:r>
      <w:proofErr w:type="spellEnd"/>
      <w:r>
        <w:rPr>
          <w:rFonts w:ascii="Times New Roman" w:hAnsi="Times New Roman" w:cs="Times New Roman"/>
          <w:sz w:val="28"/>
          <w:szCs w:val="28"/>
          <w:lang w:val="uk-UA"/>
        </w:rPr>
        <w:t xml:space="preserve"> до неефективності даної діяльності. </w:t>
      </w:r>
    </w:p>
    <w:p w14:paraId="61E819B7" w14:textId="02C1EB35" w:rsidR="00382B00" w:rsidRDefault="00382B00" w:rsidP="00382B00">
      <w:pPr>
        <w:pStyle w:val="a5"/>
        <w:numPr>
          <w:ilvl w:val="0"/>
          <w:numId w:val="4"/>
        </w:numPr>
        <w:spacing w:after="0" w:line="360" w:lineRule="auto"/>
        <w:ind w:left="567" w:hanging="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кількість онлайн-ігор на сьогоднішній </w:t>
      </w:r>
      <w:r w:rsidRPr="00382B00">
        <w:rPr>
          <w:rFonts w:ascii="Times New Roman" w:hAnsi="Times New Roman" w:cs="Times New Roman"/>
          <w:sz w:val="28"/>
          <w:szCs w:val="28"/>
          <w:lang w:val="uk-UA"/>
        </w:rPr>
        <w:t>розроблені</w:t>
      </w:r>
      <w:r>
        <w:rPr>
          <w:rFonts w:ascii="Times New Roman" w:hAnsi="Times New Roman" w:cs="Times New Roman"/>
          <w:sz w:val="28"/>
          <w:szCs w:val="28"/>
          <w:lang w:val="uk-UA"/>
        </w:rPr>
        <w:t xml:space="preserve"> не для </w:t>
      </w:r>
      <w:r w:rsidRPr="00382B00">
        <w:rPr>
          <w:rFonts w:ascii="Times New Roman" w:hAnsi="Times New Roman" w:cs="Times New Roman"/>
          <w:sz w:val="28"/>
          <w:szCs w:val="28"/>
          <w:lang w:val="uk-UA"/>
        </w:rPr>
        <w:t>осві</w:t>
      </w:r>
      <w:r>
        <w:rPr>
          <w:rFonts w:ascii="Times New Roman" w:hAnsi="Times New Roman" w:cs="Times New Roman"/>
          <w:sz w:val="28"/>
          <w:szCs w:val="28"/>
          <w:lang w:val="uk-UA"/>
        </w:rPr>
        <w:t xml:space="preserve">тніх цілей, тому викладачам слід адаптувати ці ігри, щоб вони стали більш кориснішими з навчальної точки зору. </w:t>
      </w:r>
    </w:p>
    <w:p w14:paraId="394A52CB" w14:textId="77777777" w:rsidR="006B21B2" w:rsidRPr="00AF3108" w:rsidRDefault="006B21B2" w:rsidP="006B21B2">
      <w:pPr>
        <w:pStyle w:val="a5"/>
        <w:spacing w:after="0" w:line="360" w:lineRule="auto"/>
        <w:ind w:left="567"/>
        <w:jc w:val="both"/>
        <w:rPr>
          <w:rFonts w:ascii="Times New Roman" w:hAnsi="Times New Roman" w:cs="Times New Roman"/>
          <w:sz w:val="28"/>
          <w:szCs w:val="28"/>
          <w:lang w:val="uk-UA"/>
        </w:rPr>
      </w:pPr>
    </w:p>
    <w:p w14:paraId="318B35EB" w14:textId="12475A76" w:rsidR="00D67F10" w:rsidRDefault="00D67F10">
      <w:pPr>
        <w:rPr>
          <w:lang w:val="uk-UA"/>
        </w:rPr>
      </w:pPr>
      <w:r>
        <w:rPr>
          <w:lang w:val="uk-UA"/>
        </w:rPr>
        <w:br w:type="page"/>
      </w:r>
    </w:p>
    <w:p w14:paraId="14C7B3CA" w14:textId="1E07A7A8" w:rsidR="009737E8" w:rsidRPr="00AF3108" w:rsidRDefault="009737E8" w:rsidP="0064015C">
      <w:pPr>
        <w:pStyle w:val="2"/>
        <w:spacing w:before="0" w:line="360" w:lineRule="auto"/>
        <w:ind w:firstLine="709"/>
        <w:rPr>
          <w:rFonts w:ascii="Times New Roman" w:hAnsi="Times New Roman" w:cs="Times New Roman"/>
          <w:b/>
          <w:color w:val="auto"/>
          <w:sz w:val="28"/>
          <w:lang w:val="uk-UA"/>
        </w:rPr>
      </w:pPr>
      <w:bookmarkStart w:id="19" w:name="_Toc89815833"/>
      <w:r w:rsidRPr="00AF3108">
        <w:rPr>
          <w:rFonts w:ascii="Times New Roman" w:hAnsi="Times New Roman" w:cs="Times New Roman"/>
          <w:b/>
          <w:color w:val="auto"/>
          <w:sz w:val="28"/>
          <w:lang w:val="uk-UA"/>
        </w:rPr>
        <w:lastRenderedPageBreak/>
        <w:t>Висновки до Розділу 3</w:t>
      </w:r>
      <w:bookmarkEnd w:id="19"/>
    </w:p>
    <w:p w14:paraId="41D3E8AD" w14:textId="77777777" w:rsidR="006B21B2" w:rsidRPr="00AF3108" w:rsidRDefault="006B21B2" w:rsidP="009737E8">
      <w:pPr>
        <w:spacing w:after="0" w:line="360" w:lineRule="auto"/>
        <w:ind w:firstLine="709"/>
        <w:jc w:val="both"/>
        <w:rPr>
          <w:rFonts w:ascii="Times New Roman" w:hAnsi="Times New Roman" w:cs="Times New Roman"/>
          <w:color w:val="000000" w:themeColor="text1"/>
          <w:sz w:val="28"/>
          <w:szCs w:val="28"/>
          <w:lang w:val="uk-UA"/>
        </w:rPr>
      </w:pPr>
    </w:p>
    <w:p w14:paraId="1C12BD25" w14:textId="056E5E3C" w:rsidR="00930225" w:rsidRDefault="00930225" w:rsidP="009737E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Експериментальна перевірка методики готовності учнів середньої школи до покращення навичок аудіювання з використанням онлайн-ігор проходила у декілька етапів.</w:t>
      </w:r>
    </w:p>
    <w:p w14:paraId="7621DE03" w14:textId="55A76F66" w:rsidR="00930225" w:rsidRDefault="00930225" w:rsidP="009737E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Початковий етап – бесіда з вчителями англійської мови у формі інтерв’ю, метою якої було отримання даних, щодо застосування онлайн-ігор у навчанні аудіювання учнів середньої школи. У ході розмови вчителі відповіли на п’ять питань, що безпосередньо пов’язані із темою дослідження. Вони охарактеризували доцільність та користь впровадження ігрових засобів у навчальний процес, розповіли де та у який спосіб підбирають матеріали до </w:t>
      </w:r>
      <w:proofErr w:type="spellStart"/>
      <w:r>
        <w:rPr>
          <w:rFonts w:ascii="Times New Roman" w:hAnsi="Times New Roman" w:cs="Times New Roman"/>
          <w:color w:val="000000" w:themeColor="text1"/>
          <w:sz w:val="28"/>
          <w:szCs w:val="28"/>
          <w:lang w:val="uk-UA"/>
        </w:rPr>
        <w:t>занятття</w:t>
      </w:r>
      <w:proofErr w:type="spellEnd"/>
      <w:r>
        <w:rPr>
          <w:rFonts w:ascii="Times New Roman" w:hAnsi="Times New Roman" w:cs="Times New Roman"/>
          <w:color w:val="000000" w:themeColor="text1"/>
          <w:sz w:val="28"/>
          <w:szCs w:val="28"/>
          <w:lang w:val="uk-UA"/>
        </w:rPr>
        <w:t>, детально опис</w:t>
      </w:r>
      <w:r w:rsidR="00DE390F">
        <w:rPr>
          <w:rFonts w:ascii="Times New Roman" w:hAnsi="Times New Roman" w:cs="Times New Roman"/>
          <w:color w:val="000000" w:themeColor="text1"/>
          <w:sz w:val="28"/>
          <w:szCs w:val="28"/>
          <w:lang w:val="uk-UA"/>
        </w:rPr>
        <w:t>али, який вплив мають онлайн-ігри на учнів.</w:t>
      </w:r>
    </w:p>
    <w:p w14:paraId="3770DAA9" w14:textId="23E5BBBA" w:rsidR="00037254" w:rsidRDefault="007C587F" w:rsidP="009737E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Другий</w:t>
      </w:r>
      <w:r w:rsidR="00DE390F">
        <w:rPr>
          <w:rFonts w:ascii="Times New Roman" w:hAnsi="Times New Roman" w:cs="Times New Roman"/>
          <w:color w:val="000000" w:themeColor="text1"/>
          <w:sz w:val="28"/>
          <w:szCs w:val="28"/>
          <w:lang w:val="uk-UA"/>
        </w:rPr>
        <w:t xml:space="preserve"> етап – анкетування учнів. Перш за все, для проведення дослідження було обрано 5 клас загальноосвітньої середньої школи, де діти вивчають англійську мову як другу іноземну. Вікова категорія респондентів складала 10-11 років. Перед початком опитування діти були ознайомлені із термінологією. Більше того, анкета була складена відповідно до вікових особливостей учасників, містила десять простих запитань, що мали на меті зібрати дані про готовність учнів до впровадження ігрових засобів у навчальний процес. </w:t>
      </w:r>
      <w:r w:rsidR="00037254">
        <w:rPr>
          <w:rFonts w:ascii="Times New Roman" w:hAnsi="Times New Roman" w:cs="Times New Roman"/>
          <w:color w:val="000000" w:themeColor="text1"/>
          <w:sz w:val="28"/>
          <w:szCs w:val="28"/>
          <w:lang w:val="uk-UA"/>
        </w:rPr>
        <w:t xml:space="preserve">Ключовий аспект даного дослідження – анонімність, що спонукала учнів до надання об’єктивних відповідей на запитання. </w:t>
      </w:r>
    </w:p>
    <w:p w14:paraId="1369870E" w14:textId="302FEFA6" w:rsidR="00DE390F" w:rsidRDefault="00037254" w:rsidP="009737E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Завершальний етап складався з підрахунків отриманих даних та їх інтерпретації. </w:t>
      </w:r>
      <w:r w:rsidR="007C587F">
        <w:rPr>
          <w:rFonts w:ascii="Times New Roman" w:hAnsi="Times New Roman" w:cs="Times New Roman"/>
          <w:color w:val="000000" w:themeColor="text1"/>
          <w:sz w:val="28"/>
          <w:szCs w:val="28"/>
          <w:lang w:val="uk-UA"/>
        </w:rPr>
        <w:t>Використання</w:t>
      </w:r>
      <w:r>
        <w:rPr>
          <w:rFonts w:ascii="Times New Roman" w:hAnsi="Times New Roman" w:cs="Times New Roman"/>
          <w:color w:val="000000" w:themeColor="text1"/>
          <w:sz w:val="28"/>
          <w:szCs w:val="28"/>
          <w:lang w:val="uk-UA"/>
        </w:rPr>
        <w:t xml:space="preserve"> якісн</w:t>
      </w:r>
      <w:r w:rsidR="007C587F">
        <w:rPr>
          <w:rFonts w:ascii="Times New Roman" w:hAnsi="Times New Roman" w:cs="Times New Roman"/>
          <w:color w:val="000000" w:themeColor="text1"/>
          <w:sz w:val="28"/>
          <w:szCs w:val="28"/>
          <w:lang w:val="uk-UA"/>
        </w:rPr>
        <w:t>ого</w:t>
      </w:r>
      <w:r>
        <w:rPr>
          <w:rFonts w:ascii="Times New Roman" w:hAnsi="Times New Roman" w:cs="Times New Roman"/>
          <w:color w:val="000000" w:themeColor="text1"/>
          <w:sz w:val="28"/>
          <w:szCs w:val="28"/>
          <w:lang w:val="uk-UA"/>
        </w:rPr>
        <w:t xml:space="preserve"> метод</w:t>
      </w:r>
      <w:r w:rsidR="007C587F">
        <w:rPr>
          <w:rFonts w:ascii="Times New Roman" w:hAnsi="Times New Roman" w:cs="Times New Roman"/>
          <w:color w:val="000000" w:themeColor="text1"/>
          <w:sz w:val="28"/>
          <w:szCs w:val="28"/>
          <w:lang w:val="uk-UA"/>
        </w:rPr>
        <w:t>у дослідження</w:t>
      </w:r>
      <w:r>
        <w:rPr>
          <w:rFonts w:ascii="Times New Roman" w:hAnsi="Times New Roman" w:cs="Times New Roman"/>
          <w:color w:val="000000" w:themeColor="text1"/>
          <w:sz w:val="28"/>
          <w:szCs w:val="28"/>
          <w:lang w:val="uk-UA"/>
        </w:rPr>
        <w:t xml:space="preserve"> </w:t>
      </w:r>
      <w:r w:rsidR="007C587F">
        <w:rPr>
          <w:rFonts w:ascii="Times New Roman" w:hAnsi="Times New Roman" w:cs="Times New Roman"/>
          <w:color w:val="000000" w:themeColor="text1"/>
          <w:sz w:val="28"/>
          <w:szCs w:val="28"/>
          <w:lang w:val="uk-UA"/>
        </w:rPr>
        <w:t>дозволило</w:t>
      </w:r>
      <w:r>
        <w:rPr>
          <w:rFonts w:ascii="Times New Roman" w:hAnsi="Times New Roman" w:cs="Times New Roman"/>
          <w:color w:val="000000" w:themeColor="text1"/>
          <w:sz w:val="28"/>
          <w:szCs w:val="28"/>
          <w:lang w:val="uk-UA"/>
        </w:rPr>
        <w:t xml:space="preserve"> </w:t>
      </w:r>
      <w:r w:rsidR="007C587F">
        <w:rPr>
          <w:rFonts w:ascii="Times New Roman" w:hAnsi="Times New Roman" w:cs="Times New Roman"/>
          <w:color w:val="000000" w:themeColor="text1"/>
          <w:sz w:val="28"/>
          <w:szCs w:val="28"/>
          <w:lang w:val="uk-UA"/>
        </w:rPr>
        <w:t>зібрати релевантну інформацію</w:t>
      </w:r>
      <w:r>
        <w:rPr>
          <w:rFonts w:ascii="Times New Roman" w:hAnsi="Times New Roman" w:cs="Times New Roman"/>
          <w:color w:val="000000" w:themeColor="text1"/>
          <w:sz w:val="28"/>
          <w:szCs w:val="28"/>
          <w:lang w:val="uk-UA"/>
        </w:rPr>
        <w:t xml:space="preserve"> щодо ставлення учнів до застосування онлайн-ігор у процесі </w:t>
      </w:r>
      <w:r w:rsidR="007C587F">
        <w:rPr>
          <w:rFonts w:ascii="Times New Roman" w:hAnsi="Times New Roman" w:cs="Times New Roman"/>
          <w:color w:val="000000" w:themeColor="text1"/>
          <w:sz w:val="28"/>
          <w:szCs w:val="28"/>
          <w:lang w:val="uk-UA"/>
        </w:rPr>
        <w:t>удосконалення АКА</w:t>
      </w:r>
      <w:r>
        <w:rPr>
          <w:rFonts w:ascii="Times New Roman" w:hAnsi="Times New Roman" w:cs="Times New Roman"/>
          <w:color w:val="000000" w:themeColor="text1"/>
          <w:sz w:val="28"/>
          <w:szCs w:val="28"/>
          <w:lang w:val="uk-UA"/>
        </w:rPr>
        <w:t xml:space="preserve">. </w:t>
      </w:r>
    </w:p>
    <w:p w14:paraId="4C4908D9" w14:textId="7231A212" w:rsidR="009737E8" w:rsidRPr="00AF3108" w:rsidRDefault="009737E8" w:rsidP="009737E8">
      <w:pPr>
        <w:spacing w:after="0" w:line="360" w:lineRule="auto"/>
        <w:ind w:firstLine="709"/>
        <w:jc w:val="both"/>
        <w:rPr>
          <w:rFonts w:ascii="Times New Roman" w:hAnsi="Times New Roman" w:cs="Times New Roman"/>
          <w:color w:val="000000" w:themeColor="text1"/>
          <w:sz w:val="28"/>
          <w:szCs w:val="28"/>
          <w:lang w:val="uk-UA"/>
        </w:rPr>
      </w:pPr>
      <w:r w:rsidRPr="00AF3108">
        <w:rPr>
          <w:rFonts w:ascii="Times New Roman" w:hAnsi="Times New Roman" w:cs="Times New Roman"/>
          <w:color w:val="000000" w:themeColor="text1"/>
          <w:sz w:val="28"/>
          <w:szCs w:val="28"/>
          <w:lang w:val="uk-UA"/>
        </w:rPr>
        <w:t xml:space="preserve">Проаналізувавши відповіді студентів, можна зробити висновок, що метод використання онлайн-ігор у навчальному процесі </w:t>
      </w:r>
      <w:r w:rsidR="005F48E0">
        <w:rPr>
          <w:rFonts w:ascii="Times New Roman" w:hAnsi="Times New Roman" w:cs="Times New Roman"/>
          <w:color w:val="000000" w:themeColor="text1"/>
          <w:sz w:val="28"/>
          <w:szCs w:val="28"/>
          <w:lang w:val="uk-UA"/>
        </w:rPr>
        <w:t xml:space="preserve">є </w:t>
      </w:r>
      <w:r w:rsidR="007C587F">
        <w:rPr>
          <w:rFonts w:ascii="Times New Roman" w:hAnsi="Times New Roman" w:cs="Times New Roman"/>
          <w:color w:val="000000" w:themeColor="text1"/>
          <w:sz w:val="28"/>
          <w:szCs w:val="28"/>
          <w:lang w:val="uk-UA"/>
        </w:rPr>
        <w:t xml:space="preserve">не завжди очевидно </w:t>
      </w:r>
      <w:r w:rsidR="007C587F">
        <w:rPr>
          <w:rFonts w:ascii="Times New Roman" w:hAnsi="Times New Roman" w:cs="Times New Roman"/>
          <w:color w:val="000000" w:themeColor="text1"/>
          <w:sz w:val="28"/>
          <w:szCs w:val="28"/>
          <w:lang w:val="uk-UA"/>
        </w:rPr>
        <w:lastRenderedPageBreak/>
        <w:t>ефективним для учнів</w:t>
      </w:r>
      <w:r w:rsidRPr="00AF3108">
        <w:rPr>
          <w:rFonts w:ascii="Times New Roman" w:hAnsi="Times New Roman" w:cs="Times New Roman"/>
          <w:color w:val="000000" w:themeColor="text1"/>
          <w:sz w:val="28"/>
          <w:szCs w:val="28"/>
          <w:lang w:val="uk-UA"/>
        </w:rPr>
        <w:t xml:space="preserve"> </w:t>
      </w:r>
      <w:r w:rsidR="007C587F">
        <w:rPr>
          <w:rFonts w:ascii="Times New Roman" w:hAnsi="Times New Roman" w:cs="Times New Roman"/>
          <w:color w:val="000000" w:themeColor="text1"/>
          <w:sz w:val="28"/>
          <w:szCs w:val="28"/>
          <w:lang w:val="uk-UA"/>
        </w:rPr>
        <w:t>у контексті</w:t>
      </w:r>
      <w:r w:rsidRPr="00AF3108">
        <w:rPr>
          <w:rFonts w:ascii="Times New Roman" w:hAnsi="Times New Roman" w:cs="Times New Roman"/>
          <w:color w:val="000000" w:themeColor="text1"/>
          <w:sz w:val="28"/>
          <w:szCs w:val="28"/>
          <w:lang w:val="uk-UA"/>
        </w:rPr>
        <w:t xml:space="preserve"> покращення </w:t>
      </w:r>
      <w:r w:rsidR="007C587F">
        <w:rPr>
          <w:rFonts w:ascii="Times New Roman" w:hAnsi="Times New Roman" w:cs="Times New Roman"/>
          <w:color w:val="000000" w:themeColor="text1"/>
          <w:sz w:val="28"/>
          <w:szCs w:val="28"/>
          <w:lang w:val="uk-UA"/>
        </w:rPr>
        <w:t>вмінь</w:t>
      </w:r>
      <w:r w:rsidRPr="00AF3108">
        <w:rPr>
          <w:rFonts w:ascii="Times New Roman" w:hAnsi="Times New Roman" w:cs="Times New Roman"/>
          <w:color w:val="000000" w:themeColor="text1"/>
          <w:sz w:val="28"/>
          <w:szCs w:val="28"/>
          <w:lang w:val="uk-UA"/>
        </w:rPr>
        <w:t xml:space="preserve"> аудіювання</w:t>
      </w:r>
      <w:r w:rsidR="005F48E0">
        <w:rPr>
          <w:rFonts w:ascii="Times New Roman" w:hAnsi="Times New Roman" w:cs="Times New Roman"/>
          <w:color w:val="000000" w:themeColor="text1"/>
          <w:sz w:val="28"/>
          <w:szCs w:val="28"/>
          <w:lang w:val="uk-UA"/>
        </w:rPr>
        <w:t xml:space="preserve">. </w:t>
      </w:r>
      <w:r w:rsidR="007C587F">
        <w:rPr>
          <w:rFonts w:ascii="Times New Roman" w:hAnsi="Times New Roman" w:cs="Times New Roman"/>
          <w:color w:val="000000" w:themeColor="text1"/>
          <w:sz w:val="28"/>
          <w:szCs w:val="28"/>
          <w:lang w:val="uk-UA"/>
        </w:rPr>
        <w:t>Г</w:t>
      </w:r>
      <w:r w:rsidRPr="00AF3108">
        <w:rPr>
          <w:rFonts w:ascii="Times New Roman" w:hAnsi="Times New Roman" w:cs="Times New Roman"/>
          <w:color w:val="000000" w:themeColor="text1"/>
          <w:sz w:val="28"/>
          <w:szCs w:val="28"/>
          <w:lang w:val="uk-UA"/>
        </w:rPr>
        <w:t>іпотеза</w:t>
      </w:r>
      <w:r w:rsidR="007C587F">
        <w:rPr>
          <w:rFonts w:ascii="Times New Roman" w:hAnsi="Times New Roman" w:cs="Times New Roman"/>
          <w:color w:val="000000" w:themeColor="text1"/>
          <w:sz w:val="28"/>
          <w:szCs w:val="28"/>
          <w:lang w:val="uk-UA"/>
        </w:rPr>
        <w:t xml:space="preserve"> дослідження</w:t>
      </w:r>
      <w:r w:rsidR="005F48E0">
        <w:rPr>
          <w:rFonts w:ascii="Times New Roman" w:hAnsi="Times New Roman" w:cs="Times New Roman"/>
          <w:color w:val="000000" w:themeColor="text1"/>
          <w:sz w:val="28"/>
          <w:szCs w:val="28"/>
          <w:lang w:val="uk-UA"/>
        </w:rPr>
        <w:t xml:space="preserve"> не знайшла підтвердження</w:t>
      </w:r>
      <w:r w:rsidRPr="00AF3108">
        <w:rPr>
          <w:rFonts w:ascii="Times New Roman" w:hAnsi="Times New Roman" w:cs="Times New Roman"/>
          <w:color w:val="000000" w:themeColor="text1"/>
          <w:sz w:val="28"/>
          <w:szCs w:val="28"/>
          <w:lang w:val="uk-UA"/>
        </w:rPr>
        <w:t xml:space="preserve">. </w:t>
      </w:r>
    </w:p>
    <w:p w14:paraId="28E55D14" w14:textId="643E5151" w:rsidR="000119B7" w:rsidRDefault="009737E8" w:rsidP="000119B7">
      <w:pPr>
        <w:spacing w:after="0" w:line="360" w:lineRule="auto"/>
        <w:ind w:firstLine="709"/>
        <w:jc w:val="both"/>
        <w:rPr>
          <w:rFonts w:ascii="Times New Roman" w:hAnsi="Times New Roman" w:cs="Times New Roman"/>
          <w:color w:val="000000" w:themeColor="text1"/>
          <w:sz w:val="28"/>
          <w:szCs w:val="28"/>
          <w:lang w:val="uk-UA"/>
        </w:rPr>
      </w:pPr>
      <w:r w:rsidRPr="00AF3108">
        <w:rPr>
          <w:rFonts w:ascii="Times New Roman" w:hAnsi="Times New Roman" w:cs="Times New Roman"/>
          <w:color w:val="000000" w:themeColor="text1"/>
          <w:sz w:val="28"/>
          <w:szCs w:val="28"/>
          <w:lang w:val="uk-UA"/>
        </w:rPr>
        <w:t xml:space="preserve">На думку вчителів, використання онлайн-ігри є доцільним для учнів цього віку. Отже, проблема може бути в невідповідному матеріалі або його актуальності. Щоб вирішити цю проблему, сучасний вчитель англійської мови повинен збирати актуальну інформацію в мережі Інтернеті та на сайтах, що пропонують ігри. </w:t>
      </w:r>
    </w:p>
    <w:p w14:paraId="6031A7ED" w14:textId="69E7F71B" w:rsidR="000A3C1B" w:rsidRPr="00AF3108" w:rsidRDefault="007C587F" w:rsidP="000119B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Запропоновано</w:t>
      </w:r>
      <w:r w:rsidR="000A3C1B">
        <w:rPr>
          <w:rFonts w:ascii="Times New Roman" w:hAnsi="Times New Roman" w:cs="Times New Roman"/>
          <w:color w:val="000000" w:themeColor="text1"/>
          <w:sz w:val="28"/>
          <w:szCs w:val="28"/>
          <w:lang w:val="uk-UA"/>
        </w:rPr>
        <w:t xml:space="preserve"> методичні рекомендації з використання онлайн-ігор </w:t>
      </w:r>
      <w:r w:rsidR="000A3C1B" w:rsidRPr="000A3C1B">
        <w:rPr>
          <w:rFonts w:ascii="Times New Roman" w:hAnsi="Times New Roman" w:cs="Times New Roman"/>
          <w:color w:val="000000" w:themeColor="text1"/>
          <w:sz w:val="28"/>
          <w:szCs w:val="28"/>
          <w:lang w:val="uk-UA"/>
        </w:rPr>
        <w:t xml:space="preserve">для формування </w:t>
      </w:r>
      <w:r>
        <w:rPr>
          <w:rFonts w:ascii="Times New Roman" w:hAnsi="Times New Roman" w:cs="Times New Roman"/>
          <w:color w:val="000000" w:themeColor="text1"/>
          <w:sz w:val="28"/>
          <w:szCs w:val="28"/>
          <w:lang w:val="uk-UA"/>
        </w:rPr>
        <w:t>АКА</w:t>
      </w:r>
      <w:r w:rsidR="000A3C1B" w:rsidRPr="000A3C1B">
        <w:rPr>
          <w:rFonts w:ascii="Times New Roman" w:hAnsi="Times New Roman" w:cs="Times New Roman"/>
          <w:color w:val="000000" w:themeColor="text1"/>
          <w:sz w:val="28"/>
          <w:szCs w:val="28"/>
          <w:lang w:val="uk-UA"/>
        </w:rPr>
        <w:t xml:space="preserve"> учнів середньої школи</w:t>
      </w:r>
      <w:r w:rsidR="000A3C1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Рекомендації можуть бути використані</w:t>
      </w:r>
      <w:r w:rsidR="000A3C1B">
        <w:rPr>
          <w:rFonts w:ascii="Times New Roman" w:hAnsi="Times New Roman" w:cs="Times New Roman"/>
          <w:color w:val="000000" w:themeColor="text1"/>
          <w:sz w:val="28"/>
          <w:szCs w:val="28"/>
          <w:lang w:val="uk-UA"/>
        </w:rPr>
        <w:t xml:space="preserve"> з метою покращення ефективності </w:t>
      </w:r>
      <w:r>
        <w:rPr>
          <w:rFonts w:ascii="Times New Roman" w:hAnsi="Times New Roman" w:cs="Times New Roman"/>
          <w:color w:val="000000" w:themeColor="text1"/>
          <w:sz w:val="28"/>
          <w:szCs w:val="28"/>
          <w:lang w:val="uk-UA"/>
        </w:rPr>
        <w:t xml:space="preserve">використання </w:t>
      </w:r>
      <w:r w:rsidR="000A3C1B">
        <w:rPr>
          <w:rFonts w:ascii="Times New Roman" w:hAnsi="Times New Roman" w:cs="Times New Roman"/>
          <w:color w:val="000000" w:themeColor="text1"/>
          <w:sz w:val="28"/>
          <w:szCs w:val="28"/>
          <w:lang w:val="uk-UA"/>
        </w:rPr>
        <w:t xml:space="preserve">ігрових засобів у процесі викладання англійської мови. </w:t>
      </w:r>
    </w:p>
    <w:p w14:paraId="02307F7E" w14:textId="77777777" w:rsidR="00D07A9D" w:rsidRPr="00AF3108" w:rsidRDefault="00D07A9D">
      <w:pPr>
        <w:rPr>
          <w:lang w:val="uk-UA"/>
        </w:rPr>
      </w:pPr>
      <w:r w:rsidRPr="00AF3108">
        <w:rPr>
          <w:lang w:val="uk-UA"/>
        </w:rPr>
        <w:br w:type="page"/>
      </w:r>
    </w:p>
    <w:p w14:paraId="1997B33B" w14:textId="77777777" w:rsidR="009737E8" w:rsidRPr="00AF3108" w:rsidRDefault="009737E8" w:rsidP="009737E8">
      <w:pPr>
        <w:pStyle w:val="2"/>
        <w:spacing w:before="0" w:line="360" w:lineRule="auto"/>
        <w:jc w:val="center"/>
        <w:rPr>
          <w:rFonts w:ascii="Times New Roman" w:hAnsi="Times New Roman" w:cs="Times New Roman"/>
          <w:b/>
          <w:color w:val="auto"/>
          <w:sz w:val="28"/>
          <w:lang w:val="uk-UA"/>
        </w:rPr>
      </w:pPr>
      <w:bookmarkStart w:id="20" w:name="_Toc89815834"/>
      <w:r w:rsidRPr="00AF3108">
        <w:rPr>
          <w:rFonts w:ascii="Times New Roman" w:hAnsi="Times New Roman" w:cs="Times New Roman"/>
          <w:b/>
          <w:color w:val="auto"/>
          <w:sz w:val="28"/>
          <w:lang w:val="uk-UA"/>
        </w:rPr>
        <w:lastRenderedPageBreak/>
        <w:t>ВИСНОВКИ</w:t>
      </w:r>
      <w:bookmarkEnd w:id="20"/>
    </w:p>
    <w:p w14:paraId="0CB649D5" w14:textId="77777777" w:rsidR="001D75A6" w:rsidRDefault="001D75A6" w:rsidP="004C764B">
      <w:pPr>
        <w:spacing w:after="0" w:line="360" w:lineRule="auto"/>
        <w:ind w:firstLine="709"/>
        <w:jc w:val="both"/>
        <w:rPr>
          <w:rFonts w:ascii="Times New Roman" w:eastAsia="Calibri" w:hAnsi="Times New Roman" w:cs="Times New Roman"/>
          <w:sz w:val="28"/>
          <w:szCs w:val="28"/>
          <w:lang w:val="uk-UA" w:eastAsia="ru-RU"/>
        </w:rPr>
      </w:pPr>
    </w:p>
    <w:p w14:paraId="6BC3A996" w14:textId="02A4F0CB" w:rsidR="004C764B" w:rsidRPr="00AF3108" w:rsidRDefault="00547A8E" w:rsidP="004C764B">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Сучасна методика викладання </w:t>
      </w:r>
      <w:r w:rsidR="003639BD">
        <w:rPr>
          <w:rFonts w:ascii="Times New Roman" w:eastAsia="Calibri" w:hAnsi="Times New Roman" w:cs="Times New Roman"/>
          <w:sz w:val="28"/>
          <w:szCs w:val="28"/>
          <w:lang w:val="uk-UA" w:eastAsia="ru-RU"/>
        </w:rPr>
        <w:t>ІМ</w:t>
      </w:r>
      <w:r w:rsidRPr="00AF3108">
        <w:rPr>
          <w:rFonts w:ascii="Times New Roman" w:eastAsia="Calibri" w:hAnsi="Times New Roman" w:cs="Times New Roman"/>
          <w:sz w:val="28"/>
          <w:szCs w:val="28"/>
          <w:lang w:val="uk-UA" w:eastAsia="ru-RU"/>
        </w:rPr>
        <w:t xml:space="preserve"> орієнтована на комунікативний підхід, тобто удосконалення </w:t>
      </w:r>
      <w:r w:rsidR="00F83DA2" w:rsidRPr="00AF3108">
        <w:rPr>
          <w:rFonts w:ascii="Times New Roman" w:eastAsia="Calibri" w:hAnsi="Times New Roman" w:cs="Times New Roman"/>
          <w:sz w:val="28"/>
          <w:szCs w:val="28"/>
          <w:lang w:val="uk-UA" w:eastAsia="ru-RU"/>
        </w:rPr>
        <w:t>АКА</w:t>
      </w:r>
      <w:r w:rsidR="00F93E1C" w:rsidRPr="00AF3108">
        <w:rPr>
          <w:rFonts w:ascii="Times New Roman" w:eastAsia="Calibri" w:hAnsi="Times New Roman" w:cs="Times New Roman"/>
          <w:sz w:val="28"/>
          <w:szCs w:val="28"/>
          <w:lang w:val="uk-UA" w:eastAsia="ru-RU"/>
        </w:rPr>
        <w:t xml:space="preserve"> є досить поширеним явищем, </w:t>
      </w:r>
      <w:r w:rsidR="004C764B" w:rsidRPr="00AF3108">
        <w:rPr>
          <w:rFonts w:ascii="Times New Roman" w:eastAsia="Calibri" w:hAnsi="Times New Roman" w:cs="Times New Roman"/>
          <w:sz w:val="28"/>
          <w:szCs w:val="28"/>
          <w:lang w:val="uk-UA" w:eastAsia="ru-RU"/>
        </w:rPr>
        <w:t>оскільки аудіювання</w:t>
      </w:r>
      <w:r w:rsidR="00F93E1C" w:rsidRPr="00AF3108">
        <w:rPr>
          <w:rFonts w:ascii="Times New Roman" w:eastAsia="Calibri" w:hAnsi="Times New Roman" w:cs="Times New Roman"/>
          <w:sz w:val="28"/>
          <w:szCs w:val="28"/>
          <w:lang w:val="uk-UA" w:eastAsia="ru-RU"/>
        </w:rPr>
        <w:t xml:space="preserve"> є однією зі складових</w:t>
      </w:r>
      <w:r w:rsidR="004C764B" w:rsidRPr="00AF3108">
        <w:rPr>
          <w:rFonts w:ascii="Times New Roman" w:eastAsia="Calibri" w:hAnsi="Times New Roman" w:cs="Times New Roman"/>
          <w:sz w:val="28"/>
          <w:szCs w:val="28"/>
          <w:lang w:val="uk-UA" w:eastAsia="ru-RU"/>
        </w:rPr>
        <w:t xml:space="preserve"> спілкування. </w:t>
      </w:r>
      <w:r w:rsidR="00F93E1C" w:rsidRPr="00AF3108">
        <w:rPr>
          <w:rFonts w:ascii="Times New Roman" w:eastAsia="Calibri" w:hAnsi="Times New Roman" w:cs="Times New Roman"/>
          <w:sz w:val="28"/>
          <w:szCs w:val="28"/>
          <w:lang w:val="uk-UA" w:eastAsia="ru-RU"/>
        </w:rPr>
        <w:t>Таким чином, ефективність</w:t>
      </w:r>
      <w:r w:rsidR="004C764B" w:rsidRPr="00AF3108">
        <w:rPr>
          <w:rFonts w:ascii="Times New Roman" w:eastAsia="Calibri" w:hAnsi="Times New Roman" w:cs="Times New Roman"/>
          <w:sz w:val="28"/>
          <w:szCs w:val="28"/>
          <w:lang w:val="uk-UA" w:eastAsia="ru-RU"/>
        </w:rPr>
        <w:t xml:space="preserve"> методики формування умінь</w:t>
      </w:r>
      <w:r w:rsidR="00F93E1C" w:rsidRPr="00AF3108">
        <w:rPr>
          <w:rFonts w:ascii="Times New Roman" w:eastAsia="Calibri" w:hAnsi="Times New Roman" w:cs="Times New Roman"/>
          <w:sz w:val="28"/>
          <w:szCs w:val="28"/>
          <w:lang w:val="uk-UA" w:eastAsia="ru-RU"/>
        </w:rPr>
        <w:t xml:space="preserve"> та </w:t>
      </w:r>
      <w:proofErr w:type="spellStart"/>
      <w:r w:rsidR="00F93E1C" w:rsidRPr="00AF3108">
        <w:rPr>
          <w:rFonts w:ascii="Times New Roman" w:eastAsia="Calibri" w:hAnsi="Times New Roman" w:cs="Times New Roman"/>
          <w:sz w:val="28"/>
          <w:szCs w:val="28"/>
          <w:lang w:val="uk-UA" w:eastAsia="ru-RU"/>
        </w:rPr>
        <w:t>навчичок</w:t>
      </w:r>
      <w:proofErr w:type="spellEnd"/>
      <w:r w:rsidR="00F93E1C" w:rsidRPr="00AF3108">
        <w:rPr>
          <w:rFonts w:ascii="Times New Roman" w:eastAsia="Calibri" w:hAnsi="Times New Roman" w:cs="Times New Roman"/>
          <w:sz w:val="28"/>
          <w:szCs w:val="28"/>
          <w:lang w:val="uk-UA" w:eastAsia="ru-RU"/>
        </w:rPr>
        <w:t xml:space="preserve"> під час</w:t>
      </w:r>
      <w:r w:rsidR="004C764B" w:rsidRPr="00AF3108">
        <w:rPr>
          <w:rFonts w:ascii="Times New Roman" w:eastAsia="Calibri" w:hAnsi="Times New Roman" w:cs="Times New Roman"/>
          <w:sz w:val="28"/>
          <w:szCs w:val="28"/>
          <w:lang w:val="uk-UA" w:eastAsia="ru-RU"/>
        </w:rPr>
        <w:t xml:space="preserve"> аудіювання є</w:t>
      </w:r>
      <w:r w:rsidR="00F93E1C" w:rsidRPr="00AF3108">
        <w:rPr>
          <w:rFonts w:ascii="Times New Roman" w:eastAsia="Calibri" w:hAnsi="Times New Roman" w:cs="Times New Roman"/>
          <w:sz w:val="28"/>
          <w:szCs w:val="28"/>
          <w:lang w:val="uk-UA" w:eastAsia="ru-RU"/>
        </w:rPr>
        <w:t xml:space="preserve"> центральним вектором нашого дослідження</w:t>
      </w:r>
      <w:r w:rsidR="004C764B" w:rsidRPr="00AF3108">
        <w:rPr>
          <w:rFonts w:ascii="Times New Roman" w:eastAsia="Calibri" w:hAnsi="Times New Roman" w:cs="Times New Roman"/>
          <w:sz w:val="28"/>
          <w:szCs w:val="28"/>
          <w:lang w:val="uk-UA" w:eastAsia="ru-RU"/>
        </w:rPr>
        <w:t>.</w:t>
      </w:r>
    </w:p>
    <w:p w14:paraId="4C4DD774" w14:textId="3FF26E4A" w:rsidR="004C764B" w:rsidRPr="00AF3108" w:rsidRDefault="00877AA5" w:rsidP="008E7CA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Враховуючи </w:t>
      </w:r>
      <w:proofErr w:type="spellStart"/>
      <w:r w:rsidRPr="00AF3108">
        <w:rPr>
          <w:rFonts w:ascii="Times New Roman" w:eastAsia="Calibri" w:hAnsi="Times New Roman" w:cs="Times New Roman"/>
          <w:sz w:val="28"/>
          <w:szCs w:val="28"/>
          <w:lang w:val="uk-UA" w:eastAsia="ru-RU"/>
        </w:rPr>
        <w:t>вищепоставлені</w:t>
      </w:r>
      <w:proofErr w:type="spellEnd"/>
      <w:r w:rsidRPr="00AF3108">
        <w:rPr>
          <w:rFonts w:ascii="Times New Roman" w:eastAsia="Calibri" w:hAnsi="Times New Roman" w:cs="Times New Roman"/>
          <w:sz w:val="28"/>
          <w:szCs w:val="28"/>
          <w:lang w:val="uk-UA" w:eastAsia="ru-RU"/>
        </w:rPr>
        <w:t xml:space="preserve"> завдання, нами було </w:t>
      </w:r>
      <w:proofErr w:type="spellStart"/>
      <w:r w:rsidRPr="00AF3108">
        <w:rPr>
          <w:rFonts w:ascii="Times New Roman" w:eastAsia="Calibri" w:hAnsi="Times New Roman" w:cs="Times New Roman"/>
          <w:sz w:val="28"/>
          <w:szCs w:val="28"/>
          <w:lang w:val="uk-UA" w:eastAsia="ru-RU"/>
        </w:rPr>
        <w:t>пояснено</w:t>
      </w:r>
      <w:proofErr w:type="spellEnd"/>
      <w:r w:rsidRPr="00AF3108">
        <w:rPr>
          <w:rFonts w:ascii="Times New Roman" w:eastAsia="Calibri" w:hAnsi="Times New Roman" w:cs="Times New Roman"/>
          <w:sz w:val="28"/>
          <w:szCs w:val="28"/>
          <w:lang w:val="uk-UA" w:eastAsia="ru-RU"/>
        </w:rPr>
        <w:t xml:space="preserve"> зміст,</w:t>
      </w:r>
      <w:r w:rsidR="004C764B" w:rsidRPr="00AF3108">
        <w:rPr>
          <w:rFonts w:ascii="Times New Roman" w:eastAsia="Calibri" w:hAnsi="Times New Roman" w:cs="Times New Roman"/>
          <w:sz w:val="28"/>
          <w:szCs w:val="28"/>
          <w:lang w:val="uk-UA" w:eastAsia="ru-RU"/>
        </w:rPr>
        <w:t xml:space="preserve"> сутність</w:t>
      </w:r>
      <w:r w:rsidRPr="00AF3108">
        <w:rPr>
          <w:rFonts w:ascii="Times New Roman" w:eastAsia="Calibri" w:hAnsi="Times New Roman" w:cs="Times New Roman"/>
          <w:sz w:val="28"/>
          <w:szCs w:val="28"/>
          <w:lang w:val="uk-UA" w:eastAsia="ru-RU"/>
        </w:rPr>
        <w:t xml:space="preserve"> та основні складові</w:t>
      </w:r>
      <w:r w:rsidR="004C764B" w:rsidRPr="00AF3108">
        <w:rPr>
          <w:rFonts w:ascii="Times New Roman" w:eastAsia="Calibri" w:hAnsi="Times New Roman" w:cs="Times New Roman"/>
          <w:sz w:val="28"/>
          <w:szCs w:val="28"/>
          <w:lang w:val="uk-UA" w:eastAsia="ru-RU"/>
        </w:rPr>
        <w:t xml:space="preserve"> аудіювання як виду мов</w:t>
      </w:r>
      <w:r w:rsidRPr="00AF3108">
        <w:rPr>
          <w:rFonts w:ascii="Times New Roman" w:eastAsia="Calibri" w:hAnsi="Times New Roman" w:cs="Times New Roman"/>
          <w:sz w:val="28"/>
          <w:szCs w:val="28"/>
          <w:lang w:val="uk-UA" w:eastAsia="ru-RU"/>
        </w:rPr>
        <w:t xml:space="preserve">леннєвої діяльності, здійснено </w:t>
      </w:r>
      <w:r w:rsidR="004C764B" w:rsidRPr="00AF3108">
        <w:rPr>
          <w:rFonts w:ascii="Times New Roman" w:eastAsia="Calibri" w:hAnsi="Times New Roman" w:cs="Times New Roman"/>
          <w:sz w:val="28"/>
          <w:szCs w:val="28"/>
          <w:lang w:val="uk-UA" w:eastAsia="ru-RU"/>
        </w:rPr>
        <w:t>теоретичний аналіз проблем</w:t>
      </w:r>
      <w:r w:rsidRPr="00AF3108">
        <w:rPr>
          <w:rFonts w:ascii="Times New Roman" w:eastAsia="Calibri" w:hAnsi="Times New Roman" w:cs="Times New Roman"/>
          <w:sz w:val="28"/>
          <w:szCs w:val="28"/>
          <w:lang w:val="uk-UA" w:eastAsia="ru-RU"/>
        </w:rPr>
        <w:t xml:space="preserve">и формування </w:t>
      </w:r>
      <w:r w:rsidR="00F83DA2" w:rsidRPr="00AF3108">
        <w:rPr>
          <w:rFonts w:ascii="Times New Roman" w:eastAsia="Calibri" w:hAnsi="Times New Roman" w:cs="Times New Roman"/>
          <w:sz w:val="28"/>
          <w:szCs w:val="28"/>
          <w:lang w:val="uk-UA" w:eastAsia="ru-RU"/>
        </w:rPr>
        <w:t>АКА</w:t>
      </w:r>
      <w:r w:rsidRPr="00AF3108">
        <w:rPr>
          <w:rFonts w:ascii="Times New Roman" w:eastAsia="Calibri" w:hAnsi="Times New Roman" w:cs="Times New Roman"/>
          <w:sz w:val="28"/>
          <w:szCs w:val="28"/>
          <w:lang w:val="uk-UA" w:eastAsia="ru-RU"/>
        </w:rPr>
        <w:t xml:space="preserve"> учнів загальноосвітньої середньої</w:t>
      </w:r>
      <w:r w:rsidR="0079313E" w:rsidRPr="00AF3108">
        <w:rPr>
          <w:rFonts w:ascii="Times New Roman" w:eastAsia="Calibri" w:hAnsi="Times New Roman" w:cs="Times New Roman"/>
          <w:sz w:val="28"/>
          <w:szCs w:val="28"/>
          <w:lang w:val="uk-UA" w:eastAsia="ru-RU"/>
        </w:rPr>
        <w:t xml:space="preserve"> школи. Було зроблено висновок</w:t>
      </w:r>
      <w:r w:rsidR="004C764B" w:rsidRPr="00AF3108">
        <w:rPr>
          <w:rFonts w:ascii="Times New Roman" w:eastAsia="Calibri" w:hAnsi="Times New Roman" w:cs="Times New Roman"/>
          <w:sz w:val="28"/>
          <w:szCs w:val="28"/>
          <w:lang w:val="uk-UA" w:eastAsia="ru-RU"/>
        </w:rPr>
        <w:t xml:space="preserve">, </w:t>
      </w:r>
      <w:r w:rsidR="0079313E" w:rsidRPr="00AF3108">
        <w:rPr>
          <w:rFonts w:ascii="Times New Roman" w:eastAsia="Calibri" w:hAnsi="Times New Roman" w:cs="Times New Roman"/>
          <w:sz w:val="28"/>
          <w:szCs w:val="28"/>
          <w:lang w:val="uk-UA" w:eastAsia="ru-RU"/>
        </w:rPr>
        <w:t>що</w:t>
      </w:r>
      <w:r w:rsidR="00C12F11">
        <w:rPr>
          <w:rFonts w:ascii="Times New Roman" w:eastAsia="Calibri" w:hAnsi="Times New Roman" w:cs="Times New Roman"/>
          <w:sz w:val="28"/>
          <w:szCs w:val="28"/>
          <w:lang w:val="uk-UA" w:eastAsia="ru-RU"/>
        </w:rPr>
        <w:t xml:space="preserve"> аудіювання являє собою активний мовленнєвий процес, що</w:t>
      </w:r>
      <w:r w:rsidR="0079313E" w:rsidRPr="00AF3108">
        <w:rPr>
          <w:rFonts w:ascii="Times New Roman" w:eastAsia="Calibri" w:hAnsi="Times New Roman" w:cs="Times New Roman"/>
          <w:sz w:val="28"/>
          <w:szCs w:val="28"/>
          <w:lang w:val="uk-UA" w:eastAsia="ru-RU"/>
        </w:rPr>
        <w:t xml:space="preserve"> спрямований на</w:t>
      </w:r>
      <w:r w:rsidR="00D67F10">
        <w:rPr>
          <w:rFonts w:ascii="Times New Roman" w:eastAsia="Calibri" w:hAnsi="Times New Roman" w:cs="Times New Roman"/>
          <w:sz w:val="28"/>
          <w:szCs w:val="28"/>
          <w:lang w:val="uk-UA" w:eastAsia="ru-RU"/>
        </w:rPr>
        <w:t xml:space="preserve"> </w:t>
      </w:r>
      <w:r w:rsidR="00C12F11">
        <w:rPr>
          <w:rFonts w:ascii="Times New Roman" w:eastAsia="Calibri" w:hAnsi="Times New Roman" w:cs="Times New Roman"/>
          <w:sz w:val="28"/>
          <w:szCs w:val="28"/>
          <w:lang w:val="uk-UA" w:eastAsia="ru-RU"/>
        </w:rPr>
        <w:t xml:space="preserve">отримання, пояснення та використання інформації з метою подальшого її застосування. </w:t>
      </w:r>
      <w:r w:rsidR="008E7CA9" w:rsidRPr="00AF3108">
        <w:rPr>
          <w:rFonts w:ascii="Times New Roman" w:eastAsia="Calibri" w:hAnsi="Times New Roman" w:cs="Times New Roman"/>
          <w:sz w:val="28"/>
          <w:szCs w:val="28"/>
          <w:lang w:val="uk-UA" w:eastAsia="ru-RU"/>
        </w:rPr>
        <w:t xml:space="preserve">Основою аудіювання є </w:t>
      </w:r>
      <w:proofErr w:type="spellStart"/>
      <w:r w:rsidR="008E7CA9" w:rsidRPr="00AF3108">
        <w:rPr>
          <w:rFonts w:ascii="Times New Roman" w:eastAsia="Calibri" w:hAnsi="Times New Roman" w:cs="Times New Roman"/>
          <w:sz w:val="28"/>
          <w:szCs w:val="28"/>
          <w:lang w:val="uk-UA" w:eastAsia="ru-RU"/>
        </w:rPr>
        <w:t>аудіотекст</w:t>
      </w:r>
      <w:proofErr w:type="spellEnd"/>
      <w:r w:rsidR="008E7CA9" w:rsidRPr="00AF3108">
        <w:rPr>
          <w:rFonts w:ascii="Times New Roman" w:eastAsia="Calibri" w:hAnsi="Times New Roman" w:cs="Times New Roman"/>
          <w:sz w:val="28"/>
          <w:szCs w:val="28"/>
          <w:lang w:val="uk-UA" w:eastAsia="ru-RU"/>
        </w:rPr>
        <w:t xml:space="preserve">, який має певну </w:t>
      </w:r>
      <w:proofErr w:type="spellStart"/>
      <w:r w:rsidR="008E7CA9" w:rsidRPr="00AF3108">
        <w:rPr>
          <w:rFonts w:ascii="Times New Roman" w:eastAsia="Calibri" w:hAnsi="Times New Roman" w:cs="Times New Roman"/>
          <w:sz w:val="28"/>
          <w:szCs w:val="28"/>
          <w:lang w:val="uk-UA" w:eastAsia="ru-RU"/>
        </w:rPr>
        <w:t>сруктуру</w:t>
      </w:r>
      <w:proofErr w:type="spellEnd"/>
      <w:r w:rsidR="008E7CA9" w:rsidRPr="00AF3108">
        <w:rPr>
          <w:rFonts w:ascii="Times New Roman" w:eastAsia="Calibri" w:hAnsi="Times New Roman" w:cs="Times New Roman"/>
          <w:sz w:val="28"/>
          <w:szCs w:val="28"/>
          <w:lang w:val="uk-UA" w:eastAsia="ru-RU"/>
        </w:rPr>
        <w:t xml:space="preserve"> та композицію. До того ж, </w:t>
      </w:r>
      <w:proofErr w:type="spellStart"/>
      <w:r w:rsidR="008E7CA9" w:rsidRPr="00AF3108">
        <w:rPr>
          <w:rFonts w:ascii="Times New Roman" w:eastAsia="Calibri" w:hAnsi="Times New Roman" w:cs="Times New Roman"/>
          <w:sz w:val="28"/>
          <w:szCs w:val="28"/>
          <w:lang w:val="uk-UA" w:eastAsia="ru-RU"/>
        </w:rPr>
        <w:t>аудіоматеріал</w:t>
      </w:r>
      <w:proofErr w:type="spellEnd"/>
      <w:r w:rsidR="008E7CA9" w:rsidRPr="00AF3108">
        <w:rPr>
          <w:rFonts w:ascii="Times New Roman" w:eastAsia="Calibri" w:hAnsi="Times New Roman" w:cs="Times New Roman"/>
          <w:sz w:val="28"/>
          <w:szCs w:val="28"/>
          <w:lang w:val="uk-UA" w:eastAsia="ru-RU"/>
        </w:rPr>
        <w:t xml:space="preserve"> вирізняється певним звучанням, темпом та інтонацією. </w:t>
      </w:r>
    </w:p>
    <w:p w14:paraId="614F4FA3" w14:textId="77777777" w:rsidR="004C764B" w:rsidRPr="00AF3108" w:rsidRDefault="00583563" w:rsidP="004C764B">
      <w:pPr>
        <w:spacing w:after="0" w:line="360" w:lineRule="auto"/>
        <w:ind w:firstLine="709"/>
        <w:jc w:val="both"/>
        <w:rPr>
          <w:rFonts w:ascii="Times New Roman" w:eastAsia="Calibri" w:hAnsi="Times New Roman" w:cs="Times New Roman"/>
          <w:sz w:val="28"/>
          <w:szCs w:val="28"/>
          <w:lang w:val="uk-UA" w:eastAsia="ru-RU"/>
        </w:rPr>
      </w:pPr>
      <w:proofErr w:type="spellStart"/>
      <w:r w:rsidRPr="00AF3108">
        <w:rPr>
          <w:rFonts w:ascii="Times New Roman" w:eastAsia="Calibri" w:hAnsi="Times New Roman" w:cs="Times New Roman"/>
          <w:sz w:val="28"/>
          <w:szCs w:val="28"/>
          <w:lang w:val="uk-UA" w:eastAsia="ru-RU"/>
        </w:rPr>
        <w:t>Успiшнiсть</w:t>
      </w:r>
      <w:proofErr w:type="spellEnd"/>
      <w:r w:rsidRPr="00AF3108">
        <w:rPr>
          <w:rFonts w:ascii="Times New Roman" w:eastAsia="Calibri" w:hAnsi="Times New Roman" w:cs="Times New Roman"/>
          <w:sz w:val="28"/>
          <w:szCs w:val="28"/>
          <w:lang w:val="uk-UA" w:eastAsia="ru-RU"/>
        </w:rPr>
        <w:t xml:space="preserve"> аудіювання залежить значною мірою від</w:t>
      </w:r>
      <w:r w:rsidR="004C764B" w:rsidRPr="00AF3108">
        <w:rPr>
          <w:rFonts w:ascii="Times New Roman" w:eastAsia="Calibri" w:hAnsi="Times New Roman" w:cs="Times New Roman"/>
          <w:sz w:val="28"/>
          <w:szCs w:val="28"/>
          <w:lang w:val="uk-UA" w:eastAsia="ru-RU"/>
        </w:rPr>
        <w:t xml:space="preserve"> інтересу до</w:t>
      </w:r>
      <w:r w:rsidRPr="00AF3108">
        <w:rPr>
          <w:rFonts w:ascii="Times New Roman" w:eastAsia="Calibri" w:hAnsi="Times New Roman" w:cs="Times New Roman"/>
          <w:sz w:val="28"/>
          <w:szCs w:val="28"/>
          <w:lang w:val="uk-UA" w:eastAsia="ru-RU"/>
        </w:rPr>
        <w:t xml:space="preserve"> теми повідомлення, від потреб учнів, їх інтересів та цілей, рівні зосередженості та мотивації</w:t>
      </w:r>
      <w:r w:rsidR="004C764B" w:rsidRPr="00AF3108">
        <w:rPr>
          <w:rFonts w:ascii="Times New Roman" w:eastAsia="Calibri" w:hAnsi="Times New Roman" w:cs="Times New Roman"/>
          <w:sz w:val="28"/>
          <w:szCs w:val="28"/>
          <w:lang w:val="uk-UA" w:eastAsia="ru-RU"/>
        </w:rPr>
        <w:t xml:space="preserve">. </w:t>
      </w:r>
      <w:r w:rsidR="00D977E1" w:rsidRPr="00AF3108">
        <w:rPr>
          <w:rFonts w:ascii="Times New Roman" w:eastAsia="Calibri" w:hAnsi="Times New Roman" w:cs="Times New Roman"/>
          <w:sz w:val="28"/>
          <w:szCs w:val="28"/>
          <w:lang w:val="uk-UA" w:eastAsia="ru-RU"/>
        </w:rPr>
        <w:t>Процеси г</w:t>
      </w:r>
      <w:r w:rsidR="004C764B" w:rsidRPr="00AF3108">
        <w:rPr>
          <w:rFonts w:ascii="Times New Roman" w:eastAsia="Calibri" w:hAnsi="Times New Roman" w:cs="Times New Roman"/>
          <w:sz w:val="28"/>
          <w:szCs w:val="28"/>
          <w:lang w:val="uk-UA" w:eastAsia="ru-RU"/>
        </w:rPr>
        <w:t>оворіння та аудіювання</w:t>
      </w:r>
      <w:r w:rsidR="00D977E1" w:rsidRPr="00AF3108">
        <w:rPr>
          <w:rFonts w:ascii="Times New Roman" w:eastAsia="Calibri" w:hAnsi="Times New Roman" w:cs="Times New Roman"/>
          <w:sz w:val="28"/>
          <w:szCs w:val="28"/>
          <w:lang w:val="uk-UA" w:eastAsia="ru-RU"/>
        </w:rPr>
        <w:t xml:space="preserve"> дуже тісно пов'язані між собою і результатом цього може бути розуміння чи навпаки нерозуміння отриманої інформації. </w:t>
      </w:r>
    </w:p>
    <w:p w14:paraId="3AAEF988" w14:textId="745EFE92" w:rsidR="004C764B" w:rsidRPr="00AF3108" w:rsidRDefault="00C205D9" w:rsidP="00C205D9">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 xml:space="preserve">Новітні технології широко використовуються у всіх проявах людської </w:t>
      </w:r>
      <w:proofErr w:type="spellStart"/>
      <w:r w:rsidRPr="00AF3108">
        <w:rPr>
          <w:rFonts w:ascii="Times New Roman" w:eastAsia="Calibri" w:hAnsi="Times New Roman" w:cs="Times New Roman"/>
          <w:sz w:val="28"/>
          <w:szCs w:val="28"/>
          <w:lang w:val="uk-UA" w:eastAsia="ru-RU"/>
        </w:rPr>
        <w:t>діальності</w:t>
      </w:r>
      <w:proofErr w:type="spellEnd"/>
      <w:r w:rsidRPr="00AF3108">
        <w:rPr>
          <w:rFonts w:ascii="Times New Roman" w:eastAsia="Calibri" w:hAnsi="Times New Roman" w:cs="Times New Roman"/>
          <w:sz w:val="28"/>
          <w:szCs w:val="28"/>
          <w:lang w:val="uk-UA" w:eastAsia="ru-RU"/>
        </w:rPr>
        <w:t xml:space="preserve">, викладання </w:t>
      </w:r>
      <w:r w:rsidR="003639BD">
        <w:rPr>
          <w:rFonts w:ascii="Times New Roman" w:eastAsia="Calibri" w:hAnsi="Times New Roman" w:cs="Times New Roman"/>
          <w:sz w:val="28"/>
          <w:szCs w:val="28"/>
          <w:lang w:val="uk-UA" w:eastAsia="ru-RU"/>
        </w:rPr>
        <w:t>ІМ</w:t>
      </w:r>
      <w:r w:rsidRPr="00AF3108">
        <w:rPr>
          <w:rFonts w:ascii="Times New Roman" w:eastAsia="Calibri" w:hAnsi="Times New Roman" w:cs="Times New Roman"/>
          <w:sz w:val="28"/>
          <w:szCs w:val="28"/>
          <w:lang w:val="uk-UA" w:eastAsia="ru-RU"/>
        </w:rPr>
        <w:t xml:space="preserve"> не є винятком. Приклад цих новітніх технологій - використання онлайн-аудіо та ігрових додатків. Впровадження інтернет-технологій на </w:t>
      </w:r>
      <w:proofErr w:type="spellStart"/>
      <w:r w:rsidRPr="00AF3108">
        <w:rPr>
          <w:rFonts w:ascii="Times New Roman" w:eastAsia="Calibri" w:hAnsi="Times New Roman" w:cs="Times New Roman"/>
          <w:sz w:val="28"/>
          <w:szCs w:val="28"/>
          <w:lang w:val="uk-UA" w:eastAsia="ru-RU"/>
        </w:rPr>
        <w:t>уроках</w:t>
      </w:r>
      <w:proofErr w:type="spellEnd"/>
      <w:r w:rsidRPr="00AF3108">
        <w:rPr>
          <w:rFonts w:ascii="Times New Roman" w:eastAsia="Calibri" w:hAnsi="Times New Roman" w:cs="Times New Roman"/>
          <w:sz w:val="28"/>
          <w:szCs w:val="28"/>
          <w:lang w:val="uk-UA" w:eastAsia="ru-RU"/>
        </w:rPr>
        <w:t xml:space="preserve"> англійської мови є доволі ефективним та мотивуючим</w:t>
      </w:r>
      <w:r w:rsidR="004C764B" w:rsidRPr="00AF3108">
        <w:rPr>
          <w:rFonts w:ascii="Times New Roman" w:eastAsia="Calibri" w:hAnsi="Times New Roman" w:cs="Times New Roman"/>
          <w:sz w:val="28"/>
          <w:szCs w:val="28"/>
          <w:lang w:val="uk-UA" w:eastAsia="ru-RU"/>
        </w:rPr>
        <w:t xml:space="preserve"> </w:t>
      </w:r>
      <w:proofErr w:type="spellStart"/>
      <w:r w:rsidR="004C764B" w:rsidRPr="00AF3108">
        <w:rPr>
          <w:rFonts w:ascii="Times New Roman" w:eastAsia="Calibri" w:hAnsi="Times New Roman" w:cs="Times New Roman"/>
          <w:sz w:val="28"/>
          <w:szCs w:val="28"/>
          <w:lang w:val="uk-UA" w:eastAsia="ru-RU"/>
        </w:rPr>
        <w:t>засіб</w:t>
      </w:r>
      <w:r w:rsidRPr="00AF3108">
        <w:rPr>
          <w:rFonts w:ascii="Times New Roman" w:eastAsia="Calibri" w:hAnsi="Times New Roman" w:cs="Times New Roman"/>
          <w:sz w:val="28"/>
          <w:szCs w:val="28"/>
          <w:lang w:val="uk-UA" w:eastAsia="ru-RU"/>
        </w:rPr>
        <w:t>ом</w:t>
      </w:r>
      <w:proofErr w:type="spellEnd"/>
      <w:r w:rsidRPr="00AF3108">
        <w:rPr>
          <w:rFonts w:ascii="Times New Roman" w:eastAsia="Calibri" w:hAnsi="Times New Roman" w:cs="Times New Roman"/>
          <w:sz w:val="28"/>
          <w:szCs w:val="28"/>
          <w:lang w:val="uk-UA" w:eastAsia="ru-RU"/>
        </w:rPr>
        <w:t xml:space="preserve"> </w:t>
      </w:r>
      <w:proofErr w:type="spellStart"/>
      <w:r w:rsidRPr="00AF3108">
        <w:rPr>
          <w:rFonts w:ascii="Times New Roman" w:eastAsia="Calibri" w:hAnsi="Times New Roman" w:cs="Times New Roman"/>
          <w:sz w:val="28"/>
          <w:szCs w:val="28"/>
          <w:lang w:val="uk-UA" w:eastAsia="ru-RU"/>
        </w:rPr>
        <w:t>навчаня</w:t>
      </w:r>
      <w:proofErr w:type="spellEnd"/>
      <w:r w:rsidR="004C764B" w:rsidRPr="00AF3108">
        <w:rPr>
          <w:rFonts w:ascii="Times New Roman" w:eastAsia="Calibri" w:hAnsi="Times New Roman" w:cs="Times New Roman"/>
          <w:sz w:val="28"/>
          <w:szCs w:val="28"/>
          <w:lang w:val="uk-UA" w:eastAsia="ru-RU"/>
        </w:rPr>
        <w:t>.</w:t>
      </w:r>
      <w:r w:rsidRPr="00AF3108">
        <w:rPr>
          <w:rFonts w:ascii="Times New Roman" w:eastAsia="Calibri" w:hAnsi="Times New Roman" w:cs="Times New Roman"/>
          <w:sz w:val="28"/>
          <w:szCs w:val="28"/>
          <w:lang w:val="uk-UA" w:eastAsia="ru-RU"/>
        </w:rPr>
        <w:t xml:space="preserve"> </w:t>
      </w:r>
      <w:r w:rsidR="004C764B" w:rsidRPr="00AF3108">
        <w:rPr>
          <w:rFonts w:ascii="Times New Roman" w:eastAsia="Calibri" w:hAnsi="Times New Roman" w:cs="Times New Roman"/>
          <w:sz w:val="28"/>
          <w:szCs w:val="28"/>
          <w:lang w:val="uk-UA" w:eastAsia="ru-RU"/>
        </w:rPr>
        <w:t>Така форма навчання</w:t>
      </w:r>
      <w:r w:rsidRPr="00AF3108">
        <w:rPr>
          <w:rFonts w:ascii="Times New Roman" w:eastAsia="Calibri" w:hAnsi="Times New Roman" w:cs="Times New Roman"/>
          <w:sz w:val="28"/>
          <w:szCs w:val="28"/>
          <w:lang w:val="uk-UA" w:eastAsia="ru-RU"/>
        </w:rPr>
        <w:t xml:space="preserve"> не перевантажує учнів</w:t>
      </w:r>
      <w:r w:rsidR="004C764B" w:rsidRPr="00AF3108">
        <w:rPr>
          <w:rFonts w:ascii="Times New Roman" w:eastAsia="Calibri" w:hAnsi="Times New Roman" w:cs="Times New Roman"/>
          <w:sz w:val="28"/>
          <w:szCs w:val="28"/>
          <w:lang w:val="uk-UA" w:eastAsia="ru-RU"/>
        </w:rPr>
        <w:t>,</w:t>
      </w:r>
      <w:r w:rsidRPr="00AF3108">
        <w:rPr>
          <w:rFonts w:ascii="Times New Roman" w:eastAsia="Calibri" w:hAnsi="Times New Roman" w:cs="Times New Roman"/>
          <w:sz w:val="28"/>
          <w:szCs w:val="28"/>
          <w:lang w:val="uk-UA" w:eastAsia="ru-RU"/>
        </w:rPr>
        <w:t xml:space="preserve"> адже вони засвоюють чи поглиблюють вивчений матеріал у невимушеній ігровій формі, що є дуже важливим для учнів цього віку</w:t>
      </w:r>
      <w:r w:rsidR="004C764B" w:rsidRPr="00AF3108">
        <w:rPr>
          <w:rFonts w:ascii="Times New Roman" w:eastAsia="Calibri" w:hAnsi="Times New Roman" w:cs="Times New Roman"/>
          <w:sz w:val="28"/>
          <w:szCs w:val="28"/>
          <w:lang w:val="uk-UA" w:eastAsia="ru-RU"/>
        </w:rPr>
        <w:t xml:space="preserve">. </w:t>
      </w:r>
      <w:r w:rsidRPr="00AF3108">
        <w:rPr>
          <w:rFonts w:ascii="Times New Roman" w:eastAsia="Calibri" w:hAnsi="Times New Roman" w:cs="Times New Roman"/>
          <w:sz w:val="28"/>
          <w:szCs w:val="28"/>
          <w:lang w:val="uk-UA" w:eastAsia="ru-RU"/>
        </w:rPr>
        <w:t xml:space="preserve">Крім того, застосування сучасних технологій, таких, наприклад, як онлайн-аудіо чи ігрові додатки здійснюється з </w:t>
      </w:r>
      <w:r w:rsidRPr="00AF3108">
        <w:rPr>
          <w:rFonts w:ascii="Times New Roman" w:eastAsia="Calibri" w:hAnsi="Times New Roman" w:cs="Times New Roman"/>
          <w:sz w:val="28"/>
          <w:szCs w:val="28"/>
          <w:lang w:val="uk-UA" w:eastAsia="ru-RU"/>
        </w:rPr>
        <w:lastRenderedPageBreak/>
        <w:t xml:space="preserve">врахуванням рівня здібностей учнів, їх інтересів, що у свою чергу </w:t>
      </w:r>
      <w:proofErr w:type="spellStart"/>
      <w:r w:rsidRPr="00AF3108">
        <w:rPr>
          <w:rFonts w:ascii="Times New Roman" w:eastAsia="Calibri" w:hAnsi="Times New Roman" w:cs="Times New Roman"/>
          <w:sz w:val="28"/>
          <w:szCs w:val="28"/>
          <w:lang w:val="uk-UA" w:eastAsia="ru-RU"/>
        </w:rPr>
        <w:t>допомогають</w:t>
      </w:r>
      <w:proofErr w:type="spellEnd"/>
      <w:r w:rsidRPr="00AF3108">
        <w:rPr>
          <w:rFonts w:ascii="Times New Roman" w:eastAsia="Calibri" w:hAnsi="Times New Roman" w:cs="Times New Roman"/>
          <w:sz w:val="28"/>
          <w:szCs w:val="28"/>
          <w:lang w:val="uk-UA" w:eastAsia="ru-RU"/>
        </w:rPr>
        <w:t xml:space="preserve"> усунути психологічний бар'єр перед вивченням англійської мови. </w:t>
      </w:r>
    </w:p>
    <w:p w14:paraId="65A79DA9" w14:textId="18E9668E" w:rsidR="007E0DAC" w:rsidRDefault="00BE1765" w:rsidP="00E13A0F">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AF3108">
        <w:rPr>
          <w:rFonts w:ascii="Times New Roman" w:eastAsia="Times New Roman" w:hAnsi="Times New Roman" w:cs="Times New Roman"/>
          <w:color w:val="000000"/>
          <w:sz w:val="28"/>
          <w:szCs w:val="28"/>
          <w:lang w:val="uk-UA" w:eastAsia="ru-RU"/>
        </w:rPr>
        <w:t xml:space="preserve">Протягом останнього часу у </w:t>
      </w:r>
      <w:r w:rsidR="004C764B" w:rsidRPr="00AF3108">
        <w:rPr>
          <w:rFonts w:ascii="Times New Roman" w:eastAsia="Times New Roman" w:hAnsi="Times New Roman" w:cs="Times New Roman"/>
          <w:color w:val="000000"/>
          <w:sz w:val="28"/>
          <w:szCs w:val="28"/>
          <w:lang w:val="uk-UA" w:eastAsia="ru-RU"/>
        </w:rPr>
        <w:t xml:space="preserve">методиці викладання </w:t>
      </w:r>
      <w:r w:rsidR="00C36E98">
        <w:rPr>
          <w:rFonts w:ascii="Times New Roman" w:eastAsia="Times New Roman" w:hAnsi="Times New Roman" w:cs="Times New Roman"/>
          <w:color w:val="000000"/>
          <w:sz w:val="28"/>
          <w:szCs w:val="28"/>
          <w:lang w:val="uk-UA" w:eastAsia="ru-RU"/>
        </w:rPr>
        <w:t>ІМ</w:t>
      </w:r>
      <w:r w:rsidR="004C764B" w:rsidRPr="00AF3108">
        <w:rPr>
          <w:rFonts w:ascii="Times New Roman" w:eastAsia="Times New Roman" w:hAnsi="Times New Roman" w:cs="Times New Roman"/>
          <w:color w:val="000000"/>
          <w:sz w:val="28"/>
          <w:szCs w:val="28"/>
          <w:lang w:val="uk-UA" w:eastAsia="ru-RU"/>
        </w:rPr>
        <w:t xml:space="preserve"> </w:t>
      </w:r>
      <w:r w:rsidRPr="00AF3108">
        <w:rPr>
          <w:rFonts w:ascii="Times New Roman" w:eastAsia="Times New Roman" w:hAnsi="Times New Roman" w:cs="Times New Roman"/>
          <w:color w:val="000000"/>
          <w:sz w:val="28"/>
          <w:szCs w:val="28"/>
          <w:lang w:val="uk-UA" w:eastAsia="ru-RU"/>
        </w:rPr>
        <w:t xml:space="preserve">відбулося широке застосування </w:t>
      </w:r>
      <w:r w:rsidR="004C764B" w:rsidRPr="00AF3108">
        <w:rPr>
          <w:rFonts w:ascii="Times New Roman" w:eastAsia="Times New Roman" w:hAnsi="Times New Roman" w:cs="Times New Roman"/>
          <w:color w:val="000000"/>
          <w:sz w:val="28"/>
          <w:szCs w:val="28"/>
          <w:lang w:val="uk-UA" w:eastAsia="ru-RU"/>
        </w:rPr>
        <w:t xml:space="preserve">аудіо </w:t>
      </w:r>
      <w:r w:rsidRPr="00AF3108">
        <w:rPr>
          <w:rFonts w:ascii="Times New Roman" w:eastAsia="Times New Roman" w:hAnsi="Times New Roman" w:cs="Times New Roman"/>
          <w:color w:val="000000"/>
          <w:sz w:val="28"/>
          <w:szCs w:val="28"/>
          <w:lang w:val="uk-UA" w:eastAsia="ru-RU"/>
        </w:rPr>
        <w:t xml:space="preserve">та відео </w:t>
      </w:r>
      <w:r w:rsidR="004C764B" w:rsidRPr="00AF3108">
        <w:rPr>
          <w:rFonts w:ascii="Times New Roman" w:eastAsia="Times New Roman" w:hAnsi="Times New Roman" w:cs="Times New Roman"/>
          <w:color w:val="000000"/>
          <w:sz w:val="28"/>
          <w:szCs w:val="28"/>
          <w:lang w:val="uk-UA" w:eastAsia="ru-RU"/>
        </w:rPr>
        <w:t>матеріалів</w:t>
      </w:r>
      <w:r w:rsidRPr="00AF3108">
        <w:rPr>
          <w:rFonts w:ascii="Times New Roman" w:eastAsia="Times New Roman" w:hAnsi="Times New Roman" w:cs="Times New Roman"/>
          <w:color w:val="000000"/>
          <w:sz w:val="28"/>
          <w:szCs w:val="28"/>
          <w:lang w:val="uk-UA" w:eastAsia="ru-RU"/>
        </w:rPr>
        <w:t>, а також онлайн-ігор</w:t>
      </w:r>
      <w:r w:rsidR="007E0DAC" w:rsidRPr="00AF3108">
        <w:rPr>
          <w:rFonts w:ascii="Times New Roman" w:eastAsia="Times New Roman" w:hAnsi="Times New Roman" w:cs="Times New Roman"/>
          <w:color w:val="000000"/>
          <w:sz w:val="28"/>
          <w:szCs w:val="28"/>
          <w:lang w:val="uk-UA" w:eastAsia="ru-RU"/>
        </w:rPr>
        <w:t xml:space="preserve">. Використання аутентичних текстів на </w:t>
      </w:r>
      <w:proofErr w:type="spellStart"/>
      <w:r w:rsidR="007E0DAC" w:rsidRPr="00AF3108">
        <w:rPr>
          <w:rFonts w:ascii="Times New Roman" w:eastAsia="Times New Roman" w:hAnsi="Times New Roman" w:cs="Times New Roman"/>
          <w:color w:val="000000"/>
          <w:sz w:val="28"/>
          <w:szCs w:val="28"/>
          <w:lang w:val="uk-UA" w:eastAsia="ru-RU"/>
        </w:rPr>
        <w:t>уроках</w:t>
      </w:r>
      <w:proofErr w:type="spellEnd"/>
      <w:r w:rsidR="007E0DAC" w:rsidRPr="00AF3108">
        <w:rPr>
          <w:rFonts w:ascii="Times New Roman" w:eastAsia="Times New Roman" w:hAnsi="Times New Roman" w:cs="Times New Roman"/>
          <w:color w:val="000000"/>
          <w:sz w:val="28"/>
          <w:szCs w:val="28"/>
          <w:lang w:val="uk-UA" w:eastAsia="ru-RU"/>
        </w:rPr>
        <w:t xml:space="preserve"> англійської мови має чимало позитивних аспектів для удо</w:t>
      </w:r>
      <w:r w:rsidR="00E13A0F" w:rsidRPr="00AF3108">
        <w:rPr>
          <w:rFonts w:ascii="Times New Roman" w:eastAsia="Times New Roman" w:hAnsi="Times New Roman" w:cs="Times New Roman"/>
          <w:color w:val="000000"/>
          <w:sz w:val="28"/>
          <w:szCs w:val="28"/>
          <w:lang w:val="uk-UA" w:eastAsia="ru-RU"/>
        </w:rPr>
        <w:t xml:space="preserve">сконалення навичок аудіювання. </w:t>
      </w:r>
      <w:r w:rsidR="007E0DAC" w:rsidRPr="00AF3108">
        <w:rPr>
          <w:rFonts w:ascii="Times New Roman" w:eastAsia="Times New Roman" w:hAnsi="Times New Roman" w:cs="Times New Roman"/>
          <w:color w:val="000000"/>
          <w:sz w:val="28"/>
          <w:szCs w:val="28"/>
          <w:lang w:val="uk-UA" w:eastAsia="ru-RU"/>
        </w:rPr>
        <w:t>По-перше, аудіо матеріал, можна використовувати</w:t>
      </w:r>
      <w:r w:rsidR="00E13A0F" w:rsidRPr="00AF3108">
        <w:rPr>
          <w:rFonts w:ascii="Times New Roman" w:eastAsia="Times New Roman" w:hAnsi="Times New Roman" w:cs="Times New Roman"/>
          <w:color w:val="000000"/>
          <w:sz w:val="28"/>
          <w:szCs w:val="28"/>
          <w:lang w:val="uk-UA" w:eastAsia="ru-RU"/>
        </w:rPr>
        <w:t xml:space="preserve"> у будь-який час</w:t>
      </w:r>
      <w:r w:rsidR="007E0DAC" w:rsidRPr="00AF3108">
        <w:rPr>
          <w:rFonts w:ascii="Times New Roman" w:eastAsia="Times New Roman" w:hAnsi="Times New Roman" w:cs="Times New Roman"/>
          <w:color w:val="000000"/>
          <w:sz w:val="28"/>
          <w:szCs w:val="28"/>
          <w:lang w:val="uk-UA" w:eastAsia="ru-RU"/>
        </w:rPr>
        <w:t xml:space="preserve"> </w:t>
      </w:r>
      <w:r w:rsidR="00E13A0F" w:rsidRPr="00AF3108">
        <w:rPr>
          <w:rFonts w:ascii="Times New Roman" w:eastAsia="Times New Roman" w:hAnsi="Times New Roman" w:cs="Times New Roman"/>
          <w:color w:val="000000"/>
          <w:sz w:val="28"/>
          <w:szCs w:val="28"/>
          <w:lang w:val="uk-UA" w:eastAsia="ru-RU"/>
        </w:rPr>
        <w:t xml:space="preserve">коли зручно учневі. </w:t>
      </w:r>
      <w:r w:rsidR="007E0DAC" w:rsidRPr="00AF3108">
        <w:rPr>
          <w:rFonts w:ascii="Times New Roman" w:eastAsia="Times New Roman" w:hAnsi="Times New Roman" w:cs="Times New Roman"/>
          <w:color w:val="000000"/>
          <w:sz w:val="28"/>
          <w:szCs w:val="28"/>
          <w:lang w:val="uk-UA" w:eastAsia="ru-RU"/>
        </w:rPr>
        <w:t xml:space="preserve">По-друге, учні мають смогу слухати безпосередньо носіїв мови, </w:t>
      </w:r>
      <w:r w:rsidR="00E13A0F" w:rsidRPr="00AF3108">
        <w:rPr>
          <w:rFonts w:ascii="Times New Roman" w:eastAsia="Times New Roman" w:hAnsi="Times New Roman" w:cs="Times New Roman"/>
          <w:color w:val="000000"/>
          <w:sz w:val="28"/>
          <w:szCs w:val="28"/>
          <w:lang w:val="uk-UA" w:eastAsia="ru-RU"/>
        </w:rPr>
        <w:t xml:space="preserve">що дає їм змогу пристосовуватися до іншої мови. </w:t>
      </w:r>
    </w:p>
    <w:p w14:paraId="4D100F35" w14:textId="5182F83D" w:rsidR="00C12F11" w:rsidRPr="009853C3" w:rsidRDefault="009853C3" w:rsidP="009853C3">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9853C3">
        <w:rPr>
          <w:rFonts w:ascii="Times New Roman" w:eastAsia="Times New Roman" w:hAnsi="Times New Roman" w:cs="Times New Roman"/>
          <w:color w:val="000000"/>
          <w:sz w:val="28"/>
          <w:szCs w:val="28"/>
          <w:lang w:val="uk-UA" w:eastAsia="ru-RU"/>
        </w:rPr>
        <w:t>Ігри є одним із</w:t>
      </w:r>
      <w:r>
        <w:rPr>
          <w:rFonts w:ascii="Times New Roman" w:eastAsia="Times New Roman" w:hAnsi="Times New Roman" w:cs="Times New Roman"/>
          <w:color w:val="000000"/>
          <w:sz w:val="28"/>
          <w:szCs w:val="28"/>
          <w:lang w:val="uk-UA" w:eastAsia="ru-RU"/>
        </w:rPr>
        <w:t xml:space="preserve"> інструментів вивчення англійської мови, які перш за все </w:t>
      </w:r>
      <w:proofErr w:type="spellStart"/>
      <w:r>
        <w:rPr>
          <w:rFonts w:ascii="Times New Roman" w:eastAsia="Times New Roman" w:hAnsi="Times New Roman" w:cs="Times New Roman"/>
          <w:color w:val="000000"/>
          <w:sz w:val="28"/>
          <w:szCs w:val="28"/>
          <w:lang w:val="uk-UA" w:eastAsia="ru-RU"/>
        </w:rPr>
        <w:t>орінтується</w:t>
      </w:r>
      <w:proofErr w:type="spellEnd"/>
      <w:r>
        <w:rPr>
          <w:rFonts w:ascii="Times New Roman" w:eastAsia="Times New Roman" w:hAnsi="Times New Roman" w:cs="Times New Roman"/>
          <w:color w:val="000000"/>
          <w:sz w:val="28"/>
          <w:szCs w:val="28"/>
          <w:lang w:val="uk-UA" w:eastAsia="ru-RU"/>
        </w:rPr>
        <w:t xml:space="preserve"> на завдання та цілі навчального процесу.</w:t>
      </w:r>
      <w:r w:rsidRPr="009853C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Впровадження онлайн-</w:t>
      </w:r>
      <w:r w:rsidRPr="009853C3">
        <w:rPr>
          <w:rFonts w:ascii="Times New Roman" w:eastAsia="Times New Roman" w:hAnsi="Times New Roman" w:cs="Times New Roman"/>
          <w:color w:val="000000"/>
          <w:sz w:val="28"/>
          <w:szCs w:val="28"/>
          <w:lang w:val="uk-UA" w:eastAsia="ru-RU"/>
        </w:rPr>
        <w:t>ігор</w:t>
      </w:r>
      <w:r>
        <w:rPr>
          <w:rFonts w:ascii="Times New Roman" w:eastAsia="Times New Roman" w:hAnsi="Times New Roman" w:cs="Times New Roman"/>
          <w:color w:val="000000"/>
          <w:sz w:val="28"/>
          <w:szCs w:val="28"/>
          <w:lang w:val="uk-UA" w:eastAsia="ru-RU"/>
        </w:rPr>
        <w:t xml:space="preserve"> у методику викладання </w:t>
      </w:r>
      <w:r w:rsidRPr="009853C3">
        <w:rPr>
          <w:rFonts w:ascii="Times New Roman" w:eastAsia="Times New Roman" w:hAnsi="Times New Roman" w:cs="Times New Roman"/>
          <w:color w:val="000000"/>
          <w:sz w:val="28"/>
          <w:szCs w:val="28"/>
          <w:lang w:val="uk-UA" w:eastAsia="ru-RU"/>
        </w:rPr>
        <w:t xml:space="preserve">іноземної мови </w:t>
      </w:r>
      <w:r>
        <w:rPr>
          <w:rFonts w:ascii="Times New Roman" w:eastAsia="Times New Roman" w:hAnsi="Times New Roman" w:cs="Times New Roman"/>
          <w:color w:val="000000"/>
          <w:sz w:val="28"/>
          <w:szCs w:val="28"/>
          <w:lang w:val="uk-UA" w:eastAsia="ru-RU"/>
        </w:rPr>
        <w:t xml:space="preserve">може принести позитивні зміни у динаміку підвищення АКА. </w:t>
      </w:r>
    </w:p>
    <w:p w14:paraId="6A5852A1" w14:textId="0C88FBB5" w:rsidR="00767A58" w:rsidRPr="00AF3108" w:rsidRDefault="00E13A0F" w:rsidP="00767A58">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AF3108">
        <w:rPr>
          <w:rFonts w:ascii="Times New Roman" w:eastAsia="Times New Roman" w:hAnsi="Times New Roman" w:cs="Times New Roman"/>
          <w:color w:val="000000"/>
          <w:sz w:val="28"/>
          <w:szCs w:val="28"/>
          <w:lang w:val="uk-UA" w:eastAsia="ru-RU"/>
        </w:rPr>
        <w:t>Слід наголосити</w:t>
      </w:r>
      <w:r w:rsidR="007E0DAC" w:rsidRPr="00AF3108">
        <w:rPr>
          <w:rFonts w:ascii="Times New Roman" w:eastAsia="Times New Roman" w:hAnsi="Times New Roman" w:cs="Times New Roman"/>
          <w:color w:val="000000"/>
          <w:sz w:val="28"/>
          <w:szCs w:val="28"/>
          <w:lang w:val="uk-UA" w:eastAsia="ru-RU"/>
        </w:rPr>
        <w:t xml:space="preserve">, що ігрові додатки </w:t>
      </w:r>
      <w:r w:rsidRPr="00AF3108">
        <w:rPr>
          <w:rFonts w:ascii="Times New Roman" w:eastAsia="Times New Roman" w:hAnsi="Times New Roman" w:cs="Times New Roman"/>
          <w:color w:val="000000"/>
          <w:sz w:val="28"/>
          <w:szCs w:val="28"/>
          <w:lang w:val="uk-UA" w:eastAsia="ru-RU"/>
        </w:rPr>
        <w:t>також слугують інструментом для покращення</w:t>
      </w:r>
      <w:r w:rsidR="007E0DAC" w:rsidRPr="00AF3108">
        <w:rPr>
          <w:rFonts w:ascii="Times New Roman" w:eastAsia="Times New Roman" w:hAnsi="Times New Roman" w:cs="Times New Roman"/>
          <w:color w:val="000000"/>
          <w:sz w:val="28"/>
          <w:szCs w:val="28"/>
          <w:lang w:val="uk-UA" w:eastAsia="ru-RU"/>
        </w:rPr>
        <w:t xml:space="preserve"> </w:t>
      </w:r>
      <w:r w:rsidR="00F83DA2" w:rsidRPr="00AF3108">
        <w:rPr>
          <w:rFonts w:ascii="Times New Roman" w:eastAsia="Times New Roman" w:hAnsi="Times New Roman" w:cs="Times New Roman"/>
          <w:color w:val="000000"/>
          <w:sz w:val="28"/>
          <w:szCs w:val="28"/>
          <w:lang w:val="uk-UA" w:eastAsia="ru-RU"/>
        </w:rPr>
        <w:t>АКА</w:t>
      </w:r>
      <w:r w:rsidR="007E0DAC" w:rsidRPr="00AF3108">
        <w:rPr>
          <w:rFonts w:ascii="Times New Roman" w:eastAsia="Times New Roman" w:hAnsi="Times New Roman" w:cs="Times New Roman"/>
          <w:color w:val="000000"/>
          <w:sz w:val="28"/>
          <w:szCs w:val="28"/>
          <w:lang w:val="uk-UA" w:eastAsia="ru-RU"/>
        </w:rPr>
        <w:t xml:space="preserve">. </w:t>
      </w:r>
      <w:r w:rsidR="0006233D" w:rsidRPr="00AF3108">
        <w:rPr>
          <w:rFonts w:ascii="Times New Roman" w:eastAsia="Times New Roman" w:hAnsi="Times New Roman" w:cs="Times New Roman"/>
          <w:color w:val="000000"/>
          <w:sz w:val="28"/>
          <w:szCs w:val="28"/>
          <w:lang w:val="uk-UA" w:eastAsia="ru-RU"/>
        </w:rPr>
        <w:t xml:space="preserve">На сьогоднішній день кожен володіє </w:t>
      </w:r>
      <w:proofErr w:type="spellStart"/>
      <w:r w:rsidR="0006233D" w:rsidRPr="00AF3108">
        <w:rPr>
          <w:rFonts w:ascii="Times New Roman" w:eastAsia="Times New Roman" w:hAnsi="Times New Roman" w:cs="Times New Roman"/>
          <w:color w:val="000000"/>
          <w:sz w:val="28"/>
          <w:szCs w:val="28"/>
          <w:lang w:val="uk-UA" w:eastAsia="ru-RU"/>
        </w:rPr>
        <w:t>гаджетом</w:t>
      </w:r>
      <w:proofErr w:type="spellEnd"/>
      <w:r w:rsidR="0006233D" w:rsidRPr="00AF3108">
        <w:rPr>
          <w:rFonts w:ascii="Times New Roman" w:eastAsia="Times New Roman" w:hAnsi="Times New Roman" w:cs="Times New Roman"/>
          <w:color w:val="000000"/>
          <w:sz w:val="28"/>
          <w:szCs w:val="28"/>
          <w:lang w:val="uk-UA" w:eastAsia="ru-RU"/>
        </w:rPr>
        <w:t xml:space="preserve"> і при цьому може розвивати чи вдосконалювати навички незалежно від </w:t>
      </w:r>
      <w:r w:rsidR="000A4AA2" w:rsidRPr="00AF3108">
        <w:rPr>
          <w:rFonts w:ascii="Times New Roman" w:eastAsia="Times New Roman" w:hAnsi="Times New Roman" w:cs="Times New Roman"/>
          <w:color w:val="000000"/>
          <w:sz w:val="28"/>
          <w:szCs w:val="28"/>
          <w:lang w:val="uk-UA" w:eastAsia="ru-RU"/>
        </w:rPr>
        <w:t>місця перебування. Тож, кожен хто прагне</w:t>
      </w:r>
      <w:r w:rsidR="007E0DAC" w:rsidRPr="00AF3108">
        <w:rPr>
          <w:rFonts w:ascii="Times New Roman" w:eastAsia="Times New Roman" w:hAnsi="Times New Roman" w:cs="Times New Roman"/>
          <w:color w:val="000000"/>
          <w:sz w:val="28"/>
          <w:szCs w:val="28"/>
          <w:lang w:val="uk-UA" w:eastAsia="ru-RU"/>
        </w:rPr>
        <w:t xml:space="preserve"> покращити свій рівень </w:t>
      </w:r>
      <w:r w:rsidR="000A4AA2" w:rsidRPr="00AF3108">
        <w:rPr>
          <w:rFonts w:ascii="Times New Roman" w:eastAsia="Times New Roman" w:hAnsi="Times New Roman" w:cs="Times New Roman"/>
          <w:color w:val="000000"/>
          <w:sz w:val="28"/>
          <w:szCs w:val="28"/>
          <w:lang w:val="uk-UA" w:eastAsia="ru-RU"/>
        </w:rPr>
        <w:t>мови,</w:t>
      </w:r>
      <w:r w:rsidR="007E0DAC" w:rsidRPr="00AF3108">
        <w:rPr>
          <w:rFonts w:ascii="Times New Roman" w:eastAsia="Times New Roman" w:hAnsi="Times New Roman" w:cs="Times New Roman"/>
          <w:color w:val="000000"/>
          <w:sz w:val="28"/>
          <w:szCs w:val="28"/>
          <w:lang w:val="uk-UA" w:eastAsia="ru-RU"/>
        </w:rPr>
        <w:t xml:space="preserve"> </w:t>
      </w:r>
      <w:r w:rsidR="000A4AA2" w:rsidRPr="00AF3108">
        <w:rPr>
          <w:rFonts w:ascii="Times New Roman" w:eastAsia="Times New Roman" w:hAnsi="Times New Roman" w:cs="Times New Roman"/>
          <w:color w:val="000000"/>
          <w:sz w:val="28"/>
          <w:szCs w:val="28"/>
          <w:lang w:val="uk-UA" w:eastAsia="ru-RU"/>
        </w:rPr>
        <w:t xml:space="preserve">ігрові додатки точно стануть у пригоді. Не мало важливо те, що </w:t>
      </w:r>
      <w:r w:rsidR="004C764B" w:rsidRPr="00AF3108">
        <w:rPr>
          <w:rFonts w:ascii="Times New Roman" w:eastAsia="Calibri" w:hAnsi="Times New Roman" w:cs="Times New Roman"/>
          <w:sz w:val="28"/>
          <w:szCs w:val="28"/>
          <w:lang w:val="uk-UA" w:eastAsia="ru-RU"/>
        </w:rPr>
        <w:t xml:space="preserve">учні відчувають </w:t>
      </w:r>
      <w:r w:rsidR="000A4AA2" w:rsidRPr="00AF3108">
        <w:rPr>
          <w:rFonts w:ascii="Times New Roman" w:eastAsia="Calibri" w:hAnsi="Times New Roman" w:cs="Times New Roman"/>
          <w:sz w:val="28"/>
          <w:szCs w:val="28"/>
          <w:lang w:val="uk-UA" w:eastAsia="ru-RU"/>
        </w:rPr>
        <w:t xml:space="preserve">задоволення як під час </w:t>
      </w:r>
      <w:r w:rsidR="004C764B" w:rsidRPr="00AF3108">
        <w:rPr>
          <w:rFonts w:ascii="Times New Roman" w:eastAsia="Calibri" w:hAnsi="Times New Roman" w:cs="Times New Roman"/>
          <w:sz w:val="28"/>
          <w:szCs w:val="28"/>
          <w:lang w:val="uk-UA" w:eastAsia="ru-RU"/>
        </w:rPr>
        <w:t>гри, так і при досягненні</w:t>
      </w:r>
      <w:r w:rsidR="000A4AA2" w:rsidRPr="00AF3108">
        <w:rPr>
          <w:rFonts w:ascii="Times New Roman" w:eastAsia="Calibri" w:hAnsi="Times New Roman" w:cs="Times New Roman"/>
          <w:sz w:val="28"/>
          <w:szCs w:val="28"/>
          <w:lang w:val="uk-UA" w:eastAsia="ru-RU"/>
        </w:rPr>
        <w:t xml:space="preserve"> певних</w:t>
      </w:r>
      <w:r w:rsidR="004C764B" w:rsidRPr="00AF3108">
        <w:rPr>
          <w:rFonts w:ascii="Times New Roman" w:eastAsia="Calibri" w:hAnsi="Times New Roman" w:cs="Times New Roman"/>
          <w:sz w:val="28"/>
          <w:szCs w:val="28"/>
          <w:lang w:val="uk-UA" w:eastAsia="ru-RU"/>
        </w:rPr>
        <w:t xml:space="preserve"> результатів</w:t>
      </w:r>
      <w:r w:rsidR="000A4AA2" w:rsidRPr="00AF3108">
        <w:rPr>
          <w:rFonts w:ascii="Times New Roman" w:eastAsia="Calibri" w:hAnsi="Times New Roman" w:cs="Times New Roman"/>
          <w:sz w:val="28"/>
          <w:szCs w:val="28"/>
          <w:lang w:val="uk-UA" w:eastAsia="ru-RU"/>
        </w:rPr>
        <w:t>, що може позитивно впливати на рівні вивчення мови</w:t>
      </w:r>
      <w:r w:rsidR="004C764B" w:rsidRPr="00AF3108">
        <w:rPr>
          <w:rFonts w:ascii="Times New Roman" w:eastAsia="Calibri" w:hAnsi="Times New Roman" w:cs="Times New Roman"/>
          <w:sz w:val="28"/>
          <w:szCs w:val="28"/>
          <w:lang w:val="uk-UA" w:eastAsia="ru-RU"/>
        </w:rPr>
        <w:t xml:space="preserve">. </w:t>
      </w:r>
      <w:r w:rsidR="00767A58" w:rsidRPr="00AF3108">
        <w:rPr>
          <w:rFonts w:ascii="Times New Roman" w:eastAsia="Calibri" w:hAnsi="Times New Roman" w:cs="Times New Roman"/>
          <w:sz w:val="28"/>
          <w:szCs w:val="28"/>
          <w:lang w:val="uk-UA" w:eastAsia="ru-RU"/>
        </w:rPr>
        <w:t xml:space="preserve">Застосування мобільних технологій також має на меті ефективно розподіляти час на </w:t>
      </w:r>
      <w:proofErr w:type="spellStart"/>
      <w:r w:rsidR="00767A58" w:rsidRPr="00AF3108">
        <w:rPr>
          <w:rFonts w:ascii="Times New Roman" w:eastAsia="Calibri" w:hAnsi="Times New Roman" w:cs="Times New Roman"/>
          <w:sz w:val="28"/>
          <w:szCs w:val="28"/>
          <w:lang w:val="uk-UA" w:eastAsia="ru-RU"/>
        </w:rPr>
        <w:t>уроці</w:t>
      </w:r>
      <w:proofErr w:type="spellEnd"/>
      <w:r w:rsidR="00767A58" w:rsidRPr="00AF3108">
        <w:rPr>
          <w:rFonts w:ascii="Times New Roman" w:eastAsia="Calibri" w:hAnsi="Times New Roman" w:cs="Times New Roman"/>
          <w:sz w:val="28"/>
          <w:szCs w:val="28"/>
          <w:lang w:val="uk-UA" w:eastAsia="ru-RU"/>
        </w:rPr>
        <w:t xml:space="preserve"> та </w:t>
      </w:r>
      <w:r w:rsidR="004C764B" w:rsidRPr="00AF3108">
        <w:rPr>
          <w:rFonts w:ascii="Times New Roman" w:eastAsia="Calibri" w:hAnsi="Times New Roman" w:cs="Times New Roman"/>
          <w:sz w:val="28"/>
          <w:szCs w:val="28"/>
          <w:lang w:val="uk-UA" w:eastAsia="ru-RU"/>
        </w:rPr>
        <w:t>отриму</w:t>
      </w:r>
      <w:r w:rsidR="00767A58" w:rsidRPr="00AF3108">
        <w:rPr>
          <w:rFonts w:ascii="Times New Roman" w:eastAsia="Calibri" w:hAnsi="Times New Roman" w:cs="Times New Roman"/>
          <w:sz w:val="28"/>
          <w:szCs w:val="28"/>
          <w:lang w:val="uk-UA" w:eastAsia="ru-RU"/>
        </w:rPr>
        <w:t xml:space="preserve">вати миттєвий зворотній зв’язок. </w:t>
      </w:r>
    </w:p>
    <w:p w14:paraId="5966DC74" w14:textId="7C6578DE" w:rsidR="00767A58" w:rsidRPr="00AF3108" w:rsidRDefault="002379C4" w:rsidP="00473E9A">
      <w:pPr>
        <w:spacing w:after="0" w:line="360" w:lineRule="auto"/>
        <w:ind w:firstLine="709"/>
        <w:jc w:val="both"/>
        <w:rPr>
          <w:rFonts w:ascii="Times New Roman" w:eastAsia="Calibri" w:hAnsi="Times New Roman" w:cs="Times New Roman"/>
          <w:sz w:val="28"/>
          <w:szCs w:val="28"/>
          <w:lang w:val="uk-UA" w:eastAsia="ru-RU"/>
        </w:rPr>
      </w:pPr>
      <w:r w:rsidRPr="00AF3108">
        <w:rPr>
          <w:rFonts w:ascii="Times New Roman" w:eastAsia="Calibri" w:hAnsi="Times New Roman" w:cs="Times New Roman"/>
          <w:sz w:val="28"/>
          <w:szCs w:val="28"/>
          <w:lang w:val="uk-UA" w:eastAsia="ru-RU"/>
        </w:rPr>
        <w:t>Здійснивши апробацію отриманих результатів експериментального дослідження готовності учнів закладів загальної середньої освіти до навчання аудіювання з використанням онлайн-ігор можна зробити висновок, що використання онлайн-ігор у навчальному процесі є недосконалим для поліпшення навичок ауді</w:t>
      </w:r>
      <w:r w:rsidR="00473E9A" w:rsidRPr="00AF3108">
        <w:rPr>
          <w:rFonts w:ascii="Times New Roman" w:eastAsia="Calibri" w:hAnsi="Times New Roman" w:cs="Times New Roman"/>
          <w:sz w:val="28"/>
          <w:szCs w:val="28"/>
          <w:lang w:val="uk-UA" w:eastAsia="ru-RU"/>
        </w:rPr>
        <w:t xml:space="preserve">ювання, хоча спочатку висувалася гіпотеза, що </w:t>
      </w:r>
      <w:r w:rsidRPr="00AF3108">
        <w:rPr>
          <w:rFonts w:ascii="Times New Roman" w:eastAsia="Calibri" w:hAnsi="Times New Roman" w:cs="Times New Roman"/>
          <w:sz w:val="28"/>
          <w:szCs w:val="28"/>
          <w:lang w:val="uk-UA" w:eastAsia="ru-RU"/>
        </w:rPr>
        <w:t>учні зазвичай</w:t>
      </w:r>
      <w:r w:rsidR="00473E9A" w:rsidRPr="00AF3108">
        <w:rPr>
          <w:rFonts w:ascii="Times New Roman" w:eastAsia="Calibri" w:hAnsi="Times New Roman" w:cs="Times New Roman"/>
          <w:sz w:val="28"/>
          <w:szCs w:val="28"/>
          <w:lang w:val="uk-UA" w:eastAsia="ru-RU"/>
        </w:rPr>
        <w:t xml:space="preserve"> краще засвоюють матеріал у ігровій формі. Учителі ж у свою чергу наполягають на доцільності використання онлайн-ігор на даному етапі</w:t>
      </w:r>
      <w:r w:rsidRPr="00AF3108">
        <w:rPr>
          <w:rFonts w:ascii="Times New Roman" w:eastAsia="Calibri" w:hAnsi="Times New Roman" w:cs="Times New Roman"/>
          <w:sz w:val="28"/>
          <w:szCs w:val="28"/>
          <w:lang w:val="uk-UA" w:eastAsia="ru-RU"/>
        </w:rPr>
        <w:t xml:space="preserve">. </w:t>
      </w:r>
      <w:r w:rsidR="00D512C2" w:rsidRPr="00AF3108">
        <w:rPr>
          <w:rFonts w:ascii="Times New Roman" w:eastAsia="Calibri" w:hAnsi="Times New Roman" w:cs="Times New Roman"/>
          <w:sz w:val="28"/>
          <w:szCs w:val="28"/>
          <w:lang w:val="uk-UA" w:eastAsia="ru-RU"/>
        </w:rPr>
        <w:t xml:space="preserve">Погано </w:t>
      </w:r>
      <w:r w:rsidR="00D512C2" w:rsidRPr="00AF3108">
        <w:rPr>
          <w:rFonts w:ascii="Times New Roman" w:eastAsia="Calibri" w:hAnsi="Times New Roman" w:cs="Times New Roman"/>
          <w:sz w:val="28"/>
          <w:szCs w:val="28"/>
          <w:lang w:val="uk-UA" w:eastAsia="ru-RU"/>
        </w:rPr>
        <w:lastRenderedPageBreak/>
        <w:t xml:space="preserve">підібраний матеріал або його актуальність як потенційні причини поганого сприйняття ігор учнями. Для вирішення цієї проблеми, </w:t>
      </w:r>
      <w:r w:rsidRPr="00AF3108">
        <w:rPr>
          <w:rFonts w:ascii="Times New Roman" w:eastAsia="Calibri" w:hAnsi="Times New Roman" w:cs="Times New Roman"/>
          <w:sz w:val="28"/>
          <w:szCs w:val="28"/>
          <w:lang w:val="uk-UA" w:eastAsia="ru-RU"/>
        </w:rPr>
        <w:t>вчитель повинен</w:t>
      </w:r>
      <w:r w:rsidR="00D512C2" w:rsidRPr="00AF3108">
        <w:rPr>
          <w:rFonts w:ascii="Times New Roman" w:eastAsia="Calibri" w:hAnsi="Times New Roman" w:cs="Times New Roman"/>
          <w:sz w:val="28"/>
          <w:szCs w:val="28"/>
          <w:lang w:val="uk-UA" w:eastAsia="ru-RU"/>
        </w:rPr>
        <w:t xml:space="preserve"> ретельно добирати матеріал</w:t>
      </w:r>
      <w:r w:rsidRPr="00AF3108">
        <w:rPr>
          <w:rFonts w:ascii="Times New Roman" w:eastAsia="Calibri" w:hAnsi="Times New Roman" w:cs="Times New Roman"/>
          <w:sz w:val="28"/>
          <w:szCs w:val="28"/>
          <w:lang w:val="uk-UA" w:eastAsia="ru-RU"/>
        </w:rPr>
        <w:t xml:space="preserve"> в</w:t>
      </w:r>
      <w:r w:rsidR="00D512C2" w:rsidRPr="00AF3108">
        <w:rPr>
          <w:rFonts w:ascii="Times New Roman" w:eastAsia="Calibri" w:hAnsi="Times New Roman" w:cs="Times New Roman"/>
          <w:sz w:val="28"/>
          <w:szCs w:val="28"/>
          <w:lang w:val="uk-UA" w:eastAsia="ru-RU"/>
        </w:rPr>
        <w:t xml:space="preserve"> мережі Інтернеті та на сайтах, що пропонують широкий спектр ігор. Отож у найближчому майбутньому можна сподіватися на покращення ре</w:t>
      </w:r>
      <w:r w:rsidR="00F62EFC">
        <w:rPr>
          <w:rFonts w:ascii="Times New Roman" w:eastAsia="Calibri" w:hAnsi="Times New Roman" w:cs="Times New Roman"/>
          <w:sz w:val="28"/>
          <w:szCs w:val="28"/>
          <w:lang w:val="uk-UA" w:eastAsia="ru-RU"/>
        </w:rPr>
        <w:t>зультатів у зв'язку з чималою к</w:t>
      </w:r>
      <w:r w:rsidR="00D512C2" w:rsidRPr="00AF3108">
        <w:rPr>
          <w:rFonts w:ascii="Times New Roman" w:eastAsia="Calibri" w:hAnsi="Times New Roman" w:cs="Times New Roman"/>
          <w:sz w:val="28"/>
          <w:szCs w:val="28"/>
          <w:lang w:val="uk-UA" w:eastAsia="ru-RU"/>
        </w:rPr>
        <w:t>ількістю досліджень у цій області</w:t>
      </w:r>
      <w:r w:rsidRPr="00AF3108">
        <w:rPr>
          <w:rFonts w:ascii="Times New Roman" w:eastAsia="Calibri" w:hAnsi="Times New Roman" w:cs="Times New Roman"/>
          <w:sz w:val="28"/>
          <w:szCs w:val="28"/>
          <w:lang w:val="uk-UA" w:eastAsia="ru-RU"/>
        </w:rPr>
        <w:t>.</w:t>
      </w:r>
    </w:p>
    <w:p w14:paraId="5A24328B" w14:textId="77777777" w:rsidR="004C764B" w:rsidRPr="00AF3108" w:rsidRDefault="004C764B" w:rsidP="004C764B">
      <w:pPr>
        <w:spacing w:after="0" w:line="360" w:lineRule="auto"/>
        <w:ind w:firstLine="709"/>
        <w:jc w:val="both"/>
        <w:rPr>
          <w:rFonts w:ascii="Times New Roman" w:eastAsia="Calibri" w:hAnsi="Times New Roman" w:cs="Times New Roman"/>
          <w:sz w:val="28"/>
          <w:szCs w:val="28"/>
          <w:lang w:val="uk-UA" w:eastAsia="ru-RU"/>
        </w:rPr>
      </w:pPr>
    </w:p>
    <w:p w14:paraId="6F658EA4" w14:textId="77777777" w:rsidR="009737E8" w:rsidRPr="00AF3108" w:rsidRDefault="009737E8" w:rsidP="009737E8">
      <w:pPr>
        <w:rPr>
          <w:rFonts w:ascii="Times New Roman" w:hAnsi="Times New Roman" w:cs="Times New Roman"/>
          <w:sz w:val="28"/>
          <w:szCs w:val="28"/>
          <w:lang w:val="uk-UA"/>
        </w:rPr>
      </w:pPr>
      <w:r w:rsidRPr="00AF3108">
        <w:rPr>
          <w:rFonts w:ascii="Times New Roman" w:hAnsi="Times New Roman" w:cs="Times New Roman"/>
          <w:sz w:val="28"/>
          <w:szCs w:val="28"/>
          <w:lang w:val="uk-UA"/>
        </w:rPr>
        <w:br w:type="page"/>
      </w:r>
    </w:p>
    <w:p w14:paraId="261E2630" w14:textId="77777777" w:rsidR="009737E8" w:rsidRPr="00AF3108" w:rsidRDefault="009737E8" w:rsidP="009737E8">
      <w:pPr>
        <w:pStyle w:val="2"/>
        <w:spacing w:before="0" w:line="360" w:lineRule="auto"/>
        <w:jc w:val="center"/>
        <w:rPr>
          <w:rFonts w:ascii="Times New Roman" w:eastAsia="Times New Roman" w:hAnsi="Times New Roman" w:cs="Times New Roman"/>
          <w:b/>
          <w:color w:val="auto"/>
          <w:sz w:val="28"/>
          <w:lang w:val="uk-UA" w:eastAsia="uk-UA"/>
        </w:rPr>
      </w:pPr>
      <w:bookmarkStart w:id="21" w:name="_Toc89815835"/>
      <w:r w:rsidRPr="00AF3108">
        <w:rPr>
          <w:rFonts w:ascii="Times New Roman" w:eastAsia="Times New Roman" w:hAnsi="Times New Roman" w:cs="Times New Roman"/>
          <w:b/>
          <w:color w:val="auto"/>
          <w:sz w:val="28"/>
          <w:lang w:val="uk-UA" w:eastAsia="uk-UA"/>
        </w:rPr>
        <w:lastRenderedPageBreak/>
        <w:t>СПИСОК ВИКОРИСТАНИХ ДЖЕРЕЛ</w:t>
      </w:r>
      <w:bookmarkEnd w:id="21"/>
    </w:p>
    <w:p w14:paraId="6DABB59C" w14:textId="48AE3CB3" w:rsidR="00CF4727" w:rsidRPr="005339C9" w:rsidRDefault="004C764B" w:rsidP="00CF472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Александрова В.</w:t>
      </w:r>
      <w:r w:rsidR="00053F1C"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В. Креативна система навчання англійської мови. </w:t>
      </w:r>
      <w:r w:rsidRPr="00656E8D">
        <w:rPr>
          <w:rFonts w:ascii="Times New Roman" w:eastAsia="Calibri" w:hAnsi="Times New Roman" w:cs="Times New Roman"/>
          <w:i/>
          <w:color w:val="000000" w:themeColor="text1"/>
          <w:sz w:val="28"/>
          <w:szCs w:val="28"/>
          <w:lang w:val="uk-UA" w:eastAsia="ru-RU"/>
        </w:rPr>
        <w:t>Вісник Дніпропетровського університету</w:t>
      </w:r>
      <w:r w:rsidRPr="005339C9">
        <w:rPr>
          <w:rFonts w:ascii="Times New Roman" w:eastAsia="Calibri" w:hAnsi="Times New Roman" w:cs="Times New Roman"/>
          <w:color w:val="000000" w:themeColor="text1"/>
          <w:sz w:val="28"/>
          <w:szCs w:val="28"/>
          <w:lang w:val="uk-UA" w:eastAsia="ru-RU"/>
        </w:rPr>
        <w:t xml:space="preserve">. Серія: </w:t>
      </w:r>
      <w:r w:rsidR="002C1419">
        <w:rPr>
          <w:rFonts w:ascii="Times New Roman" w:eastAsia="Calibri" w:hAnsi="Times New Roman" w:cs="Times New Roman"/>
          <w:color w:val="000000" w:themeColor="text1"/>
          <w:sz w:val="28"/>
          <w:szCs w:val="28"/>
          <w:lang w:val="uk-UA" w:eastAsia="ru-RU"/>
        </w:rPr>
        <w:t>«</w:t>
      </w:r>
      <w:r w:rsidRPr="00656E8D">
        <w:rPr>
          <w:rFonts w:ascii="Times New Roman" w:eastAsia="Calibri" w:hAnsi="Times New Roman" w:cs="Times New Roman"/>
          <w:i/>
          <w:color w:val="000000" w:themeColor="text1"/>
          <w:sz w:val="28"/>
          <w:szCs w:val="28"/>
          <w:lang w:val="uk-UA" w:eastAsia="ru-RU"/>
        </w:rPr>
        <w:t>Мовознавство</w:t>
      </w:r>
      <w:r w:rsidR="002C1419">
        <w:rPr>
          <w:rFonts w:ascii="Times New Roman" w:eastAsia="Calibri" w:hAnsi="Times New Roman" w:cs="Times New Roman"/>
          <w:i/>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2008.</w:t>
      </w:r>
      <w:r w:rsidR="009E413D" w:rsidRPr="005339C9">
        <w:rPr>
          <w:rFonts w:ascii="Times New Roman" w:eastAsia="Calibri" w:hAnsi="Times New Roman" w:cs="Times New Roman"/>
          <w:color w:val="000000" w:themeColor="text1"/>
          <w:sz w:val="28"/>
          <w:szCs w:val="28"/>
          <w:lang w:val="uk-UA" w:eastAsia="ru-RU"/>
        </w:rPr>
        <w:t xml:space="preserve"> </w:t>
      </w:r>
      <w:r w:rsidR="002C1419">
        <w:rPr>
          <w:rFonts w:ascii="Times New Roman" w:eastAsia="Calibri" w:hAnsi="Times New Roman" w:cs="Times New Roman"/>
          <w:color w:val="000000" w:themeColor="text1"/>
          <w:sz w:val="28"/>
          <w:szCs w:val="28"/>
          <w:lang w:val="uk-UA" w:eastAsia="ru-RU"/>
        </w:rPr>
        <w:t xml:space="preserve">Т. 16, № </w:t>
      </w:r>
      <w:r w:rsidRPr="005339C9">
        <w:rPr>
          <w:rFonts w:ascii="Times New Roman" w:eastAsia="Calibri" w:hAnsi="Times New Roman" w:cs="Times New Roman"/>
          <w:color w:val="000000" w:themeColor="text1"/>
          <w:sz w:val="28"/>
          <w:szCs w:val="28"/>
          <w:lang w:val="uk-UA" w:eastAsia="ru-RU"/>
        </w:rPr>
        <w:t>14. С. 8-14.</w:t>
      </w:r>
    </w:p>
    <w:p w14:paraId="6F630805" w14:textId="5FBC63EA" w:rsidR="00053F1C" w:rsidRPr="005339C9" w:rsidRDefault="00053F1C" w:rsidP="00CF472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Александрова С. А. </w:t>
      </w:r>
      <w:proofErr w:type="spellStart"/>
      <w:r w:rsidRPr="005339C9">
        <w:rPr>
          <w:rFonts w:ascii="Times New Roman" w:eastAsia="Calibri" w:hAnsi="Times New Roman" w:cs="Times New Roman"/>
          <w:color w:val="000000" w:themeColor="text1"/>
          <w:sz w:val="28"/>
          <w:szCs w:val="28"/>
          <w:lang w:val="uk-UA" w:eastAsia="ru-RU"/>
        </w:rPr>
        <w:t>Професійно</w:t>
      </w:r>
      <w:proofErr w:type="spellEnd"/>
      <w:r w:rsidRPr="005339C9">
        <w:rPr>
          <w:rFonts w:ascii="Times New Roman" w:eastAsia="Calibri" w:hAnsi="Times New Roman" w:cs="Times New Roman"/>
          <w:color w:val="000000" w:themeColor="text1"/>
          <w:sz w:val="28"/>
          <w:szCs w:val="28"/>
          <w:lang w:val="uk-UA" w:eastAsia="ru-RU"/>
        </w:rPr>
        <w:t>-комунікативна компетентність. Тексти лекцій</w:t>
      </w:r>
      <w:r w:rsidR="00601878">
        <w:rPr>
          <w:rFonts w:ascii="Times New Roman" w:eastAsia="Calibri" w:hAnsi="Times New Roman" w:cs="Times New Roman"/>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xml:space="preserve"> Харків</w:t>
      </w:r>
      <w:r w:rsidR="00601878">
        <w:rPr>
          <w:rFonts w:ascii="Times New Roman" w:eastAsia="Calibri" w:hAnsi="Times New Roman" w:cs="Times New Roman"/>
          <w:color w:val="000000" w:themeColor="text1"/>
          <w:sz w:val="28"/>
          <w:szCs w:val="28"/>
          <w:lang w:val="uk-UA" w:eastAsia="ru-RU"/>
        </w:rPr>
        <w:t xml:space="preserve"> :</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ХНАМГ</w:t>
      </w:r>
      <w:r w:rsidR="00601878">
        <w:rPr>
          <w:rFonts w:ascii="Times New Roman" w:eastAsia="Calibri" w:hAnsi="Times New Roman" w:cs="Times New Roman"/>
          <w:color w:val="000000" w:themeColor="text1"/>
          <w:sz w:val="28"/>
          <w:szCs w:val="28"/>
          <w:lang w:val="uk-UA" w:eastAsia="ru-RU"/>
        </w:rPr>
        <w:t>,</w:t>
      </w:r>
      <w:r w:rsidR="00D11B90">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2008.</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252 с.</w:t>
      </w:r>
    </w:p>
    <w:p w14:paraId="4537ACD0" w14:textId="57DF9FA4"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Балтіна</w:t>
      </w:r>
      <w:proofErr w:type="spellEnd"/>
      <w:r w:rsidRPr="005339C9">
        <w:rPr>
          <w:rFonts w:ascii="Times New Roman" w:eastAsia="Calibri" w:hAnsi="Times New Roman" w:cs="Times New Roman"/>
          <w:color w:val="000000" w:themeColor="text1"/>
          <w:sz w:val="28"/>
          <w:szCs w:val="28"/>
          <w:lang w:val="uk-UA" w:eastAsia="ru-RU"/>
        </w:rPr>
        <w:t xml:space="preserve"> О. Б. Подкасти як засіб вивчення та</w:t>
      </w:r>
      <w:r w:rsidR="00404BB1"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викладання англійської мови. URL:</w:t>
      </w:r>
      <w:r w:rsidR="00114EB0">
        <w:rPr>
          <w:rFonts w:ascii="Times New Roman" w:eastAsia="Calibri" w:hAnsi="Times New Roman" w:cs="Times New Roman"/>
          <w:color w:val="000000" w:themeColor="text1"/>
          <w:sz w:val="28"/>
          <w:szCs w:val="28"/>
          <w:lang w:val="uk-UA" w:eastAsia="ru-RU"/>
        </w:rPr>
        <w:t xml:space="preserve"> </w:t>
      </w:r>
      <w:hyperlink r:id="rId8" w:history="1">
        <w:r w:rsidR="00114EB0" w:rsidRPr="0074762D">
          <w:rPr>
            <w:rStyle w:val="a7"/>
            <w:rFonts w:ascii="Times New Roman" w:eastAsia="Calibri" w:hAnsi="Times New Roman" w:cs="Times New Roman"/>
            <w:sz w:val="28"/>
            <w:szCs w:val="28"/>
            <w:lang w:val="uk-UA" w:eastAsia="ru-RU"/>
          </w:rPr>
          <w:t>http://ea.donntu.edu.ua:8080/jspui/bitstream/123456789/1702/1/Baltina</w:t>
        </w:r>
      </w:hyperlink>
      <w:r w:rsidR="00114EB0">
        <w:rPr>
          <w:rFonts w:ascii="Times New Roman" w:eastAsia="Calibri" w:hAnsi="Times New Roman" w:cs="Times New Roman"/>
          <w:color w:val="000000" w:themeColor="text1"/>
          <w:sz w:val="28"/>
          <w:szCs w:val="28"/>
          <w:lang w:val="uk-UA" w:eastAsia="ru-RU"/>
        </w:rPr>
        <w:t xml:space="preserve"> (дата звернення: 14.06.2020). </w:t>
      </w:r>
    </w:p>
    <w:p w14:paraId="4BEB82AC" w14:textId="77777777"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Бігич</w:t>
      </w:r>
      <w:proofErr w:type="spellEnd"/>
      <w:r w:rsidRPr="005339C9">
        <w:rPr>
          <w:rFonts w:ascii="Times New Roman" w:eastAsia="Calibri" w:hAnsi="Times New Roman" w:cs="Times New Roman"/>
          <w:color w:val="000000" w:themeColor="text1"/>
          <w:sz w:val="28"/>
          <w:szCs w:val="28"/>
          <w:lang w:val="uk-UA" w:eastAsia="ru-RU"/>
        </w:rPr>
        <w:t xml:space="preserve"> О.Б. Методика формування іншомовної компетентності в аудіюванні. Іноземні мови.</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2012.</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 (70).</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 19-30.</w:t>
      </w:r>
    </w:p>
    <w:p w14:paraId="2500E291" w14:textId="727D8947"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Бігич</w:t>
      </w:r>
      <w:proofErr w:type="spellEnd"/>
      <w:r w:rsidRPr="005339C9">
        <w:rPr>
          <w:rFonts w:ascii="Times New Roman" w:eastAsia="Calibri" w:hAnsi="Times New Roman" w:cs="Times New Roman"/>
          <w:color w:val="000000" w:themeColor="text1"/>
          <w:sz w:val="28"/>
          <w:szCs w:val="28"/>
          <w:lang w:val="uk-UA" w:eastAsia="ru-RU"/>
        </w:rPr>
        <w:t xml:space="preserve"> О. Б. Методика формування іншомовної </w:t>
      </w:r>
      <w:r w:rsidR="00111E7E" w:rsidRPr="005339C9">
        <w:rPr>
          <w:rFonts w:ascii="Times New Roman" w:eastAsia="Calibri" w:hAnsi="Times New Roman" w:cs="Times New Roman"/>
          <w:color w:val="000000" w:themeColor="text1"/>
          <w:sz w:val="28"/>
          <w:szCs w:val="28"/>
          <w:lang w:val="uk-UA" w:eastAsia="ru-RU"/>
        </w:rPr>
        <w:t>компетентності</w:t>
      </w:r>
      <w:r w:rsidR="00D67F10"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в аудіюванні у студентів </w:t>
      </w:r>
      <w:proofErr w:type="spellStart"/>
      <w:r w:rsidRPr="005339C9">
        <w:rPr>
          <w:rFonts w:ascii="Times New Roman" w:eastAsia="Calibri" w:hAnsi="Times New Roman" w:cs="Times New Roman"/>
          <w:color w:val="000000" w:themeColor="text1"/>
          <w:sz w:val="28"/>
          <w:szCs w:val="28"/>
          <w:lang w:val="uk-UA" w:eastAsia="ru-RU"/>
        </w:rPr>
        <w:t>мовних</w:t>
      </w:r>
      <w:proofErr w:type="spellEnd"/>
      <w:r w:rsidRPr="005339C9">
        <w:rPr>
          <w:rFonts w:ascii="Times New Roman" w:eastAsia="Calibri" w:hAnsi="Times New Roman" w:cs="Times New Roman"/>
          <w:color w:val="000000" w:themeColor="text1"/>
          <w:sz w:val="28"/>
          <w:szCs w:val="28"/>
          <w:lang w:val="uk-UA" w:eastAsia="ru-RU"/>
        </w:rPr>
        <w:t xml:space="preserve"> спеціальностей. Методика формування міжкультурної іншомо</w:t>
      </w:r>
      <w:r w:rsidR="003E2852" w:rsidRPr="005339C9">
        <w:rPr>
          <w:rFonts w:ascii="Times New Roman" w:eastAsia="Calibri" w:hAnsi="Times New Roman" w:cs="Times New Roman"/>
          <w:color w:val="000000" w:themeColor="text1"/>
          <w:sz w:val="28"/>
          <w:szCs w:val="28"/>
          <w:lang w:val="uk-UA" w:eastAsia="ru-RU"/>
        </w:rPr>
        <w:t xml:space="preserve">вної комунікативної </w:t>
      </w:r>
      <w:r w:rsidR="00111E7E" w:rsidRPr="005339C9">
        <w:rPr>
          <w:rFonts w:ascii="Times New Roman" w:eastAsia="Calibri" w:hAnsi="Times New Roman" w:cs="Times New Roman"/>
          <w:color w:val="000000" w:themeColor="text1"/>
          <w:sz w:val="28"/>
          <w:szCs w:val="28"/>
          <w:lang w:val="uk-UA" w:eastAsia="ru-RU"/>
        </w:rPr>
        <w:t xml:space="preserve">компетентності </w:t>
      </w:r>
      <w:r w:rsidR="003E2852" w:rsidRPr="005339C9">
        <w:rPr>
          <w:rFonts w:ascii="Times New Roman" w:eastAsia="Calibri" w:hAnsi="Times New Roman" w:cs="Times New Roman"/>
          <w:color w:val="000000" w:themeColor="text1"/>
          <w:sz w:val="28"/>
          <w:szCs w:val="28"/>
          <w:lang w:val="uk-UA" w:eastAsia="ru-RU"/>
        </w:rPr>
        <w:t>: курс лекцій</w:t>
      </w:r>
      <w:r w:rsidRPr="005339C9">
        <w:rPr>
          <w:rFonts w:ascii="Times New Roman" w:eastAsia="Calibri" w:hAnsi="Times New Roman" w:cs="Times New Roman"/>
          <w:color w:val="000000" w:themeColor="text1"/>
          <w:sz w:val="28"/>
          <w:szCs w:val="28"/>
          <w:lang w:val="uk-UA" w:eastAsia="ru-RU"/>
        </w:rPr>
        <w:t>:</w:t>
      </w:r>
      <w:r w:rsidR="003E2852"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навч</w:t>
      </w:r>
      <w:proofErr w:type="spellEnd"/>
      <w:r w:rsidRPr="005339C9">
        <w:rPr>
          <w:rFonts w:ascii="Times New Roman" w:eastAsia="Calibri" w:hAnsi="Times New Roman" w:cs="Times New Roman"/>
          <w:color w:val="000000" w:themeColor="text1"/>
          <w:sz w:val="28"/>
          <w:szCs w:val="28"/>
          <w:lang w:val="uk-UA" w:eastAsia="ru-RU"/>
        </w:rPr>
        <w:t>.</w:t>
      </w:r>
      <w:r w:rsidR="003E2852" w:rsidRPr="005339C9">
        <w:rPr>
          <w:rFonts w:ascii="Times New Roman" w:eastAsia="Calibri" w:hAnsi="Times New Roman" w:cs="Times New Roman"/>
          <w:color w:val="000000" w:themeColor="text1"/>
          <w:sz w:val="28"/>
          <w:szCs w:val="28"/>
          <w:lang w:val="uk-UA" w:eastAsia="ru-RU"/>
        </w:rPr>
        <w:t xml:space="preserve"> метод. посібник. К.</w:t>
      </w:r>
      <w:r w:rsidR="005C3D3B">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Ленвіт</w:t>
      </w:r>
      <w:proofErr w:type="spellEnd"/>
      <w:r w:rsidRPr="005339C9">
        <w:rPr>
          <w:rFonts w:ascii="Times New Roman" w:eastAsia="Calibri" w:hAnsi="Times New Roman" w:cs="Times New Roman"/>
          <w:color w:val="000000" w:themeColor="text1"/>
          <w:sz w:val="28"/>
          <w:szCs w:val="28"/>
          <w:lang w:val="uk-UA" w:eastAsia="ru-RU"/>
        </w:rPr>
        <w:t>, 2011.</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 175-187.</w:t>
      </w:r>
    </w:p>
    <w:p w14:paraId="2E00A59A" w14:textId="2F2B6162"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Білянська</w:t>
      </w:r>
      <w:proofErr w:type="spellEnd"/>
      <w:r w:rsidRPr="005339C9">
        <w:rPr>
          <w:rFonts w:ascii="Times New Roman" w:eastAsia="Calibri" w:hAnsi="Times New Roman" w:cs="Times New Roman"/>
          <w:color w:val="000000" w:themeColor="text1"/>
          <w:sz w:val="28"/>
          <w:szCs w:val="28"/>
          <w:lang w:val="uk-UA" w:eastAsia="ru-RU"/>
        </w:rPr>
        <w:t xml:space="preserve"> І. П. Сучасний стан дослідження проблеми формування іншомовної </w:t>
      </w:r>
      <w:proofErr w:type="spellStart"/>
      <w:r w:rsidRPr="005339C9">
        <w:rPr>
          <w:rFonts w:ascii="Times New Roman" w:eastAsia="Calibri" w:hAnsi="Times New Roman" w:cs="Times New Roman"/>
          <w:color w:val="000000" w:themeColor="text1"/>
          <w:sz w:val="28"/>
          <w:szCs w:val="28"/>
          <w:lang w:val="uk-UA" w:eastAsia="ru-RU"/>
        </w:rPr>
        <w:t>аудитивної</w:t>
      </w:r>
      <w:proofErr w:type="spellEnd"/>
      <w:r w:rsidRPr="005339C9">
        <w:rPr>
          <w:rFonts w:ascii="Times New Roman" w:eastAsia="Calibri" w:hAnsi="Times New Roman" w:cs="Times New Roman"/>
          <w:color w:val="000000" w:themeColor="text1"/>
          <w:sz w:val="28"/>
          <w:szCs w:val="28"/>
          <w:lang w:val="uk-UA" w:eastAsia="ru-RU"/>
        </w:rPr>
        <w:t xml:space="preserve"> компетентності студентів. </w:t>
      </w:r>
      <w:r w:rsidRPr="00601878">
        <w:rPr>
          <w:rFonts w:ascii="Times New Roman" w:eastAsia="Calibri" w:hAnsi="Times New Roman" w:cs="Times New Roman"/>
          <w:i/>
          <w:color w:val="000000" w:themeColor="text1"/>
          <w:sz w:val="28"/>
          <w:szCs w:val="28"/>
          <w:lang w:val="uk-UA" w:eastAsia="ru-RU"/>
        </w:rPr>
        <w:t>Вісник Черкаського університету</w:t>
      </w:r>
      <w:r w:rsidRPr="005339C9">
        <w:rPr>
          <w:rFonts w:ascii="Times New Roman" w:eastAsia="Calibri" w:hAnsi="Times New Roman" w:cs="Times New Roman"/>
          <w:color w:val="000000" w:themeColor="text1"/>
          <w:sz w:val="28"/>
          <w:szCs w:val="28"/>
          <w:lang w:val="uk-UA" w:eastAsia="ru-RU"/>
        </w:rPr>
        <w:t xml:space="preserve">. Серія: </w:t>
      </w:r>
      <w:r w:rsidR="00F10716">
        <w:rPr>
          <w:rFonts w:ascii="Times New Roman" w:eastAsia="Calibri" w:hAnsi="Times New Roman" w:cs="Times New Roman"/>
          <w:color w:val="000000" w:themeColor="text1"/>
          <w:sz w:val="28"/>
          <w:szCs w:val="28"/>
          <w:lang w:val="uk-UA" w:eastAsia="ru-RU"/>
        </w:rPr>
        <w:t>«</w:t>
      </w:r>
      <w:r w:rsidRPr="00601878">
        <w:rPr>
          <w:rFonts w:ascii="Times New Roman" w:eastAsia="Calibri" w:hAnsi="Times New Roman" w:cs="Times New Roman"/>
          <w:i/>
          <w:color w:val="000000" w:themeColor="text1"/>
          <w:sz w:val="28"/>
          <w:szCs w:val="28"/>
          <w:lang w:val="uk-UA" w:eastAsia="ru-RU"/>
        </w:rPr>
        <w:t>педагогічні науки</w:t>
      </w:r>
      <w:r w:rsidR="00F10716">
        <w:rPr>
          <w:rFonts w:ascii="Times New Roman" w:eastAsia="Calibri" w:hAnsi="Times New Roman" w:cs="Times New Roman"/>
          <w:i/>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Черкаси, 2017. № 9. С. 65–77.</w:t>
      </w:r>
    </w:p>
    <w:p w14:paraId="2D4AD35D" w14:textId="7B0D00ED" w:rsidR="00A1049A" w:rsidRPr="005339C9" w:rsidRDefault="00CB24BC" w:rsidP="00A1049A">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Дячук</w:t>
      </w:r>
      <w:proofErr w:type="spellEnd"/>
      <w:r w:rsidRPr="005339C9">
        <w:rPr>
          <w:rFonts w:ascii="Times New Roman" w:eastAsia="Calibri" w:hAnsi="Times New Roman" w:cs="Times New Roman"/>
          <w:color w:val="000000" w:themeColor="text1"/>
          <w:sz w:val="28"/>
          <w:szCs w:val="28"/>
          <w:lang w:val="uk-UA" w:eastAsia="ru-RU"/>
        </w:rPr>
        <w:t xml:space="preserve"> Н.</w:t>
      </w:r>
      <w:r w:rsidR="00BC5EB4" w:rsidRPr="005339C9">
        <w:rPr>
          <w:rFonts w:ascii="Times New Roman" w:eastAsia="Calibri" w:hAnsi="Times New Roman" w:cs="Times New Roman"/>
          <w:color w:val="000000" w:themeColor="text1"/>
          <w:sz w:val="28"/>
          <w:szCs w:val="28"/>
          <w:lang w:val="uk-UA" w:eastAsia="ru-RU"/>
        </w:rPr>
        <w:t xml:space="preserve"> М.</w:t>
      </w:r>
      <w:r w:rsidRPr="005339C9">
        <w:rPr>
          <w:rFonts w:ascii="Times New Roman" w:eastAsia="Calibri" w:hAnsi="Times New Roman" w:cs="Times New Roman"/>
          <w:color w:val="000000" w:themeColor="text1"/>
          <w:sz w:val="28"/>
          <w:szCs w:val="28"/>
          <w:lang w:val="uk-UA" w:eastAsia="ru-RU"/>
        </w:rPr>
        <w:t xml:space="preserve"> Особливості формування англомовної </w:t>
      </w:r>
      <w:proofErr w:type="spellStart"/>
      <w:r w:rsidRPr="005339C9">
        <w:rPr>
          <w:rFonts w:ascii="Times New Roman" w:eastAsia="Calibri" w:hAnsi="Times New Roman" w:cs="Times New Roman"/>
          <w:color w:val="000000" w:themeColor="text1"/>
          <w:sz w:val="28"/>
          <w:szCs w:val="28"/>
          <w:lang w:val="uk-UA" w:eastAsia="ru-RU"/>
        </w:rPr>
        <w:t>аудитивної</w:t>
      </w:r>
      <w:proofErr w:type="spellEnd"/>
      <w:r w:rsidRPr="005339C9">
        <w:rPr>
          <w:rFonts w:ascii="Times New Roman" w:eastAsia="Calibri" w:hAnsi="Times New Roman" w:cs="Times New Roman"/>
          <w:color w:val="000000" w:themeColor="text1"/>
          <w:sz w:val="28"/>
          <w:szCs w:val="28"/>
          <w:lang w:val="uk-UA" w:eastAsia="ru-RU"/>
        </w:rPr>
        <w:t xml:space="preserve"> компетентності ст</w:t>
      </w:r>
      <w:r w:rsidR="003E2852" w:rsidRPr="005339C9">
        <w:rPr>
          <w:rFonts w:ascii="Times New Roman" w:eastAsia="Calibri" w:hAnsi="Times New Roman" w:cs="Times New Roman"/>
          <w:color w:val="000000" w:themeColor="text1"/>
          <w:sz w:val="28"/>
          <w:szCs w:val="28"/>
          <w:lang w:val="uk-UA" w:eastAsia="ru-RU"/>
        </w:rPr>
        <w:t xml:space="preserve">аршокласників. </w:t>
      </w:r>
      <w:r w:rsidR="003E2852" w:rsidRPr="00F10716">
        <w:rPr>
          <w:rFonts w:ascii="Times New Roman" w:eastAsia="Calibri" w:hAnsi="Times New Roman" w:cs="Times New Roman"/>
          <w:i/>
          <w:color w:val="000000" w:themeColor="text1"/>
          <w:sz w:val="28"/>
          <w:szCs w:val="28"/>
          <w:lang w:val="uk-UA" w:eastAsia="ru-RU"/>
        </w:rPr>
        <w:t xml:space="preserve">Наукові записки </w:t>
      </w:r>
      <w:r w:rsidRPr="00F10716">
        <w:rPr>
          <w:rFonts w:ascii="Times New Roman" w:eastAsia="Calibri" w:hAnsi="Times New Roman" w:cs="Times New Roman"/>
          <w:i/>
          <w:color w:val="000000" w:themeColor="text1"/>
          <w:sz w:val="28"/>
          <w:szCs w:val="28"/>
          <w:lang w:val="uk-UA" w:eastAsia="ru-RU"/>
        </w:rPr>
        <w:t>Тернопільського</w:t>
      </w:r>
      <w:r w:rsidR="009E413D" w:rsidRPr="00F10716">
        <w:rPr>
          <w:rFonts w:ascii="Times New Roman" w:eastAsia="Calibri" w:hAnsi="Times New Roman" w:cs="Times New Roman"/>
          <w:i/>
          <w:color w:val="000000" w:themeColor="text1"/>
          <w:sz w:val="28"/>
          <w:szCs w:val="28"/>
          <w:lang w:val="uk-UA" w:eastAsia="ru-RU"/>
        </w:rPr>
        <w:t xml:space="preserve"> </w:t>
      </w:r>
      <w:r w:rsidRPr="00F10716">
        <w:rPr>
          <w:rFonts w:ascii="Times New Roman" w:eastAsia="Calibri" w:hAnsi="Times New Roman" w:cs="Times New Roman"/>
          <w:i/>
          <w:color w:val="000000" w:themeColor="text1"/>
          <w:sz w:val="28"/>
          <w:szCs w:val="28"/>
          <w:lang w:val="uk-UA" w:eastAsia="ru-RU"/>
        </w:rPr>
        <w:t>національного</w:t>
      </w:r>
      <w:r w:rsidR="009E413D" w:rsidRPr="00F10716">
        <w:rPr>
          <w:rFonts w:ascii="Times New Roman" w:eastAsia="Calibri" w:hAnsi="Times New Roman" w:cs="Times New Roman"/>
          <w:i/>
          <w:color w:val="000000" w:themeColor="text1"/>
          <w:sz w:val="28"/>
          <w:szCs w:val="28"/>
          <w:lang w:val="uk-UA" w:eastAsia="ru-RU"/>
        </w:rPr>
        <w:t xml:space="preserve"> </w:t>
      </w:r>
      <w:r w:rsidRPr="00F10716">
        <w:rPr>
          <w:rFonts w:ascii="Times New Roman" w:eastAsia="Calibri" w:hAnsi="Times New Roman" w:cs="Times New Roman"/>
          <w:i/>
          <w:color w:val="000000" w:themeColor="text1"/>
          <w:sz w:val="28"/>
          <w:szCs w:val="28"/>
          <w:lang w:val="uk-UA" w:eastAsia="ru-RU"/>
        </w:rPr>
        <w:t>педагогічного</w:t>
      </w:r>
      <w:r w:rsidR="009E413D" w:rsidRPr="00F10716">
        <w:rPr>
          <w:rFonts w:ascii="Times New Roman" w:eastAsia="Calibri" w:hAnsi="Times New Roman" w:cs="Times New Roman"/>
          <w:i/>
          <w:color w:val="000000" w:themeColor="text1"/>
          <w:sz w:val="28"/>
          <w:szCs w:val="28"/>
          <w:lang w:val="uk-UA" w:eastAsia="ru-RU"/>
        </w:rPr>
        <w:t xml:space="preserve"> </w:t>
      </w:r>
      <w:r w:rsidRPr="00F10716">
        <w:rPr>
          <w:rFonts w:ascii="Times New Roman" w:eastAsia="Calibri" w:hAnsi="Times New Roman" w:cs="Times New Roman"/>
          <w:i/>
          <w:color w:val="000000" w:themeColor="text1"/>
          <w:sz w:val="28"/>
          <w:szCs w:val="28"/>
          <w:lang w:val="uk-UA" w:eastAsia="ru-RU"/>
        </w:rPr>
        <w:t>університету</w:t>
      </w:r>
      <w:r w:rsidR="009E413D" w:rsidRPr="00F10716">
        <w:rPr>
          <w:rFonts w:ascii="Times New Roman" w:eastAsia="Calibri" w:hAnsi="Times New Roman" w:cs="Times New Roman"/>
          <w:i/>
          <w:color w:val="000000" w:themeColor="text1"/>
          <w:sz w:val="28"/>
          <w:szCs w:val="28"/>
          <w:lang w:val="uk-UA" w:eastAsia="ru-RU"/>
        </w:rPr>
        <w:t xml:space="preserve"> </w:t>
      </w:r>
      <w:r w:rsidRPr="00F10716">
        <w:rPr>
          <w:rFonts w:ascii="Times New Roman" w:eastAsia="Calibri" w:hAnsi="Times New Roman" w:cs="Times New Roman"/>
          <w:i/>
          <w:color w:val="000000" w:themeColor="text1"/>
          <w:sz w:val="28"/>
          <w:szCs w:val="28"/>
          <w:lang w:val="uk-UA" w:eastAsia="ru-RU"/>
        </w:rPr>
        <w:t>імен</w:t>
      </w:r>
      <w:r w:rsidR="003E2852" w:rsidRPr="00F10716">
        <w:rPr>
          <w:rFonts w:ascii="Times New Roman" w:eastAsia="Calibri" w:hAnsi="Times New Roman" w:cs="Times New Roman"/>
          <w:i/>
          <w:color w:val="000000" w:themeColor="text1"/>
          <w:sz w:val="28"/>
          <w:szCs w:val="28"/>
          <w:lang w:val="uk-UA" w:eastAsia="ru-RU"/>
        </w:rPr>
        <w:t>і</w:t>
      </w:r>
      <w:r w:rsidR="009E413D" w:rsidRPr="00F10716">
        <w:rPr>
          <w:rFonts w:ascii="Times New Roman" w:eastAsia="Calibri" w:hAnsi="Times New Roman" w:cs="Times New Roman"/>
          <w:i/>
          <w:color w:val="000000" w:themeColor="text1"/>
          <w:sz w:val="28"/>
          <w:szCs w:val="28"/>
          <w:lang w:val="uk-UA" w:eastAsia="ru-RU"/>
        </w:rPr>
        <w:t xml:space="preserve"> </w:t>
      </w:r>
      <w:r w:rsidR="003E2852" w:rsidRPr="00F10716">
        <w:rPr>
          <w:rFonts w:ascii="Times New Roman" w:eastAsia="Calibri" w:hAnsi="Times New Roman" w:cs="Times New Roman"/>
          <w:i/>
          <w:color w:val="000000" w:themeColor="text1"/>
          <w:sz w:val="28"/>
          <w:szCs w:val="28"/>
          <w:lang w:val="uk-UA" w:eastAsia="ru-RU"/>
        </w:rPr>
        <w:t>Володимира</w:t>
      </w:r>
      <w:r w:rsidR="009E413D" w:rsidRPr="00F10716">
        <w:rPr>
          <w:rFonts w:ascii="Times New Roman" w:eastAsia="Calibri" w:hAnsi="Times New Roman" w:cs="Times New Roman"/>
          <w:i/>
          <w:color w:val="000000" w:themeColor="text1"/>
          <w:sz w:val="28"/>
          <w:szCs w:val="28"/>
          <w:lang w:val="uk-UA" w:eastAsia="ru-RU"/>
        </w:rPr>
        <w:t xml:space="preserve"> </w:t>
      </w:r>
      <w:r w:rsidR="003E2852" w:rsidRPr="00F10716">
        <w:rPr>
          <w:rFonts w:ascii="Times New Roman" w:eastAsia="Calibri" w:hAnsi="Times New Roman" w:cs="Times New Roman"/>
          <w:i/>
          <w:color w:val="000000" w:themeColor="text1"/>
          <w:sz w:val="28"/>
          <w:szCs w:val="28"/>
          <w:lang w:val="uk-UA" w:eastAsia="ru-RU"/>
        </w:rPr>
        <w:t>Гнатюка</w:t>
      </w:r>
      <w:r w:rsidR="003E2852"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003E2852" w:rsidRPr="005339C9">
        <w:rPr>
          <w:rFonts w:ascii="Times New Roman" w:eastAsia="Calibri" w:hAnsi="Times New Roman" w:cs="Times New Roman"/>
          <w:color w:val="000000" w:themeColor="text1"/>
          <w:sz w:val="28"/>
          <w:szCs w:val="28"/>
          <w:lang w:val="uk-UA" w:eastAsia="ru-RU"/>
        </w:rPr>
        <w:t>Серія</w:t>
      </w:r>
      <w:r w:rsidRPr="005339C9">
        <w:rPr>
          <w:rFonts w:ascii="Times New Roman" w:eastAsia="Calibri" w:hAnsi="Times New Roman" w:cs="Times New Roman"/>
          <w:color w:val="000000" w:themeColor="text1"/>
          <w:sz w:val="28"/>
          <w:szCs w:val="28"/>
          <w:lang w:val="uk-UA" w:eastAsia="ru-RU"/>
        </w:rPr>
        <w:t xml:space="preserve">: </w:t>
      </w:r>
      <w:r w:rsidR="00F10716">
        <w:rPr>
          <w:rFonts w:ascii="Times New Roman" w:eastAsia="Calibri" w:hAnsi="Times New Roman" w:cs="Times New Roman"/>
          <w:color w:val="000000" w:themeColor="text1"/>
          <w:sz w:val="28"/>
          <w:szCs w:val="28"/>
          <w:lang w:val="uk-UA" w:eastAsia="ru-RU"/>
        </w:rPr>
        <w:t>«</w:t>
      </w:r>
      <w:r w:rsidRPr="00F10716">
        <w:rPr>
          <w:rFonts w:ascii="Times New Roman" w:eastAsia="Calibri" w:hAnsi="Times New Roman" w:cs="Times New Roman"/>
          <w:i/>
          <w:color w:val="000000" w:themeColor="text1"/>
          <w:sz w:val="28"/>
          <w:szCs w:val="28"/>
          <w:lang w:val="uk-UA" w:eastAsia="ru-RU"/>
        </w:rPr>
        <w:t>Педагогіка</w:t>
      </w:r>
      <w:r w:rsidR="00F10716">
        <w:rPr>
          <w:rFonts w:ascii="Times New Roman" w:eastAsia="Calibri" w:hAnsi="Times New Roman" w:cs="Times New Roman"/>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xml:space="preserve"> 2017. №4. С. 27–33.</w:t>
      </w:r>
    </w:p>
    <w:p w14:paraId="0B48DDB7" w14:textId="7145DA4B" w:rsidR="00030B34" w:rsidRPr="005339C9" w:rsidRDefault="00030B34" w:rsidP="00030B34">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Заїка Б. Г. </w:t>
      </w:r>
      <w:r w:rsidRPr="00A134DB">
        <w:rPr>
          <w:rFonts w:ascii="Times New Roman" w:eastAsia="Calibri" w:hAnsi="Times New Roman" w:cs="Times New Roman"/>
          <w:i/>
          <w:color w:val="000000" w:themeColor="text1"/>
          <w:sz w:val="28"/>
          <w:szCs w:val="28"/>
          <w:lang w:val="uk-UA" w:eastAsia="ru-RU"/>
        </w:rPr>
        <w:t>Ставлення вчителів та учнів до впровадження онлайн-ігор у навчання аудіювання в з</w:t>
      </w:r>
      <w:r w:rsidR="00A134DB" w:rsidRPr="00A134DB">
        <w:rPr>
          <w:rFonts w:ascii="Times New Roman" w:eastAsia="Calibri" w:hAnsi="Times New Roman" w:cs="Times New Roman"/>
          <w:i/>
          <w:color w:val="000000" w:themeColor="text1"/>
          <w:sz w:val="28"/>
          <w:szCs w:val="28"/>
          <w:lang w:val="uk-UA" w:eastAsia="ru-RU"/>
        </w:rPr>
        <w:t>агальноосвітній середній школі</w:t>
      </w:r>
      <w:r w:rsidR="00A134DB">
        <w:rPr>
          <w:rFonts w:ascii="Times New Roman" w:eastAsia="Calibri" w:hAnsi="Times New Roman" w:cs="Times New Roman"/>
          <w:color w:val="000000" w:themeColor="text1"/>
          <w:sz w:val="28"/>
          <w:szCs w:val="28"/>
          <w:lang w:val="uk-UA" w:eastAsia="ru-RU"/>
        </w:rPr>
        <w:t xml:space="preserve"> : м</w:t>
      </w:r>
      <w:r w:rsidRPr="005339C9">
        <w:rPr>
          <w:rFonts w:ascii="Times New Roman" w:eastAsia="Calibri" w:hAnsi="Times New Roman" w:cs="Times New Roman"/>
          <w:color w:val="000000" w:themeColor="text1"/>
          <w:sz w:val="28"/>
          <w:szCs w:val="28"/>
          <w:lang w:val="uk-UA" w:eastAsia="ru-RU"/>
        </w:rPr>
        <w:t>атеріали II Інтернет-конференції молодих учених Ніжинського державного університету імені Миколи Гоголя (м. Ніжин, 22 жовтня 2021 р.). Ніжин, 2021. С. 45-47.</w:t>
      </w:r>
    </w:p>
    <w:p w14:paraId="5E3E8B5A" w14:textId="5E3A30E0"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Зимняя</w:t>
      </w:r>
      <w:proofErr w:type="spellEnd"/>
      <w:r w:rsidRPr="005339C9">
        <w:rPr>
          <w:rFonts w:ascii="Times New Roman" w:eastAsia="Calibri" w:hAnsi="Times New Roman" w:cs="Times New Roman"/>
          <w:color w:val="000000" w:themeColor="text1"/>
          <w:sz w:val="28"/>
          <w:szCs w:val="28"/>
          <w:lang w:val="uk-UA" w:eastAsia="ru-RU"/>
        </w:rPr>
        <w:t xml:space="preserve"> И. А. </w:t>
      </w:r>
      <w:proofErr w:type="spellStart"/>
      <w:r w:rsidRPr="005339C9">
        <w:rPr>
          <w:rFonts w:ascii="Times New Roman" w:eastAsia="Calibri" w:hAnsi="Times New Roman" w:cs="Times New Roman"/>
          <w:color w:val="000000" w:themeColor="text1"/>
          <w:sz w:val="28"/>
          <w:szCs w:val="28"/>
          <w:lang w:val="uk-UA" w:eastAsia="ru-RU"/>
        </w:rPr>
        <w:t>Лингвопсихология</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речевой</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деятельности</w:t>
      </w:r>
      <w:proofErr w:type="spellEnd"/>
      <w:r w:rsidRPr="005339C9">
        <w:rPr>
          <w:rFonts w:ascii="Times New Roman" w:eastAsia="Calibri" w:hAnsi="Times New Roman" w:cs="Times New Roman"/>
          <w:color w:val="000000" w:themeColor="text1"/>
          <w:sz w:val="28"/>
          <w:szCs w:val="28"/>
          <w:lang w:val="uk-UA" w:eastAsia="ru-RU"/>
        </w:rPr>
        <w:t>. М.</w:t>
      </w:r>
      <w:r w:rsidR="00607AFF">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Московский</w:t>
      </w:r>
      <w:proofErr w:type="spellEnd"/>
      <w:r w:rsidRPr="005339C9">
        <w:rPr>
          <w:rFonts w:ascii="Times New Roman" w:eastAsia="Calibri" w:hAnsi="Times New Roman" w:cs="Times New Roman"/>
          <w:color w:val="000000" w:themeColor="text1"/>
          <w:sz w:val="28"/>
          <w:szCs w:val="28"/>
          <w:lang w:val="uk-UA" w:eastAsia="ru-RU"/>
        </w:rPr>
        <w:t xml:space="preserve"> психолога-</w:t>
      </w:r>
      <w:proofErr w:type="spellStart"/>
      <w:r w:rsidRPr="005339C9">
        <w:rPr>
          <w:rFonts w:ascii="Times New Roman" w:eastAsia="Calibri" w:hAnsi="Times New Roman" w:cs="Times New Roman"/>
          <w:color w:val="000000" w:themeColor="text1"/>
          <w:sz w:val="28"/>
          <w:szCs w:val="28"/>
          <w:lang w:val="uk-UA" w:eastAsia="ru-RU"/>
        </w:rPr>
        <w:t>социальньїй</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институт</w:t>
      </w:r>
      <w:proofErr w:type="spellEnd"/>
      <w:r w:rsidR="00370286" w:rsidRPr="005339C9">
        <w:rPr>
          <w:rFonts w:ascii="Times New Roman" w:eastAsia="Calibri" w:hAnsi="Times New Roman" w:cs="Times New Roman"/>
          <w:color w:val="000000" w:themeColor="text1"/>
          <w:sz w:val="28"/>
          <w:szCs w:val="28"/>
          <w:lang w:val="uk-UA" w:eastAsia="ru-RU"/>
        </w:rPr>
        <w:t xml:space="preserve"> Воронеж</w:t>
      </w:r>
      <w:r w:rsidRPr="005339C9">
        <w:rPr>
          <w:rFonts w:ascii="Times New Roman" w:eastAsia="Calibri" w:hAnsi="Times New Roman" w:cs="Times New Roman"/>
          <w:color w:val="000000" w:themeColor="text1"/>
          <w:sz w:val="28"/>
          <w:szCs w:val="28"/>
          <w:lang w:val="uk-UA" w:eastAsia="ru-RU"/>
        </w:rPr>
        <w:t>: НПО “МОДЗК”, 2001.</w:t>
      </w:r>
      <w:r w:rsidR="00370286"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432 с.</w:t>
      </w:r>
    </w:p>
    <w:p w14:paraId="457202F8" w14:textId="34E17BBF" w:rsidR="00605A47" w:rsidRPr="005339C9" w:rsidRDefault="004C764B" w:rsidP="00605A4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lastRenderedPageBreak/>
        <w:t>Кардашова</w:t>
      </w:r>
      <w:proofErr w:type="spellEnd"/>
      <w:r w:rsidRPr="005339C9">
        <w:rPr>
          <w:rFonts w:ascii="Times New Roman" w:eastAsia="Calibri" w:hAnsi="Times New Roman" w:cs="Times New Roman"/>
          <w:color w:val="000000" w:themeColor="text1"/>
          <w:sz w:val="28"/>
          <w:szCs w:val="28"/>
          <w:lang w:val="uk-UA" w:eastAsia="ru-RU"/>
        </w:rPr>
        <w:t xml:space="preserve"> Н. В. Англомовний подкаст як засіб формування компетентності в аудіюванні студентів </w:t>
      </w:r>
      <w:proofErr w:type="spellStart"/>
      <w:r w:rsidRPr="005339C9">
        <w:rPr>
          <w:rFonts w:ascii="Times New Roman" w:eastAsia="Calibri" w:hAnsi="Times New Roman" w:cs="Times New Roman"/>
          <w:color w:val="000000" w:themeColor="text1"/>
          <w:sz w:val="28"/>
          <w:szCs w:val="28"/>
          <w:lang w:val="uk-UA" w:eastAsia="ru-RU"/>
        </w:rPr>
        <w:t>мовних</w:t>
      </w:r>
      <w:proofErr w:type="spellEnd"/>
      <w:r w:rsidRPr="005339C9">
        <w:rPr>
          <w:rFonts w:ascii="Times New Roman" w:eastAsia="Calibri" w:hAnsi="Times New Roman" w:cs="Times New Roman"/>
          <w:color w:val="000000" w:themeColor="text1"/>
          <w:sz w:val="28"/>
          <w:szCs w:val="28"/>
          <w:lang w:val="uk-UA" w:eastAsia="ru-RU"/>
        </w:rPr>
        <w:t xml:space="preserve"> спе</w:t>
      </w:r>
      <w:r w:rsidR="003E2852" w:rsidRPr="005339C9">
        <w:rPr>
          <w:rFonts w:ascii="Times New Roman" w:eastAsia="Calibri" w:hAnsi="Times New Roman" w:cs="Times New Roman"/>
          <w:color w:val="000000" w:themeColor="text1"/>
          <w:sz w:val="28"/>
          <w:szCs w:val="28"/>
          <w:lang w:val="uk-UA" w:eastAsia="ru-RU"/>
        </w:rPr>
        <w:t xml:space="preserve">ціальностей. </w:t>
      </w:r>
      <w:r w:rsidR="003E2852" w:rsidRPr="00577773">
        <w:rPr>
          <w:rFonts w:ascii="Times New Roman" w:eastAsia="Calibri" w:hAnsi="Times New Roman" w:cs="Times New Roman"/>
          <w:i/>
          <w:color w:val="000000" w:themeColor="text1"/>
          <w:sz w:val="28"/>
          <w:szCs w:val="28"/>
          <w:lang w:val="uk-UA" w:eastAsia="ru-RU"/>
        </w:rPr>
        <w:t>Вісник КЕШУ</w:t>
      </w:r>
      <w:r w:rsidR="003E2852" w:rsidRPr="005339C9">
        <w:rPr>
          <w:rFonts w:ascii="Times New Roman" w:eastAsia="Calibri" w:hAnsi="Times New Roman" w:cs="Times New Roman"/>
          <w:color w:val="000000" w:themeColor="text1"/>
          <w:sz w:val="28"/>
          <w:szCs w:val="28"/>
          <w:lang w:val="uk-UA" w:eastAsia="ru-RU"/>
        </w:rPr>
        <w:t>. Серія</w:t>
      </w:r>
      <w:r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00577773">
        <w:rPr>
          <w:rFonts w:ascii="Times New Roman" w:eastAsia="Calibri" w:hAnsi="Times New Roman" w:cs="Times New Roman"/>
          <w:color w:val="000000" w:themeColor="text1"/>
          <w:sz w:val="28"/>
          <w:szCs w:val="28"/>
          <w:lang w:val="uk-UA" w:eastAsia="ru-RU"/>
        </w:rPr>
        <w:t>«</w:t>
      </w:r>
      <w:r w:rsidRPr="00577773">
        <w:rPr>
          <w:rFonts w:ascii="Times New Roman" w:eastAsia="Calibri" w:hAnsi="Times New Roman" w:cs="Times New Roman"/>
          <w:i/>
          <w:color w:val="000000" w:themeColor="text1"/>
          <w:sz w:val="28"/>
          <w:szCs w:val="28"/>
          <w:lang w:val="uk-UA" w:eastAsia="ru-RU"/>
        </w:rPr>
        <w:t>Педагогіка та психологія</w:t>
      </w:r>
      <w:r w:rsidR="00577773">
        <w:rPr>
          <w:rFonts w:ascii="Times New Roman" w:eastAsia="Calibri" w:hAnsi="Times New Roman" w:cs="Times New Roman"/>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Випуск 24.</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2015.</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 176-185.</w:t>
      </w:r>
    </w:p>
    <w:p w14:paraId="01C53DCB" w14:textId="086C8729" w:rsidR="00D92213" w:rsidRPr="005339C9" w:rsidRDefault="00D92213" w:rsidP="00D92213">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Коломієць А. М. Використання інтернет сайтів на заняттях з іноземної мови.</w:t>
      </w:r>
      <w:r w:rsidR="00D67F10"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Наука і освіта: </w:t>
      </w:r>
      <w:r w:rsidRPr="00D5773E">
        <w:rPr>
          <w:rFonts w:ascii="Times New Roman" w:eastAsia="Calibri" w:hAnsi="Times New Roman" w:cs="Times New Roman"/>
          <w:i/>
          <w:color w:val="000000" w:themeColor="text1"/>
          <w:sz w:val="28"/>
          <w:szCs w:val="28"/>
          <w:lang w:val="uk-UA" w:eastAsia="ru-RU"/>
        </w:rPr>
        <w:t>науково-практичний журнал Південноукраїнського національного педагогічного університету імені К. Д. Ушинського</w:t>
      </w:r>
      <w:r w:rsidRPr="005339C9">
        <w:rPr>
          <w:rFonts w:ascii="Times New Roman" w:eastAsia="Calibri" w:hAnsi="Times New Roman" w:cs="Times New Roman"/>
          <w:color w:val="000000" w:themeColor="text1"/>
          <w:sz w:val="28"/>
          <w:szCs w:val="28"/>
          <w:lang w:val="uk-UA" w:eastAsia="ru-RU"/>
        </w:rPr>
        <w:t>.</w:t>
      </w:r>
      <w:r w:rsidR="00D67F10"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Випуск 9 (138).</w:t>
      </w:r>
      <w:r w:rsidR="00D67F10"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Серія</w:t>
      </w:r>
      <w:r w:rsidR="00D5773E">
        <w:rPr>
          <w:rFonts w:ascii="Times New Roman" w:eastAsia="Calibri" w:hAnsi="Times New Roman" w:cs="Times New Roman"/>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xml:space="preserve"> </w:t>
      </w:r>
      <w:r w:rsidR="00D5773E">
        <w:rPr>
          <w:rFonts w:ascii="Times New Roman" w:eastAsia="Calibri" w:hAnsi="Times New Roman" w:cs="Times New Roman"/>
          <w:color w:val="000000" w:themeColor="text1"/>
          <w:sz w:val="28"/>
          <w:szCs w:val="28"/>
          <w:lang w:val="uk-UA" w:eastAsia="ru-RU"/>
        </w:rPr>
        <w:t>«</w:t>
      </w:r>
      <w:r w:rsidRPr="00D5773E">
        <w:rPr>
          <w:rFonts w:ascii="Times New Roman" w:eastAsia="Calibri" w:hAnsi="Times New Roman" w:cs="Times New Roman"/>
          <w:i/>
          <w:color w:val="000000" w:themeColor="text1"/>
          <w:sz w:val="28"/>
          <w:szCs w:val="28"/>
          <w:lang w:val="uk-UA" w:eastAsia="ru-RU"/>
        </w:rPr>
        <w:t>Педагогіка</w:t>
      </w:r>
      <w:r w:rsidR="00D5773E">
        <w:rPr>
          <w:rFonts w:ascii="Times New Roman" w:eastAsia="Calibri" w:hAnsi="Times New Roman" w:cs="Times New Roman"/>
          <w:color w:val="000000" w:themeColor="text1"/>
          <w:sz w:val="28"/>
          <w:szCs w:val="28"/>
          <w:lang w:val="uk-UA" w:eastAsia="ru-RU"/>
        </w:rPr>
        <w:t>»</w:t>
      </w:r>
      <w:r w:rsidRPr="005339C9">
        <w:rPr>
          <w:rFonts w:ascii="Times New Roman" w:eastAsia="Calibri" w:hAnsi="Times New Roman" w:cs="Times New Roman"/>
          <w:color w:val="000000" w:themeColor="text1"/>
          <w:sz w:val="28"/>
          <w:szCs w:val="28"/>
          <w:lang w:val="uk-UA" w:eastAsia="ru-RU"/>
        </w:rPr>
        <w:t>. Одеса : ПНПУ, 2015. С.102-107.</w:t>
      </w:r>
    </w:p>
    <w:p w14:paraId="3658CFB3" w14:textId="54824936"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Лепьохіна М. В. Навчання аудіюванню. Опори та орієнтири для подолання труднощів аудіювання. </w:t>
      </w:r>
      <w:r w:rsidRPr="00F80E59">
        <w:rPr>
          <w:rFonts w:ascii="Times New Roman" w:eastAsia="Calibri" w:hAnsi="Times New Roman" w:cs="Times New Roman"/>
          <w:i/>
          <w:color w:val="000000" w:themeColor="text1"/>
          <w:sz w:val="28"/>
          <w:szCs w:val="28"/>
          <w:lang w:val="uk-UA" w:eastAsia="ru-RU"/>
        </w:rPr>
        <w:t>Проблеми сучасної педагогічної освіти. Педагогіка і психологія</w:t>
      </w:r>
      <w:r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2012.</w:t>
      </w:r>
      <w:r w:rsidR="009E413D" w:rsidRPr="005339C9">
        <w:rPr>
          <w:rFonts w:ascii="Times New Roman" w:eastAsia="Calibri" w:hAnsi="Times New Roman" w:cs="Times New Roman"/>
          <w:color w:val="000000" w:themeColor="text1"/>
          <w:sz w:val="28"/>
          <w:szCs w:val="28"/>
          <w:lang w:val="uk-UA" w:eastAsia="ru-RU"/>
        </w:rPr>
        <w:t xml:space="preserve"> </w:t>
      </w:r>
      <w:proofErr w:type="spellStart"/>
      <w:r w:rsidR="00F80E59">
        <w:rPr>
          <w:rFonts w:ascii="Times New Roman" w:eastAsia="Calibri" w:hAnsi="Times New Roman" w:cs="Times New Roman"/>
          <w:color w:val="000000" w:themeColor="text1"/>
          <w:sz w:val="28"/>
          <w:szCs w:val="28"/>
          <w:lang w:val="uk-UA" w:eastAsia="ru-RU"/>
        </w:rPr>
        <w:t>Вип</w:t>
      </w:r>
      <w:proofErr w:type="spellEnd"/>
      <w:r w:rsidR="00F80E59">
        <w:rPr>
          <w:rFonts w:ascii="Times New Roman" w:eastAsia="Calibri" w:hAnsi="Times New Roman" w:cs="Times New Roman"/>
          <w:color w:val="000000" w:themeColor="text1"/>
          <w:sz w:val="28"/>
          <w:szCs w:val="28"/>
          <w:lang w:val="uk-UA" w:eastAsia="ru-RU"/>
        </w:rPr>
        <w:t>. 37, ч. 2</w:t>
      </w:r>
      <w:r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 76-86.</w:t>
      </w:r>
    </w:p>
    <w:p w14:paraId="0BD209B5" w14:textId="79E3B22D" w:rsidR="00A669F6" w:rsidRPr="005339C9" w:rsidRDefault="0010207A"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10207A">
        <w:rPr>
          <w:rFonts w:ascii="Times New Roman" w:eastAsia="Calibri" w:hAnsi="Times New Roman" w:cs="Times New Roman"/>
          <w:color w:val="000000" w:themeColor="text1"/>
          <w:sz w:val="28"/>
          <w:szCs w:val="28"/>
          <w:lang w:val="uk-UA" w:eastAsia="ru-RU"/>
        </w:rPr>
        <w:t xml:space="preserve">Марко М. </w:t>
      </w:r>
      <w:r w:rsidR="00A669F6" w:rsidRPr="0010207A">
        <w:rPr>
          <w:rFonts w:ascii="Times New Roman" w:eastAsia="Calibri" w:hAnsi="Times New Roman" w:cs="Times New Roman"/>
          <w:color w:val="000000" w:themeColor="text1"/>
          <w:sz w:val="28"/>
          <w:szCs w:val="28"/>
          <w:lang w:val="uk-UA" w:eastAsia="ru-RU"/>
        </w:rPr>
        <w:t>М. Сутніс</w:t>
      </w:r>
      <w:r>
        <w:rPr>
          <w:rFonts w:ascii="Times New Roman" w:eastAsia="Calibri" w:hAnsi="Times New Roman" w:cs="Times New Roman"/>
          <w:color w:val="000000" w:themeColor="text1"/>
          <w:sz w:val="28"/>
          <w:szCs w:val="28"/>
          <w:lang w:val="uk-UA" w:eastAsia="ru-RU"/>
        </w:rPr>
        <w:t xml:space="preserve">ть навчально-ігрових технологій. </w:t>
      </w:r>
      <w:r w:rsidR="00A669F6" w:rsidRPr="0010207A">
        <w:rPr>
          <w:rFonts w:ascii="Times New Roman" w:eastAsia="Calibri" w:hAnsi="Times New Roman" w:cs="Times New Roman"/>
          <w:color w:val="000000" w:themeColor="text1"/>
          <w:sz w:val="28"/>
          <w:szCs w:val="28"/>
          <w:lang w:val="uk-UA" w:eastAsia="ru-RU"/>
        </w:rPr>
        <w:t xml:space="preserve">Професійна освіта: </w:t>
      </w:r>
      <w:r w:rsidR="00A669F6" w:rsidRPr="0010207A">
        <w:rPr>
          <w:rFonts w:ascii="Times New Roman" w:eastAsia="Calibri" w:hAnsi="Times New Roman" w:cs="Times New Roman"/>
          <w:i/>
          <w:color w:val="000000" w:themeColor="text1"/>
          <w:sz w:val="28"/>
          <w:szCs w:val="28"/>
          <w:lang w:val="uk-UA" w:eastAsia="ru-RU"/>
        </w:rPr>
        <w:t xml:space="preserve">проблеми </w:t>
      </w:r>
      <w:r w:rsidRPr="0010207A">
        <w:rPr>
          <w:rFonts w:ascii="Times New Roman" w:eastAsia="Calibri" w:hAnsi="Times New Roman" w:cs="Times New Roman"/>
          <w:i/>
          <w:color w:val="000000" w:themeColor="text1"/>
          <w:sz w:val="28"/>
          <w:szCs w:val="28"/>
          <w:lang w:val="uk-UA" w:eastAsia="ru-RU"/>
        </w:rPr>
        <w:t>і перспективи</w:t>
      </w:r>
      <w:r>
        <w:rPr>
          <w:rFonts w:ascii="Times New Roman" w:eastAsia="Calibri" w:hAnsi="Times New Roman" w:cs="Times New Roman"/>
          <w:color w:val="000000" w:themeColor="text1"/>
          <w:sz w:val="28"/>
          <w:szCs w:val="28"/>
          <w:lang w:val="uk-UA" w:eastAsia="ru-RU"/>
        </w:rPr>
        <w:t xml:space="preserve">. </w:t>
      </w:r>
      <w:r w:rsidR="00DA580F">
        <w:rPr>
          <w:rFonts w:ascii="Times New Roman" w:eastAsia="Calibri" w:hAnsi="Times New Roman" w:cs="Times New Roman"/>
          <w:color w:val="000000" w:themeColor="text1"/>
          <w:sz w:val="28"/>
          <w:szCs w:val="28"/>
          <w:lang w:val="uk-UA" w:eastAsia="ru-RU"/>
        </w:rPr>
        <w:t xml:space="preserve">Київ </w:t>
      </w:r>
      <w:r w:rsidRPr="0010207A">
        <w:rPr>
          <w:rFonts w:ascii="Times New Roman" w:eastAsia="Calibri" w:hAnsi="Times New Roman" w:cs="Times New Roman"/>
          <w:color w:val="000000" w:themeColor="text1"/>
          <w:sz w:val="28"/>
          <w:szCs w:val="28"/>
          <w:lang w:val="uk-UA" w:eastAsia="ru-RU"/>
        </w:rPr>
        <w:t xml:space="preserve">: ІПТО НАПН України, 2016. Випуск 11. </w:t>
      </w:r>
      <w:r w:rsidR="00A669F6" w:rsidRPr="0010207A">
        <w:rPr>
          <w:rFonts w:ascii="Times New Roman" w:eastAsia="Calibri" w:hAnsi="Times New Roman" w:cs="Times New Roman"/>
          <w:color w:val="000000" w:themeColor="text1"/>
          <w:sz w:val="28"/>
          <w:szCs w:val="28"/>
          <w:lang w:val="uk-UA" w:eastAsia="ru-RU"/>
        </w:rPr>
        <w:t>С. 58-64</w:t>
      </w:r>
      <w:r w:rsidR="00605A47" w:rsidRPr="0010207A">
        <w:rPr>
          <w:rFonts w:ascii="Times New Roman" w:eastAsia="Calibri" w:hAnsi="Times New Roman" w:cs="Times New Roman"/>
          <w:color w:val="000000" w:themeColor="text1"/>
          <w:sz w:val="28"/>
          <w:szCs w:val="28"/>
          <w:lang w:val="uk-UA" w:eastAsia="ru-RU"/>
        </w:rPr>
        <w:t>.</w:t>
      </w:r>
    </w:p>
    <w:p w14:paraId="1FBAA6C1" w14:textId="27655FF8" w:rsidR="00D92213" w:rsidRPr="005339C9" w:rsidRDefault="00D92213" w:rsidP="00D92213">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Методика навчання іноземних мов і культур: теорія і практика : підручник для </w:t>
      </w:r>
      <w:proofErr w:type="spellStart"/>
      <w:r w:rsidRPr="005339C9">
        <w:rPr>
          <w:rFonts w:ascii="Times New Roman" w:eastAsia="Calibri" w:hAnsi="Times New Roman" w:cs="Times New Roman"/>
          <w:color w:val="000000" w:themeColor="text1"/>
          <w:sz w:val="28"/>
          <w:szCs w:val="28"/>
          <w:lang w:val="uk-UA" w:eastAsia="ru-RU"/>
        </w:rPr>
        <w:t>студ</w:t>
      </w:r>
      <w:proofErr w:type="spellEnd"/>
      <w:r w:rsidRPr="005339C9">
        <w:rPr>
          <w:rFonts w:ascii="Times New Roman" w:eastAsia="Calibri" w:hAnsi="Times New Roman" w:cs="Times New Roman"/>
          <w:color w:val="000000" w:themeColor="text1"/>
          <w:sz w:val="28"/>
          <w:szCs w:val="28"/>
          <w:lang w:val="uk-UA" w:eastAsia="ru-RU"/>
        </w:rPr>
        <w:t xml:space="preserve">. класичних, педагогічних і лінгвістичних університетів / </w:t>
      </w:r>
      <w:r w:rsidR="004E24FB">
        <w:rPr>
          <w:rFonts w:ascii="Times New Roman" w:eastAsia="Calibri" w:hAnsi="Times New Roman" w:cs="Times New Roman"/>
          <w:color w:val="000000" w:themeColor="text1"/>
          <w:sz w:val="28"/>
          <w:szCs w:val="28"/>
          <w:lang w:val="uk-UA" w:eastAsia="ru-RU"/>
        </w:rPr>
        <w:t xml:space="preserve">О. Б. </w:t>
      </w:r>
      <w:proofErr w:type="spellStart"/>
      <w:r w:rsidR="004E24FB">
        <w:rPr>
          <w:rFonts w:ascii="Times New Roman" w:eastAsia="Calibri" w:hAnsi="Times New Roman" w:cs="Times New Roman"/>
          <w:color w:val="000000" w:themeColor="text1"/>
          <w:sz w:val="28"/>
          <w:szCs w:val="28"/>
          <w:lang w:val="uk-UA" w:eastAsia="ru-RU"/>
        </w:rPr>
        <w:t>Бігич</w:t>
      </w:r>
      <w:proofErr w:type="spellEnd"/>
      <w:r w:rsidRPr="005339C9">
        <w:rPr>
          <w:rFonts w:ascii="Times New Roman" w:eastAsia="Calibri" w:hAnsi="Times New Roman" w:cs="Times New Roman"/>
          <w:color w:val="000000" w:themeColor="text1"/>
          <w:sz w:val="28"/>
          <w:szCs w:val="28"/>
          <w:lang w:val="uk-UA" w:eastAsia="ru-RU"/>
        </w:rPr>
        <w:t xml:space="preserve">, </w:t>
      </w:r>
      <w:r w:rsidR="004E24FB">
        <w:rPr>
          <w:rFonts w:ascii="Times New Roman" w:eastAsia="Calibri" w:hAnsi="Times New Roman" w:cs="Times New Roman"/>
          <w:color w:val="000000" w:themeColor="text1"/>
          <w:sz w:val="28"/>
          <w:szCs w:val="28"/>
          <w:lang w:val="uk-UA" w:eastAsia="ru-RU"/>
        </w:rPr>
        <w:t>Н. Ф. Бориско</w:t>
      </w:r>
      <w:r w:rsidRPr="005339C9">
        <w:rPr>
          <w:rFonts w:ascii="Times New Roman" w:eastAsia="Calibri" w:hAnsi="Times New Roman" w:cs="Times New Roman"/>
          <w:color w:val="000000" w:themeColor="text1"/>
          <w:sz w:val="28"/>
          <w:szCs w:val="28"/>
          <w:lang w:val="uk-UA" w:eastAsia="ru-RU"/>
        </w:rPr>
        <w:t xml:space="preserve">, </w:t>
      </w:r>
      <w:r w:rsidR="004E24FB">
        <w:rPr>
          <w:rFonts w:ascii="Times New Roman" w:eastAsia="Calibri" w:hAnsi="Times New Roman" w:cs="Times New Roman"/>
          <w:color w:val="000000" w:themeColor="text1"/>
          <w:sz w:val="28"/>
          <w:szCs w:val="28"/>
          <w:lang w:val="uk-UA" w:eastAsia="ru-RU"/>
        </w:rPr>
        <w:t>Г. Е. Борецька</w:t>
      </w:r>
      <w:r w:rsidRPr="005339C9">
        <w:rPr>
          <w:rFonts w:ascii="Times New Roman" w:eastAsia="Calibri" w:hAnsi="Times New Roman" w:cs="Times New Roman"/>
          <w:color w:val="000000" w:themeColor="text1"/>
          <w:sz w:val="28"/>
          <w:szCs w:val="28"/>
          <w:lang w:val="uk-UA" w:eastAsia="ru-RU"/>
        </w:rPr>
        <w:t xml:space="preserve"> та ін./ за </w:t>
      </w:r>
      <w:proofErr w:type="spellStart"/>
      <w:r w:rsidRPr="005339C9">
        <w:rPr>
          <w:rFonts w:ascii="Times New Roman" w:eastAsia="Calibri" w:hAnsi="Times New Roman" w:cs="Times New Roman"/>
          <w:color w:val="000000" w:themeColor="text1"/>
          <w:sz w:val="28"/>
          <w:szCs w:val="28"/>
          <w:lang w:val="uk-UA" w:eastAsia="ru-RU"/>
        </w:rPr>
        <w:t>за</w:t>
      </w:r>
      <w:r w:rsidR="00DA580F">
        <w:rPr>
          <w:rFonts w:ascii="Times New Roman" w:eastAsia="Calibri" w:hAnsi="Times New Roman" w:cs="Times New Roman"/>
          <w:color w:val="000000" w:themeColor="text1"/>
          <w:sz w:val="28"/>
          <w:szCs w:val="28"/>
          <w:lang w:val="uk-UA" w:eastAsia="ru-RU"/>
        </w:rPr>
        <w:t>гальн</w:t>
      </w:r>
      <w:proofErr w:type="spellEnd"/>
      <w:r w:rsidR="00DA580F">
        <w:rPr>
          <w:rFonts w:ascii="Times New Roman" w:eastAsia="Calibri" w:hAnsi="Times New Roman" w:cs="Times New Roman"/>
          <w:color w:val="000000" w:themeColor="text1"/>
          <w:sz w:val="28"/>
          <w:szCs w:val="28"/>
          <w:lang w:val="uk-UA" w:eastAsia="ru-RU"/>
        </w:rPr>
        <w:t xml:space="preserve">. ред. С. Ю. </w:t>
      </w:r>
      <w:proofErr w:type="spellStart"/>
      <w:r w:rsidR="00DA580F">
        <w:rPr>
          <w:rFonts w:ascii="Times New Roman" w:eastAsia="Calibri" w:hAnsi="Times New Roman" w:cs="Times New Roman"/>
          <w:color w:val="000000" w:themeColor="text1"/>
          <w:sz w:val="28"/>
          <w:szCs w:val="28"/>
          <w:lang w:val="uk-UA" w:eastAsia="ru-RU"/>
        </w:rPr>
        <w:t>Ніколаєвої</w:t>
      </w:r>
      <w:proofErr w:type="spellEnd"/>
      <w:r w:rsidR="00DA580F">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К</w:t>
      </w:r>
      <w:r w:rsidR="00DA580F">
        <w:rPr>
          <w:rFonts w:ascii="Times New Roman" w:eastAsia="Calibri" w:hAnsi="Times New Roman" w:cs="Times New Roman"/>
          <w:color w:val="000000" w:themeColor="text1"/>
          <w:sz w:val="28"/>
          <w:szCs w:val="28"/>
          <w:lang w:val="uk-UA" w:eastAsia="ru-RU"/>
        </w:rPr>
        <w:t xml:space="preserve">иїв : </w:t>
      </w:r>
      <w:proofErr w:type="spellStart"/>
      <w:r w:rsidR="00DA580F">
        <w:rPr>
          <w:rFonts w:ascii="Times New Roman" w:eastAsia="Calibri" w:hAnsi="Times New Roman" w:cs="Times New Roman"/>
          <w:color w:val="000000" w:themeColor="text1"/>
          <w:sz w:val="28"/>
          <w:szCs w:val="28"/>
          <w:lang w:val="uk-UA" w:eastAsia="ru-RU"/>
        </w:rPr>
        <w:t>Ленвіт</w:t>
      </w:r>
      <w:proofErr w:type="spellEnd"/>
      <w:r w:rsidR="00DA580F">
        <w:rPr>
          <w:rFonts w:ascii="Times New Roman" w:eastAsia="Calibri" w:hAnsi="Times New Roman" w:cs="Times New Roman"/>
          <w:color w:val="000000" w:themeColor="text1"/>
          <w:sz w:val="28"/>
          <w:szCs w:val="28"/>
          <w:lang w:val="uk-UA" w:eastAsia="ru-RU"/>
        </w:rPr>
        <w:t>, 2013.</w:t>
      </w:r>
      <w:r w:rsidRPr="005339C9">
        <w:rPr>
          <w:rFonts w:ascii="Times New Roman" w:eastAsia="Calibri" w:hAnsi="Times New Roman" w:cs="Times New Roman"/>
          <w:color w:val="000000" w:themeColor="text1"/>
          <w:sz w:val="28"/>
          <w:szCs w:val="28"/>
          <w:lang w:val="uk-UA" w:eastAsia="ru-RU"/>
        </w:rPr>
        <w:t xml:space="preserve"> 590 с.</w:t>
      </w:r>
    </w:p>
    <w:p w14:paraId="0AD24C22" w14:textId="00F9EDF9"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Методика навчання </w:t>
      </w:r>
      <w:r w:rsidR="00C36E98" w:rsidRPr="005339C9">
        <w:rPr>
          <w:rFonts w:ascii="Times New Roman" w:eastAsia="Calibri" w:hAnsi="Times New Roman" w:cs="Times New Roman"/>
          <w:color w:val="000000" w:themeColor="text1"/>
          <w:sz w:val="28"/>
          <w:szCs w:val="28"/>
          <w:lang w:val="uk-UA" w:eastAsia="ru-RU"/>
        </w:rPr>
        <w:t>ІМ</w:t>
      </w:r>
      <w:r w:rsidRPr="005339C9">
        <w:rPr>
          <w:rFonts w:ascii="Times New Roman" w:eastAsia="Calibri" w:hAnsi="Times New Roman" w:cs="Times New Roman"/>
          <w:color w:val="000000" w:themeColor="text1"/>
          <w:sz w:val="28"/>
          <w:szCs w:val="28"/>
          <w:lang w:val="uk-UA" w:eastAsia="ru-RU"/>
        </w:rPr>
        <w:t xml:space="preserve"> у загальноосвітніх навчальних закладах / Л. С. Панова, І. Ф. Анд</w:t>
      </w:r>
      <w:r w:rsidR="00AC25C0">
        <w:rPr>
          <w:rFonts w:ascii="Times New Roman" w:eastAsia="Calibri" w:hAnsi="Times New Roman" w:cs="Times New Roman"/>
          <w:color w:val="000000" w:themeColor="text1"/>
          <w:sz w:val="28"/>
          <w:szCs w:val="28"/>
          <w:lang w:val="uk-UA" w:eastAsia="ru-RU"/>
        </w:rPr>
        <w:t xml:space="preserve">рійко, С. В. </w:t>
      </w:r>
      <w:proofErr w:type="spellStart"/>
      <w:r w:rsidR="00AC25C0">
        <w:rPr>
          <w:rFonts w:ascii="Times New Roman" w:eastAsia="Calibri" w:hAnsi="Times New Roman" w:cs="Times New Roman"/>
          <w:color w:val="000000" w:themeColor="text1"/>
          <w:sz w:val="28"/>
          <w:szCs w:val="28"/>
          <w:lang w:val="uk-UA" w:eastAsia="ru-RU"/>
        </w:rPr>
        <w:t>Тезікова</w:t>
      </w:r>
      <w:proofErr w:type="spellEnd"/>
      <w:r w:rsidR="00AC25C0">
        <w:rPr>
          <w:rFonts w:ascii="Times New Roman" w:eastAsia="Calibri" w:hAnsi="Times New Roman" w:cs="Times New Roman"/>
          <w:color w:val="000000" w:themeColor="text1"/>
          <w:sz w:val="28"/>
          <w:szCs w:val="28"/>
          <w:lang w:val="uk-UA" w:eastAsia="ru-RU"/>
        </w:rPr>
        <w:t xml:space="preserve"> та ін. Київ : ВЦ </w:t>
      </w:r>
      <w:r w:rsidRPr="005339C9">
        <w:rPr>
          <w:rFonts w:ascii="Times New Roman" w:eastAsia="Calibri" w:hAnsi="Times New Roman" w:cs="Times New Roman"/>
          <w:color w:val="000000" w:themeColor="text1"/>
          <w:sz w:val="28"/>
          <w:szCs w:val="28"/>
          <w:lang w:val="uk-UA" w:eastAsia="ru-RU"/>
        </w:rPr>
        <w:t>Акад</w:t>
      </w:r>
      <w:r w:rsidR="00AC25C0">
        <w:rPr>
          <w:rFonts w:ascii="Times New Roman" w:eastAsia="Calibri" w:hAnsi="Times New Roman" w:cs="Times New Roman"/>
          <w:color w:val="000000" w:themeColor="text1"/>
          <w:sz w:val="28"/>
          <w:szCs w:val="28"/>
          <w:lang w:val="uk-UA" w:eastAsia="ru-RU"/>
        </w:rPr>
        <w:t>емія</w:t>
      </w:r>
      <w:r w:rsidRPr="005339C9">
        <w:rPr>
          <w:rFonts w:ascii="Times New Roman" w:eastAsia="Calibri" w:hAnsi="Times New Roman" w:cs="Times New Roman"/>
          <w:color w:val="000000" w:themeColor="text1"/>
          <w:sz w:val="28"/>
          <w:szCs w:val="28"/>
          <w:lang w:val="uk-UA" w:eastAsia="ru-RU"/>
        </w:rPr>
        <w:t>, 2010. 328 с.</w:t>
      </w:r>
    </w:p>
    <w:p w14:paraId="40BF6907" w14:textId="5D4FAAF9"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Ніколаєва С. Ю. Цілі навчання </w:t>
      </w:r>
      <w:r w:rsidR="00C36E98" w:rsidRPr="005339C9">
        <w:rPr>
          <w:rFonts w:ascii="Times New Roman" w:eastAsia="Calibri" w:hAnsi="Times New Roman" w:cs="Times New Roman"/>
          <w:color w:val="000000" w:themeColor="text1"/>
          <w:sz w:val="28"/>
          <w:szCs w:val="28"/>
          <w:lang w:val="uk-UA" w:eastAsia="ru-RU"/>
        </w:rPr>
        <w:t>ІМ</w:t>
      </w:r>
      <w:r w:rsidRPr="005339C9">
        <w:rPr>
          <w:rFonts w:ascii="Times New Roman" w:eastAsia="Calibri" w:hAnsi="Times New Roman" w:cs="Times New Roman"/>
          <w:color w:val="000000" w:themeColor="text1"/>
          <w:sz w:val="28"/>
          <w:szCs w:val="28"/>
          <w:lang w:val="uk-UA" w:eastAsia="ru-RU"/>
        </w:rPr>
        <w:t xml:space="preserve"> в аспекті </w:t>
      </w:r>
      <w:proofErr w:type="spellStart"/>
      <w:r w:rsidRPr="005339C9">
        <w:rPr>
          <w:rFonts w:ascii="Times New Roman" w:eastAsia="Calibri" w:hAnsi="Times New Roman" w:cs="Times New Roman"/>
          <w:color w:val="000000" w:themeColor="text1"/>
          <w:sz w:val="28"/>
          <w:szCs w:val="28"/>
          <w:lang w:val="uk-UA" w:eastAsia="ru-RU"/>
        </w:rPr>
        <w:t>компетентнісного</w:t>
      </w:r>
      <w:proofErr w:type="spellEnd"/>
      <w:r w:rsidRPr="005339C9">
        <w:rPr>
          <w:rFonts w:ascii="Times New Roman" w:eastAsia="Calibri" w:hAnsi="Times New Roman" w:cs="Times New Roman"/>
          <w:color w:val="000000" w:themeColor="text1"/>
          <w:sz w:val="28"/>
          <w:szCs w:val="28"/>
          <w:lang w:val="uk-UA" w:eastAsia="ru-RU"/>
        </w:rPr>
        <w:t xml:space="preserve"> підходу. Іноземні мови. 2010. № 1. С. 11-17.</w:t>
      </w:r>
    </w:p>
    <w:p w14:paraId="0A2CFF9F" w14:textId="19DBB148" w:rsidR="00A44930" w:rsidRPr="005339C9" w:rsidRDefault="00BD3928"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Пассов</w:t>
      </w:r>
      <w:proofErr w:type="spellEnd"/>
      <w:r w:rsidR="003C03F4">
        <w:rPr>
          <w:rFonts w:ascii="Times New Roman" w:eastAsia="Calibri" w:hAnsi="Times New Roman" w:cs="Times New Roman"/>
          <w:color w:val="000000" w:themeColor="text1"/>
          <w:sz w:val="28"/>
          <w:szCs w:val="28"/>
          <w:lang w:val="uk-UA" w:eastAsia="ru-RU"/>
        </w:rPr>
        <w:t xml:space="preserve"> Е. И</w:t>
      </w:r>
      <w:r w:rsidR="00C30483" w:rsidRPr="005339C9">
        <w:rPr>
          <w:rFonts w:ascii="Times New Roman" w:eastAsia="Calibri" w:hAnsi="Times New Roman" w:cs="Times New Roman"/>
          <w:color w:val="000000" w:themeColor="text1"/>
          <w:sz w:val="28"/>
          <w:szCs w:val="28"/>
          <w:lang w:val="uk-UA" w:eastAsia="ru-RU"/>
        </w:rPr>
        <w:t xml:space="preserve">. </w:t>
      </w:r>
      <w:proofErr w:type="spellStart"/>
      <w:r w:rsidR="00C30483" w:rsidRPr="005339C9">
        <w:rPr>
          <w:rFonts w:ascii="Times New Roman" w:eastAsia="Calibri" w:hAnsi="Times New Roman" w:cs="Times New Roman"/>
          <w:color w:val="000000" w:themeColor="text1"/>
          <w:sz w:val="28"/>
          <w:szCs w:val="28"/>
          <w:lang w:val="uk-UA" w:eastAsia="ru-RU"/>
        </w:rPr>
        <w:t>Основы</w:t>
      </w:r>
      <w:proofErr w:type="spellEnd"/>
      <w:r w:rsidR="00C30483" w:rsidRPr="005339C9">
        <w:rPr>
          <w:rFonts w:ascii="Times New Roman" w:eastAsia="Calibri" w:hAnsi="Times New Roman" w:cs="Times New Roman"/>
          <w:color w:val="000000" w:themeColor="text1"/>
          <w:sz w:val="28"/>
          <w:szCs w:val="28"/>
          <w:lang w:val="uk-UA" w:eastAsia="ru-RU"/>
        </w:rPr>
        <w:t xml:space="preserve"> методики</w:t>
      </w:r>
      <w:r w:rsidR="003C03F4">
        <w:rPr>
          <w:rFonts w:ascii="Times New Roman" w:eastAsia="Calibri" w:hAnsi="Times New Roman" w:cs="Times New Roman"/>
          <w:color w:val="000000" w:themeColor="text1"/>
          <w:sz w:val="28"/>
          <w:szCs w:val="28"/>
          <w:lang w:val="uk-UA" w:eastAsia="ru-RU"/>
        </w:rPr>
        <w:t xml:space="preserve"> </w:t>
      </w:r>
      <w:proofErr w:type="spellStart"/>
      <w:r w:rsidR="003C03F4">
        <w:rPr>
          <w:rFonts w:ascii="Times New Roman" w:eastAsia="Calibri" w:hAnsi="Times New Roman" w:cs="Times New Roman"/>
          <w:color w:val="000000" w:themeColor="text1"/>
          <w:sz w:val="28"/>
          <w:szCs w:val="28"/>
          <w:lang w:val="uk-UA" w:eastAsia="ru-RU"/>
        </w:rPr>
        <w:t>обучения</w:t>
      </w:r>
      <w:proofErr w:type="spellEnd"/>
      <w:r w:rsidR="003C03F4">
        <w:rPr>
          <w:rFonts w:ascii="Times New Roman" w:eastAsia="Calibri" w:hAnsi="Times New Roman" w:cs="Times New Roman"/>
          <w:color w:val="000000" w:themeColor="text1"/>
          <w:sz w:val="28"/>
          <w:szCs w:val="28"/>
          <w:lang w:val="uk-UA" w:eastAsia="ru-RU"/>
        </w:rPr>
        <w:t xml:space="preserve"> </w:t>
      </w:r>
      <w:proofErr w:type="spellStart"/>
      <w:r w:rsidR="003C03F4">
        <w:rPr>
          <w:rFonts w:ascii="Times New Roman" w:eastAsia="Calibri" w:hAnsi="Times New Roman" w:cs="Times New Roman"/>
          <w:color w:val="000000" w:themeColor="text1"/>
          <w:sz w:val="28"/>
          <w:szCs w:val="28"/>
          <w:lang w:val="uk-UA" w:eastAsia="ru-RU"/>
        </w:rPr>
        <w:t>иностранным</w:t>
      </w:r>
      <w:proofErr w:type="spellEnd"/>
      <w:r w:rsidR="003C03F4">
        <w:rPr>
          <w:rFonts w:ascii="Times New Roman" w:eastAsia="Calibri" w:hAnsi="Times New Roman" w:cs="Times New Roman"/>
          <w:color w:val="000000" w:themeColor="text1"/>
          <w:sz w:val="28"/>
          <w:szCs w:val="28"/>
          <w:lang w:val="uk-UA" w:eastAsia="ru-RU"/>
        </w:rPr>
        <w:t xml:space="preserve"> </w:t>
      </w:r>
      <w:proofErr w:type="spellStart"/>
      <w:r w:rsidR="003C03F4">
        <w:rPr>
          <w:rFonts w:ascii="Times New Roman" w:eastAsia="Calibri" w:hAnsi="Times New Roman" w:cs="Times New Roman"/>
          <w:color w:val="000000" w:themeColor="text1"/>
          <w:sz w:val="28"/>
          <w:szCs w:val="28"/>
          <w:lang w:val="uk-UA" w:eastAsia="ru-RU"/>
        </w:rPr>
        <w:t>языкам</w:t>
      </w:r>
      <w:proofErr w:type="spellEnd"/>
      <w:r w:rsidR="003C03F4">
        <w:rPr>
          <w:rFonts w:ascii="Times New Roman" w:eastAsia="Calibri" w:hAnsi="Times New Roman" w:cs="Times New Roman"/>
          <w:color w:val="000000" w:themeColor="text1"/>
          <w:sz w:val="28"/>
          <w:szCs w:val="28"/>
          <w:lang w:val="uk-UA" w:eastAsia="ru-RU"/>
        </w:rPr>
        <w:t xml:space="preserve">. Москва </w:t>
      </w:r>
      <w:r w:rsidR="00C30483" w:rsidRPr="005339C9">
        <w:rPr>
          <w:rFonts w:ascii="Times New Roman" w:eastAsia="Calibri" w:hAnsi="Times New Roman" w:cs="Times New Roman"/>
          <w:color w:val="000000" w:themeColor="text1"/>
          <w:sz w:val="28"/>
          <w:szCs w:val="28"/>
          <w:lang w:val="uk-UA" w:eastAsia="ru-RU"/>
        </w:rPr>
        <w:t xml:space="preserve">: </w:t>
      </w:r>
      <w:r w:rsidR="003C03F4">
        <w:rPr>
          <w:rFonts w:ascii="Times New Roman" w:eastAsia="Calibri" w:hAnsi="Times New Roman" w:cs="Times New Roman"/>
          <w:color w:val="000000" w:themeColor="text1"/>
          <w:sz w:val="28"/>
          <w:szCs w:val="28"/>
          <w:lang w:val="uk-UA" w:eastAsia="ru-RU"/>
        </w:rPr>
        <w:t xml:space="preserve">1977. </w:t>
      </w:r>
      <w:proofErr w:type="spellStart"/>
      <w:r w:rsidR="00C30483" w:rsidRPr="005339C9">
        <w:rPr>
          <w:rFonts w:ascii="Times New Roman" w:eastAsia="Calibri" w:hAnsi="Times New Roman" w:cs="Times New Roman"/>
          <w:color w:val="000000" w:themeColor="text1"/>
          <w:sz w:val="28"/>
          <w:szCs w:val="28"/>
          <w:lang w:val="uk-UA" w:eastAsia="ru-RU"/>
        </w:rPr>
        <w:t>Русский</w:t>
      </w:r>
      <w:proofErr w:type="spellEnd"/>
      <w:r w:rsidR="00C30483" w:rsidRPr="005339C9">
        <w:rPr>
          <w:rFonts w:ascii="Times New Roman" w:eastAsia="Calibri" w:hAnsi="Times New Roman" w:cs="Times New Roman"/>
          <w:color w:val="000000" w:themeColor="text1"/>
          <w:sz w:val="28"/>
          <w:szCs w:val="28"/>
          <w:lang w:val="uk-UA" w:eastAsia="ru-RU"/>
        </w:rPr>
        <w:t xml:space="preserve"> </w:t>
      </w:r>
      <w:proofErr w:type="spellStart"/>
      <w:r w:rsidR="00C30483" w:rsidRPr="005339C9">
        <w:rPr>
          <w:rFonts w:ascii="Times New Roman" w:eastAsia="Calibri" w:hAnsi="Times New Roman" w:cs="Times New Roman"/>
          <w:color w:val="000000" w:themeColor="text1"/>
          <w:sz w:val="28"/>
          <w:szCs w:val="28"/>
          <w:lang w:val="uk-UA" w:eastAsia="ru-RU"/>
        </w:rPr>
        <w:t>язык</w:t>
      </w:r>
      <w:proofErr w:type="spellEnd"/>
      <w:r w:rsidR="00C30483" w:rsidRPr="005339C9">
        <w:rPr>
          <w:rFonts w:ascii="Times New Roman" w:eastAsia="Calibri" w:hAnsi="Times New Roman" w:cs="Times New Roman"/>
          <w:color w:val="000000" w:themeColor="text1"/>
          <w:sz w:val="28"/>
          <w:szCs w:val="28"/>
          <w:lang w:val="uk-UA" w:eastAsia="ru-RU"/>
        </w:rPr>
        <w:t xml:space="preserve">. </w:t>
      </w:r>
    </w:p>
    <w:p w14:paraId="7B573493" w14:textId="3C924C3A"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Патрушева</w:t>
      </w:r>
      <w:proofErr w:type="spellEnd"/>
      <w:r w:rsidRPr="005339C9">
        <w:rPr>
          <w:rFonts w:ascii="Times New Roman" w:eastAsia="Calibri" w:hAnsi="Times New Roman" w:cs="Times New Roman"/>
          <w:color w:val="000000" w:themeColor="text1"/>
          <w:sz w:val="28"/>
          <w:szCs w:val="28"/>
          <w:lang w:val="uk-UA" w:eastAsia="ru-RU"/>
        </w:rPr>
        <w:t xml:space="preserve"> І. А. Мобільні технолог</w:t>
      </w:r>
      <w:r w:rsidR="003E2852" w:rsidRPr="005339C9">
        <w:rPr>
          <w:rFonts w:ascii="Times New Roman" w:eastAsia="Calibri" w:hAnsi="Times New Roman" w:cs="Times New Roman"/>
          <w:color w:val="000000" w:themeColor="text1"/>
          <w:sz w:val="28"/>
          <w:szCs w:val="28"/>
          <w:lang w:val="uk-UA" w:eastAsia="ru-RU"/>
        </w:rPr>
        <w:t xml:space="preserve">ії в школі: </w:t>
      </w:r>
      <w:proofErr w:type="spellStart"/>
      <w:r w:rsidR="003E2852" w:rsidRPr="005339C9">
        <w:rPr>
          <w:rFonts w:ascii="Times New Roman" w:eastAsia="Calibri" w:hAnsi="Times New Roman" w:cs="Times New Roman"/>
          <w:color w:val="000000" w:themeColor="text1"/>
          <w:sz w:val="28"/>
          <w:szCs w:val="28"/>
          <w:lang w:val="uk-UA" w:eastAsia="ru-RU"/>
        </w:rPr>
        <w:t>посіб</w:t>
      </w:r>
      <w:proofErr w:type="spellEnd"/>
      <w:r w:rsidR="003E2852" w:rsidRPr="005339C9">
        <w:rPr>
          <w:rFonts w:ascii="Times New Roman" w:eastAsia="Calibri" w:hAnsi="Times New Roman" w:cs="Times New Roman"/>
          <w:color w:val="000000" w:themeColor="text1"/>
          <w:sz w:val="28"/>
          <w:szCs w:val="28"/>
          <w:lang w:val="uk-UA" w:eastAsia="ru-RU"/>
        </w:rPr>
        <w:t xml:space="preserve">. для вчителів. </w:t>
      </w:r>
      <w:r w:rsidRPr="005339C9">
        <w:rPr>
          <w:rFonts w:ascii="Times New Roman" w:eastAsia="Calibri" w:hAnsi="Times New Roman" w:cs="Times New Roman"/>
          <w:color w:val="000000" w:themeColor="text1"/>
          <w:sz w:val="28"/>
          <w:szCs w:val="28"/>
          <w:lang w:val="uk-UA" w:eastAsia="ru-RU"/>
        </w:rPr>
        <w:t>К.</w:t>
      </w:r>
      <w:r w:rsidR="00CC3597">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Видавничий дім «Освіта», 2019. 175 с</w:t>
      </w:r>
      <w:r w:rsidR="00CC3597">
        <w:rPr>
          <w:rFonts w:ascii="Times New Roman" w:eastAsia="Calibri" w:hAnsi="Times New Roman" w:cs="Times New Roman"/>
          <w:color w:val="000000" w:themeColor="text1"/>
          <w:sz w:val="28"/>
          <w:szCs w:val="28"/>
          <w:lang w:val="uk-UA" w:eastAsia="ru-RU"/>
        </w:rPr>
        <w:t>.</w:t>
      </w:r>
    </w:p>
    <w:p w14:paraId="5B88E5FC" w14:textId="3631073B" w:rsidR="004C764B" w:rsidRPr="005339C9" w:rsidRDefault="00BD3928"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Pr>
          <w:rFonts w:ascii="Times New Roman" w:eastAsia="Calibri" w:hAnsi="Times New Roman" w:cs="Times New Roman"/>
          <w:color w:val="000000" w:themeColor="text1"/>
          <w:sz w:val="28"/>
          <w:szCs w:val="28"/>
          <w:lang w:val="uk-UA" w:eastAsia="ru-RU"/>
        </w:rPr>
        <w:t>Підручна</w:t>
      </w:r>
      <w:r w:rsidR="004C764B" w:rsidRPr="005339C9">
        <w:rPr>
          <w:rFonts w:ascii="Times New Roman" w:eastAsia="Calibri" w:hAnsi="Times New Roman" w:cs="Times New Roman"/>
          <w:color w:val="000000" w:themeColor="text1"/>
          <w:sz w:val="28"/>
          <w:szCs w:val="28"/>
          <w:lang w:val="uk-UA" w:eastAsia="ru-RU"/>
        </w:rPr>
        <w:t xml:space="preserve"> 3. Ф. Аудіювання як компонент розвитку комунікативних навичок. </w:t>
      </w:r>
      <w:r w:rsidR="004C764B" w:rsidRPr="00BD3928">
        <w:rPr>
          <w:rFonts w:ascii="Times New Roman" w:eastAsia="Calibri" w:hAnsi="Times New Roman" w:cs="Times New Roman"/>
          <w:i/>
          <w:color w:val="000000" w:themeColor="text1"/>
          <w:sz w:val="28"/>
          <w:szCs w:val="28"/>
          <w:lang w:val="uk-UA" w:eastAsia="ru-RU"/>
        </w:rPr>
        <w:t>Наукові записки Тернопільського національного педагогічного університету ім. В. Гнатюка</w:t>
      </w:r>
      <w:r>
        <w:rPr>
          <w:rFonts w:ascii="Times New Roman" w:eastAsia="Calibri" w:hAnsi="Times New Roman" w:cs="Times New Roman"/>
          <w:color w:val="000000" w:themeColor="text1"/>
          <w:sz w:val="28"/>
          <w:szCs w:val="28"/>
          <w:lang w:val="uk-UA" w:eastAsia="ru-RU"/>
        </w:rPr>
        <w:t>. Серія:</w:t>
      </w:r>
      <w:r w:rsidR="004C764B" w:rsidRPr="005339C9">
        <w:rPr>
          <w:rFonts w:ascii="Times New Roman" w:eastAsia="Calibri" w:hAnsi="Times New Roman" w:cs="Times New Roman"/>
          <w:color w:val="000000" w:themeColor="text1"/>
          <w:sz w:val="28"/>
          <w:szCs w:val="28"/>
          <w:lang w:val="uk-UA" w:eastAsia="ru-RU"/>
        </w:rPr>
        <w:t xml:space="preserve"> </w:t>
      </w:r>
      <w:r>
        <w:rPr>
          <w:rFonts w:ascii="Times New Roman" w:eastAsia="Calibri" w:hAnsi="Times New Roman" w:cs="Times New Roman"/>
          <w:color w:val="000000" w:themeColor="text1"/>
          <w:sz w:val="28"/>
          <w:szCs w:val="28"/>
          <w:lang w:val="uk-UA" w:eastAsia="ru-RU"/>
        </w:rPr>
        <w:t>«</w:t>
      </w:r>
      <w:r w:rsidR="004C764B" w:rsidRPr="00BD3928">
        <w:rPr>
          <w:rFonts w:ascii="Times New Roman" w:eastAsia="Calibri" w:hAnsi="Times New Roman" w:cs="Times New Roman"/>
          <w:i/>
          <w:color w:val="000000" w:themeColor="text1"/>
          <w:sz w:val="28"/>
          <w:szCs w:val="28"/>
          <w:lang w:val="uk-UA" w:eastAsia="ru-RU"/>
        </w:rPr>
        <w:t>Педагогіка</w:t>
      </w:r>
      <w:r>
        <w:rPr>
          <w:rFonts w:ascii="Times New Roman" w:eastAsia="Calibri" w:hAnsi="Times New Roman" w:cs="Times New Roman"/>
          <w:color w:val="000000" w:themeColor="text1"/>
          <w:sz w:val="28"/>
          <w:szCs w:val="28"/>
          <w:lang w:val="uk-UA" w:eastAsia="ru-RU"/>
        </w:rPr>
        <w:t>»</w:t>
      </w:r>
      <w:r w:rsidR="004C764B" w:rsidRPr="005339C9">
        <w:rPr>
          <w:rFonts w:ascii="Times New Roman" w:eastAsia="Calibri" w:hAnsi="Times New Roman" w:cs="Times New Roman"/>
          <w:color w:val="000000" w:themeColor="text1"/>
          <w:sz w:val="28"/>
          <w:szCs w:val="28"/>
          <w:lang w:val="uk-UA" w:eastAsia="ru-RU"/>
        </w:rPr>
        <w:t>. Тернопіль, 2011. № 2. С. 171 - 177.</w:t>
      </w:r>
    </w:p>
    <w:p w14:paraId="7EC61680" w14:textId="61197BA5" w:rsidR="006E13DE" w:rsidRPr="005339C9" w:rsidRDefault="004C764B" w:rsidP="006E13DE">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lastRenderedPageBreak/>
        <w:t>Пристай Г.</w:t>
      </w:r>
      <w:r w:rsidR="00BE3622">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В. Методичні аспекти формування </w:t>
      </w:r>
      <w:proofErr w:type="spellStart"/>
      <w:r w:rsidRPr="005339C9">
        <w:rPr>
          <w:rFonts w:ascii="Times New Roman" w:eastAsia="Calibri" w:hAnsi="Times New Roman" w:cs="Times New Roman"/>
          <w:color w:val="000000" w:themeColor="text1"/>
          <w:sz w:val="28"/>
          <w:szCs w:val="28"/>
          <w:lang w:val="uk-UA" w:eastAsia="ru-RU"/>
        </w:rPr>
        <w:t>аудитивної</w:t>
      </w:r>
      <w:proofErr w:type="spellEnd"/>
      <w:r w:rsidRPr="005339C9">
        <w:rPr>
          <w:rFonts w:ascii="Times New Roman" w:eastAsia="Calibri" w:hAnsi="Times New Roman" w:cs="Times New Roman"/>
          <w:color w:val="000000" w:themeColor="text1"/>
          <w:sz w:val="28"/>
          <w:szCs w:val="28"/>
          <w:lang w:val="uk-UA" w:eastAsia="ru-RU"/>
        </w:rPr>
        <w:t xml:space="preserve"> компетентності у майбутніх вчителів англійської мови.</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Молодий вчений. 2020.</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3.2 (79.2). С. 66-69.</w:t>
      </w:r>
    </w:p>
    <w:p w14:paraId="4ACA4ABF" w14:textId="194D3FE9" w:rsidR="006E13DE" w:rsidRPr="005339C9" w:rsidRDefault="006E13DE" w:rsidP="006E13DE">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Проценко Н. В. Основні</w:t>
      </w:r>
      <w:r w:rsidR="005432FF">
        <w:rPr>
          <w:rFonts w:ascii="Times New Roman" w:eastAsia="Calibri" w:hAnsi="Times New Roman" w:cs="Times New Roman"/>
          <w:color w:val="000000" w:themeColor="text1"/>
          <w:sz w:val="28"/>
          <w:szCs w:val="28"/>
          <w:lang w:val="uk-UA" w:eastAsia="ru-RU"/>
        </w:rPr>
        <w:t xml:space="preserve"> труднощі навчання аудіювання. </w:t>
      </w:r>
      <w:r w:rsidR="005432FF" w:rsidRPr="005432FF">
        <w:rPr>
          <w:rFonts w:ascii="Times New Roman" w:eastAsia="Calibri" w:hAnsi="Times New Roman" w:cs="Times New Roman"/>
          <w:i/>
          <w:color w:val="000000" w:themeColor="text1"/>
          <w:sz w:val="28"/>
          <w:szCs w:val="28"/>
          <w:lang w:val="uk-UA" w:eastAsia="ru-RU"/>
        </w:rPr>
        <w:t>Наукові праці К</w:t>
      </w:r>
      <w:r w:rsidRPr="005432FF">
        <w:rPr>
          <w:rFonts w:ascii="Times New Roman" w:eastAsia="Calibri" w:hAnsi="Times New Roman" w:cs="Times New Roman"/>
          <w:i/>
          <w:color w:val="000000" w:themeColor="text1"/>
          <w:sz w:val="28"/>
          <w:szCs w:val="28"/>
          <w:lang w:val="uk-UA" w:eastAsia="ru-RU"/>
        </w:rPr>
        <w:t>ам’янець-Подільського національного університету імені Івана Огієнка</w:t>
      </w:r>
      <w:r w:rsidRPr="005339C9">
        <w:rPr>
          <w:rFonts w:ascii="Times New Roman" w:eastAsia="Calibri" w:hAnsi="Times New Roman" w:cs="Times New Roman"/>
          <w:color w:val="000000" w:themeColor="text1"/>
          <w:sz w:val="28"/>
          <w:szCs w:val="28"/>
          <w:lang w:val="uk-UA" w:eastAsia="ru-RU"/>
        </w:rPr>
        <w:t xml:space="preserve">. </w:t>
      </w:r>
      <w:r w:rsidR="005432FF">
        <w:rPr>
          <w:rFonts w:ascii="Times New Roman" w:eastAsia="Calibri" w:hAnsi="Times New Roman" w:cs="Times New Roman"/>
          <w:color w:val="000000" w:themeColor="text1"/>
          <w:sz w:val="28"/>
          <w:szCs w:val="28"/>
          <w:lang w:val="uk-UA" w:eastAsia="ru-RU"/>
        </w:rPr>
        <w:t>Серія: «</w:t>
      </w:r>
      <w:r w:rsidRPr="005432FF">
        <w:rPr>
          <w:rFonts w:ascii="Times New Roman" w:eastAsia="Calibri" w:hAnsi="Times New Roman" w:cs="Times New Roman"/>
          <w:i/>
          <w:color w:val="000000" w:themeColor="text1"/>
          <w:sz w:val="28"/>
          <w:szCs w:val="28"/>
          <w:lang w:val="uk-UA" w:eastAsia="ru-RU"/>
        </w:rPr>
        <w:t>Філологічні науки</w:t>
      </w:r>
      <w:r w:rsidR="005432FF">
        <w:rPr>
          <w:rFonts w:ascii="Times New Roman" w:eastAsia="Calibri" w:hAnsi="Times New Roman" w:cs="Times New Roman"/>
          <w:color w:val="000000" w:themeColor="text1"/>
          <w:sz w:val="28"/>
          <w:szCs w:val="28"/>
          <w:lang w:val="uk-UA" w:eastAsia="ru-RU"/>
        </w:rPr>
        <w:t xml:space="preserve">». 2012. </w:t>
      </w:r>
      <w:proofErr w:type="spellStart"/>
      <w:r w:rsidR="005432FF">
        <w:rPr>
          <w:rFonts w:ascii="Times New Roman" w:eastAsia="Calibri" w:hAnsi="Times New Roman" w:cs="Times New Roman"/>
          <w:color w:val="000000" w:themeColor="text1"/>
          <w:sz w:val="28"/>
          <w:szCs w:val="28"/>
          <w:lang w:val="uk-UA" w:eastAsia="ru-RU"/>
        </w:rPr>
        <w:t>Вип</w:t>
      </w:r>
      <w:proofErr w:type="spellEnd"/>
      <w:r w:rsidR="005432FF">
        <w:rPr>
          <w:rFonts w:ascii="Times New Roman" w:eastAsia="Calibri" w:hAnsi="Times New Roman" w:cs="Times New Roman"/>
          <w:color w:val="000000" w:themeColor="text1"/>
          <w:sz w:val="28"/>
          <w:szCs w:val="28"/>
          <w:lang w:val="uk-UA" w:eastAsia="ru-RU"/>
        </w:rPr>
        <w:t>. 29, ч. 1</w:t>
      </w:r>
      <w:r w:rsidRPr="005339C9">
        <w:rPr>
          <w:rFonts w:ascii="Times New Roman" w:eastAsia="Calibri" w:hAnsi="Times New Roman" w:cs="Times New Roman"/>
          <w:color w:val="000000" w:themeColor="text1"/>
          <w:sz w:val="28"/>
          <w:szCs w:val="28"/>
          <w:lang w:val="uk-UA" w:eastAsia="ru-RU"/>
        </w:rPr>
        <w:t>. С. 87–89.</w:t>
      </w:r>
    </w:p>
    <w:p w14:paraId="15506E6C" w14:textId="0B6C34AB"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Симоненко Т.</w:t>
      </w:r>
      <w:r w:rsidR="002A454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В. Теорія і практика формування професійної мовно-комунікативної </w:t>
      </w:r>
      <w:r w:rsidR="00111E7E" w:rsidRPr="005339C9">
        <w:rPr>
          <w:rFonts w:ascii="Times New Roman" w:eastAsia="Calibri" w:hAnsi="Times New Roman" w:cs="Times New Roman"/>
          <w:color w:val="000000" w:themeColor="text1"/>
          <w:sz w:val="28"/>
          <w:szCs w:val="28"/>
          <w:lang w:val="uk-UA" w:eastAsia="ru-RU"/>
        </w:rPr>
        <w:t>компетентності</w:t>
      </w:r>
      <w:r w:rsidR="00D67F10"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студентів філологічних факул</w:t>
      </w:r>
      <w:r w:rsidR="002A4549">
        <w:rPr>
          <w:rFonts w:ascii="Times New Roman" w:eastAsia="Calibri" w:hAnsi="Times New Roman" w:cs="Times New Roman"/>
          <w:color w:val="000000" w:themeColor="text1"/>
          <w:sz w:val="28"/>
          <w:szCs w:val="28"/>
          <w:lang w:val="uk-UA" w:eastAsia="ru-RU"/>
        </w:rPr>
        <w:t>ьтетів: монографія</w:t>
      </w:r>
      <w:r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Черкаси: Брама, 2006. 370 с. </w:t>
      </w:r>
    </w:p>
    <w:p w14:paraId="51349854" w14:textId="0E6D3CAE" w:rsidR="00A05E45" w:rsidRPr="005339C9" w:rsidRDefault="00A05E45"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Сучасні технології навчання іноземних мов і культур у загальноосвітніх і вищих навчальних закладах: Колективна монографія / С. Ю. Ніколаєва, Г. Е. Борецька, Н. В. </w:t>
      </w:r>
      <w:proofErr w:type="spellStart"/>
      <w:r w:rsidRPr="005339C9">
        <w:rPr>
          <w:rFonts w:ascii="Times New Roman" w:eastAsia="Calibri" w:hAnsi="Times New Roman" w:cs="Times New Roman"/>
          <w:color w:val="000000" w:themeColor="text1"/>
          <w:sz w:val="28"/>
          <w:szCs w:val="28"/>
          <w:lang w:val="uk-UA" w:eastAsia="ru-RU"/>
        </w:rPr>
        <w:t>Майєр</w:t>
      </w:r>
      <w:proofErr w:type="spellEnd"/>
      <w:r w:rsidRPr="005339C9">
        <w:rPr>
          <w:rFonts w:ascii="Times New Roman" w:eastAsia="Calibri" w:hAnsi="Times New Roman" w:cs="Times New Roman"/>
          <w:color w:val="000000" w:themeColor="text1"/>
          <w:sz w:val="28"/>
          <w:szCs w:val="28"/>
          <w:lang w:val="uk-UA" w:eastAsia="ru-RU"/>
        </w:rPr>
        <w:t xml:space="preserve">, О. М. Устименко, В. В. Черниш та інші; [за ред. </w:t>
      </w:r>
      <w:proofErr w:type="spellStart"/>
      <w:r w:rsidRPr="005339C9">
        <w:rPr>
          <w:rFonts w:ascii="Times New Roman" w:eastAsia="Calibri" w:hAnsi="Times New Roman" w:cs="Times New Roman"/>
          <w:color w:val="000000" w:themeColor="text1"/>
          <w:sz w:val="28"/>
          <w:szCs w:val="28"/>
          <w:lang w:val="uk-UA" w:eastAsia="ru-RU"/>
        </w:rPr>
        <w:t>С.Ю.Ніколаєвої</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техн</w:t>
      </w:r>
      <w:proofErr w:type="spellEnd"/>
      <w:r w:rsidRPr="005339C9">
        <w:rPr>
          <w:rFonts w:ascii="Times New Roman" w:eastAsia="Calibri" w:hAnsi="Times New Roman" w:cs="Times New Roman"/>
          <w:color w:val="000000" w:themeColor="text1"/>
          <w:sz w:val="28"/>
          <w:szCs w:val="28"/>
          <w:lang w:val="uk-UA" w:eastAsia="ru-RU"/>
        </w:rPr>
        <w:t xml:space="preserve">. ред. І. Ф. </w:t>
      </w:r>
      <w:proofErr w:type="spellStart"/>
      <w:r w:rsidRPr="005339C9">
        <w:rPr>
          <w:rFonts w:ascii="Times New Roman" w:eastAsia="Calibri" w:hAnsi="Times New Roman" w:cs="Times New Roman"/>
          <w:color w:val="000000" w:themeColor="text1"/>
          <w:sz w:val="28"/>
          <w:szCs w:val="28"/>
          <w:lang w:val="uk-UA" w:eastAsia="ru-RU"/>
        </w:rPr>
        <w:t>Соболєвої</w:t>
      </w:r>
      <w:proofErr w:type="spellEnd"/>
      <w:r w:rsidRPr="005339C9">
        <w:rPr>
          <w:rFonts w:ascii="Times New Roman" w:eastAsia="Calibri" w:hAnsi="Times New Roman" w:cs="Times New Roman"/>
          <w:color w:val="000000" w:themeColor="text1"/>
          <w:sz w:val="28"/>
          <w:szCs w:val="28"/>
          <w:lang w:val="uk-UA" w:eastAsia="ru-RU"/>
        </w:rPr>
        <w:t>].</w:t>
      </w:r>
      <w:r w:rsidR="006C678F">
        <w:rPr>
          <w:rFonts w:ascii="Times New Roman" w:eastAsia="Calibri" w:hAnsi="Times New Roman" w:cs="Times New Roman"/>
          <w:color w:val="000000" w:themeColor="text1"/>
          <w:sz w:val="28"/>
          <w:szCs w:val="28"/>
          <w:lang w:val="uk-UA" w:eastAsia="ru-RU"/>
        </w:rPr>
        <w:t xml:space="preserve"> К. : </w:t>
      </w:r>
      <w:proofErr w:type="spellStart"/>
      <w:r w:rsidR="006C678F">
        <w:rPr>
          <w:rFonts w:ascii="Times New Roman" w:eastAsia="Calibri" w:hAnsi="Times New Roman" w:cs="Times New Roman"/>
          <w:color w:val="000000" w:themeColor="text1"/>
          <w:sz w:val="28"/>
          <w:szCs w:val="28"/>
          <w:lang w:val="uk-UA" w:eastAsia="ru-RU"/>
        </w:rPr>
        <w:t>Ленвіт</w:t>
      </w:r>
      <w:proofErr w:type="spellEnd"/>
      <w:r w:rsidR="006C678F">
        <w:rPr>
          <w:rFonts w:ascii="Times New Roman" w:eastAsia="Calibri" w:hAnsi="Times New Roman" w:cs="Times New Roman"/>
          <w:color w:val="000000" w:themeColor="text1"/>
          <w:sz w:val="28"/>
          <w:szCs w:val="28"/>
          <w:lang w:val="uk-UA" w:eastAsia="ru-RU"/>
        </w:rPr>
        <w:t xml:space="preserve">, 2015. </w:t>
      </w:r>
      <w:r w:rsidR="00891419" w:rsidRPr="005339C9">
        <w:rPr>
          <w:rFonts w:ascii="Times New Roman" w:eastAsia="Calibri" w:hAnsi="Times New Roman" w:cs="Times New Roman"/>
          <w:color w:val="000000" w:themeColor="text1"/>
          <w:sz w:val="28"/>
          <w:szCs w:val="28"/>
          <w:lang w:val="uk-UA" w:eastAsia="ru-RU"/>
        </w:rPr>
        <w:t xml:space="preserve">444 с. </w:t>
      </w:r>
    </w:p>
    <w:p w14:paraId="70884D84" w14:textId="3D116A32"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Тарнопольський</w:t>
      </w:r>
      <w:proofErr w:type="spellEnd"/>
      <w:r w:rsidRPr="005339C9">
        <w:rPr>
          <w:rFonts w:ascii="Times New Roman" w:eastAsia="Calibri" w:hAnsi="Times New Roman" w:cs="Times New Roman"/>
          <w:color w:val="000000" w:themeColor="text1"/>
          <w:sz w:val="28"/>
          <w:szCs w:val="28"/>
          <w:lang w:val="uk-UA" w:eastAsia="ru-RU"/>
        </w:rPr>
        <w:t xml:space="preserve"> О.</w:t>
      </w:r>
      <w:r w:rsidR="00CE3CC7">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Б. Методика викладання </w:t>
      </w:r>
      <w:r w:rsidR="00C36E98" w:rsidRPr="005339C9">
        <w:rPr>
          <w:rFonts w:ascii="Times New Roman" w:eastAsia="Calibri" w:hAnsi="Times New Roman" w:cs="Times New Roman"/>
          <w:color w:val="000000" w:themeColor="text1"/>
          <w:sz w:val="28"/>
          <w:szCs w:val="28"/>
          <w:lang w:val="uk-UA" w:eastAsia="ru-RU"/>
        </w:rPr>
        <w:t>ІМ</w:t>
      </w:r>
      <w:r w:rsidRPr="005339C9">
        <w:rPr>
          <w:rFonts w:ascii="Times New Roman" w:eastAsia="Calibri" w:hAnsi="Times New Roman" w:cs="Times New Roman"/>
          <w:color w:val="000000" w:themeColor="text1"/>
          <w:sz w:val="28"/>
          <w:szCs w:val="28"/>
          <w:lang w:val="uk-UA" w:eastAsia="ru-RU"/>
        </w:rPr>
        <w:t xml:space="preserve"> та їх аспектів у вищій школі: підручник / О.Б. </w:t>
      </w:r>
      <w:proofErr w:type="spellStart"/>
      <w:r w:rsidRPr="005339C9">
        <w:rPr>
          <w:rFonts w:ascii="Times New Roman" w:eastAsia="Calibri" w:hAnsi="Times New Roman" w:cs="Times New Roman"/>
          <w:color w:val="000000" w:themeColor="text1"/>
          <w:sz w:val="28"/>
          <w:szCs w:val="28"/>
          <w:lang w:val="uk-UA" w:eastAsia="ru-RU"/>
        </w:rPr>
        <w:t>Тарнопольський</w:t>
      </w:r>
      <w:proofErr w:type="spellEnd"/>
      <w:r w:rsidRPr="005339C9">
        <w:rPr>
          <w:rFonts w:ascii="Times New Roman" w:eastAsia="Calibri" w:hAnsi="Times New Roman" w:cs="Times New Roman"/>
          <w:color w:val="000000" w:themeColor="text1"/>
          <w:sz w:val="28"/>
          <w:szCs w:val="28"/>
          <w:lang w:val="uk-UA" w:eastAsia="ru-RU"/>
        </w:rPr>
        <w:t xml:space="preserve">, М.Р. </w:t>
      </w:r>
      <w:proofErr w:type="spellStart"/>
      <w:r w:rsidRPr="005339C9">
        <w:rPr>
          <w:rFonts w:ascii="Times New Roman" w:eastAsia="Calibri" w:hAnsi="Times New Roman" w:cs="Times New Roman"/>
          <w:color w:val="000000" w:themeColor="text1"/>
          <w:sz w:val="28"/>
          <w:szCs w:val="28"/>
          <w:lang w:val="uk-UA" w:eastAsia="ru-RU"/>
        </w:rPr>
        <w:t>Кабанова</w:t>
      </w:r>
      <w:proofErr w:type="spellEnd"/>
      <w:r w:rsidRPr="005339C9">
        <w:rPr>
          <w:rFonts w:ascii="Times New Roman" w:eastAsia="Calibri" w:hAnsi="Times New Roman" w:cs="Times New Roman"/>
          <w:color w:val="000000" w:themeColor="text1"/>
          <w:sz w:val="28"/>
          <w:szCs w:val="28"/>
          <w:lang w:val="uk-UA" w:eastAsia="ru-RU"/>
        </w:rPr>
        <w:t>. Дніпро: Університет імені Альфреда Нобеля, 2019.</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256 с</w:t>
      </w:r>
      <w:r w:rsidR="003E2852" w:rsidRPr="005339C9">
        <w:rPr>
          <w:rFonts w:ascii="Times New Roman" w:eastAsia="Calibri" w:hAnsi="Times New Roman" w:cs="Times New Roman"/>
          <w:color w:val="000000" w:themeColor="text1"/>
          <w:sz w:val="28"/>
          <w:szCs w:val="28"/>
          <w:lang w:val="uk-UA" w:eastAsia="ru-RU"/>
        </w:rPr>
        <w:t>.</w:t>
      </w:r>
    </w:p>
    <w:p w14:paraId="3812AECC" w14:textId="7146065D" w:rsidR="004C764B" w:rsidRPr="005339C9" w:rsidRDefault="004C764B"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Терещук Д. Г. Проблема іншомовних мовленнєвих стратегій та їх класифікацій у методиці навчання </w:t>
      </w:r>
      <w:r w:rsidR="00C36E98" w:rsidRPr="005339C9">
        <w:rPr>
          <w:rFonts w:ascii="Times New Roman" w:eastAsia="Calibri" w:hAnsi="Times New Roman" w:cs="Times New Roman"/>
          <w:color w:val="000000" w:themeColor="text1"/>
          <w:sz w:val="28"/>
          <w:szCs w:val="28"/>
          <w:lang w:val="uk-UA" w:eastAsia="ru-RU"/>
        </w:rPr>
        <w:t>ІМ</w:t>
      </w:r>
      <w:r w:rsidRPr="005339C9">
        <w:rPr>
          <w:rFonts w:ascii="Times New Roman" w:eastAsia="Calibri" w:hAnsi="Times New Roman" w:cs="Times New Roman"/>
          <w:color w:val="000000" w:themeColor="text1"/>
          <w:sz w:val="28"/>
          <w:szCs w:val="28"/>
          <w:lang w:val="uk-UA" w:eastAsia="ru-RU"/>
        </w:rPr>
        <w:t xml:space="preserve">. </w:t>
      </w:r>
      <w:r w:rsidRPr="00B904C2">
        <w:rPr>
          <w:rFonts w:ascii="Times New Roman" w:eastAsia="Calibri" w:hAnsi="Times New Roman" w:cs="Times New Roman"/>
          <w:i/>
          <w:color w:val="000000" w:themeColor="text1"/>
          <w:sz w:val="28"/>
          <w:szCs w:val="28"/>
          <w:lang w:val="uk-UA" w:eastAsia="ru-RU"/>
        </w:rPr>
        <w:t>Вісник Чернігівського національного педагогічного університету імені Т. Г. Шевченка</w:t>
      </w:r>
      <w:r w:rsidR="00B904C2">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Чернігів: ЧНПУ, 2011.</w:t>
      </w:r>
      <w:r w:rsidR="009E413D"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Вип</w:t>
      </w:r>
      <w:proofErr w:type="spellEnd"/>
      <w:r w:rsidRPr="005339C9">
        <w:rPr>
          <w:rFonts w:ascii="Times New Roman" w:eastAsia="Calibri" w:hAnsi="Times New Roman" w:cs="Times New Roman"/>
          <w:color w:val="000000" w:themeColor="text1"/>
          <w:sz w:val="28"/>
          <w:szCs w:val="28"/>
          <w:lang w:val="uk-UA" w:eastAsia="ru-RU"/>
        </w:rPr>
        <w:t>. 92</w:t>
      </w:r>
      <w:r w:rsidR="00370286"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С. 295-299.</w:t>
      </w:r>
    </w:p>
    <w:p w14:paraId="10A325D0" w14:textId="3EE14AA2" w:rsidR="004C764B" w:rsidRPr="005339C9" w:rsidRDefault="001B0B7A"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Шелестова</w:t>
      </w:r>
      <w:proofErr w:type="spellEnd"/>
      <w:r w:rsidRPr="005339C9">
        <w:rPr>
          <w:rFonts w:ascii="Times New Roman" w:eastAsia="Calibri" w:hAnsi="Times New Roman" w:cs="Times New Roman"/>
          <w:color w:val="000000" w:themeColor="text1"/>
          <w:sz w:val="28"/>
          <w:szCs w:val="28"/>
          <w:lang w:val="uk-UA" w:eastAsia="ru-RU"/>
        </w:rPr>
        <w:t xml:space="preserve"> О</w:t>
      </w:r>
      <w:r w:rsidR="004C764B" w:rsidRPr="005339C9">
        <w:rPr>
          <w:rFonts w:ascii="Times New Roman" w:eastAsia="Calibri" w:hAnsi="Times New Roman" w:cs="Times New Roman"/>
          <w:color w:val="000000" w:themeColor="text1"/>
          <w:sz w:val="28"/>
          <w:szCs w:val="28"/>
          <w:lang w:val="uk-UA" w:eastAsia="ru-RU"/>
        </w:rPr>
        <w:t xml:space="preserve">. В., </w:t>
      </w:r>
      <w:proofErr w:type="spellStart"/>
      <w:r w:rsidR="004C764B" w:rsidRPr="005339C9">
        <w:rPr>
          <w:rFonts w:ascii="Times New Roman" w:eastAsia="Calibri" w:hAnsi="Times New Roman" w:cs="Times New Roman"/>
          <w:color w:val="000000" w:themeColor="text1"/>
          <w:sz w:val="28"/>
          <w:szCs w:val="28"/>
          <w:lang w:val="uk-UA" w:eastAsia="ru-RU"/>
        </w:rPr>
        <w:t>Канаева</w:t>
      </w:r>
      <w:proofErr w:type="spellEnd"/>
      <w:r w:rsidR="004C764B" w:rsidRPr="005339C9">
        <w:rPr>
          <w:rFonts w:ascii="Times New Roman" w:eastAsia="Calibri" w:hAnsi="Times New Roman" w:cs="Times New Roman"/>
          <w:color w:val="000000" w:themeColor="text1"/>
          <w:sz w:val="28"/>
          <w:szCs w:val="28"/>
          <w:lang w:val="uk-UA" w:eastAsia="ru-RU"/>
        </w:rPr>
        <w:t xml:space="preserve"> Е. А.</w:t>
      </w:r>
      <w:r w:rsidR="00847577"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Потенциал</w:t>
      </w:r>
      <w:proofErr w:type="spellEnd"/>
      <w:r w:rsidR="004C764B" w:rsidRPr="005339C9">
        <w:rPr>
          <w:rFonts w:ascii="Times New Roman" w:eastAsia="Calibri" w:hAnsi="Times New Roman" w:cs="Times New Roman"/>
          <w:color w:val="000000" w:themeColor="text1"/>
          <w:sz w:val="28"/>
          <w:szCs w:val="28"/>
          <w:lang w:val="uk-UA" w:eastAsia="ru-RU"/>
        </w:rPr>
        <w:t xml:space="preserve"> подкаста </w:t>
      </w:r>
      <w:proofErr w:type="spellStart"/>
      <w:r w:rsidR="004C764B" w:rsidRPr="005339C9">
        <w:rPr>
          <w:rFonts w:ascii="Times New Roman" w:eastAsia="Calibri" w:hAnsi="Times New Roman" w:cs="Times New Roman"/>
          <w:color w:val="000000" w:themeColor="text1"/>
          <w:sz w:val="28"/>
          <w:szCs w:val="28"/>
          <w:lang w:val="uk-UA" w:eastAsia="ru-RU"/>
        </w:rPr>
        <w:t>как</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средс</w:t>
      </w:r>
      <w:r w:rsidR="00513974">
        <w:rPr>
          <w:rFonts w:ascii="Times New Roman" w:eastAsia="Calibri" w:hAnsi="Times New Roman" w:cs="Times New Roman"/>
          <w:color w:val="000000" w:themeColor="text1"/>
          <w:sz w:val="28"/>
          <w:szCs w:val="28"/>
          <w:lang w:val="uk-UA" w:eastAsia="ru-RU"/>
        </w:rPr>
        <w:t>тва</w:t>
      </w:r>
      <w:proofErr w:type="spellEnd"/>
      <w:r w:rsidR="00513974">
        <w:rPr>
          <w:rFonts w:ascii="Times New Roman" w:eastAsia="Calibri" w:hAnsi="Times New Roman" w:cs="Times New Roman"/>
          <w:color w:val="000000" w:themeColor="text1"/>
          <w:sz w:val="28"/>
          <w:szCs w:val="28"/>
          <w:lang w:val="uk-UA" w:eastAsia="ru-RU"/>
        </w:rPr>
        <w:t xml:space="preserve"> </w:t>
      </w:r>
      <w:proofErr w:type="spellStart"/>
      <w:r w:rsidR="00513974">
        <w:rPr>
          <w:rFonts w:ascii="Times New Roman" w:eastAsia="Calibri" w:hAnsi="Times New Roman" w:cs="Times New Roman"/>
          <w:color w:val="000000" w:themeColor="text1"/>
          <w:sz w:val="28"/>
          <w:szCs w:val="28"/>
          <w:lang w:val="uk-UA" w:eastAsia="ru-RU"/>
        </w:rPr>
        <w:t>обучения</w:t>
      </w:r>
      <w:proofErr w:type="spellEnd"/>
      <w:r w:rsidR="00513974">
        <w:rPr>
          <w:rFonts w:ascii="Times New Roman" w:eastAsia="Calibri" w:hAnsi="Times New Roman" w:cs="Times New Roman"/>
          <w:color w:val="000000" w:themeColor="text1"/>
          <w:sz w:val="28"/>
          <w:szCs w:val="28"/>
          <w:lang w:val="uk-UA" w:eastAsia="ru-RU"/>
        </w:rPr>
        <w:t xml:space="preserve"> </w:t>
      </w:r>
      <w:proofErr w:type="spellStart"/>
      <w:r w:rsidR="00513974">
        <w:rPr>
          <w:rFonts w:ascii="Times New Roman" w:eastAsia="Calibri" w:hAnsi="Times New Roman" w:cs="Times New Roman"/>
          <w:color w:val="000000" w:themeColor="text1"/>
          <w:sz w:val="28"/>
          <w:szCs w:val="28"/>
          <w:lang w:val="uk-UA" w:eastAsia="ru-RU"/>
        </w:rPr>
        <w:t>иностранному</w:t>
      </w:r>
      <w:proofErr w:type="spellEnd"/>
      <w:r w:rsidR="00513974">
        <w:rPr>
          <w:rFonts w:ascii="Times New Roman" w:eastAsia="Calibri" w:hAnsi="Times New Roman" w:cs="Times New Roman"/>
          <w:color w:val="000000" w:themeColor="text1"/>
          <w:sz w:val="28"/>
          <w:szCs w:val="28"/>
          <w:lang w:val="uk-UA" w:eastAsia="ru-RU"/>
        </w:rPr>
        <w:t xml:space="preserve"> </w:t>
      </w:r>
      <w:proofErr w:type="spellStart"/>
      <w:r w:rsidR="00513974">
        <w:rPr>
          <w:rFonts w:ascii="Times New Roman" w:eastAsia="Calibri" w:hAnsi="Times New Roman" w:cs="Times New Roman"/>
          <w:color w:val="000000" w:themeColor="text1"/>
          <w:sz w:val="28"/>
          <w:szCs w:val="28"/>
          <w:lang w:val="uk-UA" w:eastAsia="ru-RU"/>
        </w:rPr>
        <w:t>языку</w:t>
      </w:r>
      <w:proofErr w:type="spellEnd"/>
      <w:r w:rsidR="00513974">
        <w:rPr>
          <w:rFonts w:ascii="Times New Roman" w:eastAsia="Calibri" w:hAnsi="Times New Roman" w:cs="Times New Roman"/>
          <w:color w:val="000000" w:themeColor="text1"/>
          <w:sz w:val="28"/>
          <w:szCs w:val="28"/>
          <w:lang w:val="uk-UA" w:eastAsia="ru-RU"/>
        </w:rPr>
        <w:t>. 2014. № 7, ч. 2</w:t>
      </w:r>
      <w:r w:rsidR="004C764B" w:rsidRPr="005339C9">
        <w:rPr>
          <w:rFonts w:ascii="Times New Roman" w:eastAsia="Calibri" w:hAnsi="Times New Roman" w:cs="Times New Roman"/>
          <w:color w:val="000000" w:themeColor="text1"/>
          <w:sz w:val="28"/>
          <w:szCs w:val="28"/>
          <w:lang w:val="uk-UA" w:eastAsia="ru-RU"/>
        </w:rPr>
        <w:t xml:space="preserve">. С. 194-201. </w:t>
      </w:r>
    </w:p>
    <w:p w14:paraId="5DEE537C" w14:textId="224F2543" w:rsidR="00CB24BC" w:rsidRPr="005339C9" w:rsidRDefault="003E2852" w:rsidP="00CB24BC">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Шимків</w:t>
      </w:r>
      <w:proofErr w:type="spellEnd"/>
      <w:r w:rsidRPr="005339C9">
        <w:rPr>
          <w:rFonts w:ascii="Times New Roman" w:eastAsia="Calibri" w:hAnsi="Times New Roman" w:cs="Times New Roman"/>
          <w:color w:val="000000" w:themeColor="text1"/>
          <w:sz w:val="28"/>
          <w:szCs w:val="28"/>
          <w:lang w:val="uk-UA" w:eastAsia="ru-RU"/>
        </w:rPr>
        <w:t xml:space="preserve"> І. В. Аудіювання </w:t>
      </w:r>
      <w:r w:rsidR="004C764B" w:rsidRPr="005339C9">
        <w:rPr>
          <w:rFonts w:ascii="Times New Roman" w:eastAsia="Calibri" w:hAnsi="Times New Roman" w:cs="Times New Roman"/>
          <w:color w:val="000000" w:themeColor="text1"/>
          <w:sz w:val="28"/>
          <w:szCs w:val="28"/>
          <w:lang w:val="uk-UA" w:eastAsia="ru-RU"/>
        </w:rPr>
        <w:t>як</w:t>
      </w:r>
      <w:r w:rsidR="009E413D" w:rsidRPr="005339C9">
        <w:rPr>
          <w:rFonts w:ascii="Times New Roman" w:eastAsia="Calibri" w:hAnsi="Times New Roman" w:cs="Times New Roman"/>
          <w:color w:val="000000" w:themeColor="text1"/>
          <w:sz w:val="28"/>
          <w:szCs w:val="28"/>
          <w:lang w:val="uk-UA" w:eastAsia="ru-RU"/>
        </w:rPr>
        <w:t xml:space="preserve"> </w:t>
      </w:r>
      <w:r w:rsidR="004C764B" w:rsidRPr="005339C9">
        <w:rPr>
          <w:rFonts w:ascii="Times New Roman" w:eastAsia="Calibri" w:hAnsi="Times New Roman" w:cs="Times New Roman"/>
          <w:color w:val="000000" w:themeColor="text1"/>
          <w:sz w:val="28"/>
          <w:szCs w:val="28"/>
          <w:lang w:val="uk-UA" w:eastAsia="ru-RU"/>
        </w:rPr>
        <w:t>вид</w:t>
      </w:r>
      <w:r w:rsidR="009E413D" w:rsidRPr="005339C9">
        <w:rPr>
          <w:rFonts w:ascii="Times New Roman" w:eastAsia="Calibri" w:hAnsi="Times New Roman" w:cs="Times New Roman"/>
          <w:color w:val="000000" w:themeColor="text1"/>
          <w:sz w:val="28"/>
          <w:szCs w:val="28"/>
          <w:lang w:val="uk-UA" w:eastAsia="ru-RU"/>
        </w:rPr>
        <w:t xml:space="preserve"> </w:t>
      </w:r>
      <w:r w:rsidR="00111E7E" w:rsidRPr="005339C9">
        <w:rPr>
          <w:rFonts w:ascii="Times New Roman" w:eastAsia="Calibri" w:hAnsi="Times New Roman" w:cs="Times New Roman"/>
          <w:color w:val="000000" w:themeColor="text1"/>
          <w:sz w:val="28"/>
          <w:szCs w:val="28"/>
          <w:lang w:val="uk-UA" w:eastAsia="ru-RU"/>
        </w:rPr>
        <w:t>іншомов</w:t>
      </w:r>
      <w:r w:rsidR="004C764B" w:rsidRPr="005339C9">
        <w:rPr>
          <w:rFonts w:ascii="Times New Roman" w:eastAsia="Calibri" w:hAnsi="Times New Roman" w:cs="Times New Roman"/>
          <w:color w:val="000000" w:themeColor="text1"/>
          <w:sz w:val="28"/>
          <w:szCs w:val="28"/>
          <w:lang w:val="uk-UA" w:eastAsia="ru-RU"/>
        </w:rPr>
        <w:t>ної</w:t>
      </w:r>
      <w:r w:rsidR="009E413D" w:rsidRPr="005339C9">
        <w:rPr>
          <w:rFonts w:ascii="Times New Roman" w:eastAsia="Calibri" w:hAnsi="Times New Roman" w:cs="Times New Roman"/>
          <w:color w:val="000000" w:themeColor="text1"/>
          <w:sz w:val="28"/>
          <w:szCs w:val="28"/>
          <w:lang w:val="uk-UA" w:eastAsia="ru-RU"/>
        </w:rPr>
        <w:t xml:space="preserve"> </w:t>
      </w:r>
      <w:r w:rsidR="004C764B" w:rsidRPr="005339C9">
        <w:rPr>
          <w:rFonts w:ascii="Times New Roman" w:eastAsia="Calibri" w:hAnsi="Times New Roman" w:cs="Times New Roman"/>
          <w:color w:val="000000" w:themeColor="text1"/>
          <w:sz w:val="28"/>
          <w:szCs w:val="28"/>
          <w:lang w:val="uk-UA" w:eastAsia="ru-RU"/>
        </w:rPr>
        <w:t>мовленнєвої</w:t>
      </w:r>
      <w:r w:rsidR="009E413D" w:rsidRPr="005339C9">
        <w:rPr>
          <w:rFonts w:ascii="Times New Roman" w:eastAsia="Calibri" w:hAnsi="Times New Roman" w:cs="Times New Roman"/>
          <w:color w:val="000000" w:themeColor="text1"/>
          <w:sz w:val="28"/>
          <w:szCs w:val="28"/>
          <w:lang w:val="uk-UA" w:eastAsia="ru-RU"/>
        </w:rPr>
        <w:t xml:space="preserve"> </w:t>
      </w:r>
      <w:r w:rsidR="004C764B" w:rsidRPr="005339C9">
        <w:rPr>
          <w:rFonts w:ascii="Times New Roman" w:eastAsia="Calibri" w:hAnsi="Times New Roman" w:cs="Times New Roman"/>
          <w:color w:val="000000" w:themeColor="text1"/>
          <w:sz w:val="28"/>
          <w:szCs w:val="28"/>
          <w:lang w:val="uk-UA" w:eastAsia="ru-RU"/>
        </w:rPr>
        <w:t xml:space="preserve">діяльності </w:t>
      </w:r>
      <w:r w:rsidR="004C764B" w:rsidRPr="00234F19">
        <w:rPr>
          <w:rFonts w:ascii="Times New Roman" w:eastAsia="Calibri" w:hAnsi="Times New Roman" w:cs="Times New Roman"/>
          <w:i/>
          <w:color w:val="000000" w:themeColor="text1"/>
          <w:sz w:val="28"/>
          <w:szCs w:val="28"/>
          <w:lang w:val="uk-UA" w:eastAsia="ru-RU"/>
        </w:rPr>
        <w:t>Наукові записки</w:t>
      </w:r>
      <w:r w:rsidR="004C764B" w:rsidRPr="005339C9">
        <w:rPr>
          <w:rFonts w:ascii="Times New Roman" w:eastAsia="Calibri" w:hAnsi="Times New Roman" w:cs="Times New Roman"/>
          <w:color w:val="000000" w:themeColor="text1"/>
          <w:sz w:val="28"/>
          <w:szCs w:val="28"/>
          <w:lang w:val="uk-UA" w:eastAsia="ru-RU"/>
        </w:rPr>
        <w:t xml:space="preserve">. Серія: </w:t>
      </w:r>
      <w:r w:rsidR="00234F19">
        <w:rPr>
          <w:rFonts w:ascii="Times New Roman" w:eastAsia="Calibri" w:hAnsi="Times New Roman" w:cs="Times New Roman"/>
          <w:color w:val="000000" w:themeColor="text1"/>
          <w:sz w:val="28"/>
          <w:szCs w:val="28"/>
          <w:lang w:val="uk-UA" w:eastAsia="ru-RU"/>
        </w:rPr>
        <w:t>«</w:t>
      </w:r>
      <w:r w:rsidR="004C764B" w:rsidRPr="00234F19">
        <w:rPr>
          <w:rFonts w:ascii="Times New Roman" w:eastAsia="Calibri" w:hAnsi="Times New Roman" w:cs="Times New Roman"/>
          <w:i/>
          <w:color w:val="000000" w:themeColor="text1"/>
          <w:sz w:val="28"/>
          <w:szCs w:val="28"/>
          <w:lang w:val="uk-UA" w:eastAsia="ru-RU"/>
        </w:rPr>
        <w:t>Педагогіка</w:t>
      </w:r>
      <w:r w:rsidR="00234F19">
        <w:rPr>
          <w:rFonts w:ascii="Times New Roman" w:eastAsia="Calibri" w:hAnsi="Times New Roman" w:cs="Times New Roman"/>
          <w:color w:val="000000" w:themeColor="text1"/>
          <w:sz w:val="28"/>
          <w:szCs w:val="28"/>
          <w:lang w:val="uk-UA" w:eastAsia="ru-RU"/>
        </w:rPr>
        <w:t>»</w:t>
      </w:r>
      <w:r w:rsidR="004C764B" w:rsidRPr="005339C9">
        <w:rPr>
          <w:rFonts w:ascii="Times New Roman" w:eastAsia="Calibri" w:hAnsi="Times New Roman" w:cs="Times New Roman"/>
          <w:color w:val="000000" w:themeColor="text1"/>
          <w:sz w:val="28"/>
          <w:szCs w:val="28"/>
          <w:lang w:val="uk-UA" w:eastAsia="ru-RU"/>
        </w:rPr>
        <w:t>. 2015. № 2. С. 85 – 90</w:t>
      </w:r>
      <w:r w:rsidRPr="005339C9">
        <w:rPr>
          <w:rFonts w:ascii="Times New Roman" w:eastAsia="Calibri" w:hAnsi="Times New Roman" w:cs="Times New Roman"/>
          <w:color w:val="000000" w:themeColor="text1"/>
          <w:sz w:val="28"/>
          <w:szCs w:val="28"/>
          <w:lang w:val="uk-UA" w:eastAsia="ru-RU"/>
        </w:rPr>
        <w:t>.</w:t>
      </w:r>
    </w:p>
    <w:p w14:paraId="1B059B5C" w14:textId="3E315544" w:rsidR="00CB24BC" w:rsidRPr="005339C9" w:rsidRDefault="00CB24BC" w:rsidP="00CB24BC">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Ягоднікова</w:t>
      </w:r>
      <w:proofErr w:type="spellEnd"/>
      <w:r w:rsidRPr="005339C9">
        <w:rPr>
          <w:rFonts w:ascii="Times New Roman" w:eastAsia="Calibri" w:hAnsi="Times New Roman" w:cs="Times New Roman"/>
          <w:color w:val="000000" w:themeColor="text1"/>
          <w:sz w:val="28"/>
          <w:szCs w:val="28"/>
          <w:lang w:val="uk-UA" w:eastAsia="ru-RU"/>
        </w:rPr>
        <w:t xml:space="preserve"> В. В. Інтерактивні форми і методи навчання у вищий школі: </w:t>
      </w:r>
      <w:proofErr w:type="spellStart"/>
      <w:r w:rsidRPr="005339C9">
        <w:rPr>
          <w:rFonts w:ascii="Times New Roman" w:eastAsia="Calibri" w:hAnsi="Times New Roman" w:cs="Times New Roman"/>
          <w:color w:val="000000" w:themeColor="text1"/>
          <w:sz w:val="28"/>
          <w:szCs w:val="28"/>
          <w:lang w:val="uk-UA" w:eastAsia="ru-RU"/>
        </w:rPr>
        <w:t>навч</w:t>
      </w:r>
      <w:proofErr w:type="spellEnd"/>
      <w:r w:rsidRPr="005339C9">
        <w:rPr>
          <w:rFonts w:ascii="Times New Roman" w:eastAsia="Calibri" w:hAnsi="Times New Roman" w:cs="Times New Roman"/>
          <w:color w:val="000000" w:themeColor="text1"/>
          <w:sz w:val="28"/>
          <w:szCs w:val="28"/>
          <w:lang w:val="uk-UA" w:eastAsia="ru-RU"/>
        </w:rPr>
        <w:t xml:space="preserve">.- метод. </w:t>
      </w:r>
      <w:proofErr w:type="spellStart"/>
      <w:r w:rsidRPr="005339C9">
        <w:rPr>
          <w:rFonts w:ascii="Times New Roman" w:eastAsia="Calibri" w:hAnsi="Times New Roman" w:cs="Times New Roman"/>
          <w:color w:val="000000" w:themeColor="text1"/>
          <w:sz w:val="28"/>
          <w:szCs w:val="28"/>
          <w:lang w:val="uk-UA" w:eastAsia="ru-RU"/>
        </w:rPr>
        <w:t>посіб</w:t>
      </w:r>
      <w:proofErr w:type="spellEnd"/>
      <w:r w:rsidRPr="005339C9">
        <w:rPr>
          <w:rFonts w:ascii="Times New Roman" w:eastAsia="Calibri" w:hAnsi="Times New Roman" w:cs="Times New Roman"/>
          <w:color w:val="000000" w:themeColor="text1"/>
          <w:sz w:val="28"/>
          <w:szCs w:val="28"/>
          <w:lang w:val="uk-UA" w:eastAsia="ru-RU"/>
        </w:rPr>
        <w:t>. Київ.</w:t>
      </w:r>
      <w:r w:rsidR="00FF640F">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ДП «Вид. дім «Персонал», 2009. 80 с.</w:t>
      </w:r>
    </w:p>
    <w:p w14:paraId="4045FEB4" w14:textId="0D46F2FF" w:rsidR="00A05E45" w:rsidRPr="005339C9" w:rsidRDefault="00846C0E" w:rsidP="00A05E45">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Bissenbayeva</w:t>
      </w:r>
      <w:proofErr w:type="spellEnd"/>
      <w:r w:rsidR="007462D3">
        <w:rPr>
          <w:rFonts w:ascii="Times New Roman" w:eastAsia="Calibri" w:hAnsi="Times New Roman" w:cs="Times New Roman"/>
          <w:color w:val="000000" w:themeColor="text1"/>
          <w:sz w:val="28"/>
          <w:szCs w:val="28"/>
          <w:lang w:val="uk-UA" w:eastAsia="ru-RU"/>
        </w:rPr>
        <w:t xml:space="preserve"> Z</w:t>
      </w:r>
      <w:r w:rsidR="003E2852"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Pedagogical</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Basis</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of</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Communicative</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Competence</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Formation</w:t>
      </w:r>
      <w:proofErr w:type="spellEnd"/>
      <w:r w:rsidR="004C764B" w:rsidRPr="005339C9">
        <w:rPr>
          <w:rFonts w:ascii="Times New Roman" w:eastAsia="Calibri" w:hAnsi="Times New Roman" w:cs="Times New Roman"/>
          <w:color w:val="000000" w:themeColor="text1"/>
          <w:sz w:val="28"/>
          <w:szCs w:val="28"/>
          <w:lang w:val="uk-UA" w:eastAsia="ru-RU"/>
        </w:rPr>
        <w:t xml:space="preserve">. 2nd </w:t>
      </w:r>
      <w:proofErr w:type="spellStart"/>
      <w:r w:rsidR="004C764B" w:rsidRPr="005339C9">
        <w:rPr>
          <w:rFonts w:ascii="Times New Roman" w:eastAsia="Calibri" w:hAnsi="Times New Roman" w:cs="Times New Roman"/>
          <w:color w:val="000000" w:themeColor="text1"/>
          <w:sz w:val="28"/>
          <w:szCs w:val="28"/>
          <w:lang w:val="uk-UA" w:eastAsia="ru-RU"/>
        </w:rPr>
        <w:t>Cyprus</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International</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Conference</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on</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Educational</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Research</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Procedia</w:t>
      </w:r>
      <w:proofErr w:type="spellEnd"/>
      <w:r w:rsidR="004C764B" w:rsidRPr="005339C9">
        <w:rPr>
          <w:rFonts w:ascii="Times New Roman" w:eastAsia="Calibri" w:hAnsi="Times New Roman" w:cs="Times New Roman"/>
          <w:color w:val="000000" w:themeColor="text1"/>
          <w:sz w:val="28"/>
          <w:szCs w:val="28"/>
          <w:lang w:val="uk-UA" w:eastAsia="ru-RU"/>
        </w:rPr>
        <w:t xml:space="preserve"> - </w:t>
      </w:r>
      <w:proofErr w:type="spellStart"/>
      <w:r w:rsidR="004C764B" w:rsidRPr="005339C9">
        <w:rPr>
          <w:rFonts w:ascii="Times New Roman" w:eastAsia="Calibri" w:hAnsi="Times New Roman" w:cs="Times New Roman"/>
          <w:color w:val="000000" w:themeColor="text1"/>
          <w:sz w:val="28"/>
          <w:szCs w:val="28"/>
          <w:lang w:val="uk-UA" w:eastAsia="ru-RU"/>
        </w:rPr>
        <w:t>Social</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and</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Behavioral</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Sciences</w:t>
      </w:r>
      <w:proofErr w:type="spellEnd"/>
      <w:r w:rsidR="004C764B" w:rsidRPr="005339C9">
        <w:rPr>
          <w:rFonts w:ascii="Times New Roman" w:eastAsia="Calibri" w:hAnsi="Times New Roman" w:cs="Times New Roman"/>
          <w:color w:val="000000" w:themeColor="text1"/>
          <w:sz w:val="28"/>
          <w:szCs w:val="28"/>
          <w:lang w:val="uk-UA" w:eastAsia="ru-RU"/>
        </w:rPr>
        <w:t xml:space="preserve"> </w:t>
      </w:r>
      <w:r>
        <w:rPr>
          <w:rFonts w:ascii="Times New Roman" w:eastAsia="Calibri" w:hAnsi="Times New Roman" w:cs="Times New Roman"/>
          <w:color w:val="000000" w:themeColor="text1"/>
          <w:sz w:val="28"/>
          <w:szCs w:val="28"/>
          <w:lang w:val="en-US" w:eastAsia="ru-RU"/>
        </w:rPr>
        <w:t xml:space="preserve">Vol. </w:t>
      </w:r>
      <w:r w:rsidR="004C764B" w:rsidRPr="005339C9">
        <w:rPr>
          <w:rFonts w:ascii="Times New Roman" w:eastAsia="Calibri" w:hAnsi="Times New Roman" w:cs="Times New Roman"/>
          <w:color w:val="000000" w:themeColor="text1"/>
          <w:sz w:val="28"/>
          <w:szCs w:val="28"/>
          <w:lang w:val="uk-UA" w:eastAsia="ru-RU"/>
        </w:rPr>
        <w:t xml:space="preserve">89. </w:t>
      </w:r>
      <w:r w:rsidR="003E2852" w:rsidRPr="005339C9">
        <w:rPr>
          <w:rFonts w:ascii="Times New Roman" w:eastAsia="Calibri" w:hAnsi="Times New Roman" w:cs="Times New Roman"/>
          <w:color w:val="000000" w:themeColor="text1"/>
          <w:sz w:val="28"/>
          <w:szCs w:val="28"/>
          <w:lang w:val="uk-UA" w:eastAsia="ru-RU"/>
        </w:rPr>
        <w:t>2013</w:t>
      </w:r>
      <w:r w:rsidR="00E17759">
        <w:rPr>
          <w:rFonts w:ascii="Times New Roman" w:eastAsia="Calibri" w:hAnsi="Times New Roman" w:cs="Times New Roman"/>
          <w:color w:val="000000" w:themeColor="text1"/>
          <w:sz w:val="28"/>
          <w:szCs w:val="28"/>
          <w:lang w:val="uk-UA" w:eastAsia="ru-RU"/>
        </w:rPr>
        <w:t>.</w:t>
      </w:r>
    </w:p>
    <w:p w14:paraId="266A9CB8" w14:textId="06DF72FB" w:rsidR="00A05E45" w:rsidRPr="005339C9" w:rsidRDefault="00734094" w:rsidP="00A05E45">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lastRenderedPageBreak/>
        <w:t>Brown</w:t>
      </w:r>
      <w:proofErr w:type="spellEnd"/>
      <w:r>
        <w:rPr>
          <w:rFonts w:ascii="Times New Roman" w:eastAsia="Calibri" w:hAnsi="Times New Roman" w:cs="Times New Roman"/>
          <w:color w:val="000000" w:themeColor="text1"/>
          <w:sz w:val="28"/>
          <w:szCs w:val="28"/>
          <w:lang w:val="uk-UA" w:eastAsia="ru-RU"/>
        </w:rPr>
        <w:t xml:space="preserve"> </w:t>
      </w:r>
      <w:r w:rsidR="00A05E45" w:rsidRPr="005339C9">
        <w:rPr>
          <w:rFonts w:ascii="Times New Roman" w:eastAsia="Calibri" w:hAnsi="Times New Roman" w:cs="Times New Roman"/>
          <w:color w:val="000000" w:themeColor="text1"/>
          <w:sz w:val="28"/>
          <w:szCs w:val="28"/>
          <w:lang w:val="uk-UA" w:eastAsia="ru-RU"/>
        </w:rPr>
        <w:t xml:space="preserve">D. </w:t>
      </w:r>
      <w:proofErr w:type="spellStart"/>
      <w:r w:rsidR="00A05E45" w:rsidRPr="005339C9">
        <w:rPr>
          <w:rFonts w:ascii="Times New Roman" w:eastAsia="Calibri" w:hAnsi="Times New Roman" w:cs="Times New Roman"/>
          <w:color w:val="000000" w:themeColor="text1"/>
          <w:sz w:val="28"/>
          <w:szCs w:val="28"/>
          <w:lang w:val="uk-UA" w:eastAsia="ru-RU"/>
        </w:rPr>
        <w:t>Teaching</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by</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Principle</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An</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Interactive</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Approach</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to</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Language</w:t>
      </w:r>
      <w:proofErr w:type="spellEnd"/>
      <w:r w:rsidR="00A05E45" w:rsidRPr="005339C9">
        <w:rPr>
          <w:rFonts w:ascii="Times New Roman" w:eastAsia="Calibri" w:hAnsi="Times New Roman" w:cs="Times New Roman"/>
          <w:color w:val="000000" w:themeColor="text1"/>
          <w:sz w:val="28"/>
          <w:szCs w:val="28"/>
          <w:lang w:val="en-US"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Pedagogy</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San</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Francisco</w:t>
      </w:r>
      <w:proofErr w:type="spellEnd"/>
      <w:r w:rsidR="00A05E45" w:rsidRPr="005339C9">
        <w:rPr>
          <w:rFonts w:ascii="Times New Roman" w:eastAsia="Calibri" w:hAnsi="Times New Roman" w:cs="Times New Roman"/>
          <w:color w:val="000000" w:themeColor="text1"/>
          <w:sz w:val="28"/>
          <w:szCs w:val="28"/>
          <w:lang w:val="uk-UA" w:eastAsia="ru-RU"/>
        </w:rPr>
        <w:t xml:space="preserve">: </w:t>
      </w:r>
      <w:proofErr w:type="spellStart"/>
      <w:r w:rsidR="00A05E45" w:rsidRPr="005339C9">
        <w:rPr>
          <w:rFonts w:ascii="Times New Roman" w:eastAsia="Calibri" w:hAnsi="Times New Roman" w:cs="Times New Roman"/>
          <w:color w:val="000000" w:themeColor="text1"/>
          <w:sz w:val="28"/>
          <w:szCs w:val="28"/>
          <w:lang w:val="uk-UA" w:eastAsia="ru-RU"/>
        </w:rPr>
        <w:t>Longman</w:t>
      </w:r>
      <w:proofErr w:type="spellEnd"/>
      <w:r w:rsidR="00A05E45" w:rsidRPr="005339C9">
        <w:rPr>
          <w:rFonts w:ascii="Times New Roman" w:eastAsia="Calibri" w:hAnsi="Times New Roman" w:cs="Times New Roman"/>
          <w:color w:val="000000" w:themeColor="text1"/>
          <w:sz w:val="28"/>
          <w:szCs w:val="28"/>
          <w:lang w:val="uk-UA" w:eastAsia="ru-RU"/>
        </w:rPr>
        <w:t>, 2001. 480 р.</w:t>
      </w:r>
    </w:p>
    <w:p w14:paraId="6251051F" w14:textId="21D72BB7" w:rsidR="006E3664" w:rsidRPr="005339C9" w:rsidRDefault="00E15C9C"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Buck</w:t>
      </w:r>
      <w:proofErr w:type="spellEnd"/>
      <w:r>
        <w:rPr>
          <w:rFonts w:ascii="Times New Roman" w:eastAsia="Calibri" w:hAnsi="Times New Roman" w:cs="Times New Roman"/>
          <w:color w:val="000000" w:themeColor="text1"/>
          <w:sz w:val="28"/>
          <w:szCs w:val="28"/>
          <w:lang w:val="uk-UA" w:eastAsia="ru-RU"/>
        </w:rPr>
        <w:t xml:space="preserve"> G</w:t>
      </w:r>
      <w:r w:rsidR="006E3664" w:rsidRPr="005339C9">
        <w:rPr>
          <w:rFonts w:ascii="Times New Roman" w:eastAsia="Calibri" w:hAnsi="Times New Roman" w:cs="Times New Roman"/>
          <w:color w:val="000000" w:themeColor="text1"/>
          <w:sz w:val="28"/>
          <w:szCs w:val="28"/>
          <w:lang w:val="uk-UA" w:eastAsia="ru-RU"/>
        </w:rPr>
        <w:t xml:space="preserve">. </w:t>
      </w:r>
      <w:proofErr w:type="spellStart"/>
      <w:r w:rsidR="006E3664" w:rsidRPr="005339C9">
        <w:rPr>
          <w:rFonts w:ascii="Times New Roman" w:eastAsia="Calibri" w:hAnsi="Times New Roman" w:cs="Times New Roman"/>
          <w:color w:val="000000" w:themeColor="text1"/>
          <w:sz w:val="28"/>
          <w:szCs w:val="28"/>
          <w:lang w:val="uk-UA" w:eastAsia="ru-RU"/>
        </w:rPr>
        <w:t>Assessing</w:t>
      </w:r>
      <w:proofErr w:type="spellEnd"/>
      <w:r w:rsidR="006E3664" w:rsidRPr="005339C9">
        <w:rPr>
          <w:rFonts w:ascii="Times New Roman" w:eastAsia="Calibri" w:hAnsi="Times New Roman" w:cs="Times New Roman"/>
          <w:color w:val="000000" w:themeColor="text1"/>
          <w:sz w:val="28"/>
          <w:szCs w:val="28"/>
          <w:lang w:val="uk-UA" w:eastAsia="ru-RU"/>
        </w:rPr>
        <w:t xml:space="preserve"> </w:t>
      </w:r>
      <w:proofErr w:type="spellStart"/>
      <w:r w:rsidR="006E3664" w:rsidRPr="005339C9">
        <w:rPr>
          <w:rFonts w:ascii="Times New Roman" w:eastAsia="Calibri" w:hAnsi="Times New Roman" w:cs="Times New Roman"/>
          <w:color w:val="000000" w:themeColor="text1"/>
          <w:sz w:val="28"/>
          <w:szCs w:val="28"/>
          <w:lang w:val="uk-UA" w:eastAsia="ru-RU"/>
        </w:rPr>
        <w:t>listening</w:t>
      </w:r>
      <w:proofErr w:type="spellEnd"/>
      <w:r w:rsidR="006E3664" w:rsidRPr="005339C9">
        <w:rPr>
          <w:rFonts w:ascii="Times New Roman" w:eastAsia="Calibri" w:hAnsi="Times New Roman" w:cs="Times New Roman"/>
          <w:color w:val="000000" w:themeColor="text1"/>
          <w:sz w:val="28"/>
          <w:szCs w:val="28"/>
          <w:lang w:val="uk-UA" w:eastAsia="ru-RU"/>
        </w:rPr>
        <w:t xml:space="preserve">. </w:t>
      </w:r>
      <w:proofErr w:type="spellStart"/>
      <w:r w:rsidR="006E3664" w:rsidRPr="005339C9">
        <w:rPr>
          <w:rFonts w:ascii="Times New Roman" w:eastAsia="Calibri" w:hAnsi="Times New Roman" w:cs="Times New Roman"/>
          <w:color w:val="000000" w:themeColor="text1"/>
          <w:sz w:val="28"/>
          <w:szCs w:val="28"/>
          <w:lang w:val="uk-UA" w:eastAsia="ru-RU"/>
        </w:rPr>
        <w:t>Cambri</w:t>
      </w:r>
      <w:r>
        <w:rPr>
          <w:rFonts w:ascii="Times New Roman" w:eastAsia="Calibri" w:hAnsi="Times New Roman" w:cs="Times New Roman"/>
          <w:color w:val="000000" w:themeColor="text1"/>
          <w:sz w:val="28"/>
          <w:szCs w:val="28"/>
          <w:lang w:val="uk-UA" w:eastAsia="ru-RU"/>
        </w:rPr>
        <w:t>dge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Cambridge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University</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Press</w:t>
      </w:r>
      <w:proofErr w:type="spellEnd"/>
      <w:r>
        <w:rPr>
          <w:rFonts w:ascii="Times New Roman" w:eastAsia="Calibri" w:hAnsi="Times New Roman" w:cs="Times New Roman"/>
          <w:color w:val="000000" w:themeColor="text1"/>
          <w:sz w:val="28"/>
          <w:szCs w:val="28"/>
          <w:lang w:val="uk-UA" w:eastAsia="ru-RU"/>
        </w:rPr>
        <w:t xml:space="preserve">, 2001. </w:t>
      </w:r>
    </w:p>
    <w:p w14:paraId="593E5FD6" w14:textId="040E02BD" w:rsidR="004C764B" w:rsidRPr="005339C9" w:rsidRDefault="00204BB8"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Cameron</w:t>
      </w:r>
      <w:proofErr w:type="spellEnd"/>
      <w:r>
        <w:rPr>
          <w:rFonts w:ascii="Times New Roman" w:eastAsia="Calibri" w:hAnsi="Times New Roman" w:cs="Times New Roman"/>
          <w:color w:val="000000" w:themeColor="text1"/>
          <w:sz w:val="28"/>
          <w:szCs w:val="28"/>
          <w:lang w:val="uk-UA" w:eastAsia="ru-RU"/>
        </w:rPr>
        <w:t xml:space="preserve"> L</w:t>
      </w:r>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Teaching</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Languages</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to</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Young</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Learners</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Cambridge</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University</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Press</w:t>
      </w:r>
      <w:proofErr w:type="spellEnd"/>
      <w:r w:rsidR="004C764B" w:rsidRPr="005339C9">
        <w:rPr>
          <w:rFonts w:ascii="Times New Roman" w:eastAsia="Calibri" w:hAnsi="Times New Roman" w:cs="Times New Roman"/>
          <w:color w:val="000000" w:themeColor="text1"/>
          <w:sz w:val="28"/>
          <w:szCs w:val="28"/>
          <w:lang w:val="uk-UA" w:eastAsia="ru-RU"/>
        </w:rPr>
        <w:t>, 2017. 258 p.</w:t>
      </w:r>
    </w:p>
    <w:p w14:paraId="48EF6BF5" w14:textId="3AEC653D" w:rsidR="0025544E" w:rsidRPr="005339C9" w:rsidRDefault="00E415F0" w:rsidP="0025544E">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Caroll</w:t>
      </w:r>
      <w:proofErr w:type="spellEnd"/>
      <w:r>
        <w:rPr>
          <w:rFonts w:ascii="Times New Roman" w:eastAsia="Calibri" w:hAnsi="Times New Roman" w:cs="Times New Roman"/>
          <w:color w:val="000000" w:themeColor="text1"/>
          <w:sz w:val="28"/>
          <w:szCs w:val="28"/>
          <w:lang w:val="uk-UA" w:eastAsia="ru-RU"/>
        </w:rPr>
        <w:t xml:space="preserve"> J</w:t>
      </w:r>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Human</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cognitive</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abilities</w:t>
      </w:r>
      <w:proofErr w:type="spellEnd"/>
      <w:r w:rsidR="00105166" w:rsidRPr="005339C9">
        <w:rPr>
          <w:rFonts w:ascii="Times New Roman" w:eastAsia="Calibri" w:hAnsi="Times New Roman" w:cs="Times New Roman"/>
          <w:color w:val="000000" w:themeColor="text1"/>
          <w:sz w:val="28"/>
          <w:szCs w:val="28"/>
          <w:lang w:val="uk-UA" w:eastAsia="ru-RU"/>
        </w:rPr>
        <w:t xml:space="preserve">: A </w:t>
      </w:r>
      <w:proofErr w:type="spellStart"/>
      <w:r w:rsidR="00105166" w:rsidRPr="005339C9">
        <w:rPr>
          <w:rFonts w:ascii="Times New Roman" w:eastAsia="Calibri" w:hAnsi="Times New Roman" w:cs="Times New Roman"/>
          <w:color w:val="000000" w:themeColor="text1"/>
          <w:sz w:val="28"/>
          <w:szCs w:val="28"/>
          <w:lang w:val="uk-UA" w:eastAsia="ru-RU"/>
        </w:rPr>
        <w:t>survey</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of</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factor</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analytic</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studies</w:t>
      </w:r>
      <w:proofErr w:type="spellEnd"/>
      <w:r w:rsidR="00105166" w:rsidRPr="005339C9">
        <w:rPr>
          <w:rFonts w:ascii="Times New Roman" w:eastAsia="Calibri" w:hAnsi="Times New Roman" w:cs="Times New Roman"/>
          <w:color w:val="000000" w:themeColor="text1"/>
          <w:sz w:val="28"/>
          <w:szCs w:val="28"/>
          <w:lang w:val="uk-UA" w:eastAsia="ru-RU"/>
        </w:rPr>
        <w:t xml:space="preserve">. </w:t>
      </w:r>
      <w:proofErr w:type="spellStart"/>
      <w:r w:rsidR="00105166" w:rsidRPr="005339C9">
        <w:rPr>
          <w:rFonts w:ascii="Times New Roman" w:eastAsia="Calibri" w:hAnsi="Times New Roman" w:cs="Times New Roman"/>
          <w:color w:val="000000" w:themeColor="text1"/>
          <w:sz w:val="28"/>
          <w:szCs w:val="28"/>
          <w:lang w:val="uk-UA" w:eastAsia="ru-RU"/>
        </w:rPr>
        <w:t>Cambri</w:t>
      </w:r>
      <w:r>
        <w:rPr>
          <w:rFonts w:ascii="Times New Roman" w:eastAsia="Calibri" w:hAnsi="Times New Roman" w:cs="Times New Roman"/>
          <w:color w:val="000000" w:themeColor="text1"/>
          <w:sz w:val="28"/>
          <w:szCs w:val="28"/>
          <w:lang w:val="uk-UA" w:eastAsia="ru-RU"/>
        </w:rPr>
        <w:t>dge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Cambridge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University</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Press</w:t>
      </w:r>
      <w:proofErr w:type="spellEnd"/>
      <w:r>
        <w:rPr>
          <w:rFonts w:ascii="Times New Roman" w:eastAsia="Calibri" w:hAnsi="Times New Roman" w:cs="Times New Roman"/>
          <w:color w:val="000000" w:themeColor="text1"/>
          <w:sz w:val="28"/>
          <w:szCs w:val="28"/>
          <w:lang w:val="uk-UA" w:eastAsia="ru-RU"/>
        </w:rPr>
        <w:t xml:space="preserve">, 1993. </w:t>
      </w:r>
    </w:p>
    <w:p w14:paraId="240D8054" w14:textId="065A996B" w:rsidR="0025544E" w:rsidRPr="005339C9" w:rsidRDefault="00FC5B84" w:rsidP="0025544E">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Ghonsooly</w:t>
      </w:r>
      <w:proofErr w:type="spellEnd"/>
      <w:r>
        <w:rPr>
          <w:rFonts w:ascii="Times New Roman" w:eastAsia="Calibri" w:hAnsi="Times New Roman" w:cs="Times New Roman"/>
          <w:color w:val="000000" w:themeColor="text1"/>
          <w:sz w:val="28"/>
          <w:szCs w:val="28"/>
          <w:lang w:val="uk-UA" w:eastAsia="ru-RU"/>
        </w:rPr>
        <w:t xml:space="preserve"> B., </w:t>
      </w:r>
      <w:proofErr w:type="spellStart"/>
      <w:r>
        <w:rPr>
          <w:rFonts w:ascii="Times New Roman" w:eastAsia="Calibri" w:hAnsi="Times New Roman" w:cs="Times New Roman"/>
          <w:color w:val="000000" w:themeColor="text1"/>
          <w:sz w:val="28"/>
          <w:szCs w:val="28"/>
          <w:lang w:val="uk-UA" w:eastAsia="ru-RU"/>
        </w:rPr>
        <w:t>Shirvan</w:t>
      </w:r>
      <w:proofErr w:type="spellEnd"/>
      <w:r>
        <w:rPr>
          <w:rFonts w:ascii="Times New Roman" w:eastAsia="Calibri" w:hAnsi="Times New Roman" w:cs="Times New Roman"/>
          <w:color w:val="000000" w:themeColor="text1"/>
          <w:sz w:val="28"/>
          <w:szCs w:val="28"/>
          <w:lang w:val="uk-UA" w:eastAsia="ru-RU"/>
        </w:rPr>
        <w:t xml:space="preserve"> M</w:t>
      </w:r>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Mediating</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Processes</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of</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Expert</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Interpreting</w:t>
      </w:r>
      <w:proofErr w:type="spellEnd"/>
      <w:r w:rsidR="0025544E" w:rsidRPr="005339C9">
        <w:rPr>
          <w:rFonts w:ascii="Times New Roman" w:eastAsia="Calibri" w:hAnsi="Times New Roman" w:cs="Times New Roman"/>
          <w:color w:val="000000" w:themeColor="text1"/>
          <w:sz w:val="28"/>
          <w:szCs w:val="28"/>
          <w:lang w:val="uk-UA" w:eastAsia="ru-RU"/>
        </w:rPr>
        <w:t xml:space="preserve">: A </w:t>
      </w:r>
      <w:proofErr w:type="spellStart"/>
      <w:r w:rsidR="0025544E" w:rsidRPr="005339C9">
        <w:rPr>
          <w:rFonts w:ascii="Times New Roman" w:eastAsia="Calibri" w:hAnsi="Times New Roman" w:cs="Times New Roman"/>
          <w:color w:val="000000" w:themeColor="text1"/>
          <w:sz w:val="28"/>
          <w:szCs w:val="28"/>
          <w:lang w:val="uk-UA" w:eastAsia="ru-RU"/>
        </w:rPr>
        <w:t>Deliberate</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Practice</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Approach</w:t>
      </w:r>
      <w:proofErr w:type="spellEnd"/>
      <w:r w:rsidR="0025544E" w:rsidRPr="005339C9">
        <w:rPr>
          <w:rFonts w:ascii="Times New Roman" w:eastAsia="Calibri" w:hAnsi="Times New Roman" w:cs="Times New Roman"/>
          <w:color w:val="000000" w:themeColor="text1"/>
          <w:sz w:val="28"/>
          <w:szCs w:val="28"/>
          <w:lang w:val="uk-UA" w:eastAsia="ru-RU"/>
        </w:rPr>
        <w:t>. (</w:t>
      </w:r>
      <w:proofErr w:type="spellStart"/>
      <w:r w:rsidR="0025544E" w:rsidRPr="005339C9">
        <w:rPr>
          <w:rFonts w:ascii="Times New Roman" w:eastAsia="Calibri" w:hAnsi="Times New Roman" w:cs="Times New Roman"/>
          <w:color w:val="000000" w:themeColor="text1"/>
          <w:sz w:val="28"/>
          <w:szCs w:val="28"/>
          <w:lang w:val="uk-UA" w:eastAsia="ru-RU"/>
        </w:rPr>
        <w:t>Research</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on</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Youth</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and</w:t>
      </w:r>
      <w:proofErr w:type="spellEnd"/>
      <w:r w:rsidR="0025544E" w:rsidRPr="005339C9">
        <w:rPr>
          <w:rFonts w:ascii="Times New Roman" w:eastAsia="Calibri" w:hAnsi="Times New Roman" w:cs="Times New Roman"/>
          <w:color w:val="000000" w:themeColor="text1"/>
          <w:sz w:val="28"/>
          <w:szCs w:val="28"/>
          <w:lang w:val="uk-UA" w:eastAsia="ru-RU"/>
        </w:rPr>
        <w:t xml:space="preserve"> </w:t>
      </w:r>
      <w:proofErr w:type="spellStart"/>
      <w:r w:rsidR="0025544E" w:rsidRPr="005339C9">
        <w:rPr>
          <w:rFonts w:ascii="Times New Roman" w:eastAsia="Calibri" w:hAnsi="Times New Roman" w:cs="Times New Roman"/>
          <w:color w:val="000000" w:themeColor="text1"/>
          <w:sz w:val="28"/>
          <w:szCs w:val="28"/>
          <w:lang w:val="uk-UA" w:eastAsia="ru-RU"/>
        </w:rPr>
        <w:t>Language</w:t>
      </w:r>
      <w:proofErr w:type="spellEnd"/>
      <w:r w:rsidR="0025544E"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r w:rsidR="0025544E" w:rsidRPr="005339C9">
        <w:rPr>
          <w:rFonts w:ascii="Times New Roman" w:eastAsia="Calibri" w:hAnsi="Times New Roman" w:cs="Times New Roman"/>
          <w:color w:val="000000" w:themeColor="text1"/>
          <w:sz w:val="28"/>
          <w:szCs w:val="28"/>
          <w:lang w:val="uk-UA" w:eastAsia="ru-RU"/>
        </w:rPr>
        <w:t>5(2),</w:t>
      </w:r>
      <w:r>
        <w:rPr>
          <w:rFonts w:ascii="Times New Roman" w:eastAsia="Calibri" w:hAnsi="Times New Roman" w:cs="Times New Roman"/>
          <w:color w:val="000000" w:themeColor="text1"/>
          <w:sz w:val="28"/>
          <w:szCs w:val="28"/>
          <w:lang w:val="en-US" w:eastAsia="ru-RU"/>
        </w:rPr>
        <w:t xml:space="preserve"> 2011. P.</w:t>
      </w:r>
      <w:r w:rsidR="0025544E" w:rsidRPr="005339C9">
        <w:rPr>
          <w:rFonts w:ascii="Times New Roman" w:eastAsia="Calibri" w:hAnsi="Times New Roman" w:cs="Times New Roman"/>
          <w:color w:val="000000" w:themeColor="text1"/>
          <w:sz w:val="28"/>
          <w:szCs w:val="28"/>
          <w:lang w:val="uk-UA" w:eastAsia="ru-RU"/>
        </w:rPr>
        <w:t xml:space="preserve"> 287-298.</w:t>
      </w:r>
    </w:p>
    <w:p w14:paraId="3500E6B1" w14:textId="26E99392" w:rsidR="009D6207" w:rsidRPr="005339C9" w:rsidRDefault="004C764B" w:rsidP="009D620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Innovative</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Learning</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Environments</w:t>
      </w:r>
      <w:proofErr w:type="spellEnd"/>
      <w:r w:rsidRPr="005339C9">
        <w:rPr>
          <w:rFonts w:ascii="Times New Roman" w:eastAsia="Calibri" w:hAnsi="Times New Roman" w:cs="Times New Roman"/>
          <w:color w:val="000000" w:themeColor="text1"/>
          <w:sz w:val="28"/>
          <w:szCs w:val="28"/>
          <w:lang w:val="uk-UA" w:eastAsia="ru-RU"/>
        </w:rPr>
        <w:t xml:space="preserve">. URL: </w:t>
      </w:r>
      <w:hyperlink r:id="rId9" w:history="1">
        <w:r w:rsidR="009D6207" w:rsidRPr="00A54E8C">
          <w:rPr>
            <w:rStyle w:val="a7"/>
            <w:rFonts w:ascii="Times New Roman" w:eastAsia="Calibri" w:hAnsi="Times New Roman" w:cs="Times New Roman"/>
            <w:color w:val="000000" w:themeColor="text1"/>
            <w:sz w:val="28"/>
            <w:szCs w:val="28"/>
            <w:u w:val="none"/>
            <w:lang w:val="uk-UA" w:eastAsia="ru-RU"/>
          </w:rPr>
          <w:t>http://ile.education.govt.nz</w:t>
        </w:r>
      </w:hyperlink>
      <w:r w:rsidR="00A54E8C">
        <w:rPr>
          <w:rFonts w:ascii="Times New Roman" w:eastAsia="Calibri" w:hAnsi="Times New Roman" w:cs="Times New Roman"/>
          <w:color w:val="000000" w:themeColor="text1"/>
          <w:sz w:val="28"/>
          <w:szCs w:val="28"/>
          <w:lang w:val="en-US" w:eastAsia="ru-RU"/>
        </w:rPr>
        <w:t xml:space="preserve"> (date of access</w:t>
      </w:r>
      <w:r w:rsidR="00A54E8C">
        <w:rPr>
          <w:rFonts w:ascii="Times New Roman" w:eastAsia="Calibri" w:hAnsi="Times New Roman" w:cs="Times New Roman"/>
          <w:color w:val="000000" w:themeColor="text1"/>
          <w:sz w:val="28"/>
          <w:szCs w:val="28"/>
          <w:lang w:val="uk-UA" w:eastAsia="ru-RU"/>
        </w:rPr>
        <w:t xml:space="preserve">: 23.09.2021). </w:t>
      </w:r>
    </w:p>
    <w:p w14:paraId="7E9ED569" w14:textId="3838E9FF" w:rsidR="009D6207" w:rsidRPr="005339C9" w:rsidRDefault="006C084F" w:rsidP="009D620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Khan</w:t>
      </w:r>
      <w:proofErr w:type="spellEnd"/>
      <w:r>
        <w:rPr>
          <w:rFonts w:ascii="Times New Roman" w:eastAsia="Calibri" w:hAnsi="Times New Roman" w:cs="Times New Roman"/>
          <w:color w:val="000000" w:themeColor="text1"/>
          <w:sz w:val="28"/>
          <w:szCs w:val="28"/>
          <w:lang w:val="uk-UA" w:eastAsia="ru-RU"/>
        </w:rPr>
        <w:t xml:space="preserve"> J</w:t>
      </w:r>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Using</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games</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in</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teaching</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English</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to</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young</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learners</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England</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Longman</w:t>
      </w:r>
      <w:proofErr w:type="spellEnd"/>
      <w:r>
        <w:rPr>
          <w:rFonts w:ascii="Times New Roman" w:eastAsia="Calibri" w:hAnsi="Times New Roman" w:cs="Times New Roman"/>
          <w:color w:val="000000" w:themeColor="text1"/>
          <w:sz w:val="28"/>
          <w:szCs w:val="28"/>
          <w:lang w:val="uk-UA" w:eastAsia="ru-RU"/>
        </w:rPr>
        <w:t>, 1996</w:t>
      </w:r>
      <w:r w:rsidR="009D6207" w:rsidRPr="005339C9">
        <w:rPr>
          <w:rFonts w:ascii="Times New Roman" w:eastAsia="Calibri" w:hAnsi="Times New Roman" w:cs="Times New Roman"/>
          <w:color w:val="000000" w:themeColor="text1"/>
          <w:sz w:val="28"/>
          <w:szCs w:val="28"/>
          <w:lang w:val="uk-UA" w:eastAsia="ru-RU"/>
        </w:rPr>
        <w:t>.</w:t>
      </w:r>
    </w:p>
    <w:p w14:paraId="2E6E176E" w14:textId="77777777" w:rsidR="002651D8" w:rsidRPr="005339C9" w:rsidRDefault="004C764B" w:rsidP="002651D8">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Middleton</w:t>
      </w:r>
      <w:proofErr w:type="spellEnd"/>
      <w:r w:rsidRPr="005339C9">
        <w:rPr>
          <w:rFonts w:ascii="Times New Roman" w:eastAsia="Calibri" w:hAnsi="Times New Roman" w:cs="Times New Roman"/>
          <w:color w:val="000000" w:themeColor="text1"/>
          <w:sz w:val="28"/>
          <w:szCs w:val="28"/>
          <w:lang w:val="uk-UA" w:eastAsia="ru-RU"/>
        </w:rPr>
        <w:t xml:space="preserve"> A. 100 </w:t>
      </w:r>
      <w:proofErr w:type="spellStart"/>
      <w:r w:rsidRPr="005339C9">
        <w:rPr>
          <w:rFonts w:ascii="Times New Roman" w:eastAsia="Calibri" w:hAnsi="Times New Roman" w:cs="Times New Roman"/>
          <w:color w:val="000000" w:themeColor="text1"/>
          <w:sz w:val="28"/>
          <w:szCs w:val="28"/>
          <w:lang w:val="uk-UA" w:eastAsia="ru-RU"/>
        </w:rPr>
        <w:t>great</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ideas</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for</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educational</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podcasting</w:t>
      </w:r>
      <w:proofErr w:type="spellEnd"/>
      <w:r w:rsidRPr="005339C9">
        <w:rPr>
          <w:rFonts w:ascii="Times New Roman" w:eastAsia="Calibri" w:hAnsi="Times New Roman" w:cs="Times New Roman"/>
          <w:color w:val="000000" w:themeColor="text1"/>
          <w:sz w:val="28"/>
          <w:szCs w:val="28"/>
          <w:lang w:val="uk-UA" w:eastAsia="ru-RU"/>
        </w:rPr>
        <w:t xml:space="preserve">. [Електронний ресурс] / </w:t>
      </w:r>
      <w:proofErr w:type="spellStart"/>
      <w:r w:rsidRPr="005339C9">
        <w:rPr>
          <w:rFonts w:ascii="Times New Roman" w:eastAsia="Calibri" w:hAnsi="Times New Roman" w:cs="Times New Roman"/>
          <w:color w:val="000000" w:themeColor="text1"/>
          <w:sz w:val="28"/>
          <w:szCs w:val="28"/>
          <w:lang w:val="uk-UA" w:eastAsia="ru-RU"/>
        </w:rPr>
        <w:t>Middleton</w:t>
      </w:r>
      <w:proofErr w:type="spellEnd"/>
      <w:r w:rsidRPr="005339C9">
        <w:rPr>
          <w:rFonts w:ascii="Times New Roman" w:eastAsia="Calibri" w:hAnsi="Times New Roman" w:cs="Times New Roman"/>
          <w:color w:val="000000" w:themeColor="text1"/>
          <w:sz w:val="28"/>
          <w:szCs w:val="28"/>
          <w:lang w:val="uk-UA" w:eastAsia="ru-RU"/>
        </w:rPr>
        <w:t xml:space="preserve"> A. : </w:t>
      </w:r>
      <w:hyperlink r:id="rId10" w:history="1">
        <w:r w:rsidR="006E3664" w:rsidRPr="005339C9">
          <w:rPr>
            <w:rStyle w:val="a7"/>
            <w:rFonts w:ascii="Times New Roman" w:eastAsia="Calibri" w:hAnsi="Times New Roman" w:cs="Times New Roman"/>
            <w:color w:val="000000" w:themeColor="text1"/>
            <w:sz w:val="28"/>
            <w:szCs w:val="28"/>
            <w:lang w:val="uk-UA" w:eastAsia="ru-RU"/>
          </w:rPr>
          <w:t>https://teaching.shu.ac.uk/podcast/pdf/edpod-workbook.pdf</w:t>
        </w:r>
      </w:hyperlink>
      <w:r w:rsidRPr="005339C9">
        <w:rPr>
          <w:rFonts w:ascii="Times New Roman" w:eastAsia="Calibri" w:hAnsi="Times New Roman" w:cs="Times New Roman"/>
          <w:color w:val="000000" w:themeColor="text1"/>
          <w:sz w:val="28"/>
          <w:szCs w:val="28"/>
          <w:lang w:val="uk-UA" w:eastAsia="ru-RU"/>
        </w:rPr>
        <w:t>.</w:t>
      </w:r>
    </w:p>
    <w:p w14:paraId="50859B38" w14:textId="1159B639" w:rsidR="002651D8" w:rsidRPr="005339C9" w:rsidRDefault="00B43E43" w:rsidP="002651D8">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Mubaslat</w:t>
      </w:r>
      <w:proofErr w:type="spellEnd"/>
      <w:r>
        <w:rPr>
          <w:rFonts w:ascii="Times New Roman" w:eastAsia="Calibri" w:hAnsi="Times New Roman" w:cs="Times New Roman"/>
          <w:color w:val="000000" w:themeColor="text1"/>
          <w:sz w:val="28"/>
          <w:szCs w:val="28"/>
          <w:lang w:val="uk-UA" w:eastAsia="ru-RU"/>
        </w:rPr>
        <w:t xml:space="preserve"> M. </w:t>
      </w:r>
      <w:proofErr w:type="spellStart"/>
      <w:r w:rsidR="002651D8" w:rsidRPr="005339C9">
        <w:rPr>
          <w:rFonts w:ascii="Times New Roman" w:eastAsia="Calibri" w:hAnsi="Times New Roman" w:cs="Times New Roman"/>
          <w:color w:val="000000" w:themeColor="text1"/>
          <w:sz w:val="28"/>
          <w:szCs w:val="28"/>
          <w:lang w:val="uk-UA" w:eastAsia="ru-RU"/>
        </w:rPr>
        <w:t>The</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Effect</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of</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Using</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Ed</w:t>
      </w:r>
      <w:r>
        <w:rPr>
          <w:rFonts w:ascii="Times New Roman" w:eastAsia="Calibri" w:hAnsi="Times New Roman" w:cs="Times New Roman"/>
          <w:color w:val="000000" w:themeColor="text1"/>
          <w:sz w:val="28"/>
          <w:szCs w:val="28"/>
          <w:lang w:val="uk-UA" w:eastAsia="ru-RU"/>
        </w:rPr>
        <w:t>ucational</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Games</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on</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the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Students</w:t>
      </w:r>
      <w:proofErr w:type="spellEnd"/>
      <w:r>
        <w:rPr>
          <w:rFonts w:ascii="Times New Roman" w:eastAsia="Calibri" w:hAnsi="Times New Roman" w:cs="Times New Roman"/>
          <w:color w:val="000000" w:themeColor="text1"/>
          <w:sz w:val="28"/>
          <w:szCs w:val="28"/>
          <w:lang w:val="uk-UA" w:eastAsia="ru-RU"/>
        </w:rPr>
        <w:t>.</w:t>
      </w:r>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Achievement</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in</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the</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English</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Language</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for</w:t>
      </w:r>
      <w:proofErr w:type="spellEnd"/>
      <w:r w:rsidR="002651D8"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the</w:t>
      </w:r>
      <w:proofErr w:type="spellEnd"/>
      <w:r w:rsidR="009E413D"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Primary</w:t>
      </w:r>
      <w:proofErr w:type="spellEnd"/>
      <w:r w:rsidR="009E413D" w:rsidRPr="005339C9">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Stage</w:t>
      </w:r>
      <w:proofErr w:type="spellEnd"/>
      <w:r w:rsidR="002651D8" w:rsidRPr="005339C9">
        <w:rPr>
          <w:rFonts w:ascii="Times New Roman" w:eastAsia="Calibri" w:hAnsi="Times New Roman" w:cs="Times New Roman"/>
          <w:color w:val="000000" w:themeColor="text1"/>
          <w:sz w:val="28"/>
          <w:szCs w:val="28"/>
          <w:lang w:val="uk-UA" w:eastAsia="ru-RU"/>
        </w:rPr>
        <w:t>.</w:t>
      </w:r>
      <w:r>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Retrieved</w:t>
      </w:r>
      <w:proofErr w:type="spellEnd"/>
      <w:r w:rsidR="009E413D" w:rsidRPr="005339C9">
        <w:rPr>
          <w:rFonts w:ascii="Times New Roman" w:eastAsia="Calibri" w:hAnsi="Times New Roman" w:cs="Times New Roman"/>
          <w:color w:val="000000" w:themeColor="text1"/>
          <w:sz w:val="28"/>
          <w:szCs w:val="28"/>
          <w:lang w:val="uk-UA" w:eastAsia="ru-RU"/>
        </w:rPr>
        <w:t xml:space="preserve"> </w:t>
      </w:r>
      <w:proofErr w:type="spellStart"/>
      <w:r w:rsidR="002651D8" w:rsidRPr="005339C9">
        <w:rPr>
          <w:rFonts w:ascii="Times New Roman" w:eastAsia="Calibri" w:hAnsi="Times New Roman" w:cs="Times New Roman"/>
          <w:color w:val="000000" w:themeColor="text1"/>
          <w:sz w:val="28"/>
          <w:szCs w:val="28"/>
          <w:lang w:val="uk-UA" w:eastAsia="ru-RU"/>
        </w:rPr>
        <w:t>from</w:t>
      </w:r>
      <w:proofErr w:type="spellEnd"/>
      <w:r w:rsidR="002651D8" w:rsidRPr="005339C9">
        <w:rPr>
          <w:rFonts w:ascii="Times New Roman" w:eastAsia="Calibri" w:hAnsi="Times New Roman" w:cs="Times New Roman"/>
          <w:color w:val="000000" w:themeColor="text1"/>
          <w:sz w:val="28"/>
          <w:szCs w:val="28"/>
          <w:lang w:val="uk-UA" w:eastAsia="ru-RU"/>
        </w:rPr>
        <w:t xml:space="preserve"> https://eric.ed.gov/?id=ED529467.</w:t>
      </w:r>
    </w:p>
    <w:p w14:paraId="30A09F64" w14:textId="4B0B24CE" w:rsidR="006E3664" w:rsidRPr="005339C9" w:rsidRDefault="006E3664"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5339C9">
        <w:rPr>
          <w:rFonts w:ascii="Times New Roman" w:eastAsia="Calibri" w:hAnsi="Times New Roman" w:cs="Times New Roman"/>
          <w:color w:val="000000" w:themeColor="text1"/>
          <w:sz w:val="28"/>
          <w:szCs w:val="28"/>
          <w:lang w:val="uk-UA" w:eastAsia="ru-RU"/>
        </w:rPr>
        <w:t>Nunan</w:t>
      </w:r>
      <w:proofErr w:type="spellEnd"/>
      <w:r w:rsidRPr="005339C9">
        <w:rPr>
          <w:rFonts w:ascii="Times New Roman" w:eastAsia="Calibri" w:hAnsi="Times New Roman" w:cs="Times New Roman"/>
          <w:color w:val="000000" w:themeColor="text1"/>
          <w:sz w:val="28"/>
          <w:szCs w:val="28"/>
          <w:lang w:val="uk-UA" w:eastAsia="ru-RU"/>
        </w:rPr>
        <w:t xml:space="preserve"> D. </w:t>
      </w:r>
      <w:proofErr w:type="spellStart"/>
      <w:r w:rsidRPr="005339C9">
        <w:rPr>
          <w:rFonts w:ascii="Times New Roman" w:eastAsia="Calibri" w:hAnsi="Times New Roman" w:cs="Times New Roman"/>
          <w:color w:val="000000" w:themeColor="text1"/>
          <w:sz w:val="28"/>
          <w:szCs w:val="28"/>
          <w:lang w:val="uk-UA" w:eastAsia="ru-RU"/>
        </w:rPr>
        <w:t>Second</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Language</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Teaching</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and</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L</w:t>
      </w:r>
      <w:r w:rsidR="00347E2F">
        <w:rPr>
          <w:rFonts w:ascii="Times New Roman" w:eastAsia="Calibri" w:hAnsi="Times New Roman" w:cs="Times New Roman"/>
          <w:color w:val="000000" w:themeColor="text1"/>
          <w:sz w:val="28"/>
          <w:szCs w:val="28"/>
          <w:lang w:val="uk-UA" w:eastAsia="ru-RU"/>
        </w:rPr>
        <w:t>earning</w:t>
      </w:r>
      <w:proofErr w:type="spellEnd"/>
      <w:r w:rsidR="00347E2F">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Boston</w:t>
      </w:r>
      <w:proofErr w:type="spellEnd"/>
      <w:r w:rsidR="00F714B7" w:rsidRPr="005339C9">
        <w:rPr>
          <w:rFonts w:ascii="Times New Roman" w:eastAsia="Calibri" w:hAnsi="Times New Roman" w:cs="Times New Roman"/>
          <w:color w:val="000000" w:themeColor="text1"/>
          <w:sz w:val="28"/>
          <w:szCs w:val="28"/>
          <w:lang w:val="uk-UA" w:eastAsia="ru-RU"/>
        </w:rPr>
        <w:t xml:space="preserve">, </w:t>
      </w:r>
      <w:r w:rsidRPr="005339C9">
        <w:rPr>
          <w:rFonts w:ascii="Times New Roman" w:eastAsia="Calibri" w:hAnsi="Times New Roman" w:cs="Times New Roman"/>
          <w:color w:val="000000" w:themeColor="text1"/>
          <w:sz w:val="28"/>
          <w:szCs w:val="28"/>
          <w:lang w:val="uk-UA" w:eastAsia="ru-RU"/>
        </w:rPr>
        <w:t xml:space="preserve">MA: </w:t>
      </w:r>
      <w:proofErr w:type="spellStart"/>
      <w:r w:rsidRPr="005339C9">
        <w:rPr>
          <w:rFonts w:ascii="Times New Roman" w:eastAsia="Calibri" w:hAnsi="Times New Roman" w:cs="Times New Roman"/>
          <w:color w:val="000000" w:themeColor="text1"/>
          <w:sz w:val="28"/>
          <w:szCs w:val="28"/>
          <w:lang w:val="uk-UA" w:eastAsia="ru-RU"/>
        </w:rPr>
        <w:t>Heinle</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and</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Heinle</w:t>
      </w:r>
      <w:proofErr w:type="spellEnd"/>
      <w:r w:rsidRPr="005339C9">
        <w:rPr>
          <w:rFonts w:ascii="Times New Roman" w:eastAsia="Calibri" w:hAnsi="Times New Roman" w:cs="Times New Roman"/>
          <w:color w:val="000000" w:themeColor="text1"/>
          <w:sz w:val="28"/>
          <w:szCs w:val="28"/>
          <w:lang w:val="uk-UA" w:eastAsia="ru-RU"/>
        </w:rPr>
        <w:t xml:space="preserve"> </w:t>
      </w:r>
      <w:proofErr w:type="spellStart"/>
      <w:r w:rsidRPr="005339C9">
        <w:rPr>
          <w:rFonts w:ascii="Times New Roman" w:eastAsia="Calibri" w:hAnsi="Times New Roman" w:cs="Times New Roman"/>
          <w:color w:val="000000" w:themeColor="text1"/>
          <w:sz w:val="28"/>
          <w:szCs w:val="28"/>
          <w:lang w:val="uk-UA" w:eastAsia="ru-RU"/>
        </w:rPr>
        <w:t>Publishers</w:t>
      </w:r>
      <w:proofErr w:type="spellEnd"/>
      <w:r w:rsidRPr="005339C9">
        <w:rPr>
          <w:rFonts w:ascii="Times New Roman" w:eastAsia="Calibri" w:hAnsi="Times New Roman" w:cs="Times New Roman"/>
          <w:color w:val="000000" w:themeColor="text1"/>
          <w:sz w:val="28"/>
          <w:szCs w:val="28"/>
          <w:lang w:val="uk-UA" w:eastAsia="ru-RU"/>
        </w:rPr>
        <w:t>, 1999. P. 330</w:t>
      </w:r>
      <w:r w:rsidR="00F714B7" w:rsidRPr="005339C9">
        <w:rPr>
          <w:rFonts w:ascii="Times New Roman" w:eastAsia="Calibri" w:hAnsi="Times New Roman" w:cs="Times New Roman"/>
          <w:color w:val="000000" w:themeColor="text1"/>
          <w:sz w:val="28"/>
          <w:szCs w:val="28"/>
          <w:lang w:val="uk-UA" w:eastAsia="ru-RU"/>
        </w:rPr>
        <w:t>.</w:t>
      </w:r>
    </w:p>
    <w:p w14:paraId="161DEC42" w14:textId="0E09B92B" w:rsidR="003652F8" w:rsidRPr="005339C9" w:rsidRDefault="001B6915"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en-US" w:eastAsia="ru-RU"/>
        </w:rPr>
        <w:t>Prensky</w:t>
      </w:r>
      <w:proofErr w:type="spellEnd"/>
      <w:r>
        <w:rPr>
          <w:rFonts w:ascii="Times New Roman" w:eastAsia="Calibri" w:hAnsi="Times New Roman" w:cs="Times New Roman"/>
          <w:color w:val="000000" w:themeColor="text1"/>
          <w:sz w:val="28"/>
          <w:szCs w:val="28"/>
          <w:lang w:val="en-US" w:eastAsia="ru-RU"/>
        </w:rPr>
        <w:t xml:space="preserve"> M. </w:t>
      </w:r>
      <w:r w:rsidR="003652F8" w:rsidRPr="005339C9">
        <w:rPr>
          <w:rFonts w:ascii="Times New Roman" w:eastAsia="Calibri" w:hAnsi="Times New Roman" w:cs="Times New Roman"/>
          <w:color w:val="000000" w:themeColor="text1"/>
          <w:sz w:val="28"/>
          <w:szCs w:val="28"/>
          <w:lang w:val="en-US" w:eastAsia="ru-RU"/>
        </w:rPr>
        <w:t xml:space="preserve">Why Games Engaged Us. New York: Mac </w:t>
      </w:r>
      <w:proofErr w:type="spellStart"/>
      <w:r w:rsidR="003652F8" w:rsidRPr="005339C9">
        <w:rPr>
          <w:rFonts w:ascii="Times New Roman" w:eastAsia="Calibri" w:hAnsi="Times New Roman" w:cs="Times New Roman"/>
          <w:color w:val="000000" w:themeColor="text1"/>
          <w:sz w:val="28"/>
          <w:szCs w:val="28"/>
          <w:lang w:val="en-US" w:eastAsia="ru-RU"/>
        </w:rPr>
        <w:t>Graw</w:t>
      </w:r>
      <w:proofErr w:type="spellEnd"/>
      <w:r w:rsidR="003652F8" w:rsidRPr="005339C9">
        <w:rPr>
          <w:rFonts w:ascii="Times New Roman" w:eastAsia="Calibri" w:hAnsi="Times New Roman" w:cs="Times New Roman"/>
          <w:color w:val="000000" w:themeColor="text1"/>
          <w:sz w:val="28"/>
          <w:szCs w:val="28"/>
          <w:lang w:val="en-US" w:eastAsia="ru-RU"/>
        </w:rPr>
        <w:t>-Hill</w:t>
      </w:r>
      <w:r>
        <w:rPr>
          <w:rFonts w:ascii="Times New Roman" w:eastAsia="Calibri" w:hAnsi="Times New Roman" w:cs="Times New Roman"/>
          <w:color w:val="000000" w:themeColor="text1"/>
          <w:sz w:val="28"/>
          <w:szCs w:val="28"/>
          <w:lang w:val="uk-UA" w:eastAsia="ru-RU"/>
        </w:rPr>
        <w:t>, 2001.</w:t>
      </w:r>
    </w:p>
    <w:p w14:paraId="24053076" w14:textId="3D7E09FC" w:rsidR="00CA6901" w:rsidRDefault="00CA6901"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Purdy</w:t>
      </w:r>
      <w:proofErr w:type="spellEnd"/>
      <w:r>
        <w:rPr>
          <w:rFonts w:ascii="Times New Roman" w:eastAsia="Calibri" w:hAnsi="Times New Roman" w:cs="Times New Roman"/>
          <w:color w:val="000000" w:themeColor="text1"/>
          <w:sz w:val="28"/>
          <w:szCs w:val="28"/>
          <w:lang w:val="uk-UA" w:eastAsia="ru-RU"/>
        </w:rPr>
        <w:t xml:space="preserve"> M</w:t>
      </w:r>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What</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is</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listening</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In</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Listening</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in</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everyday</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life</w:t>
      </w:r>
      <w:proofErr w:type="spellEnd"/>
      <w:r w:rsidR="00F714B7" w:rsidRPr="005339C9">
        <w:rPr>
          <w:rFonts w:ascii="Times New Roman" w:eastAsia="Calibri" w:hAnsi="Times New Roman" w:cs="Times New Roman"/>
          <w:color w:val="000000" w:themeColor="text1"/>
          <w:sz w:val="28"/>
          <w:szCs w:val="28"/>
          <w:lang w:val="uk-UA" w:eastAsia="ru-RU"/>
        </w:rPr>
        <w:t xml:space="preserve">: A </w:t>
      </w:r>
      <w:proofErr w:type="spellStart"/>
      <w:r w:rsidR="00F714B7" w:rsidRPr="005339C9">
        <w:rPr>
          <w:rFonts w:ascii="Times New Roman" w:eastAsia="Calibri" w:hAnsi="Times New Roman" w:cs="Times New Roman"/>
          <w:color w:val="000000" w:themeColor="text1"/>
          <w:sz w:val="28"/>
          <w:szCs w:val="28"/>
          <w:lang w:val="uk-UA" w:eastAsia="ru-RU"/>
        </w:rPr>
        <w:t>personal</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and</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professional</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approach</w:t>
      </w:r>
      <w:proofErr w:type="spellEnd"/>
      <w:r w:rsidR="00F714B7" w:rsidRPr="005339C9">
        <w:rPr>
          <w:rFonts w:ascii="Times New Roman" w:eastAsia="Calibri" w:hAnsi="Times New Roman" w:cs="Times New Roman"/>
          <w:color w:val="000000" w:themeColor="text1"/>
          <w:sz w:val="28"/>
          <w:szCs w:val="28"/>
          <w:lang w:val="uk-UA" w:eastAsia="ru-RU"/>
        </w:rPr>
        <w:t xml:space="preserve">. </w:t>
      </w:r>
      <w:proofErr w:type="spellStart"/>
      <w:r w:rsidR="00F714B7" w:rsidRPr="005339C9">
        <w:rPr>
          <w:rFonts w:ascii="Times New Roman" w:eastAsia="Calibri" w:hAnsi="Times New Roman" w:cs="Times New Roman"/>
          <w:color w:val="000000" w:themeColor="text1"/>
          <w:sz w:val="28"/>
          <w:szCs w:val="28"/>
          <w:lang w:val="uk-UA" w:eastAsia="ru-RU"/>
        </w:rPr>
        <w:t>Lanh</w:t>
      </w:r>
      <w:r>
        <w:rPr>
          <w:rFonts w:ascii="Times New Roman" w:eastAsia="Calibri" w:hAnsi="Times New Roman" w:cs="Times New Roman"/>
          <w:color w:val="000000" w:themeColor="text1"/>
          <w:sz w:val="28"/>
          <w:szCs w:val="28"/>
          <w:lang w:val="uk-UA" w:eastAsia="ru-RU"/>
        </w:rPr>
        <w:t>am</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University</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Press</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of</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America</w:t>
      </w:r>
      <w:proofErr w:type="spellEnd"/>
      <w:r>
        <w:rPr>
          <w:rFonts w:ascii="Times New Roman" w:eastAsia="Calibri" w:hAnsi="Times New Roman" w:cs="Times New Roman"/>
          <w:color w:val="000000" w:themeColor="text1"/>
          <w:sz w:val="28"/>
          <w:szCs w:val="28"/>
          <w:lang w:val="uk-UA" w:eastAsia="ru-RU"/>
        </w:rPr>
        <w:t>, 1991.</w:t>
      </w:r>
    </w:p>
    <w:p w14:paraId="7A069D34" w14:textId="593E93D7" w:rsidR="004C764B" w:rsidRPr="005339C9" w:rsidRDefault="00CA6901" w:rsidP="00E05389">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r w:rsidRPr="005339C9">
        <w:rPr>
          <w:rFonts w:ascii="Times New Roman" w:eastAsia="Calibri" w:hAnsi="Times New Roman" w:cs="Times New Roman"/>
          <w:color w:val="000000" w:themeColor="text1"/>
          <w:sz w:val="28"/>
          <w:szCs w:val="28"/>
          <w:lang w:val="uk-UA" w:eastAsia="ru-RU"/>
        </w:rPr>
        <w:t xml:space="preserve"> </w:t>
      </w:r>
      <w:proofErr w:type="spellStart"/>
      <w:r w:rsidR="00A60B3B">
        <w:rPr>
          <w:rFonts w:ascii="Times New Roman" w:eastAsia="Calibri" w:hAnsi="Times New Roman" w:cs="Times New Roman"/>
          <w:color w:val="000000" w:themeColor="text1"/>
          <w:sz w:val="28"/>
          <w:szCs w:val="28"/>
          <w:lang w:val="uk-UA" w:eastAsia="ru-RU"/>
        </w:rPr>
        <w:t>Rost</w:t>
      </w:r>
      <w:proofErr w:type="spellEnd"/>
      <w:r w:rsidR="00A60B3B">
        <w:rPr>
          <w:rFonts w:ascii="Times New Roman" w:eastAsia="Calibri" w:hAnsi="Times New Roman" w:cs="Times New Roman"/>
          <w:color w:val="000000" w:themeColor="text1"/>
          <w:sz w:val="28"/>
          <w:szCs w:val="28"/>
          <w:lang w:val="uk-UA" w:eastAsia="ru-RU"/>
        </w:rPr>
        <w:t xml:space="preserve"> М., </w:t>
      </w:r>
      <w:proofErr w:type="spellStart"/>
      <w:r w:rsidR="00A60B3B">
        <w:rPr>
          <w:rFonts w:ascii="Times New Roman" w:eastAsia="Calibri" w:hAnsi="Times New Roman" w:cs="Times New Roman"/>
          <w:color w:val="000000" w:themeColor="text1"/>
          <w:sz w:val="28"/>
          <w:szCs w:val="28"/>
          <w:lang w:val="uk-UA" w:eastAsia="ru-RU"/>
        </w:rPr>
        <w:t>Candlin</w:t>
      </w:r>
      <w:proofErr w:type="spellEnd"/>
      <w:r w:rsidR="00A60B3B">
        <w:rPr>
          <w:rFonts w:ascii="Times New Roman" w:eastAsia="Calibri" w:hAnsi="Times New Roman" w:cs="Times New Roman"/>
          <w:color w:val="000000" w:themeColor="text1"/>
          <w:sz w:val="28"/>
          <w:szCs w:val="28"/>
          <w:lang w:val="uk-UA" w:eastAsia="ru-RU"/>
        </w:rPr>
        <w:t xml:space="preserve"> C</w:t>
      </w:r>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Listening</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in</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Language</w:t>
      </w:r>
      <w:proofErr w:type="spellEnd"/>
      <w:r w:rsidR="00A60B3B">
        <w:rPr>
          <w:rFonts w:ascii="Times New Roman" w:eastAsia="Calibri" w:hAnsi="Times New Roman" w:cs="Times New Roman"/>
          <w:color w:val="000000" w:themeColor="text1"/>
          <w:sz w:val="28"/>
          <w:szCs w:val="28"/>
          <w:lang w:val="uk-UA" w:eastAsia="ru-RU"/>
        </w:rPr>
        <w:t xml:space="preserve"> </w:t>
      </w:r>
      <w:proofErr w:type="spellStart"/>
      <w:r w:rsidR="00A60B3B">
        <w:rPr>
          <w:rFonts w:ascii="Times New Roman" w:eastAsia="Calibri" w:hAnsi="Times New Roman" w:cs="Times New Roman"/>
          <w:color w:val="000000" w:themeColor="text1"/>
          <w:sz w:val="28"/>
          <w:szCs w:val="28"/>
          <w:lang w:val="uk-UA" w:eastAsia="ru-RU"/>
        </w:rPr>
        <w:t>Learning</w:t>
      </w:r>
      <w:proofErr w:type="spellEnd"/>
      <w:r w:rsidR="004C764B" w:rsidRPr="005339C9">
        <w:rPr>
          <w:rFonts w:ascii="Times New Roman" w:eastAsia="Calibri" w:hAnsi="Times New Roman" w:cs="Times New Roman"/>
          <w:color w:val="000000" w:themeColor="text1"/>
          <w:sz w:val="28"/>
          <w:szCs w:val="28"/>
          <w:lang w:val="uk-UA" w:eastAsia="ru-RU"/>
        </w:rPr>
        <w:t>.</w:t>
      </w:r>
      <w:r w:rsidR="009E413D"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London</w:t>
      </w:r>
      <w:proofErr w:type="spellEnd"/>
      <w:r w:rsidR="004C764B" w:rsidRPr="005339C9">
        <w:rPr>
          <w:rFonts w:ascii="Times New Roman" w:eastAsia="Calibri" w:hAnsi="Times New Roman" w:cs="Times New Roman"/>
          <w:color w:val="000000" w:themeColor="text1"/>
          <w:sz w:val="28"/>
          <w:szCs w:val="28"/>
          <w:lang w:val="uk-UA" w:eastAsia="ru-RU"/>
        </w:rPr>
        <w:t xml:space="preserve">: </w:t>
      </w:r>
      <w:proofErr w:type="spellStart"/>
      <w:r w:rsidR="004C764B" w:rsidRPr="005339C9">
        <w:rPr>
          <w:rFonts w:ascii="Times New Roman" w:eastAsia="Calibri" w:hAnsi="Times New Roman" w:cs="Times New Roman"/>
          <w:color w:val="000000" w:themeColor="text1"/>
          <w:sz w:val="28"/>
          <w:szCs w:val="28"/>
          <w:lang w:val="uk-UA" w:eastAsia="ru-RU"/>
        </w:rPr>
        <w:t>Routledge</w:t>
      </w:r>
      <w:proofErr w:type="spellEnd"/>
      <w:r w:rsidR="004C764B" w:rsidRPr="005339C9">
        <w:rPr>
          <w:rFonts w:ascii="Times New Roman" w:eastAsia="Calibri" w:hAnsi="Times New Roman" w:cs="Times New Roman"/>
          <w:color w:val="000000" w:themeColor="text1"/>
          <w:sz w:val="28"/>
          <w:szCs w:val="28"/>
          <w:lang w:val="uk-UA" w:eastAsia="ru-RU"/>
        </w:rPr>
        <w:t>, 2014. P. 296</w:t>
      </w:r>
      <w:r w:rsidR="001C6ADE" w:rsidRPr="005339C9">
        <w:rPr>
          <w:rFonts w:ascii="Times New Roman" w:eastAsia="Calibri" w:hAnsi="Times New Roman" w:cs="Times New Roman"/>
          <w:color w:val="000000" w:themeColor="text1"/>
          <w:sz w:val="28"/>
          <w:szCs w:val="28"/>
          <w:lang w:val="uk-UA" w:eastAsia="ru-RU"/>
        </w:rPr>
        <w:t>.</w:t>
      </w:r>
    </w:p>
    <w:p w14:paraId="6AC9D6CA" w14:textId="3BC29D28" w:rsidR="009D6207" w:rsidRPr="005339C9" w:rsidRDefault="00B86780" w:rsidP="009D620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Rubin</w:t>
      </w:r>
      <w:proofErr w:type="spellEnd"/>
      <w:r>
        <w:rPr>
          <w:rFonts w:ascii="Times New Roman" w:eastAsia="Calibri" w:hAnsi="Times New Roman" w:cs="Times New Roman"/>
          <w:color w:val="000000" w:themeColor="text1"/>
          <w:sz w:val="28"/>
          <w:szCs w:val="28"/>
          <w:lang w:val="uk-UA" w:eastAsia="ru-RU"/>
        </w:rPr>
        <w:t xml:space="preserve"> J</w:t>
      </w:r>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An</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overview</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to</w:t>
      </w:r>
      <w:proofErr w:type="spellEnd"/>
      <w:r w:rsidR="001C6ADE" w:rsidRPr="005339C9">
        <w:rPr>
          <w:rFonts w:ascii="Times New Roman" w:eastAsia="Calibri" w:hAnsi="Times New Roman" w:cs="Times New Roman"/>
          <w:color w:val="000000" w:themeColor="text1"/>
          <w:sz w:val="28"/>
          <w:szCs w:val="28"/>
          <w:lang w:val="uk-UA" w:eastAsia="ru-RU"/>
        </w:rPr>
        <w:t xml:space="preserve"> a </w:t>
      </w:r>
      <w:proofErr w:type="spellStart"/>
      <w:r w:rsidR="001C6ADE" w:rsidRPr="005339C9">
        <w:rPr>
          <w:rFonts w:ascii="Times New Roman" w:eastAsia="Calibri" w:hAnsi="Times New Roman" w:cs="Times New Roman"/>
          <w:color w:val="000000" w:themeColor="text1"/>
          <w:sz w:val="28"/>
          <w:szCs w:val="28"/>
          <w:lang w:val="uk-UA" w:eastAsia="ru-RU"/>
        </w:rPr>
        <w:t>guide</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for</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the</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teaching</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of</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second</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language</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listening</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In</w:t>
      </w:r>
      <w:proofErr w:type="spellEnd"/>
      <w:r w:rsidR="001C6ADE" w:rsidRPr="005339C9">
        <w:rPr>
          <w:rFonts w:ascii="Times New Roman" w:eastAsia="Calibri" w:hAnsi="Times New Roman" w:cs="Times New Roman"/>
          <w:color w:val="000000" w:themeColor="text1"/>
          <w:sz w:val="28"/>
          <w:szCs w:val="28"/>
          <w:lang w:val="uk-UA" w:eastAsia="ru-RU"/>
        </w:rPr>
        <w:t xml:space="preserve"> a </w:t>
      </w:r>
      <w:proofErr w:type="spellStart"/>
      <w:r w:rsidR="001C6ADE" w:rsidRPr="005339C9">
        <w:rPr>
          <w:rFonts w:ascii="Times New Roman" w:eastAsia="Calibri" w:hAnsi="Times New Roman" w:cs="Times New Roman"/>
          <w:color w:val="000000" w:themeColor="text1"/>
          <w:sz w:val="28"/>
          <w:szCs w:val="28"/>
          <w:lang w:val="uk-UA" w:eastAsia="ru-RU"/>
        </w:rPr>
        <w:t>guide</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to</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the</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teaching</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of</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second</w:t>
      </w:r>
      <w:proofErr w:type="spellEnd"/>
      <w:r w:rsidR="001C6ADE" w:rsidRPr="005339C9">
        <w:rPr>
          <w:rFonts w:ascii="Times New Roman" w:eastAsia="Calibri" w:hAnsi="Times New Roman" w:cs="Times New Roman"/>
          <w:color w:val="000000" w:themeColor="text1"/>
          <w:sz w:val="28"/>
          <w:szCs w:val="28"/>
          <w:lang w:val="uk-UA" w:eastAsia="ru-RU"/>
        </w:rPr>
        <w:t xml:space="preserve"> </w:t>
      </w:r>
      <w:proofErr w:type="spellStart"/>
      <w:r w:rsidR="001C6ADE" w:rsidRPr="005339C9">
        <w:rPr>
          <w:rFonts w:ascii="Times New Roman" w:eastAsia="Calibri" w:hAnsi="Times New Roman" w:cs="Times New Roman"/>
          <w:color w:val="000000" w:themeColor="text1"/>
          <w:sz w:val="28"/>
          <w:szCs w:val="28"/>
          <w:lang w:val="uk-UA" w:eastAsia="ru-RU"/>
        </w:rPr>
        <w:t>languag</w:t>
      </w:r>
      <w:r>
        <w:rPr>
          <w:rFonts w:ascii="Times New Roman" w:eastAsia="Calibri" w:hAnsi="Times New Roman" w:cs="Times New Roman"/>
          <w:color w:val="000000" w:themeColor="text1"/>
          <w:sz w:val="28"/>
          <w:szCs w:val="28"/>
          <w:lang w:val="uk-UA" w:eastAsia="ru-RU"/>
        </w:rPr>
        <w:t>e</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listening</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San</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Diego</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Dominie</w:t>
      </w:r>
      <w:proofErr w:type="spellEnd"/>
      <w:r>
        <w:rPr>
          <w:rFonts w:ascii="Times New Roman" w:eastAsia="Calibri" w:hAnsi="Times New Roman" w:cs="Times New Roman"/>
          <w:color w:val="000000" w:themeColor="text1"/>
          <w:sz w:val="28"/>
          <w:szCs w:val="28"/>
          <w:lang w:val="uk-UA" w:eastAsia="ru-RU"/>
        </w:rPr>
        <w:t xml:space="preserve">, 1995. </w:t>
      </w:r>
    </w:p>
    <w:p w14:paraId="5C41E9CF" w14:textId="4BB8ED70" w:rsidR="009D6207" w:rsidRPr="005339C9" w:rsidRDefault="004F2609" w:rsidP="009D6207">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lastRenderedPageBreak/>
        <w:t>Tyson</w:t>
      </w:r>
      <w:proofErr w:type="spellEnd"/>
      <w:r>
        <w:rPr>
          <w:rFonts w:ascii="Times New Roman" w:eastAsia="Calibri" w:hAnsi="Times New Roman" w:cs="Times New Roman"/>
          <w:color w:val="000000" w:themeColor="text1"/>
          <w:sz w:val="28"/>
          <w:szCs w:val="28"/>
          <w:lang w:val="uk-UA" w:eastAsia="ru-RU"/>
        </w:rPr>
        <w:t xml:space="preserve"> C</w:t>
      </w:r>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Using</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Games</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in</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an</w:t>
      </w:r>
      <w:proofErr w:type="spellEnd"/>
      <w:r w:rsidR="009D6207" w:rsidRPr="005339C9">
        <w:rPr>
          <w:rFonts w:ascii="Times New Roman" w:eastAsia="Calibri" w:hAnsi="Times New Roman" w:cs="Times New Roman"/>
          <w:color w:val="000000" w:themeColor="text1"/>
          <w:sz w:val="28"/>
          <w:szCs w:val="28"/>
          <w:lang w:val="uk-UA" w:eastAsia="ru-RU"/>
        </w:rPr>
        <w:t xml:space="preserve"> EFL </w:t>
      </w:r>
      <w:proofErr w:type="spellStart"/>
      <w:r w:rsidR="009D6207" w:rsidRPr="005339C9">
        <w:rPr>
          <w:rFonts w:ascii="Times New Roman" w:eastAsia="Calibri" w:hAnsi="Times New Roman" w:cs="Times New Roman"/>
          <w:color w:val="000000" w:themeColor="text1"/>
          <w:sz w:val="28"/>
          <w:szCs w:val="28"/>
          <w:lang w:val="uk-UA" w:eastAsia="ru-RU"/>
        </w:rPr>
        <w:t>Class</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for</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Children</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Daejin</w:t>
      </w:r>
      <w:proofErr w:type="spellEnd"/>
      <w:r w:rsidR="009D6207" w:rsidRPr="005339C9">
        <w:rPr>
          <w:rFonts w:ascii="Times New Roman" w:eastAsia="Calibri" w:hAnsi="Times New Roman" w:cs="Times New Roman"/>
          <w:color w:val="000000" w:themeColor="text1"/>
          <w:sz w:val="28"/>
          <w:szCs w:val="28"/>
          <w:lang w:val="uk-UA" w:eastAsia="ru-RU"/>
        </w:rPr>
        <w:t xml:space="preserve"> </w:t>
      </w:r>
      <w:proofErr w:type="spellStart"/>
      <w:r w:rsidR="009D6207" w:rsidRPr="005339C9">
        <w:rPr>
          <w:rFonts w:ascii="Times New Roman" w:eastAsia="Calibri" w:hAnsi="Times New Roman" w:cs="Times New Roman"/>
          <w:color w:val="000000" w:themeColor="text1"/>
          <w:sz w:val="28"/>
          <w:szCs w:val="28"/>
          <w:lang w:val="uk-UA" w:eastAsia="ru-RU"/>
        </w:rPr>
        <w:t>Uni</w:t>
      </w:r>
      <w:r>
        <w:rPr>
          <w:rFonts w:ascii="Times New Roman" w:eastAsia="Calibri" w:hAnsi="Times New Roman" w:cs="Times New Roman"/>
          <w:color w:val="000000" w:themeColor="text1"/>
          <w:sz w:val="28"/>
          <w:szCs w:val="28"/>
          <w:lang w:val="uk-UA" w:eastAsia="ru-RU"/>
        </w:rPr>
        <w:t>versity</w:t>
      </w:r>
      <w:proofErr w:type="spellEnd"/>
      <w:r>
        <w:rPr>
          <w:rFonts w:ascii="Times New Roman" w:eastAsia="Calibri" w:hAnsi="Times New Roman" w:cs="Times New Roman"/>
          <w:color w:val="000000" w:themeColor="text1"/>
          <w:sz w:val="28"/>
          <w:szCs w:val="28"/>
          <w:lang w:val="uk-UA" w:eastAsia="ru-RU"/>
        </w:rPr>
        <w:t xml:space="preserve"> ELT </w:t>
      </w:r>
      <w:proofErr w:type="spellStart"/>
      <w:r>
        <w:rPr>
          <w:rFonts w:ascii="Times New Roman" w:eastAsia="Calibri" w:hAnsi="Times New Roman" w:cs="Times New Roman"/>
          <w:color w:val="000000" w:themeColor="text1"/>
          <w:sz w:val="28"/>
          <w:szCs w:val="28"/>
          <w:lang w:val="uk-UA" w:eastAsia="ru-RU"/>
        </w:rPr>
        <w:t>Research</w:t>
      </w:r>
      <w:proofErr w:type="spellEnd"/>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Paper</w:t>
      </w:r>
      <w:proofErr w:type="spellEnd"/>
      <w:r w:rsidR="009D6207" w:rsidRPr="005339C9">
        <w:rPr>
          <w:rFonts w:ascii="Times New Roman" w:eastAsia="Calibri" w:hAnsi="Times New Roman" w:cs="Times New Roman"/>
          <w:color w:val="000000" w:themeColor="text1"/>
          <w:sz w:val="28"/>
          <w:szCs w:val="28"/>
          <w:lang w:val="uk-UA" w:eastAsia="ru-RU"/>
        </w:rPr>
        <w:t>, 2000.</w:t>
      </w:r>
    </w:p>
    <w:p w14:paraId="13D76F64" w14:textId="77777777" w:rsidR="00916BAA" w:rsidRDefault="003E598A" w:rsidP="00916BAA">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Pr>
          <w:rFonts w:ascii="Times New Roman" w:eastAsia="Calibri" w:hAnsi="Times New Roman" w:cs="Times New Roman"/>
          <w:color w:val="000000" w:themeColor="text1"/>
          <w:sz w:val="28"/>
          <w:szCs w:val="28"/>
          <w:lang w:val="uk-UA" w:eastAsia="ru-RU"/>
        </w:rPr>
        <w:t>Wolvin</w:t>
      </w:r>
      <w:proofErr w:type="spellEnd"/>
      <w:r>
        <w:rPr>
          <w:rFonts w:ascii="Times New Roman" w:eastAsia="Calibri" w:hAnsi="Times New Roman" w:cs="Times New Roman"/>
          <w:color w:val="000000" w:themeColor="text1"/>
          <w:sz w:val="28"/>
          <w:szCs w:val="28"/>
          <w:lang w:val="uk-UA" w:eastAsia="ru-RU"/>
        </w:rPr>
        <w:t xml:space="preserve"> </w:t>
      </w:r>
      <w:r w:rsidR="00FD52DB">
        <w:rPr>
          <w:rFonts w:ascii="Times New Roman" w:eastAsia="Calibri" w:hAnsi="Times New Roman" w:cs="Times New Roman"/>
          <w:color w:val="000000" w:themeColor="text1"/>
          <w:sz w:val="28"/>
          <w:szCs w:val="28"/>
          <w:lang w:val="uk-UA" w:eastAsia="ru-RU"/>
        </w:rPr>
        <w:t>A.</w:t>
      </w:r>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Coakley</w:t>
      </w:r>
      <w:proofErr w:type="spellEnd"/>
      <w:r>
        <w:rPr>
          <w:rFonts w:ascii="Times New Roman" w:eastAsia="Calibri" w:hAnsi="Times New Roman" w:cs="Times New Roman"/>
          <w:color w:val="000000" w:themeColor="text1"/>
          <w:sz w:val="28"/>
          <w:szCs w:val="28"/>
          <w:lang w:val="uk-UA" w:eastAsia="ru-RU"/>
        </w:rPr>
        <w:t xml:space="preserve"> C</w:t>
      </w:r>
      <w:r w:rsidR="00AC3B81" w:rsidRPr="005339C9">
        <w:rPr>
          <w:rFonts w:ascii="Times New Roman" w:eastAsia="Calibri" w:hAnsi="Times New Roman" w:cs="Times New Roman"/>
          <w:color w:val="000000" w:themeColor="text1"/>
          <w:sz w:val="28"/>
          <w:szCs w:val="28"/>
          <w:lang w:val="uk-UA" w:eastAsia="ru-RU"/>
        </w:rPr>
        <w:t xml:space="preserve">. </w:t>
      </w:r>
      <w:proofErr w:type="spellStart"/>
      <w:r w:rsidR="00AC3B81" w:rsidRPr="005339C9">
        <w:rPr>
          <w:rFonts w:ascii="Times New Roman" w:eastAsia="Calibri" w:hAnsi="Times New Roman" w:cs="Times New Roman"/>
          <w:color w:val="000000" w:themeColor="text1"/>
          <w:sz w:val="28"/>
          <w:szCs w:val="28"/>
          <w:lang w:val="uk-UA" w:eastAsia="ru-RU"/>
        </w:rPr>
        <w:t>Listening</w:t>
      </w:r>
      <w:proofErr w:type="spellEnd"/>
      <w:r w:rsidR="00AC3B81" w:rsidRPr="005339C9">
        <w:rPr>
          <w:rFonts w:ascii="Times New Roman" w:eastAsia="Calibri" w:hAnsi="Times New Roman" w:cs="Times New Roman"/>
          <w:color w:val="000000" w:themeColor="text1"/>
          <w:sz w:val="28"/>
          <w:szCs w:val="28"/>
          <w:lang w:val="uk-UA" w:eastAsia="ru-RU"/>
        </w:rPr>
        <w:t>.</w:t>
      </w:r>
      <w:r>
        <w:rPr>
          <w:rFonts w:ascii="Times New Roman" w:eastAsia="Calibri" w:hAnsi="Times New Roman" w:cs="Times New Roman"/>
          <w:color w:val="000000" w:themeColor="text1"/>
          <w:sz w:val="28"/>
          <w:szCs w:val="28"/>
          <w:lang w:val="uk-UA" w:eastAsia="ru-RU"/>
        </w:rPr>
        <w:t xml:space="preserve"> </w:t>
      </w:r>
      <w:proofErr w:type="spellStart"/>
      <w:r>
        <w:rPr>
          <w:rFonts w:ascii="Times New Roman" w:eastAsia="Calibri" w:hAnsi="Times New Roman" w:cs="Times New Roman"/>
          <w:color w:val="000000" w:themeColor="text1"/>
          <w:sz w:val="28"/>
          <w:szCs w:val="28"/>
          <w:lang w:val="uk-UA" w:eastAsia="ru-RU"/>
        </w:rPr>
        <w:t>Boston</w:t>
      </w:r>
      <w:proofErr w:type="spellEnd"/>
      <w:r>
        <w:rPr>
          <w:rFonts w:ascii="Times New Roman" w:eastAsia="Calibri" w:hAnsi="Times New Roman" w:cs="Times New Roman"/>
          <w:color w:val="000000" w:themeColor="text1"/>
          <w:sz w:val="28"/>
          <w:szCs w:val="28"/>
          <w:lang w:val="uk-UA" w:eastAsia="ru-RU"/>
        </w:rPr>
        <w:t xml:space="preserve">, MA: </w:t>
      </w:r>
      <w:proofErr w:type="spellStart"/>
      <w:r>
        <w:rPr>
          <w:rFonts w:ascii="Times New Roman" w:eastAsia="Calibri" w:hAnsi="Times New Roman" w:cs="Times New Roman"/>
          <w:color w:val="000000" w:themeColor="text1"/>
          <w:sz w:val="28"/>
          <w:szCs w:val="28"/>
          <w:lang w:val="uk-UA" w:eastAsia="ru-RU"/>
        </w:rPr>
        <w:t>McGraw-Hill</w:t>
      </w:r>
      <w:proofErr w:type="spellEnd"/>
      <w:r>
        <w:rPr>
          <w:rFonts w:ascii="Times New Roman" w:eastAsia="Calibri" w:hAnsi="Times New Roman" w:cs="Times New Roman"/>
          <w:color w:val="000000" w:themeColor="text1"/>
          <w:sz w:val="28"/>
          <w:szCs w:val="28"/>
          <w:lang w:val="uk-UA" w:eastAsia="ru-RU"/>
        </w:rPr>
        <w:t xml:space="preserve">, 1996. </w:t>
      </w:r>
    </w:p>
    <w:p w14:paraId="75041967" w14:textId="182AE0AF" w:rsidR="00E96AA6" w:rsidRPr="00916BAA" w:rsidRDefault="00E96AA6" w:rsidP="00916BAA">
      <w:pPr>
        <w:pStyle w:val="a5"/>
        <w:numPr>
          <w:ilvl w:val="0"/>
          <w:numId w:val="5"/>
        </w:numPr>
        <w:spacing w:after="0" w:line="360" w:lineRule="auto"/>
        <w:ind w:left="284"/>
        <w:jc w:val="both"/>
        <w:rPr>
          <w:rFonts w:ascii="Times New Roman" w:eastAsia="Calibri" w:hAnsi="Times New Roman" w:cs="Times New Roman"/>
          <w:color w:val="000000" w:themeColor="text1"/>
          <w:sz w:val="28"/>
          <w:szCs w:val="28"/>
          <w:lang w:val="uk-UA" w:eastAsia="ru-RU"/>
        </w:rPr>
      </w:pPr>
      <w:proofErr w:type="spellStart"/>
      <w:r w:rsidRPr="00916BAA">
        <w:rPr>
          <w:rFonts w:ascii="Times New Roman" w:eastAsia="Calibri" w:hAnsi="Times New Roman" w:cs="Times New Roman"/>
          <w:color w:val="000000" w:themeColor="text1"/>
          <w:sz w:val="28"/>
          <w:szCs w:val="28"/>
          <w:lang w:val="en-US" w:eastAsia="ru-RU"/>
        </w:rPr>
        <w:t>Zaika</w:t>
      </w:r>
      <w:proofErr w:type="spellEnd"/>
      <w:r w:rsidRPr="00916BAA">
        <w:rPr>
          <w:rFonts w:ascii="Times New Roman" w:eastAsia="Calibri" w:hAnsi="Times New Roman" w:cs="Times New Roman"/>
          <w:color w:val="000000" w:themeColor="text1"/>
          <w:sz w:val="28"/>
          <w:szCs w:val="28"/>
          <w:lang w:val="uk-UA" w:eastAsia="ru-RU"/>
        </w:rPr>
        <w:t xml:space="preserve"> </w:t>
      </w:r>
      <w:r w:rsidRPr="00916BAA">
        <w:rPr>
          <w:rFonts w:ascii="Times New Roman" w:eastAsia="Calibri" w:hAnsi="Times New Roman" w:cs="Times New Roman"/>
          <w:color w:val="000000" w:themeColor="text1"/>
          <w:sz w:val="28"/>
          <w:szCs w:val="28"/>
          <w:lang w:val="en-US" w:eastAsia="ru-RU"/>
        </w:rPr>
        <w:t>B</w:t>
      </w:r>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Teachers</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and</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students</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attitude</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towards</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integrating</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online</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games</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into</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teaching</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listening</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at</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secondary</w:t>
      </w:r>
      <w:proofErr w:type="spellEnd"/>
      <w:r w:rsidRPr="00916BAA">
        <w:rPr>
          <w:rFonts w:ascii="Times New Roman" w:eastAsia="Calibri" w:hAnsi="Times New Roman" w:cs="Times New Roman"/>
          <w:color w:val="000000" w:themeColor="text1"/>
          <w:sz w:val="28"/>
          <w:szCs w:val="28"/>
          <w:lang w:val="uk-UA" w:eastAsia="ru-RU"/>
        </w:rPr>
        <w:t xml:space="preserve"> </w:t>
      </w:r>
      <w:proofErr w:type="spellStart"/>
      <w:r w:rsidRPr="00916BAA">
        <w:rPr>
          <w:rFonts w:ascii="Times New Roman" w:eastAsia="Calibri" w:hAnsi="Times New Roman" w:cs="Times New Roman"/>
          <w:color w:val="000000" w:themeColor="text1"/>
          <w:sz w:val="28"/>
          <w:szCs w:val="28"/>
          <w:lang w:val="uk-UA" w:eastAsia="ru-RU"/>
        </w:rPr>
        <w:t>school</w:t>
      </w:r>
      <w:proofErr w:type="spellEnd"/>
      <w:r w:rsidRPr="00916BAA">
        <w:rPr>
          <w:rFonts w:ascii="Times New Roman" w:eastAsia="Calibri" w:hAnsi="Times New Roman" w:cs="Times New Roman"/>
          <w:color w:val="000000" w:themeColor="text1"/>
          <w:sz w:val="28"/>
          <w:szCs w:val="28"/>
          <w:lang w:val="uk-UA" w:eastAsia="ru-RU"/>
        </w:rPr>
        <w:t>.</w:t>
      </w:r>
      <w:r w:rsidR="00916BAA" w:rsidRPr="00916BAA">
        <w:rPr>
          <w:rFonts w:ascii="Times New Roman" w:eastAsia="Calibri" w:hAnsi="Times New Roman" w:cs="Times New Roman"/>
          <w:color w:val="FF0000"/>
          <w:sz w:val="28"/>
          <w:szCs w:val="28"/>
          <w:lang w:val="en-US" w:eastAsia="ru-RU"/>
        </w:rPr>
        <w:t xml:space="preserve">  </w:t>
      </w:r>
      <w:r w:rsidR="00916BAA" w:rsidRPr="00916BAA">
        <w:rPr>
          <w:rFonts w:ascii="Times New Roman" w:eastAsia="Calibri" w:hAnsi="Times New Roman" w:cs="Times New Roman"/>
          <w:color w:val="000000" w:themeColor="text1"/>
          <w:sz w:val="28"/>
          <w:szCs w:val="28"/>
          <w:lang w:val="en-US" w:eastAsia="ru-RU"/>
        </w:rPr>
        <w:t>Bulletin of the Student Scientific Society.</w:t>
      </w:r>
      <w:r w:rsidR="00916BAA" w:rsidRPr="00916BAA">
        <w:rPr>
          <w:rFonts w:ascii="Times New Roman" w:eastAsia="Calibri" w:hAnsi="Times New Roman" w:cs="Times New Roman"/>
          <w:color w:val="FF0000"/>
          <w:sz w:val="28"/>
          <w:szCs w:val="28"/>
          <w:lang w:val="en-US" w:eastAsia="ru-RU"/>
        </w:rPr>
        <w:t xml:space="preserve">           </w:t>
      </w:r>
      <w:r w:rsidRPr="00916BAA">
        <w:rPr>
          <w:rFonts w:ascii="Times New Roman" w:eastAsia="Calibri" w:hAnsi="Times New Roman" w:cs="Times New Roman"/>
          <w:color w:val="FF0000"/>
          <w:sz w:val="28"/>
          <w:szCs w:val="28"/>
          <w:lang w:val="uk-UA" w:eastAsia="ru-RU"/>
        </w:rPr>
        <w:t xml:space="preserve"> </w:t>
      </w:r>
      <w:r w:rsidR="00916BAA">
        <w:rPr>
          <w:rFonts w:ascii="Times New Roman" w:eastAsia="Calibri" w:hAnsi="Times New Roman" w:cs="Times New Roman"/>
          <w:color w:val="000000" w:themeColor="text1"/>
          <w:sz w:val="28"/>
          <w:szCs w:val="28"/>
          <w:lang w:val="uk-UA" w:eastAsia="ru-RU"/>
        </w:rPr>
        <w:t>2021. №25. P</w:t>
      </w:r>
      <w:r w:rsidRPr="00916BAA">
        <w:rPr>
          <w:rFonts w:ascii="Times New Roman" w:eastAsia="Calibri" w:hAnsi="Times New Roman" w:cs="Times New Roman"/>
          <w:color w:val="000000" w:themeColor="text1"/>
          <w:sz w:val="28"/>
          <w:szCs w:val="28"/>
          <w:lang w:val="uk-UA" w:eastAsia="ru-RU"/>
        </w:rPr>
        <w:t>. 50-53.</w:t>
      </w:r>
    </w:p>
    <w:p w14:paraId="577432D7" w14:textId="77777777" w:rsidR="00E96AA6" w:rsidRPr="00E96AA6" w:rsidRDefault="00E96AA6" w:rsidP="00E96AA6">
      <w:pPr>
        <w:spacing w:after="0" w:line="360" w:lineRule="auto"/>
        <w:jc w:val="both"/>
        <w:rPr>
          <w:rFonts w:ascii="Times New Roman" w:eastAsia="Calibri" w:hAnsi="Times New Roman" w:cs="Times New Roman"/>
          <w:color w:val="000000" w:themeColor="text1"/>
          <w:sz w:val="28"/>
          <w:szCs w:val="28"/>
          <w:lang w:val="uk-UA" w:eastAsia="ru-RU"/>
        </w:rPr>
      </w:pPr>
    </w:p>
    <w:p w14:paraId="6E9DB121" w14:textId="77777777" w:rsidR="004C764B" w:rsidRPr="00AF3108" w:rsidRDefault="004C764B" w:rsidP="004C764B">
      <w:pPr>
        <w:spacing w:after="0" w:line="360" w:lineRule="auto"/>
        <w:ind w:firstLine="709"/>
        <w:jc w:val="both"/>
        <w:rPr>
          <w:rFonts w:ascii="Times New Roman" w:eastAsia="Calibri" w:hAnsi="Times New Roman" w:cs="Times New Roman"/>
          <w:color w:val="70AD47" w:themeColor="accent6"/>
          <w:sz w:val="28"/>
          <w:szCs w:val="28"/>
          <w:lang w:val="uk-UA" w:eastAsia="ru-RU"/>
        </w:rPr>
      </w:pPr>
    </w:p>
    <w:p w14:paraId="32A121AC" w14:textId="77777777" w:rsidR="00D07A9D" w:rsidRPr="00AF3108" w:rsidRDefault="00D07A9D">
      <w:pPr>
        <w:rPr>
          <w:rFonts w:ascii="Times New Roman" w:eastAsia="Times New Roman" w:hAnsi="Times New Roman" w:cs="Times New Roman"/>
          <w:sz w:val="28"/>
          <w:szCs w:val="28"/>
          <w:lang w:val="uk-UA" w:eastAsia="uk-UA"/>
        </w:rPr>
      </w:pPr>
      <w:r w:rsidRPr="00AF3108">
        <w:rPr>
          <w:rFonts w:ascii="Times New Roman" w:eastAsia="Times New Roman" w:hAnsi="Times New Roman" w:cs="Times New Roman"/>
          <w:sz w:val="28"/>
          <w:szCs w:val="28"/>
          <w:lang w:val="uk-UA" w:eastAsia="uk-UA"/>
        </w:rPr>
        <w:br w:type="page"/>
      </w:r>
    </w:p>
    <w:p w14:paraId="6A957F80" w14:textId="4BDC5816" w:rsidR="009737E8" w:rsidRDefault="009737E8" w:rsidP="009737E8">
      <w:pPr>
        <w:pStyle w:val="2"/>
        <w:spacing w:before="0" w:line="360" w:lineRule="auto"/>
        <w:jc w:val="center"/>
        <w:rPr>
          <w:rFonts w:ascii="Times New Roman" w:hAnsi="Times New Roman" w:cs="Times New Roman"/>
          <w:b/>
          <w:color w:val="auto"/>
          <w:sz w:val="28"/>
          <w:lang w:val="uk-UA"/>
        </w:rPr>
      </w:pPr>
      <w:bookmarkStart w:id="22" w:name="_Toc89815836"/>
      <w:r w:rsidRPr="00AF3108">
        <w:rPr>
          <w:rFonts w:ascii="Times New Roman" w:hAnsi="Times New Roman" w:cs="Times New Roman"/>
          <w:b/>
          <w:color w:val="auto"/>
          <w:sz w:val="28"/>
          <w:lang w:val="uk-UA"/>
        </w:rPr>
        <w:lastRenderedPageBreak/>
        <w:t>ДОДАТКИ</w:t>
      </w:r>
      <w:bookmarkEnd w:id="22"/>
    </w:p>
    <w:p w14:paraId="7BC336B7" w14:textId="51928583" w:rsidR="00D67F10" w:rsidRDefault="009D6D2E" w:rsidP="00D67F10">
      <w:pPr>
        <w:spacing w:line="360" w:lineRule="auto"/>
        <w:ind w:firstLine="709"/>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D67F10">
        <w:rPr>
          <w:rFonts w:ascii="Times New Roman" w:hAnsi="Times New Roman" w:cs="Times New Roman"/>
          <w:b/>
          <w:sz w:val="28"/>
          <w:szCs w:val="28"/>
          <w:lang w:val="uk-UA"/>
        </w:rPr>
        <w:t>А</w:t>
      </w:r>
      <w:r>
        <w:rPr>
          <w:rFonts w:ascii="Times New Roman" w:hAnsi="Times New Roman" w:cs="Times New Roman"/>
          <w:b/>
          <w:sz w:val="28"/>
          <w:szCs w:val="28"/>
          <w:lang w:val="uk-UA"/>
        </w:rPr>
        <w:t xml:space="preserve">. </w:t>
      </w:r>
    </w:p>
    <w:p w14:paraId="7D18DF4F" w14:textId="77777777" w:rsidR="00D67F10" w:rsidRDefault="00D67F10" w:rsidP="00D67F10">
      <w:pPr>
        <w:spacing w:line="360" w:lineRule="auto"/>
        <w:ind w:firstLine="709"/>
        <w:contextualSpacing/>
        <w:rPr>
          <w:rFonts w:ascii="Times New Roman" w:hAnsi="Times New Roman" w:cs="Times New Roman"/>
          <w:b/>
          <w:sz w:val="28"/>
          <w:szCs w:val="28"/>
          <w:lang w:val="uk-UA"/>
        </w:rPr>
      </w:pPr>
    </w:p>
    <w:p w14:paraId="0A31E401" w14:textId="0FD50F93" w:rsidR="009D6D2E" w:rsidRPr="00AF3108" w:rsidRDefault="009D6D2E" w:rsidP="009D6D2E">
      <w:pPr>
        <w:spacing w:line="360" w:lineRule="auto"/>
        <w:contextualSpacing/>
        <w:jc w:val="center"/>
        <w:rPr>
          <w:rFonts w:ascii="Times New Roman" w:hAnsi="Times New Roman" w:cs="Times New Roman"/>
          <w:b/>
          <w:sz w:val="28"/>
          <w:szCs w:val="28"/>
          <w:lang w:val="uk-UA"/>
        </w:rPr>
      </w:pPr>
      <w:r w:rsidRPr="00AF3108">
        <w:rPr>
          <w:rFonts w:ascii="Times New Roman" w:hAnsi="Times New Roman" w:cs="Times New Roman"/>
          <w:b/>
          <w:sz w:val="28"/>
          <w:szCs w:val="28"/>
          <w:lang w:val="uk-UA"/>
        </w:rPr>
        <w:t>Ставлення учнів до інтеграції онлайн-ігор у навчальний процес з метою покращення навичок аудіювання.</w:t>
      </w:r>
    </w:p>
    <w:p w14:paraId="3704A8AB" w14:textId="77777777" w:rsidR="009D6D2E" w:rsidRPr="00AF3108" w:rsidRDefault="009D6D2E" w:rsidP="009D6D2E">
      <w:pPr>
        <w:spacing w:line="360" w:lineRule="auto"/>
        <w:ind w:firstLine="709"/>
        <w:contextualSpacing/>
        <w:jc w:val="both"/>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498"/>
        <w:gridCol w:w="5461"/>
        <w:gridCol w:w="940"/>
        <w:gridCol w:w="1840"/>
        <w:gridCol w:w="940"/>
      </w:tblGrid>
      <w:tr w:rsidR="009D6D2E" w:rsidRPr="00AF3108" w14:paraId="50A1E7A9" w14:textId="77777777" w:rsidTr="00D67F10">
        <w:trPr>
          <w:trHeight w:val="669"/>
        </w:trPr>
        <w:tc>
          <w:tcPr>
            <w:tcW w:w="0" w:type="auto"/>
          </w:tcPr>
          <w:p w14:paraId="48C78BB3" w14:textId="77777777" w:rsidR="009D6D2E" w:rsidRPr="00AF3108" w:rsidRDefault="009D6D2E" w:rsidP="00055089">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w:t>
            </w:r>
          </w:p>
        </w:tc>
        <w:tc>
          <w:tcPr>
            <w:tcW w:w="0" w:type="auto"/>
          </w:tcPr>
          <w:p w14:paraId="2A473B3A" w14:textId="77777777" w:rsidR="009D6D2E" w:rsidRPr="00AF3108" w:rsidRDefault="009D6D2E" w:rsidP="00055089">
            <w:pPr>
              <w:spacing w:after="200" w:line="276" w:lineRule="auto"/>
              <w:jc w:val="center"/>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Питання</w:t>
            </w:r>
          </w:p>
        </w:tc>
        <w:tc>
          <w:tcPr>
            <w:tcW w:w="0" w:type="auto"/>
          </w:tcPr>
          <w:p w14:paraId="09B7FAD0" w14:textId="77777777" w:rsidR="009D6D2E" w:rsidRPr="00AF3108" w:rsidRDefault="009D6D2E" w:rsidP="00055089">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Так</w:t>
            </w:r>
          </w:p>
        </w:tc>
        <w:tc>
          <w:tcPr>
            <w:tcW w:w="0" w:type="auto"/>
          </w:tcPr>
          <w:p w14:paraId="721DAFC3" w14:textId="77777777" w:rsidR="009D6D2E" w:rsidRPr="00AF3108" w:rsidRDefault="009D6D2E" w:rsidP="00055089">
            <w:pPr>
              <w:spacing w:after="200" w:line="276" w:lineRule="auto"/>
              <w:ind w:left="-110" w:right="-51"/>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Важко відповісти</w:t>
            </w:r>
          </w:p>
        </w:tc>
        <w:tc>
          <w:tcPr>
            <w:tcW w:w="0" w:type="auto"/>
          </w:tcPr>
          <w:p w14:paraId="77ECC080" w14:textId="77777777" w:rsidR="009D6D2E" w:rsidRPr="00AF3108" w:rsidRDefault="009D6D2E" w:rsidP="00055089">
            <w:pPr>
              <w:spacing w:after="200" w:line="276" w:lineRule="auto"/>
              <w:rPr>
                <w:rFonts w:ascii="Times New Roman" w:eastAsia="Calibri" w:hAnsi="Times New Roman" w:cs="Times New Roman"/>
                <w:b/>
                <w:sz w:val="28"/>
                <w:szCs w:val="28"/>
                <w:lang w:val="uk-UA"/>
              </w:rPr>
            </w:pPr>
            <w:r w:rsidRPr="00AF3108">
              <w:rPr>
                <w:rFonts w:ascii="Times New Roman" w:eastAsia="Calibri" w:hAnsi="Times New Roman" w:cs="Times New Roman"/>
                <w:b/>
                <w:sz w:val="28"/>
                <w:szCs w:val="28"/>
                <w:lang w:val="uk-UA"/>
              </w:rPr>
              <w:t>Ні</w:t>
            </w:r>
          </w:p>
        </w:tc>
      </w:tr>
      <w:tr w:rsidR="009D6D2E" w:rsidRPr="00AF3108" w14:paraId="27E14C37" w14:textId="77777777" w:rsidTr="00D67F10">
        <w:trPr>
          <w:trHeight w:val="852"/>
        </w:trPr>
        <w:tc>
          <w:tcPr>
            <w:tcW w:w="0" w:type="auto"/>
          </w:tcPr>
          <w:p w14:paraId="6E410D4B"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w:t>
            </w:r>
          </w:p>
        </w:tc>
        <w:tc>
          <w:tcPr>
            <w:tcW w:w="0" w:type="auto"/>
          </w:tcPr>
          <w:p w14:paraId="50A7DA59"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вважаєте Ви, що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є ефективним способом вивчення англійської мови?</w:t>
            </w:r>
          </w:p>
        </w:tc>
        <w:tc>
          <w:tcPr>
            <w:tcW w:w="0" w:type="auto"/>
          </w:tcPr>
          <w:p w14:paraId="52707BF2"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0" w:type="auto"/>
          </w:tcPr>
          <w:p w14:paraId="404FD72B"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c>
          <w:tcPr>
            <w:tcW w:w="0" w:type="auto"/>
          </w:tcPr>
          <w:p w14:paraId="51FE67CF"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D6D2E" w:rsidRPr="00AF3108" w14:paraId="7D8727B3" w14:textId="77777777" w:rsidTr="00D67F10">
        <w:trPr>
          <w:trHeight w:val="376"/>
        </w:trPr>
        <w:tc>
          <w:tcPr>
            <w:tcW w:w="0" w:type="auto"/>
          </w:tcPr>
          <w:p w14:paraId="09358F8F"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w:t>
            </w:r>
          </w:p>
        </w:tc>
        <w:tc>
          <w:tcPr>
            <w:tcW w:w="0" w:type="auto"/>
          </w:tcPr>
          <w:p w14:paraId="66D10F8D"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любите Ви командні ігри?</w:t>
            </w:r>
          </w:p>
        </w:tc>
        <w:tc>
          <w:tcPr>
            <w:tcW w:w="0" w:type="auto"/>
          </w:tcPr>
          <w:p w14:paraId="7D4E93AC"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100%</w:t>
            </w:r>
          </w:p>
        </w:tc>
        <w:tc>
          <w:tcPr>
            <w:tcW w:w="0" w:type="auto"/>
          </w:tcPr>
          <w:p w14:paraId="4A842C90"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0%</w:t>
            </w:r>
          </w:p>
        </w:tc>
        <w:tc>
          <w:tcPr>
            <w:tcW w:w="0" w:type="auto"/>
          </w:tcPr>
          <w:p w14:paraId="4BAE6C8D"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0%</w:t>
            </w:r>
          </w:p>
        </w:tc>
      </w:tr>
      <w:tr w:rsidR="009D6D2E" w:rsidRPr="00AF3108" w14:paraId="1D1A4063" w14:textId="77777777" w:rsidTr="00D67F10">
        <w:tc>
          <w:tcPr>
            <w:tcW w:w="0" w:type="auto"/>
          </w:tcPr>
          <w:p w14:paraId="450AECFF"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w:t>
            </w:r>
          </w:p>
        </w:tc>
        <w:tc>
          <w:tcPr>
            <w:tcW w:w="0" w:type="auto"/>
          </w:tcPr>
          <w:p w14:paraId="4F32CCED"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любите Ви грати в онлайн-ігри?</w:t>
            </w:r>
          </w:p>
        </w:tc>
        <w:tc>
          <w:tcPr>
            <w:tcW w:w="0" w:type="auto"/>
          </w:tcPr>
          <w:p w14:paraId="6AEC7537"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0" w:type="auto"/>
          </w:tcPr>
          <w:p w14:paraId="0C59A603"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c>
          <w:tcPr>
            <w:tcW w:w="0" w:type="auto"/>
          </w:tcPr>
          <w:p w14:paraId="66426B46"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r>
      <w:tr w:rsidR="009D6D2E" w:rsidRPr="00AF3108" w14:paraId="6544B9D5" w14:textId="77777777" w:rsidTr="00D67F10">
        <w:tc>
          <w:tcPr>
            <w:tcW w:w="0" w:type="auto"/>
          </w:tcPr>
          <w:p w14:paraId="1324D548"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w:t>
            </w:r>
          </w:p>
        </w:tc>
        <w:tc>
          <w:tcPr>
            <w:tcW w:w="0" w:type="auto"/>
          </w:tcPr>
          <w:p w14:paraId="0716F14B"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подобається Вам вивчати англійську граючись</w:t>
            </w:r>
            <w:r>
              <w:rPr>
                <w:rFonts w:ascii="Times New Roman" w:eastAsia="Calibri" w:hAnsi="Times New Roman" w:cs="Times New Roman"/>
                <w:sz w:val="28"/>
                <w:szCs w:val="28"/>
                <w:lang w:val="uk-UA"/>
              </w:rPr>
              <w:t xml:space="preserve"> онлайн</w:t>
            </w:r>
            <w:r w:rsidRPr="00AF3108">
              <w:rPr>
                <w:rFonts w:ascii="Times New Roman" w:eastAsia="Calibri" w:hAnsi="Times New Roman" w:cs="Times New Roman"/>
                <w:sz w:val="28"/>
                <w:szCs w:val="28"/>
                <w:lang w:val="uk-UA"/>
              </w:rPr>
              <w:t>?</w:t>
            </w:r>
          </w:p>
        </w:tc>
        <w:tc>
          <w:tcPr>
            <w:tcW w:w="0" w:type="auto"/>
          </w:tcPr>
          <w:p w14:paraId="16337E53"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33,3%</w:t>
            </w:r>
          </w:p>
        </w:tc>
        <w:tc>
          <w:tcPr>
            <w:tcW w:w="0" w:type="auto"/>
          </w:tcPr>
          <w:p w14:paraId="5081F2D8"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c>
          <w:tcPr>
            <w:tcW w:w="0" w:type="auto"/>
          </w:tcPr>
          <w:p w14:paraId="244E2741"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D6D2E" w:rsidRPr="00AF3108" w14:paraId="07C05DB5" w14:textId="77777777" w:rsidTr="00D67F10">
        <w:tc>
          <w:tcPr>
            <w:tcW w:w="0" w:type="auto"/>
          </w:tcPr>
          <w:p w14:paraId="189A1CB0"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w:t>
            </w:r>
          </w:p>
        </w:tc>
        <w:tc>
          <w:tcPr>
            <w:tcW w:w="0" w:type="auto"/>
          </w:tcPr>
          <w:p w14:paraId="6B4B4C86"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використовуєте Ви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у процесі навчання англійської мови?</w:t>
            </w:r>
          </w:p>
        </w:tc>
        <w:tc>
          <w:tcPr>
            <w:tcW w:w="0" w:type="auto"/>
          </w:tcPr>
          <w:p w14:paraId="42C3A08C"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0" w:type="auto"/>
          </w:tcPr>
          <w:p w14:paraId="65F2FC0A"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0" w:type="auto"/>
          </w:tcPr>
          <w:p w14:paraId="35BBFC07"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r>
      <w:tr w:rsidR="009D6D2E" w:rsidRPr="00AF3108" w14:paraId="2064F964" w14:textId="77777777" w:rsidTr="00D67F10">
        <w:tc>
          <w:tcPr>
            <w:tcW w:w="0" w:type="auto"/>
          </w:tcPr>
          <w:p w14:paraId="79D78EF7"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w:t>
            </w:r>
          </w:p>
        </w:tc>
        <w:tc>
          <w:tcPr>
            <w:tcW w:w="0" w:type="auto"/>
          </w:tcPr>
          <w:p w14:paraId="5D948BFF"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Чи хотіли б Ви використовувати більше</w:t>
            </w:r>
            <w:r>
              <w:rPr>
                <w:rFonts w:ascii="Times New Roman" w:eastAsia="Calibri" w:hAnsi="Times New Roman" w:cs="Times New Roman"/>
                <w:sz w:val="28"/>
                <w:szCs w:val="28"/>
                <w:lang w:val="uk-UA"/>
              </w:rPr>
              <w:t xml:space="preserve"> онлайн-</w:t>
            </w:r>
            <w:r w:rsidRPr="00AF3108">
              <w:rPr>
                <w:rFonts w:ascii="Times New Roman" w:eastAsia="Calibri" w:hAnsi="Times New Roman" w:cs="Times New Roman"/>
                <w:sz w:val="28"/>
                <w:szCs w:val="28"/>
                <w:lang w:val="uk-UA"/>
              </w:rPr>
              <w:t>ігор у навчальному процесі?</w:t>
            </w:r>
          </w:p>
        </w:tc>
        <w:tc>
          <w:tcPr>
            <w:tcW w:w="0" w:type="auto"/>
          </w:tcPr>
          <w:p w14:paraId="26CB8FA1"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0" w:type="auto"/>
          </w:tcPr>
          <w:p w14:paraId="6A51CCBB"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16,7%</w:t>
            </w:r>
          </w:p>
        </w:tc>
        <w:tc>
          <w:tcPr>
            <w:tcW w:w="0" w:type="auto"/>
          </w:tcPr>
          <w:p w14:paraId="5F281971"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r>
      <w:tr w:rsidR="009D6D2E" w:rsidRPr="00AF3108" w14:paraId="34296C33" w14:textId="77777777" w:rsidTr="00D67F10">
        <w:tc>
          <w:tcPr>
            <w:tcW w:w="0" w:type="auto"/>
          </w:tcPr>
          <w:p w14:paraId="5CC03609"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7</w:t>
            </w:r>
          </w:p>
        </w:tc>
        <w:tc>
          <w:tcPr>
            <w:tcW w:w="0" w:type="auto"/>
          </w:tcPr>
          <w:p w14:paraId="54E5E6C3"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згодні Ви із твердженням, що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мотивують вивчати більше?</w:t>
            </w:r>
          </w:p>
        </w:tc>
        <w:tc>
          <w:tcPr>
            <w:tcW w:w="0" w:type="auto"/>
          </w:tcPr>
          <w:p w14:paraId="12D2AB79"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33,3%</w:t>
            </w:r>
          </w:p>
        </w:tc>
        <w:tc>
          <w:tcPr>
            <w:tcW w:w="0" w:type="auto"/>
          </w:tcPr>
          <w:p w14:paraId="3708F243"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22,2%</w:t>
            </w:r>
          </w:p>
        </w:tc>
        <w:tc>
          <w:tcPr>
            <w:tcW w:w="0" w:type="auto"/>
          </w:tcPr>
          <w:p w14:paraId="6D42BBBE"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44,5%</w:t>
            </w:r>
          </w:p>
        </w:tc>
      </w:tr>
      <w:tr w:rsidR="009D6D2E" w:rsidRPr="00AF3108" w14:paraId="41FB3519" w14:textId="77777777" w:rsidTr="00D67F10">
        <w:tc>
          <w:tcPr>
            <w:tcW w:w="0" w:type="auto"/>
          </w:tcPr>
          <w:p w14:paraId="3428A3E4"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8</w:t>
            </w:r>
          </w:p>
        </w:tc>
        <w:tc>
          <w:tcPr>
            <w:tcW w:w="0" w:type="auto"/>
          </w:tcPr>
          <w:p w14:paraId="1624209F"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вважаєте Ви, що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ігри сприяють вивченню нових слів?</w:t>
            </w:r>
          </w:p>
        </w:tc>
        <w:tc>
          <w:tcPr>
            <w:tcW w:w="0" w:type="auto"/>
          </w:tcPr>
          <w:p w14:paraId="03042F7C"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38,9%</w:t>
            </w:r>
          </w:p>
        </w:tc>
        <w:tc>
          <w:tcPr>
            <w:tcW w:w="0" w:type="auto"/>
          </w:tcPr>
          <w:p w14:paraId="529E529B"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c>
          <w:tcPr>
            <w:tcW w:w="0" w:type="auto"/>
          </w:tcPr>
          <w:p w14:paraId="1ED3E4BF"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50%</w:t>
            </w:r>
          </w:p>
        </w:tc>
      </w:tr>
      <w:tr w:rsidR="009D6D2E" w:rsidRPr="00AF3108" w14:paraId="5325012C" w14:textId="77777777" w:rsidTr="00D67F10">
        <w:tc>
          <w:tcPr>
            <w:tcW w:w="0" w:type="auto"/>
          </w:tcPr>
          <w:p w14:paraId="5D30E562"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9</w:t>
            </w:r>
          </w:p>
        </w:tc>
        <w:tc>
          <w:tcPr>
            <w:tcW w:w="0" w:type="auto"/>
          </w:tcPr>
          <w:p w14:paraId="37DCD09F"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w:t>
            </w:r>
            <w:proofErr w:type="spellStart"/>
            <w:r w:rsidRPr="00AF3108">
              <w:rPr>
                <w:rFonts w:ascii="Times New Roman" w:eastAsia="Calibri" w:hAnsi="Times New Roman" w:cs="Times New Roman"/>
                <w:sz w:val="28"/>
                <w:szCs w:val="28"/>
                <w:lang w:val="uk-UA"/>
              </w:rPr>
              <w:t>допомогають</w:t>
            </w:r>
            <w:proofErr w:type="spellEnd"/>
            <w:r w:rsidRPr="00AF31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 xml:space="preserve">ігри краще </w:t>
            </w:r>
            <w:proofErr w:type="spellStart"/>
            <w:r w:rsidRPr="00AF3108">
              <w:rPr>
                <w:rFonts w:ascii="Times New Roman" w:eastAsia="Calibri" w:hAnsi="Times New Roman" w:cs="Times New Roman"/>
                <w:sz w:val="28"/>
                <w:szCs w:val="28"/>
                <w:lang w:val="uk-UA"/>
              </w:rPr>
              <w:t>запам`ятовуати</w:t>
            </w:r>
            <w:proofErr w:type="spellEnd"/>
            <w:r w:rsidRPr="00AF3108">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навчальну </w:t>
            </w:r>
            <w:r w:rsidRPr="00AF3108">
              <w:rPr>
                <w:rFonts w:ascii="Times New Roman" w:eastAsia="Calibri" w:hAnsi="Times New Roman" w:cs="Times New Roman"/>
                <w:sz w:val="28"/>
                <w:szCs w:val="28"/>
                <w:lang w:val="uk-UA"/>
              </w:rPr>
              <w:t>інформацію?</w:t>
            </w:r>
          </w:p>
        </w:tc>
        <w:tc>
          <w:tcPr>
            <w:tcW w:w="0" w:type="auto"/>
          </w:tcPr>
          <w:p w14:paraId="2D3C2C72"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61,1%</w:t>
            </w:r>
          </w:p>
        </w:tc>
        <w:tc>
          <w:tcPr>
            <w:tcW w:w="0" w:type="auto"/>
          </w:tcPr>
          <w:p w14:paraId="7881CC3B"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0" w:type="auto"/>
          </w:tcPr>
          <w:p w14:paraId="2684E3D4"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11,1%</w:t>
            </w:r>
          </w:p>
        </w:tc>
      </w:tr>
      <w:tr w:rsidR="009D6D2E" w:rsidRPr="00AF3108" w14:paraId="189BF028" w14:textId="77777777" w:rsidTr="00D67F10">
        <w:tc>
          <w:tcPr>
            <w:tcW w:w="0" w:type="auto"/>
          </w:tcPr>
          <w:p w14:paraId="4DAAE7ED"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10</w:t>
            </w:r>
          </w:p>
        </w:tc>
        <w:tc>
          <w:tcPr>
            <w:tcW w:w="0" w:type="auto"/>
          </w:tcPr>
          <w:p w14:paraId="30903B00" w14:textId="77777777" w:rsidR="009D6D2E" w:rsidRPr="00AF3108" w:rsidRDefault="009D6D2E" w:rsidP="00055089">
            <w:pPr>
              <w:spacing w:after="200" w:line="276" w:lineRule="auto"/>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 xml:space="preserve">Чи стимулюють Вас </w:t>
            </w:r>
            <w:r>
              <w:rPr>
                <w:rFonts w:ascii="Times New Roman" w:eastAsia="Calibri" w:hAnsi="Times New Roman" w:cs="Times New Roman"/>
                <w:sz w:val="28"/>
                <w:szCs w:val="28"/>
                <w:lang w:val="uk-UA"/>
              </w:rPr>
              <w:t>онлайн-</w:t>
            </w:r>
            <w:r w:rsidRPr="00AF3108">
              <w:rPr>
                <w:rFonts w:ascii="Times New Roman" w:eastAsia="Calibri" w:hAnsi="Times New Roman" w:cs="Times New Roman"/>
                <w:sz w:val="28"/>
                <w:szCs w:val="28"/>
                <w:lang w:val="uk-UA"/>
              </w:rPr>
              <w:t xml:space="preserve">ігри говорити англійською мовою на </w:t>
            </w:r>
            <w:proofErr w:type="spellStart"/>
            <w:r w:rsidRPr="00AF3108">
              <w:rPr>
                <w:rFonts w:ascii="Times New Roman" w:eastAsia="Calibri" w:hAnsi="Times New Roman" w:cs="Times New Roman"/>
                <w:sz w:val="28"/>
                <w:szCs w:val="28"/>
                <w:lang w:val="uk-UA"/>
              </w:rPr>
              <w:t>уроці</w:t>
            </w:r>
            <w:proofErr w:type="spellEnd"/>
            <w:r w:rsidRPr="00AF3108">
              <w:rPr>
                <w:rFonts w:ascii="Times New Roman" w:eastAsia="Calibri" w:hAnsi="Times New Roman" w:cs="Times New Roman"/>
                <w:sz w:val="28"/>
                <w:szCs w:val="28"/>
                <w:lang w:val="uk-UA"/>
              </w:rPr>
              <w:t>?</w:t>
            </w:r>
          </w:p>
        </w:tc>
        <w:tc>
          <w:tcPr>
            <w:tcW w:w="0" w:type="auto"/>
          </w:tcPr>
          <w:p w14:paraId="283448EA"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0" w:type="auto"/>
          </w:tcPr>
          <w:p w14:paraId="78DE11A5"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27,8%</w:t>
            </w:r>
          </w:p>
        </w:tc>
        <w:tc>
          <w:tcPr>
            <w:tcW w:w="0" w:type="auto"/>
          </w:tcPr>
          <w:p w14:paraId="7A57E292" w14:textId="77777777" w:rsidR="009D6D2E" w:rsidRPr="00AF3108" w:rsidRDefault="009D6D2E" w:rsidP="00055089">
            <w:pPr>
              <w:spacing w:after="200" w:line="276" w:lineRule="auto"/>
              <w:jc w:val="center"/>
              <w:rPr>
                <w:rFonts w:ascii="Times New Roman" w:eastAsia="Calibri" w:hAnsi="Times New Roman" w:cs="Times New Roman"/>
                <w:sz w:val="28"/>
                <w:szCs w:val="28"/>
                <w:lang w:val="uk-UA"/>
              </w:rPr>
            </w:pPr>
            <w:r w:rsidRPr="00AF3108">
              <w:rPr>
                <w:rFonts w:ascii="Times New Roman" w:eastAsia="Calibri" w:hAnsi="Times New Roman" w:cs="Times New Roman"/>
                <w:sz w:val="28"/>
                <w:szCs w:val="28"/>
                <w:lang w:val="uk-UA"/>
              </w:rPr>
              <w:t>44,4%</w:t>
            </w:r>
          </w:p>
        </w:tc>
      </w:tr>
    </w:tbl>
    <w:p w14:paraId="24B415C8" w14:textId="77777777" w:rsidR="00D67F10" w:rsidRDefault="00D67F10">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768AEFD4" w14:textId="2B5AFCC8" w:rsidR="00D67F10" w:rsidRDefault="004C32E4" w:rsidP="004C32E4">
      <w:pPr>
        <w:spacing w:line="360" w:lineRule="auto"/>
        <w:ind w:firstLine="709"/>
        <w:contextualSpacing/>
        <w:jc w:val="both"/>
        <w:rPr>
          <w:rFonts w:ascii="Times New Roman" w:hAnsi="Times New Roman" w:cs="Times New Roman"/>
          <w:b/>
          <w:sz w:val="28"/>
          <w:szCs w:val="28"/>
          <w:lang w:val="uk-UA"/>
        </w:rPr>
      </w:pPr>
      <w:r w:rsidRPr="004C32E4">
        <w:rPr>
          <w:rFonts w:ascii="Times New Roman" w:hAnsi="Times New Roman" w:cs="Times New Roman"/>
          <w:b/>
          <w:sz w:val="28"/>
          <w:szCs w:val="28"/>
          <w:lang w:val="uk-UA"/>
        </w:rPr>
        <w:lastRenderedPageBreak/>
        <w:t xml:space="preserve">Додаток </w:t>
      </w:r>
      <w:r w:rsidR="00D67F10">
        <w:rPr>
          <w:rFonts w:ascii="Times New Roman" w:hAnsi="Times New Roman" w:cs="Times New Roman"/>
          <w:b/>
          <w:sz w:val="28"/>
          <w:szCs w:val="28"/>
          <w:lang w:val="uk-UA"/>
        </w:rPr>
        <w:t>Б</w:t>
      </w:r>
      <w:r w:rsidRPr="004C32E4">
        <w:rPr>
          <w:rFonts w:ascii="Times New Roman" w:hAnsi="Times New Roman" w:cs="Times New Roman"/>
          <w:b/>
          <w:sz w:val="28"/>
          <w:szCs w:val="28"/>
          <w:lang w:val="uk-UA"/>
        </w:rPr>
        <w:t xml:space="preserve">. </w:t>
      </w:r>
    </w:p>
    <w:p w14:paraId="5CA05607" w14:textId="77777777" w:rsidR="00D67F10" w:rsidRDefault="00D67F10" w:rsidP="004C32E4">
      <w:pPr>
        <w:spacing w:line="360" w:lineRule="auto"/>
        <w:ind w:firstLine="709"/>
        <w:contextualSpacing/>
        <w:jc w:val="both"/>
        <w:rPr>
          <w:rFonts w:ascii="Times New Roman" w:hAnsi="Times New Roman" w:cs="Times New Roman"/>
          <w:b/>
          <w:sz w:val="28"/>
          <w:szCs w:val="28"/>
          <w:lang w:val="uk-UA"/>
        </w:rPr>
      </w:pPr>
    </w:p>
    <w:p w14:paraId="71E204EA" w14:textId="4EACB1E8" w:rsidR="004C32E4" w:rsidRDefault="004C32E4" w:rsidP="00D67F10">
      <w:pPr>
        <w:spacing w:line="360" w:lineRule="auto"/>
        <w:contextualSpacing/>
        <w:jc w:val="center"/>
        <w:rPr>
          <w:rFonts w:ascii="Times New Roman" w:hAnsi="Times New Roman" w:cs="Times New Roman"/>
          <w:b/>
          <w:sz w:val="28"/>
          <w:szCs w:val="28"/>
          <w:lang w:val="uk-UA"/>
        </w:rPr>
      </w:pPr>
      <w:r w:rsidRPr="004C32E4">
        <w:rPr>
          <w:rFonts w:ascii="Times New Roman" w:hAnsi="Times New Roman" w:cs="Times New Roman"/>
          <w:b/>
          <w:sz w:val="28"/>
          <w:szCs w:val="28"/>
          <w:lang w:val="uk-UA"/>
        </w:rPr>
        <w:t xml:space="preserve">Питання, що були </w:t>
      </w:r>
      <w:proofErr w:type="spellStart"/>
      <w:r w:rsidRPr="004C32E4">
        <w:rPr>
          <w:rFonts w:ascii="Times New Roman" w:hAnsi="Times New Roman" w:cs="Times New Roman"/>
          <w:b/>
          <w:sz w:val="28"/>
          <w:szCs w:val="28"/>
          <w:lang w:val="uk-UA"/>
        </w:rPr>
        <w:t>посталені</w:t>
      </w:r>
      <w:proofErr w:type="spellEnd"/>
      <w:r w:rsidRPr="004C32E4">
        <w:rPr>
          <w:rFonts w:ascii="Times New Roman" w:hAnsi="Times New Roman" w:cs="Times New Roman"/>
          <w:b/>
          <w:sz w:val="28"/>
          <w:szCs w:val="28"/>
          <w:lang w:val="uk-UA"/>
        </w:rPr>
        <w:t xml:space="preserve"> вчителям англійської мови під час інтерв`ю:</w:t>
      </w:r>
    </w:p>
    <w:p w14:paraId="5231E700" w14:textId="77777777" w:rsidR="00D67F10" w:rsidRPr="004C32E4" w:rsidRDefault="00D67F10" w:rsidP="00D67F10">
      <w:pPr>
        <w:spacing w:line="360" w:lineRule="auto"/>
        <w:contextualSpacing/>
        <w:jc w:val="center"/>
        <w:rPr>
          <w:rFonts w:ascii="Times New Roman" w:hAnsi="Times New Roman" w:cs="Times New Roman"/>
          <w:b/>
          <w:sz w:val="28"/>
          <w:szCs w:val="28"/>
          <w:lang w:val="uk-UA"/>
        </w:rPr>
      </w:pPr>
    </w:p>
    <w:p w14:paraId="06E36D9D" w14:textId="77777777" w:rsidR="004C32E4" w:rsidRPr="009737E8" w:rsidRDefault="004C32E4" w:rsidP="004C32E4">
      <w:pPr>
        <w:spacing w:line="360" w:lineRule="auto"/>
        <w:ind w:firstLine="709"/>
        <w:contextualSpacing/>
        <w:jc w:val="both"/>
        <w:rPr>
          <w:rFonts w:ascii="Times New Roman" w:hAnsi="Times New Roman" w:cs="Times New Roman"/>
          <w:sz w:val="28"/>
          <w:szCs w:val="28"/>
          <w:lang w:val="uk-UA"/>
        </w:rPr>
      </w:pPr>
      <w:r w:rsidRPr="009737E8">
        <w:rPr>
          <w:rFonts w:ascii="Times New Roman" w:hAnsi="Times New Roman" w:cs="Times New Roman"/>
          <w:sz w:val="28"/>
          <w:szCs w:val="28"/>
          <w:lang w:val="uk-UA"/>
        </w:rPr>
        <w:t>1.</w:t>
      </w:r>
      <w:r w:rsidRPr="009737E8">
        <w:rPr>
          <w:rFonts w:ascii="Times New Roman" w:hAnsi="Times New Roman" w:cs="Times New Roman"/>
          <w:sz w:val="28"/>
          <w:szCs w:val="28"/>
          <w:lang w:val="uk-UA"/>
        </w:rPr>
        <w:tab/>
        <w:t xml:space="preserve">Чи вважаєте Ви доцільним використання онлайн-ігор на </w:t>
      </w:r>
      <w:proofErr w:type="spellStart"/>
      <w:r w:rsidRPr="009737E8">
        <w:rPr>
          <w:rFonts w:ascii="Times New Roman" w:hAnsi="Times New Roman" w:cs="Times New Roman"/>
          <w:sz w:val="28"/>
          <w:szCs w:val="28"/>
          <w:lang w:val="uk-UA"/>
        </w:rPr>
        <w:t>уроках</w:t>
      </w:r>
      <w:proofErr w:type="spellEnd"/>
      <w:r w:rsidRPr="009737E8">
        <w:rPr>
          <w:rFonts w:ascii="Times New Roman" w:hAnsi="Times New Roman" w:cs="Times New Roman"/>
          <w:sz w:val="28"/>
          <w:szCs w:val="28"/>
          <w:lang w:val="uk-UA"/>
        </w:rPr>
        <w:t xml:space="preserve"> англійської мови?</w:t>
      </w:r>
    </w:p>
    <w:p w14:paraId="5DF0C306" w14:textId="77777777" w:rsidR="004C32E4" w:rsidRPr="009737E8" w:rsidRDefault="004C32E4" w:rsidP="004C32E4">
      <w:pPr>
        <w:spacing w:line="360" w:lineRule="auto"/>
        <w:ind w:firstLine="709"/>
        <w:contextualSpacing/>
        <w:jc w:val="both"/>
        <w:rPr>
          <w:rFonts w:ascii="Times New Roman" w:hAnsi="Times New Roman" w:cs="Times New Roman"/>
          <w:sz w:val="28"/>
          <w:szCs w:val="28"/>
          <w:lang w:val="uk-UA"/>
        </w:rPr>
      </w:pPr>
      <w:r w:rsidRPr="009737E8">
        <w:rPr>
          <w:rFonts w:ascii="Times New Roman" w:hAnsi="Times New Roman" w:cs="Times New Roman"/>
          <w:sz w:val="28"/>
          <w:szCs w:val="28"/>
          <w:lang w:val="uk-UA"/>
        </w:rPr>
        <w:t>2.</w:t>
      </w:r>
      <w:r w:rsidRPr="009737E8">
        <w:rPr>
          <w:rFonts w:ascii="Times New Roman" w:hAnsi="Times New Roman" w:cs="Times New Roman"/>
          <w:sz w:val="28"/>
          <w:szCs w:val="28"/>
          <w:lang w:val="uk-UA"/>
        </w:rPr>
        <w:tab/>
        <w:t>Чи можуть ігри зробити урок більш цікавим, різноманітним, варіативним?</w:t>
      </w:r>
    </w:p>
    <w:p w14:paraId="7876B6B6" w14:textId="77777777" w:rsidR="004C32E4" w:rsidRPr="009737E8" w:rsidRDefault="004C32E4" w:rsidP="004C32E4">
      <w:pPr>
        <w:spacing w:line="360" w:lineRule="auto"/>
        <w:ind w:firstLine="709"/>
        <w:contextualSpacing/>
        <w:jc w:val="both"/>
        <w:rPr>
          <w:rFonts w:ascii="Times New Roman" w:hAnsi="Times New Roman" w:cs="Times New Roman"/>
          <w:sz w:val="28"/>
          <w:szCs w:val="28"/>
          <w:lang w:val="uk-UA"/>
        </w:rPr>
      </w:pPr>
      <w:r w:rsidRPr="009737E8">
        <w:rPr>
          <w:rFonts w:ascii="Times New Roman" w:hAnsi="Times New Roman" w:cs="Times New Roman"/>
          <w:sz w:val="28"/>
          <w:szCs w:val="28"/>
          <w:lang w:val="uk-UA"/>
        </w:rPr>
        <w:t>3.</w:t>
      </w:r>
      <w:r w:rsidRPr="009737E8">
        <w:rPr>
          <w:rFonts w:ascii="Times New Roman" w:hAnsi="Times New Roman" w:cs="Times New Roman"/>
          <w:sz w:val="28"/>
          <w:szCs w:val="28"/>
          <w:lang w:val="uk-UA"/>
        </w:rPr>
        <w:tab/>
        <w:t>Чи використовуєте Ви ігри у процесі навчання? Як часто? Якщо так, то як і де підбираєте матеріал?</w:t>
      </w:r>
    </w:p>
    <w:p w14:paraId="7D4C55C8" w14:textId="77777777" w:rsidR="004C32E4" w:rsidRPr="009737E8" w:rsidRDefault="004C32E4" w:rsidP="004C32E4">
      <w:pPr>
        <w:spacing w:line="360" w:lineRule="auto"/>
        <w:ind w:firstLine="709"/>
        <w:contextualSpacing/>
        <w:jc w:val="both"/>
        <w:rPr>
          <w:rFonts w:ascii="Times New Roman" w:hAnsi="Times New Roman" w:cs="Times New Roman"/>
          <w:sz w:val="28"/>
          <w:szCs w:val="28"/>
          <w:lang w:val="uk-UA"/>
        </w:rPr>
      </w:pPr>
      <w:r w:rsidRPr="009737E8">
        <w:rPr>
          <w:rFonts w:ascii="Times New Roman" w:hAnsi="Times New Roman" w:cs="Times New Roman"/>
          <w:sz w:val="28"/>
          <w:szCs w:val="28"/>
          <w:lang w:val="uk-UA"/>
        </w:rPr>
        <w:t>4.</w:t>
      </w:r>
      <w:r w:rsidRPr="009737E8">
        <w:rPr>
          <w:rFonts w:ascii="Times New Roman" w:hAnsi="Times New Roman" w:cs="Times New Roman"/>
          <w:sz w:val="28"/>
          <w:szCs w:val="28"/>
          <w:lang w:val="uk-UA"/>
        </w:rPr>
        <w:tab/>
        <w:t>Як Ви вважаєте, чи допомагають ігри розвивати навички аудіювання? Якщо так, то як саме?</w:t>
      </w:r>
    </w:p>
    <w:p w14:paraId="7483C89F" w14:textId="77777777" w:rsidR="004C32E4" w:rsidRPr="009737E8" w:rsidRDefault="004C32E4" w:rsidP="004C32E4">
      <w:pPr>
        <w:spacing w:line="360" w:lineRule="auto"/>
        <w:ind w:firstLine="709"/>
        <w:contextualSpacing/>
        <w:jc w:val="both"/>
        <w:rPr>
          <w:rFonts w:ascii="Times New Roman" w:hAnsi="Times New Roman" w:cs="Times New Roman"/>
          <w:sz w:val="28"/>
          <w:szCs w:val="28"/>
          <w:lang w:val="uk-UA"/>
        </w:rPr>
      </w:pPr>
      <w:r w:rsidRPr="009737E8">
        <w:rPr>
          <w:rFonts w:ascii="Times New Roman" w:hAnsi="Times New Roman" w:cs="Times New Roman"/>
          <w:sz w:val="28"/>
          <w:szCs w:val="28"/>
          <w:lang w:val="uk-UA"/>
        </w:rPr>
        <w:t>5.</w:t>
      </w:r>
      <w:r w:rsidRPr="009737E8">
        <w:rPr>
          <w:rFonts w:ascii="Times New Roman" w:hAnsi="Times New Roman" w:cs="Times New Roman"/>
          <w:sz w:val="28"/>
          <w:szCs w:val="28"/>
          <w:lang w:val="uk-UA"/>
        </w:rPr>
        <w:tab/>
        <w:t xml:space="preserve">Як Ви вважаєте, ігри на </w:t>
      </w:r>
      <w:proofErr w:type="spellStart"/>
      <w:r w:rsidRPr="009737E8">
        <w:rPr>
          <w:rFonts w:ascii="Times New Roman" w:hAnsi="Times New Roman" w:cs="Times New Roman"/>
          <w:sz w:val="28"/>
          <w:szCs w:val="28"/>
          <w:lang w:val="uk-UA"/>
        </w:rPr>
        <w:t>уроках</w:t>
      </w:r>
      <w:proofErr w:type="spellEnd"/>
      <w:r w:rsidRPr="009737E8">
        <w:rPr>
          <w:rFonts w:ascii="Times New Roman" w:hAnsi="Times New Roman" w:cs="Times New Roman"/>
          <w:sz w:val="28"/>
          <w:szCs w:val="28"/>
          <w:lang w:val="uk-UA"/>
        </w:rPr>
        <w:t xml:space="preserve"> англійської мови мають більш мотивуючий характер чи відволікають від навчання?</w:t>
      </w:r>
    </w:p>
    <w:p w14:paraId="5F2C0EC5" w14:textId="77777777" w:rsidR="009D6D2E" w:rsidRPr="009D6D2E" w:rsidRDefault="009D6D2E" w:rsidP="009D6D2E">
      <w:pPr>
        <w:rPr>
          <w:lang w:val="uk-UA"/>
        </w:rPr>
      </w:pPr>
    </w:p>
    <w:p w14:paraId="04493E4D" w14:textId="6143E33C" w:rsidR="00EF46C6" w:rsidRDefault="00EF46C6">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D936229" w14:textId="77777777" w:rsidR="00EF46C6" w:rsidRPr="004A3BEF" w:rsidRDefault="00EF46C6" w:rsidP="00EF46C6">
      <w:pPr>
        <w:spacing w:before="72" w:after="0" w:line="360" w:lineRule="auto"/>
        <w:ind w:left="3138" w:right="2679" w:firstLine="709"/>
        <w:jc w:val="center"/>
        <w:rPr>
          <w:rFonts w:ascii="Times New Roman" w:eastAsia="Calibri" w:hAnsi="Times New Roman" w:cs="Times New Roman"/>
          <w:b/>
          <w:sz w:val="28"/>
          <w:lang w:val="uk-UA"/>
        </w:rPr>
      </w:pPr>
      <w:r w:rsidRPr="004A3BEF">
        <w:rPr>
          <w:rFonts w:ascii="Times New Roman" w:eastAsia="Calibri" w:hAnsi="Times New Roman" w:cs="Times New Roman"/>
          <w:b/>
          <w:sz w:val="28"/>
          <w:lang w:val="uk-UA"/>
        </w:rPr>
        <w:lastRenderedPageBreak/>
        <w:t>АНОТАЦІЯ</w:t>
      </w:r>
    </w:p>
    <w:p w14:paraId="6A296FF8" w14:textId="77777777" w:rsidR="00EF46C6" w:rsidRPr="004A3BEF" w:rsidRDefault="00EF46C6" w:rsidP="00EF46C6">
      <w:pPr>
        <w:widowControl w:val="0"/>
        <w:autoSpaceDE w:val="0"/>
        <w:autoSpaceDN w:val="0"/>
        <w:spacing w:after="0" w:line="360" w:lineRule="auto"/>
        <w:ind w:firstLine="709"/>
        <w:rPr>
          <w:rFonts w:ascii="Times New Roman" w:eastAsia="Times New Roman" w:hAnsi="Times New Roman" w:cs="Times New Roman"/>
          <w:sz w:val="28"/>
          <w:szCs w:val="28"/>
          <w:lang w:val="uk-UA"/>
        </w:rPr>
      </w:pPr>
      <w:r w:rsidRPr="004A3BEF">
        <w:rPr>
          <w:rFonts w:ascii="Times New Roman" w:eastAsia="Times New Roman" w:hAnsi="Times New Roman" w:cs="Times New Roman"/>
          <w:b/>
          <w:sz w:val="28"/>
          <w:szCs w:val="28"/>
          <w:lang w:val="uk-UA"/>
        </w:rPr>
        <w:t xml:space="preserve">Заїка Б. Г. Удосконалення англомовної компетентності в аудіюванні учнів загальноосвітньої середньої школи з використанням онлайн-ігор: </w:t>
      </w:r>
      <w:r w:rsidRPr="004A3BEF">
        <w:rPr>
          <w:rFonts w:ascii="Times New Roman" w:eastAsia="Times New Roman" w:hAnsi="Times New Roman" w:cs="Times New Roman"/>
          <w:sz w:val="28"/>
          <w:szCs w:val="28"/>
          <w:lang w:val="uk-UA"/>
        </w:rPr>
        <w:t xml:space="preserve">магістерська робота. Ніжинський державний університет імені Миколи Гоголя, 2021. </w:t>
      </w:r>
      <w:r w:rsidRPr="00EF46C6">
        <w:rPr>
          <w:rFonts w:ascii="Times New Roman" w:eastAsia="Times New Roman" w:hAnsi="Times New Roman" w:cs="Times New Roman"/>
          <w:color w:val="000000" w:themeColor="text1"/>
          <w:sz w:val="28"/>
          <w:szCs w:val="28"/>
          <w:lang w:val="uk-UA"/>
        </w:rPr>
        <w:t>53</w:t>
      </w:r>
      <w:r w:rsidRPr="004A3BEF">
        <w:rPr>
          <w:rFonts w:ascii="Times New Roman" w:eastAsia="Times New Roman" w:hAnsi="Times New Roman" w:cs="Times New Roman"/>
          <w:sz w:val="28"/>
          <w:szCs w:val="28"/>
          <w:lang w:val="uk-UA"/>
        </w:rPr>
        <w:t xml:space="preserve"> с.</w:t>
      </w:r>
    </w:p>
    <w:p w14:paraId="52B97C52"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30E33FF7"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sz w:val="28"/>
          <w:szCs w:val="28"/>
          <w:lang w:val="uk-UA"/>
        </w:rPr>
        <w:t>Метою</w:t>
      </w:r>
      <w:r w:rsidRPr="004A3BEF">
        <w:rPr>
          <w:rFonts w:ascii="Times New Roman" w:eastAsia="Times New Roman" w:hAnsi="Times New Roman" w:cs="Times New Roman"/>
          <w:spacing w:val="1"/>
          <w:sz w:val="28"/>
          <w:szCs w:val="28"/>
          <w:lang w:val="uk-UA"/>
        </w:rPr>
        <w:t xml:space="preserve"> </w:t>
      </w:r>
      <w:r w:rsidRPr="004A3BEF">
        <w:rPr>
          <w:rFonts w:ascii="Times New Roman" w:eastAsia="Times New Roman" w:hAnsi="Times New Roman" w:cs="Times New Roman"/>
          <w:sz w:val="28"/>
          <w:szCs w:val="28"/>
          <w:lang w:val="uk-UA"/>
        </w:rPr>
        <w:t>роботи</w:t>
      </w:r>
      <w:r w:rsidRPr="004A3BEF">
        <w:rPr>
          <w:rFonts w:ascii="Times New Roman" w:eastAsia="Times New Roman" w:hAnsi="Times New Roman" w:cs="Times New Roman"/>
          <w:spacing w:val="1"/>
          <w:sz w:val="28"/>
          <w:szCs w:val="28"/>
          <w:lang w:val="uk-UA"/>
        </w:rPr>
        <w:t xml:space="preserve"> </w:t>
      </w:r>
      <w:r w:rsidRPr="004A3BEF">
        <w:rPr>
          <w:rFonts w:ascii="Times New Roman" w:eastAsia="Times New Roman" w:hAnsi="Times New Roman" w:cs="Times New Roman"/>
          <w:sz w:val="28"/>
          <w:szCs w:val="28"/>
          <w:lang w:val="uk-UA"/>
        </w:rPr>
        <w:t xml:space="preserve">є теоретично обґрунтувати можливості удосконалення АКА учнів загальноосвітньої середньої школи з використанням онлайн-ігор та з’ясувати ставлення учасників навчального процесу до використання </w:t>
      </w:r>
      <w:proofErr w:type="spellStart"/>
      <w:r w:rsidRPr="004A3BEF">
        <w:rPr>
          <w:rFonts w:ascii="Times New Roman" w:eastAsia="Times New Roman" w:hAnsi="Times New Roman" w:cs="Times New Roman"/>
          <w:sz w:val="28"/>
          <w:szCs w:val="28"/>
          <w:lang w:val="uk-UA"/>
        </w:rPr>
        <w:t>онлайн-ігор</w:t>
      </w:r>
      <w:proofErr w:type="spellEnd"/>
      <w:r w:rsidRPr="004A3BEF">
        <w:rPr>
          <w:rFonts w:ascii="Times New Roman" w:eastAsia="Times New Roman" w:hAnsi="Times New Roman" w:cs="Times New Roman"/>
          <w:sz w:val="28"/>
          <w:szCs w:val="28"/>
          <w:lang w:val="uk-UA"/>
        </w:rPr>
        <w:t>, як засобу навчання у процесі вдосконалення АКА учнів ЗЗСО.</w:t>
      </w:r>
    </w:p>
    <w:p w14:paraId="1919A8F8"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bCs/>
          <w:sz w:val="28"/>
          <w:szCs w:val="28"/>
          <w:lang w:val="uk-UA"/>
        </w:rPr>
        <w:t xml:space="preserve">Об'єктом дослідження є </w:t>
      </w:r>
      <w:r w:rsidRPr="004A3BEF">
        <w:rPr>
          <w:rFonts w:ascii="Times New Roman" w:eastAsia="Times New Roman" w:hAnsi="Times New Roman" w:cs="Times New Roman"/>
          <w:sz w:val="28"/>
          <w:szCs w:val="28"/>
          <w:lang w:val="uk-UA"/>
        </w:rPr>
        <w:t xml:space="preserve">процес формування компетентності в аудіюванні на </w:t>
      </w:r>
      <w:proofErr w:type="spellStart"/>
      <w:r w:rsidRPr="004A3BEF">
        <w:rPr>
          <w:rFonts w:ascii="Times New Roman" w:eastAsia="Times New Roman" w:hAnsi="Times New Roman" w:cs="Times New Roman"/>
          <w:sz w:val="28"/>
          <w:szCs w:val="28"/>
          <w:lang w:val="uk-UA"/>
        </w:rPr>
        <w:t>уроках</w:t>
      </w:r>
      <w:proofErr w:type="spellEnd"/>
      <w:r w:rsidRPr="004A3BEF">
        <w:rPr>
          <w:rFonts w:ascii="Times New Roman" w:eastAsia="Times New Roman" w:hAnsi="Times New Roman" w:cs="Times New Roman"/>
          <w:sz w:val="28"/>
          <w:szCs w:val="28"/>
          <w:lang w:val="uk-UA"/>
        </w:rPr>
        <w:t xml:space="preserve"> англійської мови в учнів загальноосвітньої середньої школи. </w:t>
      </w:r>
    </w:p>
    <w:p w14:paraId="0873FB74"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bCs/>
          <w:sz w:val="28"/>
          <w:szCs w:val="28"/>
          <w:lang w:val="uk-UA"/>
        </w:rPr>
        <w:t xml:space="preserve">Предметом дослідження є методика формування англомовної компетентності в аудіюванні учнів загальноосвітньої середньої школи з використанням онлайн-ігор. </w:t>
      </w:r>
    </w:p>
    <w:p w14:paraId="64823DF2"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ru-RU"/>
        </w:rPr>
      </w:pPr>
      <w:r w:rsidRPr="004A3BEF">
        <w:rPr>
          <w:rFonts w:ascii="Times New Roman" w:eastAsia="Times New Roman" w:hAnsi="Times New Roman" w:cs="Times New Roman"/>
          <w:color w:val="000000"/>
          <w:sz w:val="28"/>
          <w:szCs w:val="28"/>
          <w:lang w:val="uk-UA"/>
        </w:rPr>
        <w:t>У вступі визначається актуальність теми та проводиться короткий огляд поставленої задачі.</w:t>
      </w:r>
    </w:p>
    <w:p w14:paraId="738F5E94"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sz w:val="28"/>
          <w:szCs w:val="28"/>
          <w:lang w:val="uk-UA"/>
        </w:rPr>
        <w:t xml:space="preserve">У першому розділі представлені основні поняття, що стосуються англомовної компетентності в аудіюванні. У другому розділі розглядаються шляхи та засоби удосконалення англомовної компетентності в аудіюванні учнів загальноосвітньої середньої школи з використанням онлайн-ігор. </w:t>
      </w:r>
      <w:r w:rsidRPr="004A3BEF">
        <w:rPr>
          <w:rFonts w:ascii="Times New Roman" w:eastAsia="Times New Roman" w:hAnsi="Times New Roman" w:cs="Times New Roman"/>
          <w:spacing w:val="1"/>
          <w:sz w:val="28"/>
          <w:szCs w:val="28"/>
          <w:lang w:val="uk-UA"/>
        </w:rPr>
        <w:t>У третьому розділі наводиться аналіз експериментальної перевірки методики впровадження онлайн-ігор у навчання аудіювання у середній школі.</w:t>
      </w:r>
    </w:p>
    <w:p w14:paraId="5E2C42A8"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42"/>
          <w:szCs w:val="28"/>
          <w:lang w:val="uk-UA"/>
        </w:rPr>
      </w:pPr>
      <w:r w:rsidRPr="004A3BEF">
        <w:rPr>
          <w:rFonts w:ascii="Times New Roman" w:eastAsia="Times New Roman" w:hAnsi="Times New Roman" w:cs="Times New Roman"/>
          <w:color w:val="000000"/>
          <w:sz w:val="28"/>
          <w:szCs w:val="28"/>
          <w:lang w:val="uk-UA"/>
        </w:rPr>
        <w:t>У висновках представлений аналіз роботи та отриманих результатів.</w:t>
      </w:r>
    </w:p>
    <w:p w14:paraId="630620A3"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7D1F05D9" w14:textId="77777777" w:rsidR="00EF46C6"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b/>
          <w:sz w:val="28"/>
          <w:szCs w:val="28"/>
          <w:lang w:val="uk-UA"/>
        </w:rPr>
        <w:t>Ключові</w:t>
      </w:r>
      <w:r w:rsidRPr="004A3BEF">
        <w:rPr>
          <w:rFonts w:ascii="Times New Roman" w:eastAsia="Times New Roman" w:hAnsi="Times New Roman" w:cs="Times New Roman"/>
          <w:b/>
          <w:spacing w:val="1"/>
          <w:sz w:val="28"/>
          <w:szCs w:val="28"/>
          <w:lang w:val="uk-UA"/>
        </w:rPr>
        <w:t xml:space="preserve"> </w:t>
      </w:r>
      <w:r w:rsidRPr="004A3BEF">
        <w:rPr>
          <w:rFonts w:ascii="Times New Roman" w:eastAsia="Times New Roman" w:hAnsi="Times New Roman" w:cs="Times New Roman"/>
          <w:b/>
          <w:sz w:val="28"/>
          <w:szCs w:val="28"/>
          <w:lang w:val="uk-UA"/>
        </w:rPr>
        <w:t>слова:</w:t>
      </w:r>
      <w:r w:rsidRPr="004A3BEF">
        <w:rPr>
          <w:rFonts w:ascii="Times New Roman" w:eastAsia="Times New Roman" w:hAnsi="Times New Roman" w:cs="Times New Roman"/>
          <w:spacing w:val="1"/>
          <w:sz w:val="28"/>
          <w:szCs w:val="28"/>
          <w:lang w:val="uk-UA"/>
        </w:rPr>
        <w:t xml:space="preserve"> англомовна компетентність, навчання аудіювання, використання онлайн-ігор, учні загальноосвітньої середньої школи. </w:t>
      </w:r>
    </w:p>
    <w:p w14:paraId="2A30409B"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182B4E02" w14:textId="77777777" w:rsidR="00EF46C6" w:rsidRPr="004A3BEF" w:rsidRDefault="00EF46C6" w:rsidP="00EF46C6">
      <w:pPr>
        <w:spacing w:after="0" w:line="240" w:lineRule="auto"/>
        <w:ind w:firstLine="709"/>
        <w:rPr>
          <w:rFonts w:ascii="Times New Roman" w:eastAsia="Calibri" w:hAnsi="Times New Roman" w:cs="Times New Roman"/>
          <w:b/>
          <w:sz w:val="28"/>
          <w:lang w:val="uk-UA"/>
        </w:rPr>
      </w:pPr>
      <w:r w:rsidRPr="004A3BEF">
        <w:rPr>
          <w:rFonts w:ascii="Times New Roman" w:eastAsia="Calibri" w:hAnsi="Times New Roman" w:cs="Times New Roman"/>
          <w:b/>
          <w:sz w:val="28"/>
          <w:lang w:val="uk-UA"/>
        </w:rPr>
        <w:lastRenderedPageBreak/>
        <w:t>ABSTRACT</w:t>
      </w:r>
    </w:p>
    <w:p w14:paraId="505C5215" w14:textId="77777777" w:rsidR="00EF46C6" w:rsidRPr="004A3BEF" w:rsidRDefault="00EF46C6" w:rsidP="00EF46C6">
      <w:pPr>
        <w:widowControl w:val="0"/>
        <w:autoSpaceDE w:val="0"/>
        <w:autoSpaceDN w:val="0"/>
        <w:spacing w:after="0" w:line="240" w:lineRule="auto"/>
        <w:ind w:firstLine="709"/>
        <w:rPr>
          <w:rFonts w:ascii="Times New Roman" w:eastAsia="Times New Roman" w:hAnsi="Times New Roman" w:cs="Times New Roman"/>
          <w:b/>
          <w:sz w:val="28"/>
          <w:szCs w:val="28"/>
        </w:rPr>
      </w:pPr>
      <w:r w:rsidRPr="004A3BEF">
        <w:rPr>
          <w:rFonts w:ascii="Times New Roman" w:eastAsia="Times New Roman" w:hAnsi="Times New Roman" w:cs="Times New Roman"/>
          <w:b/>
          <w:sz w:val="28"/>
          <w:szCs w:val="28"/>
        </w:rPr>
        <w:t xml:space="preserve">Bohdan </w:t>
      </w:r>
      <w:proofErr w:type="spellStart"/>
      <w:r w:rsidRPr="004A3BEF">
        <w:rPr>
          <w:rFonts w:ascii="Times New Roman" w:eastAsia="Times New Roman" w:hAnsi="Times New Roman" w:cs="Times New Roman"/>
          <w:b/>
          <w:sz w:val="28"/>
          <w:szCs w:val="28"/>
        </w:rPr>
        <w:t>Zaika</w:t>
      </w:r>
      <w:proofErr w:type="spellEnd"/>
      <w:r w:rsidRPr="004A3BEF">
        <w:rPr>
          <w:rFonts w:ascii="Times New Roman" w:eastAsia="Times New Roman" w:hAnsi="Times New Roman" w:cs="Times New Roman"/>
          <w:b/>
          <w:sz w:val="28"/>
          <w:szCs w:val="28"/>
        </w:rPr>
        <w:t xml:space="preserve">. Improving English language competence in listening to secondary school students by using online games: </w:t>
      </w:r>
      <w:r w:rsidRPr="004A3BEF">
        <w:rPr>
          <w:rFonts w:ascii="Times New Roman" w:eastAsia="Times New Roman" w:hAnsi="Times New Roman" w:cs="Times New Roman"/>
          <w:sz w:val="28"/>
          <w:szCs w:val="28"/>
        </w:rPr>
        <w:t>master</w:t>
      </w:r>
      <w:r w:rsidRPr="004A3BEF">
        <w:rPr>
          <w:rFonts w:ascii="Times New Roman" w:eastAsia="Times New Roman" w:hAnsi="Times New Roman" w:cs="Times New Roman"/>
          <w:sz w:val="28"/>
          <w:szCs w:val="28"/>
          <w:lang w:val="uk-UA"/>
        </w:rPr>
        <w:t>’</w:t>
      </w:r>
      <w:r w:rsidRPr="004A3BEF">
        <w:rPr>
          <w:rFonts w:ascii="Times New Roman" w:eastAsia="Times New Roman" w:hAnsi="Times New Roman" w:cs="Times New Roman"/>
          <w:sz w:val="28"/>
          <w:szCs w:val="28"/>
        </w:rPr>
        <w:t xml:space="preserve">s thesis. </w:t>
      </w:r>
      <w:proofErr w:type="spellStart"/>
      <w:r w:rsidRPr="004A3BEF">
        <w:rPr>
          <w:rFonts w:ascii="Times New Roman" w:eastAsia="Times New Roman" w:hAnsi="Times New Roman" w:cs="Times New Roman"/>
          <w:sz w:val="28"/>
          <w:szCs w:val="28"/>
        </w:rPr>
        <w:t>Nizhyn</w:t>
      </w:r>
      <w:proofErr w:type="spellEnd"/>
      <w:r w:rsidRPr="004A3BEF">
        <w:rPr>
          <w:rFonts w:ascii="Times New Roman" w:eastAsia="Times New Roman" w:hAnsi="Times New Roman" w:cs="Times New Roman"/>
          <w:sz w:val="28"/>
          <w:szCs w:val="28"/>
        </w:rPr>
        <w:t xml:space="preserve"> Gogol State University, 2021. </w:t>
      </w:r>
      <w:r w:rsidRPr="00EF46C6">
        <w:rPr>
          <w:rFonts w:ascii="Times New Roman" w:eastAsia="Times New Roman" w:hAnsi="Times New Roman" w:cs="Times New Roman"/>
          <w:color w:val="000000" w:themeColor="text1"/>
          <w:sz w:val="28"/>
          <w:szCs w:val="28"/>
        </w:rPr>
        <w:t>53</w:t>
      </w:r>
      <w:r w:rsidRPr="004A3BEF">
        <w:rPr>
          <w:rFonts w:ascii="Times New Roman" w:eastAsia="Times New Roman" w:hAnsi="Times New Roman" w:cs="Times New Roman"/>
          <w:sz w:val="28"/>
          <w:szCs w:val="28"/>
        </w:rPr>
        <w:t>p.</w:t>
      </w:r>
    </w:p>
    <w:p w14:paraId="00C5C1AE" w14:textId="77777777" w:rsidR="00EF46C6" w:rsidRPr="004A3BEF" w:rsidRDefault="00EF46C6" w:rsidP="00EF46C6">
      <w:pPr>
        <w:widowControl w:val="0"/>
        <w:autoSpaceDE w:val="0"/>
        <w:autoSpaceDN w:val="0"/>
        <w:spacing w:after="0" w:line="240" w:lineRule="auto"/>
        <w:ind w:firstLine="709"/>
        <w:rPr>
          <w:rFonts w:ascii="Times New Roman" w:eastAsia="Times New Roman" w:hAnsi="Times New Roman" w:cs="Times New Roman"/>
          <w:b/>
          <w:sz w:val="39"/>
          <w:szCs w:val="28"/>
          <w:lang w:val="uk-UA"/>
        </w:rPr>
      </w:pPr>
    </w:p>
    <w:p w14:paraId="3DA3DFB7"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sz w:val="28"/>
          <w:szCs w:val="28"/>
        </w:rPr>
        <w:t>The</w:t>
      </w:r>
      <w:r w:rsidRPr="004A3BEF">
        <w:rPr>
          <w:rFonts w:ascii="Times New Roman" w:eastAsia="Times New Roman" w:hAnsi="Times New Roman" w:cs="Times New Roman"/>
          <w:sz w:val="28"/>
          <w:szCs w:val="28"/>
          <w:lang w:val="uk-UA"/>
        </w:rPr>
        <w:t xml:space="preserve"> </w:t>
      </w:r>
      <w:r w:rsidRPr="004A3BEF">
        <w:rPr>
          <w:rFonts w:ascii="Times New Roman" w:eastAsia="Times New Roman" w:hAnsi="Times New Roman" w:cs="Times New Roman"/>
          <w:sz w:val="28"/>
          <w:szCs w:val="28"/>
        </w:rPr>
        <w:t>purpose</w:t>
      </w:r>
      <w:r w:rsidRPr="004A3BEF">
        <w:rPr>
          <w:rFonts w:ascii="Times New Roman" w:eastAsia="Times New Roman" w:hAnsi="Times New Roman" w:cs="Times New Roman"/>
          <w:sz w:val="28"/>
          <w:szCs w:val="28"/>
          <w:lang w:val="uk-UA"/>
        </w:rPr>
        <w:t xml:space="preserve"> </w:t>
      </w:r>
      <w:r w:rsidRPr="004A3BEF">
        <w:rPr>
          <w:rFonts w:ascii="Times New Roman" w:eastAsia="Times New Roman" w:hAnsi="Times New Roman" w:cs="Times New Roman"/>
          <w:sz w:val="28"/>
          <w:szCs w:val="28"/>
        </w:rPr>
        <w:t>of</w:t>
      </w:r>
      <w:r w:rsidRPr="004A3BEF">
        <w:rPr>
          <w:rFonts w:ascii="Times New Roman" w:eastAsia="Times New Roman" w:hAnsi="Times New Roman" w:cs="Times New Roman"/>
          <w:sz w:val="28"/>
          <w:szCs w:val="28"/>
          <w:lang w:val="uk-UA"/>
        </w:rPr>
        <w:t xml:space="preserve"> </w:t>
      </w:r>
      <w:r w:rsidRPr="004A3BEF">
        <w:rPr>
          <w:rFonts w:ascii="Times New Roman" w:eastAsia="Times New Roman" w:hAnsi="Times New Roman" w:cs="Times New Roman"/>
          <w:sz w:val="28"/>
          <w:szCs w:val="28"/>
        </w:rPr>
        <w:t>thesis</w:t>
      </w:r>
      <w:r w:rsidRPr="004A3BEF">
        <w:rPr>
          <w:rFonts w:ascii="Times New Roman" w:eastAsia="Times New Roman" w:hAnsi="Times New Roman" w:cs="Times New Roman"/>
          <w:spacing w:val="1"/>
          <w:sz w:val="28"/>
          <w:szCs w:val="28"/>
          <w:lang w:val="uk-UA"/>
        </w:rPr>
        <w:t xml:space="preserve"> </w:t>
      </w:r>
      <w:r w:rsidRPr="004A3BEF">
        <w:rPr>
          <w:rFonts w:ascii="Times New Roman" w:eastAsia="Times New Roman" w:hAnsi="Times New Roman" w:cs="Times New Roman"/>
          <w:sz w:val="28"/>
          <w:szCs w:val="28"/>
        </w:rPr>
        <w:t>is to theoretically substantiate the possibilities of improving English language competence in listening to secondary school students by using online games and determine the attitude of participants to the use of online games as a means of learning to improve English language competence to secondary school students.</w:t>
      </w:r>
    </w:p>
    <w:p w14:paraId="52CA4F77"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bCs/>
          <w:sz w:val="28"/>
          <w:szCs w:val="28"/>
          <w:lang w:val="uk-UA"/>
        </w:rPr>
      </w:pPr>
      <w:proofErr w:type="spellStart"/>
      <w:r w:rsidRPr="004A3BEF">
        <w:rPr>
          <w:rFonts w:ascii="Times New Roman" w:eastAsia="Times New Roman" w:hAnsi="Times New Roman" w:cs="Times New Roman"/>
          <w:bCs/>
          <w:sz w:val="28"/>
          <w:szCs w:val="28"/>
          <w:lang w:val="uk-UA"/>
        </w:rPr>
        <w:t>The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object</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of</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research</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is</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the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process</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of</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forma</w:t>
      </w:r>
      <w:r w:rsidRPr="004A3BEF">
        <w:rPr>
          <w:rFonts w:ascii="Times New Roman" w:eastAsia="Times New Roman" w:hAnsi="Times New Roman" w:cs="Times New Roman"/>
          <w:bCs/>
          <w:sz w:val="28"/>
          <w:szCs w:val="28"/>
        </w:rPr>
        <w:t>tion</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competence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in</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listening</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to</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secondary</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school</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students</w:t>
      </w:r>
      <w:proofErr w:type="spellEnd"/>
      <w:r w:rsidRPr="004A3BEF">
        <w:rPr>
          <w:rFonts w:ascii="Times New Roman" w:eastAsia="Times New Roman" w:hAnsi="Times New Roman" w:cs="Times New Roman"/>
          <w:bCs/>
          <w:sz w:val="28"/>
          <w:szCs w:val="28"/>
        </w:rPr>
        <w:t xml:space="preserve"> during English classes</w:t>
      </w:r>
      <w:r w:rsidRPr="004A3BEF">
        <w:rPr>
          <w:rFonts w:ascii="Times New Roman" w:eastAsia="Times New Roman" w:hAnsi="Times New Roman" w:cs="Times New Roman"/>
          <w:bCs/>
          <w:sz w:val="28"/>
          <w:szCs w:val="28"/>
          <w:lang w:val="uk-UA"/>
        </w:rPr>
        <w:t>.</w:t>
      </w:r>
    </w:p>
    <w:p w14:paraId="36576152"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bCs/>
          <w:sz w:val="28"/>
          <w:szCs w:val="28"/>
          <w:lang w:val="uk-UA"/>
        </w:rPr>
      </w:pPr>
      <w:proofErr w:type="spellStart"/>
      <w:r w:rsidRPr="004A3BEF">
        <w:rPr>
          <w:rFonts w:ascii="Times New Roman" w:eastAsia="Times New Roman" w:hAnsi="Times New Roman" w:cs="Times New Roman"/>
          <w:bCs/>
          <w:sz w:val="28"/>
          <w:szCs w:val="28"/>
          <w:lang w:val="uk-UA"/>
        </w:rPr>
        <w:t>The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subject</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of</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the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study</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is</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the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method</w:t>
      </w:r>
      <w:proofErr w:type="spellEnd"/>
      <w:r w:rsidRPr="004A3BEF">
        <w:rPr>
          <w:rFonts w:ascii="Times New Roman" w:eastAsia="Times New Roman" w:hAnsi="Times New Roman" w:cs="Times New Roman"/>
          <w:bCs/>
          <w:sz w:val="28"/>
          <w:szCs w:val="28"/>
        </w:rPr>
        <w:t>ology</w:t>
      </w:r>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of</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forming</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English</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language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competence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in</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listening</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to</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secondary</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school</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students</w:t>
      </w:r>
      <w:proofErr w:type="spellEnd"/>
      <w:r w:rsidRPr="004A3BEF">
        <w:rPr>
          <w:rFonts w:ascii="Times New Roman" w:eastAsia="Times New Roman" w:hAnsi="Times New Roman" w:cs="Times New Roman"/>
          <w:bCs/>
          <w:sz w:val="28"/>
          <w:szCs w:val="28"/>
        </w:rPr>
        <w:t xml:space="preserve"> by</w:t>
      </w:r>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using</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online</w:t>
      </w:r>
      <w:proofErr w:type="spellEnd"/>
      <w:r w:rsidRPr="004A3BEF">
        <w:rPr>
          <w:rFonts w:ascii="Times New Roman" w:eastAsia="Times New Roman" w:hAnsi="Times New Roman" w:cs="Times New Roman"/>
          <w:bCs/>
          <w:sz w:val="28"/>
          <w:szCs w:val="28"/>
          <w:lang w:val="uk-UA"/>
        </w:rPr>
        <w:t xml:space="preserve"> </w:t>
      </w:r>
      <w:proofErr w:type="spellStart"/>
      <w:r w:rsidRPr="004A3BEF">
        <w:rPr>
          <w:rFonts w:ascii="Times New Roman" w:eastAsia="Times New Roman" w:hAnsi="Times New Roman" w:cs="Times New Roman"/>
          <w:bCs/>
          <w:sz w:val="28"/>
          <w:szCs w:val="28"/>
          <w:lang w:val="uk-UA"/>
        </w:rPr>
        <w:t>games</w:t>
      </w:r>
      <w:proofErr w:type="spellEnd"/>
      <w:r w:rsidRPr="004A3BEF">
        <w:rPr>
          <w:rFonts w:ascii="Times New Roman" w:eastAsia="Times New Roman" w:hAnsi="Times New Roman" w:cs="Times New Roman"/>
          <w:bCs/>
          <w:sz w:val="28"/>
          <w:szCs w:val="28"/>
          <w:lang w:val="uk-UA"/>
        </w:rPr>
        <w:t>.</w:t>
      </w:r>
    </w:p>
    <w:p w14:paraId="513D5F81"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color w:val="000000"/>
          <w:sz w:val="28"/>
          <w:szCs w:val="28"/>
        </w:rPr>
      </w:pP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introduction</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determines</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relevance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of</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topic</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and</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provides</w:t>
      </w:r>
      <w:proofErr w:type="spellEnd"/>
      <w:r w:rsidRPr="004A3BEF">
        <w:rPr>
          <w:rFonts w:ascii="Times New Roman" w:eastAsia="Times New Roman" w:hAnsi="Times New Roman" w:cs="Times New Roman"/>
          <w:color w:val="000000"/>
          <w:sz w:val="28"/>
          <w:szCs w:val="28"/>
          <w:lang w:val="uk-UA"/>
        </w:rPr>
        <w:t xml:space="preserve"> a </w:t>
      </w:r>
      <w:proofErr w:type="spellStart"/>
      <w:r w:rsidRPr="004A3BEF">
        <w:rPr>
          <w:rFonts w:ascii="Times New Roman" w:eastAsia="Times New Roman" w:hAnsi="Times New Roman" w:cs="Times New Roman"/>
          <w:color w:val="000000"/>
          <w:sz w:val="28"/>
          <w:szCs w:val="28"/>
          <w:lang w:val="uk-UA"/>
        </w:rPr>
        <w:t>brief</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overview</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of</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task</w:t>
      </w:r>
      <w:proofErr w:type="spellEnd"/>
      <w:r w:rsidRPr="004A3BEF">
        <w:rPr>
          <w:rFonts w:ascii="Times New Roman" w:eastAsia="Times New Roman" w:hAnsi="Times New Roman" w:cs="Times New Roman"/>
          <w:color w:val="000000"/>
          <w:sz w:val="28"/>
          <w:szCs w:val="28"/>
          <w:lang w:val="uk-UA"/>
        </w:rPr>
        <w:t>.</w:t>
      </w:r>
    </w:p>
    <w:p w14:paraId="3A85B41A"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roofErr w:type="spellStart"/>
      <w:r w:rsidRPr="004A3BEF">
        <w:rPr>
          <w:rFonts w:ascii="Times New Roman" w:eastAsia="Times New Roman" w:hAnsi="Times New Roman" w:cs="Times New Roman"/>
          <w:sz w:val="28"/>
          <w:szCs w:val="28"/>
          <w:lang w:val="uk-UA"/>
        </w:rPr>
        <w:t>The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first</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section</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presents</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basic</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concepts</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related</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to</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English</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language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competence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in</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listening</w:t>
      </w:r>
      <w:proofErr w:type="spellEnd"/>
      <w:r w:rsidRPr="004A3BEF">
        <w:rPr>
          <w:rFonts w:ascii="Times New Roman" w:eastAsia="Times New Roman" w:hAnsi="Times New Roman" w:cs="Times New Roman"/>
          <w:sz w:val="28"/>
          <w:szCs w:val="28"/>
          <w:lang w:val="uk-UA"/>
        </w:rPr>
        <w:t>.</w:t>
      </w:r>
    </w:p>
    <w:p w14:paraId="365B13ED"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sz w:val="28"/>
          <w:szCs w:val="28"/>
        </w:rPr>
        <w:t>T</w:t>
      </w:r>
      <w:proofErr w:type="spellStart"/>
      <w:r w:rsidRPr="004A3BEF">
        <w:rPr>
          <w:rFonts w:ascii="Times New Roman" w:eastAsia="Times New Roman" w:hAnsi="Times New Roman" w:cs="Times New Roman"/>
          <w:sz w:val="28"/>
          <w:szCs w:val="28"/>
          <w:lang w:val="uk-UA"/>
        </w:rPr>
        <w:t>he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second</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section</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considers</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ways</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and</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means</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to</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improve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English</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language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competence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in</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listening</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to</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secondary</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school</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students</w:t>
      </w:r>
      <w:proofErr w:type="spellEnd"/>
      <w:r w:rsidRPr="004A3BEF">
        <w:rPr>
          <w:rFonts w:ascii="Times New Roman" w:eastAsia="Times New Roman" w:hAnsi="Times New Roman" w:cs="Times New Roman"/>
          <w:sz w:val="28"/>
          <w:szCs w:val="28"/>
        </w:rPr>
        <w:t xml:space="preserve"> by</w:t>
      </w:r>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using</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online</w:t>
      </w:r>
      <w:proofErr w:type="spellEnd"/>
      <w:r w:rsidRPr="004A3BEF">
        <w:rPr>
          <w:rFonts w:ascii="Times New Roman" w:eastAsia="Times New Roman" w:hAnsi="Times New Roman" w:cs="Times New Roman"/>
          <w:sz w:val="28"/>
          <w:szCs w:val="28"/>
          <w:lang w:val="uk-UA"/>
        </w:rPr>
        <w:t xml:space="preserve"> </w:t>
      </w:r>
      <w:proofErr w:type="spellStart"/>
      <w:r w:rsidRPr="004A3BEF">
        <w:rPr>
          <w:rFonts w:ascii="Times New Roman" w:eastAsia="Times New Roman" w:hAnsi="Times New Roman" w:cs="Times New Roman"/>
          <w:sz w:val="28"/>
          <w:szCs w:val="28"/>
          <w:lang w:val="uk-UA"/>
        </w:rPr>
        <w:t>games</w:t>
      </w:r>
      <w:proofErr w:type="spellEnd"/>
      <w:r w:rsidRPr="004A3BEF">
        <w:rPr>
          <w:rFonts w:ascii="Times New Roman" w:eastAsia="Times New Roman" w:hAnsi="Times New Roman" w:cs="Times New Roman"/>
          <w:sz w:val="28"/>
          <w:szCs w:val="28"/>
          <w:lang w:val="uk-UA"/>
        </w:rPr>
        <w:t>.</w:t>
      </w:r>
    </w:p>
    <w:p w14:paraId="5F1833B4"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r w:rsidRPr="004A3BEF">
        <w:rPr>
          <w:rFonts w:ascii="Times New Roman" w:eastAsia="Times New Roman" w:hAnsi="Times New Roman" w:cs="Times New Roman"/>
          <w:sz w:val="28"/>
          <w:szCs w:val="28"/>
        </w:rPr>
        <w:t>In the third section provides the analysis of the experimental test of the methodology of implementing online games in teaching listening in secondary school.</w:t>
      </w:r>
    </w:p>
    <w:p w14:paraId="3E845A9B"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42"/>
          <w:szCs w:val="28"/>
          <w:lang w:val="uk-UA"/>
        </w:rPr>
      </w:pP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conclusions</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consider</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analysis</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of</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r w:rsidRPr="004A3BEF">
        <w:rPr>
          <w:rFonts w:ascii="Times New Roman" w:eastAsia="Times New Roman" w:hAnsi="Times New Roman" w:cs="Times New Roman"/>
          <w:color w:val="000000"/>
          <w:sz w:val="28"/>
          <w:szCs w:val="28"/>
        </w:rPr>
        <w:t>research</w:t>
      </w:r>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and</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the</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results</w:t>
      </w:r>
      <w:proofErr w:type="spellEnd"/>
      <w:r w:rsidRPr="004A3BEF">
        <w:rPr>
          <w:rFonts w:ascii="Times New Roman" w:eastAsia="Times New Roman" w:hAnsi="Times New Roman" w:cs="Times New Roman"/>
          <w:color w:val="000000"/>
          <w:sz w:val="28"/>
          <w:szCs w:val="28"/>
          <w:lang w:val="uk-UA"/>
        </w:rPr>
        <w:t xml:space="preserve"> </w:t>
      </w:r>
      <w:proofErr w:type="spellStart"/>
      <w:r w:rsidRPr="004A3BEF">
        <w:rPr>
          <w:rFonts w:ascii="Times New Roman" w:eastAsia="Times New Roman" w:hAnsi="Times New Roman" w:cs="Times New Roman"/>
          <w:color w:val="000000"/>
          <w:sz w:val="28"/>
          <w:szCs w:val="28"/>
          <w:lang w:val="uk-UA"/>
        </w:rPr>
        <w:t>obtained</w:t>
      </w:r>
      <w:proofErr w:type="spellEnd"/>
      <w:r w:rsidRPr="004A3BEF">
        <w:rPr>
          <w:rFonts w:ascii="Times New Roman" w:eastAsia="Times New Roman" w:hAnsi="Times New Roman" w:cs="Times New Roman"/>
          <w:color w:val="000000"/>
          <w:sz w:val="28"/>
          <w:szCs w:val="28"/>
          <w:lang w:val="uk-UA"/>
        </w:rPr>
        <w:t>.</w:t>
      </w:r>
    </w:p>
    <w:p w14:paraId="7694BA75"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lang w:val="uk-UA"/>
        </w:rPr>
      </w:pPr>
    </w:p>
    <w:p w14:paraId="42C205A7" w14:textId="77777777" w:rsidR="00EF46C6" w:rsidRPr="004A3BEF" w:rsidRDefault="00EF46C6" w:rsidP="00EF46C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A3BEF">
        <w:rPr>
          <w:rFonts w:ascii="Times New Roman" w:eastAsia="Times New Roman" w:hAnsi="Times New Roman" w:cs="Times New Roman"/>
          <w:b/>
          <w:sz w:val="28"/>
          <w:szCs w:val="28"/>
        </w:rPr>
        <w:t>Key</w:t>
      </w:r>
      <w:r w:rsidRPr="004A3BEF">
        <w:rPr>
          <w:rFonts w:ascii="Times New Roman" w:eastAsia="Times New Roman" w:hAnsi="Times New Roman" w:cs="Times New Roman"/>
          <w:b/>
          <w:sz w:val="28"/>
          <w:szCs w:val="28"/>
          <w:lang w:val="uk-UA"/>
        </w:rPr>
        <w:t xml:space="preserve"> </w:t>
      </w:r>
      <w:r w:rsidRPr="004A3BEF">
        <w:rPr>
          <w:rFonts w:ascii="Times New Roman" w:eastAsia="Times New Roman" w:hAnsi="Times New Roman" w:cs="Times New Roman"/>
          <w:b/>
          <w:sz w:val="28"/>
          <w:szCs w:val="28"/>
        </w:rPr>
        <w:t>words</w:t>
      </w:r>
      <w:r w:rsidRPr="004A3BEF">
        <w:rPr>
          <w:rFonts w:ascii="Times New Roman" w:eastAsia="Times New Roman" w:hAnsi="Times New Roman" w:cs="Times New Roman"/>
          <w:b/>
          <w:sz w:val="28"/>
          <w:szCs w:val="28"/>
          <w:lang w:val="uk-UA"/>
        </w:rPr>
        <w:t>:</w:t>
      </w:r>
      <w:r w:rsidRPr="004A3BEF">
        <w:rPr>
          <w:rFonts w:ascii="Times New Roman" w:eastAsia="Times New Roman" w:hAnsi="Times New Roman" w:cs="Times New Roman"/>
          <w:spacing w:val="1"/>
          <w:sz w:val="28"/>
          <w:szCs w:val="28"/>
          <w:lang w:val="uk-UA"/>
        </w:rPr>
        <w:t xml:space="preserve"> </w:t>
      </w:r>
      <w:r w:rsidRPr="004A3BEF">
        <w:rPr>
          <w:rFonts w:ascii="Times New Roman" w:eastAsia="Times New Roman" w:hAnsi="Times New Roman" w:cs="Times New Roman"/>
          <w:sz w:val="28"/>
          <w:szCs w:val="28"/>
        </w:rPr>
        <w:t xml:space="preserve">English-language competence, teaching listening, use of online games, students of secondary school. </w:t>
      </w:r>
    </w:p>
    <w:p w14:paraId="04714DD1" w14:textId="77777777" w:rsidR="009737E8" w:rsidRPr="00EF46C6" w:rsidRDefault="009737E8" w:rsidP="009737E8">
      <w:pPr>
        <w:spacing w:after="0" w:line="360" w:lineRule="auto"/>
        <w:jc w:val="both"/>
        <w:rPr>
          <w:rFonts w:ascii="Times New Roman" w:hAnsi="Times New Roman" w:cs="Times New Roman"/>
          <w:sz w:val="28"/>
          <w:szCs w:val="28"/>
        </w:rPr>
      </w:pPr>
    </w:p>
    <w:p w14:paraId="08E7B990" w14:textId="77777777" w:rsidR="00EB58AB" w:rsidRPr="00AF3108" w:rsidRDefault="00EB58AB">
      <w:pPr>
        <w:rPr>
          <w:lang w:val="uk-UA"/>
        </w:rPr>
      </w:pPr>
    </w:p>
    <w:sectPr w:rsidR="00EB58AB" w:rsidRPr="00AF3108" w:rsidSect="00D67F10">
      <w:headerReference w:type="default" r:id="rId11"/>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DD00" w14:textId="77777777" w:rsidR="00011CD2" w:rsidRDefault="00011CD2" w:rsidP="00D67F10">
      <w:pPr>
        <w:spacing w:after="0" w:line="240" w:lineRule="auto"/>
      </w:pPr>
      <w:r>
        <w:separator/>
      </w:r>
    </w:p>
  </w:endnote>
  <w:endnote w:type="continuationSeparator" w:id="0">
    <w:p w14:paraId="07992CE4" w14:textId="77777777" w:rsidR="00011CD2" w:rsidRDefault="00011CD2" w:rsidP="00D6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F224" w14:textId="77777777" w:rsidR="00011CD2" w:rsidRDefault="00011CD2" w:rsidP="00D67F10">
      <w:pPr>
        <w:spacing w:after="0" w:line="240" w:lineRule="auto"/>
      </w:pPr>
      <w:r>
        <w:separator/>
      </w:r>
    </w:p>
  </w:footnote>
  <w:footnote w:type="continuationSeparator" w:id="0">
    <w:p w14:paraId="3F62D476" w14:textId="77777777" w:rsidR="00011CD2" w:rsidRDefault="00011CD2" w:rsidP="00D6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40346"/>
      <w:docPartObj>
        <w:docPartGallery w:val="Page Numbers (Top of Page)"/>
        <w:docPartUnique/>
      </w:docPartObj>
    </w:sdtPr>
    <w:sdtEndPr/>
    <w:sdtContent>
      <w:p w14:paraId="6C23D45D" w14:textId="5D3D3F80" w:rsidR="00656E8D" w:rsidRDefault="00656E8D">
        <w:pPr>
          <w:pStyle w:val="a8"/>
          <w:jc w:val="right"/>
        </w:pPr>
        <w:r>
          <w:fldChar w:fldCharType="begin"/>
        </w:r>
        <w:r>
          <w:instrText>PAGE   \* MERGEFORMAT</w:instrText>
        </w:r>
        <w:r>
          <w:fldChar w:fldCharType="separate"/>
        </w:r>
        <w:r w:rsidR="001333E0">
          <w:rPr>
            <w:noProof/>
          </w:rPr>
          <w:t>2</w:t>
        </w:r>
        <w:r>
          <w:fldChar w:fldCharType="end"/>
        </w:r>
      </w:p>
    </w:sdtContent>
  </w:sdt>
  <w:p w14:paraId="1C41FFCE" w14:textId="77777777" w:rsidR="00656E8D" w:rsidRDefault="00656E8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D8E"/>
    <w:multiLevelType w:val="hybridMultilevel"/>
    <w:tmpl w:val="FFECC2D8"/>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5F246EF"/>
    <w:multiLevelType w:val="multilevel"/>
    <w:tmpl w:val="247886E0"/>
    <w:lvl w:ilvl="0">
      <w:start w:val="1"/>
      <w:numFmt w:val="decimal"/>
      <w:lvlText w:val="%1."/>
      <w:lvlJc w:val="left"/>
      <w:pPr>
        <w:ind w:left="750" w:hanging="750"/>
      </w:pPr>
      <w:rPr>
        <w:rFonts w:hint="default"/>
      </w:rPr>
    </w:lvl>
    <w:lvl w:ilvl="1">
      <w:start w:val="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877" w:hanging="75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9814D5"/>
    <w:multiLevelType w:val="hybridMultilevel"/>
    <w:tmpl w:val="7F7A142C"/>
    <w:lvl w:ilvl="0" w:tplc="B04E15EC">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CC622A"/>
    <w:multiLevelType w:val="hybridMultilevel"/>
    <w:tmpl w:val="98BC103C"/>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D622DF7"/>
    <w:multiLevelType w:val="hybridMultilevel"/>
    <w:tmpl w:val="35B4C15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F3B7835"/>
    <w:multiLevelType w:val="hybridMultilevel"/>
    <w:tmpl w:val="D1E843BA"/>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41B0C84"/>
    <w:multiLevelType w:val="hybridMultilevel"/>
    <w:tmpl w:val="BD4EF9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49B2805"/>
    <w:multiLevelType w:val="hybridMultilevel"/>
    <w:tmpl w:val="E95ACCD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FD31E9E"/>
    <w:multiLevelType w:val="hybridMultilevel"/>
    <w:tmpl w:val="84DA21D6"/>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25D6FAA"/>
    <w:multiLevelType w:val="hybridMultilevel"/>
    <w:tmpl w:val="4552C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E618DD"/>
    <w:multiLevelType w:val="hybridMultilevel"/>
    <w:tmpl w:val="3FAE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A3800"/>
    <w:multiLevelType w:val="hybridMultilevel"/>
    <w:tmpl w:val="0ACEE8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C8470F8"/>
    <w:multiLevelType w:val="hybridMultilevel"/>
    <w:tmpl w:val="71A8A954"/>
    <w:lvl w:ilvl="0" w:tplc="10FA828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CCA7FFA"/>
    <w:multiLevelType w:val="hybridMultilevel"/>
    <w:tmpl w:val="00506E2E"/>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27203A8"/>
    <w:multiLevelType w:val="hybridMultilevel"/>
    <w:tmpl w:val="83443BB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A5BC8FDE">
      <w:numFmt w:val="bullet"/>
      <w:lvlText w:val="—"/>
      <w:lvlJc w:val="left"/>
      <w:pPr>
        <w:ind w:left="2869" w:hanging="360"/>
      </w:pPr>
      <w:rPr>
        <w:rFonts w:ascii="Times New Roman" w:eastAsia="Calibri" w:hAnsi="Times New Roman" w:cs="Times New Roman" w:hint="default"/>
      </w:rPr>
    </w:lvl>
    <w:lvl w:ilvl="3" w:tplc="48F08C58">
      <w:numFmt w:val="bullet"/>
      <w:lvlText w:val="–"/>
      <w:lvlJc w:val="left"/>
      <w:pPr>
        <w:ind w:left="3589" w:hanging="360"/>
      </w:pPr>
      <w:rPr>
        <w:rFonts w:ascii="Times New Roman" w:eastAsia="Calibri" w:hAnsi="Times New Roman" w:cs="Times New Roman"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36F55E7"/>
    <w:multiLevelType w:val="hybridMultilevel"/>
    <w:tmpl w:val="B3D6B104"/>
    <w:lvl w:ilvl="0" w:tplc="F5DA3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264357"/>
    <w:multiLevelType w:val="hybridMultilevel"/>
    <w:tmpl w:val="CDE451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61B67F1"/>
    <w:multiLevelType w:val="hybridMultilevel"/>
    <w:tmpl w:val="CB20325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8A54D0F"/>
    <w:multiLevelType w:val="hybridMultilevel"/>
    <w:tmpl w:val="DB3069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0030A"/>
    <w:multiLevelType w:val="hybridMultilevel"/>
    <w:tmpl w:val="AF085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7D0CFD"/>
    <w:multiLevelType w:val="hybridMultilevel"/>
    <w:tmpl w:val="D06435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B667D18"/>
    <w:multiLevelType w:val="hybridMultilevel"/>
    <w:tmpl w:val="A08223A2"/>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3C152649"/>
    <w:multiLevelType w:val="hybridMultilevel"/>
    <w:tmpl w:val="D3A29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8523682"/>
    <w:multiLevelType w:val="hybridMultilevel"/>
    <w:tmpl w:val="663A30BC"/>
    <w:lvl w:ilvl="0" w:tplc="30D6E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AAC5DFE"/>
    <w:multiLevelType w:val="hybridMultilevel"/>
    <w:tmpl w:val="B5FAB9A6"/>
    <w:lvl w:ilvl="0" w:tplc="60E6B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B36565"/>
    <w:multiLevelType w:val="hybridMultilevel"/>
    <w:tmpl w:val="443ACD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1">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F2E4B9F"/>
    <w:multiLevelType w:val="hybridMultilevel"/>
    <w:tmpl w:val="AD726C6C"/>
    <w:lvl w:ilvl="0" w:tplc="CB76243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C893DC8"/>
    <w:multiLevelType w:val="hybridMultilevel"/>
    <w:tmpl w:val="A46065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CB85908"/>
    <w:multiLevelType w:val="hybridMultilevel"/>
    <w:tmpl w:val="B996455E"/>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26D4D10"/>
    <w:multiLevelType w:val="hybridMultilevel"/>
    <w:tmpl w:val="3322ED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7074C74"/>
    <w:multiLevelType w:val="hybridMultilevel"/>
    <w:tmpl w:val="DE867E2E"/>
    <w:lvl w:ilvl="0" w:tplc="1FDEEF2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721B5C"/>
    <w:multiLevelType w:val="hybridMultilevel"/>
    <w:tmpl w:val="1F5A1944"/>
    <w:lvl w:ilvl="0" w:tplc="040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94E289B"/>
    <w:multiLevelType w:val="hybridMultilevel"/>
    <w:tmpl w:val="D402D506"/>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F">
      <w:start w:val="1"/>
      <w:numFmt w:val="decimal"/>
      <w:lvlText w:val="%3."/>
      <w:lvlJc w:val="left"/>
      <w:pPr>
        <w:ind w:left="2869" w:hanging="360"/>
      </w:pPr>
      <w:rPr>
        <w:rFont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C536D72"/>
    <w:multiLevelType w:val="hybridMultilevel"/>
    <w:tmpl w:val="02FE24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73A55A42"/>
    <w:multiLevelType w:val="hybridMultilevel"/>
    <w:tmpl w:val="F1DE83A6"/>
    <w:lvl w:ilvl="0" w:tplc="04090001">
      <w:start w:val="1"/>
      <w:numFmt w:val="bullet"/>
      <w:lvlText w:val=""/>
      <w:lvlJc w:val="left"/>
      <w:pPr>
        <w:ind w:left="1069" w:hanging="360"/>
      </w:pPr>
      <w:rPr>
        <w:rFonts w:ascii="Symbol" w:hAnsi="Symbol" w:hint="default"/>
      </w:rPr>
    </w:lvl>
    <w:lvl w:ilvl="1" w:tplc="EC842DC6">
      <w:numFmt w:val="bullet"/>
      <w:lvlText w:val="-"/>
      <w:lvlJc w:val="left"/>
      <w:pPr>
        <w:ind w:left="1789" w:hanging="360"/>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3C77525"/>
    <w:multiLevelType w:val="hybridMultilevel"/>
    <w:tmpl w:val="90C0B036"/>
    <w:lvl w:ilvl="0" w:tplc="FC7A75C6">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15:restartNumberingAfterBreak="0">
    <w:nsid w:val="7EE865C3"/>
    <w:multiLevelType w:val="hybridMultilevel"/>
    <w:tmpl w:val="5C7A0B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7"/>
  </w:num>
  <w:num w:numId="2">
    <w:abstractNumId w:val="26"/>
  </w:num>
  <w:num w:numId="3">
    <w:abstractNumId w:val="15"/>
  </w:num>
  <w:num w:numId="4">
    <w:abstractNumId w:val="9"/>
  </w:num>
  <w:num w:numId="5">
    <w:abstractNumId w:val="22"/>
  </w:num>
  <w:num w:numId="6">
    <w:abstractNumId w:val="24"/>
  </w:num>
  <w:num w:numId="7">
    <w:abstractNumId w:val="19"/>
  </w:num>
  <w:num w:numId="8">
    <w:abstractNumId w:val="23"/>
  </w:num>
  <w:num w:numId="9">
    <w:abstractNumId w:val="30"/>
  </w:num>
  <w:num w:numId="10">
    <w:abstractNumId w:val="35"/>
  </w:num>
  <w:num w:numId="11">
    <w:abstractNumId w:val="1"/>
  </w:num>
  <w:num w:numId="12">
    <w:abstractNumId w:val="10"/>
  </w:num>
  <w:num w:numId="13">
    <w:abstractNumId w:val="16"/>
  </w:num>
  <w:num w:numId="14">
    <w:abstractNumId w:val="18"/>
  </w:num>
  <w:num w:numId="15">
    <w:abstractNumId w:val="20"/>
  </w:num>
  <w:num w:numId="16">
    <w:abstractNumId w:val="6"/>
  </w:num>
  <w:num w:numId="17">
    <w:abstractNumId w:val="33"/>
  </w:num>
  <w:num w:numId="18">
    <w:abstractNumId w:val="12"/>
  </w:num>
  <w:num w:numId="19">
    <w:abstractNumId w:val="36"/>
  </w:num>
  <w:num w:numId="20">
    <w:abstractNumId w:val="5"/>
  </w:num>
  <w:num w:numId="21">
    <w:abstractNumId w:val="28"/>
  </w:num>
  <w:num w:numId="22">
    <w:abstractNumId w:val="11"/>
  </w:num>
  <w:num w:numId="23">
    <w:abstractNumId w:val="29"/>
  </w:num>
  <w:num w:numId="24">
    <w:abstractNumId w:val="13"/>
  </w:num>
  <w:num w:numId="25">
    <w:abstractNumId w:val="31"/>
  </w:num>
  <w:num w:numId="26">
    <w:abstractNumId w:val="34"/>
  </w:num>
  <w:num w:numId="27">
    <w:abstractNumId w:val="0"/>
  </w:num>
  <w:num w:numId="28">
    <w:abstractNumId w:val="3"/>
  </w:num>
  <w:num w:numId="29">
    <w:abstractNumId w:val="8"/>
  </w:num>
  <w:num w:numId="30">
    <w:abstractNumId w:val="7"/>
  </w:num>
  <w:num w:numId="31">
    <w:abstractNumId w:val="14"/>
  </w:num>
  <w:num w:numId="32">
    <w:abstractNumId w:val="32"/>
  </w:num>
  <w:num w:numId="33">
    <w:abstractNumId w:val="25"/>
  </w:num>
  <w:num w:numId="34">
    <w:abstractNumId w:val="17"/>
  </w:num>
  <w:num w:numId="35">
    <w:abstractNumId w:val="4"/>
  </w:num>
  <w:num w:numId="36">
    <w:abstractNumId w:val="21"/>
  </w:num>
  <w:num w:numId="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5"/>
    <w:rsid w:val="00002D1E"/>
    <w:rsid w:val="00003494"/>
    <w:rsid w:val="00004218"/>
    <w:rsid w:val="000119B7"/>
    <w:rsid w:val="00011CD2"/>
    <w:rsid w:val="0001622C"/>
    <w:rsid w:val="00020827"/>
    <w:rsid w:val="00021ACB"/>
    <w:rsid w:val="0002645F"/>
    <w:rsid w:val="00030B34"/>
    <w:rsid w:val="000359D9"/>
    <w:rsid w:val="00037254"/>
    <w:rsid w:val="00041E1C"/>
    <w:rsid w:val="00042801"/>
    <w:rsid w:val="00046516"/>
    <w:rsid w:val="00047ED4"/>
    <w:rsid w:val="00052B13"/>
    <w:rsid w:val="000537C3"/>
    <w:rsid w:val="00053961"/>
    <w:rsid w:val="00053F1C"/>
    <w:rsid w:val="00055089"/>
    <w:rsid w:val="000619C0"/>
    <w:rsid w:val="0006233D"/>
    <w:rsid w:val="000634B2"/>
    <w:rsid w:val="000660A0"/>
    <w:rsid w:val="00070A8E"/>
    <w:rsid w:val="00072FBF"/>
    <w:rsid w:val="00074A5B"/>
    <w:rsid w:val="000817E1"/>
    <w:rsid w:val="00083442"/>
    <w:rsid w:val="0008544C"/>
    <w:rsid w:val="00087FD4"/>
    <w:rsid w:val="000901D6"/>
    <w:rsid w:val="000A0C34"/>
    <w:rsid w:val="000A3C1B"/>
    <w:rsid w:val="000A423B"/>
    <w:rsid w:val="000A4AA2"/>
    <w:rsid w:val="000A514D"/>
    <w:rsid w:val="000A750B"/>
    <w:rsid w:val="000B19EA"/>
    <w:rsid w:val="000B1CA6"/>
    <w:rsid w:val="000B3435"/>
    <w:rsid w:val="000B4828"/>
    <w:rsid w:val="000B53F9"/>
    <w:rsid w:val="000B5F21"/>
    <w:rsid w:val="000B7A74"/>
    <w:rsid w:val="000B7C90"/>
    <w:rsid w:val="000C537D"/>
    <w:rsid w:val="000D3A1D"/>
    <w:rsid w:val="000E1527"/>
    <w:rsid w:val="000F055A"/>
    <w:rsid w:val="000F2301"/>
    <w:rsid w:val="000F6C43"/>
    <w:rsid w:val="0010207A"/>
    <w:rsid w:val="001028E6"/>
    <w:rsid w:val="00105166"/>
    <w:rsid w:val="0010694E"/>
    <w:rsid w:val="00111E7E"/>
    <w:rsid w:val="00114EB0"/>
    <w:rsid w:val="00117085"/>
    <w:rsid w:val="0012256B"/>
    <w:rsid w:val="00123B28"/>
    <w:rsid w:val="00132B42"/>
    <w:rsid w:val="001333E0"/>
    <w:rsid w:val="00135EDA"/>
    <w:rsid w:val="001509EF"/>
    <w:rsid w:val="00153DD6"/>
    <w:rsid w:val="00155003"/>
    <w:rsid w:val="00155156"/>
    <w:rsid w:val="00160C78"/>
    <w:rsid w:val="00167C0E"/>
    <w:rsid w:val="0017303B"/>
    <w:rsid w:val="001804B8"/>
    <w:rsid w:val="0018656F"/>
    <w:rsid w:val="00186AB1"/>
    <w:rsid w:val="001878FA"/>
    <w:rsid w:val="001B0B7A"/>
    <w:rsid w:val="001B1708"/>
    <w:rsid w:val="001B60F5"/>
    <w:rsid w:val="001B6136"/>
    <w:rsid w:val="001B6915"/>
    <w:rsid w:val="001C065C"/>
    <w:rsid w:val="001C0BF8"/>
    <w:rsid w:val="001C3294"/>
    <w:rsid w:val="001C6ADE"/>
    <w:rsid w:val="001D1313"/>
    <w:rsid w:val="001D4075"/>
    <w:rsid w:val="001D48A2"/>
    <w:rsid w:val="001D4C23"/>
    <w:rsid w:val="001D75A6"/>
    <w:rsid w:val="001E12D3"/>
    <w:rsid w:val="001E7BB5"/>
    <w:rsid w:val="00204BB8"/>
    <w:rsid w:val="00210807"/>
    <w:rsid w:val="00224879"/>
    <w:rsid w:val="00234F19"/>
    <w:rsid w:val="00235B1F"/>
    <w:rsid w:val="002379C4"/>
    <w:rsid w:val="00242FD5"/>
    <w:rsid w:val="00243527"/>
    <w:rsid w:val="00245191"/>
    <w:rsid w:val="00251AFD"/>
    <w:rsid w:val="002526D1"/>
    <w:rsid w:val="00252979"/>
    <w:rsid w:val="0025544E"/>
    <w:rsid w:val="002651D8"/>
    <w:rsid w:val="00265D90"/>
    <w:rsid w:val="00265EC2"/>
    <w:rsid w:val="002716CF"/>
    <w:rsid w:val="00291458"/>
    <w:rsid w:val="00294F64"/>
    <w:rsid w:val="00296D5D"/>
    <w:rsid w:val="002A4549"/>
    <w:rsid w:val="002B564A"/>
    <w:rsid w:val="002C1419"/>
    <w:rsid w:val="002C3E73"/>
    <w:rsid w:val="002C5556"/>
    <w:rsid w:val="002D1C25"/>
    <w:rsid w:val="002D29C6"/>
    <w:rsid w:val="002E1296"/>
    <w:rsid w:val="002E6130"/>
    <w:rsid w:val="002F2C1F"/>
    <w:rsid w:val="003035BB"/>
    <w:rsid w:val="00312D0A"/>
    <w:rsid w:val="00317795"/>
    <w:rsid w:val="00323783"/>
    <w:rsid w:val="003262D7"/>
    <w:rsid w:val="0032771A"/>
    <w:rsid w:val="00332C9E"/>
    <w:rsid w:val="00335C63"/>
    <w:rsid w:val="00340181"/>
    <w:rsid w:val="00343D5D"/>
    <w:rsid w:val="00347E2F"/>
    <w:rsid w:val="003533CE"/>
    <w:rsid w:val="0036006D"/>
    <w:rsid w:val="003602A2"/>
    <w:rsid w:val="0036038C"/>
    <w:rsid w:val="003639BD"/>
    <w:rsid w:val="003652F8"/>
    <w:rsid w:val="00366C77"/>
    <w:rsid w:val="00370286"/>
    <w:rsid w:val="00370AED"/>
    <w:rsid w:val="00376F1F"/>
    <w:rsid w:val="00377DE8"/>
    <w:rsid w:val="00380C01"/>
    <w:rsid w:val="00382B00"/>
    <w:rsid w:val="00385815"/>
    <w:rsid w:val="00387452"/>
    <w:rsid w:val="00387E96"/>
    <w:rsid w:val="00394251"/>
    <w:rsid w:val="00396FCA"/>
    <w:rsid w:val="00397036"/>
    <w:rsid w:val="003A0DBF"/>
    <w:rsid w:val="003A164B"/>
    <w:rsid w:val="003A4E58"/>
    <w:rsid w:val="003A69D8"/>
    <w:rsid w:val="003B24D6"/>
    <w:rsid w:val="003B5D38"/>
    <w:rsid w:val="003C03F4"/>
    <w:rsid w:val="003C0637"/>
    <w:rsid w:val="003C64D9"/>
    <w:rsid w:val="003D6187"/>
    <w:rsid w:val="003D6682"/>
    <w:rsid w:val="003E1383"/>
    <w:rsid w:val="003E2852"/>
    <w:rsid w:val="003E598A"/>
    <w:rsid w:val="003F3770"/>
    <w:rsid w:val="0040080A"/>
    <w:rsid w:val="004010C0"/>
    <w:rsid w:val="004040DF"/>
    <w:rsid w:val="00404BB1"/>
    <w:rsid w:val="00407DF2"/>
    <w:rsid w:val="0041166A"/>
    <w:rsid w:val="00412228"/>
    <w:rsid w:val="00415369"/>
    <w:rsid w:val="004208B5"/>
    <w:rsid w:val="004224F6"/>
    <w:rsid w:val="00423AF8"/>
    <w:rsid w:val="00427589"/>
    <w:rsid w:val="00436355"/>
    <w:rsid w:val="00441524"/>
    <w:rsid w:val="00442A89"/>
    <w:rsid w:val="00447593"/>
    <w:rsid w:val="00452F16"/>
    <w:rsid w:val="00465E78"/>
    <w:rsid w:val="00467F35"/>
    <w:rsid w:val="00471520"/>
    <w:rsid w:val="00471AF0"/>
    <w:rsid w:val="00473691"/>
    <w:rsid w:val="00473729"/>
    <w:rsid w:val="00473E9A"/>
    <w:rsid w:val="004755AD"/>
    <w:rsid w:val="00485619"/>
    <w:rsid w:val="004858D6"/>
    <w:rsid w:val="004866FE"/>
    <w:rsid w:val="00487A87"/>
    <w:rsid w:val="0049375F"/>
    <w:rsid w:val="004A376B"/>
    <w:rsid w:val="004A3BEF"/>
    <w:rsid w:val="004B6B0D"/>
    <w:rsid w:val="004B6E39"/>
    <w:rsid w:val="004C0486"/>
    <w:rsid w:val="004C1667"/>
    <w:rsid w:val="004C32E4"/>
    <w:rsid w:val="004C3C0F"/>
    <w:rsid w:val="004C764B"/>
    <w:rsid w:val="004D3F37"/>
    <w:rsid w:val="004E24FB"/>
    <w:rsid w:val="004E529C"/>
    <w:rsid w:val="004F21AF"/>
    <w:rsid w:val="004F2609"/>
    <w:rsid w:val="00513974"/>
    <w:rsid w:val="00520D7D"/>
    <w:rsid w:val="005226C7"/>
    <w:rsid w:val="005230D6"/>
    <w:rsid w:val="00525EA0"/>
    <w:rsid w:val="00527862"/>
    <w:rsid w:val="00531F98"/>
    <w:rsid w:val="005339C9"/>
    <w:rsid w:val="00540B2A"/>
    <w:rsid w:val="005432FF"/>
    <w:rsid w:val="00544776"/>
    <w:rsid w:val="005452E5"/>
    <w:rsid w:val="00545BFF"/>
    <w:rsid w:val="00547681"/>
    <w:rsid w:val="005478F8"/>
    <w:rsid w:val="00547A8E"/>
    <w:rsid w:val="00547B90"/>
    <w:rsid w:val="0055084A"/>
    <w:rsid w:val="00552868"/>
    <w:rsid w:val="005535A9"/>
    <w:rsid w:val="005549FE"/>
    <w:rsid w:val="00566E67"/>
    <w:rsid w:val="00572C06"/>
    <w:rsid w:val="00577773"/>
    <w:rsid w:val="00583563"/>
    <w:rsid w:val="00592979"/>
    <w:rsid w:val="005A2A31"/>
    <w:rsid w:val="005A30BD"/>
    <w:rsid w:val="005A4B0C"/>
    <w:rsid w:val="005B0950"/>
    <w:rsid w:val="005B0CAE"/>
    <w:rsid w:val="005B3545"/>
    <w:rsid w:val="005B3C0A"/>
    <w:rsid w:val="005B42FB"/>
    <w:rsid w:val="005C3D3B"/>
    <w:rsid w:val="005C550D"/>
    <w:rsid w:val="005C5A5D"/>
    <w:rsid w:val="005D00AE"/>
    <w:rsid w:val="005D2582"/>
    <w:rsid w:val="005D3A44"/>
    <w:rsid w:val="005E6D51"/>
    <w:rsid w:val="005F021B"/>
    <w:rsid w:val="005F48E0"/>
    <w:rsid w:val="00601878"/>
    <w:rsid w:val="00603AB4"/>
    <w:rsid w:val="006042AE"/>
    <w:rsid w:val="00605A47"/>
    <w:rsid w:val="00607414"/>
    <w:rsid w:val="00607AFF"/>
    <w:rsid w:val="00614465"/>
    <w:rsid w:val="006309B8"/>
    <w:rsid w:val="00634CD5"/>
    <w:rsid w:val="0064015C"/>
    <w:rsid w:val="00645923"/>
    <w:rsid w:val="006525C1"/>
    <w:rsid w:val="00653260"/>
    <w:rsid w:val="00656E8D"/>
    <w:rsid w:val="00660A11"/>
    <w:rsid w:val="00667FA1"/>
    <w:rsid w:val="00672E98"/>
    <w:rsid w:val="00674C10"/>
    <w:rsid w:val="00680CD5"/>
    <w:rsid w:val="006851B6"/>
    <w:rsid w:val="00687C5B"/>
    <w:rsid w:val="00691857"/>
    <w:rsid w:val="006A544F"/>
    <w:rsid w:val="006A678A"/>
    <w:rsid w:val="006B21B2"/>
    <w:rsid w:val="006C07CA"/>
    <w:rsid w:val="006C084F"/>
    <w:rsid w:val="006C3FB6"/>
    <w:rsid w:val="006C4B0F"/>
    <w:rsid w:val="006C678F"/>
    <w:rsid w:val="006C7B27"/>
    <w:rsid w:val="006D1BFC"/>
    <w:rsid w:val="006D213B"/>
    <w:rsid w:val="006D40CC"/>
    <w:rsid w:val="006D452A"/>
    <w:rsid w:val="006E13DE"/>
    <w:rsid w:val="006E3664"/>
    <w:rsid w:val="006F211D"/>
    <w:rsid w:val="006F3980"/>
    <w:rsid w:val="006F7488"/>
    <w:rsid w:val="00703093"/>
    <w:rsid w:val="00707E65"/>
    <w:rsid w:val="00710B5A"/>
    <w:rsid w:val="00716543"/>
    <w:rsid w:val="00720510"/>
    <w:rsid w:val="00723720"/>
    <w:rsid w:val="00725A71"/>
    <w:rsid w:val="007309F5"/>
    <w:rsid w:val="0073336E"/>
    <w:rsid w:val="00733DFD"/>
    <w:rsid w:val="00734094"/>
    <w:rsid w:val="00734ED9"/>
    <w:rsid w:val="00743050"/>
    <w:rsid w:val="007462D3"/>
    <w:rsid w:val="00767A58"/>
    <w:rsid w:val="00777A15"/>
    <w:rsid w:val="00782F63"/>
    <w:rsid w:val="007835BD"/>
    <w:rsid w:val="00787630"/>
    <w:rsid w:val="0079313E"/>
    <w:rsid w:val="00793397"/>
    <w:rsid w:val="007957F9"/>
    <w:rsid w:val="00795EB7"/>
    <w:rsid w:val="007A4165"/>
    <w:rsid w:val="007A416F"/>
    <w:rsid w:val="007A4D01"/>
    <w:rsid w:val="007A5703"/>
    <w:rsid w:val="007C587F"/>
    <w:rsid w:val="007D2A40"/>
    <w:rsid w:val="007D7C99"/>
    <w:rsid w:val="007E0DAC"/>
    <w:rsid w:val="007E1404"/>
    <w:rsid w:val="007E52FB"/>
    <w:rsid w:val="007E553A"/>
    <w:rsid w:val="007E5F88"/>
    <w:rsid w:val="007E798C"/>
    <w:rsid w:val="007E7DC3"/>
    <w:rsid w:val="00807A4F"/>
    <w:rsid w:val="00811849"/>
    <w:rsid w:val="00824CAA"/>
    <w:rsid w:val="00825241"/>
    <w:rsid w:val="00826C8C"/>
    <w:rsid w:val="00842EFF"/>
    <w:rsid w:val="00844EA6"/>
    <w:rsid w:val="00846C0E"/>
    <w:rsid w:val="00846E1F"/>
    <w:rsid w:val="00847577"/>
    <w:rsid w:val="00860DB4"/>
    <w:rsid w:val="0086338D"/>
    <w:rsid w:val="008760E5"/>
    <w:rsid w:val="0087747D"/>
    <w:rsid w:val="00877AA5"/>
    <w:rsid w:val="008827A1"/>
    <w:rsid w:val="008832C7"/>
    <w:rsid w:val="0088706B"/>
    <w:rsid w:val="00887904"/>
    <w:rsid w:val="00891419"/>
    <w:rsid w:val="008A0C3D"/>
    <w:rsid w:val="008A1164"/>
    <w:rsid w:val="008A1756"/>
    <w:rsid w:val="008A1BC5"/>
    <w:rsid w:val="008A21E1"/>
    <w:rsid w:val="008A28FB"/>
    <w:rsid w:val="008A34F8"/>
    <w:rsid w:val="008A3B52"/>
    <w:rsid w:val="008B0CD6"/>
    <w:rsid w:val="008B10E6"/>
    <w:rsid w:val="008B5225"/>
    <w:rsid w:val="008B5D26"/>
    <w:rsid w:val="008B6BB4"/>
    <w:rsid w:val="008C1DC0"/>
    <w:rsid w:val="008D33B3"/>
    <w:rsid w:val="008E6A32"/>
    <w:rsid w:val="008E7CA9"/>
    <w:rsid w:val="008F0CE4"/>
    <w:rsid w:val="008F2CAE"/>
    <w:rsid w:val="008F5215"/>
    <w:rsid w:val="008F5D1F"/>
    <w:rsid w:val="008F7AF0"/>
    <w:rsid w:val="00905F54"/>
    <w:rsid w:val="0090631D"/>
    <w:rsid w:val="00911483"/>
    <w:rsid w:val="00916BAA"/>
    <w:rsid w:val="0092798A"/>
    <w:rsid w:val="009301D9"/>
    <w:rsid w:val="00930225"/>
    <w:rsid w:val="009352A6"/>
    <w:rsid w:val="00935827"/>
    <w:rsid w:val="00941B38"/>
    <w:rsid w:val="00943550"/>
    <w:rsid w:val="009454E7"/>
    <w:rsid w:val="009526FE"/>
    <w:rsid w:val="00956DCC"/>
    <w:rsid w:val="009737E8"/>
    <w:rsid w:val="0098378C"/>
    <w:rsid w:val="009853C3"/>
    <w:rsid w:val="00985D1A"/>
    <w:rsid w:val="00987764"/>
    <w:rsid w:val="00987FF9"/>
    <w:rsid w:val="009927CE"/>
    <w:rsid w:val="00997A1E"/>
    <w:rsid w:val="009A29B7"/>
    <w:rsid w:val="009A621E"/>
    <w:rsid w:val="009A6A84"/>
    <w:rsid w:val="009B0476"/>
    <w:rsid w:val="009C142D"/>
    <w:rsid w:val="009C4B9A"/>
    <w:rsid w:val="009D6207"/>
    <w:rsid w:val="009D6D2E"/>
    <w:rsid w:val="009E021C"/>
    <w:rsid w:val="009E31E0"/>
    <w:rsid w:val="009E413D"/>
    <w:rsid w:val="009E62A4"/>
    <w:rsid w:val="009F063C"/>
    <w:rsid w:val="009F2587"/>
    <w:rsid w:val="009F42A1"/>
    <w:rsid w:val="009F609C"/>
    <w:rsid w:val="009F6586"/>
    <w:rsid w:val="009F710D"/>
    <w:rsid w:val="00A00E9E"/>
    <w:rsid w:val="00A05318"/>
    <w:rsid w:val="00A05AF8"/>
    <w:rsid w:val="00A05CA6"/>
    <w:rsid w:val="00A05E45"/>
    <w:rsid w:val="00A1049A"/>
    <w:rsid w:val="00A12C0A"/>
    <w:rsid w:val="00A134DB"/>
    <w:rsid w:val="00A13536"/>
    <w:rsid w:val="00A233FC"/>
    <w:rsid w:val="00A270E1"/>
    <w:rsid w:val="00A30DE6"/>
    <w:rsid w:val="00A3191A"/>
    <w:rsid w:val="00A43B95"/>
    <w:rsid w:val="00A440B9"/>
    <w:rsid w:val="00A44930"/>
    <w:rsid w:val="00A4628E"/>
    <w:rsid w:val="00A50691"/>
    <w:rsid w:val="00A54E8C"/>
    <w:rsid w:val="00A56028"/>
    <w:rsid w:val="00A60924"/>
    <w:rsid w:val="00A60B3B"/>
    <w:rsid w:val="00A668B1"/>
    <w:rsid w:val="00A669F6"/>
    <w:rsid w:val="00A751F3"/>
    <w:rsid w:val="00A801DC"/>
    <w:rsid w:val="00A81A8E"/>
    <w:rsid w:val="00A9541F"/>
    <w:rsid w:val="00AA3DED"/>
    <w:rsid w:val="00AB0ECE"/>
    <w:rsid w:val="00AB7B0C"/>
    <w:rsid w:val="00AC010B"/>
    <w:rsid w:val="00AC25C0"/>
    <w:rsid w:val="00AC3B81"/>
    <w:rsid w:val="00AC3EE6"/>
    <w:rsid w:val="00AC5CE4"/>
    <w:rsid w:val="00AD193B"/>
    <w:rsid w:val="00AD330A"/>
    <w:rsid w:val="00AD349B"/>
    <w:rsid w:val="00AD40D1"/>
    <w:rsid w:val="00AE0375"/>
    <w:rsid w:val="00AE6991"/>
    <w:rsid w:val="00AF3108"/>
    <w:rsid w:val="00AF62FC"/>
    <w:rsid w:val="00B00A97"/>
    <w:rsid w:val="00B045F6"/>
    <w:rsid w:val="00B10810"/>
    <w:rsid w:val="00B14BD1"/>
    <w:rsid w:val="00B167B4"/>
    <w:rsid w:val="00B22053"/>
    <w:rsid w:val="00B238FE"/>
    <w:rsid w:val="00B2588C"/>
    <w:rsid w:val="00B31168"/>
    <w:rsid w:val="00B41C31"/>
    <w:rsid w:val="00B43E43"/>
    <w:rsid w:val="00B45875"/>
    <w:rsid w:val="00B50DDB"/>
    <w:rsid w:val="00B52238"/>
    <w:rsid w:val="00B57733"/>
    <w:rsid w:val="00B70425"/>
    <w:rsid w:val="00B73998"/>
    <w:rsid w:val="00B74EA5"/>
    <w:rsid w:val="00B85299"/>
    <w:rsid w:val="00B86714"/>
    <w:rsid w:val="00B86780"/>
    <w:rsid w:val="00B9020C"/>
    <w:rsid w:val="00B904C2"/>
    <w:rsid w:val="00B91499"/>
    <w:rsid w:val="00B936C6"/>
    <w:rsid w:val="00BA1CE9"/>
    <w:rsid w:val="00BA7D99"/>
    <w:rsid w:val="00BB0819"/>
    <w:rsid w:val="00BB1CC0"/>
    <w:rsid w:val="00BB3E3D"/>
    <w:rsid w:val="00BC5EB4"/>
    <w:rsid w:val="00BD057C"/>
    <w:rsid w:val="00BD1959"/>
    <w:rsid w:val="00BD3903"/>
    <w:rsid w:val="00BD3928"/>
    <w:rsid w:val="00BD4AF4"/>
    <w:rsid w:val="00BE1765"/>
    <w:rsid w:val="00BE1E6E"/>
    <w:rsid w:val="00BE27B5"/>
    <w:rsid w:val="00BE3622"/>
    <w:rsid w:val="00BE51BB"/>
    <w:rsid w:val="00BF5729"/>
    <w:rsid w:val="00C02046"/>
    <w:rsid w:val="00C02E8F"/>
    <w:rsid w:val="00C03C93"/>
    <w:rsid w:val="00C12F11"/>
    <w:rsid w:val="00C204BB"/>
    <w:rsid w:val="00C205D9"/>
    <w:rsid w:val="00C239FF"/>
    <w:rsid w:val="00C27D29"/>
    <w:rsid w:val="00C30483"/>
    <w:rsid w:val="00C3288A"/>
    <w:rsid w:val="00C34B7B"/>
    <w:rsid w:val="00C35089"/>
    <w:rsid w:val="00C367B2"/>
    <w:rsid w:val="00C36E98"/>
    <w:rsid w:val="00C401AD"/>
    <w:rsid w:val="00C43335"/>
    <w:rsid w:val="00C45BA0"/>
    <w:rsid w:val="00C51976"/>
    <w:rsid w:val="00C52B43"/>
    <w:rsid w:val="00C6724A"/>
    <w:rsid w:val="00C713DF"/>
    <w:rsid w:val="00C82ADC"/>
    <w:rsid w:val="00C8582E"/>
    <w:rsid w:val="00C97AFB"/>
    <w:rsid w:val="00CA3FC9"/>
    <w:rsid w:val="00CA6534"/>
    <w:rsid w:val="00CA6901"/>
    <w:rsid w:val="00CB1892"/>
    <w:rsid w:val="00CB24BC"/>
    <w:rsid w:val="00CB5AE4"/>
    <w:rsid w:val="00CB6E56"/>
    <w:rsid w:val="00CC3597"/>
    <w:rsid w:val="00CC62E9"/>
    <w:rsid w:val="00CC65A8"/>
    <w:rsid w:val="00CD3B60"/>
    <w:rsid w:val="00CE3CC7"/>
    <w:rsid w:val="00CE7217"/>
    <w:rsid w:val="00CF1A4B"/>
    <w:rsid w:val="00CF21F5"/>
    <w:rsid w:val="00CF4727"/>
    <w:rsid w:val="00CF65B0"/>
    <w:rsid w:val="00D02AD3"/>
    <w:rsid w:val="00D0387B"/>
    <w:rsid w:val="00D04D46"/>
    <w:rsid w:val="00D05510"/>
    <w:rsid w:val="00D07A9D"/>
    <w:rsid w:val="00D07BAB"/>
    <w:rsid w:val="00D10280"/>
    <w:rsid w:val="00D11B90"/>
    <w:rsid w:val="00D13637"/>
    <w:rsid w:val="00D14AE9"/>
    <w:rsid w:val="00D242F4"/>
    <w:rsid w:val="00D34434"/>
    <w:rsid w:val="00D4387E"/>
    <w:rsid w:val="00D45163"/>
    <w:rsid w:val="00D473E3"/>
    <w:rsid w:val="00D512C2"/>
    <w:rsid w:val="00D55505"/>
    <w:rsid w:val="00D55E1C"/>
    <w:rsid w:val="00D5773E"/>
    <w:rsid w:val="00D61D5A"/>
    <w:rsid w:val="00D66F05"/>
    <w:rsid w:val="00D67F10"/>
    <w:rsid w:val="00D83A74"/>
    <w:rsid w:val="00D92213"/>
    <w:rsid w:val="00D9231B"/>
    <w:rsid w:val="00D93B07"/>
    <w:rsid w:val="00D93EEC"/>
    <w:rsid w:val="00D95213"/>
    <w:rsid w:val="00D967E2"/>
    <w:rsid w:val="00D977E1"/>
    <w:rsid w:val="00DA48D8"/>
    <w:rsid w:val="00DA4EC6"/>
    <w:rsid w:val="00DA580F"/>
    <w:rsid w:val="00DB0B82"/>
    <w:rsid w:val="00DC541B"/>
    <w:rsid w:val="00DD2460"/>
    <w:rsid w:val="00DD25BB"/>
    <w:rsid w:val="00DD3C75"/>
    <w:rsid w:val="00DD4FE4"/>
    <w:rsid w:val="00DD73F1"/>
    <w:rsid w:val="00DE390F"/>
    <w:rsid w:val="00DF4939"/>
    <w:rsid w:val="00DF7BAC"/>
    <w:rsid w:val="00E05389"/>
    <w:rsid w:val="00E13A0F"/>
    <w:rsid w:val="00E15C9C"/>
    <w:rsid w:val="00E17759"/>
    <w:rsid w:val="00E17FB5"/>
    <w:rsid w:val="00E21310"/>
    <w:rsid w:val="00E223FD"/>
    <w:rsid w:val="00E2286E"/>
    <w:rsid w:val="00E26790"/>
    <w:rsid w:val="00E30BFD"/>
    <w:rsid w:val="00E31CEB"/>
    <w:rsid w:val="00E415F0"/>
    <w:rsid w:val="00E450E9"/>
    <w:rsid w:val="00E47A43"/>
    <w:rsid w:val="00E54F03"/>
    <w:rsid w:val="00E5518D"/>
    <w:rsid w:val="00E60D66"/>
    <w:rsid w:val="00E611CB"/>
    <w:rsid w:val="00E61F20"/>
    <w:rsid w:val="00E661B5"/>
    <w:rsid w:val="00E7371B"/>
    <w:rsid w:val="00E96AA6"/>
    <w:rsid w:val="00EA5585"/>
    <w:rsid w:val="00EB58AB"/>
    <w:rsid w:val="00ED0BD5"/>
    <w:rsid w:val="00ED0E82"/>
    <w:rsid w:val="00EF46C6"/>
    <w:rsid w:val="00F03983"/>
    <w:rsid w:val="00F04B2C"/>
    <w:rsid w:val="00F05F28"/>
    <w:rsid w:val="00F06F1C"/>
    <w:rsid w:val="00F074A5"/>
    <w:rsid w:val="00F106BB"/>
    <w:rsid w:val="00F10716"/>
    <w:rsid w:val="00F12315"/>
    <w:rsid w:val="00F149A8"/>
    <w:rsid w:val="00F165CA"/>
    <w:rsid w:val="00F34A8C"/>
    <w:rsid w:val="00F35395"/>
    <w:rsid w:val="00F37E9C"/>
    <w:rsid w:val="00F4164A"/>
    <w:rsid w:val="00F43F8B"/>
    <w:rsid w:val="00F4457A"/>
    <w:rsid w:val="00F6122C"/>
    <w:rsid w:val="00F612C9"/>
    <w:rsid w:val="00F626B9"/>
    <w:rsid w:val="00F62E55"/>
    <w:rsid w:val="00F62EFC"/>
    <w:rsid w:val="00F62F9C"/>
    <w:rsid w:val="00F67A90"/>
    <w:rsid w:val="00F714B7"/>
    <w:rsid w:val="00F80E59"/>
    <w:rsid w:val="00F83DA2"/>
    <w:rsid w:val="00F856E8"/>
    <w:rsid w:val="00F93E1C"/>
    <w:rsid w:val="00F9518C"/>
    <w:rsid w:val="00FA2925"/>
    <w:rsid w:val="00FA67E4"/>
    <w:rsid w:val="00FA7137"/>
    <w:rsid w:val="00FB04C3"/>
    <w:rsid w:val="00FB1E42"/>
    <w:rsid w:val="00FB4745"/>
    <w:rsid w:val="00FB552A"/>
    <w:rsid w:val="00FB7D76"/>
    <w:rsid w:val="00FC5B84"/>
    <w:rsid w:val="00FD52DB"/>
    <w:rsid w:val="00FE39B9"/>
    <w:rsid w:val="00FF2FFD"/>
    <w:rsid w:val="00FF340C"/>
    <w:rsid w:val="00FF4AD0"/>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7A0A"/>
  <w15:chartTrackingRefBased/>
  <w15:docId w15:val="{D7951239-1200-4537-9E8E-578B5F35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D2E"/>
  </w:style>
  <w:style w:type="paragraph" w:styleId="1">
    <w:name w:val="heading 1"/>
    <w:basedOn w:val="a"/>
    <w:next w:val="a"/>
    <w:link w:val="10"/>
    <w:uiPriority w:val="9"/>
    <w:qFormat/>
    <w:rsid w:val="00973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3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міст"/>
    <w:basedOn w:val="a"/>
    <w:next w:val="a"/>
    <w:link w:val="a4"/>
    <w:qFormat/>
    <w:rsid w:val="00E31CEB"/>
    <w:pPr>
      <w:spacing w:after="0" w:line="240" w:lineRule="auto"/>
      <w:jc w:val="both"/>
    </w:pPr>
    <w:rPr>
      <w:rFonts w:ascii="Times New Roman" w:hAnsi="Times New Roman" w:cs="Times New Roman"/>
      <w:b/>
      <w:sz w:val="28"/>
      <w:lang w:val="uk-UA"/>
    </w:rPr>
  </w:style>
  <w:style w:type="character" w:customStyle="1" w:styleId="a4">
    <w:name w:val="Зміст Знак"/>
    <w:basedOn w:val="a0"/>
    <w:link w:val="a3"/>
    <w:rsid w:val="00E31CEB"/>
    <w:rPr>
      <w:rFonts w:ascii="Times New Roman" w:hAnsi="Times New Roman" w:cs="Times New Roman"/>
      <w:b/>
      <w:sz w:val="28"/>
      <w:lang w:val="uk-UA"/>
    </w:rPr>
  </w:style>
  <w:style w:type="character" w:customStyle="1" w:styleId="10">
    <w:name w:val="Заголовок 1 Знак"/>
    <w:basedOn w:val="a0"/>
    <w:link w:val="1"/>
    <w:uiPriority w:val="9"/>
    <w:rsid w:val="009737E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737E8"/>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99"/>
    <w:qFormat/>
    <w:rsid w:val="009737E8"/>
    <w:pPr>
      <w:spacing w:after="200" w:line="276" w:lineRule="auto"/>
      <w:ind w:left="720"/>
      <w:contextualSpacing/>
    </w:pPr>
    <w:rPr>
      <w:lang w:val="ru-RU"/>
    </w:rPr>
  </w:style>
  <w:style w:type="paragraph" w:styleId="a6">
    <w:name w:val="Normal (Web)"/>
    <w:basedOn w:val="a"/>
    <w:uiPriority w:val="99"/>
    <w:unhideWhenUsed/>
    <w:rsid w:val="009737E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0"/>
    <w:uiPriority w:val="99"/>
    <w:unhideWhenUsed/>
    <w:rsid w:val="009737E8"/>
    <w:rPr>
      <w:color w:val="0563C1" w:themeColor="hyperlink"/>
      <w:u w:val="single"/>
    </w:rPr>
  </w:style>
  <w:style w:type="paragraph" w:styleId="a8">
    <w:name w:val="header"/>
    <w:basedOn w:val="a"/>
    <w:link w:val="a9"/>
    <w:uiPriority w:val="99"/>
    <w:unhideWhenUsed/>
    <w:rsid w:val="009737E8"/>
    <w:pPr>
      <w:tabs>
        <w:tab w:val="center" w:pos="4677"/>
        <w:tab w:val="right" w:pos="9355"/>
      </w:tabs>
      <w:spacing w:after="0" w:line="240" w:lineRule="auto"/>
    </w:pPr>
    <w:rPr>
      <w:lang w:val="ru-RU"/>
    </w:rPr>
  </w:style>
  <w:style w:type="character" w:customStyle="1" w:styleId="a9">
    <w:name w:val="Верхний колонтитул Знак"/>
    <w:basedOn w:val="a0"/>
    <w:link w:val="a8"/>
    <w:uiPriority w:val="99"/>
    <w:rsid w:val="009737E8"/>
    <w:rPr>
      <w:lang w:val="ru-RU"/>
    </w:rPr>
  </w:style>
  <w:style w:type="paragraph" w:styleId="aa">
    <w:name w:val="footer"/>
    <w:basedOn w:val="a"/>
    <w:link w:val="ab"/>
    <w:uiPriority w:val="99"/>
    <w:unhideWhenUsed/>
    <w:rsid w:val="009737E8"/>
    <w:pPr>
      <w:tabs>
        <w:tab w:val="center" w:pos="4677"/>
        <w:tab w:val="right" w:pos="9355"/>
      </w:tabs>
      <w:spacing w:after="0" w:line="240" w:lineRule="auto"/>
    </w:pPr>
    <w:rPr>
      <w:lang w:val="ru-RU"/>
    </w:rPr>
  </w:style>
  <w:style w:type="character" w:customStyle="1" w:styleId="ab">
    <w:name w:val="Нижний колонтитул Знак"/>
    <w:basedOn w:val="a0"/>
    <w:link w:val="aa"/>
    <w:uiPriority w:val="99"/>
    <w:rsid w:val="009737E8"/>
    <w:rPr>
      <w:lang w:val="ru-RU"/>
    </w:rPr>
  </w:style>
  <w:style w:type="table" w:styleId="-3">
    <w:name w:val="Light Grid Accent 3"/>
    <w:basedOn w:val="a1"/>
    <w:uiPriority w:val="62"/>
    <w:rsid w:val="009737E8"/>
    <w:pPr>
      <w:spacing w:after="0" w:line="240" w:lineRule="auto"/>
    </w:pPr>
    <w:rPr>
      <w:lang w:val="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c">
    <w:name w:val="TOC Heading"/>
    <w:basedOn w:val="1"/>
    <w:next w:val="a"/>
    <w:uiPriority w:val="39"/>
    <w:unhideWhenUsed/>
    <w:qFormat/>
    <w:rsid w:val="009737E8"/>
    <w:pPr>
      <w:outlineLvl w:val="9"/>
    </w:pPr>
  </w:style>
  <w:style w:type="paragraph" w:styleId="21">
    <w:name w:val="toc 2"/>
    <w:basedOn w:val="a"/>
    <w:next w:val="a"/>
    <w:autoRedefine/>
    <w:uiPriority w:val="39"/>
    <w:unhideWhenUsed/>
    <w:rsid w:val="009737E8"/>
    <w:pPr>
      <w:spacing w:after="100"/>
      <w:ind w:left="220"/>
    </w:pPr>
  </w:style>
  <w:style w:type="paragraph" w:styleId="11">
    <w:name w:val="toc 1"/>
    <w:basedOn w:val="a"/>
    <w:next w:val="a"/>
    <w:autoRedefine/>
    <w:uiPriority w:val="39"/>
    <w:semiHidden/>
    <w:unhideWhenUsed/>
    <w:rsid w:val="009737E8"/>
    <w:pPr>
      <w:spacing w:after="0" w:line="360" w:lineRule="auto"/>
    </w:pPr>
    <w:rPr>
      <w:rFonts w:ascii="Times New Roman" w:hAnsi="Times New Roman"/>
      <w:sz w:val="28"/>
    </w:rPr>
  </w:style>
  <w:style w:type="table" w:customStyle="1" w:styleId="-61">
    <w:name w:val="Таблица-сетка 6 цветная1"/>
    <w:basedOn w:val="a1"/>
    <w:next w:val="-6"/>
    <w:uiPriority w:val="51"/>
    <w:rsid w:val="009737E8"/>
    <w:pPr>
      <w:spacing w:after="0" w:line="240" w:lineRule="auto"/>
    </w:pPr>
    <w:rPr>
      <w:color w:val="000000"/>
      <w:lang w:val="ru-R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Grid Table 6 Colorful"/>
    <w:basedOn w:val="a1"/>
    <w:uiPriority w:val="51"/>
    <w:rsid w:val="009737E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d">
    <w:name w:val="Table Grid"/>
    <w:basedOn w:val="a1"/>
    <w:uiPriority w:val="39"/>
    <w:rsid w:val="00973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E413D"/>
    <w:rPr>
      <w:sz w:val="16"/>
      <w:szCs w:val="16"/>
    </w:rPr>
  </w:style>
  <w:style w:type="paragraph" w:styleId="af">
    <w:name w:val="annotation text"/>
    <w:basedOn w:val="a"/>
    <w:link w:val="af0"/>
    <w:uiPriority w:val="99"/>
    <w:semiHidden/>
    <w:unhideWhenUsed/>
    <w:rsid w:val="009E413D"/>
    <w:pPr>
      <w:spacing w:line="240" w:lineRule="auto"/>
    </w:pPr>
    <w:rPr>
      <w:sz w:val="20"/>
      <w:szCs w:val="20"/>
    </w:rPr>
  </w:style>
  <w:style w:type="character" w:customStyle="1" w:styleId="af0">
    <w:name w:val="Текст примечания Знак"/>
    <w:basedOn w:val="a0"/>
    <w:link w:val="af"/>
    <w:uiPriority w:val="99"/>
    <w:semiHidden/>
    <w:rsid w:val="009E413D"/>
    <w:rPr>
      <w:sz w:val="20"/>
      <w:szCs w:val="20"/>
    </w:rPr>
  </w:style>
  <w:style w:type="paragraph" w:styleId="af1">
    <w:name w:val="annotation subject"/>
    <w:basedOn w:val="af"/>
    <w:next w:val="af"/>
    <w:link w:val="af2"/>
    <w:uiPriority w:val="99"/>
    <w:semiHidden/>
    <w:unhideWhenUsed/>
    <w:rsid w:val="009E413D"/>
    <w:rPr>
      <w:b/>
      <w:bCs/>
    </w:rPr>
  </w:style>
  <w:style w:type="character" w:customStyle="1" w:styleId="af2">
    <w:name w:val="Тема примечания Знак"/>
    <w:basedOn w:val="af0"/>
    <w:link w:val="af1"/>
    <w:uiPriority w:val="99"/>
    <w:semiHidden/>
    <w:rsid w:val="009E413D"/>
    <w:rPr>
      <w:b/>
      <w:bCs/>
      <w:sz w:val="20"/>
      <w:szCs w:val="20"/>
    </w:rPr>
  </w:style>
  <w:style w:type="paragraph" w:styleId="af3">
    <w:name w:val="Balloon Text"/>
    <w:basedOn w:val="a"/>
    <w:link w:val="af4"/>
    <w:uiPriority w:val="99"/>
    <w:semiHidden/>
    <w:unhideWhenUsed/>
    <w:rsid w:val="009E413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E4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donntu.edu.ua:8080/jspui/bitstream/123456789/1702/1/Balt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aching.shu.ac.uk/podcast/pdf/edpod-workbook.pdf" TargetMode="External"/><Relationship Id="rId4" Type="http://schemas.openxmlformats.org/officeDocument/2006/relationships/settings" Target="settings.xml"/><Relationship Id="rId9" Type="http://schemas.openxmlformats.org/officeDocument/2006/relationships/hyperlink" Target="http://ile.education.govt.n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3C51-C66D-4597-BD35-59D98C53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4993</TotalTime>
  <Pages>1</Pages>
  <Words>14638</Words>
  <Characters>83438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Kaban</cp:lastModifiedBy>
  <cp:revision>511</cp:revision>
  <dcterms:created xsi:type="dcterms:W3CDTF">2021-11-28T15:53:00Z</dcterms:created>
  <dcterms:modified xsi:type="dcterms:W3CDTF">2021-12-23T08:03:00Z</dcterms:modified>
</cp:coreProperties>
</file>