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E0" w:rsidRPr="001718DD" w:rsidRDefault="00320302" w:rsidP="001C7057">
      <w:pPr>
        <w:pStyle w:val="a3"/>
        <w:tabs>
          <w:tab w:val="left" w:pos="1896"/>
        </w:tabs>
        <w:spacing w:line="482" w:lineRule="auto"/>
        <w:ind w:left="1896" w:right="1703"/>
        <w:jc w:val="center"/>
        <w:rPr>
          <w:lang w:val="uk-UA"/>
        </w:rPr>
      </w:pPr>
      <w:r w:rsidRPr="001718DD">
        <w:rPr>
          <w:lang w:val="uk-UA"/>
        </w:rPr>
        <w:t xml:space="preserve">Міністерство освіти і науки України </w:t>
      </w:r>
    </w:p>
    <w:p w:rsidR="004B5B42" w:rsidRPr="001718DD" w:rsidRDefault="00CA2AE0" w:rsidP="001C7057">
      <w:pPr>
        <w:pStyle w:val="a3"/>
        <w:tabs>
          <w:tab w:val="left" w:pos="1896"/>
        </w:tabs>
        <w:spacing w:line="482" w:lineRule="auto"/>
        <w:ind w:left="567" w:right="536"/>
        <w:jc w:val="center"/>
        <w:rPr>
          <w:lang w:val="uk-UA"/>
        </w:rPr>
      </w:pPr>
      <w:r w:rsidRPr="001718DD">
        <w:rPr>
          <w:lang w:val="uk-UA"/>
        </w:rPr>
        <w:t>Ніжинський державний університет імені Миколи Гоголя</w:t>
      </w:r>
    </w:p>
    <w:p w:rsidR="00CA2AE0" w:rsidRPr="001718DD" w:rsidRDefault="00CA2AE0" w:rsidP="001C7057">
      <w:pPr>
        <w:pStyle w:val="a3"/>
        <w:tabs>
          <w:tab w:val="left" w:pos="1896"/>
        </w:tabs>
        <w:spacing w:line="482" w:lineRule="auto"/>
        <w:ind w:left="1896" w:right="1703"/>
        <w:jc w:val="center"/>
        <w:rPr>
          <w:lang w:val="uk-UA"/>
        </w:rPr>
      </w:pPr>
      <w:r w:rsidRPr="001718DD">
        <w:rPr>
          <w:lang w:val="uk-UA"/>
        </w:rPr>
        <w:t>Факультет психології та соціальної роботи</w:t>
      </w:r>
    </w:p>
    <w:p w:rsidR="00CA2AE0" w:rsidRPr="001718DD" w:rsidRDefault="00CA2AE0" w:rsidP="001C7057">
      <w:pPr>
        <w:tabs>
          <w:tab w:val="left" w:pos="1896"/>
        </w:tabs>
        <w:spacing w:line="361" w:lineRule="exact"/>
        <w:ind w:left="186"/>
        <w:jc w:val="center"/>
        <w:rPr>
          <w:sz w:val="28"/>
          <w:szCs w:val="28"/>
          <w:lang w:val="uk-UA"/>
        </w:rPr>
      </w:pPr>
      <w:r w:rsidRPr="001718DD">
        <w:rPr>
          <w:sz w:val="28"/>
          <w:szCs w:val="28"/>
          <w:lang w:val="uk-UA"/>
        </w:rPr>
        <w:t>Кафедра загальної та практичної психології</w:t>
      </w:r>
    </w:p>
    <w:p w:rsidR="004B5B42" w:rsidRPr="001718DD" w:rsidRDefault="004B5B42" w:rsidP="001C7057">
      <w:pPr>
        <w:pStyle w:val="a3"/>
        <w:tabs>
          <w:tab w:val="left" w:pos="1896"/>
        </w:tabs>
        <w:kinsoku w:val="0"/>
        <w:overflowPunct w:val="0"/>
        <w:ind w:left="0"/>
        <w:jc w:val="left"/>
        <w:rPr>
          <w:lang w:val="uk-UA"/>
        </w:rPr>
      </w:pPr>
    </w:p>
    <w:p w:rsidR="004B5B42" w:rsidRPr="001718DD" w:rsidRDefault="004B5B42" w:rsidP="001C7057">
      <w:pPr>
        <w:pStyle w:val="a3"/>
        <w:tabs>
          <w:tab w:val="left" w:pos="1896"/>
        </w:tabs>
        <w:kinsoku w:val="0"/>
        <w:overflowPunct w:val="0"/>
        <w:spacing w:before="4"/>
        <w:ind w:left="0"/>
        <w:jc w:val="left"/>
        <w:rPr>
          <w:lang w:val="uk-UA"/>
        </w:rPr>
      </w:pPr>
    </w:p>
    <w:p w:rsidR="00CA2AE0" w:rsidRPr="001718DD" w:rsidRDefault="00CA2AE0" w:rsidP="001C7057">
      <w:pPr>
        <w:pStyle w:val="a3"/>
        <w:tabs>
          <w:tab w:val="left" w:pos="1896"/>
        </w:tabs>
        <w:kinsoku w:val="0"/>
        <w:overflowPunct w:val="0"/>
        <w:spacing w:before="4"/>
        <w:ind w:left="0"/>
        <w:jc w:val="left"/>
        <w:rPr>
          <w:lang w:val="uk-UA"/>
        </w:rPr>
      </w:pPr>
    </w:p>
    <w:p w:rsidR="00CA2AE0" w:rsidRPr="001718DD" w:rsidRDefault="00CA2AE0" w:rsidP="001C7057">
      <w:pPr>
        <w:pStyle w:val="a3"/>
        <w:tabs>
          <w:tab w:val="left" w:pos="1896"/>
        </w:tabs>
        <w:kinsoku w:val="0"/>
        <w:overflowPunct w:val="0"/>
        <w:spacing w:before="4"/>
        <w:ind w:left="0"/>
        <w:jc w:val="left"/>
        <w:rPr>
          <w:lang w:val="uk-UA"/>
        </w:rPr>
      </w:pPr>
    </w:p>
    <w:p w:rsidR="00CA2AE0" w:rsidRPr="001718DD" w:rsidRDefault="00CA2AE0" w:rsidP="001C7057">
      <w:pPr>
        <w:pStyle w:val="a3"/>
        <w:tabs>
          <w:tab w:val="left" w:pos="1896"/>
        </w:tabs>
        <w:kinsoku w:val="0"/>
        <w:overflowPunct w:val="0"/>
        <w:spacing w:before="4"/>
        <w:ind w:left="0"/>
        <w:jc w:val="left"/>
        <w:rPr>
          <w:lang w:val="uk-UA"/>
        </w:rPr>
      </w:pPr>
    </w:p>
    <w:p w:rsidR="004B5B42" w:rsidRPr="001718DD" w:rsidRDefault="00CA2AE0" w:rsidP="001C7057">
      <w:pPr>
        <w:pStyle w:val="a3"/>
        <w:tabs>
          <w:tab w:val="left" w:pos="1896"/>
        </w:tabs>
        <w:kinsoku w:val="0"/>
        <w:overflowPunct w:val="0"/>
        <w:ind w:left="0"/>
        <w:jc w:val="center"/>
        <w:rPr>
          <w:b/>
          <w:bCs/>
          <w:lang w:val="uk-UA"/>
        </w:rPr>
      </w:pPr>
      <w:r w:rsidRPr="001718DD">
        <w:rPr>
          <w:b/>
          <w:sz w:val="32"/>
          <w:szCs w:val="32"/>
          <w:lang w:val="uk-UA"/>
        </w:rPr>
        <w:t>ОСОБЛИВОСТІ ПЕРЕЖИВАННЯ ДОРОСЛОЮ ЛЮДИНОЮ ВХОДЖЕННЯ В ІНШОМОВНЕ СЕРЕДОВИЩЕ</w:t>
      </w:r>
    </w:p>
    <w:p w:rsidR="004B5B42" w:rsidRPr="001718DD" w:rsidRDefault="004B5B42" w:rsidP="001C7057">
      <w:pPr>
        <w:pStyle w:val="a3"/>
        <w:tabs>
          <w:tab w:val="left" w:pos="1896"/>
        </w:tabs>
        <w:kinsoku w:val="0"/>
        <w:overflowPunct w:val="0"/>
        <w:ind w:left="0"/>
        <w:jc w:val="left"/>
        <w:rPr>
          <w:b/>
          <w:bCs/>
          <w:lang w:val="uk-UA"/>
        </w:rPr>
      </w:pPr>
    </w:p>
    <w:p w:rsidR="00CA2AE0" w:rsidRPr="001718DD" w:rsidRDefault="00CA2AE0" w:rsidP="001C7057">
      <w:pPr>
        <w:pStyle w:val="a3"/>
        <w:tabs>
          <w:tab w:val="left" w:pos="1896"/>
        </w:tabs>
        <w:kinsoku w:val="0"/>
        <w:overflowPunct w:val="0"/>
        <w:ind w:left="0"/>
        <w:jc w:val="left"/>
        <w:rPr>
          <w:b/>
          <w:bCs/>
          <w:lang w:val="uk-UA"/>
        </w:rPr>
      </w:pPr>
    </w:p>
    <w:p w:rsidR="00CA2AE0" w:rsidRPr="001718DD" w:rsidRDefault="00CA2AE0" w:rsidP="001C7057">
      <w:pPr>
        <w:pStyle w:val="a3"/>
        <w:tabs>
          <w:tab w:val="left" w:pos="1896"/>
        </w:tabs>
        <w:kinsoku w:val="0"/>
        <w:overflowPunct w:val="0"/>
        <w:ind w:left="0"/>
        <w:jc w:val="left"/>
        <w:rPr>
          <w:b/>
          <w:bCs/>
          <w:lang w:val="uk-UA"/>
        </w:rPr>
      </w:pPr>
    </w:p>
    <w:p w:rsidR="00CA2AE0" w:rsidRPr="001718DD" w:rsidRDefault="00CA2AE0" w:rsidP="001C7057">
      <w:pPr>
        <w:pStyle w:val="a3"/>
        <w:tabs>
          <w:tab w:val="left" w:pos="1896"/>
        </w:tabs>
        <w:kinsoku w:val="0"/>
        <w:overflowPunct w:val="0"/>
        <w:ind w:left="0"/>
        <w:jc w:val="left"/>
        <w:rPr>
          <w:b/>
          <w:bCs/>
          <w:lang w:val="uk-UA"/>
        </w:rPr>
      </w:pPr>
    </w:p>
    <w:p w:rsidR="004B5B42" w:rsidRPr="001718DD" w:rsidRDefault="00CA2AE0" w:rsidP="004C309E">
      <w:pPr>
        <w:pStyle w:val="a3"/>
        <w:tabs>
          <w:tab w:val="left" w:pos="1896"/>
        </w:tabs>
        <w:kinsoku w:val="0"/>
        <w:overflowPunct w:val="0"/>
        <w:spacing w:before="202" w:line="360" w:lineRule="auto"/>
        <w:ind w:left="6330" w:right="285" w:hanging="93"/>
        <w:jc w:val="right"/>
        <w:rPr>
          <w:lang w:val="uk-UA"/>
        </w:rPr>
      </w:pPr>
      <w:r w:rsidRPr="001718DD">
        <w:rPr>
          <w:spacing w:val="-1"/>
          <w:lang w:val="uk-UA"/>
        </w:rPr>
        <w:t>Кваліфікаційна робота</w:t>
      </w:r>
      <w:r w:rsidR="00320302" w:rsidRPr="001718DD">
        <w:rPr>
          <w:spacing w:val="-14"/>
          <w:lang w:val="uk-UA"/>
        </w:rPr>
        <w:t xml:space="preserve"> </w:t>
      </w:r>
    </w:p>
    <w:p w:rsidR="00CA2AE0" w:rsidRPr="001718DD" w:rsidRDefault="00CA2AE0" w:rsidP="004C309E">
      <w:pPr>
        <w:pStyle w:val="a3"/>
        <w:tabs>
          <w:tab w:val="left" w:pos="1896"/>
        </w:tabs>
        <w:kinsoku w:val="0"/>
        <w:overflowPunct w:val="0"/>
        <w:spacing w:before="104" w:line="360" w:lineRule="auto"/>
        <w:ind w:left="0" w:right="285"/>
        <w:jc w:val="right"/>
        <w:rPr>
          <w:lang w:val="uk-UA"/>
        </w:rPr>
      </w:pPr>
      <w:r w:rsidRPr="001718DD">
        <w:rPr>
          <w:spacing w:val="-1"/>
          <w:lang w:val="uk-UA"/>
        </w:rPr>
        <w:t>студентки 2-го курсу</w:t>
      </w:r>
      <w:r w:rsidRPr="001718DD">
        <w:rPr>
          <w:spacing w:val="-1"/>
          <w:lang w:val="uk-UA"/>
        </w:rPr>
        <w:br/>
        <w:t>групи КП</w:t>
      </w:r>
      <w:r w:rsidR="007F58CA" w:rsidRPr="001718DD">
        <w:rPr>
          <w:spacing w:val="-1"/>
          <w:lang w:val="uk-UA"/>
        </w:rPr>
        <w:t>з</w:t>
      </w:r>
      <w:r w:rsidRPr="001718DD">
        <w:rPr>
          <w:spacing w:val="-1"/>
          <w:lang w:val="uk-UA"/>
        </w:rPr>
        <w:t>-21</w:t>
      </w:r>
      <w:r w:rsidRPr="001718DD">
        <w:rPr>
          <w:spacing w:val="-1"/>
          <w:lang w:val="uk-UA"/>
        </w:rPr>
        <w:br/>
        <w:t>спеціальності 053 Психологія</w:t>
      </w:r>
      <w:r w:rsidRPr="001718DD">
        <w:rPr>
          <w:spacing w:val="-1"/>
          <w:lang w:val="uk-UA"/>
        </w:rPr>
        <w:br/>
      </w:r>
      <w:proofErr w:type="spellStart"/>
      <w:r w:rsidRPr="001718DD">
        <w:rPr>
          <w:rStyle w:val="fontstyle21"/>
          <w:rFonts w:ascii="Times New Roman" w:hAnsi="Times New Roman"/>
          <w:lang w:val="uk-UA"/>
        </w:rPr>
        <w:t>Ліпатнікової</w:t>
      </w:r>
      <w:proofErr w:type="spellEnd"/>
      <w:r w:rsidRPr="001718DD">
        <w:rPr>
          <w:rStyle w:val="fontstyle21"/>
          <w:rFonts w:ascii="Times New Roman" w:hAnsi="Times New Roman"/>
          <w:lang w:val="uk-UA"/>
        </w:rPr>
        <w:t xml:space="preserve"> Іванни Степанівни</w:t>
      </w:r>
      <w:r w:rsidRPr="001718DD">
        <w:rPr>
          <w:lang w:val="uk-UA"/>
        </w:rPr>
        <w:t xml:space="preserve"> </w:t>
      </w:r>
    </w:p>
    <w:p w:rsidR="004B5B42" w:rsidRPr="001718DD" w:rsidRDefault="00CA2AE0" w:rsidP="004C309E">
      <w:pPr>
        <w:pStyle w:val="a3"/>
        <w:tabs>
          <w:tab w:val="left" w:pos="1896"/>
        </w:tabs>
        <w:kinsoku w:val="0"/>
        <w:overflowPunct w:val="0"/>
        <w:spacing w:before="104" w:line="360" w:lineRule="auto"/>
        <w:ind w:left="0" w:right="285"/>
        <w:jc w:val="right"/>
        <w:rPr>
          <w:spacing w:val="-1"/>
          <w:lang w:val="uk-UA"/>
        </w:rPr>
      </w:pPr>
      <w:r w:rsidRPr="001718DD">
        <w:rPr>
          <w:spacing w:val="-1"/>
          <w:lang w:val="uk-UA"/>
        </w:rPr>
        <w:t>Науковий керівник</w:t>
      </w:r>
      <w:r w:rsidR="00320302" w:rsidRPr="001718DD">
        <w:rPr>
          <w:spacing w:val="-1"/>
          <w:lang w:val="uk-UA"/>
        </w:rPr>
        <w:t>:</w:t>
      </w:r>
    </w:p>
    <w:p w:rsidR="00CA2AE0" w:rsidRPr="001718DD" w:rsidRDefault="00CA2AE0" w:rsidP="004C309E">
      <w:pPr>
        <w:pStyle w:val="a3"/>
        <w:tabs>
          <w:tab w:val="left" w:pos="1896"/>
        </w:tabs>
        <w:kinsoku w:val="0"/>
        <w:overflowPunct w:val="0"/>
        <w:spacing w:before="201" w:line="360" w:lineRule="auto"/>
        <w:ind w:left="5162" w:right="285" w:firstLine="941"/>
        <w:jc w:val="right"/>
        <w:rPr>
          <w:b/>
          <w:lang w:val="uk-UA"/>
        </w:rPr>
      </w:pPr>
      <w:proofErr w:type="spellStart"/>
      <w:r w:rsidRPr="001718DD">
        <w:rPr>
          <w:b/>
          <w:lang w:val="uk-UA"/>
        </w:rPr>
        <w:t>Папуча</w:t>
      </w:r>
      <w:proofErr w:type="spellEnd"/>
      <w:r w:rsidRPr="001718DD">
        <w:rPr>
          <w:b/>
          <w:lang w:val="uk-UA"/>
        </w:rPr>
        <w:t xml:space="preserve"> М. В.</w:t>
      </w:r>
    </w:p>
    <w:p w:rsidR="004B5B42" w:rsidRPr="001718DD" w:rsidRDefault="00CA2AE0" w:rsidP="004C309E">
      <w:pPr>
        <w:pStyle w:val="a3"/>
        <w:tabs>
          <w:tab w:val="left" w:pos="1896"/>
        </w:tabs>
        <w:kinsoku w:val="0"/>
        <w:overflowPunct w:val="0"/>
        <w:spacing w:before="201" w:line="360" w:lineRule="auto"/>
        <w:ind w:left="5162" w:right="285" w:firstLine="941"/>
        <w:jc w:val="right"/>
        <w:rPr>
          <w:lang w:val="uk-UA"/>
        </w:rPr>
      </w:pPr>
      <w:r w:rsidRPr="001718DD">
        <w:rPr>
          <w:lang w:val="uk-UA"/>
        </w:rPr>
        <w:t>доктор</w:t>
      </w:r>
      <w:r w:rsidR="00320302" w:rsidRPr="001718DD">
        <w:rPr>
          <w:spacing w:val="-5"/>
          <w:lang w:val="uk-UA"/>
        </w:rPr>
        <w:t xml:space="preserve"> </w:t>
      </w:r>
      <w:r w:rsidR="00320302" w:rsidRPr="001718DD">
        <w:rPr>
          <w:lang w:val="uk-UA"/>
        </w:rPr>
        <w:t>психологічних</w:t>
      </w:r>
      <w:r w:rsidR="00320302" w:rsidRPr="001718DD">
        <w:rPr>
          <w:spacing w:val="-5"/>
          <w:lang w:val="uk-UA"/>
        </w:rPr>
        <w:t xml:space="preserve"> </w:t>
      </w:r>
      <w:r w:rsidR="00320302" w:rsidRPr="001718DD">
        <w:rPr>
          <w:lang w:val="uk-UA"/>
        </w:rPr>
        <w:t xml:space="preserve">наук, </w:t>
      </w:r>
      <w:r w:rsidRPr="001718DD">
        <w:rPr>
          <w:lang w:val="uk-UA"/>
        </w:rPr>
        <w:t>професор</w:t>
      </w:r>
      <w:r w:rsidR="00320302" w:rsidRPr="001718DD">
        <w:rPr>
          <w:lang w:val="uk-UA"/>
        </w:rPr>
        <w:t xml:space="preserve"> кафедри </w:t>
      </w:r>
      <w:r w:rsidRPr="001718DD">
        <w:rPr>
          <w:lang w:val="uk-UA"/>
        </w:rPr>
        <w:t xml:space="preserve">загальної та </w:t>
      </w:r>
      <w:r w:rsidR="00320302" w:rsidRPr="001718DD">
        <w:rPr>
          <w:lang w:val="uk-UA"/>
        </w:rPr>
        <w:t>практичної</w:t>
      </w:r>
      <w:r w:rsidR="00320302" w:rsidRPr="001718DD">
        <w:rPr>
          <w:spacing w:val="-19"/>
          <w:lang w:val="uk-UA"/>
        </w:rPr>
        <w:t xml:space="preserve"> </w:t>
      </w:r>
      <w:r w:rsidR="00320302" w:rsidRPr="001718DD">
        <w:rPr>
          <w:lang w:val="uk-UA"/>
        </w:rPr>
        <w:t>психології</w:t>
      </w:r>
    </w:p>
    <w:p w:rsidR="004B5B42" w:rsidRPr="001718DD" w:rsidRDefault="004B5B42" w:rsidP="001C7057">
      <w:pPr>
        <w:pStyle w:val="a3"/>
        <w:tabs>
          <w:tab w:val="left" w:pos="1896"/>
        </w:tabs>
        <w:kinsoku w:val="0"/>
        <w:overflowPunct w:val="0"/>
        <w:spacing w:line="276" w:lineRule="auto"/>
        <w:ind w:left="0"/>
        <w:jc w:val="left"/>
        <w:rPr>
          <w:lang w:val="uk-UA"/>
        </w:rPr>
      </w:pPr>
    </w:p>
    <w:p w:rsidR="004B5B42" w:rsidRPr="001718DD" w:rsidRDefault="004B5B42" w:rsidP="001C7057">
      <w:pPr>
        <w:pStyle w:val="a3"/>
        <w:tabs>
          <w:tab w:val="left" w:pos="1896"/>
        </w:tabs>
        <w:kinsoku w:val="0"/>
        <w:overflowPunct w:val="0"/>
        <w:spacing w:before="4"/>
        <w:ind w:left="0"/>
        <w:jc w:val="left"/>
        <w:rPr>
          <w:lang w:val="uk-UA"/>
        </w:rPr>
      </w:pPr>
    </w:p>
    <w:p w:rsidR="004B5B42" w:rsidRPr="001718DD" w:rsidRDefault="004B5B42" w:rsidP="001C7057">
      <w:pPr>
        <w:pStyle w:val="a3"/>
        <w:tabs>
          <w:tab w:val="left" w:pos="1896"/>
        </w:tabs>
        <w:kinsoku w:val="0"/>
        <w:overflowPunct w:val="0"/>
        <w:ind w:left="0"/>
        <w:jc w:val="left"/>
        <w:rPr>
          <w:lang w:val="uk-UA"/>
        </w:rPr>
      </w:pPr>
    </w:p>
    <w:p w:rsidR="004B5B42" w:rsidRPr="001718DD" w:rsidRDefault="004B5B42" w:rsidP="001C7057">
      <w:pPr>
        <w:pStyle w:val="a3"/>
        <w:tabs>
          <w:tab w:val="left" w:pos="1896"/>
        </w:tabs>
        <w:kinsoku w:val="0"/>
        <w:overflowPunct w:val="0"/>
        <w:ind w:left="0"/>
        <w:jc w:val="left"/>
        <w:rPr>
          <w:lang w:val="uk-UA"/>
        </w:rPr>
      </w:pPr>
    </w:p>
    <w:p w:rsidR="004B5B42" w:rsidRPr="001718DD" w:rsidRDefault="004B5B42" w:rsidP="001C7057">
      <w:pPr>
        <w:pStyle w:val="a3"/>
        <w:tabs>
          <w:tab w:val="left" w:pos="1896"/>
        </w:tabs>
        <w:kinsoku w:val="0"/>
        <w:overflowPunct w:val="0"/>
        <w:ind w:left="0"/>
        <w:jc w:val="left"/>
        <w:rPr>
          <w:lang w:val="uk-UA"/>
        </w:rPr>
      </w:pPr>
    </w:p>
    <w:p w:rsidR="004B5B42" w:rsidRPr="001718DD" w:rsidRDefault="004B5B42" w:rsidP="001C7057">
      <w:pPr>
        <w:pStyle w:val="a3"/>
        <w:tabs>
          <w:tab w:val="left" w:pos="1896"/>
        </w:tabs>
        <w:kinsoku w:val="0"/>
        <w:overflowPunct w:val="0"/>
        <w:spacing w:before="2"/>
        <w:ind w:left="0"/>
        <w:jc w:val="left"/>
        <w:rPr>
          <w:lang w:val="uk-UA"/>
        </w:rPr>
      </w:pPr>
    </w:p>
    <w:p w:rsidR="004B5B42" w:rsidRPr="001718DD" w:rsidRDefault="00CA2AE0" w:rsidP="001C7057">
      <w:pPr>
        <w:pStyle w:val="a3"/>
        <w:tabs>
          <w:tab w:val="left" w:pos="1896"/>
        </w:tabs>
        <w:kinsoku w:val="0"/>
        <w:overflowPunct w:val="0"/>
        <w:ind w:left="892" w:right="718"/>
        <w:jc w:val="center"/>
        <w:rPr>
          <w:lang w:val="uk-UA"/>
        </w:rPr>
      </w:pPr>
      <w:r w:rsidRPr="001718DD">
        <w:rPr>
          <w:lang w:val="uk-UA"/>
        </w:rPr>
        <w:t>Ніжин</w:t>
      </w:r>
      <w:r w:rsidR="00320302" w:rsidRPr="001718DD">
        <w:rPr>
          <w:lang w:val="uk-UA"/>
        </w:rPr>
        <w:t xml:space="preserve"> – 202</w:t>
      </w:r>
      <w:r w:rsidRPr="001718DD">
        <w:rPr>
          <w:lang w:val="uk-UA"/>
        </w:rPr>
        <w:t>2</w:t>
      </w:r>
    </w:p>
    <w:p w:rsidR="004B5B42" w:rsidRPr="001718DD" w:rsidRDefault="004B5B42" w:rsidP="001C7057">
      <w:pPr>
        <w:pStyle w:val="a3"/>
        <w:tabs>
          <w:tab w:val="left" w:pos="1896"/>
        </w:tabs>
        <w:kinsoku w:val="0"/>
        <w:overflowPunct w:val="0"/>
        <w:ind w:left="892" w:right="718"/>
        <w:jc w:val="center"/>
        <w:rPr>
          <w:lang w:val="uk-UA"/>
        </w:rPr>
        <w:sectPr w:rsidR="004B5B42" w:rsidRPr="001718DD" w:rsidSect="008C3EA9">
          <w:type w:val="continuous"/>
          <w:pgSz w:w="11910" w:h="16840"/>
          <w:pgMar w:top="1134" w:right="567" w:bottom="1134" w:left="1701" w:header="720" w:footer="720" w:gutter="0"/>
          <w:cols w:space="720"/>
          <w:noEndnote/>
        </w:sectPr>
      </w:pPr>
    </w:p>
    <w:p w:rsidR="004B5B42" w:rsidRPr="001718DD" w:rsidRDefault="00320302" w:rsidP="001C7057">
      <w:pPr>
        <w:pStyle w:val="TableParagraph"/>
        <w:tabs>
          <w:tab w:val="left" w:pos="1896"/>
        </w:tabs>
        <w:rPr>
          <w:b/>
          <w:sz w:val="28"/>
          <w:szCs w:val="28"/>
          <w:lang w:val="uk-UA"/>
        </w:rPr>
      </w:pPr>
      <w:bookmarkStart w:id="0" w:name="_Toc106716565"/>
      <w:r w:rsidRPr="001718DD">
        <w:rPr>
          <w:b/>
          <w:sz w:val="28"/>
          <w:szCs w:val="28"/>
          <w:lang w:val="uk-UA"/>
        </w:rPr>
        <w:lastRenderedPageBreak/>
        <w:t>ЗМІСТ</w:t>
      </w:r>
      <w:bookmarkEnd w:id="0"/>
    </w:p>
    <w:sdt>
      <w:sdtPr>
        <w:rPr>
          <w:rFonts w:ascii="Times New Roman" w:hAnsi="Times New Roman" w:cs="Times New Roman"/>
          <w:b w:val="0"/>
          <w:bCs w:val="0"/>
          <w:caps w:val="0"/>
          <w:sz w:val="22"/>
          <w:szCs w:val="22"/>
          <w:lang w:val="uk-UA"/>
        </w:rPr>
        <w:id w:val="181565435"/>
        <w:docPartObj>
          <w:docPartGallery w:val="Table of Contents"/>
          <w:docPartUnique/>
        </w:docPartObj>
      </w:sdtPr>
      <w:sdtEndPr>
        <w:rPr>
          <w:sz w:val="28"/>
          <w:szCs w:val="28"/>
        </w:rPr>
      </w:sdtEndPr>
      <w:sdtContent>
        <w:p w:rsidR="006320B9" w:rsidRPr="001718DD" w:rsidRDefault="00AC77AF" w:rsidP="006320B9">
          <w:pPr>
            <w:pStyle w:val="11"/>
            <w:tabs>
              <w:tab w:val="left" w:pos="9356"/>
              <w:tab w:val="right" w:leader="dot" w:pos="9632"/>
            </w:tabs>
            <w:rPr>
              <w:rFonts w:ascii="Times New Roman" w:hAnsi="Times New Roman" w:cs="Times New Roman"/>
              <w:b w:val="0"/>
              <w:bCs w:val="0"/>
              <w:caps w:val="0"/>
              <w:noProof/>
              <w:sz w:val="28"/>
              <w:szCs w:val="28"/>
              <w:lang w:val="uk-UA"/>
            </w:rPr>
          </w:pPr>
          <w:r w:rsidRPr="001718DD">
            <w:rPr>
              <w:rFonts w:ascii="Times New Roman" w:hAnsi="Times New Roman" w:cs="Times New Roman"/>
              <w:b w:val="0"/>
              <w:sz w:val="28"/>
              <w:szCs w:val="28"/>
              <w:lang w:val="uk-UA"/>
            </w:rPr>
            <w:fldChar w:fldCharType="begin"/>
          </w:r>
          <w:r w:rsidRPr="001718DD">
            <w:rPr>
              <w:rFonts w:ascii="Times New Roman" w:hAnsi="Times New Roman" w:cs="Times New Roman"/>
              <w:b w:val="0"/>
              <w:sz w:val="28"/>
              <w:szCs w:val="28"/>
              <w:lang w:val="uk-UA"/>
            </w:rPr>
            <w:instrText xml:space="preserve"> TOC \o "1-3" \h \z \u </w:instrText>
          </w:r>
          <w:r w:rsidRPr="001718DD">
            <w:rPr>
              <w:rFonts w:ascii="Times New Roman" w:hAnsi="Times New Roman" w:cs="Times New Roman"/>
              <w:b w:val="0"/>
              <w:sz w:val="28"/>
              <w:szCs w:val="28"/>
              <w:lang w:val="uk-UA"/>
            </w:rPr>
            <w:fldChar w:fldCharType="separate"/>
          </w:r>
          <w:hyperlink w:anchor="_Toc106841620" w:history="1">
            <w:r w:rsidR="006320B9" w:rsidRPr="001718DD">
              <w:rPr>
                <w:rStyle w:val="a7"/>
                <w:rFonts w:ascii="Times New Roman" w:hAnsi="Times New Roman" w:cs="Times New Roman"/>
                <w:b w:val="0"/>
                <w:noProof/>
                <w:sz w:val="28"/>
                <w:szCs w:val="28"/>
                <w:lang w:val="uk-UA"/>
              </w:rPr>
              <w:t>ВСТУП</w:t>
            </w:r>
            <w:r w:rsidR="006320B9" w:rsidRPr="001718DD">
              <w:rPr>
                <w:rFonts w:ascii="Times New Roman" w:hAnsi="Times New Roman" w:cs="Times New Roman"/>
                <w:b w:val="0"/>
                <w:noProof/>
                <w:webHidden/>
                <w:sz w:val="28"/>
                <w:szCs w:val="28"/>
                <w:lang w:val="uk-UA"/>
              </w:rPr>
              <w:tab/>
            </w:r>
            <w:r w:rsidR="006320B9" w:rsidRPr="001718DD">
              <w:rPr>
                <w:rFonts w:ascii="Times New Roman" w:hAnsi="Times New Roman" w:cs="Times New Roman"/>
                <w:b w:val="0"/>
                <w:noProof/>
                <w:webHidden/>
                <w:sz w:val="28"/>
                <w:szCs w:val="28"/>
                <w:lang w:val="uk-UA"/>
              </w:rPr>
              <w:fldChar w:fldCharType="begin"/>
            </w:r>
            <w:r w:rsidR="006320B9" w:rsidRPr="001718DD">
              <w:rPr>
                <w:rFonts w:ascii="Times New Roman" w:hAnsi="Times New Roman" w:cs="Times New Roman"/>
                <w:b w:val="0"/>
                <w:noProof/>
                <w:webHidden/>
                <w:sz w:val="28"/>
                <w:szCs w:val="28"/>
                <w:lang w:val="uk-UA"/>
              </w:rPr>
              <w:instrText xml:space="preserve"> PAGEREF _Toc106841620 \h </w:instrText>
            </w:r>
            <w:r w:rsidR="006320B9" w:rsidRPr="001718DD">
              <w:rPr>
                <w:rFonts w:ascii="Times New Roman" w:hAnsi="Times New Roman" w:cs="Times New Roman"/>
                <w:b w:val="0"/>
                <w:noProof/>
                <w:webHidden/>
                <w:sz w:val="28"/>
                <w:szCs w:val="28"/>
                <w:lang w:val="uk-UA"/>
              </w:rPr>
            </w:r>
            <w:r w:rsidR="006320B9" w:rsidRPr="001718DD">
              <w:rPr>
                <w:rFonts w:ascii="Times New Roman" w:hAnsi="Times New Roman" w:cs="Times New Roman"/>
                <w:b w:val="0"/>
                <w:noProof/>
                <w:webHidden/>
                <w:sz w:val="28"/>
                <w:szCs w:val="28"/>
                <w:lang w:val="uk-UA"/>
              </w:rPr>
              <w:fldChar w:fldCharType="separate"/>
            </w:r>
            <w:r w:rsidR="006320B9" w:rsidRPr="001718DD">
              <w:rPr>
                <w:rFonts w:ascii="Times New Roman" w:hAnsi="Times New Roman" w:cs="Times New Roman"/>
                <w:b w:val="0"/>
                <w:noProof/>
                <w:webHidden/>
                <w:sz w:val="28"/>
                <w:szCs w:val="28"/>
                <w:lang w:val="uk-UA"/>
              </w:rPr>
              <w:t>3</w:t>
            </w:r>
            <w:r w:rsidR="006320B9" w:rsidRPr="001718DD">
              <w:rPr>
                <w:rFonts w:ascii="Times New Roman" w:hAnsi="Times New Roman" w:cs="Times New Roman"/>
                <w:b w:val="0"/>
                <w:noProof/>
                <w:webHidden/>
                <w:sz w:val="28"/>
                <w:szCs w:val="28"/>
                <w:lang w:val="uk-UA"/>
              </w:rPr>
              <w:fldChar w:fldCharType="end"/>
            </w:r>
          </w:hyperlink>
        </w:p>
        <w:p w:rsidR="006320B9" w:rsidRPr="001718DD" w:rsidRDefault="00BD1AC8" w:rsidP="006320B9">
          <w:pPr>
            <w:pStyle w:val="11"/>
            <w:tabs>
              <w:tab w:val="left" w:pos="9356"/>
              <w:tab w:val="right" w:leader="dot" w:pos="9632"/>
            </w:tabs>
            <w:rPr>
              <w:rFonts w:ascii="Times New Roman" w:hAnsi="Times New Roman" w:cs="Times New Roman"/>
              <w:b w:val="0"/>
              <w:bCs w:val="0"/>
              <w:caps w:val="0"/>
              <w:noProof/>
              <w:sz w:val="28"/>
              <w:szCs w:val="28"/>
              <w:lang w:val="uk-UA"/>
            </w:rPr>
          </w:pPr>
          <w:hyperlink w:anchor="_Toc106841621" w:history="1">
            <w:r w:rsidR="006320B9" w:rsidRPr="001718DD">
              <w:rPr>
                <w:rStyle w:val="a7"/>
                <w:rFonts w:ascii="Times New Roman" w:hAnsi="Times New Roman" w:cs="Times New Roman"/>
                <w:b w:val="0"/>
                <w:noProof/>
                <w:sz w:val="28"/>
                <w:szCs w:val="28"/>
                <w:lang w:val="uk-UA"/>
              </w:rPr>
              <w:t>РОЗДІЛ 1. ТЕОРЕТИЧНИЙ АНАЛІЗ ПРОБЛЕМИ ВЗАЄМОДІЇ ЛЮДИНИ З ОТОЧЕННЯМ</w:t>
            </w:r>
            <w:r w:rsidR="006320B9" w:rsidRPr="001718DD">
              <w:rPr>
                <w:rFonts w:ascii="Times New Roman" w:hAnsi="Times New Roman" w:cs="Times New Roman"/>
                <w:b w:val="0"/>
                <w:noProof/>
                <w:webHidden/>
                <w:sz w:val="28"/>
                <w:szCs w:val="28"/>
                <w:lang w:val="uk-UA"/>
              </w:rPr>
              <w:tab/>
            </w:r>
            <w:r w:rsidR="006320B9" w:rsidRPr="001718DD">
              <w:rPr>
                <w:rFonts w:ascii="Times New Roman" w:hAnsi="Times New Roman" w:cs="Times New Roman"/>
                <w:b w:val="0"/>
                <w:noProof/>
                <w:webHidden/>
                <w:sz w:val="28"/>
                <w:szCs w:val="28"/>
                <w:lang w:val="uk-UA"/>
              </w:rPr>
              <w:fldChar w:fldCharType="begin"/>
            </w:r>
            <w:r w:rsidR="006320B9" w:rsidRPr="001718DD">
              <w:rPr>
                <w:rFonts w:ascii="Times New Roman" w:hAnsi="Times New Roman" w:cs="Times New Roman"/>
                <w:b w:val="0"/>
                <w:noProof/>
                <w:webHidden/>
                <w:sz w:val="28"/>
                <w:szCs w:val="28"/>
                <w:lang w:val="uk-UA"/>
              </w:rPr>
              <w:instrText xml:space="preserve"> PAGEREF _Toc106841621 \h </w:instrText>
            </w:r>
            <w:r w:rsidR="006320B9" w:rsidRPr="001718DD">
              <w:rPr>
                <w:rFonts w:ascii="Times New Roman" w:hAnsi="Times New Roman" w:cs="Times New Roman"/>
                <w:b w:val="0"/>
                <w:noProof/>
                <w:webHidden/>
                <w:sz w:val="28"/>
                <w:szCs w:val="28"/>
                <w:lang w:val="uk-UA"/>
              </w:rPr>
            </w:r>
            <w:r w:rsidR="006320B9" w:rsidRPr="001718DD">
              <w:rPr>
                <w:rFonts w:ascii="Times New Roman" w:hAnsi="Times New Roman" w:cs="Times New Roman"/>
                <w:b w:val="0"/>
                <w:noProof/>
                <w:webHidden/>
                <w:sz w:val="28"/>
                <w:szCs w:val="28"/>
                <w:lang w:val="uk-UA"/>
              </w:rPr>
              <w:fldChar w:fldCharType="separate"/>
            </w:r>
            <w:r w:rsidR="006320B9" w:rsidRPr="001718DD">
              <w:rPr>
                <w:rFonts w:ascii="Times New Roman" w:hAnsi="Times New Roman" w:cs="Times New Roman"/>
                <w:b w:val="0"/>
                <w:noProof/>
                <w:webHidden/>
                <w:sz w:val="28"/>
                <w:szCs w:val="28"/>
                <w:lang w:val="uk-UA"/>
              </w:rPr>
              <w:t>6</w:t>
            </w:r>
            <w:r w:rsidR="006320B9" w:rsidRPr="001718DD">
              <w:rPr>
                <w:rFonts w:ascii="Times New Roman" w:hAnsi="Times New Roman" w:cs="Times New Roman"/>
                <w:b w:val="0"/>
                <w:noProof/>
                <w:webHidden/>
                <w:sz w:val="28"/>
                <w:szCs w:val="28"/>
                <w:lang w:val="uk-UA"/>
              </w:rPr>
              <w:fldChar w:fldCharType="end"/>
            </w:r>
          </w:hyperlink>
        </w:p>
        <w:p w:rsidR="006320B9" w:rsidRPr="001718DD" w:rsidRDefault="00BD1AC8" w:rsidP="006320B9">
          <w:pPr>
            <w:pStyle w:val="21"/>
            <w:tabs>
              <w:tab w:val="left" w:pos="9356"/>
              <w:tab w:val="right" w:leader="dot" w:pos="9632"/>
            </w:tabs>
            <w:rPr>
              <w:rFonts w:ascii="Times New Roman" w:hAnsi="Times New Roman" w:cs="Times New Roman"/>
              <w:b w:val="0"/>
              <w:bCs w:val="0"/>
              <w:noProof/>
              <w:sz w:val="28"/>
              <w:szCs w:val="28"/>
              <w:lang w:val="uk-UA"/>
            </w:rPr>
          </w:pPr>
          <w:hyperlink w:anchor="_Toc106841622" w:history="1">
            <w:r w:rsidR="006320B9" w:rsidRPr="001718DD">
              <w:rPr>
                <w:rStyle w:val="a7"/>
                <w:rFonts w:ascii="Times New Roman" w:hAnsi="Times New Roman" w:cs="Times New Roman"/>
                <w:b w:val="0"/>
                <w:noProof/>
                <w:sz w:val="28"/>
                <w:szCs w:val="28"/>
                <w:lang w:val="uk-UA"/>
              </w:rPr>
              <w:t>1.1 Входження людини в соціальний простір</w:t>
            </w:r>
            <w:r w:rsidR="006320B9" w:rsidRPr="001718DD">
              <w:rPr>
                <w:rFonts w:ascii="Times New Roman" w:hAnsi="Times New Roman" w:cs="Times New Roman"/>
                <w:b w:val="0"/>
                <w:noProof/>
                <w:webHidden/>
                <w:sz w:val="28"/>
                <w:szCs w:val="28"/>
                <w:lang w:val="uk-UA"/>
              </w:rPr>
              <w:tab/>
            </w:r>
            <w:r w:rsidR="006320B9" w:rsidRPr="001718DD">
              <w:rPr>
                <w:rFonts w:ascii="Times New Roman" w:hAnsi="Times New Roman" w:cs="Times New Roman"/>
                <w:b w:val="0"/>
                <w:noProof/>
                <w:webHidden/>
                <w:sz w:val="28"/>
                <w:szCs w:val="28"/>
                <w:lang w:val="uk-UA"/>
              </w:rPr>
              <w:fldChar w:fldCharType="begin"/>
            </w:r>
            <w:r w:rsidR="006320B9" w:rsidRPr="001718DD">
              <w:rPr>
                <w:rFonts w:ascii="Times New Roman" w:hAnsi="Times New Roman" w:cs="Times New Roman"/>
                <w:b w:val="0"/>
                <w:noProof/>
                <w:webHidden/>
                <w:sz w:val="28"/>
                <w:szCs w:val="28"/>
                <w:lang w:val="uk-UA"/>
              </w:rPr>
              <w:instrText xml:space="preserve"> PAGEREF _Toc106841622 \h </w:instrText>
            </w:r>
            <w:r w:rsidR="006320B9" w:rsidRPr="001718DD">
              <w:rPr>
                <w:rFonts w:ascii="Times New Roman" w:hAnsi="Times New Roman" w:cs="Times New Roman"/>
                <w:b w:val="0"/>
                <w:noProof/>
                <w:webHidden/>
                <w:sz w:val="28"/>
                <w:szCs w:val="28"/>
                <w:lang w:val="uk-UA"/>
              </w:rPr>
            </w:r>
            <w:r w:rsidR="006320B9" w:rsidRPr="001718DD">
              <w:rPr>
                <w:rFonts w:ascii="Times New Roman" w:hAnsi="Times New Roman" w:cs="Times New Roman"/>
                <w:b w:val="0"/>
                <w:noProof/>
                <w:webHidden/>
                <w:sz w:val="28"/>
                <w:szCs w:val="28"/>
                <w:lang w:val="uk-UA"/>
              </w:rPr>
              <w:fldChar w:fldCharType="separate"/>
            </w:r>
            <w:r w:rsidR="006320B9" w:rsidRPr="001718DD">
              <w:rPr>
                <w:rFonts w:ascii="Times New Roman" w:hAnsi="Times New Roman" w:cs="Times New Roman"/>
                <w:b w:val="0"/>
                <w:noProof/>
                <w:webHidden/>
                <w:sz w:val="28"/>
                <w:szCs w:val="28"/>
                <w:lang w:val="uk-UA"/>
              </w:rPr>
              <w:t>6</w:t>
            </w:r>
            <w:r w:rsidR="006320B9" w:rsidRPr="001718DD">
              <w:rPr>
                <w:rFonts w:ascii="Times New Roman" w:hAnsi="Times New Roman" w:cs="Times New Roman"/>
                <w:b w:val="0"/>
                <w:noProof/>
                <w:webHidden/>
                <w:sz w:val="28"/>
                <w:szCs w:val="28"/>
                <w:lang w:val="uk-UA"/>
              </w:rPr>
              <w:fldChar w:fldCharType="end"/>
            </w:r>
          </w:hyperlink>
        </w:p>
        <w:p w:rsidR="006320B9" w:rsidRPr="001718DD" w:rsidRDefault="00BD1AC8" w:rsidP="006320B9">
          <w:pPr>
            <w:pStyle w:val="31"/>
            <w:rPr>
              <w:rFonts w:ascii="Times New Roman" w:hAnsi="Times New Roman" w:cs="Times New Roman"/>
              <w:noProof/>
              <w:sz w:val="28"/>
              <w:szCs w:val="28"/>
              <w:lang w:val="uk-UA"/>
            </w:rPr>
          </w:pPr>
          <w:hyperlink w:anchor="_Toc106841623" w:history="1">
            <w:r w:rsidR="006320B9" w:rsidRPr="001718DD">
              <w:rPr>
                <w:rStyle w:val="a7"/>
                <w:rFonts w:ascii="Times New Roman" w:hAnsi="Times New Roman" w:cs="Times New Roman"/>
                <w:i/>
                <w:noProof/>
                <w:sz w:val="28"/>
                <w:szCs w:val="28"/>
                <w:lang w:val="uk-UA"/>
              </w:rPr>
              <w:t>1.1.1 Переживання як основа взаємодії</w:t>
            </w:r>
            <w:r w:rsidR="006320B9" w:rsidRPr="001718DD">
              <w:rPr>
                <w:rFonts w:ascii="Times New Roman" w:hAnsi="Times New Roman" w:cs="Times New Roman"/>
                <w:noProof/>
                <w:webHidden/>
                <w:sz w:val="28"/>
                <w:szCs w:val="28"/>
                <w:lang w:val="uk-UA"/>
              </w:rPr>
              <w:tab/>
            </w:r>
            <w:r w:rsidR="006320B9" w:rsidRPr="001718DD">
              <w:rPr>
                <w:rFonts w:ascii="Times New Roman" w:hAnsi="Times New Roman" w:cs="Times New Roman"/>
                <w:noProof/>
                <w:webHidden/>
                <w:sz w:val="28"/>
                <w:szCs w:val="28"/>
                <w:lang w:val="uk-UA"/>
              </w:rPr>
              <w:fldChar w:fldCharType="begin"/>
            </w:r>
            <w:r w:rsidR="006320B9" w:rsidRPr="001718DD">
              <w:rPr>
                <w:rFonts w:ascii="Times New Roman" w:hAnsi="Times New Roman" w:cs="Times New Roman"/>
                <w:noProof/>
                <w:webHidden/>
                <w:sz w:val="28"/>
                <w:szCs w:val="28"/>
                <w:lang w:val="uk-UA"/>
              </w:rPr>
              <w:instrText xml:space="preserve"> PAGEREF _Toc106841623 \h </w:instrText>
            </w:r>
            <w:r w:rsidR="006320B9" w:rsidRPr="001718DD">
              <w:rPr>
                <w:rFonts w:ascii="Times New Roman" w:hAnsi="Times New Roman" w:cs="Times New Roman"/>
                <w:noProof/>
                <w:webHidden/>
                <w:sz w:val="28"/>
                <w:szCs w:val="28"/>
                <w:lang w:val="uk-UA"/>
              </w:rPr>
            </w:r>
            <w:r w:rsidR="006320B9" w:rsidRPr="001718DD">
              <w:rPr>
                <w:rFonts w:ascii="Times New Roman" w:hAnsi="Times New Roman" w:cs="Times New Roman"/>
                <w:noProof/>
                <w:webHidden/>
                <w:sz w:val="28"/>
                <w:szCs w:val="28"/>
                <w:lang w:val="uk-UA"/>
              </w:rPr>
              <w:fldChar w:fldCharType="separate"/>
            </w:r>
            <w:r w:rsidR="006320B9" w:rsidRPr="001718DD">
              <w:rPr>
                <w:rFonts w:ascii="Times New Roman" w:hAnsi="Times New Roman" w:cs="Times New Roman"/>
                <w:noProof/>
                <w:webHidden/>
                <w:sz w:val="28"/>
                <w:szCs w:val="28"/>
                <w:lang w:val="uk-UA"/>
              </w:rPr>
              <w:t>6</w:t>
            </w:r>
            <w:r w:rsidR="006320B9" w:rsidRPr="001718DD">
              <w:rPr>
                <w:rFonts w:ascii="Times New Roman" w:hAnsi="Times New Roman" w:cs="Times New Roman"/>
                <w:noProof/>
                <w:webHidden/>
                <w:sz w:val="28"/>
                <w:szCs w:val="28"/>
                <w:lang w:val="uk-UA"/>
              </w:rPr>
              <w:fldChar w:fldCharType="end"/>
            </w:r>
          </w:hyperlink>
        </w:p>
        <w:p w:rsidR="006320B9" w:rsidRPr="001718DD" w:rsidRDefault="00BD1AC8" w:rsidP="006320B9">
          <w:pPr>
            <w:pStyle w:val="31"/>
            <w:rPr>
              <w:rFonts w:ascii="Times New Roman" w:hAnsi="Times New Roman" w:cs="Times New Roman"/>
              <w:noProof/>
              <w:sz w:val="28"/>
              <w:szCs w:val="28"/>
              <w:lang w:val="uk-UA"/>
            </w:rPr>
          </w:pPr>
          <w:hyperlink w:anchor="_Toc106841624" w:history="1">
            <w:r w:rsidR="006320B9" w:rsidRPr="001718DD">
              <w:rPr>
                <w:rStyle w:val="a7"/>
                <w:rFonts w:ascii="Times New Roman" w:hAnsi="Times New Roman" w:cs="Times New Roman"/>
                <w:i/>
                <w:noProof/>
                <w:sz w:val="28"/>
                <w:szCs w:val="28"/>
                <w:lang w:val="uk-UA"/>
              </w:rPr>
              <w:t>1.1.2 Гармонійний особистісний розвиток в площині активної взаємодії з навколишнім світом</w:t>
            </w:r>
            <w:r w:rsidR="006320B9" w:rsidRPr="001718DD">
              <w:rPr>
                <w:rFonts w:ascii="Times New Roman" w:hAnsi="Times New Roman" w:cs="Times New Roman"/>
                <w:noProof/>
                <w:webHidden/>
                <w:sz w:val="28"/>
                <w:szCs w:val="28"/>
                <w:lang w:val="uk-UA"/>
              </w:rPr>
              <w:tab/>
            </w:r>
            <w:r w:rsidR="006320B9" w:rsidRPr="001718DD">
              <w:rPr>
                <w:rFonts w:ascii="Times New Roman" w:hAnsi="Times New Roman" w:cs="Times New Roman"/>
                <w:noProof/>
                <w:webHidden/>
                <w:sz w:val="28"/>
                <w:szCs w:val="28"/>
                <w:lang w:val="uk-UA"/>
              </w:rPr>
              <w:fldChar w:fldCharType="begin"/>
            </w:r>
            <w:r w:rsidR="006320B9" w:rsidRPr="001718DD">
              <w:rPr>
                <w:rFonts w:ascii="Times New Roman" w:hAnsi="Times New Roman" w:cs="Times New Roman"/>
                <w:noProof/>
                <w:webHidden/>
                <w:sz w:val="28"/>
                <w:szCs w:val="28"/>
                <w:lang w:val="uk-UA"/>
              </w:rPr>
              <w:instrText xml:space="preserve"> PAGEREF _Toc106841624 \h </w:instrText>
            </w:r>
            <w:r w:rsidR="006320B9" w:rsidRPr="001718DD">
              <w:rPr>
                <w:rFonts w:ascii="Times New Roman" w:hAnsi="Times New Roman" w:cs="Times New Roman"/>
                <w:noProof/>
                <w:webHidden/>
                <w:sz w:val="28"/>
                <w:szCs w:val="28"/>
                <w:lang w:val="uk-UA"/>
              </w:rPr>
            </w:r>
            <w:r w:rsidR="006320B9" w:rsidRPr="001718DD">
              <w:rPr>
                <w:rFonts w:ascii="Times New Roman" w:hAnsi="Times New Roman" w:cs="Times New Roman"/>
                <w:noProof/>
                <w:webHidden/>
                <w:sz w:val="28"/>
                <w:szCs w:val="28"/>
                <w:lang w:val="uk-UA"/>
              </w:rPr>
              <w:fldChar w:fldCharType="separate"/>
            </w:r>
            <w:r w:rsidR="006320B9" w:rsidRPr="001718DD">
              <w:rPr>
                <w:rFonts w:ascii="Times New Roman" w:hAnsi="Times New Roman" w:cs="Times New Roman"/>
                <w:noProof/>
                <w:webHidden/>
                <w:sz w:val="28"/>
                <w:szCs w:val="28"/>
                <w:lang w:val="uk-UA"/>
              </w:rPr>
              <w:t>7</w:t>
            </w:r>
            <w:r w:rsidR="006320B9" w:rsidRPr="001718DD">
              <w:rPr>
                <w:rFonts w:ascii="Times New Roman" w:hAnsi="Times New Roman" w:cs="Times New Roman"/>
                <w:noProof/>
                <w:webHidden/>
                <w:sz w:val="28"/>
                <w:szCs w:val="28"/>
                <w:lang w:val="uk-UA"/>
              </w:rPr>
              <w:fldChar w:fldCharType="end"/>
            </w:r>
          </w:hyperlink>
        </w:p>
        <w:p w:rsidR="006320B9" w:rsidRPr="001718DD" w:rsidRDefault="00BD1AC8" w:rsidP="006320B9">
          <w:pPr>
            <w:pStyle w:val="21"/>
            <w:tabs>
              <w:tab w:val="left" w:pos="9356"/>
              <w:tab w:val="right" w:leader="dot" w:pos="9632"/>
            </w:tabs>
            <w:rPr>
              <w:rFonts w:ascii="Times New Roman" w:hAnsi="Times New Roman" w:cs="Times New Roman"/>
              <w:b w:val="0"/>
              <w:bCs w:val="0"/>
              <w:noProof/>
              <w:sz w:val="28"/>
              <w:szCs w:val="28"/>
              <w:lang w:val="uk-UA"/>
            </w:rPr>
          </w:pPr>
          <w:hyperlink w:anchor="_Toc106841625" w:history="1">
            <w:r w:rsidR="006320B9" w:rsidRPr="001718DD">
              <w:rPr>
                <w:rStyle w:val="a7"/>
                <w:rFonts w:ascii="Times New Roman" w:hAnsi="Times New Roman" w:cs="Times New Roman"/>
                <w:b w:val="0"/>
                <w:noProof/>
                <w:sz w:val="28"/>
                <w:szCs w:val="28"/>
                <w:lang w:val="uk-UA"/>
              </w:rPr>
              <w:t>1.2 Роль мови і мовлення у формуванні основних пізнавальних процесів</w:t>
            </w:r>
            <w:r w:rsidR="006320B9" w:rsidRPr="001718DD">
              <w:rPr>
                <w:rFonts w:ascii="Times New Roman" w:hAnsi="Times New Roman" w:cs="Times New Roman"/>
                <w:b w:val="0"/>
                <w:noProof/>
                <w:webHidden/>
                <w:sz w:val="28"/>
                <w:szCs w:val="28"/>
                <w:lang w:val="uk-UA"/>
              </w:rPr>
              <w:tab/>
            </w:r>
            <w:r w:rsidR="006320B9" w:rsidRPr="001718DD">
              <w:rPr>
                <w:rFonts w:ascii="Times New Roman" w:hAnsi="Times New Roman" w:cs="Times New Roman"/>
                <w:b w:val="0"/>
                <w:noProof/>
                <w:webHidden/>
                <w:sz w:val="28"/>
                <w:szCs w:val="28"/>
                <w:lang w:val="uk-UA"/>
              </w:rPr>
              <w:fldChar w:fldCharType="begin"/>
            </w:r>
            <w:r w:rsidR="006320B9" w:rsidRPr="001718DD">
              <w:rPr>
                <w:rFonts w:ascii="Times New Roman" w:hAnsi="Times New Roman" w:cs="Times New Roman"/>
                <w:b w:val="0"/>
                <w:noProof/>
                <w:webHidden/>
                <w:sz w:val="28"/>
                <w:szCs w:val="28"/>
                <w:lang w:val="uk-UA"/>
              </w:rPr>
              <w:instrText xml:space="preserve"> PAGEREF _Toc106841625 \h </w:instrText>
            </w:r>
            <w:r w:rsidR="006320B9" w:rsidRPr="001718DD">
              <w:rPr>
                <w:rFonts w:ascii="Times New Roman" w:hAnsi="Times New Roman" w:cs="Times New Roman"/>
                <w:b w:val="0"/>
                <w:noProof/>
                <w:webHidden/>
                <w:sz w:val="28"/>
                <w:szCs w:val="28"/>
                <w:lang w:val="uk-UA"/>
              </w:rPr>
            </w:r>
            <w:r w:rsidR="006320B9" w:rsidRPr="001718DD">
              <w:rPr>
                <w:rFonts w:ascii="Times New Roman" w:hAnsi="Times New Roman" w:cs="Times New Roman"/>
                <w:b w:val="0"/>
                <w:noProof/>
                <w:webHidden/>
                <w:sz w:val="28"/>
                <w:szCs w:val="28"/>
                <w:lang w:val="uk-UA"/>
              </w:rPr>
              <w:fldChar w:fldCharType="separate"/>
            </w:r>
            <w:r w:rsidR="006320B9" w:rsidRPr="001718DD">
              <w:rPr>
                <w:rFonts w:ascii="Times New Roman" w:hAnsi="Times New Roman" w:cs="Times New Roman"/>
                <w:b w:val="0"/>
                <w:noProof/>
                <w:webHidden/>
                <w:sz w:val="28"/>
                <w:szCs w:val="28"/>
                <w:lang w:val="uk-UA"/>
              </w:rPr>
              <w:t>8</w:t>
            </w:r>
            <w:r w:rsidR="006320B9" w:rsidRPr="001718DD">
              <w:rPr>
                <w:rFonts w:ascii="Times New Roman" w:hAnsi="Times New Roman" w:cs="Times New Roman"/>
                <w:b w:val="0"/>
                <w:noProof/>
                <w:webHidden/>
                <w:sz w:val="28"/>
                <w:szCs w:val="28"/>
                <w:lang w:val="uk-UA"/>
              </w:rPr>
              <w:fldChar w:fldCharType="end"/>
            </w:r>
          </w:hyperlink>
        </w:p>
        <w:p w:rsidR="006320B9" w:rsidRPr="001718DD" w:rsidRDefault="00BD1AC8" w:rsidP="006320B9">
          <w:pPr>
            <w:pStyle w:val="31"/>
            <w:rPr>
              <w:rFonts w:ascii="Times New Roman" w:hAnsi="Times New Roman" w:cs="Times New Roman"/>
              <w:noProof/>
              <w:sz w:val="28"/>
              <w:szCs w:val="28"/>
              <w:lang w:val="uk-UA"/>
            </w:rPr>
          </w:pPr>
          <w:hyperlink w:anchor="_Toc106841626" w:history="1">
            <w:r w:rsidR="006320B9" w:rsidRPr="001718DD">
              <w:rPr>
                <w:rStyle w:val="a7"/>
                <w:rFonts w:ascii="Times New Roman" w:hAnsi="Times New Roman" w:cs="Times New Roman"/>
                <w:i/>
                <w:noProof/>
                <w:sz w:val="28"/>
                <w:szCs w:val="28"/>
                <w:lang w:val="uk-UA"/>
              </w:rPr>
              <w:t>1.2.1 Поняття мовної діяльності. Механізми мови</w:t>
            </w:r>
            <w:r w:rsidR="006320B9" w:rsidRPr="001718DD">
              <w:rPr>
                <w:rFonts w:ascii="Times New Roman" w:hAnsi="Times New Roman" w:cs="Times New Roman"/>
                <w:noProof/>
                <w:webHidden/>
                <w:sz w:val="28"/>
                <w:szCs w:val="28"/>
                <w:lang w:val="uk-UA"/>
              </w:rPr>
              <w:tab/>
            </w:r>
            <w:r w:rsidR="006320B9" w:rsidRPr="001718DD">
              <w:rPr>
                <w:rFonts w:ascii="Times New Roman" w:hAnsi="Times New Roman" w:cs="Times New Roman"/>
                <w:noProof/>
                <w:webHidden/>
                <w:sz w:val="28"/>
                <w:szCs w:val="28"/>
                <w:lang w:val="uk-UA"/>
              </w:rPr>
              <w:fldChar w:fldCharType="begin"/>
            </w:r>
            <w:r w:rsidR="006320B9" w:rsidRPr="001718DD">
              <w:rPr>
                <w:rFonts w:ascii="Times New Roman" w:hAnsi="Times New Roman" w:cs="Times New Roman"/>
                <w:noProof/>
                <w:webHidden/>
                <w:sz w:val="28"/>
                <w:szCs w:val="28"/>
                <w:lang w:val="uk-UA"/>
              </w:rPr>
              <w:instrText xml:space="preserve"> PAGEREF _Toc106841626 \h </w:instrText>
            </w:r>
            <w:r w:rsidR="006320B9" w:rsidRPr="001718DD">
              <w:rPr>
                <w:rFonts w:ascii="Times New Roman" w:hAnsi="Times New Roman" w:cs="Times New Roman"/>
                <w:noProof/>
                <w:webHidden/>
                <w:sz w:val="28"/>
                <w:szCs w:val="28"/>
                <w:lang w:val="uk-UA"/>
              </w:rPr>
            </w:r>
            <w:r w:rsidR="006320B9" w:rsidRPr="001718DD">
              <w:rPr>
                <w:rFonts w:ascii="Times New Roman" w:hAnsi="Times New Roman" w:cs="Times New Roman"/>
                <w:noProof/>
                <w:webHidden/>
                <w:sz w:val="28"/>
                <w:szCs w:val="28"/>
                <w:lang w:val="uk-UA"/>
              </w:rPr>
              <w:fldChar w:fldCharType="separate"/>
            </w:r>
            <w:r w:rsidR="006320B9" w:rsidRPr="001718DD">
              <w:rPr>
                <w:rFonts w:ascii="Times New Roman" w:hAnsi="Times New Roman" w:cs="Times New Roman"/>
                <w:noProof/>
                <w:webHidden/>
                <w:sz w:val="28"/>
                <w:szCs w:val="28"/>
                <w:lang w:val="uk-UA"/>
              </w:rPr>
              <w:t>8</w:t>
            </w:r>
            <w:r w:rsidR="006320B9" w:rsidRPr="001718DD">
              <w:rPr>
                <w:rFonts w:ascii="Times New Roman" w:hAnsi="Times New Roman" w:cs="Times New Roman"/>
                <w:noProof/>
                <w:webHidden/>
                <w:sz w:val="28"/>
                <w:szCs w:val="28"/>
                <w:lang w:val="uk-UA"/>
              </w:rPr>
              <w:fldChar w:fldCharType="end"/>
            </w:r>
          </w:hyperlink>
        </w:p>
        <w:p w:rsidR="006320B9" w:rsidRPr="001718DD" w:rsidRDefault="00BD1AC8" w:rsidP="006320B9">
          <w:pPr>
            <w:pStyle w:val="31"/>
            <w:rPr>
              <w:rFonts w:ascii="Times New Roman" w:hAnsi="Times New Roman" w:cs="Times New Roman"/>
              <w:noProof/>
              <w:sz w:val="28"/>
              <w:szCs w:val="28"/>
              <w:lang w:val="uk-UA"/>
            </w:rPr>
          </w:pPr>
          <w:hyperlink w:anchor="_Toc106841627" w:history="1">
            <w:r w:rsidR="006320B9" w:rsidRPr="001718DD">
              <w:rPr>
                <w:rStyle w:val="a7"/>
                <w:rFonts w:ascii="Times New Roman" w:hAnsi="Times New Roman" w:cs="Times New Roman"/>
                <w:i/>
                <w:noProof/>
                <w:sz w:val="28"/>
                <w:szCs w:val="28"/>
                <w:lang w:val="uk-UA"/>
              </w:rPr>
              <w:t>1.2.2 Спілкування як особливий тип взаємовідносин</w:t>
            </w:r>
            <w:r w:rsidR="006320B9" w:rsidRPr="001718DD">
              <w:rPr>
                <w:rFonts w:ascii="Times New Roman" w:hAnsi="Times New Roman" w:cs="Times New Roman"/>
                <w:noProof/>
                <w:webHidden/>
                <w:sz w:val="28"/>
                <w:szCs w:val="28"/>
                <w:lang w:val="uk-UA"/>
              </w:rPr>
              <w:tab/>
            </w:r>
            <w:r w:rsidR="006320B9" w:rsidRPr="001718DD">
              <w:rPr>
                <w:rFonts w:ascii="Times New Roman" w:hAnsi="Times New Roman" w:cs="Times New Roman"/>
                <w:noProof/>
                <w:webHidden/>
                <w:sz w:val="28"/>
                <w:szCs w:val="28"/>
                <w:lang w:val="uk-UA"/>
              </w:rPr>
              <w:fldChar w:fldCharType="begin"/>
            </w:r>
            <w:r w:rsidR="006320B9" w:rsidRPr="001718DD">
              <w:rPr>
                <w:rFonts w:ascii="Times New Roman" w:hAnsi="Times New Roman" w:cs="Times New Roman"/>
                <w:noProof/>
                <w:webHidden/>
                <w:sz w:val="28"/>
                <w:szCs w:val="28"/>
                <w:lang w:val="uk-UA"/>
              </w:rPr>
              <w:instrText xml:space="preserve"> PAGEREF _Toc106841627 \h </w:instrText>
            </w:r>
            <w:r w:rsidR="006320B9" w:rsidRPr="001718DD">
              <w:rPr>
                <w:rFonts w:ascii="Times New Roman" w:hAnsi="Times New Roman" w:cs="Times New Roman"/>
                <w:noProof/>
                <w:webHidden/>
                <w:sz w:val="28"/>
                <w:szCs w:val="28"/>
                <w:lang w:val="uk-UA"/>
              </w:rPr>
            </w:r>
            <w:r w:rsidR="006320B9" w:rsidRPr="001718DD">
              <w:rPr>
                <w:rFonts w:ascii="Times New Roman" w:hAnsi="Times New Roman" w:cs="Times New Roman"/>
                <w:noProof/>
                <w:webHidden/>
                <w:sz w:val="28"/>
                <w:szCs w:val="28"/>
                <w:lang w:val="uk-UA"/>
              </w:rPr>
              <w:fldChar w:fldCharType="separate"/>
            </w:r>
            <w:r w:rsidR="006320B9" w:rsidRPr="001718DD">
              <w:rPr>
                <w:rFonts w:ascii="Times New Roman" w:hAnsi="Times New Roman" w:cs="Times New Roman"/>
                <w:noProof/>
                <w:webHidden/>
                <w:sz w:val="28"/>
                <w:szCs w:val="28"/>
                <w:lang w:val="uk-UA"/>
              </w:rPr>
              <w:t>11</w:t>
            </w:r>
            <w:r w:rsidR="006320B9" w:rsidRPr="001718DD">
              <w:rPr>
                <w:rFonts w:ascii="Times New Roman" w:hAnsi="Times New Roman" w:cs="Times New Roman"/>
                <w:noProof/>
                <w:webHidden/>
                <w:sz w:val="28"/>
                <w:szCs w:val="28"/>
                <w:lang w:val="uk-UA"/>
              </w:rPr>
              <w:fldChar w:fldCharType="end"/>
            </w:r>
          </w:hyperlink>
        </w:p>
        <w:p w:rsidR="006320B9" w:rsidRPr="001718DD" w:rsidRDefault="00BD1AC8" w:rsidP="006320B9">
          <w:pPr>
            <w:pStyle w:val="31"/>
            <w:rPr>
              <w:rFonts w:ascii="Times New Roman" w:hAnsi="Times New Roman" w:cs="Times New Roman"/>
              <w:noProof/>
              <w:sz w:val="28"/>
              <w:szCs w:val="28"/>
              <w:lang w:val="uk-UA"/>
            </w:rPr>
          </w:pPr>
          <w:hyperlink w:anchor="_Toc106841628" w:history="1">
            <w:r w:rsidR="006320B9" w:rsidRPr="001718DD">
              <w:rPr>
                <w:rStyle w:val="a7"/>
                <w:rFonts w:ascii="Times New Roman" w:hAnsi="Times New Roman" w:cs="Times New Roman"/>
                <w:i/>
                <w:noProof/>
                <w:sz w:val="28"/>
                <w:szCs w:val="28"/>
                <w:lang w:val="uk-UA"/>
              </w:rPr>
              <w:t>1.2.3 Ефективне спілкування та комунікативні бар’єри</w:t>
            </w:r>
            <w:r w:rsidR="006320B9" w:rsidRPr="001718DD">
              <w:rPr>
                <w:rFonts w:ascii="Times New Roman" w:hAnsi="Times New Roman" w:cs="Times New Roman"/>
                <w:noProof/>
                <w:webHidden/>
                <w:sz w:val="28"/>
                <w:szCs w:val="28"/>
                <w:lang w:val="uk-UA"/>
              </w:rPr>
              <w:tab/>
            </w:r>
            <w:r w:rsidR="006320B9" w:rsidRPr="001718DD">
              <w:rPr>
                <w:rFonts w:ascii="Times New Roman" w:hAnsi="Times New Roman" w:cs="Times New Roman"/>
                <w:noProof/>
                <w:webHidden/>
                <w:sz w:val="28"/>
                <w:szCs w:val="28"/>
                <w:lang w:val="uk-UA"/>
              </w:rPr>
              <w:fldChar w:fldCharType="begin"/>
            </w:r>
            <w:r w:rsidR="006320B9" w:rsidRPr="001718DD">
              <w:rPr>
                <w:rFonts w:ascii="Times New Roman" w:hAnsi="Times New Roman" w:cs="Times New Roman"/>
                <w:noProof/>
                <w:webHidden/>
                <w:sz w:val="28"/>
                <w:szCs w:val="28"/>
                <w:lang w:val="uk-UA"/>
              </w:rPr>
              <w:instrText xml:space="preserve"> PAGEREF _Toc106841628 \h </w:instrText>
            </w:r>
            <w:r w:rsidR="006320B9" w:rsidRPr="001718DD">
              <w:rPr>
                <w:rFonts w:ascii="Times New Roman" w:hAnsi="Times New Roman" w:cs="Times New Roman"/>
                <w:noProof/>
                <w:webHidden/>
                <w:sz w:val="28"/>
                <w:szCs w:val="28"/>
                <w:lang w:val="uk-UA"/>
              </w:rPr>
            </w:r>
            <w:r w:rsidR="006320B9" w:rsidRPr="001718DD">
              <w:rPr>
                <w:rFonts w:ascii="Times New Roman" w:hAnsi="Times New Roman" w:cs="Times New Roman"/>
                <w:noProof/>
                <w:webHidden/>
                <w:sz w:val="28"/>
                <w:szCs w:val="28"/>
                <w:lang w:val="uk-UA"/>
              </w:rPr>
              <w:fldChar w:fldCharType="separate"/>
            </w:r>
            <w:r w:rsidR="006320B9" w:rsidRPr="001718DD">
              <w:rPr>
                <w:rFonts w:ascii="Times New Roman" w:hAnsi="Times New Roman" w:cs="Times New Roman"/>
                <w:noProof/>
                <w:webHidden/>
                <w:sz w:val="28"/>
                <w:szCs w:val="28"/>
                <w:lang w:val="uk-UA"/>
              </w:rPr>
              <w:t>12</w:t>
            </w:r>
            <w:r w:rsidR="006320B9" w:rsidRPr="001718DD">
              <w:rPr>
                <w:rFonts w:ascii="Times New Roman" w:hAnsi="Times New Roman" w:cs="Times New Roman"/>
                <w:noProof/>
                <w:webHidden/>
                <w:sz w:val="28"/>
                <w:szCs w:val="28"/>
                <w:lang w:val="uk-UA"/>
              </w:rPr>
              <w:fldChar w:fldCharType="end"/>
            </w:r>
          </w:hyperlink>
        </w:p>
        <w:p w:rsidR="006320B9" w:rsidRPr="001718DD" w:rsidRDefault="00BD1AC8" w:rsidP="006320B9">
          <w:pPr>
            <w:pStyle w:val="31"/>
            <w:rPr>
              <w:rFonts w:ascii="Times New Roman" w:hAnsi="Times New Roman" w:cs="Times New Roman"/>
              <w:noProof/>
              <w:sz w:val="28"/>
              <w:szCs w:val="28"/>
              <w:lang w:val="uk-UA"/>
            </w:rPr>
          </w:pPr>
          <w:hyperlink w:anchor="_Toc106841629" w:history="1">
            <w:r w:rsidR="006320B9" w:rsidRPr="001718DD">
              <w:rPr>
                <w:rStyle w:val="a7"/>
                <w:rFonts w:ascii="Times New Roman" w:hAnsi="Times New Roman" w:cs="Times New Roman"/>
                <w:i/>
                <w:noProof/>
                <w:sz w:val="28"/>
                <w:szCs w:val="28"/>
                <w:lang w:val="uk-UA"/>
              </w:rPr>
              <w:t>1.2.4 Важливість невербальних засобів спілкування</w:t>
            </w:r>
            <w:r w:rsidR="006320B9" w:rsidRPr="001718DD">
              <w:rPr>
                <w:rFonts w:ascii="Times New Roman" w:hAnsi="Times New Roman" w:cs="Times New Roman"/>
                <w:noProof/>
                <w:webHidden/>
                <w:sz w:val="28"/>
                <w:szCs w:val="28"/>
                <w:lang w:val="uk-UA"/>
              </w:rPr>
              <w:tab/>
            </w:r>
            <w:r w:rsidR="006320B9" w:rsidRPr="001718DD">
              <w:rPr>
                <w:rFonts w:ascii="Times New Roman" w:hAnsi="Times New Roman" w:cs="Times New Roman"/>
                <w:noProof/>
                <w:webHidden/>
                <w:sz w:val="28"/>
                <w:szCs w:val="28"/>
                <w:lang w:val="uk-UA"/>
              </w:rPr>
              <w:fldChar w:fldCharType="begin"/>
            </w:r>
            <w:r w:rsidR="006320B9" w:rsidRPr="001718DD">
              <w:rPr>
                <w:rFonts w:ascii="Times New Roman" w:hAnsi="Times New Roman" w:cs="Times New Roman"/>
                <w:noProof/>
                <w:webHidden/>
                <w:sz w:val="28"/>
                <w:szCs w:val="28"/>
                <w:lang w:val="uk-UA"/>
              </w:rPr>
              <w:instrText xml:space="preserve"> PAGEREF _Toc106841629 \h </w:instrText>
            </w:r>
            <w:r w:rsidR="006320B9" w:rsidRPr="001718DD">
              <w:rPr>
                <w:rFonts w:ascii="Times New Roman" w:hAnsi="Times New Roman" w:cs="Times New Roman"/>
                <w:noProof/>
                <w:webHidden/>
                <w:sz w:val="28"/>
                <w:szCs w:val="28"/>
                <w:lang w:val="uk-UA"/>
              </w:rPr>
            </w:r>
            <w:r w:rsidR="006320B9" w:rsidRPr="001718DD">
              <w:rPr>
                <w:rFonts w:ascii="Times New Roman" w:hAnsi="Times New Roman" w:cs="Times New Roman"/>
                <w:noProof/>
                <w:webHidden/>
                <w:sz w:val="28"/>
                <w:szCs w:val="28"/>
                <w:lang w:val="uk-UA"/>
              </w:rPr>
              <w:fldChar w:fldCharType="separate"/>
            </w:r>
            <w:r w:rsidR="006320B9" w:rsidRPr="001718DD">
              <w:rPr>
                <w:rFonts w:ascii="Times New Roman" w:hAnsi="Times New Roman" w:cs="Times New Roman"/>
                <w:noProof/>
                <w:webHidden/>
                <w:sz w:val="28"/>
                <w:szCs w:val="28"/>
                <w:lang w:val="uk-UA"/>
              </w:rPr>
              <w:t>14</w:t>
            </w:r>
            <w:r w:rsidR="006320B9" w:rsidRPr="001718DD">
              <w:rPr>
                <w:rFonts w:ascii="Times New Roman" w:hAnsi="Times New Roman" w:cs="Times New Roman"/>
                <w:noProof/>
                <w:webHidden/>
                <w:sz w:val="28"/>
                <w:szCs w:val="28"/>
                <w:lang w:val="uk-UA"/>
              </w:rPr>
              <w:fldChar w:fldCharType="end"/>
            </w:r>
          </w:hyperlink>
        </w:p>
        <w:p w:rsidR="006320B9" w:rsidRPr="001718DD" w:rsidRDefault="00BD1AC8" w:rsidP="006320B9">
          <w:pPr>
            <w:pStyle w:val="21"/>
            <w:tabs>
              <w:tab w:val="left" w:pos="9356"/>
              <w:tab w:val="right" w:leader="dot" w:pos="9632"/>
            </w:tabs>
            <w:rPr>
              <w:rFonts w:ascii="Times New Roman" w:hAnsi="Times New Roman" w:cs="Times New Roman"/>
              <w:b w:val="0"/>
              <w:bCs w:val="0"/>
              <w:noProof/>
              <w:sz w:val="28"/>
              <w:szCs w:val="28"/>
              <w:lang w:val="uk-UA"/>
            </w:rPr>
          </w:pPr>
          <w:hyperlink w:anchor="_Toc106841630" w:history="1">
            <w:r w:rsidR="006320B9" w:rsidRPr="001718DD">
              <w:rPr>
                <w:rStyle w:val="a7"/>
                <w:rFonts w:ascii="Times New Roman" w:hAnsi="Times New Roman" w:cs="Times New Roman"/>
                <w:b w:val="0"/>
                <w:noProof/>
                <w:sz w:val="28"/>
                <w:szCs w:val="28"/>
                <w:lang w:val="uk-UA"/>
              </w:rPr>
              <w:t>1.3 Спілкування в іншомовному середовищі та його зміни під впливом стресу</w:t>
            </w:r>
            <w:r w:rsidR="006320B9" w:rsidRPr="001718DD">
              <w:rPr>
                <w:rFonts w:ascii="Times New Roman" w:hAnsi="Times New Roman" w:cs="Times New Roman"/>
                <w:b w:val="0"/>
                <w:noProof/>
                <w:webHidden/>
                <w:sz w:val="28"/>
                <w:szCs w:val="28"/>
                <w:lang w:val="uk-UA"/>
              </w:rPr>
              <w:tab/>
            </w:r>
            <w:r w:rsidR="006320B9" w:rsidRPr="001718DD">
              <w:rPr>
                <w:rFonts w:ascii="Times New Roman" w:hAnsi="Times New Roman" w:cs="Times New Roman"/>
                <w:b w:val="0"/>
                <w:noProof/>
                <w:webHidden/>
                <w:sz w:val="28"/>
                <w:szCs w:val="28"/>
                <w:lang w:val="uk-UA"/>
              </w:rPr>
              <w:fldChar w:fldCharType="begin"/>
            </w:r>
            <w:r w:rsidR="006320B9" w:rsidRPr="001718DD">
              <w:rPr>
                <w:rFonts w:ascii="Times New Roman" w:hAnsi="Times New Roman" w:cs="Times New Roman"/>
                <w:b w:val="0"/>
                <w:noProof/>
                <w:webHidden/>
                <w:sz w:val="28"/>
                <w:szCs w:val="28"/>
                <w:lang w:val="uk-UA"/>
              </w:rPr>
              <w:instrText xml:space="preserve"> PAGEREF _Toc106841630 \h </w:instrText>
            </w:r>
            <w:r w:rsidR="006320B9" w:rsidRPr="001718DD">
              <w:rPr>
                <w:rFonts w:ascii="Times New Roman" w:hAnsi="Times New Roman" w:cs="Times New Roman"/>
                <w:b w:val="0"/>
                <w:noProof/>
                <w:webHidden/>
                <w:sz w:val="28"/>
                <w:szCs w:val="28"/>
                <w:lang w:val="uk-UA"/>
              </w:rPr>
            </w:r>
            <w:r w:rsidR="006320B9" w:rsidRPr="001718DD">
              <w:rPr>
                <w:rFonts w:ascii="Times New Roman" w:hAnsi="Times New Roman" w:cs="Times New Roman"/>
                <w:b w:val="0"/>
                <w:noProof/>
                <w:webHidden/>
                <w:sz w:val="28"/>
                <w:szCs w:val="28"/>
                <w:lang w:val="uk-UA"/>
              </w:rPr>
              <w:fldChar w:fldCharType="separate"/>
            </w:r>
            <w:r w:rsidR="006320B9" w:rsidRPr="001718DD">
              <w:rPr>
                <w:rFonts w:ascii="Times New Roman" w:hAnsi="Times New Roman" w:cs="Times New Roman"/>
                <w:b w:val="0"/>
                <w:noProof/>
                <w:webHidden/>
                <w:sz w:val="28"/>
                <w:szCs w:val="28"/>
                <w:lang w:val="uk-UA"/>
              </w:rPr>
              <w:t>19</w:t>
            </w:r>
            <w:r w:rsidR="006320B9" w:rsidRPr="001718DD">
              <w:rPr>
                <w:rFonts w:ascii="Times New Roman" w:hAnsi="Times New Roman" w:cs="Times New Roman"/>
                <w:b w:val="0"/>
                <w:noProof/>
                <w:webHidden/>
                <w:sz w:val="28"/>
                <w:szCs w:val="28"/>
                <w:lang w:val="uk-UA"/>
              </w:rPr>
              <w:fldChar w:fldCharType="end"/>
            </w:r>
          </w:hyperlink>
        </w:p>
        <w:p w:rsidR="006320B9" w:rsidRPr="001718DD" w:rsidRDefault="00BD1AC8" w:rsidP="006320B9">
          <w:pPr>
            <w:pStyle w:val="31"/>
            <w:rPr>
              <w:rFonts w:ascii="Times New Roman" w:hAnsi="Times New Roman" w:cs="Times New Roman"/>
              <w:noProof/>
              <w:sz w:val="28"/>
              <w:szCs w:val="28"/>
              <w:lang w:val="uk-UA"/>
            </w:rPr>
          </w:pPr>
          <w:hyperlink w:anchor="_Toc106841631" w:history="1">
            <w:r w:rsidR="006320B9" w:rsidRPr="001718DD">
              <w:rPr>
                <w:rStyle w:val="a7"/>
                <w:rFonts w:ascii="Times New Roman" w:hAnsi="Times New Roman" w:cs="Times New Roman"/>
                <w:i/>
                <w:noProof/>
                <w:sz w:val="28"/>
                <w:szCs w:val="28"/>
                <w:lang w:val="uk-UA"/>
              </w:rPr>
              <w:t>1.3.1 Механізм виникнення психологічних бар’єрів при входженні людини в іншомовне середовище</w:t>
            </w:r>
            <w:r w:rsidR="006320B9" w:rsidRPr="001718DD">
              <w:rPr>
                <w:rFonts w:ascii="Times New Roman" w:hAnsi="Times New Roman" w:cs="Times New Roman"/>
                <w:noProof/>
                <w:webHidden/>
                <w:sz w:val="28"/>
                <w:szCs w:val="28"/>
                <w:lang w:val="uk-UA"/>
              </w:rPr>
              <w:tab/>
            </w:r>
            <w:r w:rsidR="006320B9" w:rsidRPr="001718DD">
              <w:rPr>
                <w:rFonts w:ascii="Times New Roman" w:hAnsi="Times New Roman" w:cs="Times New Roman"/>
                <w:noProof/>
                <w:webHidden/>
                <w:sz w:val="28"/>
                <w:szCs w:val="28"/>
                <w:lang w:val="uk-UA"/>
              </w:rPr>
              <w:fldChar w:fldCharType="begin"/>
            </w:r>
            <w:r w:rsidR="006320B9" w:rsidRPr="001718DD">
              <w:rPr>
                <w:rFonts w:ascii="Times New Roman" w:hAnsi="Times New Roman" w:cs="Times New Roman"/>
                <w:noProof/>
                <w:webHidden/>
                <w:sz w:val="28"/>
                <w:szCs w:val="28"/>
                <w:lang w:val="uk-UA"/>
              </w:rPr>
              <w:instrText xml:space="preserve"> PAGEREF _Toc106841631 \h </w:instrText>
            </w:r>
            <w:r w:rsidR="006320B9" w:rsidRPr="001718DD">
              <w:rPr>
                <w:rFonts w:ascii="Times New Roman" w:hAnsi="Times New Roman" w:cs="Times New Roman"/>
                <w:noProof/>
                <w:webHidden/>
                <w:sz w:val="28"/>
                <w:szCs w:val="28"/>
                <w:lang w:val="uk-UA"/>
              </w:rPr>
            </w:r>
            <w:r w:rsidR="006320B9" w:rsidRPr="001718DD">
              <w:rPr>
                <w:rFonts w:ascii="Times New Roman" w:hAnsi="Times New Roman" w:cs="Times New Roman"/>
                <w:noProof/>
                <w:webHidden/>
                <w:sz w:val="28"/>
                <w:szCs w:val="28"/>
                <w:lang w:val="uk-UA"/>
              </w:rPr>
              <w:fldChar w:fldCharType="separate"/>
            </w:r>
            <w:r w:rsidR="006320B9" w:rsidRPr="001718DD">
              <w:rPr>
                <w:rFonts w:ascii="Times New Roman" w:hAnsi="Times New Roman" w:cs="Times New Roman"/>
                <w:noProof/>
                <w:webHidden/>
                <w:sz w:val="28"/>
                <w:szCs w:val="28"/>
                <w:lang w:val="uk-UA"/>
              </w:rPr>
              <w:t>19</w:t>
            </w:r>
            <w:r w:rsidR="006320B9" w:rsidRPr="001718DD">
              <w:rPr>
                <w:rFonts w:ascii="Times New Roman" w:hAnsi="Times New Roman" w:cs="Times New Roman"/>
                <w:noProof/>
                <w:webHidden/>
                <w:sz w:val="28"/>
                <w:szCs w:val="28"/>
                <w:lang w:val="uk-UA"/>
              </w:rPr>
              <w:fldChar w:fldCharType="end"/>
            </w:r>
          </w:hyperlink>
        </w:p>
        <w:p w:rsidR="006320B9" w:rsidRPr="001718DD" w:rsidRDefault="00BD1AC8" w:rsidP="006320B9">
          <w:pPr>
            <w:pStyle w:val="31"/>
            <w:rPr>
              <w:rFonts w:ascii="Times New Roman" w:hAnsi="Times New Roman" w:cs="Times New Roman"/>
              <w:noProof/>
              <w:sz w:val="28"/>
              <w:szCs w:val="28"/>
              <w:lang w:val="uk-UA"/>
            </w:rPr>
          </w:pPr>
          <w:hyperlink w:anchor="_Toc106841632" w:history="1">
            <w:r w:rsidR="006320B9" w:rsidRPr="001718DD">
              <w:rPr>
                <w:rStyle w:val="a7"/>
                <w:rFonts w:ascii="Times New Roman" w:hAnsi="Times New Roman" w:cs="Times New Roman"/>
                <w:i/>
                <w:noProof/>
                <w:sz w:val="28"/>
                <w:szCs w:val="28"/>
                <w:lang w:val="uk-UA"/>
              </w:rPr>
              <w:t>1.3.2 Вплив психоемоційного напруження на ефективність взаємодії в іншомовному середовищі</w:t>
            </w:r>
            <w:r w:rsidR="006320B9" w:rsidRPr="001718DD">
              <w:rPr>
                <w:rFonts w:ascii="Times New Roman" w:hAnsi="Times New Roman" w:cs="Times New Roman"/>
                <w:noProof/>
                <w:webHidden/>
                <w:sz w:val="28"/>
                <w:szCs w:val="28"/>
                <w:lang w:val="uk-UA"/>
              </w:rPr>
              <w:tab/>
            </w:r>
            <w:r w:rsidR="006320B9" w:rsidRPr="001718DD">
              <w:rPr>
                <w:rFonts w:ascii="Times New Roman" w:hAnsi="Times New Roman" w:cs="Times New Roman"/>
                <w:noProof/>
                <w:webHidden/>
                <w:sz w:val="28"/>
                <w:szCs w:val="28"/>
                <w:lang w:val="uk-UA"/>
              </w:rPr>
              <w:fldChar w:fldCharType="begin"/>
            </w:r>
            <w:r w:rsidR="006320B9" w:rsidRPr="001718DD">
              <w:rPr>
                <w:rFonts w:ascii="Times New Roman" w:hAnsi="Times New Roman" w:cs="Times New Roman"/>
                <w:noProof/>
                <w:webHidden/>
                <w:sz w:val="28"/>
                <w:szCs w:val="28"/>
                <w:lang w:val="uk-UA"/>
              </w:rPr>
              <w:instrText xml:space="preserve"> PAGEREF _Toc106841632 \h </w:instrText>
            </w:r>
            <w:r w:rsidR="006320B9" w:rsidRPr="001718DD">
              <w:rPr>
                <w:rFonts w:ascii="Times New Roman" w:hAnsi="Times New Roman" w:cs="Times New Roman"/>
                <w:noProof/>
                <w:webHidden/>
                <w:sz w:val="28"/>
                <w:szCs w:val="28"/>
                <w:lang w:val="uk-UA"/>
              </w:rPr>
            </w:r>
            <w:r w:rsidR="006320B9" w:rsidRPr="001718DD">
              <w:rPr>
                <w:rFonts w:ascii="Times New Roman" w:hAnsi="Times New Roman" w:cs="Times New Roman"/>
                <w:noProof/>
                <w:webHidden/>
                <w:sz w:val="28"/>
                <w:szCs w:val="28"/>
                <w:lang w:val="uk-UA"/>
              </w:rPr>
              <w:fldChar w:fldCharType="separate"/>
            </w:r>
            <w:r w:rsidR="006320B9" w:rsidRPr="001718DD">
              <w:rPr>
                <w:rFonts w:ascii="Times New Roman" w:hAnsi="Times New Roman" w:cs="Times New Roman"/>
                <w:noProof/>
                <w:webHidden/>
                <w:sz w:val="28"/>
                <w:szCs w:val="28"/>
                <w:lang w:val="uk-UA"/>
              </w:rPr>
              <w:t>22</w:t>
            </w:r>
            <w:r w:rsidR="006320B9" w:rsidRPr="001718DD">
              <w:rPr>
                <w:rFonts w:ascii="Times New Roman" w:hAnsi="Times New Roman" w:cs="Times New Roman"/>
                <w:noProof/>
                <w:webHidden/>
                <w:sz w:val="28"/>
                <w:szCs w:val="28"/>
                <w:lang w:val="uk-UA"/>
              </w:rPr>
              <w:fldChar w:fldCharType="end"/>
            </w:r>
          </w:hyperlink>
        </w:p>
        <w:p w:rsidR="006320B9" w:rsidRPr="001718DD" w:rsidRDefault="00BD1AC8" w:rsidP="006320B9">
          <w:pPr>
            <w:pStyle w:val="21"/>
            <w:tabs>
              <w:tab w:val="left" w:pos="9356"/>
              <w:tab w:val="right" w:leader="dot" w:pos="9632"/>
            </w:tabs>
            <w:rPr>
              <w:rFonts w:ascii="Times New Roman" w:hAnsi="Times New Roman" w:cs="Times New Roman"/>
              <w:b w:val="0"/>
              <w:bCs w:val="0"/>
              <w:noProof/>
              <w:sz w:val="28"/>
              <w:szCs w:val="28"/>
              <w:lang w:val="uk-UA"/>
            </w:rPr>
          </w:pPr>
          <w:hyperlink w:anchor="_Toc106841633" w:history="1">
            <w:r w:rsidR="006320B9" w:rsidRPr="001718DD">
              <w:rPr>
                <w:rStyle w:val="a7"/>
                <w:rFonts w:ascii="Times New Roman" w:hAnsi="Times New Roman" w:cs="Times New Roman"/>
                <w:b w:val="0"/>
                <w:noProof/>
                <w:sz w:val="28"/>
                <w:szCs w:val="28"/>
                <w:lang w:val="uk-UA"/>
              </w:rPr>
              <w:t>РОЗДІЛ 2. ЕМПІРИЧНЕ ДОСЛІДЖЕННЯ МЕХАНІЗМУ ВИНИКНЕННЯ ПСИХОЛОГІЧНИХ БАР’ЄРІВ, ПСИХОЕМОЦІЙНОГО НАПРУЖЕННЯ ТА АДАПТАЦІЙНИХ ОСОБЛИВОСТЕЙ ВХОДЖЕННЯ ЛЮДИНИ В ІНШОМОВНЕ СЕРЕДОВИЩЕ</w:t>
            </w:r>
            <w:r w:rsidR="006320B9" w:rsidRPr="001718DD">
              <w:rPr>
                <w:rFonts w:ascii="Times New Roman" w:hAnsi="Times New Roman" w:cs="Times New Roman"/>
                <w:b w:val="0"/>
                <w:noProof/>
                <w:webHidden/>
                <w:sz w:val="28"/>
                <w:szCs w:val="28"/>
                <w:lang w:val="uk-UA"/>
              </w:rPr>
              <w:tab/>
            </w:r>
            <w:r w:rsidR="006320B9" w:rsidRPr="001718DD">
              <w:rPr>
                <w:rFonts w:ascii="Times New Roman" w:hAnsi="Times New Roman" w:cs="Times New Roman"/>
                <w:b w:val="0"/>
                <w:noProof/>
                <w:webHidden/>
                <w:sz w:val="28"/>
                <w:szCs w:val="28"/>
                <w:lang w:val="uk-UA"/>
              </w:rPr>
              <w:fldChar w:fldCharType="begin"/>
            </w:r>
            <w:r w:rsidR="006320B9" w:rsidRPr="001718DD">
              <w:rPr>
                <w:rFonts w:ascii="Times New Roman" w:hAnsi="Times New Roman" w:cs="Times New Roman"/>
                <w:b w:val="0"/>
                <w:noProof/>
                <w:webHidden/>
                <w:sz w:val="28"/>
                <w:szCs w:val="28"/>
                <w:lang w:val="uk-UA"/>
              </w:rPr>
              <w:instrText xml:space="preserve"> PAGEREF _Toc106841633 \h </w:instrText>
            </w:r>
            <w:r w:rsidR="006320B9" w:rsidRPr="001718DD">
              <w:rPr>
                <w:rFonts w:ascii="Times New Roman" w:hAnsi="Times New Roman" w:cs="Times New Roman"/>
                <w:b w:val="0"/>
                <w:noProof/>
                <w:webHidden/>
                <w:sz w:val="28"/>
                <w:szCs w:val="28"/>
                <w:lang w:val="uk-UA"/>
              </w:rPr>
            </w:r>
            <w:r w:rsidR="006320B9" w:rsidRPr="001718DD">
              <w:rPr>
                <w:rFonts w:ascii="Times New Roman" w:hAnsi="Times New Roman" w:cs="Times New Roman"/>
                <w:b w:val="0"/>
                <w:noProof/>
                <w:webHidden/>
                <w:sz w:val="28"/>
                <w:szCs w:val="28"/>
                <w:lang w:val="uk-UA"/>
              </w:rPr>
              <w:fldChar w:fldCharType="separate"/>
            </w:r>
            <w:r w:rsidR="006320B9" w:rsidRPr="001718DD">
              <w:rPr>
                <w:rFonts w:ascii="Times New Roman" w:hAnsi="Times New Roman" w:cs="Times New Roman"/>
                <w:b w:val="0"/>
                <w:noProof/>
                <w:webHidden/>
                <w:sz w:val="28"/>
                <w:szCs w:val="28"/>
                <w:lang w:val="uk-UA"/>
              </w:rPr>
              <w:t>25</w:t>
            </w:r>
            <w:r w:rsidR="006320B9" w:rsidRPr="001718DD">
              <w:rPr>
                <w:rFonts w:ascii="Times New Roman" w:hAnsi="Times New Roman" w:cs="Times New Roman"/>
                <w:b w:val="0"/>
                <w:noProof/>
                <w:webHidden/>
                <w:sz w:val="28"/>
                <w:szCs w:val="28"/>
                <w:lang w:val="uk-UA"/>
              </w:rPr>
              <w:fldChar w:fldCharType="end"/>
            </w:r>
          </w:hyperlink>
        </w:p>
        <w:p w:rsidR="006320B9" w:rsidRPr="001718DD" w:rsidRDefault="00BD1AC8">
          <w:pPr>
            <w:pStyle w:val="21"/>
            <w:tabs>
              <w:tab w:val="right" w:leader="dot" w:pos="9632"/>
            </w:tabs>
            <w:rPr>
              <w:rFonts w:ascii="Times New Roman" w:hAnsi="Times New Roman" w:cs="Times New Roman"/>
              <w:b w:val="0"/>
              <w:bCs w:val="0"/>
              <w:noProof/>
              <w:sz w:val="28"/>
              <w:szCs w:val="28"/>
              <w:lang w:val="uk-UA"/>
            </w:rPr>
          </w:pPr>
          <w:hyperlink w:anchor="_Toc106841634" w:history="1">
            <w:r w:rsidR="006320B9" w:rsidRPr="001718DD">
              <w:rPr>
                <w:rStyle w:val="a7"/>
                <w:rFonts w:ascii="Times New Roman" w:hAnsi="Times New Roman" w:cs="Times New Roman"/>
                <w:b w:val="0"/>
                <w:noProof/>
                <w:sz w:val="28"/>
                <w:szCs w:val="28"/>
                <w:lang w:val="uk-UA"/>
              </w:rPr>
              <w:t>2.1 Методика організації</w:t>
            </w:r>
            <w:r w:rsidR="006320B9" w:rsidRPr="001718DD">
              <w:rPr>
                <w:rStyle w:val="a7"/>
                <w:rFonts w:ascii="Times New Roman" w:hAnsi="Times New Roman" w:cs="Times New Roman"/>
                <w:b w:val="0"/>
                <w:noProof/>
                <w:spacing w:val="-2"/>
                <w:sz w:val="28"/>
                <w:szCs w:val="28"/>
                <w:lang w:val="uk-UA"/>
              </w:rPr>
              <w:t xml:space="preserve"> </w:t>
            </w:r>
            <w:r w:rsidR="006320B9" w:rsidRPr="001718DD">
              <w:rPr>
                <w:rStyle w:val="a7"/>
                <w:rFonts w:ascii="Times New Roman" w:hAnsi="Times New Roman" w:cs="Times New Roman"/>
                <w:b w:val="0"/>
                <w:noProof/>
                <w:sz w:val="28"/>
                <w:szCs w:val="28"/>
                <w:lang w:val="uk-UA"/>
              </w:rPr>
              <w:t>дослідження</w:t>
            </w:r>
            <w:r w:rsidR="006320B9" w:rsidRPr="001718DD">
              <w:rPr>
                <w:rFonts w:ascii="Times New Roman" w:hAnsi="Times New Roman" w:cs="Times New Roman"/>
                <w:b w:val="0"/>
                <w:noProof/>
                <w:webHidden/>
                <w:sz w:val="28"/>
                <w:szCs w:val="28"/>
                <w:lang w:val="uk-UA"/>
              </w:rPr>
              <w:tab/>
            </w:r>
            <w:r w:rsidR="006320B9" w:rsidRPr="001718DD">
              <w:rPr>
                <w:rFonts w:ascii="Times New Roman" w:hAnsi="Times New Roman" w:cs="Times New Roman"/>
                <w:b w:val="0"/>
                <w:noProof/>
                <w:webHidden/>
                <w:sz w:val="28"/>
                <w:szCs w:val="28"/>
                <w:lang w:val="uk-UA"/>
              </w:rPr>
              <w:fldChar w:fldCharType="begin"/>
            </w:r>
            <w:r w:rsidR="006320B9" w:rsidRPr="001718DD">
              <w:rPr>
                <w:rFonts w:ascii="Times New Roman" w:hAnsi="Times New Roman" w:cs="Times New Roman"/>
                <w:b w:val="0"/>
                <w:noProof/>
                <w:webHidden/>
                <w:sz w:val="28"/>
                <w:szCs w:val="28"/>
                <w:lang w:val="uk-UA"/>
              </w:rPr>
              <w:instrText xml:space="preserve"> PAGEREF _Toc106841634 \h </w:instrText>
            </w:r>
            <w:r w:rsidR="006320B9" w:rsidRPr="001718DD">
              <w:rPr>
                <w:rFonts w:ascii="Times New Roman" w:hAnsi="Times New Roman" w:cs="Times New Roman"/>
                <w:b w:val="0"/>
                <w:noProof/>
                <w:webHidden/>
                <w:sz w:val="28"/>
                <w:szCs w:val="28"/>
                <w:lang w:val="uk-UA"/>
              </w:rPr>
            </w:r>
            <w:r w:rsidR="006320B9" w:rsidRPr="001718DD">
              <w:rPr>
                <w:rFonts w:ascii="Times New Roman" w:hAnsi="Times New Roman" w:cs="Times New Roman"/>
                <w:b w:val="0"/>
                <w:noProof/>
                <w:webHidden/>
                <w:sz w:val="28"/>
                <w:szCs w:val="28"/>
                <w:lang w:val="uk-UA"/>
              </w:rPr>
              <w:fldChar w:fldCharType="separate"/>
            </w:r>
            <w:r w:rsidR="006320B9" w:rsidRPr="001718DD">
              <w:rPr>
                <w:rFonts w:ascii="Times New Roman" w:hAnsi="Times New Roman" w:cs="Times New Roman"/>
                <w:b w:val="0"/>
                <w:noProof/>
                <w:webHidden/>
                <w:sz w:val="28"/>
                <w:szCs w:val="28"/>
                <w:lang w:val="uk-UA"/>
              </w:rPr>
              <w:t>25</w:t>
            </w:r>
            <w:r w:rsidR="006320B9" w:rsidRPr="001718DD">
              <w:rPr>
                <w:rFonts w:ascii="Times New Roman" w:hAnsi="Times New Roman" w:cs="Times New Roman"/>
                <w:b w:val="0"/>
                <w:noProof/>
                <w:webHidden/>
                <w:sz w:val="28"/>
                <w:szCs w:val="28"/>
                <w:lang w:val="uk-UA"/>
              </w:rPr>
              <w:fldChar w:fldCharType="end"/>
            </w:r>
          </w:hyperlink>
        </w:p>
        <w:p w:rsidR="006320B9" w:rsidRPr="001718DD" w:rsidRDefault="00BD1AC8">
          <w:pPr>
            <w:pStyle w:val="21"/>
            <w:tabs>
              <w:tab w:val="right" w:leader="dot" w:pos="9632"/>
            </w:tabs>
            <w:rPr>
              <w:rFonts w:ascii="Times New Roman" w:hAnsi="Times New Roman" w:cs="Times New Roman"/>
              <w:b w:val="0"/>
              <w:bCs w:val="0"/>
              <w:noProof/>
              <w:sz w:val="28"/>
              <w:szCs w:val="28"/>
              <w:lang w:val="uk-UA"/>
            </w:rPr>
          </w:pPr>
          <w:hyperlink w:anchor="_Toc106841635" w:history="1">
            <w:r w:rsidR="006320B9" w:rsidRPr="001718DD">
              <w:rPr>
                <w:rStyle w:val="a7"/>
                <w:rFonts w:ascii="Times New Roman" w:hAnsi="Times New Roman" w:cs="Times New Roman"/>
                <w:b w:val="0"/>
                <w:noProof/>
                <w:sz w:val="28"/>
                <w:szCs w:val="28"/>
                <w:lang w:val="uk-UA"/>
              </w:rPr>
              <w:t>2.2. Результати</w:t>
            </w:r>
            <w:r w:rsidR="006320B9" w:rsidRPr="001718DD">
              <w:rPr>
                <w:rStyle w:val="a7"/>
                <w:rFonts w:ascii="Times New Roman" w:hAnsi="Times New Roman" w:cs="Times New Roman"/>
                <w:b w:val="0"/>
                <w:noProof/>
                <w:spacing w:val="-2"/>
                <w:sz w:val="28"/>
                <w:szCs w:val="28"/>
                <w:lang w:val="uk-UA"/>
              </w:rPr>
              <w:t xml:space="preserve"> </w:t>
            </w:r>
            <w:r w:rsidR="006320B9" w:rsidRPr="001718DD">
              <w:rPr>
                <w:rStyle w:val="a7"/>
                <w:rFonts w:ascii="Times New Roman" w:hAnsi="Times New Roman" w:cs="Times New Roman"/>
                <w:b w:val="0"/>
                <w:noProof/>
                <w:sz w:val="28"/>
                <w:szCs w:val="28"/>
                <w:lang w:val="uk-UA"/>
              </w:rPr>
              <w:t>емпіричного</w:t>
            </w:r>
            <w:r w:rsidR="006320B9" w:rsidRPr="001718DD">
              <w:rPr>
                <w:rStyle w:val="a7"/>
                <w:rFonts w:ascii="Times New Roman" w:hAnsi="Times New Roman" w:cs="Times New Roman"/>
                <w:b w:val="0"/>
                <w:noProof/>
                <w:spacing w:val="-1"/>
                <w:sz w:val="28"/>
                <w:szCs w:val="28"/>
                <w:lang w:val="uk-UA"/>
              </w:rPr>
              <w:t xml:space="preserve"> </w:t>
            </w:r>
            <w:r w:rsidR="006320B9" w:rsidRPr="001718DD">
              <w:rPr>
                <w:rStyle w:val="a7"/>
                <w:rFonts w:ascii="Times New Roman" w:hAnsi="Times New Roman" w:cs="Times New Roman"/>
                <w:b w:val="0"/>
                <w:noProof/>
                <w:sz w:val="28"/>
                <w:szCs w:val="28"/>
                <w:lang w:val="uk-UA"/>
              </w:rPr>
              <w:t>дослідження</w:t>
            </w:r>
            <w:r w:rsidR="006320B9" w:rsidRPr="001718DD">
              <w:rPr>
                <w:rFonts w:ascii="Times New Roman" w:hAnsi="Times New Roman" w:cs="Times New Roman"/>
                <w:b w:val="0"/>
                <w:noProof/>
                <w:webHidden/>
                <w:sz w:val="28"/>
                <w:szCs w:val="28"/>
                <w:lang w:val="uk-UA"/>
              </w:rPr>
              <w:tab/>
            </w:r>
            <w:r w:rsidR="006320B9" w:rsidRPr="001718DD">
              <w:rPr>
                <w:rFonts w:ascii="Times New Roman" w:hAnsi="Times New Roman" w:cs="Times New Roman"/>
                <w:b w:val="0"/>
                <w:noProof/>
                <w:webHidden/>
                <w:sz w:val="28"/>
                <w:szCs w:val="28"/>
                <w:lang w:val="uk-UA"/>
              </w:rPr>
              <w:fldChar w:fldCharType="begin"/>
            </w:r>
            <w:r w:rsidR="006320B9" w:rsidRPr="001718DD">
              <w:rPr>
                <w:rFonts w:ascii="Times New Roman" w:hAnsi="Times New Roman" w:cs="Times New Roman"/>
                <w:b w:val="0"/>
                <w:noProof/>
                <w:webHidden/>
                <w:sz w:val="28"/>
                <w:szCs w:val="28"/>
                <w:lang w:val="uk-UA"/>
              </w:rPr>
              <w:instrText xml:space="preserve"> PAGEREF _Toc106841635 \h </w:instrText>
            </w:r>
            <w:r w:rsidR="006320B9" w:rsidRPr="001718DD">
              <w:rPr>
                <w:rFonts w:ascii="Times New Roman" w:hAnsi="Times New Roman" w:cs="Times New Roman"/>
                <w:b w:val="0"/>
                <w:noProof/>
                <w:webHidden/>
                <w:sz w:val="28"/>
                <w:szCs w:val="28"/>
                <w:lang w:val="uk-UA"/>
              </w:rPr>
            </w:r>
            <w:r w:rsidR="006320B9" w:rsidRPr="001718DD">
              <w:rPr>
                <w:rFonts w:ascii="Times New Roman" w:hAnsi="Times New Roman" w:cs="Times New Roman"/>
                <w:b w:val="0"/>
                <w:noProof/>
                <w:webHidden/>
                <w:sz w:val="28"/>
                <w:szCs w:val="28"/>
                <w:lang w:val="uk-UA"/>
              </w:rPr>
              <w:fldChar w:fldCharType="separate"/>
            </w:r>
            <w:r w:rsidR="006320B9" w:rsidRPr="001718DD">
              <w:rPr>
                <w:rFonts w:ascii="Times New Roman" w:hAnsi="Times New Roman" w:cs="Times New Roman"/>
                <w:b w:val="0"/>
                <w:noProof/>
                <w:webHidden/>
                <w:sz w:val="28"/>
                <w:szCs w:val="28"/>
                <w:lang w:val="uk-UA"/>
              </w:rPr>
              <w:t>27</w:t>
            </w:r>
            <w:r w:rsidR="006320B9" w:rsidRPr="001718DD">
              <w:rPr>
                <w:rFonts w:ascii="Times New Roman" w:hAnsi="Times New Roman" w:cs="Times New Roman"/>
                <w:b w:val="0"/>
                <w:noProof/>
                <w:webHidden/>
                <w:sz w:val="28"/>
                <w:szCs w:val="28"/>
                <w:lang w:val="uk-UA"/>
              </w:rPr>
              <w:fldChar w:fldCharType="end"/>
            </w:r>
          </w:hyperlink>
        </w:p>
        <w:p w:rsidR="006320B9" w:rsidRPr="001718DD" w:rsidRDefault="00BD1AC8">
          <w:pPr>
            <w:pStyle w:val="21"/>
            <w:tabs>
              <w:tab w:val="right" w:leader="dot" w:pos="9632"/>
            </w:tabs>
            <w:rPr>
              <w:rFonts w:ascii="Times New Roman" w:hAnsi="Times New Roman" w:cs="Times New Roman"/>
              <w:b w:val="0"/>
              <w:bCs w:val="0"/>
              <w:noProof/>
              <w:sz w:val="28"/>
              <w:szCs w:val="28"/>
              <w:lang w:val="uk-UA"/>
            </w:rPr>
          </w:pPr>
          <w:hyperlink w:anchor="_Toc106841636" w:history="1">
            <w:r w:rsidR="006320B9" w:rsidRPr="001718DD">
              <w:rPr>
                <w:rStyle w:val="a7"/>
                <w:rFonts w:ascii="Times New Roman" w:hAnsi="Times New Roman" w:cs="Times New Roman"/>
                <w:b w:val="0"/>
                <w:noProof/>
                <w:sz w:val="28"/>
                <w:szCs w:val="28"/>
                <w:lang w:val="uk-UA"/>
              </w:rPr>
              <w:t>2.3. Методичні рекомендації щодо подолання психологічних бар’єрів та підвищення адаптаційних та комунікативних здібностей</w:t>
            </w:r>
            <w:r w:rsidR="006320B9" w:rsidRPr="001718DD">
              <w:rPr>
                <w:rFonts w:ascii="Times New Roman" w:hAnsi="Times New Roman" w:cs="Times New Roman"/>
                <w:b w:val="0"/>
                <w:noProof/>
                <w:webHidden/>
                <w:sz w:val="28"/>
                <w:szCs w:val="28"/>
                <w:lang w:val="uk-UA"/>
              </w:rPr>
              <w:tab/>
            </w:r>
            <w:r w:rsidR="006320B9" w:rsidRPr="001718DD">
              <w:rPr>
                <w:rFonts w:ascii="Times New Roman" w:hAnsi="Times New Roman" w:cs="Times New Roman"/>
                <w:b w:val="0"/>
                <w:noProof/>
                <w:webHidden/>
                <w:sz w:val="28"/>
                <w:szCs w:val="28"/>
                <w:lang w:val="uk-UA"/>
              </w:rPr>
              <w:fldChar w:fldCharType="begin"/>
            </w:r>
            <w:r w:rsidR="006320B9" w:rsidRPr="001718DD">
              <w:rPr>
                <w:rFonts w:ascii="Times New Roman" w:hAnsi="Times New Roman" w:cs="Times New Roman"/>
                <w:b w:val="0"/>
                <w:noProof/>
                <w:webHidden/>
                <w:sz w:val="28"/>
                <w:szCs w:val="28"/>
                <w:lang w:val="uk-UA"/>
              </w:rPr>
              <w:instrText xml:space="preserve"> PAGEREF _Toc106841636 \h </w:instrText>
            </w:r>
            <w:r w:rsidR="006320B9" w:rsidRPr="001718DD">
              <w:rPr>
                <w:rFonts w:ascii="Times New Roman" w:hAnsi="Times New Roman" w:cs="Times New Roman"/>
                <w:b w:val="0"/>
                <w:noProof/>
                <w:webHidden/>
                <w:sz w:val="28"/>
                <w:szCs w:val="28"/>
                <w:lang w:val="uk-UA"/>
              </w:rPr>
            </w:r>
            <w:r w:rsidR="006320B9" w:rsidRPr="001718DD">
              <w:rPr>
                <w:rFonts w:ascii="Times New Roman" w:hAnsi="Times New Roman" w:cs="Times New Roman"/>
                <w:b w:val="0"/>
                <w:noProof/>
                <w:webHidden/>
                <w:sz w:val="28"/>
                <w:szCs w:val="28"/>
                <w:lang w:val="uk-UA"/>
              </w:rPr>
              <w:fldChar w:fldCharType="separate"/>
            </w:r>
            <w:r w:rsidR="006320B9" w:rsidRPr="001718DD">
              <w:rPr>
                <w:rFonts w:ascii="Times New Roman" w:hAnsi="Times New Roman" w:cs="Times New Roman"/>
                <w:b w:val="0"/>
                <w:noProof/>
                <w:webHidden/>
                <w:sz w:val="28"/>
                <w:szCs w:val="28"/>
                <w:lang w:val="uk-UA"/>
              </w:rPr>
              <w:t>43</w:t>
            </w:r>
            <w:r w:rsidR="006320B9" w:rsidRPr="001718DD">
              <w:rPr>
                <w:rFonts w:ascii="Times New Roman" w:hAnsi="Times New Roman" w:cs="Times New Roman"/>
                <w:b w:val="0"/>
                <w:noProof/>
                <w:webHidden/>
                <w:sz w:val="28"/>
                <w:szCs w:val="28"/>
                <w:lang w:val="uk-UA"/>
              </w:rPr>
              <w:fldChar w:fldCharType="end"/>
            </w:r>
          </w:hyperlink>
        </w:p>
        <w:p w:rsidR="006320B9" w:rsidRPr="001718DD" w:rsidRDefault="00BD1AC8">
          <w:pPr>
            <w:pStyle w:val="11"/>
            <w:tabs>
              <w:tab w:val="right" w:leader="dot" w:pos="9632"/>
            </w:tabs>
            <w:rPr>
              <w:rFonts w:ascii="Times New Roman" w:hAnsi="Times New Roman" w:cs="Times New Roman"/>
              <w:b w:val="0"/>
              <w:bCs w:val="0"/>
              <w:caps w:val="0"/>
              <w:noProof/>
              <w:sz w:val="28"/>
              <w:szCs w:val="28"/>
              <w:lang w:val="uk-UA"/>
            </w:rPr>
          </w:pPr>
          <w:hyperlink w:anchor="_Toc106841637" w:history="1">
            <w:r w:rsidR="006320B9" w:rsidRPr="001718DD">
              <w:rPr>
                <w:rStyle w:val="a7"/>
                <w:rFonts w:ascii="Times New Roman" w:hAnsi="Times New Roman" w:cs="Times New Roman"/>
                <w:b w:val="0"/>
                <w:noProof/>
                <w:sz w:val="28"/>
                <w:szCs w:val="28"/>
                <w:lang w:val="uk-UA"/>
              </w:rPr>
              <w:t>ЗАГАЛЬНІ ВИСНОВКИ</w:t>
            </w:r>
            <w:r w:rsidR="006320B9" w:rsidRPr="001718DD">
              <w:rPr>
                <w:rFonts w:ascii="Times New Roman" w:hAnsi="Times New Roman" w:cs="Times New Roman"/>
                <w:b w:val="0"/>
                <w:noProof/>
                <w:webHidden/>
                <w:sz w:val="28"/>
                <w:szCs w:val="28"/>
                <w:lang w:val="uk-UA"/>
              </w:rPr>
              <w:tab/>
            </w:r>
            <w:r w:rsidR="006320B9" w:rsidRPr="001718DD">
              <w:rPr>
                <w:rFonts w:ascii="Times New Roman" w:hAnsi="Times New Roman" w:cs="Times New Roman"/>
                <w:b w:val="0"/>
                <w:noProof/>
                <w:webHidden/>
                <w:sz w:val="28"/>
                <w:szCs w:val="28"/>
                <w:lang w:val="uk-UA"/>
              </w:rPr>
              <w:fldChar w:fldCharType="begin"/>
            </w:r>
            <w:r w:rsidR="006320B9" w:rsidRPr="001718DD">
              <w:rPr>
                <w:rFonts w:ascii="Times New Roman" w:hAnsi="Times New Roman" w:cs="Times New Roman"/>
                <w:b w:val="0"/>
                <w:noProof/>
                <w:webHidden/>
                <w:sz w:val="28"/>
                <w:szCs w:val="28"/>
                <w:lang w:val="uk-UA"/>
              </w:rPr>
              <w:instrText xml:space="preserve"> PAGEREF _Toc106841637 \h </w:instrText>
            </w:r>
            <w:r w:rsidR="006320B9" w:rsidRPr="001718DD">
              <w:rPr>
                <w:rFonts w:ascii="Times New Roman" w:hAnsi="Times New Roman" w:cs="Times New Roman"/>
                <w:b w:val="0"/>
                <w:noProof/>
                <w:webHidden/>
                <w:sz w:val="28"/>
                <w:szCs w:val="28"/>
                <w:lang w:val="uk-UA"/>
              </w:rPr>
            </w:r>
            <w:r w:rsidR="006320B9" w:rsidRPr="001718DD">
              <w:rPr>
                <w:rFonts w:ascii="Times New Roman" w:hAnsi="Times New Roman" w:cs="Times New Roman"/>
                <w:b w:val="0"/>
                <w:noProof/>
                <w:webHidden/>
                <w:sz w:val="28"/>
                <w:szCs w:val="28"/>
                <w:lang w:val="uk-UA"/>
              </w:rPr>
              <w:fldChar w:fldCharType="separate"/>
            </w:r>
            <w:r w:rsidR="006320B9" w:rsidRPr="001718DD">
              <w:rPr>
                <w:rFonts w:ascii="Times New Roman" w:hAnsi="Times New Roman" w:cs="Times New Roman"/>
                <w:b w:val="0"/>
                <w:noProof/>
                <w:webHidden/>
                <w:sz w:val="28"/>
                <w:szCs w:val="28"/>
                <w:lang w:val="uk-UA"/>
              </w:rPr>
              <w:t>44</w:t>
            </w:r>
            <w:r w:rsidR="006320B9" w:rsidRPr="001718DD">
              <w:rPr>
                <w:rFonts w:ascii="Times New Roman" w:hAnsi="Times New Roman" w:cs="Times New Roman"/>
                <w:b w:val="0"/>
                <w:noProof/>
                <w:webHidden/>
                <w:sz w:val="28"/>
                <w:szCs w:val="28"/>
                <w:lang w:val="uk-UA"/>
              </w:rPr>
              <w:fldChar w:fldCharType="end"/>
            </w:r>
          </w:hyperlink>
        </w:p>
        <w:p w:rsidR="006320B9" w:rsidRPr="001718DD" w:rsidRDefault="00BD1AC8">
          <w:pPr>
            <w:pStyle w:val="21"/>
            <w:tabs>
              <w:tab w:val="right" w:leader="dot" w:pos="9632"/>
            </w:tabs>
            <w:rPr>
              <w:rFonts w:ascii="Times New Roman" w:hAnsi="Times New Roman" w:cs="Times New Roman"/>
              <w:b w:val="0"/>
              <w:bCs w:val="0"/>
              <w:noProof/>
              <w:sz w:val="28"/>
              <w:szCs w:val="28"/>
              <w:lang w:val="uk-UA"/>
            </w:rPr>
          </w:pPr>
          <w:hyperlink w:anchor="_Toc106841638" w:history="1">
            <w:r w:rsidR="006320B9" w:rsidRPr="001718DD">
              <w:rPr>
                <w:rStyle w:val="a7"/>
                <w:rFonts w:ascii="Times New Roman" w:hAnsi="Times New Roman" w:cs="Times New Roman"/>
                <w:b w:val="0"/>
                <w:noProof/>
                <w:sz w:val="28"/>
                <w:szCs w:val="28"/>
                <w:lang w:val="uk-UA"/>
              </w:rPr>
              <w:t>СПИСОК ВИКОРИСТАНИХ ДЖЕРЕЛ</w:t>
            </w:r>
            <w:r w:rsidR="006320B9" w:rsidRPr="001718DD">
              <w:rPr>
                <w:rFonts w:ascii="Times New Roman" w:hAnsi="Times New Roman" w:cs="Times New Roman"/>
                <w:b w:val="0"/>
                <w:noProof/>
                <w:webHidden/>
                <w:sz w:val="28"/>
                <w:szCs w:val="28"/>
                <w:lang w:val="uk-UA"/>
              </w:rPr>
              <w:tab/>
            </w:r>
            <w:r w:rsidR="006320B9" w:rsidRPr="001718DD">
              <w:rPr>
                <w:rFonts w:ascii="Times New Roman" w:hAnsi="Times New Roman" w:cs="Times New Roman"/>
                <w:b w:val="0"/>
                <w:noProof/>
                <w:webHidden/>
                <w:sz w:val="28"/>
                <w:szCs w:val="28"/>
                <w:lang w:val="uk-UA"/>
              </w:rPr>
              <w:fldChar w:fldCharType="begin"/>
            </w:r>
            <w:r w:rsidR="006320B9" w:rsidRPr="001718DD">
              <w:rPr>
                <w:rFonts w:ascii="Times New Roman" w:hAnsi="Times New Roman" w:cs="Times New Roman"/>
                <w:b w:val="0"/>
                <w:noProof/>
                <w:webHidden/>
                <w:sz w:val="28"/>
                <w:szCs w:val="28"/>
                <w:lang w:val="uk-UA"/>
              </w:rPr>
              <w:instrText xml:space="preserve"> PAGEREF _Toc106841638 \h </w:instrText>
            </w:r>
            <w:r w:rsidR="006320B9" w:rsidRPr="001718DD">
              <w:rPr>
                <w:rFonts w:ascii="Times New Roman" w:hAnsi="Times New Roman" w:cs="Times New Roman"/>
                <w:b w:val="0"/>
                <w:noProof/>
                <w:webHidden/>
                <w:sz w:val="28"/>
                <w:szCs w:val="28"/>
                <w:lang w:val="uk-UA"/>
              </w:rPr>
            </w:r>
            <w:r w:rsidR="006320B9" w:rsidRPr="001718DD">
              <w:rPr>
                <w:rFonts w:ascii="Times New Roman" w:hAnsi="Times New Roman" w:cs="Times New Roman"/>
                <w:b w:val="0"/>
                <w:noProof/>
                <w:webHidden/>
                <w:sz w:val="28"/>
                <w:szCs w:val="28"/>
                <w:lang w:val="uk-UA"/>
              </w:rPr>
              <w:fldChar w:fldCharType="separate"/>
            </w:r>
            <w:r w:rsidR="006320B9" w:rsidRPr="001718DD">
              <w:rPr>
                <w:rFonts w:ascii="Times New Roman" w:hAnsi="Times New Roman" w:cs="Times New Roman"/>
                <w:b w:val="0"/>
                <w:noProof/>
                <w:webHidden/>
                <w:sz w:val="28"/>
                <w:szCs w:val="28"/>
                <w:lang w:val="uk-UA"/>
              </w:rPr>
              <w:t>45</w:t>
            </w:r>
            <w:r w:rsidR="006320B9" w:rsidRPr="001718DD">
              <w:rPr>
                <w:rFonts w:ascii="Times New Roman" w:hAnsi="Times New Roman" w:cs="Times New Roman"/>
                <w:b w:val="0"/>
                <w:noProof/>
                <w:webHidden/>
                <w:sz w:val="28"/>
                <w:szCs w:val="28"/>
                <w:lang w:val="uk-UA"/>
              </w:rPr>
              <w:fldChar w:fldCharType="end"/>
            </w:r>
          </w:hyperlink>
        </w:p>
        <w:p w:rsidR="006320B9" w:rsidRPr="001718DD" w:rsidRDefault="00BD1AC8">
          <w:pPr>
            <w:pStyle w:val="21"/>
            <w:tabs>
              <w:tab w:val="right" w:leader="dot" w:pos="9632"/>
            </w:tabs>
            <w:rPr>
              <w:rFonts w:ascii="Times New Roman" w:hAnsi="Times New Roman" w:cs="Times New Roman"/>
              <w:b w:val="0"/>
              <w:bCs w:val="0"/>
              <w:noProof/>
              <w:sz w:val="28"/>
              <w:szCs w:val="28"/>
              <w:lang w:val="uk-UA"/>
            </w:rPr>
          </w:pPr>
          <w:hyperlink w:anchor="_Toc106841639" w:history="1">
            <w:r w:rsidR="006320B9" w:rsidRPr="001718DD">
              <w:rPr>
                <w:rStyle w:val="a7"/>
                <w:rFonts w:ascii="Times New Roman" w:hAnsi="Times New Roman" w:cs="Times New Roman"/>
                <w:b w:val="0"/>
                <w:noProof/>
                <w:sz w:val="28"/>
                <w:szCs w:val="28"/>
                <w:lang w:val="uk-UA"/>
              </w:rPr>
              <w:t>ДОДАТКИ</w:t>
            </w:r>
            <w:r w:rsidR="006320B9" w:rsidRPr="001718DD">
              <w:rPr>
                <w:rFonts w:ascii="Times New Roman" w:hAnsi="Times New Roman" w:cs="Times New Roman"/>
                <w:b w:val="0"/>
                <w:noProof/>
                <w:webHidden/>
                <w:sz w:val="28"/>
                <w:szCs w:val="28"/>
                <w:lang w:val="uk-UA"/>
              </w:rPr>
              <w:tab/>
            </w:r>
            <w:r w:rsidR="006320B9" w:rsidRPr="001718DD">
              <w:rPr>
                <w:rFonts w:ascii="Times New Roman" w:hAnsi="Times New Roman" w:cs="Times New Roman"/>
                <w:b w:val="0"/>
                <w:noProof/>
                <w:webHidden/>
                <w:sz w:val="28"/>
                <w:szCs w:val="28"/>
                <w:lang w:val="uk-UA"/>
              </w:rPr>
              <w:fldChar w:fldCharType="begin"/>
            </w:r>
            <w:r w:rsidR="006320B9" w:rsidRPr="001718DD">
              <w:rPr>
                <w:rFonts w:ascii="Times New Roman" w:hAnsi="Times New Roman" w:cs="Times New Roman"/>
                <w:b w:val="0"/>
                <w:noProof/>
                <w:webHidden/>
                <w:sz w:val="28"/>
                <w:szCs w:val="28"/>
                <w:lang w:val="uk-UA"/>
              </w:rPr>
              <w:instrText xml:space="preserve"> PAGEREF _Toc106841639 \h </w:instrText>
            </w:r>
            <w:r w:rsidR="006320B9" w:rsidRPr="001718DD">
              <w:rPr>
                <w:rFonts w:ascii="Times New Roman" w:hAnsi="Times New Roman" w:cs="Times New Roman"/>
                <w:b w:val="0"/>
                <w:noProof/>
                <w:webHidden/>
                <w:sz w:val="28"/>
                <w:szCs w:val="28"/>
                <w:lang w:val="uk-UA"/>
              </w:rPr>
            </w:r>
            <w:r w:rsidR="006320B9" w:rsidRPr="001718DD">
              <w:rPr>
                <w:rFonts w:ascii="Times New Roman" w:hAnsi="Times New Roman" w:cs="Times New Roman"/>
                <w:b w:val="0"/>
                <w:noProof/>
                <w:webHidden/>
                <w:sz w:val="28"/>
                <w:szCs w:val="28"/>
                <w:lang w:val="uk-UA"/>
              </w:rPr>
              <w:fldChar w:fldCharType="separate"/>
            </w:r>
            <w:r w:rsidR="006320B9" w:rsidRPr="001718DD">
              <w:rPr>
                <w:rFonts w:ascii="Times New Roman" w:hAnsi="Times New Roman" w:cs="Times New Roman"/>
                <w:b w:val="0"/>
                <w:noProof/>
                <w:webHidden/>
                <w:sz w:val="28"/>
                <w:szCs w:val="28"/>
                <w:lang w:val="uk-UA"/>
              </w:rPr>
              <w:t>49</w:t>
            </w:r>
            <w:r w:rsidR="006320B9" w:rsidRPr="001718DD">
              <w:rPr>
                <w:rFonts w:ascii="Times New Roman" w:hAnsi="Times New Roman" w:cs="Times New Roman"/>
                <w:b w:val="0"/>
                <w:noProof/>
                <w:webHidden/>
                <w:sz w:val="28"/>
                <w:szCs w:val="28"/>
                <w:lang w:val="uk-UA"/>
              </w:rPr>
              <w:fldChar w:fldCharType="end"/>
            </w:r>
          </w:hyperlink>
        </w:p>
        <w:p w:rsidR="00AC77AF" w:rsidRPr="001718DD" w:rsidRDefault="00AC77AF" w:rsidP="001C7057">
          <w:pPr>
            <w:tabs>
              <w:tab w:val="left" w:pos="1896"/>
            </w:tabs>
            <w:rPr>
              <w:sz w:val="28"/>
              <w:szCs w:val="28"/>
              <w:lang w:val="uk-UA"/>
            </w:rPr>
          </w:pPr>
          <w:r w:rsidRPr="001718DD">
            <w:rPr>
              <w:bCs/>
              <w:sz w:val="28"/>
              <w:szCs w:val="28"/>
              <w:lang w:val="uk-UA"/>
            </w:rPr>
            <w:fldChar w:fldCharType="end"/>
          </w:r>
        </w:p>
      </w:sdtContent>
    </w:sdt>
    <w:p w:rsidR="004B5B42" w:rsidRPr="001718DD" w:rsidRDefault="004B5B42" w:rsidP="006320B9">
      <w:pPr>
        <w:pStyle w:val="a3"/>
        <w:tabs>
          <w:tab w:val="left" w:pos="1896"/>
          <w:tab w:val="left" w:leader="dot" w:pos="9639"/>
        </w:tabs>
        <w:kinsoku w:val="0"/>
        <w:overflowPunct w:val="0"/>
        <w:spacing w:before="160"/>
        <w:ind w:left="910"/>
        <w:jc w:val="left"/>
        <w:rPr>
          <w:b/>
          <w:bCs/>
          <w:lang w:val="uk-UA"/>
        </w:rPr>
        <w:sectPr w:rsidR="004B5B42" w:rsidRPr="001718DD" w:rsidSect="008C3EA9">
          <w:headerReference w:type="default" r:id="rId8"/>
          <w:pgSz w:w="11910" w:h="16840"/>
          <w:pgMar w:top="1134" w:right="567" w:bottom="1134" w:left="1701" w:header="753" w:footer="0" w:gutter="0"/>
          <w:pgNumType w:start="2"/>
          <w:cols w:space="720"/>
          <w:noEndnote/>
        </w:sectPr>
      </w:pPr>
    </w:p>
    <w:p w:rsidR="004B5B42" w:rsidRPr="001718DD" w:rsidRDefault="00320302" w:rsidP="001C7057">
      <w:pPr>
        <w:pStyle w:val="1"/>
        <w:numPr>
          <w:ilvl w:val="0"/>
          <w:numId w:val="0"/>
        </w:numPr>
        <w:tabs>
          <w:tab w:val="left" w:pos="1896"/>
        </w:tabs>
        <w:ind w:left="432"/>
        <w:jc w:val="left"/>
        <w:rPr>
          <w:rFonts w:ascii="Times New Roman" w:hAnsi="Times New Roman" w:cs="Times New Roman"/>
          <w:sz w:val="28"/>
          <w:szCs w:val="28"/>
          <w:lang w:val="uk-UA"/>
        </w:rPr>
      </w:pPr>
      <w:bookmarkStart w:id="1" w:name="_Toc106841620"/>
      <w:r w:rsidRPr="001718DD">
        <w:rPr>
          <w:rFonts w:ascii="Times New Roman" w:hAnsi="Times New Roman" w:cs="Times New Roman"/>
          <w:sz w:val="28"/>
          <w:szCs w:val="28"/>
          <w:lang w:val="uk-UA"/>
        </w:rPr>
        <w:lastRenderedPageBreak/>
        <w:t>ВСТУП</w:t>
      </w:r>
      <w:bookmarkEnd w:id="1"/>
    </w:p>
    <w:p w:rsidR="004B5B42" w:rsidRPr="001718DD" w:rsidRDefault="00320302" w:rsidP="0046354F">
      <w:pPr>
        <w:pStyle w:val="a3"/>
        <w:tabs>
          <w:tab w:val="left" w:pos="1837"/>
          <w:tab w:val="left" w:pos="1896"/>
          <w:tab w:val="left" w:pos="1991"/>
          <w:tab w:val="left" w:pos="2796"/>
          <w:tab w:val="left" w:pos="3267"/>
          <w:tab w:val="left" w:pos="3391"/>
          <w:tab w:val="left" w:pos="4006"/>
          <w:tab w:val="left" w:pos="4583"/>
          <w:tab w:val="left" w:pos="4825"/>
          <w:tab w:val="left" w:pos="6084"/>
          <w:tab w:val="left" w:pos="6126"/>
          <w:tab w:val="left" w:pos="6665"/>
          <w:tab w:val="left" w:pos="7540"/>
          <w:tab w:val="left" w:pos="8203"/>
        </w:tabs>
        <w:kinsoku w:val="0"/>
        <w:overflowPunct w:val="0"/>
        <w:spacing w:before="160" w:line="360" w:lineRule="auto"/>
        <w:ind w:left="0" w:right="3" w:firstLine="709"/>
        <w:rPr>
          <w:lang w:val="uk-UA"/>
        </w:rPr>
      </w:pPr>
      <w:r w:rsidRPr="001718DD">
        <w:rPr>
          <w:b/>
          <w:bCs/>
          <w:lang w:val="uk-UA"/>
        </w:rPr>
        <w:t xml:space="preserve">Актуальність дослідження. </w:t>
      </w:r>
      <w:r w:rsidR="00A618A7" w:rsidRPr="001718DD">
        <w:rPr>
          <w:lang w:val="uk-UA"/>
        </w:rPr>
        <w:t>Вивчення іноземних мов набуває все більшої популярності в умовах поглиблення міжнародного співробітництва, економічної інтеграції та трансформації ринку праці, оскільки оволодіння іноземною мовою є засобом взаємодії представників різних націй та культур. Однією з вимог, що висуваються роботодавцями на сучасному етапі, є володіння претендентом хоча б однією іноземною мовою, що свідчить про конкурентоспроможність найманого працівника.</w:t>
      </w:r>
    </w:p>
    <w:p w:rsidR="007D69E1" w:rsidRPr="001718DD" w:rsidRDefault="007D69E1" w:rsidP="0046354F">
      <w:pPr>
        <w:pStyle w:val="a3"/>
        <w:tabs>
          <w:tab w:val="left" w:pos="1837"/>
          <w:tab w:val="left" w:pos="1896"/>
          <w:tab w:val="left" w:pos="1991"/>
          <w:tab w:val="left" w:pos="2796"/>
          <w:tab w:val="left" w:pos="3267"/>
          <w:tab w:val="left" w:pos="3391"/>
          <w:tab w:val="left" w:pos="4006"/>
          <w:tab w:val="left" w:pos="4583"/>
          <w:tab w:val="left" w:pos="4825"/>
          <w:tab w:val="left" w:pos="6084"/>
          <w:tab w:val="left" w:pos="6126"/>
          <w:tab w:val="left" w:pos="6665"/>
          <w:tab w:val="left" w:pos="7540"/>
          <w:tab w:val="left" w:pos="8203"/>
        </w:tabs>
        <w:kinsoku w:val="0"/>
        <w:overflowPunct w:val="0"/>
        <w:spacing w:before="160" w:line="360" w:lineRule="auto"/>
        <w:ind w:left="0" w:right="3" w:firstLine="709"/>
        <w:rPr>
          <w:lang w:val="uk-UA"/>
        </w:rPr>
      </w:pPr>
      <w:r w:rsidRPr="001718DD">
        <w:rPr>
          <w:bCs/>
          <w:lang w:val="uk-UA"/>
        </w:rPr>
        <w:t>Входження</w:t>
      </w:r>
      <w:r w:rsidRPr="001718DD">
        <w:rPr>
          <w:lang w:val="uk-UA"/>
        </w:rPr>
        <w:t xml:space="preserve"> в іншомовне середовище нерідко викликає в людини певні труднощі через недостатній рівень знання іноземної мови, брак відомостей про ті чи інші культурні та геополітичні особливості представників різних національностей, внутрішні психологічні бар’єри та особливості сприйняття певної комунікативної ситуації та зовнішніх обставин її виникнення.</w:t>
      </w:r>
    </w:p>
    <w:p w:rsidR="004B5B42" w:rsidRPr="001718DD" w:rsidRDefault="00320302" w:rsidP="0046354F">
      <w:pPr>
        <w:pStyle w:val="a3"/>
        <w:tabs>
          <w:tab w:val="left" w:pos="1837"/>
          <w:tab w:val="left" w:pos="1896"/>
          <w:tab w:val="left" w:pos="1991"/>
          <w:tab w:val="left" w:pos="2796"/>
          <w:tab w:val="left" w:pos="3267"/>
          <w:tab w:val="left" w:pos="3391"/>
          <w:tab w:val="left" w:pos="4006"/>
          <w:tab w:val="left" w:pos="4583"/>
          <w:tab w:val="left" w:pos="4825"/>
          <w:tab w:val="left" w:pos="6084"/>
          <w:tab w:val="left" w:pos="6126"/>
          <w:tab w:val="left" w:pos="6665"/>
          <w:tab w:val="left" w:pos="7540"/>
          <w:tab w:val="left" w:pos="8203"/>
        </w:tabs>
        <w:kinsoku w:val="0"/>
        <w:overflowPunct w:val="0"/>
        <w:spacing w:before="160" w:line="360" w:lineRule="auto"/>
        <w:ind w:left="0" w:right="3" w:firstLine="709"/>
        <w:rPr>
          <w:lang w:val="uk-UA"/>
        </w:rPr>
      </w:pPr>
      <w:r w:rsidRPr="001718DD">
        <w:rPr>
          <w:lang w:val="uk-UA"/>
        </w:rPr>
        <w:t xml:space="preserve">Актуальність та </w:t>
      </w:r>
      <w:r w:rsidR="007D69E1" w:rsidRPr="001718DD">
        <w:rPr>
          <w:lang w:val="uk-UA"/>
        </w:rPr>
        <w:t xml:space="preserve">багатогранність </w:t>
      </w:r>
      <w:r w:rsidRPr="001718DD">
        <w:rPr>
          <w:lang w:val="uk-UA"/>
        </w:rPr>
        <w:t>даної проблематики зумовил</w:t>
      </w:r>
      <w:r w:rsidR="00A618A7" w:rsidRPr="001718DD">
        <w:rPr>
          <w:lang w:val="uk-UA"/>
        </w:rPr>
        <w:t>а</w:t>
      </w:r>
      <w:r w:rsidRPr="001718DD">
        <w:rPr>
          <w:lang w:val="uk-UA"/>
        </w:rPr>
        <w:t xml:space="preserve"> доціль</w:t>
      </w:r>
      <w:r w:rsidR="00EA1587" w:rsidRPr="001718DD">
        <w:rPr>
          <w:lang w:val="uk-UA"/>
        </w:rPr>
        <w:t>ність вибору теми дослідження: «</w:t>
      </w:r>
      <w:r w:rsidR="00A618A7" w:rsidRPr="001718DD">
        <w:rPr>
          <w:lang w:val="uk-UA"/>
        </w:rPr>
        <w:t>Особливості переживання дорослою людиною входження в іншомовне середовище</w:t>
      </w:r>
      <w:r w:rsidR="00EA1587" w:rsidRPr="001718DD">
        <w:rPr>
          <w:lang w:val="uk-UA"/>
        </w:rPr>
        <w:t>»</w:t>
      </w:r>
      <w:r w:rsidRPr="001718DD">
        <w:rPr>
          <w:lang w:val="uk-UA"/>
        </w:rPr>
        <w:t>.</w:t>
      </w:r>
      <w:r w:rsidR="00A05DF6" w:rsidRPr="001718DD">
        <w:rPr>
          <w:lang w:val="uk-UA"/>
        </w:rPr>
        <w:t xml:space="preserve"> Більшої нагальності та актуальності цій темі додала вимушена міграція великої кількості українців за кордон через воєнні дії в країні, починаючи з </w:t>
      </w:r>
      <w:r w:rsidR="006367A3" w:rsidRPr="001718DD">
        <w:rPr>
          <w:lang w:val="uk-UA"/>
        </w:rPr>
        <w:t xml:space="preserve">24 </w:t>
      </w:r>
      <w:r w:rsidR="00A05DF6" w:rsidRPr="001718DD">
        <w:rPr>
          <w:lang w:val="uk-UA"/>
        </w:rPr>
        <w:t>лютого 2022 року.</w:t>
      </w:r>
    </w:p>
    <w:p w:rsidR="004B5B42" w:rsidRPr="001718DD" w:rsidRDefault="00320302" w:rsidP="0046354F">
      <w:pPr>
        <w:pStyle w:val="a3"/>
        <w:tabs>
          <w:tab w:val="left" w:pos="1896"/>
        </w:tabs>
        <w:kinsoku w:val="0"/>
        <w:overflowPunct w:val="0"/>
        <w:spacing w:line="360" w:lineRule="auto"/>
        <w:ind w:left="0" w:right="3" w:firstLine="709"/>
        <w:rPr>
          <w:lang w:val="uk-UA"/>
        </w:rPr>
      </w:pPr>
      <w:r w:rsidRPr="001718DD">
        <w:rPr>
          <w:b/>
          <w:bCs/>
          <w:lang w:val="uk-UA"/>
        </w:rPr>
        <w:t xml:space="preserve">Об’єкт дослідження </w:t>
      </w:r>
      <w:r w:rsidRPr="001718DD">
        <w:rPr>
          <w:lang w:val="uk-UA"/>
        </w:rPr>
        <w:t xml:space="preserve">– </w:t>
      </w:r>
      <w:r w:rsidR="00A618A7" w:rsidRPr="001718DD">
        <w:rPr>
          <w:lang w:val="uk-UA"/>
        </w:rPr>
        <w:t>переживання дорослою людиною входження в іншомовне середовище</w:t>
      </w:r>
      <w:r w:rsidRPr="001718DD">
        <w:rPr>
          <w:lang w:val="uk-UA"/>
        </w:rPr>
        <w:t>.</w:t>
      </w:r>
    </w:p>
    <w:p w:rsidR="004B5B42" w:rsidRPr="001718DD" w:rsidRDefault="00320302" w:rsidP="0046354F">
      <w:pPr>
        <w:pStyle w:val="a3"/>
        <w:tabs>
          <w:tab w:val="left" w:pos="1896"/>
        </w:tabs>
        <w:kinsoku w:val="0"/>
        <w:overflowPunct w:val="0"/>
        <w:spacing w:line="360" w:lineRule="auto"/>
        <w:ind w:left="0" w:right="3" w:firstLine="709"/>
        <w:rPr>
          <w:lang w:val="uk-UA"/>
        </w:rPr>
      </w:pPr>
      <w:r w:rsidRPr="001718DD">
        <w:rPr>
          <w:b/>
          <w:bCs/>
          <w:lang w:val="uk-UA"/>
        </w:rPr>
        <w:t xml:space="preserve">Предмет дослідження </w:t>
      </w:r>
      <w:r w:rsidRPr="001718DD">
        <w:rPr>
          <w:lang w:val="uk-UA"/>
        </w:rPr>
        <w:t xml:space="preserve">– </w:t>
      </w:r>
      <w:r w:rsidR="00A618A7" w:rsidRPr="001718DD">
        <w:rPr>
          <w:lang w:val="uk-UA"/>
        </w:rPr>
        <w:t>особливості переживання дорослою людиною входження в іншомовне середовище</w:t>
      </w:r>
      <w:r w:rsidRPr="001718DD">
        <w:rPr>
          <w:lang w:val="uk-UA"/>
        </w:rPr>
        <w:t>.</w:t>
      </w:r>
    </w:p>
    <w:p w:rsidR="004B5B42" w:rsidRPr="001718DD" w:rsidRDefault="00320302" w:rsidP="0046354F">
      <w:pPr>
        <w:pStyle w:val="a3"/>
        <w:tabs>
          <w:tab w:val="left" w:pos="1896"/>
        </w:tabs>
        <w:kinsoku w:val="0"/>
        <w:overflowPunct w:val="0"/>
        <w:spacing w:line="360" w:lineRule="auto"/>
        <w:ind w:left="0" w:right="3" w:firstLine="709"/>
        <w:rPr>
          <w:lang w:val="uk-UA"/>
        </w:rPr>
      </w:pPr>
      <w:r w:rsidRPr="001718DD">
        <w:rPr>
          <w:b/>
          <w:bCs/>
          <w:lang w:val="uk-UA"/>
        </w:rPr>
        <w:t xml:space="preserve">Мета дослідження </w:t>
      </w:r>
      <w:r w:rsidRPr="001718DD">
        <w:rPr>
          <w:lang w:val="uk-UA"/>
        </w:rPr>
        <w:t>полягає у визначенні</w:t>
      </w:r>
      <w:r w:rsidR="00A618A7" w:rsidRPr="001718DD">
        <w:rPr>
          <w:lang w:val="uk-UA"/>
        </w:rPr>
        <w:t xml:space="preserve"> </w:t>
      </w:r>
      <w:r w:rsidR="007D69E1" w:rsidRPr="001718DD">
        <w:rPr>
          <w:lang w:val="uk-UA"/>
        </w:rPr>
        <w:t xml:space="preserve">та аналізі </w:t>
      </w:r>
      <w:r w:rsidR="00A618A7" w:rsidRPr="001718DD">
        <w:rPr>
          <w:lang w:val="uk-UA"/>
        </w:rPr>
        <w:t>психологічних особливостей і детермінант переживання дорослою людиною входження в іншомовне середовище</w:t>
      </w:r>
      <w:r w:rsidRPr="001718DD">
        <w:rPr>
          <w:lang w:val="uk-UA"/>
        </w:rPr>
        <w:t xml:space="preserve"> </w:t>
      </w:r>
      <w:r w:rsidR="007D69E1" w:rsidRPr="001718DD">
        <w:rPr>
          <w:lang w:val="uk-UA"/>
        </w:rPr>
        <w:t>та їх вплив на досягнення комунікативної мети в результаті взаємодії людини з іншомовним оточенням</w:t>
      </w:r>
      <w:r w:rsidRPr="001718DD">
        <w:rPr>
          <w:lang w:val="uk-UA"/>
        </w:rPr>
        <w:t>.</w:t>
      </w:r>
    </w:p>
    <w:p w:rsidR="004B5B42" w:rsidRPr="001718DD" w:rsidRDefault="004B5B42" w:rsidP="0046354F">
      <w:pPr>
        <w:pStyle w:val="a3"/>
        <w:tabs>
          <w:tab w:val="left" w:pos="1896"/>
        </w:tabs>
        <w:kinsoku w:val="0"/>
        <w:overflowPunct w:val="0"/>
        <w:spacing w:line="360" w:lineRule="auto"/>
        <w:ind w:left="0" w:right="3" w:firstLine="709"/>
        <w:rPr>
          <w:lang w:val="uk-UA"/>
        </w:rPr>
        <w:sectPr w:rsidR="004B5B42" w:rsidRPr="001718DD" w:rsidSect="008C3EA9">
          <w:pgSz w:w="11910" w:h="16840"/>
          <w:pgMar w:top="1134" w:right="567" w:bottom="1134" w:left="1701" w:header="753" w:footer="0" w:gutter="0"/>
          <w:cols w:space="720"/>
          <w:noEndnote/>
        </w:sectPr>
      </w:pPr>
    </w:p>
    <w:p w:rsidR="004B5B42" w:rsidRPr="001718DD" w:rsidRDefault="00320302" w:rsidP="0046354F">
      <w:pPr>
        <w:pStyle w:val="TableParagraph"/>
        <w:tabs>
          <w:tab w:val="left" w:pos="1896"/>
        </w:tabs>
        <w:ind w:right="3" w:firstLine="709"/>
        <w:rPr>
          <w:b/>
          <w:bCs/>
          <w:sz w:val="28"/>
          <w:szCs w:val="28"/>
          <w:lang w:val="uk-UA"/>
        </w:rPr>
      </w:pPr>
      <w:r w:rsidRPr="001718DD">
        <w:rPr>
          <w:b/>
          <w:sz w:val="28"/>
          <w:szCs w:val="28"/>
          <w:lang w:val="uk-UA"/>
        </w:rPr>
        <w:lastRenderedPageBreak/>
        <w:t>Завдання дослідження</w:t>
      </w:r>
      <w:r w:rsidRPr="001718DD">
        <w:rPr>
          <w:b/>
          <w:bCs/>
          <w:sz w:val="28"/>
          <w:szCs w:val="28"/>
          <w:lang w:val="uk-UA"/>
        </w:rPr>
        <w:t>:</w:t>
      </w:r>
    </w:p>
    <w:p w:rsidR="004B5B42" w:rsidRPr="001718DD" w:rsidRDefault="004B5B42" w:rsidP="0046354F">
      <w:pPr>
        <w:pStyle w:val="a3"/>
        <w:tabs>
          <w:tab w:val="left" w:pos="1896"/>
        </w:tabs>
        <w:kinsoku w:val="0"/>
        <w:overflowPunct w:val="0"/>
        <w:spacing w:before="4"/>
        <w:ind w:left="0" w:right="3" w:firstLine="709"/>
        <w:jc w:val="left"/>
        <w:rPr>
          <w:sz w:val="31"/>
          <w:szCs w:val="31"/>
          <w:lang w:val="uk-UA"/>
        </w:rPr>
      </w:pPr>
    </w:p>
    <w:p w:rsidR="004B5B42" w:rsidRPr="001718DD" w:rsidRDefault="00320302" w:rsidP="00161340">
      <w:pPr>
        <w:pStyle w:val="a5"/>
        <w:numPr>
          <w:ilvl w:val="0"/>
          <w:numId w:val="2"/>
        </w:numPr>
        <w:tabs>
          <w:tab w:val="left" w:pos="1432"/>
          <w:tab w:val="left" w:pos="1896"/>
        </w:tabs>
        <w:kinsoku w:val="0"/>
        <w:overflowPunct w:val="0"/>
        <w:spacing w:line="360" w:lineRule="auto"/>
        <w:ind w:left="0" w:right="3" w:firstLine="709"/>
        <w:rPr>
          <w:sz w:val="28"/>
          <w:szCs w:val="28"/>
          <w:lang w:val="uk-UA"/>
        </w:rPr>
      </w:pPr>
      <w:r w:rsidRPr="001718DD">
        <w:rPr>
          <w:sz w:val="28"/>
          <w:szCs w:val="28"/>
          <w:lang w:val="uk-UA"/>
        </w:rPr>
        <w:t xml:space="preserve">Здійснити теоретичний аналіз </w:t>
      </w:r>
      <w:r w:rsidR="00EA1587" w:rsidRPr="001718DD">
        <w:rPr>
          <w:sz w:val="28"/>
          <w:szCs w:val="28"/>
          <w:lang w:val="uk-UA"/>
        </w:rPr>
        <w:t>переживання дорослою людиною входження в іншомовне середовище</w:t>
      </w:r>
      <w:r w:rsidRPr="001718DD">
        <w:rPr>
          <w:sz w:val="28"/>
          <w:szCs w:val="28"/>
          <w:lang w:val="uk-UA"/>
        </w:rPr>
        <w:t>.</w:t>
      </w:r>
    </w:p>
    <w:p w:rsidR="00EA1587" w:rsidRPr="001718DD" w:rsidRDefault="00320302" w:rsidP="00161340">
      <w:pPr>
        <w:pStyle w:val="a5"/>
        <w:numPr>
          <w:ilvl w:val="0"/>
          <w:numId w:val="2"/>
        </w:numPr>
        <w:tabs>
          <w:tab w:val="left" w:pos="1432"/>
          <w:tab w:val="left" w:pos="1896"/>
        </w:tabs>
        <w:kinsoku w:val="0"/>
        <w:overflowPunct w:val="0"/>
        <w:spacing w:line="360" w:lineRule="auto"/>
        <w:ind w:left="0" w:right="3" w:firstLine="709"/>
        <w:rPr>
          <w:sz w:val="28"/>
          <w:szCs w:val="28"/>
          <w:lang w:val="uk-UA"/>
        </w:rPr>
      </w:pPr>
      <w:r w:rsidRPr="001718DD">
        <w:rPr>
          <w:sz w:val="28"/>
          <w:szCs w:val="28"/>
          <w:lang w:val="uk-UA"/>
        </w:rPr>
        <w:t xml:space="preserve">Розробити емпіричну модель дослідження </w:t>
      </w:r>
      <w:r w:rsidR="00EA1587" w:rsidRPr="001718DD">
        <w:rPr>
          <w:sz w:val="28"/>
          <w:szCs w:val="28"/>
          <w:lang w:val="uk-UA"/>
        </w:rPr>
        <w:t>переживання дорослою людиною входження в іншомовне середовище.</w:t>
      </w:r>
    </w:p>
    <w:p w:rsidR="00EA1587" w:rsidRPr="001718DD" w:rsidRDefault="00320302" w:rsidP="00161340">
      <w:pPr>
        <w:pStyle w:val="a5"/>
        <w:numPr>
          <w:ilvl w:val="0"/>
          <w:numId w:val="2"/>
        </w:numPr>
        <w:tabs>
          <w:tab w:val="left" w:pos="1432"/>
          <w:tab w:val="left" w:pos="1896"/>
        </w:tabs>
        <w:kinsoku w:val="0"/>
        <w:overflowPunct w:val="0"/>
        <w:spacing w:line="360" w:lineRule="auto"/>
        <w:ind w:left="0" w:right="3" w:firstLine="709"/>
        <w:rPr>
          <w:sz w:val="28"/>
          <w:szCs w:val="28"/>
          <w:lang w:val="uk-UA"/>
        </w:rPr>
      </w:pPr>
      <w:r w:rsidRPr="001718DD">
        <w:rPr>
          <w:sz w:val="28"/>
          <w:szCs w:val="28"/>
          <w:lang w:val="uk-UA"/>
        </w:rPr>
        <w:t xml:space="preserve">Визначити особливості </w:t>
      </w:r>
      <w:r w:rsidR="00EA1587" w:rsidRPr="001718DD">
        <w:rPr>
          <w:sz w:val="28"/>
          <w:szCs w:val="28"/>
          <w:lang w:val="uk-UA"/>
        </w:rPr>
        <w:t>переживання дорослою людиною входження в іншомовне середовище.</w:t>
      </w:r>
    </w:p>
    <w:p w:rsidR="00EA1587" w:rsidRPr="001718DD" w:rsidRDefault="00320302" w:rsidP="00161340">
      <w:pPr>
        <w:pStyle w:val="a5"/>
        <w:numPr>
          <w:ilvl w:val="0"/>
          <w:numId w:val="2"/>
        </w:numPr>
        <w:tabs>
          <w:tab w:val="left" w:pos="1432"/>
          <w:tab w:val="left" w:pos="1896"/>
        </w:tabs>
        <w:kinsoku w:val="0"/>
        <w:overflowPunct w:val="0"/>
        <w:spacing w:line="360" w:lineRule="auto"/>
        <w:ind w:left="0" w:right="3" w:firstLine="709"/>
        <w:rPr>
          <w:sz w:val="28"/>
          <w:szCs w:val="28"/>
          <w:lang w:val="uk-UA"/>
        </w:rPr>
      </w:pPr>
      <w:r w:rsidRPr="001718DD">
        <w:rPr>
          <w:sz w:val="28"/>
          <w:szCs w:val="28"/>
          <w:lang w:val="uk-UA"/>
        </w:rPr>
        <w:t xml:space="preserve">Розробити методичні рекомендації щодо профілактики </w:t>
      </w:r>
      <w:r w:rsidR="00EA1587" w:rsidRPr="001718DD">
        <w:rPr>
          <w:sz w:val="28"/>
          <w:szCs w:val="28"/>
          <w:lang w:val="uk-UA"/>
        </w:rPr>
        <w:t>негативних емоцій та переживань дорослою людиною при її входженні в іншомовне середовище.</w:t>
      </w:r>
    </w:p>
    <w:p w:rsidR="004B5B42" w:rsidRPr="001718DD" w:rsidRDefault="00320302" w:rsidP="0046354F">
      <w:pPr>
        <w:pStyle w:val="a3"/>
        <w:tabs>
          <w:tab w:val="left" w:pos="1896"/>
        </w:tabs>
        <w:kinsoku w:val="0"/>
        <w:overflowPunct w:val="0"/>
        <w:spacing w:line="360" w:lineRule="auto"/>
        <w:ind w:left="0" w:right="3" w:firstLine="709"/>
        <w:rPr>
          <w:bCs/>
          <w:lang w:val="uk-UA"/>
        </w:rPr>
      </w:pPr>
      <w:r w:rsidRPr="001718DD">
        <w:rPr>
          <w:b/>
          <w:bCs/>
          <w:lang w:val="uk-UA"/>
        </w:rPr>
        <w:t>Гіпотеза дослідження:</w:t>
      </w:r>
      <w:r w:rsidRPr="001718DD">
        <w:rPr>
          <w:bCs/>
          <w:lang w:val="uk-UA"/>
        </w:rPr>
        <w:t xml:space="preserve"> існує зв'язок між переживанням </w:t>
      </w:r>
      <w:r w:rsidR="00EA1587" w:rsidRPr="001718DD">
        <w:rPr>
          <w:bCs/>
          <w:lang w:val="uk-UA"/>
        </w:rPr>
        <w:t>людини при її входженні до іншомовного середовища та розвитком її комунікативних навичок, вмотивованістю, життєвими установками на успіх чи невдачу, перешкодами у встановленні емоційних контактів, наявності комплексу самозванця, невпевн</w:t>
      </w:r>
      <w:r w:rsidR="003E7327" w:rsidRPr="001718DD">
        <w:rPr>
          <w:bCs/>
          <w:lang w:val="uk-UA"/>
        </w:rPr>
        <w:t>ен</w:t>
      </w:r>
      <w:r w:rsidR="00EA1587" w:rsidRPr="001718DD">
        <w:rPr>
          <w:bCs/>
          <w:lang w:val="uk-UA"/>
        </w:rPr>
        <w:t xml:space="preserve">ості в своїх здібностях, </w:t>
      </w:r>
      <w:r w:rsidR="003E7327" w:rsidRPr="001718DD">
        <w:rPr>
          <w:bCs/>
          <w:lang w:val="uk-UA"/>
        </w:rPr>
        <w:t xml:space="preserve">тривожності, </w:t>
      </w:r>
      <w:r w:rsidR="00EA1587" w:rsidRPr="001718DD">
        <w:rPr>
          <w:bCs/>
          <w:lang w:val="uk-UA"/>
        </w:rPr>
        <w:t>здатності до саморегуляції в стресових ситуаціях та збудливості</w:t>
      </w:r>
      <w:r w:rsidRPr="001718DD">
        <w:rPr>
          <w:bCs/>
          <w:lang w:val="uk-UA"/>
        </w:rPr>
        <w:t>.</w:t>
      </w:r>
    </w:p>
    <w:p w:rsidR="004B5B42" w:rsidRPr="001718DD" w:rsidRDefault="00320302" w:rsidP="0046354F">
      <w:pPr>
        <w:pStyle w:val="a3"/>
        <w:tabs>
          <w:tab w:val="left" w:pos="1896"/>
        </w:tabs>
        <w:kinsoku w:val="0"/>
        <w:overflowPunct w:val="0"/>
        <w:spacing w:line="360" w:lineRule="auto"/>
        <w:ind w:left="0" w:right="3" w:firstLine="709"/>
        <w:rPr>
          <w:b/>
          <w:lang w:val="uk-UA"/>
        </w:rPr>
      </w:pPr>
      <w:r w:rsidRPr="001718DD">
        <w:rPr>
          <w:lang w:val="uk-UA"/>
        </w:rPr>
        <w:t xml:space="preserve">Завдання дослідження зумовили вибір різних </w:t>
      </w:r>
      <w:r w:rsidRPr="001718DD">
        <w:rPr>
          <w:b/>
          <w:lang w:val="uk-UA"/>
        </w:rPr>
        <w:t xml:space="preserve">методів та </w:t>
      </w:r>
      <w:proofErr w:type="spellStart"/>
      <w:r w:rsidRPr="001718DD">
        <w:rPr>
          <w:b/>
          <w:lang w:val="uk-UA"/>
        </w:rPr>
        <w:t>методик</w:t>
      </w:r>
      <w:proofErr w:type="spellEnd"/>
      <w:r w:rsidRPr="001718DD">
        <w:rPr>
          <w:b/>
          <w:lang w:val="uk-UA"/>
        </w:rPr>
        <w:t xml:space="preserve"> дослідження:</w:t>
      </w:r>
    </w:p>
    <w:p w:rsidR="004B5B42" w:rsidRPr="001718DD" w:rsidRDefault="00320302" w:rsidP="0046354F">
      <w:pPr>
        <w:pStyle w:val="a3"/>
        <w:tabs>
          <w:tab w:val="left" w:pos="1896"/>
        </w:tabs>
        <w:kinsoku w:val="0"/>
        <w:overflowPunct w:val="0"/>
        <w:spacing w:line="360" w:lineRule="auto"/>
        <w:ind w:left="0" w:right="3" w:firstLine="709"/>
        <w:rPr>
          <w:lang w:val="uk-UA"/>
        </w:rPr>
      </w:pPr>
      <w:r w:rsidRPr="001718DD">
        <w:rPr>
          <w:i/>
          <w:iCs/>
          <w:lang w:val="uk-UA"/>
        </w:rPr>
        <w:t>теоретичні методи</w:t>
      </w:r>
      <w:r w:rsidRPr="001718DD">
        <w:rPr>
          <w:lang w:val="uk-UA"/>
        </w:rPr>
        <w:t>: аналіз, систематизація наукового матеріалу в літературних джерелах, моделювання;</w:t>
      </w:r>
    </w:p>
    <w:p w:rsidR="004B5B42" w:rsidRPr="001718DD" w:rsidRDefault="00320302" w:rsidP="0046354F">
      <w:pPr>
        <w:pStyle w:val="a3"/>
        <w:tabs>
          <w:tab w:val="left" w:pos="1896"/>
        </w:tabs>
        <w:kinsoku w:val="0"/>
        <w:overflowPunct w:val="0"/>
        <w:spacing w:line="360" w:lineRule="auto"/>
        <w:ind w:left="0" w:right="3" w:firstLine="709"/>
        <w:rPr>
          <w:lang w:val="uk-UA"/>
        </w:rPr>
      </w:pPr>
      <w:r w:rsidRPr="001718DD">
        <w:rPr>
          <w:i/>
          <w:iCs/>
          <w:lang w:val="uk-UA"/>
        </w:rPr>
        <w:t>емпіричні методи</w:t>
      </w:r>
      <w:r w:rsidRPr="001718DD">
        <w:rPr>
          <w:lang w:val="uk-UA"/>
        </w:rPr>
        <w:t>: анк</w:t>
      </w:r>
      <w:r w:rsidR="003E7327" w:rsidRPr="001718DD">
        <w:rPr>
          <w:lang w:val="uk-UA"/>
        </w:rPr>
        <w:t>етування опитування, тестування.</w:t>
      </w:r>
    </w:p>
    <w:p w:rsidR="004B5B42" w:rsidRPr="001718DD" w:rsidRDefault="003E7327" w:rsidP="0046354F">
      <w:pPr>
        <w:pStyle w:val="a3"/>
        <w:tabs>
          <w:tab w:val="left" w:pos="1896"/>
        </w:tabs>
        <w:kinsoku w:val="0"/>
        <w:overflowPunct w:val="0"/>
        <w:spacing w:line="360" w:lineRule="auto"/>
        <w:ind w:left="0" w:right="3" w:firstLine="709"/>
        <w:rPr>
          <w:lang w:val="uk-UA"/>
        </w:rPr>
      </w:pPr>
      <w:r w:rsidRPr="001718DD">
        <w:rPr>
          <w:b/>
          <w:lang w:val="uk-UA"/>
        </w:rPr>
        <w:t>Вибірка дослідження</w:t>
      </w:r>
      <w:r w:rsidRPr="001718DD">
        <w:rPr>
          <w:lang w:val="uk-UA"/>
        </w:rPr>
        <w:t xml:space="preserve"> – 51 особа віком від 18 до 57 років, серед яких були вимушено переміщені особи за межі України внаслідок воєнної агресії з боку Росії, починаючи з 24 лютого 2022 року. Цей факт додав іншого значення та актуальності темі нашого дослідження. </w:t>
      </w:r>
    </w:p>
    <w:p w:rsidR="00B9320A" w:rsidRPr="001718DD" w:rsidRDefault="00EB3D75" w:rsidP="0046354F">
      <w:pPr>
        <w:tabs>
          <w:tab w:val="left" w:pos="1896"/>
        </w:tabs>
        <w:spacing w:line="360" w:lineRule="auto"/>
        <w:ind w:right="3" w:firstLine="709"/>
        <w:jc w:val="both"/>
        <w:rPr>
          <w:sz w:val="28"/>
          <w:szCs w:val="28"/>
          <w:lang w:val="uk-UA"/>
        </w:rPr>
      </w:pPr>
      <w:r w:rsidRPr="001718DD">
        <w:rPr>
          <w:sz w:val="28"/>
          <w:szCs w:val="28"/>
          <w:lang w:val="uk-UA"/>
        </w:rPr>
        <w:t xml:space="preserve">Основні результати кваліфікаційної роботи були представлені на ХІІ Міжнародній науково-практичній конференції «Людина та її реальність» 24-25 листопада 2021 року Ніжинського державного університету імені Миколи Гоголя та </w:t>
      </w:r>
      <w:r w:rsidR="00B9320A" w:rsidRPr="001718DD">
        <w:rPr>
          <w:sz w:val="28"/>
          <w:szCs w:val="28"/>
          <w:lang w:val="uk-UA"/>
        </w:rPr>
        <w:t>міжнародній науковій конференції «XII Сіверянські соціально-психологічні читання», 26 листопада 2021 року, організованій Навчально-</w:t>
      </w:r>
      <w:r w:rsidR="00B9320A" w:rsidRPr="001718DD">
        <w:rPr>
          <w:sz w:val="28"/>
          <w:szCs w:val="28"/>
          <w:lang w:val="uk-UA"/>
        </w:rPr>
        <w:lastRenderedPageBreak/>
        <w:t xml:space="preserve">науковим інститутом психології та соціальної роботи НУЧК імені </w:t>
      </w:r>
      <w:proofErr w:type="spellStart"/>
      <w:r w:rsidR="00B9320A" w:rsidRPr="001718DD">
        <w:rPr>
          <w:sz w:val="28"/>
          <w:szCs w:val="28"/>
          <w:lang w:val="uk-UA"/>
        </w:rPr>
        <w:t>Т.Г.Шевченка</w:t>
      </w:r>
      <w:proofErr w:type="spellEnd"/>
      <w:r w:rsidR="00B9320A" w:rsidRPr="001718DD">
        <w:rPr>
          <w:sz w:val="28"/>
          <w:szCs w:val="28"/>
          <w:lang w:val="uk-UA"/>
        </w:rPr>
        <w:t xml:space="preserve"> спільно з Херсонським, Переяславським та Ніжинським університетами. По темі кваліфікаційної роботи опубліковані 2 статті, в яких знайшли відображення теоретичні принципи і результати роботи на тему «Механізм виникнення психологічних бар’єрів при вивченні іноземної мови» та «Психоемоційне напруження та адаптаційні особливості входження людини в іншомовне середовище».</w:t>
      </w:r>
    </w:p>
    <w:p w:rsidR="004B5B42" w:rsidRPr="001718DD" w:rsidRDefault="00320302" w:rsidP="0046354F">
      <w:pPr>
        <w:pStyle w:val="a3"/>
        <w:tabs>
          <w:tab w:val="left" w:pos="1896"/>
        </w:tabs>
        <w:kinsoku w:val="0"/>
        <w:overflowPunct w:val="0"/>
        <w:spacing w:line="360" w:lineRule="auto"/>
        <w:ind w:left="0" w:right="3" w:firstLine="709"/>
        <w:rPr>
          <w:lang w:val="uk-UA"/>
        </w:rPr>
      </w:pPr>
      <w:r w:rsidRPr="001718DD">
        <w:rPr>
          <w:b/>
          <w:bCs/>
          <w:lang w:val="uk-UA"/>
        </w:rPr>
        <w:t xml:space="preserve">Структура дослідження. </w:t>
      </w:r>
      <w:r w:rsidRPr="001718DD">
        <w:rPr>
          <w:lang w:val="uk-UA"/>
        </w:rPr>
        <w:t>Дипломна робота складається із вступу, двох розділів, висновків, списку використаних джерел та додатків.</w:t>
      </w:r>
      <w:r w:rsidR="00DB4A5F" w:rsidRPr="001718DD">
        <w:rPr>
          <w:lang w:val="uk-UA"/>
        </w:rPr>
        <w:t xml:space="preserve"> У роботі подано загалом </w:t>
      </w:r>
      <w:r w:rsidR="00073A1C" w:rsidRPr="001718DD">
        <w:rPr>
          <w:lang w:val="uk-UA"/>
        </w:rPr>
        <w:t xml:space="preserve">12 </w:t>
      </w:r>
      <w:r w:rsidR="00DB4A5F" w:rsidRPr="001718DD">
        <w:rPr>
          <w:lang w:val="uk-UA"/>
        </w:rPr>
        <w:t>таблиц</w:t>
      </w:r>
      <w:r w:rsidR="00073A1C" w:rsidRPr="001718DD">
        <w:rPr>
          <w:lang w:val="uk-UA"/>
        </w:rPr>
        <w:t>ь</w:t>
      </w:r>
      <w:r w:rsidR="00DB4A5F" w:rsidRPr="001718DD">
        <w:rPr>
          <w:lang w:val="uk-UA"/>
        </w:rPr>
        <w:t xml:space="preserve">, </w:t>
      </w:r>
      <w:r w:rsidR="00073A1C" w:rsidRPr="001718DD">
        <w:rPr>
          <w:lang w:val="uk-UA"/>
        </w:rPr>
        <w:t xml:space="preserve">3 </w:t>
      </w:r>
      <w:r w:rsidR="00DB4A5F" w:rsidRPr="001718DD">
        <w:rPr>
          <w:lang w:val="uk-UA"/>
        </w:rPr>
        <w:t>рисунк</w:t>
      </w:r>
      <w:r w:rsidR="00073A1C" w:rsidRPr="001718DD">
        <w:rPr>
          <w:lang w:val="uk-UA"/>
        </w:rPr>
        <w:t>и</w:t>
      </w:r>
      <w:r w:rsidR="00DB4A5F" w:rsidRPr="001718DD">
        <w:rPr>
          <w:lang w:val="uk-UA"/>
        </w:rPr>
        <w:t>.</w:t>
      </w:r>
      <w:r w:rsidRPr="001718DD">
        <w:rPr>
          <w:lang w:val="uk-UA"/>
        </w:rPr>
        <w:t xml:space="preserve"> Робота містить </w:t>
      </w:r>
      <w:r w:rsidR="00B71D0E" w:rsidRPr="001718DD">
        <w:rPr>
          <w:lang w:val="uk-UA"/>
        </w:rPr>
        <w:t>4</w:t>
      </w:r>
      <w:r w:rsidR="002627EE" w:rsidRPr="001718DD">
        <w:rPr>
          <w:lang w:val="uk-UA"/>
        </w:rPr>
        <w:t>4 аркуші</w:t>
      </w:r>
      <w:r w:rsidRPr="001718DD">
        <w:rPr>
          <w:lang w:val="uk-UA"/>
        </w:rPr>
        <w:t xml:space="preserve"> тексту </w:t>
      </w:r>
      <w:r w:rsidR="00A05DF6" w:rsidRPr="001718DD">
        <w:rPr>
          <w:lang w:val="uk-UA"/>
        </w:rPr>
        <w:t xml:space="preserve">без </w:t>
      </w:r>
      <w:proofErr w:type="spellStart"/>
      <w:r w:rsidR="00A05DF6" w:rsidRPr="001718DD">
        <w:rPr>
          <w:lang w:val="uk-UA"/>
        </w:rPr>
        <w:t>списка</w:t>
      </w:r>
      <w:proofErr w:type="spellEnd"/>
      <w:r w:rsidRPr="001718DD">
        <w:rPr>
          <w:lang w:val="uk-UA"/>
        </w:rPr>
        <w:t xml:space="preserve"> використаних джерел </w:t>
      </w:r>
      <w:r w:rsidR="002627EE" w:rsidRPr="001718DD">
        <w:rPr>
          <w:lang w:val="uk-UA"/>
        </w:rPr>
        <w:t>і</w:t>
      </w:r>
      <w:r w:rsidRPr="001718DD">
        <w:rPr>
          <w:lang w:val="uk-UA"/>
        </w:rPr>
        <w:t xml:space="preserve"> додатків, загальний обсяг роботи </w:t>
      </w:r>
      <w:r w:rsidR="00B71D0E" w:rsidRPr="001718DD">
        <w:rPr>
          <w:lang w:val="uk-UA"/>
        </w:rPr>
        <w:t>6</w:t>
      </w:r>
      <w:r w:rsidR="002627EE" w:rsidRPr="001718DD">
        <w:rPr>
          <w:lang w:val="uk-UA"/>
        </w:rPr>
        <w:t>8</w:t>
      </w:r>
      <w:r w:rsidRPr="001718DD">
        <w:rPr>
          <w:lang w:val="uk-UA"/>
        </w:rPr>
        <w:t xml:space="preserve"> аркушів.</w:t>
      </w:r>
    </w:p>
    <w:p w:rsidR="004B5B42" w:rsidRPr="001718DD" w:rsidRDefault="004B5B42" w:rsidP="001C7057">
      <w:pPr>
        <w:pStyle w:val="a3"/>
        <w:tabs>
          <w:tab w:val="left" w:pos="1896"/>
        </w:tabs>
        <w:kinsoku w:val="0"/>
        <w:overflowPunct w:val="0"/>
        <w:spacing w:line="360" w:lineRule="auto"/>
        <w:ind w:right="185" w:firstLine="709"/>
        <w:rPr>
          <w:lang w:val="uk-UA"/>
        </w:rPr>
        <w:sectPr w:rsidR="004B5B42" w:rsidRPr="001718DD" w:rsidSect="008C3EA9">
          <w:pgSz w:w="11910" w:h="16840"/>
          <w:pgMar w:top="1134" w:right="567" w:bottom="1134" w:left="1701" w:header="753" w:footer="0" w:gutter="0"/>
          <w:cols w:space="720"/>
          <w:noEndnote/>
        </w:sectPr>
      </w:pPr>
    </w:p>
    <w:p w:rsidR="004B5B42" w:rsidRPr="001718DD" w:rsidRDefault="00320302" w:rsidP="001C7057">
      <w:pPr>
        <w:pStyle w:val="1"/>
        <w:numPr>
          <w:ilvl w:val="0"/>
          <w:numId w:val="0"/>
        </w:numPr>
        <w:tabs>
          <w:tab w:val="left" w:pos="1896"/>
        </w:tabs>
        <w:spacing w:line="360" w:lineRule="auto"/>
        <w:ind w:left="432"/>
        <w:jc w:val="left"/>
        <w:rPr>
          <w:rFonts w:ascii="Times New Roman" w:hAnsi="Times New Roman" w:cs="Times New Roman"/>
          <w:sz w:val="28"/>
          <w:szCs w:val="28"/>
          <w:lang w:val="uk-UA"/>
        </w:rPr>
      </w:pPr>
      <w:bookmarkStart w:id="2" w:name="_Toc106841621"/>
      <w:r w:rsidRPr="001718DD">
        <w:rPr>
          <w:rFonts w:ascii="Times New Roman" w:hAnsi="Times New Roman" w:cs="Times New Roman"/>
          <w:sz w:val="28"/>
          <w:szCs w:val="28"/>
          <w:lang w:val="uk-UA"/>
        </w:rPr>
        <w:lastRenderedPageBreak/>
        <w:t xml:space="preserve">РОЗДІЛ 1. </w:t>
      </w:r>
      <w:r w:rsidR="00A05DF6" w:rsidRPr="001718DD">
        <w:rPr>
          <w:rFonts w:ascii="Times New Roman" w:hAnsi="Times New Roman" w:cs="Times New Roman"/>
          <w:sz w:val="28"/>
          <w:szCs w:val="28"/>
          <w:lang w:val="uk-UA"/>
        </w:rPr>
        <w:t>ТЕОРЕТИЧНИЙ АНАЛІЗ ПРОБЛЕМИ ВЗАЄМОДІЇ ЛЮДИНИ З ОТОЧЕННЯМ</w:t>
      </w:r>
      <w:bookmarkEnd w:id="2"/>
    </w:p>
    <w:p w:rsidR="004B5B42" w:rsidRPr="001718DD" w:rsidRDefault="00910F6E" w:rsidP="001C7057">
      <w:pPr>
        <w:pStyle w:val="2"/>
        <w:numPr>
          <w:ilvl w:val="0"/>
          <w:numId w:val="0"/>
        </w:numPr>
        <w:tabs>
          <w:tab w:val="left" w:pos="1896"/>
        </w:tabs>
        <w:spacing w:line="360" w:lineRule="auto"/>
        <w:ind w:left="576"/>
        <w:rPr>
          <w:lang w:val="uk-UA"/>
        </w:rPr>
      </w:pPr>
      <w:bookmarkStart w:id="3" w:name="_Toc106841622"/>
      <w:r w:rsidRPr="001718DD">
        <w:rPr>
          <w:lang w:val="uk-UA"/>
        </w:rPr>
        <w:t xml:space="preserve">1.1 </w:t>
      </w:r>
      <w:r w:rsidR="00B26740" w:rsidRPr="001718DD">
        <w:rPr>
          <w:lang w:val="uk-UA"/>
        </w:rPr>
        <w:t>Входження людини в соціальний простір</w:t>
      </w:r>
      <w:bookmarkEnd w:id="3"/>
    </w:p>
    <w:p w:rsidR="004A0591" w:rsidRPr="001718DD" w:rsidRDefault="004A0591" w:rsidP="001C7057">
      <w:pPr>
        <w:pStyle w:val="3"/>
        <w:numPr>
          <w:ilvl w:val="0"/>
          <w:numId w:val="0"/>
        </w:numPr>
        <w:tabs>
          <w:tab w:val="left" w:pos="1896"/>
        </w:tabs>
        <w:spacing w:line="360" w:lineRule="auto"/>
        <w:ind w:left="567"/>
        <w:rPr>
          <w:rFonts w:ascii="Times New Roman" w:hAnsi="Times New Roman" w:cs="Times New Roman"/>
          <w:b/>
          <w:i/>
          <w:color w:val="auto"/>
          <w:sz w:val="28"/>
          <w:szCs w:val="28"/>
          <w:lang w:val="uk-UA"/>
        </w:rPr>
      </w:pPr>
      <w:bookmarkStart w:id="4" w:name="_Toc106841623"/>
      <w:r w:rsidRPr="001718DD">
        <w:rPr>
          <w:rFonts w:ascii="Times New Roman" w:hAnsi="Times New Roman" w:cs="Times New Roman"/>
          <w:b/>
          <w:i/>
          <w:color w:val="auto"/>
          <w:sz w:val="28"/>
          <w:szCs w:val="28"/>
          <w:lang w:val="uk-UA"/>
        </w:rPr>
        <w:t>1.1.1 Переживання як основа взаємодії</w:t>
      </w:r>
      <w:bookmarkEnd w:id="4"/>
    </w:p>
    <w:p w:rsidR="00A0398E" w:rsidRPr="001718DD" w:rsidRDefault="00A0398E" w:rsidP="001C7057">
      <w:pPr>
        <w:tabs>
          <w:tab w:val="left" w:pos="1896"/>
        </w:tabs>
        <w:spacing w:line="360" w:lineRule="auto"/>
        <w:ind w:firstLine="567"/>
        <w:jc w:val="both"/>
        <w:rPr>
          <w:sz w:val="28"/>
          <w:szCs w:val="28"/>
          <w:lang w:val="uk-UA"/>
        </w:rPr>
      </w:pPr>
      <w:r w:rsidRPr="001718DD">
        <w:rPr>
          <w:sz w:val="28"/>
          <w:szCs w:val="28"/>
          <w:lang w:val="uk-UA"/>
        </w:rPr>
        <w:t xml:space="preserve">Розглядаючи питання входження людини в іншомовне середовище, слід зазначити, що питання білінгвізму (чи </w:t>
      </w:r>
      <w:proofErr w:type="spellStart"/>
      <w:r w:rsidRPr="001718DD">
        <w:rPr>
          <w:sz w:val="28"/>
          <w:szCs w:val="28"/>
          <w:lang w:val="uk-UA"/>
        </w:rPr>
        <w:t>полілінгвізму</w:t>
      </w:r>
      <w:proofErr w:type="spellEnd"/>
      <w:r w:rsidRPr="001718DD">
        <w:rPr>
          <w:sz w:val="28"/>
          <w:szCs w:val="28"/>
          <w:lang w:val="uk-UA"/>
        </w:rPr>
        <w:t xml:space="preserve"> або багатомовності) набуває все більшої актуальності в сучасному світі з огляду глобалізації та стрімкого розвитку економічних, соціально-політичних та міжкультурних взаємозв’язків у світі. Отже, знання кількох іноземних мов стає нормою та викликом для сучасної людини.</w:t>
      </w:r>
    </w:p>
    <w:p w:rsidR="00A0398E" w:rsidRPr="001718DD" w:rsidRDefault="00A0398E" w:rsidP="001C7057">
      <w:pPr>
        <w:tabs>
          <w:tab w:val="left" w:pos="1896"/>
        </w:tabs>
        <w:spacing w:line="360" w:lineRule="auto"/>
        <w:ind w:firstLine="567"/>
        <w:jc w:val="both"/>
        <w:rPr>
          <w:sz w:val="28"/>
          <w:szCs w:val="28"/>
          <w:lang w:val="uk-UA"/>
        </w:rPr>
      </w:pPr>
      <w:r w:rsidRPr="001718DD">
        <w:rPr>
          <w:sz w:val="28"/>
          <w:szCs w:val="28"/>
          <w:lang w:val="uk-UA"/>
        </w:rPr>
        <w:t>Білінгвізм («</w:t>
      </w:r>
      <w:proofErr w:type="spellStart"/>
      <w:r w:rsidRPr="001718DD">
        <w:rPr>
          <w:sz w:val="28"/>
          <w:szCs w:val="28"/>
          <w:lang w:val="uk-UA"/>
        </w:rPr>
        <w:t>bi</w:t>
      </w:r>
      <w:proofErr w:type="spellEnd"/>
      <w:r w:rsidRPr="001718DD">
        <w:rPr>
          <w:sz w:val="28"/>
          <w:szCs w:val="28"/>
          <w:lang w:val="uk-UA"/>
        </w:rPr>
        <w:t>» (від лат.) – подвійний та «</w:t>
      </w:r>
      <w:proofErr w:type="spellStart"/>
      <w:r w:rsidRPr="001718DD">
        <w:rPr>
          <w:sz w:val="28"/>
          <w:szCs w:val="28"/>
          <w:lang w:val="uk-UA"/>
        </w:rPr>
        <w:t>lingua</w:t>
      </w:r>
      <w:proofErr w:type="spellEnd"/>
      <w:r w:rsidRPr="001718DD">
        <w:rPr>
          <w:sz w:val="28"/>
          <w:szCs w:val="28"/>
          <w:lang w:val="uk-UA"/>
        </w:rPr>
        <w:t xml:space="preserve">» – мова) в наш час являється розповсюдженим явищем, однак слід виділити окремо поняття природного і штучного білінгвізму. Якщо в першому випадку людина засвоює дві різні мови з дитинства та вільно ними користується, то в іншому випадку – друга мова вивчається після засвоєння першої. В такому випадку перша засвоєна мова буде для людини рідною. Найчастіше вивченням другої мови (або кількох наступних за нею мов) людина розпочинає займатися в більш дорослому віці, стикаючись з певними труднощами. По-перше, вони пов’язані з входженням людини в соціальний простір та взаємодією з оточуючими. </w:t>
      </w:r>
    </w:p>
    <w:p w:rsidR="00A0398E" w:rsidRPr="001718DD" w:rsidRDefault="00A0398E" w:rsidP="001C7057">
      <w:pPr>
        <w:tabs>
          <w:tab w:val="left" w:pos="1896"/>
        </w:tabs>
        <w:spacing w:line="360" w:lineRule="auto"/>
        <w:ind w:firstLine="567"/>
        <w:jc w:val="both"/>
        <w:rPr>
          <w:sz w:val="28"/>
          <w:szCs w:val="28"/>
          <w:lang w:val="uk-UA"/>
        </w:rPr>
      </w:pPr>
      <w:r w:rsidRPr="001718DD">
        <w:rPr>
          <w:sz w:val="28"/>
          <w:szCs w:val="28"/>
          <w:lang w:val="uk-UA"/>
        </w:rPr>
        <w:t xml:space="preserve">Саме </w:t>
      </w:r>
      <w:r w:rsidR="00946790" w:rsidRPr="001718DD">
        <w:rPr>
          <w:sz w:val="28"/>
          <w:szCs w:val="28"/>
          <w:lang w:val="uk-UA"/>
        </w:rPr>
        <w:t>питанню взаємодії людини з соціальним оточенням</w:t>
      </w:r>
      <w:r w:rsidRPr="001718DD">
        <w:rPr>
          <w:sz w:val="28"/>
          <w:szCs w:val="28"/>
          <w:lang w:val="uk-UA"/>
        </w:rPr>
        <w:t xml:space="preserve"> </w:t>
      </w:r>
      <w:r w:rsidR="00946790" w:rsidRPr="001718DD">
        <w:rPr>
          <w:sz w:val="28"/>
          <w:szCs w:val="28"/>
          <w:lang w:val="uk-UA"/>
        </w:rPr>
        <w:t xml:space="preserve">в </w:t>
      </w:r>
      <w:proofErr w:type="spellStart"/>
      <w:r w:rsidR="00946790" w:rsidRPr="001718DD">
        <w:rPr>
          <w:sz w:val="28"/>
          <w:szCs w:val="28"/>
          <w:lang w:val="uk-UA"/>
        </w:rPr>
        <w:t>психологіїї</w:t>
      </w:r>
      <w:proofErr w:type="spellEnd"/>
      <w:r w:rsidR="00946790" w:rsidRPr="001718DD">
        <w:rPr>
          <w:sz w:val="28"/>
          <w:szCs w:val="28"/>
          <w:lang w:val="uk-UA"/>
        </w:rPr>
        <w:t xml:space="preserve"> завжди приділялася особлива увага як одній із </w:t>
      </w:r>
      <w:r w:rsidRPr="001718DD">
        <w:rPr>
          <w:sz w:val="28"/>
          <w:szCs w:val="28"/>
          <w:lang w:val="uk-UA"/>
        </w:rPr>
        <w:t xml:space="preserve">фундаментальних проблем. </w:t>
      </w:r>
      <w:r w:rsidR="00946790" w:rsidRPr="001718DD">
        <w:rPr>
          <w:sz w:val="28"/>
          <w:szCs w:val="28"/>
          <w:lang w:val="uk-UA"/>
        </w:rPr>
        <w:t xml:space="preserve">Зокрема, значний інтерес </w:t>
      </w:r>
      <w:proofErr w:type="spellStart"/>
      <w:r w:rsidR="00946790" w:rsidRPr="001718DD">
        <w:rPr>
          <w:sz w:val="28"/>
          <w:szCs w:val="28"/>
          <w:lang w:val="uk-UA"/>
        </w:rPr>
        <w:t>перефокусувався</w:t>
      </w:r>
      <w:proofErr w:type="spellEnd"/>
      <w:r w:rsidR="00946790" w:rsidRPr="001718DD">
        <w:rPr>
          <w:sz w:val="28"/>
          <w:szCs w:val="28"/>
          <w:lang w:val="uk-UA"/>
        </w:rPr>
        <w:t xml:space="preserve"> безпосередньо із психіки </w:t>
      </w:r>
      <w:r w:rsidRPr="001718DD">
        <w:rPr>
          <w:sz w:val="28"/>
          <w:szCs w:val="28"/>
          <w:lang w:val="uk-UA"/>
        </w:rPr>
        <w:t xml:space="preserve">як особливого об’єкту до вивчення </w:t>
      </w:r>
      <w:r w:rsidR="00946790" w:rsidRPr="001718DD">
        <w:rPr>
          <w:sz w:val="28"/>
          <w:szCs w:val="28"/>
          <w:lang w:val="uk-UA"/>
        </w:rPr>
        <w:t xml:space="preserve">тих </w:t>
      </w:r>
      <w:r w:rsidRPr="001718DD">
        <w:rPr>
          <w:sz w:val="28"/>
          <w:szCs w:val="28"/>
          <w:lang w:val="uk-UA"/>
        </w:rPr>
        <w:t xml:space="preserve">процесів, </w:t>
      </w:r>
      <w:r w:rsidR="00946790" w:rsidRPr="001718DD">
        <w:rPr>
          <w:sz w:val="28"/>
          <w:szCs w:val="28"/>
          <w:lang w:val="uk-UA"/>
        </w:rPr>
        <w:t>які</w:t>
      </w:r>
      <w:r w:rsidRPr="001718DD">
        <w:rPr>
          <w:sz w:val="28"/>
          <w:szCs w:val="28"/>
          <w:lang w:val="uk-UA"/>
        </w:rPr>
        <w:t xml:space="preserve"> знаходяться на межах</w:t>
      </w:r>
      <w:r w:rsidR="00946790" w:rsidRPr="001718DD">
        <w:rPr>
          <w:sz w:val="28"/>
          <w:szCs w:val="28"/>
          <w:lang w:val="uk-UA"/>
        </w:rPr>
        <w:t xml:space="preserve"> психіки, впливаючи на неї певним ч</w:t>
      </w:r>
      <w:r w:rsidRPr="001718DD">
        <w:rPr>
          <w:sz w:val="28"/>
          <w:szCs w:val="28"/>
          <w:lang w:val="uk-UA"/>
        </w:rPr>
        <w:t xml:space="preserve">ином </w:t>
      </w:r>
      <w:r w:rsidR="00946790" w:rsidRPr="001718DD">
        <w:rPr>
          <w:sz w:val="28"/>
          <w:szCs w:val="28"/>
          <w:lang w:val="uk-UA"/>
        </w:rPr>
        <w:t>та</w:t>
      </w:r>
      <w:r w:rsidRPr="001718DD">
        <w:rPr>
          <w:sz w:val="28"/>
          <w:szCs w:val="28"/>
          <w:lang w:val="uk-UA"/>
        </w:rPr>
        <w:t xml:space="preserve"> </w:t>
      </w:r>
      <w:r w:rsidR="00946790" w:rsidRPr="001718DD">
        <w:rPr>
          <w:sz w:val="28"/>
          <w:szCs w:val="28"/>
          <w:lang w:val="uk-UA"/>
        </w:rPr>
        <w:t>детермінуючи її функціонування</w:t>
      </w:r>
      <w:r w:rsidRPr="001718DD">
        <w:rPr>
          <w:sz w:val="28"/>
          <w:szCs w:val="28"/>
          <w:lang w:val="uk-UA"/>
        </w:rPr>
        <w:t xml:space="preserve"> (</w:t>
      </w:r>
      <w:r w:rsidR="00946790" w:rsidRPr="001718DD">
        <w:rPr>
          <w:sz w:val="28"/>
          <w:szCs w:val="28"/>
          <w:lang w:val="uk-UA"/>
        </w:rPr>
        <w:t xml:space="preserve">тоді, коли сам психіка начебто залишається поза увагою дослідження). Якраз у цій площині мають місце численні практичні напрацювання та відкриття. </w:t>
      </w:r>
      <w:r w:rsidR="00B21B48" w:rsidRPr="001718DD">
        <w:rPr>
          <w:sz w:val="28"/>
          <w:szCs w:val="28"/>
          <w:lang w:val="uk-UA"/>
        </w:rPr>
        <w:t xml:space="preserve">Проте стрімкі, непередбачувані та некеровані зміни у соціумі демонструють нам неможливість безпомилково та ефективно вирішувати питання, пов’язані із соціалізацією, адаптацією чи взаємодією як такі в наявному просторі й часі. </w:t>
      </w:r>
      <w:r w:rsidR="000A7A61" w:rsidRPr="001718DD">
        <w:rPr>
          <w:sz w:val="28"/>
          <w:szCs w:val="28"/>
          <w:lang w:val="uk-UA"/>
        </w:rPr>
        <w:t>Таким чином,</w:t>
      </w:r>
      <w:r w:rsidR="00D3330F" w:rsidRPr="001718DD">
        <w:rPr>
          <w:sz w:val="28"/>
          <w:szCs w:val="28"/>
          <w:lang w:val="uk-UA"/>
        </w:rPr>
        <w:t xml:space="preserve"> постає необхідність у дослідженні внутрішніх психо</w:t>
      </w:r>
      <w:bookmarkStart w:id="5" w:name="_GoBack"/>
      <w:bookmarkEnd w:id="5"/>
      <w:r w:rsidR="00D3330F" w:rsidRPr="001718DD">
        <w:rPr>
          <w:sz w:val="28"/>
          <w:szCs w:val="28"/>
          <w:lang w:val="uk-UA"/>
        </w:rPr>
        <w:t xml:space="preserve">логічних механізмів, </w:t>
      </w:r>
      <w:r w:rsidR="00D3330F" w:rsidRPr="001718DD">
        <w:rPr>
          <w:sz w:val="28"/>
          <w:szCs w:val="28"/>
          <w:lang w:val="uk-UA"/>
        </w:rPr>
        <w:lastRenderedPageBreak/>
        <w:t>зумовлюючих існування людини в світі</w:t>
      </w:r>
      <w:r w:rsidR="005F146F" w:rsidRPr="001718DD">
        <w:rPr>
          <w:sz w:val="28"/>
          <w:szCs w:val="28"/>
          <w:lang w:val="uk-UA"/>
        </w:rPr>
        <w:t xml:space="preserve"> [23].</w:t>
      </w:r>
    </w:p>
    <w:p w:rsidR="00A0398E" w:rsidRPr="001718DD" w:rsidRDefault="00A0398E" w:rsidP="001C7057">
      <w:pPr>
        <w:tabs>
          <w:tab w:val="left" w:pos="1896"/>
        </w:tabs>
        <w:spacing w:line="360" w:lineRule="auto"/>
        <w:ind w:firstLine="567"/>
        <w:jc w:val="both"/>
        <w:rPr>
          <w:sz w:val="28"/>
          <w:szCs w:val="28"/>
          <w:lang w:val="uk-UA"/>
        </w:rPr>
      </w:pPr>
      <w:r w:rsidRPr="001718DD">
        <w:rPr>
          <w:sz w:val="28"/>
          <w:szCs w:val="28"/>
          <w:lang w:val="uk-UA"/>
        </w:rPr>
        <w:t xml:space="preserve">Отже, </w:t>
      </w:r>
      <w:r w:rsidR="003F3680" w:rsidRPr="001718DD">
        <w:rPr>
          <w:sz w:val="28"/>
          <w:szCs w:val="28"/>
          <w:lang w:val="uk-UA"/>
        </w:rPr>
        <w:t>ми будемо розглядати питання входження людини в соціум, її взаєм</w:t>
      </w:r>
      <w:r w:rsidRPr="001718DD">
        <w:rPr>
          <w:sz w:val="28"/>
          <w:szCs w:val="28"/>
          <w:lang w:val="uk-UA"/>
        </w:rPr>
        <w:t>оді</w:t>
      </w:r>
      <w:r w:rsidR="003F3680" w:rsidRPr="001718DD">
        <w:rPr>
          <w:sz w:val="28"/>
          <w:szCs w:val="28"/>
          <w:lang w:val="uk-UA"/>
        </w:rPr>
        <w:t>ї</w:t>
      </w:r>
      <w:r w:rsidRPr="001718DD">
        <w:rPr>
          <w:sz w:val="28"/>
          <w:szCs w:val="28"/>
          <w:lang w:val="uk-UA"/>
        </w:rPr>
        <w:t xml:space="preserve"> зі світом </w:t>
      </w:r>
      <w:r w:rsidR="003F3680" w:rsidRPr="001718DD">
        <w:rPr>
          <w:sz w:val="28"/>
          <w:szCs w:val="28"/>
          <w:lang w:val="uk-UA"/>
        </w:rPr>
        <w:t>та</w:t>
      </w:r>
      <w:r w:rsidRPr="001718DD">
        <w:rPr>
          <w:sz w:val="28"/>
          <w:szCs w:val="28"/>
          <w:lang w:val="uk-UA"/>
        </w:rPr>
        <w:t xml:space="preserve"> сприйняття </w:t>
      </w:r>
      <w:r w:rsidR="003F3680" w:rsidRPr="001718DD">
        <w:rPr>
          <w:sz w:val="28"/>
          <w:szCs w:val="28"/>
          <w:lang w:val="uk-UA"/>
        </w:rPr>
        <w:t xml:space="preserve">чи обмін тою чи іншою інформацією, звертаючи особливу увагу на певні внутрішні психологічні механізми та внутрішні переживання. </w:t>
      </w:r>
      <w:r w:rsidR="00597478" w:rsidRPr="001718DD">
        <w:rPr>
          <w:sz w:val="28"/>
          <w:szCs w:val="28"/>
          <w:lang w:val="uk-UA"/>
        </w:rPr>
        <w:t xml:space="preserve">Саме для цього </w:t>
      </w:r>
      <w:r w:rsidRPr="001718DD">
        <w:rPr>
          <w:sz w:val="28"/>
          <w:szCs w:val="28"/>
          <w:lang w:val="uk-UA"/>
        </w:rPr>
        <w:t xml:space="preserve">Л.С. Виготський запропонував </w:t>
      </w:r>
      <w:r w:rsidR="00307C95" w:rsidRPr="001718DD">
        <w:rPr>
          <w:sz w:val="28"/>
          <w:szCs w:val="28"/>
          <w:lang w:val="uk-UA"/>
        </w:rPr>
        <w:t>переживання як суто</w:t>
      </w:r>
      <w:r w:rsidRPr="001718DD">
        <w:rPr>
          <w:sz w:val="28"/>
          <w:szCs w:val="28"/>
          <w:lang w:val="uk-UA"/>
        </w:rPr>
        <w:t xml:space="preserve"> психологічну реальність, </w:t>
      </w:r>
      <w:r w:rsidR="00307C95" w:rsidRPr="001718DD">
        <w:rPr>
          <w:sz w:val="28"/>
          <w:szCs w:val="28"/>
          <w:lang w:val="uk-UA"/>
        </w:rPr>
        <w:t xml:space="preserve">що міститься в достатньо багатозначному терміні «відношення». </w:t>
      </w:r>
      <w:r w:rsidRPr="001718DD">
        <w:rPr>
          <w:sz w:val="28"/>
          <w:szCs w:val="28"/>
          <w:lang w:val="uk-UA"/>
        </w:rPr>
        <w:t xml:space="preserve">Л. С. Виготський пише: «Переживання має </w:t>
      </w:r>
      <w:proofErr w:type="spellStart"/>
      <w:r w:rsidRPr="001718DD">
        <w:rPr>
          <w:sz w:val="28"/>
          <w:szCs w:val="28"/>
          <w:lang w:val="uk-UA"/>
        </w:rPr>
        <w:t>біосоціальну</w:t>
      </w:r>
      <w:proofErr w:type="spellEnd"/>
      <w:r w:rsidRPr="001718DD">
        <w:rPr>
          <w:sz w:val="28"/>
          <w:szCs w:val="28"/>
          <w:lang w:val="uk-UA"/>
        </w:rPr>
        <w:t xml:space="preserve"> природу, воно є </w:t>
      </w:r>
      <w:r w:rsidR="004D7317" w:rsidRPr="001718DD">
        <w:rPr>
          <w:sz w:val="28"/>
          <w:szCs w:val="28"/>
          <w:lang w:val="uk-UA"/>
        </w:rPr>
        <w:t>чимось</w:t>
      </w:r>
      <w:r w:rsidRPr="001718DD">
        <w:rPr>
          <w:sz w:val="28"/>
          <w:szCs w:val="28"/>
          <w:lang w:val="uk-UA"/>
        </w:rPr>
        <w:t xml:space="preserve">, що знаходиться між особистістю </w:t>
      </w:r>
      <w:r w:rsidR="004D7317" w:rsidRPr="001718DD">
        <w:rPr>
          <w:sz w:val="28"/>
          <w:szCs w:val="28"/>
          <w:lang w:val="uk-UA"/>
        </w:rPr>
        <w:t>та</w:t>
      </w:r>
      <w:r w:rsidRPr="001718DD">
        <w:rPr>
          <w:sz w:val="28"/>
          <w:szCs w:val="28"/>
          <w:lang w:val="uk-UA"/>
        </w:rPr>
        <w:t xml:space="preserve"> середовищем, і означає </w:t>
      </w:r>
      <w:r w:rsidR="004D7317" w:rsidRPr="001718DD">
        <w:rPr>
          <w:sz w:val="28"/>
          <w:szCs w:val="28"/>
          <w:lang w:val="uk-UA"/>
        </w:rPr>
        <w:t>ставленням</w:t>
      </w:r>
      <w:r w:rsidRPr="001718DD">
        <w:rPr>
          <w:sz w:val="28"/>
          <w:szCs w:val="28"/>
          <w:lang w:val="uk-UA"/>
        </w:rPr>
        <w:t xml:space="preserve"> особистості до середовища та показує, чим </w:t>
      </w:r>
      <w:r w:rsidR="004D7317" w:rsidRPr="001718DD">
        <w:rPr>
          <w:sz w:val="28"/>
          <w:szCs w:val="28"/>
          <w:lang w:val="uk-UA"/>
        </w:rPr>
        <w:t>на</w:t>
      </w:r>
      <w:r w:rsidRPr="001718DD">
        <w:rPr>
          <w:sz w:val="28"/>
          <w:szCs w:val="28"/>
          <w:lang w:val="uk-UA"/>
        </w:rPr>
        <w:t xml:space="preserve"> даний момент середовище є для особистості». І далі: «В моєму переживанні реалізується те, якою мірою всі мої властивості, як вони склалися в процесі розвитку, приймають участь тут, </w:t>
      </w:r>
      <w:r w:rsidR="004D7317" w:rsidRPr="001718DD">
        <w:rPr>
          <w:sz w:val="28"/>
          <w:szCs w:val="28"/>
          <w:lang w:val="uk-UA"/>
        </w:rPr>
        <w:t>в цю</w:t>
      </w:r>
      <w:r w:rsidRPr="001718DD">
        <w:rPr>
          <w:sz w:val="28"/>
          <w:szCs w:val="28"/>
          <w:lang w:val="uk-UA"/>
        </w:rPr>
        <w:t xml:space="preserve"> хвилину» </w:t>
      </w:r>
      <w:r w:rsidR="00841C7C" w:rsidRPr="001718DD">
        <w:rPr>
          <w:rFonts w:ascii="Garamond" w:hAnsi="Garamond"/>
          <w:sz w:val="28"/>
          <w:szCs w:val="28"/>
          <w:lang w:val="uk-UA"/>
        </w:rPr>
        <w:t>[</w:t>
      </w:r>
      <w:r w:rsidR="00841C7C" w:rsidRPr="001718DD">
        <w:rPr>
          <w:sz w:val="28"/>
          <w:szCs w:val="28"/>
          <w:lang w:val="uk-UA"/>
        </w:rPr>
        <w:t>6</w:t>
      </w:r>
      <w:r w:rsidR="00841C7C" w:rsidRPr="001718DD">
        <w:rPr>
          <w:rFonts w:ascii="Garamond" w:hAnsi="Garamond"/>
          <w:sz w:val="28"/>
          <w:szCs w:val="28"/>
          <w:lang w:val="uk-UA"/>
        </w:rPr>
        <w:t>]</w:t>
      </w:r>
      <w:r w:rsidR="00841C7C" w:rsidRPr="001718DD">
        <w:rPr>
          <w:sz w:val="28"/>
          <w:szCs w:val="28"/>
          <w:lang w:val="uk-UA"/>
        </w:rPr>
        <w:t xml:space="preserve">. </w:t>
      </w:r>
      <w:r w:rsidR="00BE7C0B" w:rsidRPr="001718DD">
        <w:rPr>
          <w:sz w:val="28"/>
          <w:szCs w:val="28"/>
          <w:lang w:val="uk-UA"/>
        </w:rPr>
        <w:t>Отже</w:t>
      </w:r>
      <w:r w:rsidRPr="001718DD">
        <w:rPr>
          <w:sz w:val="28"/>
          <w:szCs w:val="28"/>
          <w:lang w:val="uk-UA"/>
        </w:rPr>
        <w:t xml:space="preserve">, середовище впливає на людину в </w:t>
      </w:r>
      <w:r w:rsidR="00BE7C0B" w:rsidRPr="001718DD">
        <w:rPr>
          <w:sz w:val="28"/>
          <w:szCs w:val="28"/>
          <w:lang w:val="uk-UA"/>
        </w:rPr>
        <w:t>конкретний</w:t>
      </w:r>
      <w:r w:rsidRPr="001718DD">
        <w:rPr>
          <w:sz w:val="28"/>
          <w:szCs w:val="28"/>
          <w:lang w:val="uk-UA"/>
        </w:rPr>
        <w:t xml:space="preserve"> момент через </w:t>
      </w:r>
      <w:r w:rsidR="00BE7C0B" w:rsidRPr="001718DD">
        <w:rPr>
          <w:sz w:val="28"/>
          <w:szCs w:val="28"/>
          <w:lang w:val="uk-UA"/>
        </w:rPr>
        <w:t xml:space="preserve">її </w:t>
      </w:r>
      <w:r w:rsidRPr="001718DD">
        <w:rPr>
          <w:sz w:val="28"/>
          <w:szCs w:val="28"/>
          <w:lang w:val="uk-UA"/>
        </w:rPr>
        <w:t xml:space="preserve">переживання свого </w:t>
      </w:r>
      <w:r w:rsidR="00BE7C0B" w:rsidRPr="001718DD">
        <w:rPr>
          <w:sz w:val="28"/>
          <w:szCs w:val="28"/>
          <w:lang w:val="uk-UA"/>
        </w:rPr>
        <w:t>ставлення</w:t>
      </w:r>
      <w:r w:rsidRPr="001718DD">
        <w:rPr>
          <w:sz w:val="28"/>
          <w:szCs w:val="28"/>
          <w:lang w:val="uk-UA"/>
        </w:rPr>
        <w:t xml:space="preserve"> до середовища.</w:t>
      </w:r>
    </w:p>
    <w:p w:rsidR="00A0398E" w:rsidRPr="001718DD" w:rsidRDefault="00BE7C0B" w:rsidP="001C7057">
      <w:pPr>
        <w:tabs>
          <w:tab w:val="left" w:pos="1896"/>
        </w:tabs>
        <w:spacing w:line="360" w:lineRule="auto"/>
        <w:ind w:firstLine="567"/>
        <w:jc w:val="both"/>
        <w:rPr>
          <w:sz w:val="28"/>
          <w:szCs w:val="28"/>
          <w:lang w:val="uk-UA"/>
        </w:rPr>
      </w:pPr>
      <w:r w:rsidRPr="001718DD">
        <w:rPr>
          <w:sz w:val="28"/>
          <w:szCs w:val="28"/>
          <w:lang w:val="uk-UA"/>
        </w:rPr>
        <w:t xml:space="preserve">З одного боку, Лев Семенович постійно звертає увагу на унікальність </w:t>
      </w:r>
      <w:r w:rsidR="00A71326" w:rsidRPr="001718DD">
        <w:rPr>
          <w:sz w:val="28"/>
          <w:szCs w:val="28"/>
          <w:lang w:val="uk-UA"/>
        </w:rPr>
        <w:t xml:space="preserve">даного конкретного ситуаційного моменту, а з іншого боку, ним підкреслюється важливість переживання даної конкретної особистості. </w:t>
      </w:r>
      <w:r w:rsidR="00A0398E" w:rsidRPr="001718DD">
        <w:rPr>
          <w:sz w:val="28"/>
          <w:szCs w:val="28"/>
          <w:lang w:val="uk-UA"/>
        </w:rPr>
        <w:t>Таким чином, проблему входження людини в соціум слід розглядати не лише через «поверхневий шар» зовнішніх стосунків, а, в першу чергу, враховуючи її внутрішні переживання, як окрему сформовану систему чи простір.</w:t>
      </w:r>
    </w:p>
    <w:p w:rsidR="00DF6703" w:rsidRPr="001718DD" w:rsidRDefault="00DF6703" w:rsidP="001C7057">
      <w:pPr>
        <w:tabs>
          <w:tab w:val="left" w:pos="1896"/>
        </w:tabs>
        <w:spacing w:line="360" w:lineRule="auto"/>
        <w:ind w:firstLine="567"/>
        <w:jc w:val="both"/>
        <w:rPr>
          <w:sz w:val="28"/>
          <w:szCs w:val="28"/>
          <w:lang w:val="uk-UA"/>
        </w:rPr>
      </w:pPr>
    </w:p>
    <w:p w:rsidR="004A0591" w:rsidRPr="001718DD" w:rsidRDefault="004A0591" w:rsidP="001C7057">
      <w:pPr>
        <w:pStyle w:val="3"/>
        <w:numPr>
          <w:ilvl w:val="0"/>
          <w:numId w:val="0"/>
        </w:numPr>
        <w:tabs>
          <w:tab w:val="left" w:pos="1896"/>
        </w:tabs>
        <w:spacing w:line="360" w:lineRule="auto"/>
        <w:ind w:left="567"/>
        <w:rPr>
          <w:rFonts w:ascii="Times New Roman" w:hAnsi="Times New Roman" w:cs="Times New Roman"/>
          <w:b/>
          <w:i/>
          <w:color w:val="auto"/>
          <w:sz w:val="28"/>
          <w:szCs w:val="28"/>
          <w:lang w:val="uk-UA"/>
        </w:rPr>
      </w:pPr>
      <w:bookmarkStart w:id="6" w:name="_Toc106841624"/>
      <w:r w:rsidRPr="001718DD">
        <w:rPr>
          <w:rFonts w:ascii="Times New Roman" w:hAnsi="Times New Roman" w:cs="Times New Roman"/>
          <w:b/>
          <w:i/>
          <w:color w:val="auto"/>
          <w:sz w:val="28"/>
          <w:szCs w:val="28"/>
          <w:lang w:val="uk-UA"/>
        </w:rPr>
        <w:t>1.1.2 Гармонійний особистісний розвиток в площині активної взаємодії з навколишнім світом</w:t>
      </w:r>
      <w:bookmarkEnd w:id="6"/>
    </w:p>
    <w:p w:rsidR="00A0398E" w:rsidRPr="001718DD" w:rsidRDefault="00A71326" w:rsidP="001C7057">
      <w:pPr>
        <w:tabs>
          <w:tab w:val="left" w:pos="1896"/>
        </w:tabs>
        <w:spacing w:line="360" w:lineRule="auto"/>
        <w:ind w:firstLine="567"/>
        <w:jc w:val="both"/>
        <w:rPr>
          <w:sz w:val="28"/>
          <w:szCs w:val="28"/>
          <w:lang w:val="uk-UA"/>
        </w:rPr>
      </w:pPr>
      <w:r w:rsidRPr="001718DD">
        <w:rPr>
          <w:sz w:val="28"/>
          <w:szCs w:val="28"/>
          <w:lang w:val="uk-UA"/>
        </w:rPr>
        <w:t xml:space="preserve">Весь життєвий шлях особистості пронизаний її взаємодією з навколишнім середовищем, і саме це визначає </w:t>
      </w:r>
      <w:proofErr w:type="spellStart"/>
      <w:r w:rsidRPr="001718DD">
        <w:rPr>
          <w:sz w:val="28"/>
          <w:szCs w:val="28"/>
          <w:lang w:val="uk-UA"/>
        </w:rPr>
        <w:t>своєрдність</w:t>
      </w:r>
      <w:proofErr w:type="spellEnd"/>
      <w:r w:rsidRPr="001718DD">
        <w:rPr>
          <w:sz w:val="28"/>
          <w:szCs w:val="28"/>
          <w:lang w:val="uk-UA"/>
        </w:rPr>
        <w:t xml:space="preserve"> і певний зміст становлення особистості. </w:t>
      </w:r>
    </w:p>
    <w:p w:rsidR="00A0398E" w:rsidRPr="001718DD" w:rsidRDefault="002344CA" w:rsidP="001C7057">
      <w:pPr>
        <w:tabs>
          <w:tab w:val="left" w:pos="1896"/>
        </w:tabs>
        <w:spacing w:line="360" w:lineRule="auto"/>
        <w:ind w:firstLine="567"/>
        <w:jc w:val="both"/>
        <w:rPr>
          <w:sz w:val="28"/>
          <w:szCs w:val="28"/>
          <w:lang w:val="uk-UA"/>
        </w:rPr>
      </w:pPr>
      <w:r w:rsidRPr="001718DD">
        <w:rPr>
          <w:sz w:val="28"/>
          <w:szCs w:val="28"/>
          <w:lang w:val="uk-UA"/>
        </w:rPr>
        <w:t>Особистість розвивається через привласнення собі культурно-історичн</w:t>
      </w:r>
      <w:r w:rsidR="00FF434D" w:rsidRPr="001718DD">
        <w:rPr>
          <w:sz w:val="28"/>
          <w:szCs w:val="28"/>
          <w:lang w:val="uk-UA"/>
        </w:rPr>
        <w:t>ого</w:t>
      </w:r>
      <w:r w:rsidRPr="001718DD">
        <w:rPr>
          <w:sz w:val="28"/>
          <w:szCs w:val="28"/>
          <w:lang w:val="uk-UA"/>
        </w:rPr>
        <w:t xml:space="preserve"> досвід</w:t>
      </w:r>
      <w:r w:rsidR="00FF434D" w:rsidRPr="001718DD">
        <w:rPr>
          <w:sz w:val="28"/>
          <w:szCs w:val="28"/>
          <w:lang w:val="uk-UA"/>
        </w:rPr>
        <w:t>у</w:t>
      </w:r>
      <w:r w:rsidRPr="001718DD">
        <w:rPr>
          <w:sz w:val="28"/>
          <w:szCs w:val="28"/>
          <w:lang w:val="uk-UA"/>
        </w:rPr>
        <w:t xml:space="preserve"> всього людства. </w:t>
      </w:r>
      <w:r w:rsidR="00FF434D" w:rsidRPr="001718DD">
        <w:rPr>
          <w:sz w:val="28"/>
          <w:szCs w:val="28"/>
          <w:lang w:val="uk-UA"/>
        </w:rPr>
        <w:t xml:space="preserve">Коли людина зустрічається з соціальним середовищем у процесі реалізації своєї власної активності, вона створює з цих матеріальних або ідеальних об’єктів особливі засоби-знаки, і це допомагає </w:t>
      </w:r>
      <w:r w:rsidR="00572586" w:rsidRPr="001718DD">
        <w:rPr>
          <w:sz w:val="28"/>
          <w:szCs w:val="28"/>
          <w:lang w:val="uk-UA"/>
        </w:rPr>
        <w:t xml:space="preserve">їй </w:t>
      </w:r>
      <w:r w:rsidR="00FF434D" w:rsidRPr="001718DD">
        <w:rPr>
          <w:sz w:val="28"/>
          <w:szCs w:val="28"/>
          <w:lang w:val="uk-UA"/>
        </w:rPr>
        <w:t xml:space="preserve">в реалізації своєї </w:t>
      </w:r>
      <w:r w:rsidR="00FF434D" w:rsidRPr="001718DD">
        <w:rPr>
          <w:sz w:val="28"/>
          <w:szCs w:val="28"/>
          <w:lang w:val="uk-UA"/>
        </w:rPr>
        <w:lastRenderedPageBreak/>
        <w:t>активності.</w:t>
      </w:r>
      <w:r w:rsidR="00F41F72" w:rsidRPr="001718DD">
        <w:rPr>
          <w:sz w:val="28"/>
          <w:szCs w:val="28"/>
          <w:lang w:val="uk-UA"/>
        </w:rPr>
        <w:t xml:space="preserve"> В свою чергу, ці засоби формують психічні структури особистості, котрі його створюють, розвивають та змінюють. Таким чином, власні сутнісні механізми розвитку поєднуються з рухом особистості в соціумі. За Л.</w:t>
      </w:r>
      <w:r w:rsidR="00E06B9F" w:rsidRPr="001718DD">
        <w:rPr>
          <w:sz w:val="28"/>
          <w:szCs w:val="28"/>
          <w:lang w:val="uk-UA"/>
        </w:rPr>
        <w:t xml:space="preserve"> </w:t>
      </w:r>
      <w:r w:rsidR="00F41F72" w:rsidRPr="001718DD">
        <w:rPr>
          <w:sz w:val="28"/>
          <w:szCs w:val="28"/>
          <w:lang w:val="uk-UA"/>
        </w:rPr>
        <w:t xml:space="preserve">С. Виготським, </w:t>
      </w:r>
      <w:r w:rsidR="00E06B9F" w:rsidRPr="001718DD">
        <w:rPr>
          <w:sz w:val="28"/>
          <w:szCs w:val="28"/>
          <w:lang w:val="uk-UA"/>
        </w:rPr>
        <w:t>розвиток особистості є індивідуалізацією, а не соціалізацією, тому що в цьому процесі особистість поступово набуває все більшої неповторності, унікальності та ускладненості. Окрім того, він підкреслював, що кожна окрема функція особистості розвивається завдяки розвитку особистості в цілому</w:t>
      </w:r>
      <w:r w:rsidR="003A51A6" w:rsidRPr="001718DD">
        <w:rPr>
          <w:sz w:val="28"/>
          <w:szCs w:val="28"/>
          <w:lang w:val="uk-UA"/>
        </w:rPr>
        <w:t xml:space="preserve"> [</w:t>
      </w:r>
      <w:r w:rsidR="003100A6" w:rsidRPr="001718DD">
        <w:rPr>
          <w:sz w:val="28"/>
          <w:szCs w:val="28"/>
          <w:lang w:val="uk-UA"/>
        </w:rPr>
        <w:t>7</w:t>
      </w:r>
      <w:r w:rsidR="003A51A6" w:rsidRPr="001718DD">
        <w:rPr>
          <w:sz w:val="28"/>
          <w:szCs w:val="28"/>
          <w:lang w:val="uk-UA"/>
        </w:rPr>
        <w:t>]</w:t>
      </w:r>
      <w:r w:rsidR="00E06B9F" w:rsidRPr="001718DD">
        <w:rPr>
          <w:sz w:val="28"/>
          <w:szCs w:val="28"/>
          <w:lang w:val="uk-UA"/>
        </w:rPr>
        <w:t xml:space="preserve">. </w:t>
      </w:r>
    </w:p>
    <w:p w:rsidR="00A0398E" w:rsidRPr="001718DD" w:rsidRDefault="00F825E2" w:rsidP="001C7057">
      <w:pPr>
        <w:tabs>
          <w:tab w:val="left" w:pos="1896"/>
        </w:tabs>
        <w:spacing w:line="360" w:lineRule="auto"/>
        <w:ind w:firstLine="567"/>
        <w:jc w:val="both"/>
        <w:rPr>
          <w:sz w:val="28"/>
          <w:szCs w:val="28"/>
          <w:lang w:val="uk-UA"/>
        </w:rPr>
      </w:pPr>
      <w:r w:rsidRPr="001718DD">
        <w:rPr>
          <w:sz w:val="28"/>
          <w:szCs w:val="28"/>
          <w:lang w:val="uk-UA"/>
        </w:rPr>
        <w:t>Л. С. Виготський визначає соціалізацію як процес, спрямований на самого суб’єкта, а не на зовнішні правила і обставини. І суб’єкт</w:t>
      </w:r>
      <w:r w:rsidR="00A0398E" w:rsidRPr="001718DD">
        <w:rPr>
          <w:sz w:val="28"/>
          <w:szCs w:val="28"/>
          <w:lang w:val="uk-UA"/>
        </w:rPr>
        <w:t xml:space="preserve"> </w:t>
      </w:r>
      <w:r w:rsidRPr="001718DD">
        <w:rPr>
          <w:sz w:val="28"/>
          <w:szCs w:val="28"/>
          <w:lang w:val="uk-UA"/>
        </w:rPr>
        <w:t xml:space="preserve">послідовно оволодіває своїми психічним процесами і функціями [7]. </w:t>
      </w:r>
      <w:r w:rsidR="00A0398E" w:rsidRPr="001718DD">
        <w:rPr>
          <w:sz w:val="28"/>
          <w:szCs w:val="28"/>
          <w:lang w:val="uk-UA"/>
        </w:rPr>
        <w:t>Соціалізація в такому розумінні – це розгортання, становлення суб’єктності індивіда. Людина в процесі соціалізації все більшою мірою оволодіває власними психічними процесами і функціями та розвивається всебічно й більш гармонійно.</w:t>
      </w:r>
    </w:p>
    <w:p w:rsidR="004B5B42" w:rsidRPr="001718DD" w:rsidRDefault="004B5B42" w:rsidP="001C7057">
      <w:pPr>
        <w:pStyle w:val="a3"/>
        <w:tabs>
          <w:tab w:val="left" w:pos="1896"/>
        </w:tabs>
        <w:kinsoku w:val="0"/>
        <w:overflowPunct w:val="0"/>
        <w:spacing w:before="4" w:line="360" w:lineRule="auto"/>
        <w:ind w:left="0"/>
        <w:jc w:val="left"/>
        <w:rPr>
          <w:sz w:val="29"/>
          <w:szCs w:val="29"/>
          <w:lang w:val="uk-UA"/>
        </w:rPr>
      </w:pPr>
    </w:p>
    <w:p w:rsidR="0098449B" w:rsidRPr="001718DD" w:rsidRDefault="0098449B" w:rsidP="001C7057">
      <w:pPr>
        <w:pStyle w:val="2"/>
        <w:numPr>
          <w:ilvl w:val="0"/>
          <w:numId w:val="0"/>
        </w:numPr>
        <w:tabs>
          <w:tab w:val="left" w:pos="1896"/>
        </w:tabs>
        <w:spacing w:line="360" w:lineRule="auto"/>
        <w:ind w:left="576"/>
        <w:rPr>
          <w:lang w:val="uk-UA"/>
        </w:rPr>
      </w:pPr>
      <w:bookmarkStart w:id="7" w:name="_Toc106841625"/>
      <w:r w:rsidRPr="001718DD">
        <w:rPr>
          <w:lang w:val="uk-UA"/>
        </w:rPr>
        <w:t>1.2 Роль мови і мовлення у формуванні основних пізнавальних процесів</w:t>
      </w:r>
      <w:bookmarkEnd w:id="7"/>
    </w:p>
    <w:p w:rsidR="0098449B" w:rsidRPr="001718DD" w:rsidRDefault="0098449B" w:rsidP="001C7057">
      <w:pPr>
        <w:pStyle w:val="3"/>
        <w:numPr>
          <w:ilvl w:val="0"/>
          <w:numId w:val="0"/>
        </w:numPr>
        <w:tabs>
          <w:tab w:val="left" w:pos="1896"/>
        </w:tabs>
        <w:spacing w:line="360" w:lineRule="auto"/>
        <w:ind w:left="567"/>
        <w:rPr>
          <w:rFonts w:ascii="Times New Roman" w:hAnsi="Times New Roman" w:cs="Times New Roman"/>
          <w:b/>
          <w:i/>
          <w:color w:val="auto"/>
          <w:sz w:val="28"/>
          <w:szCs w:val="28"/>
          <w:lang w:val="uk-UA"/>
        </w:rPr>
      </w:pPr>
      <w:bookmarkStart w:id="8" w:name="_Toc106841626"/>
      <w:r w:rsidRPr="001718DD">
        <w:rPr>
          <w:rFonts w:ascii="Times New Roman" w:hAnsi="Times New Roman" w:cs="Times New Roman"/>
          <w:b/>
          <w:i/>
          <w:color w:val="auto"/>
          <w:sz w:val="28"/>
          <w:szCs w:val="28"/>
          <w:lang w:val="uk-UA"/>
        </w:rPr>
        <w:t xml:space="preserve">1.2.1 Поняття </w:t>
      </w:r>
      <w:proofErr w:type="spellStart"/>
      <w:r w:rsidRPr="001718DD">
        <w:rPr>
          <w:rFonts w:ascii="Times New Roman" w:hAnsi="Times New Roman" w:cs="Times New Roman"/>
          <w:b/>
          <w:i/>
          <w:color w:val="auto"/>
          <w:sz w:val="28"/>
          <w:szCs w:val="28"/>
          <w:lang w:val="uk-UA"/>
        </w:rPr>
        <w:t>мовної</w:t>
      </w:r>
      <w:proofErr w:type="spellEnd"/>
      <w:r w:rsidRPr="001718DD">
        <w:rPr>
          <w:rFonts w:ascii="Times New Roman" w:hAnsi="Times New Roman" w:cs="Times New Roman"/>
          <w:b/>
          <w:i/>
          <w:color w:val="auto"/>
          <w:sz w:val="28"/>
          <w:szCs w:val="28"/>
          <w:lang w:val="uk-UA"/>
        </w:rPr>
        <w:t xml:space="preserve"> діяльності. Механізми мови</w:t>
      </w:r>
      <w:bookmarkEnd w:id="8"/>
    </w:p>
    <w:p w:rsidR="00DF6703" w:rsidRPr="001718DD" w:rsidRDefault="003E7098" w:rsidP="001C7057">
      <w:pPr>
        <w:tabs>
          <w:tab w:val="left" w:pos="1896"/>
        </w:tabs>
        <w:spacing w:line="360" w:lineRule="auto"/>
        <w:ind w:firstLine="567"/>
        <w:jc w:val="both"/>
        <w:rPr>
          <w:sz w:val="28"/>
          <w:szCs w:val="28"/>
          <w:lang w:val="uk-UA"/>
        </w:rPr>
      </w:pPr>
      <w:r w:rsidRPr="001718DD">
        <w:rPr>
          <w:sz w:val="28"/>
          <w:szCs w:val="28"/>
          <w:lang w:val="uk-UA"/>
        </w:rPr>
        <w:t xml:space="preserve">Мова розглядається нами як система суспільно-вироблених засобів для здійснення діяльності спілкування. Мова – це спосіб виконання діяльності спілкування. А спілкування, в свою чергу – це діяльність, спрямована на вирішення завдань соціальної зв'язку. </w:t>
      </w:r>
    </w:p>
    <w:p w:rsidR="003E7098" w:rsidRPr="001718DD" w:rsidRDefault="003E7098" w:rsidP="001C7057">
      <w:pPr>
        <w:tabs>
          <w:tab w:val="left" w:pos="1896"/>
        </w:tabs>
        <w:spacing w:line="360" w:lineRule="auto"/>
        <w:ind w:firstLine="567"/>
        <w:jc w:val="both"/>
        <w:rPr>
          <w:sz w:val="28"/>
          <w:szCs w:val="28"/>
          <w:lang w:val="uk-UA"/>
        </w:rPr>
      </w:pPr>
      <w:r w:rsidRPr="001718DD">
        <w:rPr>
          <w:sz w:val="28"/>
          <w:szCs w:val="28"/>
          <w:lang w:val="uk-UA"/>
        </w:rPr>
        <w:t xml:space="preserve">Розглянемо, в чому полягає </w:t>
      </w:r>
      <w:r w:rsidRPr="001718DD">
        <w:rPr>
          <w:i/>
          <w:sz w:val="28"/>
          <w:szCs w:val="28"/>
          <w:lang w:val="uk-UA"/>
        </w:rPr>
        <w:t>призначення та функція мови</w:t>
      </w:r>
      <w:r w:rsidRPr="001718DD">
        <w:rPr>
          <w:sz w:val="28"/>
          <w:szCs w:val="28"/>
          <w:lang w:val="uk-UA"/>
        </w:rPr>
        <w:t xml:space="preserve"> як засобу спілкування. Певні функції мова набуває, включаючись в </w:t>
      </w:r>
      <w:proofErr w:type="spellStart"/>
      <w:r w:rsidRPr="001718DD">
        <w:rPr>
          <w:sz w:val="28"/>
          <w:szCs w:val="28"/>
          <w:lang w:val="uk-UA"/>
        </w:rPr>
        <w:t>мовну</w:t>
      </w:r>
      <w:proofErr w:type="spellEnd"/>
      <w:r w:rsidRPr="001718DD">
        <w:rPr>
          <w:sz w:val="28"/>
          <w:szCs w:val="28"/>
          <w:lang w:val="uk-UA"/>
        </w:rPr>
        <w:t xml:space="preserve"> діяльність, коли вона має різні завдання. «Лише розглядаючи мову в процесі </w:t>
      </w:r>
      <w:proofErr w:type="spellStart"/>
      <w:r w:rsidRPr="001718DD">
        <w:rPr>
          <w:sz w:val="28"/>
          <w:szCs w:val="28"/>
          <w:lang w:val="uk-UA"/>
        </w:rPr>
        <w:t>мовної</w:t>
      </w:r>
      <w:proofErr w:type="spellEnd"/>
      <w:r w:rsidRPr="001718DD">
        <w:rPr>
          <w:sz w:val="28"/>
          <w:szCs w:val="28"/>
          <w:lang w:val="uk-UA"/>
        </w:rPr>
        <w:t xml:space="preserve"> діяльності, ми здатні розкрити реальний механізм соціального функціонування мови» (А. А. Леонтьєв, 1969). Іншими словами, мова стає засобом спілкування тільки в контексті </w:t>
      </w:r>
      <w:proofErr w:type="spellStart"/>
      <w:r w:rsidRPr="001718DD">
        <w:rPr>
          <w:sz w:val="28"/>
          <w:szCs w:val="28"/>
          <w:lang w:val="uk-UA"/>
        </w:rPr>
        <w:t>мовної</w:t>
      </w:r>
      <w:proofErr w:type="spellEnd"/>
      <w:r w:rsidRPr="001718DD">
        <w:rPr>
          <w:sz w:val="28"/>
          <w:szCs w:val="28"/>
          <w:lang w:val="uk-UA"/>
        </w:rPr>
        <w:t xml:space="preserve"> діяльності (В. Г. Костомаров, 1965; В. Я. </w:t>
      </w:r>
      <w:proofErr w:type="spellStart"/>
      <w:r w:rsidRPr="001718DD">
        <w:rPr>
          <w:sz w:val="28"/>
          <w:szCs w:val="28"/>
          <w:lang w:val="uk-UA"/>
        </w:rPr>
        <w:t>Миркін</w:t>
      </w:r>
      <w:proofErr w:type="spellEnd"/>
      <w:r w:rsidRPr="001718DD">
        <w:rPr>
          <w:sz w:val="28"/>
          <w:szCs w:val="28"/>
          <w:lang w:val="uk-UA"/>
        </w:rPr>
        <w:t xml:space="preserve">, 1970). Ось чому в подальшому ми будемо розглядати спільно види мовленнєвої діяльності (функції мови) та мову як засіб їх реалізації (терміни мова, </w:t>
      </w:r>
      <w:proofErr w:type="spellStart"/>
      <w:r w:rsidRPr="001718DD">
        <w:rPr>
          <w:sz w:val="28"/>
          <w:szCs w:val="28"/>
          <w:lang w:val="uk-UA"/>
        </w:rPr>
        <w:t>мовна</w:t>
      </w:r>
      <w:proofErr w:type="spellEnd"/>
      <w:r w:rsidRPr="001718DD">
        <w:rPr>
          <w:sz w:val="28"/>
          <w:szCs w:val="28"/>
          <w:lang w:val="uk-UA"/>
        </w:rPr>
        <w:t xml:space="preserve"> діяльність, </w:t>
      </w:r>
      <w:proofErr w:type="spellStart"/>
      <w:r w:rsidRPr="001718DD">
        <w:rPr>
          <w:sz w:val="28"/>
          <w:szCs w:val="28"/>
          <w:lang w:val="uk-UA"/>
        </w:rPr>
        <w:t>мовна</w:t>
      </w:r>
      <w:proofErr w:type="spellEnd"/>
      <w:r w:rsidRPr="001718DD">
        <w:rPr>
          <w:sz w:val="28"/>
          <w:szCs w:val="28"/>
          <w:lang w:val="uk-UA"/>
        </w:rPr>
        <w:t xml:space="preserve"> функція, </w:t>
      </w:r>
      <w:proofErr w:type="spellStart"/>
      <w:r w:rsidRPr="001718DD">
        <w:rPr>
          <w:sz w:val="28"/>
          <w:szCs w:val="28"/>
          <w:lang w:val="uk-UA"/>
        </w:rPr>
        <w:t>мовне</w:t>
      </w:r>
      <w:proofErr w:type="spellEnd"/>
      <w:r w:rsidRPr="001718DD">
        <w:rPr>
          <w:sz w:val="28"/>
          <w:szCs w:val="28"/>
          <w:lang w:val="uk-UA"/>
        </w:rPr>
        <w:t xml:space="preserve"> спілкування  вживаються як синоніми).</w:t>
      </w:r>
    </w:p>
    <w:p w:rsidR="003E7098" w:rsidRPr="001718DD" w:rsidRDefault="003E7098" w:rsidP="001C7057">
      <w:pPr>
        <w:tabs>
          <w:tab w:val="left" w:pos="1896"/>
        </w:tabs>
        <w:spacing w:line="360" w:lineRule="auto"/>
        <w:ind w:firstLine="567"/>
        <w:jc w:val="both"/>
        <w:rPr>
          <w:sz w:val="28"/>
          <w:szCs w:val="28"/>
          <w:lang w:val="uk-UA"/>
        </w:rPr>
      </w:pPr>
      <w:r w:rsidRPr="001718DD">
        <w:rPr>
          <w:sz w:val="28"/>
          <w:szCs w:val="28"/>
          <w:lang w:val="uk-UA"/>
        </w:rPr>
        <w:lastRenderedPageBreak/>
        <w:t xml:space="preserve">Разом з тим мова має такі властивості, котрі роблять можливим здійснення </w:t>
      </w:r>
      <w:proofErr w:type="spellStart"/>
      <w:r w:rsidRPr="001718DD">
        <w:rPr>
          <w:sz w:val="28"/>
          <w:szCs w:val="28"/>
          <w:lang w:val="uk-UA"/>
        </w:rPr>
        <w:t>мовної</w:t>
      </w:r>
      <w:proofErr w:type="spellEnd"/>
      <w:r w:rsidRPr="001718DD">
        <w:rPr>
          <w:sz w:val="28"/>
          <w:szCs w:val="28"/>
          <w:lang w:val="uk-UA"/>
        </w:rPr>
        <w:t xml:space="preserve"> діяльності, а саме узагальненість та знаковість.</w:t>
      </w:r>
    </w:p>
    <w:p w:rsidR="003E7098" w:rsidRPr="001718DD" w:rsidRDefault="003E7098" w:rsidP="001C7057">
      <w:pPr>
        <w:tabs>
          <w:tab w:val="left" w:pos="1896"/>
        </w:tabs>
        <w:spacing w:line="360" w:lineRule="auto"/>
        <w:ind w:firstLine="567"/>
        <w:jc w:val="both"/>
        <w:rPr>
          <w:sz w:val="28"/>
          <w:szCs w:val="28"/>
          <w:lang w:val="uk-UA"/>
        </w:rPr>
      </w:pPr>
      <w:r w:rsidRPr="001718DD">
        <w:rPr>
          <w:sz w:val="28"/>
          <w:szCs w:val="28"/>
          <w:lang w:val="uk-UA"/>
        </w:rPr>
        <w:t>Найбільш загальним визначенням мови буде наступне: мова – це система словесних знаків.</w:t>
      </w:r>
    </w:p>
    <w:p w:rsidR="003E7098" w:rsidRPr="001718DD" w:rsidRDefault="003E7098" w:rsidP="001C7057">
      <w:pPr>
        <w:tabs>
          <w:tab w:val="left" w:pos="1896"/>
        </w:tabs>
        <w:spacing w:line="360" w:lineRule="auto"/>
        <w:ind w:firstLine="567"/>
        <w:jc w:val="both"/>
        <w:rPr>
          <w:sz w:val="28"/>
          <w:szCs w:val="28"/>
          <w:lang w:val="uk-UA"/>
        </w:rPr>
      </w:pPr>
      <w:r w:rsidRPr="001718DD">
        <w:rPr>
          <w:sz w:val="28"/>
          <w:szCs w:val="28"/>
          <w:lang w:val="uk-UA"/>
        </w:rPr>
        <w:t>Знак – це будь-який елемент дійсності, що опосередковує нашу теоретичну діяльність. Від властивостей знаку залежить виконання діяльності. Знак має суспільну, соціальну природу, він нібито надається нам з боку суспільства – чи то створений в результаті домовленості (наприклад, знаки вуличного руху), чи то склався в процесі історичного розвитку діяльності суспільства (знаки мови, тобто слова). Наприклад за кермом автомобіля, ми будемо поводитися по-різному в залежності від тих знаків вуличного руху, з якими зустрінемося на шляху. Очевидно, в цьому відношенні немає принципової різниці між знаком і знаряддям (Л. С. Виготський саме називав знаки психологічними знаряддями): тільки знаряддя опосередковує нашу практичну, трудову діяльність, в той час, коли знак опосередковує нашу теоретичну, інтелектуальну діяльність, зокрема процеси спілкування, сприйняття, пам'яті, мислення тощо.</w:t>
      </w:r>
    </w:p>
    <w:p w:rsidR="003E7098" w:rsidRPr="001718DD" w:rsidRDefault="003E7098" w:rsidP="001C7057">
      <w:pPr>
        <w:tabs>
          <w:tab w:val="left" w:pos="1896"/>
        </w:tabs>
        <w:spacing w:line="360" w:lineRule="auto"/>
        <w:ind w:firstLine="567"/>
        <w:jc w:val="both"/>
        <w:rPr>
          <w:sz w:val="28"/>
          <w:szCs w:val="28"/>
          <w:lang w:val="uk-UA"/>
        </w:rPr>
      </w:pPr>
      <w:proofErr w:type="spellStart"/>
      <w:r w:rsidRPr="001718DD">
        <w:rPr>
          <w:i/>
          <w:sz w:val="28"/>
          <w:szCs w:val="28"/>
          <w:lang w:val="uk-UA"/>
        </w:rPr>
        <w:t>Мовна</w:t>
      </w:r>
      <w:proofErr w:type="spellEnd"/>
      <w:r w:rsidRPr="001718DD">
        <w:rPr>
          <w:i/>
          <w:sz w:val="28"/>
          <w:szCs w:val="28"/>
          <w:lang w:val="uk-UA"/>
        </w:rPr>
        <w:t xml:space="preserve"> діяльність</w:t>
      </w:r>
      <w:r w:rsidRPr="001718DD">
        <w:rPr>
          <w:sz w:val="28"/>
          <w:szCs w:val="28"/>
          <w:lang w:val="uk-UA"/>
        </w:rPr>
        <w:t xml:space="preserve"> – це процес використання людиною мови для спілкування. Проте за допомогою </w:t>
      </w:r>
      <w:proofErr w:type="spellStart"/>
      <w:r w:rsidRPr="001718DD">
        <w:rPr>
          <w:sz w:val="28"/>
          <w:szCs w:val="28"/>
          <w:lang w:val="uk-UA"/>
        </w:rPr>
        <w:t>мовної</w:t>
      </w:r>
      <w:proofErr w:type="spellEnd"/>
      <w:r w:rsidRPr="001718DD">
        <w:rPr>
          <w:sz w:val="28"/>
          <w:szCs w:val="28"/>
          <w:lang w:val="uk-UA"/>
        </w:rPr>
        <w:t xml:space="preserve"> діяльності м</w:t>
      </w:r>
      <w:r w:rsidR="00070852" w:rsidRPr="001718DD">
        <w:rPr>
          <w:sz w:val="28"/>
          <w:szCs w:val="28"/>
          <w:lang w:val="uk-UA"/>
        </w:rPr>
        <w:t>ожна також організовувати запам’</w:t>
      </w:r>
      <w:r w:rsidRPr="001718DD">
        <w:rPr>
          <w:sz w:val="28"/>
          <w:szCs w:val="28"/>
          <w:lang w:val="uk-UA"/>
        </w:rPr>
        <w:t>ятовування або вирішувати складн</w:t>
      </w:r>
      <w:r w:rsidR="00BD1AC8" w:rsidRPr="001718DD">
        <w:rPr>
          <w:sz w:val="28"/>
          <w:szCs w:val="28"/>
          <w:lang w:val="uk-UA"/>
        </w:rPr>
        <w:t>і</w:t>
      </w:r>
      <w:r w:rsidRPr="001718DD">
        <w:rPr>
          <w:sz w:val="28"/>
          <w:szCs w:val="28"/>
          <w:lang w:val="uk-UA"/>
        </w:rPr>
        <w:t xml:space="preserve"> розумов</w:t>
      </w:r>
      <w:r w:rsidR="00BD1AC8" w:rsidRPr="001718DD">
        <w:rPr>
          <w:sz w:val="28"/>
          <w:szCs w:val="28"/>
          <w:lang w:val="uk-UA"/>
        </w:rPr>
        <w:t>і</w:t>
      </w:r>
      <w:r w:rsidRPr="001718DD">
        <w:rPr>
          <w:sz w:val="28"/>
          <w:szCs w:val="28"/>
          <w:lang w:val="uk-UA"/>
        </w:rPr>
        <w:t xml:space="preserve"> завдання. Та й в тих випадках, коли мова використовується для спілкування, мета цього спілкування часто безпосередньо підпорядкована якійсь іншій, не </w:t>
      </w:r>
      <w:proofErr w:type="spellStart"/>
      <w:r w:rsidRPr="001718DD">
        <w:rPr>
          <w:sz w:val="28"/>
          <w:szCs w:val="28"/>
          <w:lang w:val="uk-UA"/>
        </w:rPr>
        <w:t>мовній</w:t>
      </w:r>
      <w:proofErr w:type="spellEnd"/>
      <w:r w:rsidRPr="001718DD">
        <w:rPr>
          <w:sz w:val="28"/>
          <w:szCs w:val="28"/>
          <w:lang w:val="uk-UA"/>
        </w:rPr>
        <w:t xml:space="preserve"> меті: спілкування входить в іншу діяльність на правах психологічного впливу. Тут правильніше говорити не про </w:t>
      </w:r>
      <w:proofErr w:type="spellStart"/>
      <w:r w:rsidRPr="001718DD">
        <w:rPr>
          <w:sz w:val="28"/>
          <w:szCs w:val="28"/>
          <w:lang w:val="uk-UA"/>
        </w:rPr>
        <w:t>мовну</w:t>
      </w:r>
      <w:proofErr w:type="spellEnd"/>
      <w:r w:rsidRPr="001718DD">
        <w:rPr>
          <w:sz w:val="28"/>
          <w:szCs w:val="28"/>
          <w:lang w:val="uk-UA"/>
        </w:rPr>
        <w:t xml:space="preserve"> діяльність, а про </w:t>
      </w:r>
      <w:proofErr w:type="spellStart"/>
      <w:r w:rsidRPr="001718DD">
        <w:rPr>
          <w:sz w:val="28"/>
          <w:szCs w:val="28"/>
          <w:lang w:val="uk-UA"/>
        </w:rPr>
        <w:t>мовні</w:t>
      </w:r>
      <w:proofErr w:type="spellEnd"/>
      <w:r w:rsidRPr="001718DD">
        <w:rPr>
          <w:sz w:val="28"/>
          <w:szCs w:val="28"/>
          <w:lang w:val="uk-UA"/>
        </w:rPr>
        <w:t xml:space="preserve"> дії, що входять до складу більш складної цілісної діяльності, наприклад навчальної або трудової. Таким чином, мова – засіб або знаряддя спілкування, а </w:t>
      </w:r>
      <w:proofErr w:type="spellStart"/>
      <w:r w:rsidRPr="001718DD">
        <w:rPr>
          <w:sz w:val="28"/>
          <w:szCs w:val="28"/>
          <w:lang w:val="uk-UA"/>
        </w:rPr>
        <w:t>мовна</w:t>
      </w:r>
      <w:proofErr w:type="spellEnd"/>
      <w:r w:rsidRPr="001718DD">
        <w:rPr>
          <w:sz w:val="28"/>
          <w:szCs w:val="28"/>
          <w:lang w:val="uk-UA"/>
        </w:rPr>
        <w:t xml:space="preserve"> діяльність (мовленнєва дія) – сам процес спілкування.</w:t>
      </w:r>
    </w:p>
    <w:p w:rsidR="003E7098" w:rsidRPr="001718DD" w:rsidRDefault="003E7098" w:rsidP="001C7057">
      <w:pPr>
        <w:tabs>
          <w:tab w:val="left" w:pos="1896"/>
        </w:tabs>
        <w:spacing w:line="360" w:lineRule="auto"/>
        <w:ind w:firstLine="567"/>
        <w:jc w:val="both"/>
        <w:rPr>
          <w:sz w:val="28"/>
          <w:szCs w:val="28"/>
          <w:lang w:val="uk-UA"/>
        </w:rPr>
      </w:pPr>
      <w:proofErr w:type="spellStart"/>
      <w:r w:rsidRPr="001718DD">
        <w:rPr>
          <w:sz w:val="28"/>
          <w:szCs w:val="28"/>
          <w:lang w:val="uk-UA"/>
        </w:rPr>
        <w:t>Мовна</w:t>
      </w:r>
      <w:proofErr w:type="spellEnd"/>
      <w:r w:rsidRPr="001718DD">
        <w:rPr>
          <w:sz w:val="28"/>
          <w:szCs w:val="28"/>
          <w:lang w:val="uk-UA"/>
        </w:rPr>
        <w:t xml:space="preserve"> діяльність і мова, як основа її системи словесних знаків, вивчається не тільки психологією, а й іншими науками. Найважливішою з них є лінгвістика (мовознавство), що вивчає мову як абстрактну систему незалежно від її функцій у </w:t>
      </w:r>
      <w:proofErr w:type="spellStart"/>
      <w:r w:rsidRPr="001718DD">
        <w:rPr>
          <w:sz w:val="28"/>
          <w:szCs w:val="28"/>
          <w:lang w:val="uk-UA"/>
        </w:rPr>
        <w:t>мовній</w:t>
      </w:r>
      <w:proofErr w:type="spellEnd"/>
      <w:r w:rsidRPr="001718DD">
        <w:rPr>
          <w:sz w:val="28"/>
          <w:szCs w:val="28"/>
          <w:lang w:val="uk-UA"/>
        </w:rPr>
        <w:t xml:space="preserve"> діяльності. В свою чергу, психологія при вивченні мови з'ясовує </w:t>
      </w:r>
      <w:r w:rsidRPr="001718DD">
        <w:rPr>
          <w:sz w:val="28"/>
          <w:szCs w:val="28"/>
          <w:lang w:val="uk-UA"/>
        </w:rPr>
        <w:lastRenderedPageBreak/>
        <w:t>особливості використання мови в різних умовах, в різних проблемних ситуаціях, роль мови в програмуванні людської поведінки, шляхи формування у дитини процесу спілкування, соціалізації, тощо, виходячи далеко поза межі завдань, що вирішуються лінгвістикою.</w:t>
      </w:r>
    </w:p>
    <w:p w:rsidR="003E7098" w:rsidRPr="001718DD" w:rsidRDefault="003E7098" w:rsidP="001C7057">
      <w:pPr>
        <w:tabs>
          <w:tab w:val="left" w:pos="1896"/>
        </w:tabs>
        <w:spacing w:line="360" w:lineRule="auto"/>
        <w:ind w:firstLine="567"/>
        <w:jc w:val="both"/>
        <w:rPr>
          <w:sz w:val="28"/>
          <w:szCs w:val="28"/>
          <w:lang w:val="uk-UA"/>
        </w:rPr>
      </w:pPr>
      <w:r w:rsidRPr="001718DD">
        <w:rPr>
          <w:sz w:val="28"/>
          <w:szCs w:val="28"/>
          <w:lang w:val="uk-UA"/>
        </w:rPr>
        <w:t xml:space="preserve">Коротко розглянемо питання </w:t>
      </w:r>
      <w:r w:rsidRPr="001718DD">
        <w:rPr>
          <w:i/>
          <w:sz w:val="28"/>
          <w:szCs w:val="28"/>
          <w:lang w:val="uk-UA"/>
        </w:rPr>
        <w:t>механізму мови</w:t>
      </w:r>
      <w:r w:rsidRPr="001718DD">
        <w:rPr>
          <w:sz w:val="28"/>
          <w:szCs w:val="28"/>
          <w:lang w:val="uk-UA"/>
        </w:rPr>
        <w:t xml:space="preserve"> та з чого складається психологічна ст</w:t>
      </w:r>
      <w:r w:rsidR="000A7A61" w:rsidRPr="001718DD">
        <w:rPr>
          <w:sz w:val="28"/>
          <w:szCs w:val="28"/>
          <w:lang w:val="uk-UA"/>
        </w:rPr>
        <w:t xml:space="preserve">руктура </w:t>
      </w:r>
      <w:proofErr w:type="spellStart"/>
      <w:r w:rsidR="000A7A61" w:rsidRPr="001718DD">
        <w:rPr>
          <w:sz w:val="28"/>
          <w:szCs w:val="28"/>
          <w:lang w:val="uk-UA"/>
        </w:rPr>
        <w:t>мовної</w:t>
      </w:r>
      <w:proofErr w:type="spellEnd"/>
      <w:r w:rsidR="000A7A61" w:rsidRPr="001718DD">
        <w:rPr>
          <w:sz w:val="28"/>
          <w:szCs w:val="28"/>
          <w:lang w:val="uk-UA"/>
        </w:rPr>
        <w:t xml:space="preserve"> ді</w:t>
      </w:r>
      <w:r w:rsidRPr="001718DD">
        <w:rPr>
          <w:sz w:val="28"/>
          <w:szCs w:val="28"/>
          <w:lang w:val="uk-UA"/>
        </w:rPr>
        <w:t xml:space="preserve">ї. Як показують дослідження Н. І. </w:t>
      </w:r>
      <w:proofErr w:type="spellStart"/>
      <w:r w:rsidRPr="001718DD">
        <w:rPr>
          <w:sz w:val="28"/>
          <w:szCs w:val="28"/>
          <w:lang w:val="uk-UA"/>
        </w:rPr>
        <w:t>Жинкіна</w:t>
      </w:r>
      <w:proofErr w:type="spellEnd"/>
      <w:r w:rsidR="00811674" w:rsidRPr="001718DD">
        <w:rPr>
          <w:sz w:val="28"/>
          <w:szCs w:val="28"/>
          <w:lang w:val="uk-UA"/>
        </w:rPr>
        <w:t xml:space="preserve"> [12]</w:t>
      </w:r>
      <w:r w:rsidRPr="001718DD">
        <w:rPr>
          <w:sz w:val="28"/>
          <w:szCs w:val="28"/>
          <w:lang w:val="uk-UA"/>
        </w:rPr>
        <w:t xml:space="preserve">, перш ніж побудувати вислів, ми за допомогою особливого коду (предметно-образотворчого, тобто наших уявлень, образів і схем) будуємо його смисловий каркас та його механізм програмування </w:t>
      </w:r>
      <w:proofErr w:type="spellStart"/>
      <w:r w:rsidRPr="001718DD">
        <w:rPr>
          <w:sz w:val="28"/>
          <w:szCs w:val="28"/>
          <w:lang w:val="uk-UA"/>
        </w:rPr>
        <w:t>мовного</w:t>
      </w:r>
      <w:proofErr w:type="spellEnd"/>
      <w:r w:rsidRPr="001718DD">
        <w:rPr>
          <w:sz w:val="28"/>
          <w:szCs w:val="28"/>
          <w:lang w:val="uk-UA"/>
        </w:rPr>
        <w:t xml:space="preserve"> висловлювання. Потім іде група механізмів, пов'язаних з переходом від плану (програми) до граматичної (синтаксичної) структури речення. До його складу входять механізм граматичного прогнозування синтаксичної конструкції, механізм, що забезпечує запам'ятовування, зберігання і реалізацію граматичних характеристик слів, механізм переходу від одного типу конструкції до іншого типу (трансформації), механізм розгортання елементів програми в граматичні конструкції тощо. Далі запускаються механізми, що забезпечують пошук потрібного слова за семантичною (смисловою) і звуковою ознаками, та механізм моторного програмування синтагми (синтаксичної інтонаційно-смислової одиниці). Далі працюють механізми вибору звуків мови і переходу від моторної програми до її «заповнення» звуками. Останніми запускаються механізми, що забезпечують реальне здійснення звучання мови.</w:t>
      </w:r>
    </w:p>
    <w:p w:rsidR="003E7098" w:rsidRPr="001718DD" w:rsidRDefault="003E7098" w:rsidP="001C7057">
      <w:pPr>
        <w:tabs>
          <w:tab w:val="left" w:pos="1896"/>
        </w:tabs>
        <w:spacing w:line="360" w:lineRule="auto"/>
        <w:ind w:firstLine="567"/>
        <w:jc w:val="both"/>
        <w:rPr>
          <w:sz w:val="28"/>
          <w:szCs w:val="28"/>
          <w:lang w:val="uk-UA"/>
        </w:rPr>
      </w:pPr>
      <w:r w:rsidRPr="001718DD">
        <w:rPr>
          <w:sz w:val="28"/>
          <w:szCs w:val="28"/>
          <w:lang w:val="uk-UA"/>
        </w:rPr>
        <w:t xml:space="preserve">Як можна бачити, фізіологічна основа </w:t>
      </w:r>
      <w:proofErr w:type="spellStart"/>
      <w:r w:rsidRPr="001718DD">
        <w:rPr>
          <w:sz w:val="28"/>
          <w:szCs w:val="28"/>
          <w:lang w:val="uk-UA"/>
        </w:rPr>
        <w:t>мовних</w:t>
      </w:r>
      <w:proofErr w:type="spellEnd"/>
      <w:r w:rsidRPr="001718DD">
        <w:rPr>
          <w:sz w:val="28"/>
          <w:szCs w:val="28"/>
          <w:lang w:val="uk-UA"/>
        </w:rPr>
        <w:t xml:space="preserve"> процесів вкрай складна, та вони мають певну </w:t>
      </w:r>
      <w:proofErr w:type="spellStart"/>
      <w:r w:rsidRPr="001718DD">
        <w:rPr>
          <w:sz w:val="28"/>
          <w:szCs w:val="28"/>
          <w:lang w:val="uk-UA"/>
        </w:rPr>
        <w:t>розгорненість</w:t>
      </w:r>
      <w:proofErr w:type="spellEnd"/>
      <w:r w:rsidRPr="001718DD">
        <w:rPr>
          <w:sz w:val="28"/>
          <w:szCs w:val="28"/>
          <w:lang w:val="uk-UA"/>
        </w:rPr>
        <w:t xml:space="preserve"> у часі.</w:t>
      </w:r>
    </w:p>
    <w:p w:rsidR="003E7098" w:rsidRPr="001718DD" w:rsidRDefault="003E7098" w:rsidP="001C7057">
      <w:pPr>
        <w:tabs>
          <w:tab w:val="left" w:pos="1896"/>
        </w:tabs>
        <w:spacing w:line="360" w:lineRule="auto"/>
        <w:ind w:firstLine="567"/>
        <w:jc w:val="both"/>
        <w:rPr>
          <w:sz w:val="28"/>
          <w:szCs w:val="28"/>
          <w:lang w:val="uk-UA"/>
        </w:rPr>
      </w:pPr>
      <w:r w:rsidRPr="001718DD">
        <w:rPr>
          <w:i/>
          <w:sz w:val="28"/>
          <w:szCs w:val="28"/>
          <w:lang w:val="uk-UA"/>
        </w:rPr>
        <w:t>Сприйняття мови</w:t>
      </w:r>
      <w:r w:rsidRPr="001718DD">
        <w:rPr>
          <w:sz w:val="28"/>
          <w:szCs w:val="28"/>
          <w:lang w:val="uk-UA"/>
        </w:rPr>
        <w:t xml:space="preserve"> тісно пов'язане з </w:t>
      </w:r>
      <w:proofErr w:type="spellStart"/>
      <w:r w:rsidRPr="001718DD">
        <w:rPr>
          <w:sz w:val="28"/>
          <w:szCs w:val="28"/>
          <w:lang w:val="uk-UA"/>
        </w:rPr>
        <w:t>мовним</w:t>
      </w:r>
      <w:proofErr w:type="spellEnd"/>
      <w:r w:rsidRPr="001718DD">
        <w:rPr>
          <w:sz w:val="28"/>
          <w:szCs w:val="28"/>
          <w:lang w:val="uk-UA"/>
        </w:rPr>
        <w:t xml:space="preserve"> процесом і здебільшого спирається на ті ж механізми. Воно починається з ототожнення окремих смислових частин мови – слів, словосполучень, іноді цілих фраз. При такому ототожненні ми враховуємо звучання мови, смисловий контекст (зміст попереднього тексту) і ситуацію сприйняття, а також ймовірність окремих слів, словосполучень і граматичних конструкцій, знайомих нам з нашого </w:t>
      </w:r>
      <w:proofErr w:type="spellStart"/>
      <w:r w:rsidRPr="001718DD">
        <w:rPr>
          <w:sz w:val="28"/>
          <w:szCs w:val="28"/>
          <w:lang w:val="uk-UA"/>
        </w:rPr>
        <w:t>мовного</w:t>
      </w:r>
      <w:proofErr w:type="spellEnd"/>
      <w:r w:rsidRPr="001718DD">
        <w:rPr>
          <w:sz w:val="28"/>
          <w:szCs w:val="28"/>
          <w:lang w:val="uk-UA"/>
        </w:rPr>
        <w:t xml:space="preserve"> досвіду.</w:t>
      </w:r>
    </w:p>
    <w:p w:rsidR="003E7098" w:rsidRPr="001718DD" w:rsidRDefault="003E7098" w:rsidP="001C7057">
      <w:pPr>
        <w:tabs>
          <w:tab w:val="left" w:pos="1896"/>
        </w:tabs>
        <w:spacing w:line="360" w:lineRule="auto"/>
        <w:ind w:firstLine="567"/>
        <w:jc w:val="both"/>
        <w:rPr>
          <w:sz w:val="28"/>
          <w:szCs w:val="28"/>
          <w:lang w:val="uk-UA"/>
        </w:rPr>
      </w:pPr>
      <w:r w:rsidRPr="001718DD">
        <w:rPr>
          <w:sz w:val="28"/>
          <w:szCs w:val="28"/>
          <w:lang w:val="uk-UA"/>
        </w:rPr>
        <w:lastRenderedPageBreak/>
        <w:t>Сприйняття мови – це свого роду поетапне переведення мови, яку ми сприймаємо, на смисловий (предметно-образотворчий) код. Розуміння мови є завершальною стадією такого процесу перекладу, під час якої ми співвідносимо зміст сприйнятого тексту з вмістом нашої свідомості і різними факторами діяльності. Зрозуміти щось – це значить знайти для цього «чогось» місце в системі знань, мотивів, переконань, це означає усвідомити, яку роль це «щось» може зіграти в нашій діяльності або діяльності інших людей.</w:t>
      </w:r>
    </w:p>
    <w:p w:rsidR="003E7098" w:rsidRPr="001718DD" w:rsidRDefault="003E7098" w:rsidP="001C7057">
      <w:pPr>
        <w:tabs>
          <w:tab w:val="left" w:pos="1896"/>
        </w:tabs>
        <w:spacing w:line="360" w:lineRule="auto"/>
        <w:ind w:firstLine="567"/>
        <w:jc w:val="both"/>
        <w:rPr>
          <w:sz w:val="28"/>
          <w:szCs w:val="28"/>
          <w:lang w:val="uk-UA"/>
        </w:rPr>
      </w:pPr>
      <w:r w:rsidRPr="001718DD">
        <w:rPr>
          <w:sz w:val="28"/>
          <w:szCs w:val="28"/>
          <w:lang w:val="uk-UA"/>
        </w:rPr>
        <w:t xml:space="preserve">Отже, ми бачимо, що </w:t>
      </w:r>
      <w:proofErr w:type="spellStart"/>
      <w:r w:rsidRPr="001718DD">
        <w:rPr>
          <w:sz w:val="28"/>
          <w:szCs w:val="28"/>
          <w:lang w:val="uk-UA"/>
        </w:rPr>
        <w:t>мовна</w:t>
      </w:r>
      <w:proofErr w:type="spellEnd"/>
      <w:r w:rsidRPr="001718DD">
        <w:rPr>
          <w:sz w:val="28"/>
          <w:szCs w:val="28"/>
          <w:lang w:val="uk-UA"/>
        </w:rPr>
        <w:t xml:space="preserve"> діяльність організована майже так само, як інші види діяльності. В ній є фаза попереднього орієнтування, фаза планування, фаза здійснення і фаза контролю. </w:t>
      </w:r>
      <w:proofErr w:type="spellStart"/>
      <w:r w:rsidRPr="001718DD">
        <w:rPr>
          <w:sz w:val="28"/>
          <w:szCs w:val="28"/>
          <w:lang w:val="uk-UA"/>
        </w:rPr>
        <w:t>Мовна</w:t>
      </w:r>
      <w:proofErr w:type="spellEnd"/>
      <w:r w:rsidRPr="001718DD">
        <w:rPr>
          <w:sz w:val="28"/>
          <w:szCs w:val="28"/>
          <w:lang w:val="uk-UA"/>
        </w:rPr>
        <w:t xml:space="preserve"> діяльність багато в чому схожа з розумовою, тільки характер завдання, розв'язуваної суб</w:t>
      </w:r>
      <w:r w:rsidR="00811674" w:rsidRPr="001718DD">
        <w:rPr>
          <w:sz w:val="28"/>
          <w:szCs w:val="28"/>
          <w:lang w:val="uk-UA"/>
        </w:rPr>
        <w:t>’</w:t>
      </w:r>
      <w:r w:rsidRPr="001718DD">
        <w:rPr>
          <w:sz w:val="28"/>
          <w:szCs w:val="28"/>
          <w:lang w:val="uk-UA"/>
        </w:rPr>
        <w:t>єктом, тут інший – вона не пізнавальна, а комунікативна.</w:t>
      </w:r>
    </w:p>
    <w:p w:rsidR="003E7098" w:rsidRPr="001718DD" w:rsidRDefault="003E7098" w:rsidP="001C7057">
      <w:pPr>
        <w:tabs>
          <w:tab w:val="left" w:pos="1896"/>
        </w:tabs>
        <w:spacing w:line="360" w:lineRule="auto"/>
        <w:ind w:firstLine="567"/>
        <w:jc w:val="both"/>
        <w:rPr>
          <w:sz w:val="28"/>
          <w:szCs w:val="28"/>
          <w:lang w:val="uk-UA"/>
        </w:rPr>
      </w:pPr>
    </w:p>
    <w:p w:rsidR="003E7098" w:rsidRPr="001718DD" w:rsidRDefault="003E7098" w:rsidP="001C7057">
      <w:pPr>
        <w:pStyle w:val="3"/>
        <w:numPr>
          <w:ilvl w:val="0"/>
          <w:numId w:val="0"/>
        </w:numPr>
        <w:tabs>
          <w:tab w:val="left" w:pos="1896"/>
        </w:tabs>
        <w:ind w:left="567"/>
        <w:rPr>
          <w:rFonts w:ascii="Times New Roman" w:hAnsi="Times New Roman" w:cs="Times New Roman"/>
          <w:b/>
          <w:i/>
          <w:color w:val="auto"/>
          <w:sz w:val="28"/>
          <w:szCs w:val="28"/>
          <w:lang w:val="uk-UA"/>
        </w:rPr>
      </w:pPr>
      <w:bookmarkStart w:id="9" w:name="_Toc106841627"/>
      <w:r w:rsidRPr="001718DD">
        <w:rPr>
          <w:rFonts w:ascii="Times New Roman" w:hAnsi="Times New Roman" w:cs="Times New Roman"/>
          <w:b/>
          <w:i/>
          <w:color w:val="auto"/>
          <w:sz w:val="28"/>
          <w:szCs w:val="28"/>
          <w:lang w:val="uk-UA"/>
        </w:rPr>
        <w:t>1.2.2 Спілкування як особливий тип взаємовідносин</w:t>
      </w:r>
      <w:bookmarkEnd w:id="9"/>
    </w:p>
    <w:p w:rsidR="00DF6703" w:rsidRPr="001718DD" w:rsidRDefault="00DF6703" w:rsidP="001C7057">
      <w:pPr>
        <w:tabs>
          <w:tab w:val="left" w:pos="1896"/>
        </w:tabs>
        <w:rPr>
          <w:lang w:val="uk-UA"/>
        </w:rPr>
      </w:pPr>
    </w:p>
    <w:p w:rsidR="00DF6703" w:rsidRPr="001718DD" w:rsidRDefault="00DF6703" w:rsidP="001C7057">
      <w:pPr>
        <w:tabs>
          <w:tab w:val="left" w:pos="1896"/>
        </w:tabs>
        <w:spacing w:line="360" w:lineRule="auto"/>
        <w:ind w:firstLine="567"/>
        <w:jc w:val="both"/>
        <w:rPr>
          <w:sz w:val="28"/>
          <w:szCs w:val="28"/>
          <w:lang w:val="uk-UA"/>
        </w:rPr>
      </w:pPr>
      <w:r w:rsidRPr="001718DD">
        <w:rPr>
          <w:sz w:val="28"/>
          <w:szCs w:val="28"/>
          <w:lang w:val="uk-UA"/>
        </w:rPr>
        <w:t>Спілкування – це діяльність, спрямована на вирішення завдань соціальної зв'язку. Соціальний зв'язок включає контакт з окремим конкретним індивідом та взаємодію із соціумом, безпосереднє практичне співробітництво та обмін ідеальними цінностями тощо. Тому діяльність спілкування ми розуміємо як загальний тип специфічної людської діяльності, окремими проявами якої є всі види взаємодії людини з іншими людьми та предметами навколишньої реальності.</w:t>
      </w:r>
    </w:p>
    <w:p w:rsidR="00C87124" w:rsidRPr="001718DD" w:rsidRDefault="00C87124" w:rsidP="001C7057">
      <w:pPr>
        <w:tabs>
          <w:tab w:val="left" w:pos="1896"/>
        </w:tabs>
        <w:spacing w:line="360" w:lineRule="auto"/>
        <w:ind w:firstLine="567"/>
        <w:jc w:val="both"/>
        <w:rPr>
          <w:sz w:val="28"/>
          <w:szCs w:val="28"/>
          <w:lang w:val="uk-UA"/>
        </w:rPr>
      </w:pPr>
      <w:r w:rsidRPr="001718DD">
        <w:rPr>
          <w:sz w:val="28"/>
          <w:szCs w:val="28"/>
          <w:lang w:val="uk-UA"/>
        </w:rPr>
        <w:t>Розглянемо комунікативну сторону спілкування. Вона проявляється у взаємному обміні інформацією між співрозмовниками, передачі і прийомі знань, думок і почуттів. Слід відзначити, що інформація в спілкуванні не просто передається від одного партнера до іншого (особа, що передає інформацію, називається комунікатором, а та, що отримує цю інформацію – реципієнтом), а саме обмінюється. Обмін інформацією між учасниками спілкування здійснюється як на вербальному (</w:t>
      </w:r>
      <w:proofErr w:type="spellStart"/>
      <w:r w:rsidRPr="001718DD">
        <w:rPr>
          <w:sz w:val="28"/>
          <w:szCs w:val="28"/>
          <w:lang w:val="uk-UA"/>
        </w:rPr>
        <w:t>мовному</w:t>
      </w:r>
      <w:proofErr w:type="spellEnd"/>
      <w:r w:rsidRPr="001718DD">
        <w:rPr>
          <w:sz w:val="28"/>
          <w:szCs w:val="28"/>
          <w:lang w:val="uk-UA"/>
        </w:rPr>
        <w:t>), так і невербальному (немовному) рівні.</w:t>
      </w:r>
    </w:p>
    <w:p w:rsidR="00C87124" w:rsidRPr="001718DD" w:rsidRDefault="00C87124" w:rsidP="001C7057">
      <w:pPr>
        <w:tabs>
          <w:tab w:val="left" w:pos="1896"/>
        </w:tabs>
        <w:spacing w:line="360" w:lineRule="auto"/>
        <w:ind w:firstLine="567"/>
        <w:jc w:val="both"/>
        <w:rPr>
          <w:sz w:val="28"/>
          <w:szCs w:val="28"/>
          <w:lang w:val="uk-UA"/>
        </w:rPr>
      </w:pPr>
      <w:r w:rsidRPr="001718DD">
        <w:rPr>
          <w:sz w:val="28"/>
          <w:szCs w:val="28"/>
          <w:lang w:val="uk-UA"/>
        </w:rPr>
        <w:t xml:space="preserve">Ефективність спілкування найчастіше пов'язують з його комунікативною </w:t>
      </w:r>
      <w:r w:rsidRPr="001718DD">
        <w:rPr>
          <w:sz w:val="28"/>
          <w:szCs w:val="28"/>
          <w:lang w:val="uk-UA"/>
        </w:rPr>
        <w:lastRenderedPageBreak/>
        <w:t>стороною, а саме з умінням точно виражати свої думки та вмінням слухати. На розуміння повідомлення також впливають форма і зміст повідомлення, які залежать від особистісних властивостей мовця та його ставлення до слухача, а також від ситуації, в якій відбувається спілкування. В свою чергу, надіслане повідомлення може зазнати змін під впливом якостей особистості слухача, а також його ставлення до мовця, змісту, ситуації спілкування. Партнер по спілкуванню може чути, розмірковувати і бачити світ по-іншому. Звідси й виникають непорозуміння між батьками й дітьми, вчителем і учнем, представниками різних культур і національностей тощо, оскільки вони можуть надавати різне значення і важливість тим чи іншим явищам і обставинам.</w:t>
      </w:r>
    </w:p>
    <w:p w:rsidR="00C87124" w:rsidRPr="001718DD" w:rsidRDefault="00C87124" w:rsidP="001C7057">
      <w:pPr>
        <w:tabs>
          <w:tab w:val="left" w:pos="1896"/>
        </w:tabs>
        <w:spacing w:line="360" w:lineRule="auto"/>
        <w:ind w:firstLine="567"/>
        <w:jc w:val="both"/>
        <w:rPr>
          <w:sz w:val="28"/>
          <w:szCs w:val="28"/>
          <w:lang w:val="uk-UA"/>
        </w:rPr>
      </w:pPr>
      <w:r w:rsidRPr="001718DD">
        <w:rPr>
          <w:sz w:val="28"/>
          <w:szCs w:val="28"/>
          <w:lang w:val="uk-UA"/>
        </w:rPr>
        <w:t>Окрім того, інформація проходить фільтр «довіри – недовіри», тому нерідко правдива інформація може виявитися неприємною, а брехня – приємною. Найчастіше ми довіряємо інформації, отриманій від близьких людей, та рідше – від незнайомих.</w:t>
      </w:r>
    </w:p>
    <w:p w:rsidR="00265082" w:rsidRPr="001718DD" w:rsidRDefault="00265082" w:rsidP="001C7057">
      <w:pPr>
        <w:tabs>
          <w:tab w:val="left" w:pos="1896"/>
        </w:tabs>
        <w:spacing w:line="360" w:lineRule="auto"/>
        <w:ind w:firstLine="567"/>
        <w:jc w:val="both"/>
        <w:rPr>
          <w:sz w:val="28"/>
          <w:szCs w:val="28"/>
          <w:lang w:val="uk-UA"/>
        </w:rPr>
      </w:pPr>
    </w:p>
    <w:p w:rsidR="00265082" w:rsidRPr="001718DD" w:rsidRDefault="00265082" w:rsidP="001C7057">
      <w:pPr>
        <w:pStyle w:val="3"/>
        <w:numPr>
          <w:ilvl w:val="0"/>
          <w:numId w:val="0"/>
        </w:numPr>
        <w:tabs>
          <w:tab w:val="left" w:pos="1896"/>
        </w:tabs>
        <w:ind w:left="567"/>
        <w:rPr>
          <w:rFonts w:ascii="Times New Roman" w:hAnsi="Times New Roman" w:cs="Times New Roman"/>
          <w:b/>
          <w:i/>
          <w:color w:val="auto"/>
          <w:sz w:val="28"/>
          <w:szCs w:val="28"/>
          <w:lang w:val="uk-UA"/>
        </w:rPr>
      </w:pPr>
      <w:bookmarkStart w:id="10" w:name="_Toc106841628"/>
      <w:r w:rsidRPr="001718DD">
        <w:rPr>
          <w:rFonts w:ascii="Times New Roman" w:hAnsi="Times New Roman" w:cs="Times New Roman"/>
          <w:b/>
          <w:i/>
          <w:color w:val="auto"/>
          <w:sz w:val="28"/>
          <w:szCs w:val="28"/>
          <w:lang w:val="uk-UA"/>
        </w:rPr>
        <w:t>1.2.3 Ефективне спілкування та комунікативні бар’єри</w:t>
      </w:r>
      <w:bookmarkEnd w:id="10"/>
    </w:p>
    <w:p w:rsidR="00265082" w:rsidRPr="001718DD" w:rsidRDefault="00265082" w:rsidP="001C7057">
      <w:pPr>
        <w:tabs>
          <w:tab w:val="left" w:pos="1896"/>
        </w:tabs>
        <w:rPr>
          <w:lang w:val="uk-UA"/>
        </w:rPr>
      </w:pPr>
    </w:p>
    <w:p w:rsidR="00265082" w:rsidRPr="001718DD" w:rsidRDefault="00265082" w:rsidP="001C7057">
      <w:pPr>
        <w:tabs>
          <w:tab w:val="left" w:pos="1896"/>
        </w:tabs>
        <w:spacing w:line="360" w:lineRule="auto"/>
        <w:ind w:firstLine="567"/>
        <w:jc w:val="both"/>
        <w:rPr>
          <w:sz w:val="28"/>
          <w:szCs w:val="28"/>
          <w:lang w:val="uk-UA"/>
        </w:rPr>
      </w:pPr>
      <w:r w:rsidRPr="001718DD">
        <w:rPr>
          <w:sz w:val="28"/>
          <w:szCs w:val="28"/>
          <w:lang w:val="uk-UA"/>
        </w:rPr>
        <w:t>У багатьох ситуаціях спілкування людина стикається з тим, що її слова чи прохання неправильно сприймаються співрозмовником, «не доходять» до нього, тобто на шляху передачі інформації виникають якісь труднощі та перешкоди. В такому випадку говорять про виникнення комунікативних бар'єрів, які поділяються на бар'єри нерозуміння, бар'єри соціально-культурних відмінностей і бар'єри відносин.</w:t>
      </w:r>
    </w:p>
    <w:p w:rsidR="00265082" w:rsidRPr="001718DD" w:rsidRDefault="00265082" w:rsidP="001C7057">
      <w:pPr>
        <w:tabs>
          <w:tab w:val="left" w:pos="1896"/>
        </w:tabs>
        <w:spacing w:line="360" w:lineRule="auto"/>
        <w:ind w:firstLine="567"/>
        <w:jc w:val="both"/>
        <w:rPr>
          <w:sz w:val="28"/>
          <w:szCs w:val="28"/>
          <w:lang w:val="uk-UA"/>
        </w:rPr>
      </w:pPr>
      <w:r w:rsidRPr="001718DD">
        <w:rPr>
          <w:sz w:val="28"/>
          <w:szCs w:val="28"/>
          <w:lang w:val="uk-UA"/>
        </w:rPr>
        <w:t>У психології виділяють чотири рівня бар’єрів нерозуміння:</w:t>
      </w:r>
    </w:p>
    <w:p w:rsidR="00265082" w:rsidRPr="001718DD" w:rsidRDefault="00265082" w:rsidP="00811674">
      <w:pPr>
        <w:pStyle w:val="a5"/>
        <w:widowControl/>
        <w:numPr>
          <w:ilvl w:val="0"/>
          <w:numId w:val="4"/>
        </w:numPr>
        <w:tabs>
          <w:tab w:val="left" w:pos="1134"/>
        </w:tabs>
        <w:autoSpaceDE/>
        <w:autoSpaceDN/>
        <w:adjustRightInd/>
        <w:spacing w:line="360" w:lineRule="auto"/>
        <w:ind w:left="0" w:firstLine="567"/>
        <w:contextualSpacing/>
        <w:rPr>
          <w:sz w:val="28"/>
          <w:szCs w:val="28"/>
          <w:lang w:val="uk-UA"/>
        </w:rPr>
      </w:pPr>
      <w:r w:rsidRPr="001718DD">
        <w:rPr>
          <w:i/>
          <w:sz w:val="28"/>
          <w:szCs w:val="28"/>
          <w:lang w:val="uk-UA"/>
        </w:rPr>
        <w:t>фонетичне нерозуміння</w:t>
      </w:r>
      <w:r w:rsidRPr="001718DD">
        <w:rPr>
          <w:sz w:val="28"/>
          <w:szCs w:val="28"/>
          <w:lang w:val="uk-UA"/>
        </w:rPr>
        <w:t xml:space="preserve"> (використання невиразної, незрозумілої мови, занадто повільний чи швидкий темп, дефекти дикції, скоромовки, велика кількість звуків чи слів-паразитів «</w:t>
      </w:r>
      <w:proofErr w:type="spellStart"/>
      <w:r w:rsidRPr="001718DD">
        <w:rPr>
          <w:sz w:val="28"/>
          <w:szCs w:val="28"/>
          <w:lang w:val="uk-UA"/>
        </w:rPr>
        <w:t>гм</w:t>
      </w:r>
      <w:proofErr w:type="spellEnd"/>
      <w:r w:rsidRPr="001718DD">
        <w:rPr>
          <w:sz w:val="28"/>
          <w:szCs w:val="28"/>
          <w:lang w:val="uk-UA"/>
        </w:rPr>
        <w:t xml:space="preserve">, </w:t>
      </w:r>
      <w:proofErr w:type="spellStart"/>
      <w:r w:rsidRPr="001718DD">
        <w:rPr>
          <w:sz w:val="28"/>
          <w:szCs w:val="28"/>
          <w:lang w:val="uk-UA"/>
        </w:rPr>
        <w:t>аа</w:t>
      </w:r>
      <w:proofErr w:type="spellEnd"/>
      <w:r w:rsidRPr="001718DD">
        <w:rPr>
          <w:sz w:val="28"/>
          <w:szCs w:val="28"/>
          <w:lang w:val="uk-UA"/>
        </w:rPr>
        <w:t xml:space="preserve">, </w:t>
      </w:r>
      <w:proofErr w:type="spellStart"/>
      <w:r w:rsidRPr="001718DD">
        <w:rPr>
          <w:sz w:val="28"/>
          <w:szCs w:val="28"/>
          <w:lang w:val="uk-UA"/>
        </w:rPr>
        <w:t>ее</w:t>
      </w:r>
      <w:proofErr w:type="spellEnd"/>
      <w:r w:rsidRPr="001718DD">
        <w:rPr>
          <w:sz w:val="28"/>
          <w:szCs w:val="28"/>
          <w:lang w:val="uk-UA"/>
        </w:rPr>
        <w:t>…»)</w:t>
      </w:r>
    </w:p>
    <w:p w:rsidR="00265082" w:rsidRPr="001718DD" w:rsidRDefault="00265082" w:rsidP="00811674">
      <w:pPr>
        <w:pStyle w:val="a5"/>
        <w:widowControl/>
        <w:numPr>
          <w:ilvl w:val="0"/>
          <w:numId w:val="4"/>
        </w:numPr>
        <w:tabs>
          <w:tab w:val="left" w:pos="1134"/>
        </w:tabs>
        <w:autoSpaceDE/>
        <w:autoSpaceDN/>
        <w:adjustRightInd/>
        <w:spacing w:line="360" w:lineRule="auto"/>
        <w:ind w:left="0" w:firstLine="567"/>
        <w:contextualSpacing/>
        <w:rPr>
          <w:sz w:val="28"/>
          <w:szCs w:val="28"/>
          <w:lang w:val="uk-UA"/>
        </w:rPr>
      </w:pPr>
      <w:r w:rsidRPr="001718DD">
        <w:rPr>
          <w:i/>
          <w:sz w:val="28"/>
          <w:szCs w:val="28"/>
          <w:lang w:val="uk-UA"/>
        </w:rPr>
        <w:t>семантичне нерозуміння</w:t>
      </w:r>
      <w:r w:rsidRPr="001718DD">
        <w:rPr>
          <w:sz w:val="28"/>
          <w:szCs w:val="28"/>
          <w:lang w:val="uk-UA"/>
        </w:rPr>
        <w:t xml:space="preserve"> пов’язане з багатозначністю слів у різних мовах. Деякі слова можуть досить відчутно спантеличити представників різних національностей. Наприклад, для нашого вуха дивно звучать турецьке «</w:t>
      </w:r>
      <w:proofErr w:type="spellStart"/>
      <w:r w:rsidRPr="001718DD">
        <w:rPr>
          <w:sz w:val="28"/>
          <w:szCs w:val="28"/>
          <w:lang w:val="uk-UA"/>
        </w:rPr>
        <w:t>durak</w:t>
      </w:r>
      <w:proofErr w:type="spellEnd"/>
      <w:r w:rsidRPr="001718DD">
        <w:rPr>
          <w:sz w:val="28"/>
          <w:szCs w:val="28"/>
          <w:lang w:val="uk-UA"/>
        </w:rPr>
        <w:t xml:space="preserve">» </w:t>
      </w:r>
      <w:r w:rsidRPr="001718DD">
        <w:rPr>
          <w:sz w:val="28"/>
          <w:szCs w:val="28"/>
          <w:lang w:val="uk-UA"/>
        </w:rPr>
        <w:lastRenderedPageBreak/>
        <w:t>чи чеське «</w:t>
      </w:r>
      <w:proofErr w:type="spellStart"/>
      <w:r w:rsidRPr="001718DD">
        <w:rPr>
          <w:sz w:val="28"/>
          <w:szCs w:val="28"/>
          <w:lang w:val="uk-UA"/>
        </w:rPr>
        <w:t>pozor</w:t>
      </w:r>
      <w:proofErr w:type="spellEnd"/>
      <w:r w:rsidRPr="001718DD">
        <w:rPr>
          <w:sz w:val="28"/>
          <w:szCs w:val="28"/>
          <w:lang w:val="uk-UA"/>
        </w:rPr>
        <w:t>» - зупинка, французьке «</w:t>
      </w:r>
      <w:proofErr w:type="spellStart"/>
      <w:r w:rsidRPr="001718DD">
        <w:rPr>
          <w:sz w:val="28"/>
          <w:szCs w:val="28"/>
          <w:lang w:val="uk-UA"/>
        </w:rPr>
        <w:t>perdu</w:t>
      </w:r>
      <w:proofErr w:type="spellEnd"/>
      <w:r w:rsidRPr="001718DD">
        <w:rPr>
          <w:sz w:val="28"/>
          <w:szCs w:val="28"/>
          <w:lang w:val="uk-UA"/>
        </w:rPr>
        <w:t>» - загубив, німецьке «</w:t>
      </w:r>
      <w:proofErr w:type="spellStart"/>
      <w:r w:rsidRPr="001718DD">
        <w:rPr>
          <w:sz w:val="28"/>
          <w:szCs w:val="28"/>
          <w:lang w:val="uk-UA"/>
        </w:rPr>
        <w:t>Herr</w:t>
      </w:r>
      <w:proofErr w:type="spellEnd"/>
      <w:r w:rsidRPr="001718DD">
        <w:rPr>
          <w:sz w:val="28"/>
          <w:szCs w:val="28"/>
          <w:lang w:val="uk-UA"/>
        </w:rPr>
        <w:t>» - пан, тощо.</w:t>
      </w:r>
    </w:p>
    <w:p w:rsidR="00265082" w:rsidRPr="001718DD" w:rsidRDefault="00265082" w:rsidP="001C7057">
      <w:pPr>
        <w:tabs>
          <w:tab w:val="left" w:pos="1896"/>
        </w:tabs>
        <w:spacing w:line="360" w:lineRule="auto"/>
        <w:ind w:firstLine="567"/>
        <w:jc w:val="both"/>
        <w:rPr>
          <w:sz w:val="28"/>
          <w:szCs w:val="28"/>
          <w:lang w:val="uk-UA"/>
        </w:rPr>
      </w:pPr>
      <w:r w:rsidRPr="001718DD">
        <w:rPr>
          <w:sz w:val="28"/>
          <w:szCs w:val="28"/>
          <w:lang w:val="uk-UA"/>
        </w:rPr>
        <w:t xml:space="preserve">Використання жаргону, «таємної мови», також призводить до виникнення семантичного бар'єру. Крім цього існує безліч спеціальних професійних термінів, яких непрофесіонал не зрозуміє. Так, в книзі Ю. С. </w:t>
      </w:r>
      <w:proofErr w:type="spellStart"/>
      <w:r w:rsidRPr="001718DD">
        <w:rPr>
          <w:sz w:val="28"/>
          <w:szCs w:val="28"/>
          <w:lang w:val="uk-UA"/>
        </w:rPr>
        <w:t>Крижанської</w:t>
      </w:r>
      <w:proofErr w:type="spellEnd"/>
      <w:r w:rsidRPr="001718DD">
        <w:rPr>
          <w:sz w:val="28"/>
          <w:szCs w:val="28"/>
          <w:lang w:val="uk-UA"/>
        </w:rPr>
        <w:t xml:space="preserve"> і В. П. </w:t>
      </w:r>
      <w:proofErr w:type="spellStart"/>
      <w:r w:rsidRPr="001718DD">
        <w:rPr>
          <w:sz w:val="28"/>
          <w:szCs w:val="28"/>
          <w:lang w:val="uk-UA"/>
        </w:rPr>
        <w:t>Третьякової</w:t>
      </w:r>
      <w:proofErr w:type="spellEnd"/>
      <w:r w:rsidRPr="001718DD">
        <w:rPr>
          <w:sz w:val="28"/>
          <w:szCs w:val="28"/>
          <w:lang w:val="uk-UA"/>
        </w:rPr>
        <w:t xml:space="preserve"> «Граматика спілкування» описується такий випадок:</w:t>
      </w:r>
    </w:p>
    <w:p w:rsidR="00265082" w:rsidRPr="001718DD" w:rsidRDefault="00265082" w:rsidP="001C7057">
      <w:pPr>
        <w:tabs>
          <w:tab w:val="left" w:pos="1896"/>
        </w:tabs>
        <w:spacing w:line="360" w:lineRule="auto"/>
        <w:ind w:firstLine="567"/>
        <w:jc w:val="both"/>
        <w:rPr>
          <w:sz w:val="28"/>
          <w:szCs w:val="28"/>
          <w:lang w:val="uk-UA"/>
        </w:rPr>
      </w:pPr>
      <w:r w:rsidRPr="001718DD">
        <w:rPr>
          <w:sz w:val="28"/>
          <w:szCs w:val="28"/>
          <w:lang w:val="uk-UA"/>
        </w:rPr>
        <w:t>«Бригадиру будівельників треба було поправити балконну стійку, яку покривило на самому видному місці. Він вліз туди з молодим дорослим хлопцем - новачком на будівництві, підчепив стійку ломом і наказав:</w:t>
      </w:r>
    </w:p>
    <w:p w:rsidR="00265082" w:rsidRPr="001718DD" w:rsidRDefault="00265082" w:rsidP="001C7057">
      <w:pPr>
        <w:tabs>
          <w:tab w:val="left" w:pos="1896"/>
        </w:tabs>
        <w:spacing w:line="360" w:lineRule="auto"/>
        <w:ind w:firstLine="567"/>
        <w:jc w:val="both"/>
        <w:rPr>
          <w:sz w:val="28"/>
          <w:szCs w:val="28"/>
          <w:lang w:val="uk-UA"/>
        </w:rPr>
      </w:pPr>
      <w:r w:rsidRPr="001718DD">
        <w:rPr>
          <w:sz w:val="28"/>
          <w:szCs w:val="28"/>
          <w:lang w:val="uk-UA"/>
        </w:rPr>
        <w:t>- Бий по ребру!</w:t>
      </w:r>
    </w:p>
    <w:p w:rsidR="00265082" w:rsidRPr="001718DD" w:rsidRDefault="00265082" w:rsidP="001C7057">
      <w:pPr>
        <w:tabs>
          <w:tab w:val="left" w:pos="1896"/>
        </w:tabs>
        <w:spacing w:line="360" w:lineRule="auto"/>
        <w:ind w:firstLine="567"/>
        <w:jc w:val="both"/>
        <w:rPr>
          <w:sz w:val="28"/>
          <w:szCs w:val="28"/>
          <w:lang w:val="uk-UA"/>
        </w:rPr>
      </w:pPr>
      <w:r w:rsidRPr="001718DD">
        <w:rPr>
          <w:sz w:val="28"/>
          <w:szCs w:val="28"/>
          <w:lang w:val="uk-UA"/>
        </w:rPr>
        <w:t>Хлопець здивувався і запитав:</w:t>
      </w:r>
    </w:p>
    <w:p w:rsidR="00265082" w:rsidRPr="001718DD" w:rsidRDefault="00265082" w:rsidP="001C7057">
      <w:pPr>
        <w:tabs>
          <w:tab w:val="left" w:pos="1896"/>
        </w:tabs>
        <w:spacing w:line="360" w:lineRule="auto"/>
        <w:ind w:firstLine="567"/>
        <w:jc w:val="both"/>
        <w:rPr>
          <w:sz w:val="28"/>
          <w:szCs w:val="28"/>
          <w:lang w:val="uk-UA"/>
        </w:rPr>
      </w:pPr>
      <w:r w:rsidRPr="001718DD">
        <w:rPr>
          <w:sz w:val="28"/>
          <w:szCs w:val="28"/>
          <w:lang w:val="uk-UA"/>
        </w:rPr>
        <w:t>- Ти, що з глузду з'їхав?</w:t>
      </w:r>
    </w:p>
    <w:p w:rsidR="00265082" w:rsidRPr="001718DD" w:rsidRDefault="00265082" w:rsidP="001C7057">
      <w:pPr>
        <w:tabs>
          <w:tab w:val="left" w:pos="1896"/>
        </w:tabs>
        <w:spacing w:line="360" w:lineRule="auto"/>
        <w:ind w:firstLine="567"/>
        <w:jc w:val="both"/>
        <w:rPr>
          <w:sz w:val="28"/>
          <w:szCs w:val="28"/>
          <w:lang w:val="uk-UA"/>
        </w:rPr>
      </w:pPr>
      <w:r w:rsidRPr="001718DD">
        <w:rPr>
          <w:sz w:val="28"/>
          <w:szCs w:val="28"/>
          <w:lang w:val="uk-UA"/>
        </w:rPr>
        <w:t>- Бий по ребру, ...! - Закричав бригадир і додав кілька «</w:t>
      </w:r>
      <w:proofErr w:type="spellStart"/>
      <w:r w:rsidRPr="001718DD">
        <w:rPr>
          <w:sz w:val="28"/>
          <w:szCs w:val="28"/>
          <w:lang w:val="uk-UA"/>
        </w:rPr>
        <w:t>роз'яснюючих</w:t>
      </w:r>
      <w:proofErr w:type="spellEnd"/>
      <w:r w:rsidRPr="001718DD">
        <w:rPr>
          <w:sz w:val="28"/>
          <w:szCs w:val="28"/>
          <w:lang w:val="uk-UA"/>
        </w:rPr>
        <w:t>» слів. Тоді хлопець розмахнувся і вдарив бригадира кувалдою по ребрах. Бригадир птахом полетів з третього поверху, на щастя, вдало…».</w:t>
      </w:r>
    </w:p>
    <w:p w:rsidR="00265082" w:rsidRPr="001718DD" w:rsidRDefault="00265082" w:rsidP="001C7057">
      <w:pPr>
        <w:tabs>
          <w:tab w:val="left" w:pos="1896"/>
        </w:tabs>
        <w:spacing w:line="360" w:lineRule="auto"/>
        <w:ind w:firstLine="567"/>
        <w:jc w:val="both"/>
        <w:rPr>
          <w:sz w:val="28"/>
          <w:szCs w:val="28"/>
          <w:lang w:val="uk-UA"/>
        </w:rPr>
      </w:pPr>
      <w:r w:rsidRPr="001718DD">
        <w:rPr>
          <w:sz w:val="28"/>
          <w:szCs w:val="28"/>
          <w:lang w:val="uk-UA"/>
        </w:rPr>
        <w:t>Очевидно, бригадир не уявляв, що людина може розуміти слово «ребро» тільки як ребро людини, а молодий фахівець, в силу малого професійного досвіду, не мав уявлення про те, що у балки теж можуть бути ребра.</w:t>
      </w:r>
    </w:p>
    <w:p w:rsidR="00265082" w:rsidRPr="001718DD" w:rsidRDefault="00265082" w:rsidP="00811674">
      <w:pPr>
        <w:pStyle w:val="a5"/>
        <w:widowControl/>
        <w:numPr>
          <w:ilvl w:val="0"/>
          <w:numId w:val="4"/>
        </w:numPr>
        <w:tabs>
          <w:tab w:val="left" w:pos="1134"/>
        </w:tabs>
        <w:autoSpaceDE/>
        <w:autoSpaceDN/>
        <w:adjustRightInd/>
        <w:spacing w:line="360" w:lineRule="auto"/>
        <w:ind w:left="0" w:firstLine="567"/>
        <w:contextualSpacing/>
        <w:rPr>
          <w:sz w:val="28"/>
          <w:szCs w:val="28"/>
          <w:lang w:val="uk-UA"/>
        </w:rPr>
      </w:pPr>
      <w:r w:rsidRPr="001718DD">
        <w:rPr>
          <w:i/>
          <w:sz w:val="28"/>
          <w:szCs w:val="28"/>
          <w:lang w:val="uk-UA"/>
        </w:rPr>
        <w:t>стилістичні бар’єри</w:t>
      </w:r>
      <w:r w:rsidRPr="001718DD">
        <w:rPr>
          <w:sz w:val="28"/>
          <w:szCs w:val="28"/>
          <w:lang w:val="uk-UA"/>
        </w:rPr>
        <w:t xml:space="preserve"> нерозуміння можуть виникнути при невідповідності стилю мови і ситуації спілкування або стану слухача.</w:t>
      </w:r>
    </w:p>
    <w:p w:rsidR="00265082" w:rsidRPr="001718DD" w:rsidRDefault="00265082" w:rsidP="00811674">
      <w:pPr>
        <w:pStyle w:val="a5"/>
        <w:widowControl/>
        <w:numPr>
          <w:ilvl w:val="0"/>
          <w:numId w:val="4"/>
        </w:numPr>
        <w:tabs>
          <w:tab w:val="left" w:pos="1134"/>
        </w:tabs>
        <w:autoSpaceDE/>
        <w:autoSpaceDN/>
        <w:adjustRightInd/>
        <w:spacing w:line="360" w:lineRule="auto"/>
        <w:ind w:left="0" w:firstLine="567"/>
        <w:contextualSpacing/>
        <w:rPr>
          <w:sz w:val="28"/>
          <w:szCs w:val="28"/>
          <w:lang w:val="uk-UA"/>
        </w:rPr>
      </w:pPr>
      <w:r w:rsidRPr="001718DD">
        <w:rPr>
          <w:i/>
          <w:sz w:val="28"/>
          <w:szCs w:val="28"/>
          <w:lang w:val="uk-UA"/>
        </w:rPr>
        <w:t>логічні бар’єри</w:t>
      </w:r>
      <w:r w:rsidRPr="001718DD">
        <w:rPr>
          <w:sz w:val="28"/>
          <w:szCs w:val="28"/>
          <w:lang w:val="uk-UA"/>
        </w:rPr>
        <w:t xml:space="preserve"> виникають тоді, коли логіка міркування мовця занадто складна чи незрозуміла для слухача, та видається йому або невірною або суперечить властивій йому манері аргументування й доказів. Недарма говорять про так звану «жіночу», «чоловічу», «дитячу» логіку, які впливають на процес спілкування.</w:t>
      </w:r>
    </w:p>
    <w:p w:rsidR="00265082" w:rsidRPr="001718DD" w:rsidRDefault="00811674" w:rsidP="001C7057">
      <w:pPr>
        <w:tabs>
          <w:tab w:val="left" w:pos="1896"/>
        </w:tabs>
        <w:spacing w:line="360" w:lineRule="auto"/>
        <w:ind w:firstLine="567"/>
        <w:jc w:val="both"/>
        <w:rPr>
          <w:sz w:val="28"/>
          <w:szCs w:val="28"/>
          <w:lang w:val="uk-UA"/>
        </w:rPr>
      </w:pPr>
      <w:r w:rsidRPr="001718DD">
        <w:rPr>
          <w:sz w:val="28"/>
          <w:szCs w:val="28"/>
          <w:lang w:val="uk-UA"/>
        </w:rPr>
        <w:t>Бар’</w:t>
      </w:r>
      <w:r w:rsidR="00265082" w:rsidRPr="001718DD">
        <w:rPr>
          <w:sz w:val="28"/>
          <w:szCs w:val="28"/>
          <w:lang w:val="uk-UA"/>
        </w:rPr>
        <w:t xml:space="preserve">єри соціально-культурної відмінності засновані на соціальних, політичних, релігійних та професійних відмінностях, які призводять до відмінностей в інтерпретації тих чи інших понять, що вживаються в процесі спілкування. Наприклад, відома приказка «ситий голодного не розуміє» характеризує соціальне відмінність. Іноді перешкодою в спілкуванні може бути </w:t>
      </w:r>
      <w:r w:rsidR="00265082" w:rsidRPr="001718DD">
        <w:rPr>
          <w:sz w:val="28"/>
          <w:szCs w:val="28"/>
          <w:lang w:val="uk-UA"/>
        </w:rPr>
        <w:lastRenderedPageBreak/>
        <w:t>професія, ст</w:t>
      </w:r>
      <w:r w:rsidRPr="001718DD">
        <w:rPr>
          <w:sz w:val="28"/>
          <w:szCs w:val="28"/>
          <w:lang w:val="uk-UA"/>
        </w:rPr>
        <w:t>ать і вік партнера. Або прислів’</w:t>
      </w:r>
      <w:r w:rsidR="00265082" w:rsidRPr="001718DD">
        <w:rPr>
          <w:sz w:val="28"/>
          <w:szCs w:val="28"/>
          <w:lang w:val="uk-UA"/>
        </w:rPr>
        <w:t>я «яйця курку не вчать» показує ставлення до партнера, який не має авторитету у співрозмовника, тобто він не є авторитетом, його можна не слухати.</w:t>
      </w:r>
    </w:p>
    <w:p w:rsidR="00265082" w:rsidRPr="001718DD" w:rsidRDefault="00811674" w:rsidP="001C7057">
      <w:pPr>
        <w:tabs>
          <w:tab w:val="left" w:pos="1896"/>
        </w:tabs>
        <w:spacing w:line="360" w:lineRule="auto"/>
        <w:ind w:firstLine="567"/>
        <w:jc w:val="both"/>
        <w:rPr>
          <w:sz w:val="28"/>
          <w:szCs w:val="28"/>
          <w:lang w:val="uk-UA"/>
        </w:rPr>
      </w:pPr>
      <w:r w:rsidRPr="001718DD">
        <w:rPr>
          <w:sz w:val="28"/>
          <w:szCs w:val="28"/>
          <w:lang w:val="uk-UA"/>
        </w:rPr>
        <w:t>Бар’єр відносин пов’</w:t>
      </w:r>
      <w:r w:rsidR="00265082" w:rsidRPr="001718DD">
        <w:rPr>
          <w:sz w:val="28"/>
          <w:szCs w:val="28"/>
          <w:lang w:val="uk-UA"/>
        </w:rPr>
        <w:t>язаний із неприязним ставленням до партнера, з недовірою до мовця, що, в свою чергу, «переноситься» на отриману інформацію.</w:t>
      </w:r>
    </w:p>
    <w:p w:rsidR="00565C05" w:rsidRPr="001718DD" w:rsidRDefault="00565C05" w:rsidP="001C7057">
      <w:pPr>
        <w:tabs>
          <w:tab w:val="left" w:pos="1896"/>
        </w:tabs>
        <w:spacing w:line="360" w:lineRule="auto"/>
        <w:ind w:firstLine="567"/>
        <w:jc w:val="both"/>
        <w:rPr>
          <w:sz w:val="28"/>
          <w:szCs w:val="28"/>
          <w:lang w:val="uk-UA"/>
        </w:rPr>
      </w:pPr>
    </w:p>
    <w:p w:rsidR="00565C05" w:rsidRPr="001718DD" w:rsidRDefault="00565C05" w:rsidP="001C7057">
      <w:pPr>
        <w:pStyle w:val="3"/>
        <w:numPr>
          <w:ilvl w:val="0"/>
          <w:numId w:val="0"/>
        </w:numPr>
        <w:tabs>
          <w:tab w:val="left" w:pos="1896"/>
        </w:tabs>
        <w:spacing w:line="360" w:lineRule="auto"/>
        <w:ind w:left="567"/>
        <w:rPr>
          <w:rFonts w:ascii="Times New Roman" w:hAnsi="Times New Roman" w:cs="Times New Roman"/>
          <w:b/>
          <w:i/>
          <w:color w:val="auto"/>
          <w:sz w:val="28"/>
          <w:szCs w:val="28"/>
          <w:lang w:val="uk-UA"/>
        </w:rPr>
      </w:pPr>
      <w:bookmarkStart w:id="11" w:name="_Toc106841629"/>
      <w:r w:rsidRPr="001718DD">
        <w:rPr>
          <w:rFonts w:ascii="Times New Roman" w:hAnsi="Times New Roman" w:cs="Times New Roman"/>
          <w:b/>
          <w:i/>
          <w:color w:val="auto"/>
          <w:sz w:val="28"/>
          <w:szCs w:val="28"/>
          <w:lang w:val="uk-UA"/>
        </w:rPr>
        <w:t>1.2.4 Важливість невербальних засобів спілкування</w:t>
      </w:r>
      <w:bookmarkEnd w:id="11"/>
    </w:p>
    <w:p w:rsidR="003E7098" w:rsidRPr="001718DD" w:rsidRDefault="00265082" w:rsidP="001C7057">
      <w:pPr>
        <w:tabs>
          <w:tab w:val="left" w:pos="1896"/>
        </w:tabs>
        <w:spacing w:line="360" w:lineRule="auto"/>
        <w:ind w:firstLine="567"/>
        <w:jc w:val="both"/>
        <w:rPr>
          <w:sz w:val="28"/>
          <w:szCs w:val="28"/>
          <w:lang w:val="uk-UA"/>
        </w:rPr>
      </w:pPr>
      <w:r w:rsidRPr="001718DD">
        <w:rPr>
          <w:sz w:val="28"/>
          <w:szCs w:val="28"/>
          <w:lang w:val="uk-UA"/>
        </w:rPr>
        <w:t xml:space="preserve">Також важливо звернути увагу на невербальні засоби спілкування, котрі доповнюють </w:t>
      </w:r>
      <w:proofErr w:type="spellStart"/>
      <w:r w:rsidRPr="001718DD">
        <w:rPr>
          <w:sz w:val="28"/>
          <w:szCs w:val="28"/>
          <w:lang w:val="uk-UA"/>
        </w:rPr>
        <w:t>мовне</w:t>
      </w:r>
      <w:proofErr w:type="spellEnd"/>
      <w:r w:rsidRPr="001718DD">
        <w:rPr>
          <w:sz w:val="28"/>
          <w:szCs w:val="28"/>
          <w:lang w:val="uk-UA"/>
        </w:rPr>
        <w:t xml:space="preserve"> спілкування. Психологами встановлено, що від 60 до 80% інформації людина отримує за рахунок невербальних (немовних) засобів спілкування. </w:t>
      </w:r>
    </w:p>
    <w:p w:rsidR="00565C05" w:rsidRPr="001718DD" w:rsidRDefault="00070852" w:rsidP="001C7057">
      <w:pPr>
        <w:tabs>
          <w:tab w:val="left" w:pos="1896"/>
        </w:tabs>
        <w:spacing w:line="360" w:lineRule="auto"/>
        <w:ind w:firstLine="567"/>
        <w:jc w:val="both"/>
        <w:rPr>
          <w:sz w:val="28"/>
          <w:szCs w:val="28"/>
          <w:lang w:val="uk-UA"/>
        </w:rPr>
      </w:pPr>
      <w:r w:rsidRPr="001718DD">
        <w:rPr>
          <w:sz w:val="28"/>
          <w:szCs w:val="28"/>
          <w:lang w:val="uk-UA"/>
        </w:rPr>
        <w:t xml:space="preserve">Виділяють наступні </w:t>
      </w:r>
      <w:r w:rsidR="00565C05" w:rsidRPr="001718DD">
        <w:rPr>
          <w:sz w:val="28"/>
          <w:szCs w:val="28"/>
          <w:lang w:val="uk-UA"/>
        </w:rPr>
        <w:t>види невербальних засобів спілкування:</w:t>
      </w:r>
    </w:p>
    <w:p w:rsidR="00565C05" w:rsidRPr="001718DD" w:rsidRDefault="00070852" w:rsidP="001C7057">
      <w:pPr>
        <w:tabs>
          <w:tab w:val="left" w:pos="1896"/>
        </w:tabs>
        <w:spacing w:line="360" w:lineRule="auto"/>
        <w:ind w:firstLine="567"/>
        <w:jc w:val="both"/>
        <w:rPr>
          <w:sz w:val="28"/>
          <w:szCs w:val="28"/>
          <w:lang w:val="uk-UA"/>
        </w:rPr>
      </w:pPr>
      <w:r w:rsidRPr="001718DD">
        <w:rPr>
          <w:sz w:val="28"/>
          <w:szCs w:val="28"/>
          <w:lang w:val="uk-UA"/>
        </w:rPr>
        <w:t xml:space="preserve">1. </w:t>
      </w:r>
      <w:proofErr w:type="spellStart"/>
      <w:r w:rsidRPr="001718DD">
        <w:rPr>
          <w:sz w:val="28"/>
          <w:szCs w:val="28"/>
          <w:lang w:val="uk-UA"/>
        </w:rPr>
        <w:t>Кінесика</w:t>
      </w:r>
      <w:proofErr w:type="spellEnd"/>
      <w:r w:rsidRPr="001718DD">
        <w:rPr>
          <w:sz w:val="28"/>
          <w:szCs w:val="28"/>
          <w:lang w:val="uk-UA"/>
        </w:rPr>
        <w:t xml:space="preserve"> </w:t>
      </w:r>
      <w:r w:rsidR="00565C05" w:rsidRPr="001718DD">
        <w:rPr>
          <w:sz w:val="28"/>
          <w:szCs w:val="28"/>
          <w:lang w:val="uk-UA"/>
        </w:rPr>
        <w:t xml:space="preserve">вивчає зовнішні прояви людини, які </w:t>
      </w:r>
      <w:r w:rsidRPr="001718DD">
        <w:rPr>
          <w:sz w:val="28"/>
          <w:szCs w:val="28"/>
          <w:lang w:val="uk-UA"/>
        </w:rPr>
        <w:t>включають в себе: міміку (рух м’</w:t>
      </w:r>
      <w:r w:rsidR="00565C05" w:rsidRPr="001718DD">
        <w:rPr>
          <w:sz w:val="28"/>
          <w:szCs w:val="28"/>
          <w:lang w:val="uk-UA"/>
        </w:rPr>
        <w:t>язів обличчя), пантоміму (рух тіла, постава, хода, пози), жести і погляд.</w:t>
      </w:r>
    </w:p>
    <w:p w:rsidR="00565C05" w:rsidRPr="001718DD" w:rsidRDefault="00070852" w:rsidP="001C7057">
      <w:pPr>
        <w:tabs>
          <w:tab w:val="left" w:pos="1896"/>
        </w:tabs>
        <w:spacing w:line="360" w:lineRule="auto"/>
        <w:ind w:firstLine="567"/>
        <w:jc w:val="both"/>
        <w:rPr>
          <w:sz w:val="28"/>
          <w:szCs w:val="28"/>
          <w:lang w:val="uk-UA"/>
        </w:rPr>
      </w:pPr>
      <w:r w:rsidRPr="001718DD">
        <w:rPr>
          <w:sz w:val="28"/>
          <w:szCs w:val="28"/>
          <w:lang w:val="uk-UA"/>
        </w:rPr>
        <w:t xml:space="preserve">2. </w:t>
      </w:r>
      <w:proofErr w:type="spellStart"/>
      <w:r w:rsidRPr="001718DD">
        <w:rPr>
          <w:sz w:val="28"/>
          <w:szCs w:val="28"/>
          <w:lang w:val="uk-UA"/>
        </w:rPr>
        <w:t>Екстралінгвістика</w:t>
      </w:r>
      <w:proofErr w:type="spellEnd"/>
      <w:r w:rsidRPr="001718DD">
        <w:rPr>
          <w:sz w:val="28"/>
          <w:szCs w:val="28"/>
          <w:lang w:val="uk-UA"/>
        </w:rPr>
        <w:t xml:space="preserve"> </w:t>
      </w:r>
      <w:r w:rsidR="00565C05" w:rsidRPr="001718DD">
        <w:rPr>
          <w:sz w:val="28"/>
          <w:szCs w:val="28"/>
          <w:lang w:val="uk-UA"/>
        </w:rPr>
        <w:t xml:space="preserve">досліджує </w:t>
      </w:r>
      <w:proofErr w:type="spellStart"/>
      <w:r w:rsidR="00565C05" w:rsidRPr="001718DD">
        <w:rPr>
          <w:sz w:val="28"/>
          <w:szCs w:val="28"/>
          <w:lang w:val="uk-UA"/>
        </w:rPr>
        <w:t>мовні</w:t>
      </w:r>
      <w:proofErr w:type="spellEnd"/>
      <w:r w:rsidR="00565C05" w:rsidRPr="001718DD">
        <w:rPr>
          <w:sz w:val="28"/>
          <w:szCs w:val="28"/>
          <w:lang w:val="uk-UA"/>
        </w:rPr>
        <w:t xml:space="preserve"> паузи, кашель, плач, сміх, а</w:t>
      </w:r>
      <w:r w:rsidRPr="001718DD">
        <w:rPr>
          <w:sz w:val="28"/>
          <w:szCs w:val="28"/>
          <w:lang w:val="uk-UA"/>
        </w:rPr>
        <w:t xml:space="preserve"> </w:t>
      </w:r>
      <w:proofErr w:type="spellStart"/>
      <w:r w:rsidR="00565C05" w:rsidRPr="001718DD">
        <w:rPr>
          <w:sz w:val="28"/>
          <w:szCs w:val="28"/>
          <w:lang w:val="uk-UA"/>
        </w:rPr>
        <w:t>паралінгвістика</w:t>
      </w:r>
      <w:proofErr w:type="spellEnd"/>
      <w:r w:rsidRPr="001718DD">
        <w:rPr>
          <w:sz w:val="28"/>
          <w:szCs w:val="28"/>
          <w:lang w:val="uk-UA"/>
        </w:rPr>
        <w:t xml:space="preserve"> </w:t>
      </w:r>
      <w:r w:rsidR="00565C05" w:rsidRPr="001718DD">
        <w:rPr>
          <w:sz w:val="28"/>
          <w:szCs w:val="28"/>
          <w:lang w:val="uk-UA"/>
        </w:rPr>
        <w:t>– гучність, тембр, ритм, висоту звуку.</w:t>
      </w:r>
    </w:p>
    <w:p w:rsidR="00565C05" w:rsidRPr="001718DD" w:rsidRDefault="00070852" w:rsidP="001C7057">
      <w:pPr>
        <w:tabs>
          <w:tab w:val="left" w:pos="1896"/>
        </w:tabs>
        <w:spacing w:line="360" w:lineRule="auto"/>
        <w:ind w:firstLine="567"/>
        <w:jc w:val="both"/>
        <w:rPr>
          <w:sz w:val="28"/>
          <w:szCs w:val="28"/>
          <w:lang w:val="uk-UA"/>
        </w:rPr>
      </w:pPr>
      <w:r w:rsidRPr="001718DD">
        <w:rPr>
          <w:sz w:val="28"/>
          <w:szCs w:val="28"/>
          <w:lang w:val="uk-UA"/>
        </w:rPr>
        <w:t xml:space="preserve">3. </w:t>
      </w:r>
      <w:proofErr w:type="spellStart"/>
      <w:r w:rsidR="00565C05" w:rsidRPr="001718DD">
        <w:rPr>
          <w:sz w:val="28"/>
          <w:szCs w:val="28"/>
          <w:lang w:val="uk-UA"/>
        </w:rPr>
        <w:t>Такесика</w:t>
      </w:r>
      <w:proofErr w:type="spellEnd"/>
      <w:r w:rsidRPr="001718DD">
        <w:rPr>
          <w:sz w:val="28"/>
          <w:szCs w:val="28"/>
          <w:lang w:val="uk-UA"/>
        </w:rPr>
        <w:t xml:space="preserve"> </w:t>
      </w:r>
      <w:r w:rsidR="00565C05" w:rsidRPr="001718DD">
        <w:rPr>
          <w:sz w:val="28"/>
          <w:szCs w:val="28"/>
          <w:lang w:val="uk-UA"/>
        </w:rPr>
        <w:t>вивчає дотики в процесі спілкування (рукостискання, поцілунок, доторкання та ін.).</w:t>
      </w:r>
    </w:p>
    <w:p w:rsidR="00565C05" w:rsidRPr="001718DD" w:rsidRDefault="00070852" w:rsidP="001C7057">
      <w:pPr>
        <w:tabs>
          <w:tab w:val="left" w:pos="1896"/>
        </w:tabs>
        <w:spacing w:line="360" w:lineRule="auto"/>
        <w:ind w:firstLine="567"/>
        <w:jc w:val="both"/>
        <w:rPr>
          <w:sz w:val="28"/>
          <w:szCs w:val="28"/>
          <w:lang w:val="uk-UA"/>
        </w:rPr>
      </w:pPr>
      <w:r w:rsidRPr="001718DD">
        <w:rPr>
          <w:sz w:val="28"/>
          <w:szCs w:val="28"/>
          <w:lang w:val="uk-UA"/>
        </w:rPr>
        <w:t xml:space="preserve">4. </w:t>
      </w:r>
      <w:proofErr w:type="spellStart"/>
      <w:r w:rsidRPr="001718DD">
        <w:rPr>
          <w:sz w:val="28"/>
          <w:szCs w:val="28"/>
          <w:lang w:val="uk-UA"/>
        </w:rPr>
        <w:t>Проксемика</w:t>
      </w:r>
      <w:proofErr w:type="spellEnd"/>
      <w:r w:rsidRPr="001718DD">
        <w:rPr>
          <w:sz w:val="28"/>
          <w:szCs w:val="28"/>
          <w:lang w:val="uk-UA"/>
        </w:rPr>
        <w:t xml:space="preserve"> </w:t>
      </w:r>
      <w:r w:rsidR="00565C05" w:rsidRPr="001718DD">
        <w:rPr>
          <w:sz w:val="28"/>
          <w:szCs w:val="28"/>
          <w:lang w:val="uk-UA"/>
        </w:rPr>
        <w:t>досліджує розташування людей в просторі при спілкуванні (відстань до співрозмовника, персональний простір тощо).</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 xml:space="preserve">Кількість і якість невербальних сигналів залежить від віку людини, наприклад, у дітей невербальні сигнали </w:t>
      </w:r>
      <w:proofErr w:type="spellStart"/>
      <w:r w:rsidRPr="001718DD">
        <w:rPr>
          <w:sz w:val="28"/>
          <w:szCs w:val="28"/>
          <w:lang w:val="uk-UA"/>
        </w:rPr>
        <w:t>читаються</w:t>
      </w:r>
      <w:proofErr w:type="spellEnd"/>
      <w:r w:rsidRPr="001718DD">
        <w:rPr>
          <w:sz w:val="28"/>
          <w:szCs w:val="28"/>
          <w:lang w:val="uk-UA"/>
        </w:rPr>
        <w:t xml:space="preserve"> легше, ніж у дорослих. Крім того, на них впливає стать, тип темпераменту, соціальний статус, національність. Так, за даними англійського психолога, протягом годинної розмови фін вдається до жестикуляції один раз, італієць  – 80, француз  – 120, мексиканець – 180 разів.</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 xml:space="preserve">Від приналежності людини до тієї чи іншої культури залежить значення </w:t>
      </w:r>
      <w:r w:rsidR="00811674" w:rsidRPr="001718DD">
        <w:rPr>
          <w:sz w:val="28"/>
          <w:szCs w:val="28"/>
          <w:lang w:val="uk-UA"/>
        </w:rPr>
        <w:t>того ж</w:t>
      </w:r>
      <w:r w:rsidRPr="001718DD">
        <w:rPr>
          <w:sz w:val="28"/>
          <w:szCs w:val="28"/>
          <w:lang w:val="uk-UA"/>
        </w:rPr>
        <w:t xml:space="preserve"> самого жесту. Наприклад, «великий палець правої руки, опущений вниз» у англійців означає несхвалення, а у римлян – покарання. Похитування головою з боку в бік у нас означає «ні», у болгар - «так».</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 xml:space="preserve">Для правильного трактування невербального спілкування фахівці </w:t>
      </w:r>
      <w:r w:rsidRPr="001718DD">
        <w:rPr>
          <w:sz w:val="28"/>
          <w:szCs w:val="28"/>
          <w:lang w:val="uk-UA"/>
        </w:rPr>
        <w:lastRenderedPageBreak/>
        <w:t>рекомендують керуватися наступними правилами:</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 xml:space="preserve">- «читати» слід </w:t>
      </w:r>
      <w:r w:rsidR="00E12991" w:rsidRPr="001718DD">
        <w:rPr>
          <w:sz w:val="28"/>
          <w:szCs w:val="28"/>
          <w:lang w:val="uk-UA"/>
        </w:rPr>
        <w:t xml:space="preserve">сукупність жестів, а </w:t>
      </w:r>
      <w:r w:rsidRPr="001718DD">
        <w:rPr>
          <w:sz w:val="28"/>
          <w:szCs w:val="28"/>
          <w:lang w:val="uk-UA"/>
        </w:rPr>
        <w:t xml:space="preserve">не окремі жести (вони, як і деякі слова, можуть мати </w:t>
      </w:r>
      <w:r w:rsidR="00E12991" w:rsidRPr="001718DD">
        <w:rPr>
          <w:sz w:val="28"/>
          <w:szCs w:val="28"/>
          <w:lang w:val="uk-UA"/>
        </w:rPr>
        <w:t>декілька різних</w:t>
      </w:r>
      <w:r w:rsidRPr="001718DD">
        <w:rPr>
          <w:sz w:val="28"/>
          <w:szCs w:val="28"/>
          <w:lang w:val="uk-UA"/>
        </w:rPr>
        <w:t xml:space="preserve"> значень</w:t>
      </w:r>
      <w:r w:rsidR="00E12991" w:rsidRPr="001718DD">
        <w:rPr>
          <w:sz w:val="28"/>
          <w:szCs w:val="28"/>
          <w:lang w:val="uk-UA"/>
        </w:rPr>
        <w:t>)</w:t>
      </w:r>
      <w:r w:rsidRPr="001718DD">
        <w:rPr>
          <w:sz w:val="28"/>
          <w:szCs w:val="28"/>
          <w:lang w:val="uk-UA"/>
        </w:rPr>
        <w:t>;</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 жести слід трактувати в контексті їх проявів («руки схрещені на грудях» - при спілкуванні цей жест висловлює недовіру, закритість; при холодній морозній погоді людина зі схрещеними руками просто замерзла);</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 необхідно враховувати національні особливості;</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 при «прочитанні» жестів не слід приписувати свій досвід і світогляд іншій людині;</w:t>
      </w:r>
    </w:p>
    <w:p w:rsidR="00565C05" w:rsidRPr="001718DD" w:rsidRDefault="00811674" w:rsidP="001C7057">
      <w:pPr>
        <w:tabs>
          <w:tab w:val="left" w:pos="1896"/>
        </w:tabs>
        <w:spacing w:line="360" w:lineRule="auto"/>
        <w:ind w:firstLine="567"/>
        <w:jc w:val="both"/>
        <w:rPr>
          <w:sz w:val="28"/>
          <w:szCs w:val="28"/>
          <w:lang w:val="uk-UA"/>
        </w:rPr>
      </w:pPr>
      <w:r w:rsidRPr="001718DD">
        <w:rPr>
          <w:sz w:val="28"/>
          <w:szCs w:val="28"/>
          <w:lang w:val="uk-UA"/>
        </w:rPr>
        <w:t>- необхідно пам’</w:t>
      </w:r>
      <w:r w:rsidR="00565C05" w:rsidRPr="001718DD">
        <w:rPr>
          <w:sz w:val="28"/>
          <w:szCs w:val="28"/>
          <w:lang w:val="uk-UA"/>
        </w:rPr>
        <w:t xml:space="preserve">ятати про формально-рольове спілкування, тобто якщо людина грає роль </w:t>
      </w:r>
      <w:proofErr w:type="spellStart"/>
      <w:r w:rsidR="00565C05" w:rsidRPr="001718DD">
        <w:rPr>
          <w:sz w:val="28"/>
          <w:szCs w:val="28"/>
          <w:lang w:val="uk-UA"/>
        </w:rPr>
        <w:t>зарозумної</w:t>
      </w:r>
      <w:proofErr w:type="spellEnd"/>
      <w:r w:rsidR="00565C05" w:rsidRPr="001718DD">
        <w:rPr>
          <w:sz w:val="28"/>
          <w:szCs w:val="28"/>
          <w:lang w:val="uk-UA"/>
        </w:rPr>
        <w:t>, то і жести буде використовувати відповідні;</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 потр</w:t>
      </w:r>
      <w:r w:rsidR="00811674" w:rsidRPr="001718DD">
        <w:rPr>
          <w:sz w:val="28"/>
          <w:szCs w:val="28"/>
          <w:lang w:val="uk-UA"/>
        </w:rPr>
        <w:t>ібно враховувати чинники здоров’</w:t>
      </w:r>
      <w:r w:rsidRPr="001718DD">
        <w:rPr>
          <w:sz w:val="28"/>
          <w:szCs w:val="28"/>
          <w:lang w:val="uk-UA"/>
        </w:rPr>
        <w:t>я: наприклад, у короткозорих людей зіниці завжди розширені, у далекозорих – звужені.</w:t>
      </w:r>
    </w:p>
    <w:p w:rsidR="00565C05" w:rsidRPr="001718DD" w:rsidRDefault="00423639" w:rsidP="001C7057">
      <w:pPr>
        <w:tabs>
          <w:tab w:val="left" w:pos="1896"/>
        </w:tabs>
        <w:spacing w:line="360" w:lineRule="auto"/>
        <w:ind w:firstLine="567"/>
        <w:jc w:val="both"/>
        <w:rPr>
          <w:sz w:val="28"/>
          <w:szCs w:val="28"/>
          <w:lang w:val="uk-UA"/>
        </w:rPr>
      </w:pPr>
      <w:r w:rsidRPr="001718DD">
        <w:rPr>
          <w:sz w:val="28"/>
          <w:szCs w:val="28"/>
          <w:lang w:val="uk-UA"/>
        </w:rPr>
        <w:t>Міміка тісно пов’</w:t>
      </w:r>
      <w:r w:rsidR="00565C05" w:rsidRPr="001718DD">
        <w:rPr>
          <w:sz w:val="28"/>
          <w:szCs w:val="28"/>
          <w:lang w:val="uk-UA"/>
        </w:rPr>
        <w:t xml:space="preserve">язана з емоціями і дозволяє людині здогадатися про пережиті співрозмовником почуття радості, печалі, напруги або спокою. Міміка допомагає людині передавати настрій, ставлення до того, про що вона говорить; радість, гнів, смуток – найпоширеніші емоційні стани людини. Вираз обличчя грає важливу роль в спілкуванні, забезпечуючи емоційний контакт між співрозмовниками. Німецький письменник, літературний, театральний критик Георг </w:t>
      </w:r>
      <w:proofErr w:type="spellStart"/>
      <w:r w:rsidR="00565C05" w:rsidRPr="001718DD">
        <w:rPr>
          <w:sz w:val="28"/>
          <w:szCs w:val="28"/>
          <w:lang w:val="uk-UA"/>
        </w:rPr>
        <w:t>Крістоф</w:t>
      </w:r>
      <w:proofErr w:type="spellEnd"/>
      <w:r w:rsidR="00565C05" w:rsidRPr="001718DD">
        <w:rPr>
          <w:sz w:val="28"/>
          <w:szCs w:val="28"/>
          <w:lang w:val="uk-UA"/>
        </w:rPr>
        <w:t xml:space="preserve"> </w:t>
      </w:r>
      <w:proofErr w:type="spellStart"/>
      <w:r w:rsidR="00565C05" w:rsidRPr="001718DD">
        <w:rPr>
          <w:sz w:val="28"/>
          <w:szCs w:val="28"/>
          <w:lang w:val="uk-UA"/>
        </w:rPr>
        <w:t>Ліхтенберг</w:t>
      </w:r>
      <w:proofErr w:type="spellEnd"/>
      <w:r w:rsidR="00565C05" w:rsidRPr="001718DD">
        <w:rPr>
          <w:sz w:val="28"/>
          <w:szCs w:val="28"/>
          <w:lang w:val="uk-UA"/>
        </w:rPr>
        <w:t xml:space="preserve"> (1742-1799) відзначав, що найчудовіша для нас поверхня на землі, - це людське обличчя. Вираз обличчя дуже сильно залежить від руху губ. Щільно стиснуті губи видають внутрішнє напруженн</w:t>
      </w:r>
      <w:r w:rsidR="00811674" w:rsidRPr="001718DD">
        <w:rPr>
          <w:sz w:val="28"/>
          <w:szCs w:val="28"/>
          <w:lang w:val="uk-UA"/>
        </w:rPr>
        <w:t>я, розслаблені «говорять» про м’</w:t>
      </w:r>
      <w:r w:rsidR="00565C05" w:rsidRPr="001718DD">
        <w:rPr>
          <w:sz w:val="28"/>
          <w:szCs w:val="28"/>
          <w:lang w:val="uk-UA"/>
        </w:rPr>
        <w:t>якість і відкритість.</w:t>
      </w:r>
    </w:p>
    <w:p w:rsidR="00565C05" w:rsidRPr="001718DD" w:rsidRDefault="00070852" w:rsidP="001C7057">
      <w:pPr>
        <w:tabs>
          <w:tab w:val="left" w:pos="1896"/>
        </w:tabs>
        <w:spacing w:line="360" w:lineRule="auto"/>
        <w:ind w:firstLine="567"/>
        <w:jc w:val="both"/>
        <w:rPr>
          <w:sz w:val="28"/>
          <w:szCs w:val="28"/>
          <w:lang w:val="uk-UA"/>
        </w:rPr>
      </w:pPr>
      <w:r w:rsidRPr="001718DD">
        <w:rPr>
          <w:sz w:val="28"/>
          <w:szCs w:val="28"/>
          <w:lang w:val="uk-UA"/>
        </w:rPr>
        <w:t xml:space="preserve">Універсальним засобом невербального спілкування є посмішка. Раніше вона вважалась символом загрози. Проте в наш час посмішка означає доброзичливість, позитивну налаштованість та схвалення. </w:t>
      </w:r>
      <w:r w:rsidR="00565C05" w:rsidRPr="001718DD">
        <w:rPr>
          <w:sz w:val="28"/>
          <w:szCs w:val="28"/>
          <w:lang w:val="uk-UA"/>
        </w:rPr>
        <w:t xml:space="preserve">Деякі психологи </w:t>
      </w:r>
      <w:r w:rsidRPr="001718DD">
        <w:rPr>
          <w:sz w:val="28"/>
          <w:szCs w:val="28"/>
          <w:lang w:val="uk-UA"/>
        </w:rPr>
        <w:t>вважають</w:t>
      </w:r>
      <w:r w:rsidR="00565C05" w:rsidRPr="001718DD">
        <w:rPr>
          <w:sz w:val="28"/>
          <w:szCs w:val="28"/>
          <w:lang w:val="uk-UA"/>
        </w:rPr>
        <w:t xml:space="preserve">, що людина посміхається не тільки </w:t>
      </w:r>
      <w:r w:rsidRPr="001718DD">
        <w:rPr>
          <w:sz w:val="28"/>
          <w:szCs w:val="28"/>
          <w:lang w:val="uk-UA"/>
        </w:rPr>
        <w:t xml:space="preserve">через те, що в неї щось викликало радість, </w:t>
      </w:r>
      <w:r w:rsidR="00565C05" w:rsidRPr="001718DD">
        <w:rPr>
          <w:sz w:val="28"/>
          <w:szCs w:val="28"/>
          <w:lang w:val="uk-UA"/>
        </w:rPr>
        <w:t xml:space="preserve">а й тому, що посмішка допомагає їй відчувати впевненість і бути щасливішою. Можливо, </w:t>
      </w:r>
      <w:r w:rsidRPr="001718DD">
        <w:rPr>
          <w:sz w:val="28"/>
          <w:szCs w:val="28"/>
          <w:lang w:val="uk-UA"/>
        </w:rPr>
        <w:t>така</w:t>
      </w:r>
      <w:r w:rsidR="00565C05" w:rsidRPr="001718DD">
        <w:rPr>
          <w:sz w:val="28"/>
          <w:szCs w:val="28"/>
          <w:lang w:val="uk-UA"/>
        </w:rPr>
        <w:t xml:space="preserve"> </w:t>
      </w:r>
      <w:r w:rsidRPr="001718DD">
        <w:rPr>
          <w:sz w:val="28"/>
          <w:szCs w:val="28"/>
          <w:lang w:val="uk-UA"/>
        </w:rPr>
        <w:t xml:space="preserve">точка зору є спірною, </w:t>
      </w:r>
      <w:r w:rsidR="00565C05" w:rsidRPr="001718DD">
        <w:rPr>
          <w:sz w:val="28"/>
          <w:szCs w:val="28"/>
          <w:lang w:val="uk-UA"/>
        </w:rPr>
        <w:t xml:space="preserve">але все ж при зустрічі посмішка знімає </w:t>
      </w:r>
      <w:r w:rsidRPr="001718DD">
        <w:rPr>
          <w:sz w:val="28"/>
          <w:szCs w:val="28"/>
          <w:lang w:val="uk-UA"/>
        </w:rPr>
        <w:t>пересторогу</w:t>
      </w:r>
      <w:r w:rsidR="00565C05" w:rsidRPr="001718DD">
        <w:rPr>
          <w:sz w:val="28"/>
          <w:szCs w:val="28"/>
          <w:lang w:val="uk-UA"/>
        </w:rPr>
        <w:t xml:space="preserve"> перших хвилин, сприяє спокійному, впевненому </w:t>
      </w:r>
      <w:r w:rsidR="00565C05" w:rsidRPr="001718DD">
        <w:rPr>
          <w:sz w:val="28"/>
          <w:szCs w:val="28"/>
          <w:lang w:val="uk-UA"/>
        </w:rPr>
        <w:lastRenderedPageBreak/>
        <w:t xml:space="preserve">спілкуванню </w:t>
      </w:r>
      <w:r w:rsidRPr="001718DD">
        <w:rPr>
          <w:sz w:val="28"/>
          <w:szCs w:val="28"/>
          <w:lang w:val="uk-UA"/>
        </w:rPr>
        <w:t>та</w:t>
      </w:r>
      <w:r w:rsidR="00565C05" w:rsidRPr="001718DD">
        <w:rPr>
          <w:sz w:val="28"/>
          <w:szCs w:val="28"/>
          <w:lang w:val="uk-UA"/>
        </w:rPr>
        <w:t xml:space="preserve"> створює позитивний настрій. Посмішка прикрашає людину, </w:t>
      </w:r>
      <w:r w:rsidRPr="001718DD">
        <w:rPr>
          <w:sz w:val="28"/>
          <w:szCs w:val="28"/>
          <w:lang w:val="uk-UA"/>
        </w:rPr>
        <w:t>виражає</w:t>
      </w:r>
      <w:r w:rsidR="00565C05" w:rsidRPr="001718DD">
        <w:rPr>
          <w:sz w:val="28"/>
          <w:szCs w:val="28"/>
          <w:lang w:val="uk-UA"/>
        </w:rPr>
        <w:t xml:space="preserve"> радість зустрічі, </w:t>
      </w:r>
      <w:r w:rsidRPr="001718DD">
        <w:rPr>
          <w:sz w:val="28"/>
          <w:szCs w:val="28"/>
          <w:lang w:val="uk-UA"/>
        </w:rPr>
        <w:t>свідчить</w:t>
      </w:r>
      <w:r w:rsidR="00565C05" w:rsidRPr="001718DD">
        <w:rPr>
          <w:sz w:val="28"/>
          <w:szCs w:val="28"/>
          <w:lang w:val="uk-UA"/>
        </w:rPr>
        <w:t xml:space="preserve"> про </w:t>
      </w:r>
      <w:r w:rsidRPr="001718DD">
        <w:rPr>
          <w:sz w:val="28"/>
          <w:szCs w:val="28"/>
          <w:lang w:val="uk-UA"/>
        </w:rPr>
        <w:t>налаштованість</w:t>
      </w:r>
      <w:r w:rsidR="00565C05" w:rsidRPr="001718DD">
        <w:rPr>
          <w:sz w:val="28"/>
          <w:szCs w:val="28"/>
          <w:lang w:val="uk-UA"/>
        </w:rPr>
        <w:t xml:space="preserve"> і </w:t>
      </w:r>
      <w:r w:rsidRPr="001718DD">
        <w:rPr>
          <w:sz w:val="28"/>
          <w:szCs w:val="28"/>
          <w:lang w:val="uk-UA"/>
        </w:rPr>
        <w:t>доброзичливість</w:t>
      </w:r>
      <w:r w:rsidR="00565C05" w:rsidRPr="001718DD">
        <w:rPr>
          <w:sz w:val="28"/>
          <w:szCs w:val="28"/>
          <w:lang w:val="uk-UA"/>
        </w:rPr>
        <w:t xml:space="preserve"> партнера по спілкуванню. Психологи рекомендують </w:t>
      </w:r>
      <w:r w:rsidRPr="001718DD">
        <w:rPr>
          <w:sz w:val="28"/>
          <w:szCs w:val="28"/>
          <w:lang w:val="uk-UA"/>
        </w:rPr>
        <w:t xml:space="preserve">супроводжувати </w:t>
      </w:r>
      <w:proofErr w:type="spellStart"/>
      <w:r w:rsidRPr="001718DD">
        <w:rPr>
          <w:sz w:val="28"/>
          <w:szCs w:val="28"/>
          <w:lang w:val="uk-UA"/>
        </w:rPr>
        <w:t>помішкою</w:t>
      </w:r>
      <w:proofErr w:type="spellEnd"/>
      <w:r w:rsidRPr="001718DD">
        <w:rPr>
          <w:sz w:val="28"/>
          <w:szCs w:val="28"/>
          <w:lang w:val="uk-UA"/>
        </w:rPr>
        <w:t xml:space="preserve"> слова привітання та подяки</w:t>
      </w:r>
      <w:r w:rsidR="00565C05" w:rsidRPr="001718DD">
        <w:rPr>
          <w:sz w:val="28"/>
          <w:szCs w:val="28"/>
          <w:lang w:val="uk-UA"/>
        </w:rPr>
        <w:t>.</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Люди посміхаються по-різному; існують доброзичлива, іронічна, запобіглива, презирлива, глузлива</w:t>
      </w:r>
      <w:r w:rsidR="00070852" w:rsidRPr="001718DD">
        <w:rPr>
          <w:sz w:val="28"/>
          <w:szCs w:val="28"/>
          <w:lang w:val="uk-UA"/>
        </w:rPr>
        <w:t xml:space="preserve"> та</w:t>
      </w:r>
      <w:r w:rsidRPr="001718DD">
        <w:rPr>
          <w:sz w:val="28"/>
          <w:szCs w:val="28"/>
          <w:lang w:val="uk-UA"/>
        </w:rPr>
        <w:t xml:space="preserve"> інші види посмішок. При спілкуванні зі співрозмовником завжди треба пам</w:t>
      </w:r>
      <w:r w:rsidR="00070852" w:rsidRPr="001718DD">
        <w:rPr>
          <w:sz w:val="28"/>
          <w:szCs w:val="28"/>
          <w:lang w:val="uk-UA"/>
        </w:rPr>
        <w:t>’</w:t>
      </w:r>
      <w:r w:rsidRPr="001718DD">
        <w:rPr>
          <w:sz w:val="28"/>
          <w:szCs w:val="28"/>
          <w:lang w:val="uk-UA"/>
        </w:rPr>
        <w:t xml:space="preserve">ятати, що посмішка повинна виражати </w:t>
      </w:r>
      <w:r w:rsidR="00070852" w:rsidRPr="001718DD">
        <w:rPr>
          <w:sz w:val="28"/>
          <w:szCs w:val="28"/>
          <w:lang w:val="uk-UA"/>
        </w:rPr>
        <w:t>доброзичливе</w:t>
      </w:r>
      <w:r w:rsidRPr="001718DD">
        <w:rPr>
          <w:sz w:val="28"/>
          <w:szCs w:val="28"/>
          <w:lang w:val="uk-UA"/>
        </w:rPr>
        <w:t xml:space="preserve"> ставлення. Американці люблять повторювати: «посміхайтеся». Однак дотримуючись цього принципу, слід пам</w:t>
      </w:r>
      <w:r w:rsidR="00070852" w:rsidRPr="001718DD">
        <w:rPr>
          <w:sz w:val="28"/>
          <w:szCs w:val="28"/>
          <w:lang w:val="uk-UA"/>
        </w:rPr>
        <w:t>’</w:t>
      </w:r>
      <w:r w:rsidRPr="001718DD">
        <w:rPr>
          <w:sz w:val="28"/>
          <w:szCs w:val="28"/>
          <w:lang w:val="uk-UA"/>
        </w:rPr>
        <w:t xml:space="preserve">ятати, що посмішка повинна відповідати ситуації і не </w:t>
      </w:r>
      <w:r w:rsidR="00070852" w:rsidRPr="001718DD">
        <w:rPr>
          <w:sz w:val="28"/>
          <w:szCs w:val="28"/>
          <w:lang w:val="uk-UA"/>
        </w:rPr>
        <w:t>має</w:t>
      </w:r>
      <w:r w:rsidRPr="001718DD">
        <w:rPr>
          <w:sz w:val="28"/>
          <w:szCs w:val="28"/>
          <w:lang w:val="uk-UA"/>
        </w:rPr>
        <w:t xml:space="preserve"> викликати роздратування співрозмовника.</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Погляд – це перший крок на шляху до співрозмовн</w:t>
      </w:r>
      <w:r w:rsidR="00070852" w:rsidRPr="001718DD">
        <w:rPr>
          <w:sz w:val="28"/>
          <w:szCs w:val="28"/>
          <w:lang w:val="uk-UA"/>
        </w:rPr>
        <w:t xml:space="preserve">ика. Погляд дуже красномовно </w:t>
      </w:r>
      <w:r w:rsidRPr="001718DD">
        <w:rPr>
          <w:sz w:val="28"/>
          <w:szCs w:val="28"/>
          <w:lang w:val="uk-UA"/>
        </w:rPr>
        <w:t xml:space="preserve">висловлює найрізноманітніші почуття і стани. Погляд висловлює ставлення до співрозмовника, люди дивляться один на одного від 30 до 60% часу бесіди. Зоровий контакт допомагає регулювати розмову. Найбільше нас дратують люди, які під час розмови опускають повіки. Таким способом людина </w:t>
      </w:r>
      <w:r w:rsidR="00070852" w:rsidRPr="001718DD">
        <w:rPr>
          <w:sz w:val="28"/>
          <w:szCs w:val="28"/>
          <w:lang w:val="uk-UA"/>
        </w:rPr>
        <w:t xml:space="preserve">наче </w:t>
      </w:r>
      <w:r w:rsidRPr="001718DD">
        <w:rPr>
          <w:sz w:val="28"/>
          <w:szCs w:val="28"/>
          <w:lang w:val="uk-UA"/>
        </w:rPr>
        <w:t xml:space="preserve">намагається прибрати вас </w:t>
      </w:r>
      <w:r w:rsidR="00070852" w:rsidRPr="001718DD">
        <w:rPr>
          <w:sz w:val="28"/>
          <w:szCs w:val="28"/>
          <w:lang w:val="uk-UA"/>
        </w:rPr>
        <w:t>за межі поля</w:t>
      </w:r>
      <w:r w:rsidRPr="001718DD">
        <w:rPr>
          <w:sz w:val="28"/>
          <w:szCs w:val="28"/>
          <w:lang w:val="uk-UA"/>
        </w:rPr>
        <w:t xml:space="preserve"> свого зору, тому що ви їй </w:t>
      </w:r>
      <w:proofErr w:type="spellStart"/>
      <w:r w:rsidRPr="001718DD">
        <w:rPr>
          <w:sz w:val="28"/>
          <w:szCs w:val="28"/>
          <w:lang w:val="uk-UA"/>
        </w:rPr>
        <w:t>набридли</w:t>
      </w:r>
      <w:proofErr w:type="spellEnd"/>
      <w:r w:rsidRPr="001718DD">
        <w:rPr>
          <w:sz w:val="28"/>
          <w:szCs w:val="28"/>
          <w:lang w:val="uk-UA"/>
        </w:rPr>
        <w:t>, стали нецікавими, або вона висловлює почуття переваги над вами (в поєднанні з відкинутою назад головою).</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 xml:space="preserve">Зоровий контакт залежить від дистанції між співрозмовниками. Ми більше дивимося на мовця, коли він знаходиться на </w:t>
      </w:r>
      <w:r w:rsidR="00811674" w:rsidRPr="001718DD">
        <w:rPr>
          <w:sz w:val="28"/>
          <w:szCs w:val="28"/>
          <w:lang w:val="uk-UA"/>
        </w:rPr>
        <w:t>певній</w:t>
      </w:r>
      <w:r w:rsidRPr="001718DD">
        <w:rPr>
          <w:sz w:val="28"/>
          <w:szCs w:val="28"/>
          <w:lang w:val="uk-UA"/>
        </w:rPr>
        <w:t xml:space="preserve"> відстані, </w:t>
      </w:r>
      <w:r w:rsidR="00811674" w:rsidRPr="001718DD">
        <w:rPr>
          <w:sz w:val="28"/>
          <w:szCs w:val="28"/>
          <w:lang w:val="uk-UA"/>
        </w:rPr>
        <w:t>та</w:t>
      </w:r>
      <w:r w:rsidRPr="001718DD">
        <w:rPr>
          <w:sz w:val="28"/>
          <w:szCs w:val="28"/>
          <w:lang w:val="uk-UA"/>
        </w:rPr>
        <w:t xml:space="preserve"> уникаємо зорових контактів, коли він знаходиться поблизу. Чим ближче знаходиться співрозмовник, тим менше потрібно дивитися йому прямо в очі, щоб не викликати у нього неприємного відчуття.</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Мімічні вирази обличчя можна свідомо контролювати для того, щоб «приховати» інформацію про психологічний стан. Тому в спілкуванні важливо знати, яку інформацію можна отримати, якщо спостерігати за тілом людини, за його рухами.</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 xml:space="preserve">Окремо слід звернути увагу на жести. У бесіді ми часто супроводжуємо слова діями, в яких головну роль відіграють руки, причому навіть просте рукостискання може нести певну інформацію про співрозмовника. </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lastRenderedPageBreak/>
        <w:t>Для визначення розуміння інформації в психології використовують</w:t>
      </w:r>
      <w:r w:rsidR="000626F2" w:rsidRPr="001718DD">
        <w:rPr>
          <w:sz w:val="28"/>
          <w:szCs w:val="28"/>
          <w:lang w:val="uk-UA"/>
        </w:rPr>
        <w:t xml:space="preserve"> механізм зворотного зв’</w:t>
      </w:r>
      <w:r w:rsidRPr="001718DD">
        <w:rPr>
          <w:sz w:val="28"/>
          <w:szCs w:val="28"/>
          <w:lang w:val="uk-UA"/>
        </w:rPr>
        <w:t>язку, який проявляється в тому, що в процесі обміну інформацією вона крім свого первісного змісту несе відомості про те, як співрозмовники сприймають і оцінюють пове</w:t>
      </w:r>
      <w:r w:rsidR="000626F2" w:rsidRPr="001718DD">
        <w:rPr>
          <w:sz w:val="28"/>
          <w:szCs w:val="28"/>
          <w:lang w:val="uk-UA"/>
        </w:rPr>
        <w:t>дінку один одного. Зворотний зв’</w:t>
      </w:r>
      <w:r w:rsidRPr="001718DD">
        <w:rPr>
          <w:sz w:val="28"/>
          <w:szCs w:val="28"/>
          <w:lang w:val="uk-UA"/>
        </w:rPr>
        <w:t>язок передбачає спостережен</w:t>
      </w:r>
      <w:r w:rsidR="000626F2" w:rsidRPr="001718DD">
        <w:rPr>
          <w:sz w:val="28"/>
          <w:szCs w:val="28"/>
          <w:lang w:val="uk-UA"/>
        </w:rPr>
        <w:t>ня за партнером по спілкуванню та</w:t>
      </w:r>
      <w:r w:rsidRPr="001718DD">
        <w:rPr>
          <w:sz w:val="28"/>
          <w:szCs w:val="28"/>
          <w:lang w:val="uk-UA"/>
        </w:rPr>
        <w:t xml:space="preserve"> оцінку його реакцій.</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У спілкуванні найчастіше зустрічаються такі види жестів:</w:t>
      </w:r>
    </w:p>
    <w:p w:rsidR="00565C05" w:rsidRPr="001718DD" w:rsidRDefault="000626F2" w:rsidP="001C7057">
      <w:pPr>
        <w:tabs>
          <w:tab w:val="left" w:pos="1896"/>
        </w:tabs>
        <w:spacing w:line="360" w:lineRule="auto"/>
        <w:ind w:firstLine="567"/>
        <w:jc w:val="both"/>
        <w:rPr>
          <w:sz w:val="28"/>
          <w:szCs w:val="28"/>
          <w:lang w:val="uk-UA"/>
        </w:rPr>
      </w:pPr>
      <w:r w:rsidRPr="001718DD">
        <w:rPr>
          <w:sz w:val="28"/>
          <w:szCs w:val="28"/>
          <w:lang w:val="uk-UA"/>
        </w:rPr>
        <w:t xml:space="preserve">- </w:t>
      </w:r>
      <w:r w:rsidR="00565C05" w:rsidRPr="001718DD">
        <w:rPr>
          <w:sz w:val="28"/>
          <w:szCs w:val="28"/>
          <w:lang w:val="uk-UA"/>
        </w:rPr>
        <w:t>жести оцінки,</w:t>
      </w:r>
      <w:r w:rsidRPr="001718DD">
        <w:rPr>
          <w:sz w:val="28"/>
          <w:szCs w:val="28"/>
          <w:lang w:val="uk-UA"/>
        </w:rPr>
        <w:t xml:space="preserve"> </w:t>
      </w:r>
      <w:r w:rsidR="00565C05" w:rsidRPr="001718DD">
        <w:rPr>
          <w:sz w:val="28"/>
          <w:szCs w:val="28"/>
          <w:lang w:val="uk-UA"/>
        </w:rPr>
        <w:t>при яких людина оцінює інформацію: почісування підборіддя,</w:t>
      </w:r>
      <w:r w:rsidRPr="001718DD">
        <w:rPr>
          <w:sz w:val="28"/>
          <w:szCs w:val="28"/>
          <w:lang w:val="uk-UA"/>
        </w:rPr>
        <w:t xml:space="preserve"> витягування вказівного пальця в</w:t>
      </w:r>
      <w:r w:rsidR="00565C05" w:rsidRPr="001718DD">
        <w:rPr>
          <w:sz w:val="28"/>
          <w:szCs w:val="28"/>
          <w:lang w:val="uk-UA"/>
        </w:rPr>
        <w:t>здовж щоки, вставання і ходіння;</w:t>
      </w:r>
    </w:p>
    <w:p w:rsidR="00565C05" w:rsidRPr="001718DD" w:rsidRDefault="000626F2" w:rsidP="001C7057">
      <w:pPr>
        <w:tabs>
          <w:tab w:val="left" w:pos="1896"/>
        </w:tabs>
        <w:spacing w:line="360" w:lineRule="auto"/>
        <w:ind w:firstLine="567"/>
        <w:jc w:val="both"/>
        <w:rPr>
          <w:sz w:val="28"/>
          <w:szCs w:val="28"/>
          <w:lang w:val="uk-UA"/>
        </w:rPr>
      </w:pPr>
      <w:r w:rsidRPr="001718DD">
        <w:rPr>
          <w:sz w:val="28"/>
          <w:szCs w:val="28"/>
          <w:lang w:val="uk-UA"/>
        </w:rPr>
        <w:t xml:space="preserve">- жести самоконтролю: </w:t>
      </w:r>
      <w:r w:rsidR="00565C05" w:rsidRPr="001718DD">
        <w:rPr>
          <w:sz w:val="28"/>
          <w:szCs w:val="28"/>
          <w:lang w:val="uk-UA"/>
        </w:rPr>
        <w:t>руки зведені за спину, при цьому одна стискає іншу або коли людина, що сидить на стільці, вчепившись руками в підлокітники;</w:t>
      </w:r>
    </w:p>
    <w:p w:rsidR="00565C05" w:rsidRPr="001718DD" w:rsidRDefault="000626F2" w:rsidP="001C7057">
      <w:pPr>
        <w:tabs>
          <w:tab w:val="left" w:pos="1896"/>
        </w:tabs>
        <w:spacing w:line="360" w:lineRule="auto"/>
        <w:ind w:firstLine="567"/>
        <w:jc w:val="both"/>
        <w:rPr>
          <w:sz w:val="28"/>
          <w:szCs w:val="28"/>
          <w:lang w:val="uk-UA"/>
        </w:rPr>
      </w:pPr>
      <w:r w:rsidRPr="001718DD">
        <w:rPr>
          <w:sz w:val="28"/>
          <w:szCs w:val="28"/>
          <w:lang w:val="uk-UA"/>
        </w:rPr>
        <w:t xml:space="preserve">- жести домінування: </w:t>
      </w:r>
      <w:r w:rsidR="00565C05" w:rsidRPr="001718DD">
        <w:rPr>
          <w:sz w:val="28"/>
          <w:szCs w:val="28"/>
          <w:lang w:val="uk-UA"/>
        </w:rPr>
        <w:t>жести, пов</w:t>
      </w:r>
      <w:r w:rsidRPr="001718DD">
        <w:rPr>
          <w:sz w:val="28"/>
          <w:szCs w:val="28"/>
          <w:lang w:val="uk-UA"/>
        </w:rPr>
        <w:t>’</w:t>
      </w:r>
      <w:r w:rsidR="00565C05" w:rsidRPr="001718DD">
        <w:rPr>
          <w:sz w:val="28"/>
          <w:szCs w:val="28"/>
          <w:lang w:val="uk-UA"/>
        </w:rPr>
        <w:t>язані з виставленням великих пальців напоказ, а також різкі розмахування зверху вниз;</w:t>
      </w:r>
    </w:p>
    <w:p w:rsidR="00565C05" w:rsidRPr="001718DD" w:rsidRDefault="000626F2" w:rsidP="001C7057">
      <w:pPr>
        <w:tabs>
          <w:tab w:val="left" w:pos="1896"/>
        </w:tabs>
        <w:spacing w:line="360" w:lineRule="auto"/>
        <w:ind w:firstLine="567"/>
        <w:jc w:val="both"/>
        <w:rPr>
          <w:sz w:val="28"/>
          <w:szCs w:val="28"/>
          <w:lang w:val="uk-UA"/>
        </w:rPr>
      </w:pPr>
      <w:r w:rsidRPr="001718DD">
        <w:rPr>
          <w:sz w:val="28"/>
          <w:szCs w:val="28"/>
          <w:lang w:val="uk-UA"/>
        </w:rPr>
        <w:t xml:space="preserve">- жести розташування: </w:t>
      </w:r>
      <w:r w:rsidR="00565C05" w:rsidRPr="001718DD">
        <w:rPr>
          <w:sz w:val="28"/>
          <w:szCs w:val="28"/>
          <w:lang w:val="uk-UA"/>
        </w:rPr>
        <w:t>прикладання рук до грудей, що означає чесність, або переривчастий дотик до співрозмовника.</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 xml:space="preserve">Положення людського тіла, наша манера стояти, ходити і сидіти є додатковим джерелом інформації (наприклад, верхня частина тіла, залежно від постави, положення плечей чи підборіддя може </w:t>
      </w:r>
      <w:r w:rsidR="000626F2" w:rsidRPr="001718DD">
        <w:rPr>
          <w:sz w:val="28"/>
          <w:szCs w:val="28"/>
          <w:lang w:val="uk-UA"/>
        </w:rPr>
        <w:t>свідчити</w:t>
      </w:r>
      <w:r w:rsidRPr="001718DD">
        <w:rPr>
          <w:sz w:val="28"/>
          <w:szCs w:val="28"/>
          <w:lang w:val="uk-UA"/>
        </w:rPr>
        <w:t xml:space="preserve"> як </w:t>
      </w:r>
      <w:r w:rsidR="000626F2" w:rsidRPr="001718DD">
        <w:rPr>
          <w:sz w:val="28"/>
          <w:szCs w:val="28"/>
          <w:lang w:val="uk-UA"/>
        </w:rPr>
        <w:t xml:space="preserve">про </w:t>
      </w:r>
      <w:r w:rsidRPr="001718DD">
        <w:rPr>
          <w:sz w:val="28"/>
          <w:szCs w:val="28"/>
          <w:lang w:val="uk-UA"/>
        </w:rPr>
        <w:t xml:space="preserve">безпорадність, невпевненість чи пригніченість, так і </w:t>
      </w:r>
      <w:r w:rsidR="000626F2" w:rsidRPr="001718DD">
        <w:rPr>
          <w:sz w:val="28"/>
          <w:szCs w:val="28"/>
          <w:lang w:val="uk-UA"/>
        </w:rPr>
        <w:t xml:space="preserve">про </w:t>
      </w:r>
      <w:r w:rsidRPr="001718DD">
        <w:rPr>
          <w:sz w:val="28"/>
          <w:szCs w:val="28"/>
          <w:lang w:val="uk-UA"/>
        </w:rPr>
        <w:t>внутрішню свободу, впевненість, активність, рішучість або навіть переоцінку власних можливостей).</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Людське тіло здатне приймати близько тисячі різних положень, з яких через певні культурні традиції кожного народу одні пози є забороненими, а інші – нормативними. Пози свідчать про рівень культури суспільства. Наприклад, сидіти, розвалившись на стільці або поклавши ноги на стіл, в присутності партнера в нашому суспільстві не прийнято. Потрібно вчитися сидіти красиво, зручно і природно. Це також допомагає «зчитувати» зацікавленість у спілкуванні: коли співрозмовник сидить, злегка нахилившись вперед, то він висловлює увагу і зосередженість; якщо ж він відкинувся назад і поклав ногу на ногу, то його вигляд «говорить» про незацікавленість, «виключення» з розмови.</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Важли</w:t>
      </w:r>
      <w:r w:rsidR="000626F2" w:rsidRPr="001718DD">
        <w:rPr>
          <w:sz w:val="28"/>
          <w:szCs w:val="28"/>
          <w:lang w:val="uk-UA"/>
        </w:rPr>
        <w:t xml:space="preserve">ве значення для спілкування має </w:t>
      </w:r>
      <w:r w:rsidRPr="001718DD">
        <w:rPr>
          <w:sz w:val="28"/>
          <w:szCs w:val="28"/>
          <w:lang w:val="uk-UA"/>
        </w:rPr>
        <w:t xml:space="preserve">голос, який є виразником наших </w:t>
      </w:r>
      <w:r w:rsidRPr="001718DD">
        <w:rPr>
          <w:sz w:val="28"/>
          <w:szCs w:val="28"/>
          <w:lang w:val="uk-UA"/>
        </w:rPr>
        <w:lastRenderedPageBreak/>
        <w:t>почуттів. Тихим голосом розмовляють люди боязливі та невпевнені в собі; дуже гучна, «напружена» мова може сприйматися як різкість і агресія. У звичайній обстановці потрібно говорити з нормальною гучністю, щоб вас всі добре чули. Кожній людині необхідно працювати над постановкою голосу, особливо це стосується тих, чия професія пов'язана зі спілкуванням і усним мовленням.</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 xml:space="preserve">Суттєве значення має гнучкість, пластичність голосу, вміння легко змінювати його залежно від змісту промови. Крім того, дуже важливим є тон мови, тобто забарвлення голосу людини, за допомогою чого вона передає свої почуття і думки. </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Одним з найважливіших засобів може стати вміле використання пауз, які допомагають доносити і сприймати сенс висловлювання. Тривалість пауз різна і залежить від причини, якої вона викликана. Голос і жест в поєднанні з мімікою допомагають людині створити свій образ.</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 xml:space="preserve">У спілкуванні також велику роль відіграє фактична відстань між людьми. </w:t>
      </w:r>
      <w:proofErr w:type="spellStart"/>
      <w:r w:rsidRPr="001718DD">
        <w:rPr>
          <w:sz w:val="28"/>
          <w:szCs w:val="28"/>
          <w:lang w:val="uk-UA"/>
        </w:rPr>
        <w:t>Проксемика</w:t>
      </w:r>
      <w:proofErr w:type="spellEnd"/>
      <w:r w:rsidRPr="001718DD">
        <w:rPr>
          <w:sz w:val="28"/>
          <w:szCs w:val="28"/>
          <w:lang w:val="uk-UA"/>
        </w:rPr>
        <w:t xml:space="preserve"> займається нормами просторової і тимчасової організації спілкування. Виділяють чотири просторові зони, або дистанції в спілкуванні:</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1) інтимна (від 0 до 45 см). З усіх дистанцій в спілкуванні є найважливішою і охороняється людиною; проникнути в цю зону дозволяється найближчим людям;</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2) особиста (від 45 см до 120 см). Це відстань використовується в повсякденному спілкуванні серед знайомих людей;</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3) соціальна (від 120 см до 400 см). Це дистанція офіційних зустрічей зі сторонніми людьми, людьми, яких ми не дуже добре знаємо (новачок в групі, новий співробітник в колективі);</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4) громадська або публічна (від 400 см до 750 см). При спілкуванні з великою кількістю людей, наприклад лектору, зручніше передавати інформацію, а слухачам – сприймати.</w:t>
      </w:r>
    </w:p>
    <w:p w:rsidR="00565C05" w:rsidRPr="001718DD" w:rsidRDefault="00565C05" w:rsidP="001C7057">
      <w:pPr>
        <w:tabs>
          <w:tab w:val="left" w:pos="1896"/>
        </w:tabs>
        <w:spacing w:line="360" w:lineRule="auto"/>
        <w:ind w:firstLine="567"/>
        <w:jc w:val="both"/>
        <w:rPr>
          <w:sz w:val="28"/>
          <w:szCs w:val="28"/>
          <w:lang w:val="uk-UA"/>
        </w:rPr>
      </w:pPr>
      <w:r w:rsidRPr="001718DD">
        <w:rPr>
          <w:sz w:val="28"/>
          <w:szCs w:val="28"/>
          <w:lang w:val="uk-UA"/>
        </w:rPr>
        <w:t xml:space="preserve">Цікаво, що визначальним фактором відстані між людьми є соціально-вікові відмінності. Дослідники відзначають, що чим більша різниця у віці в людей, що спілкуються, тим більше відстань між ними. Те ж саме відбувається під час </w:t>
      </w:r>
      <w:r w:rsidRPr="001718DD">
        <w:rPr>
          <w:sz w:val="28"/>
          <w:szCs w:val="28"/>
          <w:lang w:val="uk-UA"/>
        </w:rPr>
        <w:lastRenderedPageBreak/>
        <w:t>спілкування людей з різним соціальним статусом.</w:t>
      </w:r>
    </w:p>
    <w:p w:rsidR="004B5B42" w:rsidRPr="001718DD" w:rsidRDefault="004B5B42" w:rsidP="001C7057">
      <w:pPr>
        <w:pStyle w:val="a3"/>
        <w:tabs>
          <w:tab w:val="left" w:pos="1896"/>
        </w:tabs>
        <w:kinsoku w:val="0"/>
        <w:overflowPunct w:val="0"/>
        <w:spacing w:before="89" w:line="360" w:lineRule="auto"/>
        <w:ind w:right="183"/>
        <w:rPr>
          <w:lang w:val="uk-UA"/>
        </w:rPr>
      </w:pPr>
    </w:p>
    <w:p w:rsidR="004B4666" w:rsidRPr="001718DD" w:rsidRDefault="004B4666" w:rsidP="001C7057">
      <w:pPr>
        <w:pStyle w:val="2"/>
        <w:numPr>
          <w:ilvl w:val="0"/>
          <w:numId w:val="0"/>
        </w:numPr>
        <w:tabs>
          <w:tab w:val="left" w:pos="1896"/>
        </w:tabs>
        <w:spacing w:line="360" w:lineRule="auto"/>
        <w:ind w:left="576"/>
        <w:rPr>
          <w:lang w:val="uk-UA"/>
        </w:rPr>
      </w:pPr>
      <w:bookmarkStart w:id="12" w:name="_Toc106841630"/>
      <w:r w:rsidRPr="001718DD">
        <w:rPr>
          <w:lang w:val="uk-UA"/>
        </w:rPr>
        <w:t>1.3 Спілкування в іншомовному середовищі та його зміни під впливом стресу</w:t>
      </w:r>
      <w:bookmarkEnd w:id="12"/>
    </w:p>
    <w:p w:rsidR="001A0500" w:rsidRPr="001718DD" w:rsidRDefault="001A0500" w:rsidP="001C7057">
      <w:pPr>
        <w:pStyle w:val="3"/>
        <w:numPr>
          <w:ilvl w:val="0"/>
          <w:numId w:val="0"/>
        </w:numPr>
        <w:tabs>
          <w:tab w:val="left" w:pos="1896"/>
        </w:tabs>
        <w:spacing w:line="360" w:lineRule="auto"/>
        <w:ind w:left="567"/>
        <w:rPr>
          <w:rFonts w:ascii="Times New Roman" w:hAnsi="Times New Roman" w:cs="Times New Roman"/>
          <w:b/>
          <w:i/>
          <w:color w:val="auto"/>
          <w:sz w:val="28"/>
          <w:szCs w:val="28"/>
          <w:lang w:val="uk-UA"/>
        </w:rPr>
      </w:pPr>
      <w:bookmarkStart w:id="13" w:name="_Toc106841631"/>
      <w:r w:rsidRPr="001718DD">
        <w:rPr>
          <w:rFonts w:ascii="Times New Roman" w:hAnsi="Times New Roman" w:cs="Times New Roman"/>
          <w:b/>
          <w:i/>
          <w:color w:val="auto"/>
          <w:sz w:val="28"/>
          <w:szCs w:val="28"/>
          <w:lang w:val="uk-UA"/>
        </w:rPr>
        <w:t>1.3.1 Механізм виникнення психологічних бар’єрів при входженні людини в іншомовне середовище</w:t>
      </w:r>
      <w:bookmarkEnd w:id="13"/>
      <w:r w:rsidRPr="001718DD">
        <w:rPr>
          <w:rFonts w:ascii="Times New Roman" w:hAnsi="Times New Roman" w:cs="Times New Roman"/>
          <w:b/>
          <w:i/>
          <w:color w:val="auto"/>
          <w:sz w:val="28"/>
          <w:szCs w:val="28"/>
          <w:lang w:val="uk-UA"/>
        </w:rPr>
        <w:t xml:space="preserve"> </w:t>
      </w:r>
    </w:p>
    <w:p w:rsidR="00D874FD" w:rsidRPr="001718DD" w:rsidRDefault="00D874FD" w:rsidP="001C7057">
      <w:pPr>
        <w:tabs>
          <w:tab w:val="left" w:pos="1896"/>
        </w:tabs>
        <w:spacing w:line="360" w:lineRule="auto"/>
        <w:ind w:firstLine="567"/>
        <w:jc w:val="both"/>
        <w:rPr>
          <w:sz w:val="28"/>
          <w:szCs w:val="28"/>
          <w:lang w:val="uk-UA"/>
        </w:rPr>
      </w:pPr>
      <w:r w:rsidRPr="001718DD">
        <w:rPr>
          <w:sz w:val="28"/>
          <w:szCs w:val="28"/>
          <w:lang w:val="uk-UA"/>
        </w:rPr>
        <w:t>Очевидно з вищезазначеного, що в залежності від впливу тих чи інших факторів, комунікативні бар’єри можуть виникати в середовищі близьких, знайомих людей та співвітчизників. Окрему увагу слід приділити також висвітленню проблеми психологічних бар’єрів, які можуть виникати при спілкуванні в іншомовному середовищі.</w:t>
      </w:r>
    </w:p>
    <w:p w:rsidR="00D874FD" w:rsidRPr="001718DD" w:rsidRDefault="00D874FD" w:rsidP="001C7057">
      <w:pPr>
        <w:tabs>
          <w:tab w:val="left" w:pos="1896"/>
        </w:tabs>
        <w:spacing w:line="360" w:lineRule="auto"/>
        <w:ind w:firstLine="567"/>
        <w:jc w:val="both"/>
        <w:rPr>
          <w:sz w:val="28"/>
          <w:szCs w:val="28"/>
          <w:lang w:val="uk-UA"/>
        </w:rPr>
      </w:pPr>
      <w:r w:rsidRPr="001718DD">
        <w:rPr>
          <w:sz w:val="28"/>
          <w:szCs w:val="28"/>
          <w:lang w:val="uk-UA"/>
        </w:rPr>
        <w:t>Аналіз літератури з проблем психологічних бар'єрів у вивченні іноземних мов показав, що така проблема не нова. Вона розглядалася як суттєва перешкода при вивченні іноземних мов (та подальшому спілкуванні ними) в багатьох соціально-психологічних дослідженнях, в котрих наводилися різні класифікації та визначення психологічних бар’єрів при вивченні другої мови.</w:t>
      </w:r>
    </w:p>
    <w:p w:rsidR="00D874FD" w:rsidRPr="001718DD" w:rsidRDefault="00D874FD" w:rsidP="001C7057">
      <w:pPr>
        <w:tabs>
          <w:tab w:val="left" w:pos="1896"/>
        </w:tabs>
        <w:spacing w:line="360" w:lineRule="auto"/>
        <w:ind w:firstLine="567"/>
        <w:jc w:val="both"/>
        <w:rPr>
          <w:sz w:val="28"/>
          <w:szCs w:val="28"/>
          <w:lang w:val="uk-UA"/>
        </w:rPr>
      </w:pPr>
      <w:r w:rsidRPr="001718DD">
        <w:rPr>
          <w:sz w:val="28"/>
          <w:szCs w:val="28"/>
          <w:lang w:val="uk-UA"/>
        </w:rPr>
        <w:t xml:space="preserve">Важливе значення для розкриття генезису психологічних бар’єрів мають дослідження, спрямовані на вивчення психічних станів та емоційної стійкості особистості в екстремальних умовах діяльності (Ф.Е. </w:t>
      </w:r>
      <w:proofErr w:type="spellStart"/>
      <w:r w:rsidRPr="001718DD">
        <w:rPr>
          <w:sz w:val="28"/>
          <w:szCs w:val="28"/>
          <w:lang w:val="uk-UA"/>
        </w:rPr>
        <w:t>Василюк</w:t>
      </w:r>
      <w:proofErr w:type="spellEnd"/>
      <w:r w:rsidRPr="001718DD">
        <w:rPr>
          <w:sz w:val="28"/>
          <w:szCs w:val="28"/>
          <w:lang w:val="uk-UA"/>
        </w:rPr>
        <w:t xml:space="preserve">, Л. І. Єрмолаєва, </w:t>
      </w:r>
      <w:proofErr w:type="spellStart"/>
      <w:r w:rsidRPr="001718DD">
        <w:rPr>
          <w:sz w:val="28"/>
          <w:szCs w:val="28"/>
          <w:lang w:val="uk-UA"/>
        </w:rPr>
        <w:t>М.Д.Левітов</w:t>
      </w:r>
      <w:proofErr w:type="spellEnd"/>
      <w:r w:rsidRPr="001718DD">
        <w:rPr>
          <w:sz w:val="28"/>
          <w:szCs w:val="28"/>
          <w:lang w:val="uk-UA"/>
        </w:rPr>
        <w:t xml:space="preserve">, </w:t>
      </w:r>
      <w:proofErr w:type="spellStart"/>
      <w:r w:rsidRPr="001718DD">
        <w:rPr>
          <w:sz w:val="28"/>
          <w:szCs w:val="28"/>
          <w:lang w:val="uk-UA"/>
        </w:rPr>
        <w:t>Я.О.Лупьян</w:t>
      </w:r>
      <w:proofErr w:type="spellEnd"/>
      <w:r w:rsidRPr="001718DD">
        <w:rPr>
          <w:sz w:val="28"/>
          <w:szCs w:val="28"/>
          <w:lang w:val="uk-UA"/>
        </w:rPr>
        <w:t xml:space="preserve">, А.А. Прохоров і ін.) </w:t>
      </w:r>
    </w:p>
    <w:p w:rsidR="00D874FD" w:rsidRPr="001718DD" w:rsidRDefault="00D874FD" w:rsidP="001C7057">
      <w:pPr>
        <w:tabs>
          <w:tab w:val="left" w:pos="1896"/>
        </w:tabs>
        <w:spacing w:line="360" w:lineRule="auto"/>
        <w:ind w:firstLine="567"/>
        <w:jc w:val="both"/>
        <w:rPr>
          <w:sz w:val="28"/>
          <w:szCs w:val="28"/>
          <w:lang w:val="uk-UA"/>
        </w:rPr>
      </w:pPr>
      <w:r w:rsidRPr="001718DD">
        <w:rPr>
          <w:sz w:val="28"/>
          <w:szCs w:val="28"/>
          <w:lang w:val="uk-UA"/>
        </w:rPr>
        <w:t>Теоретичні осн</w:t>
      </w:r>
      <w:r w:rsidR="007F0038" w:rsidRPr="001718DD">
        <w:rPr>
          <w:sz w:val="28"/>
          <w:szCs w:val="28"/>
          <w:lang w:val="uk-UA"/>
        </w:rPr>
        <w:t>ови розуміння психологічних бар’</w:t>
      </w:r>
      <w:r w:rsidRPr="001718DD">
        <w:rPr>
          <w:sz w:val="28"/>
          <w:szCs w:val="28"/>
          <w:lang w:val="uk-UA"/>
        </w:rPr>
        <w:t xml:space="preserve">єрів представлені в роботах закордонних дослідників. Це психоаналітична теорія </w:t>
      </w:r>
      <w:proofErr w:type="spellStart"/>
      <w:r w:rsidRPr="001718DD">
        <w:rPr>
          <w:sz w:val="28"/>
          <w:szCs w:val="28"/>
          <w:lang w:val="uk-UA"/>
        </w:rPr>
        <w:t>З.Фройда</w:t>
      </w:r>
      <w:proofErr w:type="spellEnd"/>
      <w:r w:rsidRPr="001718DD">
        <w:rPr>
          <w:sz w:val="28"/>
          <w:szCs w:val="28"/>
          <w:lang w:val="uk-UA"/>
        </w:rPr>
        <w:t xml:space="preserve"> і його послідовників (</w:t>
      </w:r>
      <w:proofErr w:type="spellStart"/>
      <w:r w:rsidRPr="001718DD">
        <w:rPr>
          <w:sz w:val="28"/>
          <w:szCs w:val="28"/>
          <w:lang w:val="uk-UA"/>
        </w:rPr>
        <w:t>К.Юнга</w:t>
      </w:r>
      <w:proofErr w:type="spellEnd"/>
      <w:r w:rsidRPr="001718DD">
        <w:rPr>
          <w:sz w:val="28"/>
          <w:szCs w:val="28"/>
          <w:lang w:val="uk-UA"/>
        </w:rPr>
        <w:t xml:space="preserve">, </w:t>
      </w:r>
      <w:proofErr w:type="spellStart"/>
      <w:r w:rsidRPr="001718DD">
        <w:rPr>
          <w:sz w:val="28"/>
          <w:szCs w:val="28"/>
          <w:lang w:val="uk-UA"/>
        </w:rPr>
        <w:t>К.Хорні</w:t>
      </w:r>
      <w:proofErr w:type="spellEnd"/>
      <w:r w:rsidRPr="001718DD">
        <w:rPr>
          <w:sz w:val="28"/>
          <w:szCs w:val="28"/>
          <w:lang w:val="uk-UA"/>
        </w:rPr>
        <w:t xml:space="preserve">, </w:t>
      </w:r>
      <w:proofErr w:type="spellStart"/>
      <w:r w:rsidRPr="001718DD">
        <w:rPr>
          <w:sz w:val="28"/>
          <w:szCs w:val="28"/>
          <w:lang w:val="uk-UA"/>
        </w:rPr>
        <w:t>О.Феніхеля</w:t>
      </w:r>
      <w:proofErr w:type="spellEnd"/>
      <w:r w:rsidRPr="001718DD">
        <w:rPr>
          <w:sz w:val="28"/>
          <w:szCs w:val="28"/>
          <w:lang w:val="uk-UA"/>
        </w:rPr>
        <w:t xml:space="preserve"> та ін.), гуманістична концепція особистості </w:t>
      </w:r>
      <w:proofErr w:type="spellStart"/>
      <w:r w:rsidRPr="001718DD">
        <w:rPr>
          <w:sz w:val="28"/>
          <w:szCs w:val="28"/>
          <w:lang w:val="uk-UA"/>
        </w:rPr>
        <w:t>А.Маслоу</w:t>
      </w:r>
      <w:proofErr w:type="spellEnd"/>
      <w:r w:rsidRPr="001718DD">
        <w:rPr>
          <w:sz w:val="28"/>
          <w:szCs w:val="28"/>
          <w:lang w:val="uk-UA"/>
        </w:rPr>
        <w:t xml:space="preserve">, </w:t>
      </w:r>
      <w:proofErr w:type="spellStart"/>
      <w:r w:rsidRPr="001718DD">
        <w:rPr>
          <w:sz w:val="28"/>
          <w:szCs w:val="28"/>
          <w:lang w:val="uk-UA"/>
        </w:rPr>
        <w:t>К.Роджерса</w:t>
      </w:r>
      <w:proofErr w:type="spellEnd"/>
      <w:r w:rsidRPr="001718DD">
        <w:rPr>
          <w:sz w:val="28"/>
          <w:szCs w:val="28"/>
          <w:lang w:val="uk-UA"/>
        </w:rPr>
        <w:t xml:space="preserve">, уявлення про особистість, що розвиваються </w:t>
      </w:r>
      <w:proofErr w:type="spellStart"/>
      <w:r w:rsidRPr="001718DD">
        <w:rPr>
          <w:sz w:val="28"/>
          <w:szCs w:val="28"/>
          <w:lang w:val="uk-UA"/>
        </w:rPr>
        <w:t>К.Левіним</w:t>
      </w:r>
      <w:proofErr w:type="spellEnd"/>
      <w:r w:rsidRPr="001718DD">
        <w:rPr>
          <w:sz w:val="28"/>
          <w:szCs w:val="28"/>
          <w:lang w:val="uk-UA"/>
        </w:rPr>
        <w:t xml:space="preserve"> і </w:t>
      </w:r>
      <w:proofErr w:type="spellStart"/>
      <w:r w:rsidRPr="001718DD">
        <w:rPr>
          <w:sz w:val="28"/>
          <w:szCs w:val="28"/>
          <w:lang w:val="uk-UA"/>
        </w:rPr>
        <w:t>Е.Берном</w:t>
      </w:r>
      <w:proofErr w:type="spellEnd"/>
      <w:r w:rsidRPr="001718DD">
        <w:rPr>
          <w:sz w:val="28"/>
          <w:szCs w:val="28"/>
          <w:lang w:val="uk-UA"/>
        </w:rPr>
        <w:t xml:space="preserve">, когнітивний напрямок в інтерпретації особистості </w:t>
      </w:r>
      <w:proofErr w:type="spellStart"/>
      <w:r w:rsidRPr="001718DD">
        <w:rPr>
          <w:sz w:val="28"/>
          <w:szCs w:val="28"/>
          <w:lang w:val="uk-UA"/>
        </w:rPr>
        <w:t>Дж.Келлі</w:t>
      </w:r>
      <w:proofErr w:type="spellEnd"/>
      <w:r w:rsidRPr="001718DD">
        <w:rPr>
          <w:sz w:val="28"/>
          <w:szCs w:val="28"/>
          <w:lang w:val="uk-UA"/>
        </w:rPr>
        <w:t xml:space="preserve">, а також дослідження інших учених, так чи інакше розглядають </w:t>
      </w:r>
      <w:r w:rsidR="007F0038" w:rsidRPr="001718DD">
        <w:rPr>
          <w:sz w:val="28"/>
          <w:szCs w:val="28"/>
          <w:lang w:val="uk-UA"/>
        </w:rPr>
        <w:t>феноменологію психологічних бар’</w:t>
      </w:r>
      <w:r w:rsidRPr="001718DD">
        <w:rPr>
          <w:sz w:val="28"/>
          <w:szCs w:val="28"/>
          <w:lang w:val="uk-UA"/>
        </w:rPr>
        <w:t xml:space="preserve">єрів. </w:t>
      </w:r>
    </w:p>
    <w:p w:rsidR="00D874FD" w:rsidRPr="001718DD" w:rsidRDefault="00D874FD" w:rsidP="001C7057">
      <w:pPr>
        <w:tabs>
          <w:tab w:val="left" w:pos="1896"/>
        </w:tabs>
        <w:spacing w:line="360" w:lineRule="auto"/>
        <w:ind w:firstLine="567"/>
        <w:jc w:val="both"/>
        <w:rPr>
          <w:sz w:val="28"/>
          <w:szCs w:val="28"/>
          <w:lang w:val="uk-UA"/>
        </w:rPr>
      </w:pPr>
      <w:proofErr w:type="spellStart"/>
      <w:r w:rsidRPr="001718DD">
        <w:rPr>
          <w:sz w:val="28"/>
          <w:szCs w:val="28"/>
          <w:lang w:val="uk-UA"/>
        </w:rPr>
        <w:t>А.В.Петровський</w:t>
      </w:r>
      <w:proofErr w:type="spellEnd"/>
      <w:r w:rsidRPr="001718DD">
        <w:rPr>
          <w:sz w:val="28"/>
          <w:szCs w:val="28"/>
          <w:lang w:val="uk-UA"/>
        </w:rPr>
        <w:t xml:space="preserve">, </w:t>
      </w:r>
      <w:proofErr w:type="spellStart"/>
      <w:r w:rsidRPr="001718DD">
        <w:rPr>
          <w:sz w:val="28"/>
          <w:szCs w:val="28"/>
          <w:lang w:val="uk-UA"/>
        </w:rPr>
        <w:t>М.Г.Ярошевський</w:t>
      </w:r>
      <w:proofErr w:type="spellEnd"/>
      <w:r w:rsidRPr="001718DD">
        <w:rPr>
          <w:sz w:val="28"/>
          <w:szCs w:val="28"/>
          <w:lang w:val="uk-UA"/>
        </w:rPr>
        <w:t xml:space="preserve"> вважають, що психологічний бар’єр – психічний стан, що проявляється в неадекватній пасивності суб’єкта, що перешкоджає виконанню їм тих або інших дій</w:t>
      </w:r>
      <w:r w:rsidR="00A80ADF" w:rsidRPr="001718DD">
        <w:rPr>
          <w:sz w:val="28"/>
          <w:szCs w:val="28"/>
          <w:lang w:val="uk-UA"/>
        </w:rPr>
        <w:t xml:space="preserve"> [24]</w:t>
      </w:r>
      <w:r w:rsidRPr="001718DD">
        <w:rPr>
          <w:sz w:val="28"/>
          <w:szCs w:val="28"/>
          <w:lang w:val="uk-UA"/>
        </w:rPr>
        <w:t xml:space="preserve">. Емоційний механізм </w:t>
      </w:r>
      <w:r w:rsidRPr="001718DD">
        <w:rPr>
          <w:sz w:val="28"/>
          <w:szCs w:val="28"/>
          <w:lang w:val="uk-UA"/>
        </w:rPr>
        <w:lastRenderedPageBreak/>
        <w:t xml:space="preserve">психологічного бар’єра полягає в посиленні негативних переживань і установок – сорому, почуття провини, страху, тривоги, низької самооцінки, які асоціюються із завданням. </w:t>
      </w:r>
      <w:proofErr w:type="spellStart"/>
      <w:r w:rsidRPr="001718DD">
        <w:rPr>
          <w:sz w:val="28"/>
          <w:szCs w:val="28"/>
          <w:lang w:val="uk-UA"/>
        </w:rPr>
        <w:t>К.К.Платонов</w:t>
      </w:r>
      <w:proofErr w:type="spellEnd"/>
      <w:r w:rsidRPr="001718DD">
        <w:rPr>
          <w:sz w:val="28"/>
          <w:szCs w:val="28"/>
          <w:lang w:val="uk-UA"/>
        </w:rPr>
        <w:t xml:space="preserve"> вказує, що психологічний бар’єр це мотив, що перешкоджає виконанню певної діяльності або дії. </w:t>
      </w:r>
      <w:proofErr w:type="spellStart"/>
      <w:r w:rsidRPr="001718DD">
        <w:rPr>
          <w:sz w:val="28"/>
          <w:szCs w:val="28"/>
          <w:lang w:val="uk-UA"/>
        </w:rPr>
        <w:t>М.І.Ко</w:t>
      </w:r>
      <w:r w:rsidR="00A80ADF" w:rsidRPr="001718DD">
        <w:rPr>
          <w:sz w:val="28"/>
          <w:szCs w:val="28"/>
          <w:lang w:val="uk-UA"/>
        </w:rPr>
        <w:t>нюхов</w:t>
      </w:r>
      <w:proofErr w:type="spellEnd"/>
      <w:r w:rsidR="00A80ADF" w:rsidRPr="001718DD">
        <w:rPr>
          <w:sz w:val="28"/>
          <w:szCs w:val="28"/>
          <w:lang w:val="uk-UA"/>
        </w:rPr>
        <w:t xml:space="preserve"> визначає психологічні бар’</w:t>
      </w:r>
      <w:r w:rsidRPr="001718DD">
        <w:rPr>
          <w:sz w:val="28"/>
          <w:szCs w:val="28"/>
          <w:lang w:val="uk-UA"/>
        </w:rPr>
        <w:t xml:space="preserve">єри як інтенсивні емоційні переживання, частіше негативного плану (сором, почуття провини, страху, тривоги, низька самооцінка й </w:t>
      </w:r>
      <w:proofErr w:type="spellStart"/>
      <w:r w:rsidRPr="001718DD">
        <w:rPr>
          <w:sz w:val="28"/>
          <w:szCs w:val="28"/>
          <w:lang w:val="uk-UA"/>
        </w:rPr>
        <w:t>т.п</w:t>
      </w:r>
      <w:proofErr w:type="spellEnd"/>
      <w:r w:rsidRPr="001718DD">
        <w:rPr>
          <w:sz w:val="28"/>
          <w:szCs w:val="28"/>
          <w:lang w:val="uk-UA"/>
        </w:rPr>
        <w:t>.), які заважають діяльності, реалізації особистісного смислу, особистісної потенції</w:t>
      </w:r>
      <w:r w:rsidR="00A80ADF" w:rsidRPr="001718DD">
        <w:rPr>
          <w:sz w:val="28"/>
          <w:szCs w:val="28"/>
          <w:lang w:val="uk-UA"/>
        </w:rPr>
        <w:t xml:space="preserve"> [24].</w:t>
      </w:r>
      <w:r w:rsidRPr="001718DD">
        <w:rPr>
          <w:sz w:val="28"/>
          <w:szCs w:val="28"/>
          <w:lang w:val="uk-UA"/>
        </w:rPr>
        <w:t xml:space="preserve"> Р.Х. </w:t>
      </w:r>
      <w:proofErr w:type="spellStart"/>
      <w:r w:rsidRPr="001718DD">
        <w:rPr>
          <w:sz w:val="28"/>
          <w:szCs w:val="28"/>
          <w:lang w:val="uk-UA"/>
        </w:rPr>
        <w:t>Шакуров</w:t>
      </w:r>
      <w:proofErr w:type="spellEnd"/>
      <w:r w:rsidRPr="001718DD">
        <w:rPr>
          <w:sz w:val="28"/>
          <w:szCs w:val="28"/>
          <w:lang w:val="uk-UA"/>
        </w:rPr>
        <w:t xml:space="preserve"> розглядає психологічний бар'єр особистості як психологічну категорію, що є необхідною умовою саморозвитку особистості. </w:t>
      </w:r>
    </w:p>
    <w:p w:rsidR="00D874FD" w:rsidRPr="001718DD" w:rsidRDefault="00A80ADF" w:rsidP="001C7057">
      <w:pPr>
        <w:tabs>
          <w:tab w:val="left" w:pos="1896"/>
        </w:tabs>
        <w:spacing w:line="360" w:lineRule="auto"/>
        <w:ind w:firstLine="567"/>
        <w:jc w:val="both"/>
        <w:rPr>
          <w:sz w:val="28"/>
          <w:szCs w:val="28"/>
          <w:lang w:val="uk-UA"/>
        </w:rPr>
      </w:pPr>
      <w:r w:rsidRPr="001718DD">
        <w:rPr>
          <w:sz w:val="28"/>
          <w:szCs w:val="28"/>
          <w:lang w:val="uk-UA"/>
        </w:rPr>
        <w:t>Тобто до психологічних бар’</w:t>
      </w:r>
      <w:r w:rsidR="00D874FD" w:rsidRPr="001718DD">
        <w:rPr>
          <w:sz w:val="28"/>
          <w:szCs w:val="28"/>
          <w:lang w:val="uk-UA"/>
        </w:rPr>
        <w:t>єрів можна віднести наступні переживання: острах критики й осміяння, недовіра, непевність, відрази, відсутність сталого інтересу до своєї діяльності, сумніви, страх тощо. Часто людина, побоюючись труднощів, ухиляється від них і тому не зус</w:t>
      </w:r>
      <w:r w:rsidRPr="001718DD">
        <w:rPr>
          <w:sz w:val="28"/>
          <w:szCs w:val="28"/>
          <w:lang w:val="uk-UA"/>
        </w:rPr>
        <w:t>трічається з психологічними бар’</w:t>
      </w:r>
      <w:r w:rsidR="00D874FD" w:rsidRPr="001718DD">
        <w:rPr>
          <w:sz w:val="28"/>
          <w:szCs w:val="28"/>
          <w:lang w:val="uk-UA"/>
        </w:rPr>
        <w:t>єрами. Однак таке поводження деформує життєвий шлях людини, перешкоджає її самореалізації як особистості. Отже, є реально ді</w:t>
      </w:r>
      <w:r w:rsidRPr="001718DD">
        <w:rPr>
          <w:sz w:val="28"/>
          <w:szCs w:val="28"/>
          <w:lang w:val="uk-UA"/>
        </w:rPr>
        <w:t>ючі психологічні бар’єри та бар’єри, що зафіксовані в пам’</w:t>
      </w:r>
      <w:r w:rsidR="00D874FD" w:rsidRPr="001718DD">
        <w:rPr>
          <w:sz w:val="28"/>
          <w:szCs w:val="28"/>
          <w:lang w:val="uk-UA"/>
        </w:rPr>
        <w:t xml:space="preserve">яті індивіда для тієї або іншої ситуації. </w:t>
      </w:r>
    </w:p>
    <w:p w:rsidR="00D874FD" w:rsidRPr="001718DD" w:rsidRDefault="00D874FD" w:rsidP="001C7057">
      <w:pPr>
        <w:tabs>
          <w:tab w:val="left" w:pos="1896"/>
        </w:tabs>
        <w:spacing w:line="360" w:lineRule="auto"/>
        <w:ind w:firstLine="567"/>
        <w:jc w:val="both"/>
        <w:rPr>
          <w:sz w:val="28"/>
          <w:szCs w:val="28"/>
          <w:lang w:val="uk-UA"/>
        </w:rPr>
      </w:pPr>
      <w:r w:rsidRPr="001718DD">
        <w:rPr>
          <w:sz w:val="28"/>
          <w:szCs w:val="28"/>
          <w:lang w:val="uk-UA"/>
        </w:rPr>
        <w:t>У вітчизняній психол</w:t>
      </w:r>
      <w:r w:rsidR="00A80ADF" w:rsidRPr="001718DD">
        <w:rPr>
          <w:sz w:val="28"/>
          <w:szCs w:val="28"/>
          <w:lang w:val="uk-UA"/>
        </w:rPr>
        <w:t>огії поняття «психологічний бар’</w:t>
      </w:r>
      <w:r w:rsidRPr="001718DD">
        <w:rPr>
          <w:sz w:val="28"/>
          <w:szCs w:val="28"/>
          <w:lang w:val="uk-UA"/>
        </w:rPr>
        <w:t>єр» розглядається або як характеристика якостей особистості, або як аналіз виду пізнавальної і творчої діяльності. Окрему увагу приділялося і в</w:t>
      </w:r>
      <w:r w:rsidR="00A80ADF" w:rsidRPr="001718DD">
        <w:rPr>
          <w:sz w:val="28"/>
          <w:szCs w:val="28"/>
          <w:lang w:val="uk-UA"/>
        </w:rPr>
        <w:t>ивченню видів психологічних бар’єрів: смислові, емоційні бар’</w:t>
      </w:r>
      <w:r w:rsidRPr="001718DD">
        <w:rPr>
          <w:sz w:val="28"/>
          <w:szCs w:val="28"/>
          <w:lang w:val="uk-UA"/>
        </w:rPr>
        <w:t xml:space="preserve">єри </w:t>
      </w:r>
      <w:r w:rsidR="00A80ADF" w:rsidRPr="001718DD">
        <w:rPr>
          <w:sz w:val="28"/>
          <w:szCs w:val="28"/>
          <w:lang w:val="uk-UA"/>
        </w:rPr>
        <w:t>в спілкуванні, психологічні бар’</w:t>
      </w:r>
      <w:r w:rsidRPr="001718DD">
        <w:rPr>
          <w:sz w:val="28"/>
          <w:szCs w:val="28"/>
          <w:lang w:val="uk-UA"/>
        </w:rPr>
        <w:t>єри в навчальній діяльності.</w:t>
      </w:r>
    </w:p>
    <w:p w:rsidR="00D874FD" w:rsidRPr="001718DD" w:rsidRDefault="00A80ADF" w:rsidP="001C7057">
      <w:pPr>
        <w:tabs>
          <w:tab w:val="left" w:pos="1896"/>
        </w:tabs>
        <w:spacing w:line="360" w:lineRule="auto"/>
        <w:ind w:firstLine="567"/>
        <w:jc w:val="both"/>
        <w:rPr>
          <w:sz w:val="28"/>
          <w:szCs w:val="28"/>
          <w:lang w:val="uk-UA"/>
        </w:rPr>
      </w:pPr>
      <w:r w:rsidRPr="001718DD">
        <w:rPr>
          <w:sz w:val="28"/>
          <w:szCs w:val="28"/>
          <w:lang w:val="uk-UA"/>
        </w:rPr>
        <w:t>Всі психологічні бар’</w:t>
      </w:r>
      <w:r w:rsidR="00D874FD" w:rsidRPr="001718DD">
        <w:rPr>
          <w:sz w:val="28"/>
          <w:szCs w:val="28"/>
          <w:lang w:val="uk-UA"/>
        </w:rPr>
        <w:t>єри можна умовно розділити на три підтипи, які наочно представлені в таблиці</w:t>
      </w:r>
      <w:r w:rsidR="005843D3" w:rsidRPr="001718DD">
        <w:rPr>
          <w:sz w:val="28"/>
          <w:szCs w:val="28"/>
          <w:lang w:val="uk-UA"/>
        </w:rPr>
        <w:t xml:space="preserve"> 1.1</w:t>
      </w:r>
      <w:r w:rsidR="00D874FD" w:rsidRPr="001718DD">
        <w:rPr>
          <w:sz w:val="28"/>
          <w:szCs w:val="28"/>
          <w:lang w:val="uk-UA"/>
        </w:rPr>
        <w:t>.</w:t>
      </w:r>
    </w:p>
    <w:p w:rsidR="00D874FD" w:rsidRPr="001718DD" w:rsidRDefault="00650D9C" w:rsidP="001C7057">
      <w:pPr>
        <w:tabs>
          <w:tab w:val="left" w:pos="1896"/>
        </w:tabs>
        <w:spacing w:line="360" w:lineRule="auto"/>
        <w:ind w:left="567"/>
        <w:jc w:val="right"/>
        <w:rPr>
          <w:bCs/>
          <w:i/>
          <w:spacing w:val="-5"/>
          <w:sz w:val="28"/>
          <w:szCs w:val="28"/>
          <w:lang w:val="uk-UA"/>
        </w:rPr>
      </w:pPr>
      <w:r w:rsidRPr="001718DD">
        <w:rPr>
          <w:i/>
          <w:sz w:val="28"/>
          <w:szCs w:val="28"/>
          <w:lang w:val="uk-UA"/>
        </w:rPr>
        <w:t>Таблиця 1.1.</w:t>
      </w:r>
      <w:r w:rsidRPr="001718DD">
        <w:rPr>
          <w:bCs/>
          <w:i/>
          <w:spacing w:val="-5"/>
          <w:sz w:val="28"/>
          <w:szCs w:val="28"/>
          <w:lang w:val="uk-UA"/>
        </w:rPr>
        <w:t xml:space="preserve"> </w:t>
      </w:r>
    </w:p>
    <w:p w:rsidR="00EA1587" w:rsidRPr="001718DD" w:rsidRDefault="00EA1587" w:rsidP="001C7057">
      <w:pPr>
        <w:tabs>
          <w:tab w:val="left" w:pos="1896"/>
        </w:tabs>
        <w:spacing w:line="360" w:lineRule="auto"/>
        <w:ind w:left="567"/>
        <w:jc w:val="center"/>
        <w:rPr>
          <w:b/>
          <w:sz w:val="28"/>
          <w:szCs w:val="28"/>
          <w:lang w:val="uk-UA"/>
        </w:rPr>
      </w:pPr>
      <w:r w:rsidRPr="001718DD">
        <w:rPr>
          <w:b/>
          <w:bCs/>
          <w:spacing w:val="-5"/>
          <w:sz w:val="28"/>
          <w:szCs w:val="28"/>
          <w:lang w:val="uk-UA"/>
        </w:rPr>
        <w:t>Підтипи психологічних бар’єрів</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0"/>
        <w:gridCol w:w="6981"/>
      </w:tblGrid>
      <w:tr w:rsidR="00D874FD" w:rsidRPr="001718DD" w:rsidTr="00A53B38">
        <w:tc>
          <w:tcPr>
            <w:tcW w:w="2370" w:type="dxa"/>
            <w:tcBorders>
              <w:top w:val="single" w:sz="4" w:space="0" w:color="auto"/>
              <w:left w:val="single" w:sz="4" w:space="0" w:color="auto"/>
              <w:bottom w:val="single" w:sz="4" w:space="0" w:color="auto"/>
              <w:right w:val="single" w:sz="4" w:space="0" w:color="auto"/>
            </w:tcBorders>
            <w:vAlign w:val="center"/>
            <w:hideMark/>
          </w:tcPr>
          <w:p w:rsidR="00D874FD" w:rsidRPr="001718DD" w:rsidRDefault="00A80ADF" w:rsidP="001C7057">
            <w:pPr>
              <w:tabs>
                <w:tab w:val="left" w:pos="1896"/>
              </w:tabs>
              <w:spacing w:line="276" w:lineRule="auto"/>
              <w:rPr>
                <w:spacing w:val="-5"/>
                <w:sz w:val="28"/>
                <w:szCs w:val="28"/>
                <w:lang w:val="uk-UA"/>
              </w:rPr>
            </w:pPr>
            <w:r w:rsidRPr="001718DD">
              <w:rPr>
                <w:b/>
                <w:bCs/>
                <w:i/>
                <w:iCs/>
                <w:spacing w:val="-5"/>
                <w:sz w:val="28"/>
                <w:szCs w:val="28"/>
                <w:lang w:val="uk-UA"/>
              </w:rPr>
              <w:t>Підтип бар’</w:t>
            </w:r>
            <w:r w:rsidR="00D874FD" w:rsidRPr="001718DD">
              <w:rPr>
                <w:b/>
                <w:bCs/>
                <w:i/>
                <w:iCs/>
                <w:spacing w:val="-5"/>
                <w:sz w:val="28"/>
                <w:szCs w:val="28"/>
                <w:lang w:val="uk-UA"/>
              </w:rPr>
              <w:t>єру</w:t>
            </w:r>
          </w:p>
        </w:tc>
        <w:tc>
          <w:tcPr>
            <w:tcW w:w="6981" w:type="dxa"/>
            <w:tcBorders>
              <w:top w:val="single" w:sz="4" w:space="0" w:color="auto"/>
              <w:left w:val="single" w:sz="4" w:space="0" w:color="auto"/>
              <w:bottom w:val="single" w:sz="4" w:space="0" w:color="auto"/>
              <w:right w:val="single" w:sz="4" w:space="0" w:color="auto"/>
            </w:tcBorders>
            <w:vAlign w:val="center"/>
            <w:hideMark/>
          </w:tcPr>
          <w:p w:rsidR="00D874FD" w:rsidRPr="001718DD" w:rsidRDefault="00D874FD" w:rsidP="001C7057">
            <w:pPr>
              <w:tabs>
                <w:tab w:val="left" w:pos="1896"/>
              </w:tabs>
              <w:spacing w:line="276" w:lineRule="auto"/>
              <w:rPr>
                <w:spacing w:val="-5"/>
                <w:sz w:val="28"/>
                <w:szCs w:val="28"/>
                <w:lang w:val="uk-UA"/>
              </w:rPr>
            </w:pPr>
            <w:r w:rsidRPr="001718DD">
              <w:rPr>
                <w:b/>
                <w:bCs/>
                <w:i/>
                <w:iCs/>
                <w:spacing w:val="-5"/>
                <w:sz w:val="28"/>
                <w:szCs w:val="28"/>
                <w:lang w:val="uk-UA"/>
              </w:rPr>
              <w:t>Опис</w:t>
            </w:r>
          </w:p>
        </w:tc>
      </w:tr>
      <w:tr w:rsidR="00D874FD" w:rsidRPr="001718DD" w:rsidTr="00A53B38">
        <w:tc>
          <w:tcPr>
            <w:tcW w:w="2370" w:type="dxa"/>
            <w:tcBorders>
              <w:top w:val="single" w:sz="4" w:space="0" w:color="auto"/>
              <w:left w:val="single" w:sz="4" w:space="0" w:color="auto"/>
              <w:bottom w:val="single" w:sz="4" w:space="0" w:color="auto"/>
              <w:right w:val="single" w:sz="4" w:space="0" w:color="auto"/>
            </w:tcBorders>
            <w:vAlign w:val="center"/>
            <w:hideMark/>
          </w:tcPr>
          <w:p w:rsidR="00D874FD" w:rsidRPr="001718DD" w:rsidRDefault="00D874FD" w:rsidP="001C7057">
            <w:pPr>
              <w:tabs>
                <w:tab w:val="left" w:pos="1896"/>
              </w:tabs>
              <w:spacing w:line="276" w:lineRule="auto"/>
              <w:rPr>
                <w:spacing w:val="-5"/>
                <w:sz w:val="28"/>
                <w:szCs w:val="28"/>
                <w:lang w:val="uk-UA"/>
              </w:rPr>
            </w:pPr>
            <w:proofErr w:type="spellStart"/>
            <w:r w:rsidRPr="001718DD">
              <w:rPr>
                <w:spacing w:val="-5"/>
                <w:sz w:val="28"/>
                <w:szCs w:val="28"/>
                <w:lang w:val="uk-UA"/>
              </w:rPr>
              <w:t>Мовний</w:t>
            </w:r>
            <w:proofErr w:type="spellEnd"/>
            <w:r w:rsidRPr="001718DD">
              <w:rPr>
                <w:spacing w:val="-5"/>
                <w:sz w:val="28"/>
                <w:szCs w:val="28"/>
                <w:lang w:val="uk-UA"/>
              </w:rPr>
              <w:t xml:space="preserve"> та мовленнєвий</w:t>
            </w:r>
          </w:p>
        </w:tc>
        <w:tc>
          <w:tcPr>
            <w:tcW w:w="6981" w:type="dxa"/>
            <w:tcBorders>
              <w:top w:val="single" w:sz="4" w:space="0" w:color="auto"/>
              <w:left w:val="single" w:sz="4" w:space="0" w:color="auto"/>
              <w:bottom w:val="single" w:sz="4" w:space="0" w:color="auto"/>
              <w:right w:val="single" w:sz="4" w:space="0" w:color="auto"/>
            </w:tcBorders>
            <w:vAlign w:val="center"/>
            <w:hideMark/>
          </w:tcPr>
          <w:p w:rsidR="00D874FD" w:rsidRPr="001718DD" w:rsidRDefault="00D874FD" w:rsidP="001C7057">
            <w:pPr>
              <w:tabs>
                <w:tab w:val="left" w:pos="1896"/>
              </w:tabs>
              <w:spacing w:line="276" w:lineRule="auto"/>
              <w:rPr>
                <w:spacing w:val="-5"/>
                <w:sz w:val="28"/>
                <w:szCs w:val="28"/>
                <w:lang w:val="uk-UA"/>
              </w:rPr>
            </w:pPr>
            <w:r w:rsidRPr="001718DD">
              <w:rPr>
                <w:spacing w:val="-5"/>
                <w:sz w:val="28"/>
                <w:szCs w:val="28"/>
                <w:lang w:val="uk-UA"/>
              </w:rPr>
              <w:t>Нерозуміння сенсу повідомлення або його компонентів, надлишкова складність, неясність намірів відправника, недостатні знання, невірна методика навчання / вивчення</w:t>
            </w:r>
          </w:p>
        </w:tc>
      </w:tr>
      <w:tr w:rsidR="00D874FD" w:rsidRPr="001718DD" w:rsidTr="00A53B38">
        <w:tc>
          <w:tcPr>
            <w:tcW w:w="2370" w:type="dxa"/>
            <w:tcBorders>
              <w:top w:val="single" w:sz="4" w:space="0" w:color="auto"/>
              <w:left w:val="single" w:sz="4" w:space="0" w:color="auto"/>
              <w:bottom w:val="single" w:sz="4" w:space="0" w:color="auto"/>
              <w:right w:val="single" w:sz="4" w:space="0" w:color="auto"/>
            </w:tcBorders>
            <w:vAlign w:val="center"/>
            <w:hideMark/>
          </w:tcPr>
          <w:p w:rsidR="00D874FD" w:rsidRPr="001718DD" w:rsidRDefault="00D874FD" w:rsidP="001C7057">
            <w:pPr>
              <w:tabs>
                <w:tab w:val="left" w:pos="1896"/>
              </w:tabs>
              <w:spacing w:line="276" w:lineRule="auto"/>
              <w:rPr>
                <w:spacing w:val="-5"/>
                <w:sz w:val="28"/>
                <w:szCs w:val="28"/>
                <w:lang w:val="uk-UA"/>
              </w:rPr>
            </w:pPr>
            <w:r w:rsidRPr="001718DD">
              <w:rPr>
                <w:spacing w:val="-5"/>
                <w:sz w:val="28"/>
                <w:szCs w:val="28"/>
                <w:lang w:val="uk-UA"/>
              </w:rPr>
              <w:t>Міжособистісний</w:t>
            </w:r>
          </w:p>
        </w:tc>
        <w:tc>
          <w:tcPr>
            <w:tcW w:w="6981" w:type="dxa"/>
            <w:tcBorders>
              <w:top w:val="single" w:sz="4" w:space="0" w:color="auto"/>
              <w:left w:val="single" w:sz="4" w:space="0" w:color="auto"/>
              <w:bottom w:val="single" w:sz="4" w:space="0" w:color="auto"/>
              <w:right w:val="single" w:sz="4" w:space="0" w:color="auto"/>
            </w:tcBorders>
            <w:vAlign w:val="center"/>
            <w:hideMark/>
          </w:tcPr>
          <w:p w:rsidR="00D874FD" w:rsidRPr="001718DD" w:rsidRDefault="00D874FD" w:rsidP="001C7057">
            <w:pPr>
              <w:tabs>
                <w:tab w:val="left" w:pos="1896"/>
              </w:tabs>
              <w:spacing w:line="276" w:lineRule="auto"/>
              <w:rPr>
                <w:spacing w:val="-5"/>
                <w:sz w:val="28"/>
                <w:szCs w:val="28"/>
                <w:lang w:val="uk-UA"/>
              </w:rPr>
            </w:pPr>
            <w:r w:rsidRPr="001718DD">
              <w:rPr>
                <w:spacing w:val="-5"/>
                <w:sz w:val="28"/>
                <w:szCs w:val="28"/>
                <w:lang w:val="uk-UA"/>
              </w:rPr>
              <w:t xml:space="preserve">Негативні відносини між учасниками комунікації, що </w:t>
            </w:r>
            <w:r w:rsidRPr="001718DD">
              <w:rPr>
                <w:spacing w:val="-5"/>
                <w:sz w:val="28"/>
                <w:szCs w:val="28"/>
                <w:lang w:val="uk-UA"/>
              </w:rPr>
              <w:lastRenderedPageBreak/>
              <w:t>перешкоджають досягненню взаєморозуміння</w:t>
            </w:r>
          </w:p>
        </w:tc>
      </w:tr>
      <w:tr w:rsidR="00D874FD" w:rsidRPr="001718DD" w:rsidTr="00A53B38">
        <w:tc>
          <w:tcPr>
            <w:tcW w:w="2370" w:type="dxa"/>
            <w:tcBorders>
              <w:top w:val="single" w:sz="4" w:space="0" w:color="auto"/>
              <w:left w:val="single" w:sz="4" w:space="0" w:color="auto"/>
              <w:bottom w:val="single" w:sz="4" w:space="0" w:color="auto"/>
              <w:right w:val="single" w:sz="4" w:space="0" w:color="auto"/>
            </w:tcBorders>
            <w:vAlign w:val="center"/>
            <w:hideMark/>
          </w:tcPr>
          <w:p w:rsidR="00D874FD" w:rsidRPr="001718DD" w:rsidRDefault="00D874FD" w:rsidP="001C7057">
            <w:pPr>
              <w:tabs>
                <w:tab w:val="left" w:pos="1896"/>
              </w:tabs>
              <w:spacing w:line="276" w:lineRule="auto"/>
              <w:rPr>
                <w:spacing w:val="-5"/>
                <w:sz w:val="28"/>
                <w:szCs w:val="28"/>
                <w:lang w:val="uk-UA"/>
              </w:rPr>
            </w:pPr>
            <w:r w:rsidRPr="001718DD">
              <w:rPr>
                <w:spacing w:val="-5"/>
                <w:sz w:val="28"/>
                <w:szCs w:val="28"/>
                <w:lang w:val="uk-UA"/>
              </w:rPr>
              <w:lastRenderedPageBreak/>
              <w:t>Індивідуальний</w:t>
            </w:r>
          </w:p>
        </w:tc>
        <w:tc>
          <w:tcPr>
            <w:tcW w:w="6981" w:type="dxa"/>
            <w:tcBorders>
              <w:top w:val="single" w:sz="4" w:space="0" w:color="auto"/>
              <w:left w:val="single" w:sz="4" w:space="0" w:color="auto"/>
              <w:bottom w:val="single" w:sz="4" w:space="0" w:color="auto"/>
              <w:right w:val="single" w:sz="4" w:space="0" w:color="auto"/>
            </w:tcBorders>
            <w:vAlign w:val="center"/>
            <w:hideMark/>
          </w:tcPr>
          <w:p w:rsidR="00D874FD" w:rsidRPr="001718DD" w:rsidRDefault="00A80ADF" w:rsidP="001C7057">
            <w:pPr>
              <w:tabs>
                <w:tab w:val="left" w:pos="1896"/>
              </w:tabs>
              <w:spacing w:line="276" w:lineRule="auto"/>
              <w:rPr>
                <w:spacing w:val="-5"/>
                <w:sz w:val="28"/>
                <w:szCs w:val="28"/>
                <w:lang w:val="uk-UA"/>
              </w:rPr>
            </w:pPr>
            <w:r w:rsidRPr="001718DD">
              <w:rPr>
                <w:spacing w:val="-5"/>
                <w:sz w:val="28"/>
                <w:szCs w:val="28"/>
                <w:lang w:val="uk-UA"/>
              </w:rPr>
              <w:t>Перешкоди, пов’</w:t>
            </w:r>
            <w:r w:rsidR="00D874FD" w:rsidRPr="001718DD">
              <w:rPr>
                <w:spacing w:val="-5"/>
                <w:sz w:val="28"/>
                <w:szCs w:val="28"/>
                <w:lang w:val="uk-UA"/>
              </w:rPr>
              <w:t>язані з осо</w:t>
            </w:r>
            <w:r w:rsidRPr="001718DD">
              <w:rPr>
                <w:spacing w:val="-5"/>
                <w:sz w:val="28"/>
                <w:szCs w:val="28"/>
                <w:lang w:val="uk-UA"/>
              </w:rPr>
              <w:t>бистісними особливостями (сором’</w:t>
            </w:r>
            <w:r w:rsidR="00D874FD" w:rsidRPr="001718DD">
              <w:rPr>
                <w:spacing w:val="-5"/>
                <w:sz w:val="28"/>
                <w:szCs w:val="28"/>
                <w:lang w:val="uk-UA"/>
              </w:rPr>
              <w:t xml:space="preserve">язливість, нерішучість, невпевненість, особливості темпераменту і характеру та ін.), а також з особливостями їх </w:t>
            </w:r>
            <w:proofErr w:type="spellStart"/>
            <w:r w:rsidR="00D874FD" w:rsidRPr="001718DD">
              <w:rPr>
                <w:spacing w:val="-5"/>
                <w:sz w:val="28"/>
                <w:szCs w:val="28"/>
                <w:lang w:val="uk-UA"/>
              </w:rPr>
              <w:t>мовної</w:t>
            </w:r>
            <w:proofErr w:type="spellEnd"/>
            <w:r w:rsidR="00D874FD" w:rsidRPr="001718DD">
              <w:rPr>
                <w:spacing w:val="-5"/>
                <w:sz w:val="28"/>
                <w:szCs w:val="28"/>
                <w:lang w:val="uk-UA"/>
              </w:rPr>
              <w:t xml:space="preserve"> поведінки; рівень мотивації</w:t>
            </w:r>
          </w:p>
        </w:tc>
      </w:tr>
    </w:tbl>
    <w:p w:rsidR="00D874FD" w:rsidRPr="001718DD" w:rsidRDefault="00D874FD" w:rsidP="001C7057">
      <w:pPr>
        <w:pStyle w:val="a3"/>
        <w:tabs>
          <w:tab w:val="left" w:pos="1896"/>
        </w:tabs>
        <w:spacing w:line="276" w:lineRule="auto"/>
        <w:ind w:right="268"/>
        <w:rPr>
          <w:spacing w:val="-5"/>
          <w:lang w:val="uk-UA"/>
        </w:rPr>
      </w:pPr>
    </w:p>
    <w:p w:rsidR="00D874FD" w:rsidRPr="001718DD" w:rsidRDefault="00A80ADF" w:rsidP="001C7057">
      <w:pPr>
        <w:tabs>
          <w:tab w:val="left" w:pos="1896"/>
        </w:tabs>
        <w:spacing w:line="360" w:lineRule="auto"/>
        <w:ind w:firstLine="567"/>
        <w:jc w:val="both"/>
        <w:rPr>
          <w:sz w:val="28"/>
          <w:szCs w:val="28"/>
          <w:lang w:val="uk-UA"/>
        </w:rPr>
      </w:pPr>
      <w:r w:rsidRPr="001718DD">
        <w:rPr>
          <w:sz w:val="28"/>
          <w:szCs w:val="28"/>
          <w:lang w:val="uk-UA"/>
        </w:rPr>
        <w:t>Психологічним бар’</w:t>
      </w:r>
      <w:r w:rsidR="00D874FD" w:rsidRPr="001718DD">
        <w:rPr>
          <w:sz w:val="28"/>
          <w:szCs w:val="28"/>
          <w:lang w:val="uk-UA"/>
        </w:rPr>
        <w:t xml:space="preserve">єром є такий стан особистості, при якому людина діє </w:t>
      </w:r>
      <w:proofErr w:type="spellStart"/>
      <w:r w:rsidR="00D874FD" w:rsidRPr="001718DD">
        <w:rPr>
          <w:sz w:val="28"/>
          <w:szCs w:val="28"/>
          <w:lang w:val="uk-UA"/>
        </w:rPr>
        <w:t>неузгоджено</w:t>
      </w:r>
      <w:proofErr w:type="spellEnd"/>
      <w:r w:rsidR="00D874FD" w:rsidRPr="001718DD">
        <w:rPr>
          <w:sz w:val="28"/>
          <w:szCs w:val="28"/>
          <w:lang w:val="uk-UA"/>
        </w:rPr>
        <w:t xml:space="preserve"> зі своїми внутрішніми переконаннями. Їй стає дійсно важко реалізовувати себе в якійсь справі, досягати поставленої мети та й просто бути відкритою у спілкуванні з оточуючими.</w:t>
      </w:r>
    </w:p>
    <w:p w:rsidR="00D874FD" w:rsidRPr="001718DD" w:rsidRDefault="00D874FD" w:rsidP="001C7057">
      <w:pPr>
        <w:tabs>
          <w:tab w:val="left" w:pos="1896"/>
        </w:tabs>
        <w:spacing w:line="360" w:lineRule="auto"/>
        <w:ind w:firstLine="567"/>
        <w:jc w:val="both"/>
        <w:rPr>
          <w:sz w:val="28"/>
          <w:szCs w:val="28"/>
          <w:lang w:val="uk-UA"/>
        </w:rPr>
      </w:pPr>
      <w:r w:rsidRPr="001718DD">
        <w:rPr>
          <w:sz w:val="28"/>
          <w:szCs w:val="28"/>
          <w:lang w:val="uk-UA"/>
        </w:rPr>
        <w:t>Відповідно до психологічного словника С.</w:t>
      </w:r>
      <w:r w:rsidR="00A80ADF" w:rsidRPr="001718DD">
        <w:rPr>
          <w:sz w:val="28"/>
          <w:szCs w:val="28"/>
          <w:lang w:val="uk-UA"/>
        </w:rPr>
        <w:t xml:space="preserve"> Ю. Головіна, психологічний бар’</w:t>
      </w:r>
      <w:r w:rsidRPr="001718DD">
        <w:rPr>
          <w:sz w:val="28"/>
          <w:szCs w:val="28"/>
          <w:lang w:val="uk-UA"/>
        </w:rPr>
        <w:t xml:space="preserve">єр </w:t>
      </w:r>
      <w:r w:rsidR="00650D9C" w:rsidRPr="001718DD">
        <w:rPr>
          <w:sz w:val="28"/>
          <w:szCs w:val="28"/>
          <w:lang w:val="uk-UA"/>
        </w:rPr>
        <w:t>–</w:t>
      </w:r>
      <w:r w:rsidRPr="001718DD">
        <w:rPr>
          <w:sz w:val="28"/>
          <w:szCs w:val="28"/>
          <w:lang w:val="uk-UA"/>
        </w:rPr>
        <w:t xml:space="preserve"> це психічний стан, що проявляється як неадекватна пасивність, що перешкоджає виконанню тих чи інших дій. Часто виявляється в ділових та особистих взаєминах, перешкоджаючи встановленню довірчих контактів з оточуючими</w:t>
      </w:r>
      <w:r w:rsidR="009D784D" w:rsidRPr="001718DD">
        <w:rPr>
          <w:sz w:val="28"/>
          <w:szCs w:val="28"/>
          <w:lang w:val="uk-UA"/>
        </w:rPr>
        <w:t xml:space="preserve"> [10].</w:t>
      </w:r>
      <w:r w:rsidRPr="001718DD">
        <w:rPr>
          <w:sz w:val="28"/>
          <w:szCs w:val="28"/>
          <w:lang w:val="uk-UA"/>
        </w:rPr>
        <w:t xml:space="preserve"> </w:t>
      </w:r>
    </w:p>
    <w:p w:rsidR="00D874FD" w:rsidRPr="001718DD" w:rsidRDefault="00D874FD" w:rsidP="001C7057">
      <w:pPr>
        <w:tabs>
          <w:tab w:val="left" w:pos="1896"/>
        </w:tabs>
        <w:spacing w:line="360" w:lineRule="auto"/>
        <w:ind w:firstLine="567"/>
        <w:jc w:val="both"/>
        <w:rPr>
          <w:sz w:val="28"/>
          <w:szCs w:val="28"/>
          <w:lang w:val="uk-UA"/>
        </w:rPr>
      </w:pPr>
      <w:r w:rsidRPr="001718DD">
        <w:rPr>
          <w:sz w:val="28"/>
          <w:szCs w:val="28"/>
          <w:lang w:val="uk-UA"/>
        </w:rPr>
        <w:t xml:space="preserve">Б. Д. </w:t>
      </w:r>
      <w:proofErr w:type="spellStart"/>
      <w:r w:rsidRPr="001718DD">
        <w:rPr>
          <w:sz w:val="28"/>
          <w:szCs w:val="28"/>
          <w:lang w:val="uk-UA"/>
        </w:rPr>
        <w:t>Паригін</w:t>
      </w:r>
      <w:proofErr w:type="spellEnd"/>
      <w:r w:rsidRPr="001718DD">
        <w:rPr>
          <w:sz w:val="28"/>
          <w:szCs w:val="28"/>
          <w:lang w:val="uk-UA"/>
        </w:rPr>
        <w:t xml:space="preserve"> визначає психологічний бар</w:t>
      </w:r>
      <w:r w:rsidR="00A80ADF" w:rsidRPr="001718DD">
        <w:rPr>
          <w:sz w:val="28"/>
          <w:szCs w:val="28"/>
          <w:lang w:val="uk-UA"/>
        </w:rPr>
        <w:t>’</w:t>
      </w:r>
      <w:r w:rsidRPr="001718DD">
        <w:rPr>
          <w:sz w:val="28"/>
          <w:szCs w:val="28"/>
          <w:lang w:val="uk-UA"/>
        </w:rPr>
        <w:t>єр як стан або властивість індивіда, яке гальмує реалізацію духовно-психічного потенціалу в процесі його життєдіяльності, стійку установку або психічний настрій особист</w:t>
      </w:r>
      <w:r w:rsidR="00A80ADF" w:rsidRPr="001718DD">
        <w:rPr>
          <w:sz w:val="28"/>
          <w:szCs w:val="28"/>
          <w:lang w:val="uk-UA"/>
        </w:rPr>
        <w:t>ості. Він виділяє внутрішні бар’</w:t>
      </w:r>
      <w:r w:rsidRPr="001718DD">
        <w:rPr>
          <w:sz w:val="28"/>
          <w:szCs w:val="28"/>
          <w:lang w:val="uk-UA"/>
        </w:rPr>
        <w:t>єр</w:t>
      </w:r>
      <w:r w:rsidR="00A80ADF" w:rsidRPr="001718DD">
        <w:rPr>
          <w:sz w:val="28"/>
          <w:szCs w:val="28"/>
          <w:lang w:val="uk-UA"/>
        </w:rPr>
        <w:t>и особистості (це труднощі, пов’</w:t>
      </w:r>
      <w:r w:rsidRPr="001718DD">
        <w:rPr>
          <w:sz w:val="28"/>
          <w:szCs w:val="28"/>
          <w:lang w:val="uk-UA"/>
        </w:rPr>
        <w:t xml:space="preserve">язані з особистісними особливостями, такими як </w:t>
      </w:r>
      <w:proofErr w:type="spellStart"/>
      <w:r w:rsidRPr="001718DD">
        <w:rPr>
          <w:sz w:val="28"/>
          <w:szCs w:val="28"/>
          <w:lang w:val="uk-UA"/>
        </w:rPr>
        <w:t>конформніс</w:t>
      </w:r>
      <w:r w:rsidR="00A80ADF" w:rsidRPr="001718DD">
        <w:rPr>
          <w:sz w:val="28"/>
          <w:szCs w:val="28"/>
          <w:lang w:val="uk-UA"/>
        </w:rPr>
        <w:t>ть</w:t>
      </w:r>
      <w:proofErr w:type="spellEnd"/>
      <w:r w:rsidR="00A80ADF" w:rsidRPr="001718DD">
        <w:rPr>
          <w:sz w:val="28"/>
          <w:szCs w:val="28"/>
          <w:lang w:val="uk-UA"/>
        </w:rPr>
        <w:t>, нерішучість) і зовнішні бар’</w:t>
      </w:r>
      <w:r w:rsidRPr="001718DD">
        <w:rPr>
          <w:sz w:val="28"/>
          <w:szCs w:val="28"/>
          <w:lang w:val="uk-UA"/>
        </w:rPr>
        <w:t>єри, причина яких знаходиться поза особистістю, наприклад нерозуміння з боку іншої людини, недолік інформації).</w:t>
      </w:r>
    </w:p>
    <w:p w:rsidR="00D874FD" w:rsidRPr="001718DD" w:rsidRDefault="00D874FD" w:rsidP="001C7057">
      <w:pPr>
        <w:tabs>
          <w:tab w:val="left" w:pos="1896"/>
        </w:tabs>
        <w:spacing w:line="360" w:lineRule="auto"/>
        <w:ind w:firstLine="567"/>
        <w:jc w:val="both"/>
        <w:rPr>
          <w:sz w:val="28"/>
          <w:szCs w:val="28"/>
          <w:lang w:val="uk-UA"/>
        </w:rPr>
      </w:pPr>
      <w:r w:rsidRPr="001718DD">
        <w:rPr>
          <w:sz w:val="28"/>
          <w:szCs w:val="28"/>
          <w:lang w:val="uk-UA"/>
        </w:rPr>
        <w:t xml:space="preserve">Отже, можна звернути окрему увагу на </w:t>
      </w:r>
      <w:r w:rsidRPr="001718DD">
        <w:rPr>
          <w:i/>
          <w:sz w:val="28"/>
          <w:szCs w:val="28"/>
          <w:lang w:val="uk-UA"/>
        </w:rPr>
        <w:t>зовнішні</w:t>
      </w:r>
      <w:r w:rsidRPr="001718DD">
        <w:rPr>
          <w:sz w:val="28"/>
          <w:szCs w:val="28"/>
          <w:lang w:val="uk-UA"/>
        </w:rPr>
        <w:t xml:space="preserve"> (об’єктивні бар’єри та перепони соціального характеру, що виникають за певних соціальних обставин, незалежно від нашого впливу, пов’язані з певним напруженням в соціумі) та </w:t>
      </w:r>
      <w:r w:rsidRPr="001718DD">
        <w:rPr>
          <w:i/>
          <w:sz w:val="28"/>
          <w:szCs w:val="28"/>
          <w:lang w:val="uk-UA"/>
        </w:rPr>
        <w:t>внутрішні</w:t>
      </w:r>
      <w:r w:rsidRPr="001718DD">
        <w:rPr>
          <w:sz w:val="28"/>
          <w:szCs w:val="28"/>
          <w:lang w:val="uk-UA"/>
        </w:rPr>
        <w:t xml:space="preserve"> (набагато глибші суб’єктивні чисельні психофізіологічні та лінгвістичні перепони на шляху до оволодіння та застосування мови, притаманні даній конкретній особистості). Щодо внутрішніх бар’єрів вони звичайно потребують більш детального вивчення, оскільки пов’язані з віком, особливостями виховання, попереднім досвідом навчання, наявності здібності до вивчення іноземних мов, вірою в свої сили. Також вони можуть бути викликані </w:t>
      </w:r>
      <w:r w:rsidRPr="001718DD">
        <w:rPr>
          <w:sz w:val="28"/>
          <w:szCs w:val="28"/>
          <w:lang w:val="uk-UA"/>
        </w:rPr>
        <w:lastRenderedPageBreak/>
        <w:t xml:space="preserve">негативним впливом на відповідну оцінку ситуації, наявністю власного стилю засвоєння мови, конфліктів у спілкуванні, особливостями пам’яті, внутрішньої мотивації, усвідомлення нової </w:t>
      </w:r>
      <w:proofErr w:type="spellStart"/>
      <w:r w:rsidRPr="001718DD">
        <w:rPr>
          <w:sz w:val="28"/>
          <w:szCs w:val="28"/>
          <w:lang w:val="uk-UA"/>
        </w:rPr>
        <w:t>мовної</w:t>
      </w:r>
      <w:proofErr w:type="spellEnd"/>
      <w:r w:rsidRPr="001718DD">
        <w:rPr>
          <w:sz w:val="28"/>
          <w:szCs w:val="28"/>
          <w:lang w:val="uk-UA"/>
        </w:rPr>
        <w:t xml:space="preserve"> реальності, актуалізації когнітивних, емоційних міжкультурних сфер тощо.</w:t>
      </w:r>
    </w:p>
    <w:p w:rsidR="00D874FD" w:rsidRPr="001718DD" w:rsidRDefault="00D874FD" w:rsidP="001C7057">
      <w:pPr>
        <w:tabs>
          <w:tab w:val="left" w:pos="1896"/>
        </w:tabs>
        <w:spacing w:line="360" w:lineRule="auto"/>
        <w:ind w:firstLine="567"/>
        <w:jc w:val="both"/>
        <w:rPr>
          <w:sz w:val="28"/>
          <w:szCs w:val="28"/>
          <w:lang w:val="uk-UA"/>
        </w:rPr>
      </w:pPr>
      <w:r w:rsidRPr="001718DD">
        <w:rPr>
          <w:sz w:val="28"/>
          <w:szCs w:val="28"/>
          <w:lang w:val="uk-UA"/>
        </w:rPr>
        <w:t>Більшість лінгвістів та психологів розглядають мотивацію як один з головних факторів, що впливають на засвоєння людиною другої мови. Навіть за наявності кваліфікованого викладача та досконало розробленої програми навчання, без мотивації найобдарованіші люди не можуть досягти поставленої мети. Мотивація людини, що вивчає іноземну мову, складається з трьох складових: зусилля (наполегливість та час, витрачений на вивчення), бажання (стремління досягати успіхів та високих результатів) та емоції (емоційна реакція того, хто навчається, на процес вивчення мови) (</w:t>
      </w:r>
      <w:proofErr w:type="spellStart"/>
      <w:r w:rsidRPr="001718DD">
        <w:rPr>
          <w:sz w:val="28"/>
          <w:szCs w:val="28"/>
          <w:lang w:val="uk-UA"/>
        </w:rPr>
        <w:t>Gardner</w:t>
      </w:r>
      <w:proofErr w:type="spellEnd"/>
      <w:r w:rsidRPr="001718DD">
        <w:rPr>
          <w:sz w:val="28"/>
          <w:szCs w:val="28"/>
          <w:lang w:val="uk-UA"/>
        </w:rPr>
        <w:t xml:space="preserve"> R., 1985). </w:t>
      </w:r>
    </w:p>
    <w:p w:rsidR="00D874FD" w:rsidRPr="001718DD" w:rsidRDefault="00D874FD" w:rsidP="001C7057">
      <w:pPr>
        <w:tabs>
          <w:tab w:val="left" w:pos="1896"/>
        </w:tabs>
        <w:spacing w:line="360" w:lineRule="auto"/>
        <w:ind w:firstLine="567"/>
        <w:jc w:val="both"/>
        <w:rPr>
          <w:sz w:val="28"/>
          <w:szCs w:val="28"/>
          <w:lang w:val="uk-UA"/>
        </w:rPr>
      </w:pPr>
      <w:r w:rsidRPr="001718DD">
        <w:rPr>
          <w:sz w:val="28"/>
          <w:szCs w:val="28"/>
          <w:lang w:val="uk-UA"/>
        </w:rPr>
        <w:t>Дослідники розподіляли мотивацію на дві великі групи: інтегративну та інструментальну. Інтегративна мотивація – бажання людини стати частиною іншомовної культури, «інтегруватися в неї», щоб вільно спілкуватися з носіями мови та отримати певний статус в суспільстві. В свою чергу, інструментальна мотивація пов’язана з вивченням іноземної мови як «інструмента» для певної практичної мети, наприклад, для отримання диплому в іноземному вузі, чи для отримання посади на престижній роботі (</w:t>
      </w:r>
      <w:proofErr w:type="spellStart"/>
      <w:r w:rsidRPr="001718DD">
        <w:rPr>
          <w:sz w:val="28"/>
          <w:szCs w:val="28"/>
          <w:lang w:val="uk-UA"/>
        </w:rPr>
        <w:t>Gardner</w:t>
      </w:r>
      <w:proofErr w:type="spellEnd"/>
      <w:r w:rsidRPr="001718DD">
        <w:rPr>
          <w:sz w:val="28"/>
          <w:szCs w:val="28"/>
          <w:lang w:val="uk-UA"/>
        </w:rPr>
        <w:t xml:space="preserve"> R., </w:t>
      </w:r>
      <w:proofErr w:type="spellStart"/>
      <w:r w:rsidRPr="001718DD">
        <w:rPr>
          <w:sz w:val="28"/>
          <w:szCs w:val="28"/>
          <w:lang w:val="uk-UA"/>
        </w:rPr>
        <w:t>Lambert</w:t>
      </w:r>
      <w:proofErr w:type="spellEnd"/>
      <w:r w:rsidRPr="001718DD">
        <w:rPr>
          <w:sz w:val="28"/>
          <w:szCs w:val="28"/>
          <w:lang w:val="uk-UA"/>
        </w:rPr>
        <w:t xml:space="preserve"> W., 1972).</w:t>
      </w:r>
    </w:p>
    <w:p w:rsidR="00D874FD" w:rsidRPr="001718DD" w:rsidRDefault="00D874FD" w:rsidP="001C7057">
      <w:pPr>
        <w:tabs>
          <w:tab w:val="left" w:pos="1896"/>
        </w:tabs>
        <w:spacing w:line="360" w:lineRule="auto"/>
        <w:ind w:firstLine="567"/>
        <w:jc w:val="both"/>
        <w:rPr>
          <w:sz w:val="28"/>
          <w:szCs w:val="28"/>
          <w:lang w:val="uk-UA"/>
        </w:rPr>
      </w:pPr>
    </w:p>
    <w:p w:rsidR="00D874FD" w:rsidRPr="001718DD" w:rsidRDefault="00D874FD" w:rsidP="001C7057">
      <w:pPr>
        <w:pStyle w:val="3"/>
        <w:numPr>
          <w:ilvl w:val="0"/>
          <w:numId w:val="0"/>
        </w:numPr>
        <w:tabs>
          <w:tab w:val="left" w:pos="1896"/>
        </w:tabs>
        <w:spacing w:line="360" w:lineRule="auto"/>
        <w:ind w:left="567"/>
        <w:rPr>
          <w:rFonts w:ascii="Times New Roman" w:hAnsi="Times New Roman" w:cs="Times New Roman"/>
          <w:b/>
          <w:i/>
          <w:color w:val="auto"/>
          <w:sz w:val="28"/>
          <w:szCs w:val="28"/>
          <w:lang w:val="uk-UA"/>
        </w:rPr>
      </w:pPr>
      <w:bookmarkStart w:id="14" w:name="_Toc106841632"/>
      <w:r w:rsidRPr="001718DD">
        <w:rPr>
          <w:rFonts w:ascii="Times New Roman" w:hAnsi="Times New Roman" w:cs="Times New Roman"/>
          <w:b/>
          <w:i/>
          <w:color w:val="auto"/>
          <w:sz w:val="28"/>
          <w:szCs w:val="28"/>
          <w:lang w:val="uk-UA"/>
        </w:rPr>
        <w:t>1.3.2 Вплив психоемоційного напруження на ефективність взаємодії в іншомовному середовищі</w:t>
      </w:r>
      <w:bookmarkEnd w:id="14"/>
    </w:p>
    <w:p w:rsidR="00D874FD" w:rsidRPr="001718DD" w:rsidRDefault="00D874FD" w:rsidP="001C7057">
      <w:pPr>
        <w:tabs>
          <w:tab w:val="left" w:pos="1896"/>
        </w:tabs>
        <w:spacing w:line="360" w:lineRule="auto"/>
        <w:ind w:firstLine="567"/>
        <w:jc w:val="both"/>
        <w:rPr>
          <w:sz w:val="28"/>
          <w:szCs w:val="28"/>
          <w:lang w:val="uk-UA"/>
        </w:rPr>
      </w:pPr>
      <w:r w:rsidRPr="001718DD">
        <w:rPr>
          <w:sz w:val="28"/>
          <w:szCs w:val="28"/>
          <w:lang w:val="uk-UA"/>
        </w:rPr>
        <w:t xml:space="preserve">Аналізуючи механізм та ефективність оволодіння іноземною мовою варто звернути увагу на питання тривожності. </w:t>
      </w:r>
      <w:r w:rsidRPr="001718DD">
        <w:rPr>
          <w:i/>
          <w:sz w:val="28"/>
          <w:szCs w:val="28"/>
          <w:lang w:val="uk-UA"/>
        </w:rPr>
        <w:t>Тривожність</w:t>
      </w:r>
      <w:r w:rsidRPr="001718DD">
        <w:rPr>
          <w:sz w:val="28"/>
          <w:szCs w:val="28"/>
          <w:lang w:val="uk-UA"/>
        </w:rPr>
        <w:t xml:space="preserve"> в цілому являється нестійким емоційним станом, що супроводжується відчуттям страху, інтенсивність якого може варіюватись</w:t>
      </w:r>
      <w:r w:rsidR="00F051D9" w:rsidRPr="001718DD">
        <w:rPr>
          <w:sz w:val="28"/>
          <w:szCs w:val="28"/>
          <w:lang w:val="uk-UA"/>
        </w:rPr>
        <w:t xml:space="preserve"> [22]</w:t>
      </w:r>
      <w:r w:rsidRPr="001718DD">
        <w:rPr>
          <w:sz w:val="28"/>
          <w:szCs w:val="28"/>
          <w:lang w:val="uk-UA"/>
        </w:rPr>
        <w:t xml:space="preserve">. В західній психолінгвістиці, зокрема, вперше приділили увагу феномену </w:t>
      </w:r>
      <w:proofErr w:type="spellStart"/>
      <w:r w:rsidRPr="001718DD">
        <w:rPr>
          <w:sz w:val="28"/>
          <w:szCs w:val="28"/>
          <w:lang w:val="uk-UA"/>
        </w:rPr>
        <w:t>мовної</w:t>
      </w:r>
      <w:proofErr w:type="spellEnd"/>
      <w:r w:rsidRPr="001718DD">
        <w:rPr>
          <w:sz w:val="28"/>
          <w:szCs w:val="28"/>
          <w:lang w:val="uk-UA"/>
        </w:rPr>
        <w:t xml:space="preserve"> тривожності (</w:t>
      </w:r>
      <w:proofErr w:type="spellStart"/>
      <w:r w:rsidRPr="001718DD">
        <w:rPr>
          <w:sz w:val="28"/>
          <w:szCs w:val="28"/>
          <w:lang w:val="uk-UA"/>
        </w:rPr>
        <w:t>language</w:t>
      </w:r>
      <w:proofErr w:type="spellEnd"/>
      <w:r w:rsidRPr="001718DD">
        <w:rPr>
          <w:sz w:val="28"/>
          <w:szCs w:val="28"/>
          <w:lang w:val="uk-UA"/>
        </w:rPr>
        <w:t xml:space="preserve"> </w:t>
      </w:r>
      <w:proofErr w:type="spellStart"/>
      <w:r w:rsidRPr="001718DD">
        <w:rPr>
          <w:sz w:val="28"/>
          <w:szCs w:val="28"/>
          <w:lang w:val="uk-UA"/>
        </w:rPr>
        <w:t>anxiety</w:t>
      </w:r>
      <w:proofErr w:type="spellEnd"/>
      <w:r w:rsidRPr="001718DD">
        <w:rPr>
          <w:sz w:val="28"/>
          <w:szCs w:val="28"/>
          <w:lang w:val="uk-UA"/>
        </w:rPr>
        <w:t xml:space="preserve">), що визначалася як «певна сукупність самооцінки, переконань, почуттів та принципів поведінки, пов’язаних із вивченням іноземної мови, що, в свою чергу, зумовлюється унікальністю цього процесу» </w:t>
      </w:r>
      <w:r w:rsidR="00F051D9" w:rsidRPr="001718DD">
        <w:rPr>
          <w:sz w:val="28"/>
          <w:szCs w:val="28"/>
          <w:lang w:val="uk-UA"/>
        </w:rPr>
        <w:t>[35]</w:t>
      </w:r>
      <w:r w:rsidRPr="001718DD">
        <w:rPr>
          <w:sz w:val="28"/>
          <w:szCs w:val="28"/>
          <w:lang w:val="uk-UA"/>
        </w:rPr>
        <w:t xml:space="preserve">. </w:t>
      </w:r>
    </w:p>
    <w:p w:rsidR="00D874FD" w:rsidRPr="001718DD" w:rsidRDefault="00D874FD" w:rsidP="001C7057">
      <w:pPr>
        <w:tabs>
          <w:tab w:val="left" w:pos="1896"/>
        </w:tabs>
        <w:spacing w:line="360" w:lineRule="auto"/>
        <w:ind w:firstLine="567"/>
        <w:jc w:val="both"/>
        <w:rPr>
          <w:sz w:val="28"/>
          <w:szCs w:val="28"/>
          <w:lang w:val="uk-UA"/>
        </w:rPr>
      </w:pPr>
      <w:proofErr w:type="spellStart"/>
      <w:r w:rsidRPr="001718DD">
        <w:rPr>
          <w:sz w:val="28"/>
          <w:szCs w:val="28"/>
          <w:lang w:val="uk-UA"/>
        </w:rPr>
        <w:lastRenderedPageBreak/>
        <w:t>Мовна</w:t>
      </w:r>
      <w:proofErr w:type="spellEnd"/>
      <w:r w:rsidRPr="001718DD">
        <w:rPr>
          <w:sz w:val="28"/>
          <w:szCs w:val="28"/>
          <w:lang w:val="uk-UA"/>
        </w:rPr>
        <w:t xml:space="preserve"> тривожність як один з проявів психологічного бар’єру в когнітивному плані постає досить значною перешкодою для ефективного засвоєння іноземної мови. Вчені вважають, що вміння долати психологічні бар’єри в міжособистісній комунікації рідною мовою сприяє позбавленню тривожності в аналогічних ситуаціях і при спілкуванні мовою, котра вивчається.</w:t>
      </w:r>
    </w:p>
    <w:p w:rsidR="00D874FD" w:rsidRPr="001718DD" w:rsidRDefault="00D874FD" w:rsidP="001C7057">
      <w:pPr>
        <w:tabs>
          <w:tab w:val="left" w:pos="1896"/>
        </w:tabs>
        <w:spacing w:line="360" w:lineRule="auto"/>
        <w:ind w:firstLine="567"/>
        <w:jc w:val="both"/>
        <w:rPr>
          <w:sz w:val="28"/>
          <w:szCs w:val="28"/>
          <w:lang w:val="uk-UA"/>
        </w:rPr>
      </w:pPr>
      <w:r w:rsidRPr="001718DD">
        <w:rPr>
          <w:sz w:val="28"/>
          <w:szCs w:val="28"/>
          <w:lang w:val="uk-UA"/>
        </w:rPr>
        <w:t xml:space="preserve">Взагалі, будь-яке повідомлення з боку оточуючого середовища буде викликати в організмі людини певну реакцію та певне напруження. Вочевидь, питання стресу та </w:t>
      </w:r>
      <w:proofErr w:type="spellStart"/>
      <w:r w:rsidRPr="001718DD">
        <w:rPr>
          <w:sz w:val="28"/>
          <w:szCs w:val="28"/>
          <w:lang w:val="uk-UA"/>
        </w:rPr>
        <w:t>стресостійкості</w:t>
      </w:r>
      <w:proofErr w:type="spellEnd"/>
      <w:r w:rsidRPr="001718DD">
        <w:rPr>
          <w:sz w:val="28"/>
          <w:szCs w:val="28"/>
          <w:lang w:val="uk-UA"/>
        </w:rPr>
        <w:t xml:space="preserve"> також слід брати до уваги, розглядаючи психологічні бар’єри та здатність людини адаптуватися до входження в іншомовне середовище. Проте не варто сприймати стрес лише як джерело негативних процесів та причин неблагополуччя, страждань або невдач. Стрес являється обов’язковим компонентом життя людини та може як знижувати, так і підвищувати стійкість організму, стимулюючи його до розвитку і життя (Г. </w:t>
      </w:r>
      <w:proofErr w:type="spellStart"/>
      <w:r w:rsidRPr="001718DD">
        <w:rPr>
          <w:sz w:val="28"/>
          <w:szCs w:val="28"/>
          <w:lang w:val="uk-UA"/>
        </w:rPr>
        <w:t>Сельє</w:t>
      </w:r>
      <w:proofErr w:type="spellEnd"/>
      <w:r w:rsidRPr="001718DD">
        <w:rPr>
          <w:sz w:val="28"/>
          <w:szCs w:val="28"/>
          <w:lang w:val="uk-UA"/>
        </w:rPr>
        <w:t xml:space="preserve">, 1977). </w:t>
      </w:r>
    </w:p>
    <w:p w:rsidR="00D874FD" w:rsidRPr="001718DD" w:rsidRDefault="00D874FD" w:rsidP="001C7057">
      <w:pPr>
        <w:tabs>
          <w:tab w:val="left" w:pos="1896"/>
        </w:tabs>
        <w:spacing w:line="360" w:lineRule="auto"/>
        <w:ind w:firstLine="567"/>
        <w:jc w:val="both"/>
        <w:rPr>
          <w:sz w:val="28"/>
          <w:szCs w:val="28"/>
          <w:lang w:val="uk-UA"/>
        </w:rPr>
      </w:pPr>
      <w:r w:rsidRPr="001718DD">
        <w:rPr>
          <w:sz w:val="28"/>
          <w:szCs w:val="28"/>
          <w:lang w:val="uk-UA"/>
        </w:rPr>
        <w:t xml:space="preserve">В будь-якому разі процес адаптації індивіда до іншомовного середовища буде викликати в нього стрес, стимулюючи поступове пристосування його внутрішніх когнітивних та психоемоційних реакцій до соціально-культурних та ціннісних особливостей нового (в нашому випадку, </w:t>
      </w:r>
      <w:proofErr w:type="spellStart"/>
      <w:r w:rsidRPr="001718DD">
        <w:rPr>
          <w:sz w:val="28"/>
          <w:szCs w:val="28"/>
          <w:lang w:val="uk-UA"/>
        </w:rPr>
        <w:t>мовного</w:t>
      </w:r>
      <w:proofErr w:type="spellEnd"/>
      <w:r w:rsidRPr="001718DD">
        <w:rPr>
          <w:sz w:val="28"/>
          <w:szCs w:val="28"/>
          <w:lang w:val="uk-UA"/>
        </w:rPr>
        <w:t xml:space="preserve">) середовища; підвищення впевненості у собі, мотивації до подальшого навчання і збільшення можливостей самореалізації та отримання задоволення від досягнутого результату. Отже, психологічне напруження і  крос-культурні бар’єри поступово перестануть бути перешкодами, та стануть рушійною силою і стимулом для подолання </w:t>
      </w:r>
      <w:proofErr w:type="spellStart"/>
      <w:r w:rsidRPr="001718DD">
        <w:rPr>
          <w:sz w:val="28"/>
          <w:szCs w:val="28"/>
          <w:lang w:val="uk-UA"/>
        </w:rPr>
        <w:t>мовних</w:t>
      </w:r>
      <w:proofErr w:type="spellEnd"/>
      <w:r w:rsidRPr="001718DD">
        <w:rPr>
          <w:sz w:val="28"/>
          <w:szCs w:val="28"/>
          <w:lang w:val="uk-UA"/>
        </w:rPr>
        <w:t xml:space="preserve"> бар’єрів на шляху до оволодіння іноземною мовою.</w:t>
      </w:r>
    </w:p>
    <w:p w:rsidR="00D874FD" w:rsidRPr="001718DD" w:rsidRDefault="00D874FD" w:rsidP="001C7057">
      <w:pPr>
        <w:tabs>
          <w:tab w:val="left" w:pos="1896"/>
        </w:tabs>
        <w:spacing w:line="360" w:lineRule="auto"/>
        <w:ind w:firstLine="567"/>
        <w:jc w:val="both"/>
        <w:rPr>
          <w:sz w:val="28"/>
          <w:szCs w:val="28"/>
          <w:lang w:val="uk-UA"/>
        </w:rPr>
      </w:pPr>
      <w:r w:rsidRPr="001718DD">
        <w:rPr>
          <w:sz w:val="28"/>
          <w:szCs w:val="28"/>
          <w:lang w:val="uk-UA"/>
        </w:rPr>
        <w:t>Можна зробити висновок, що психологічний бар'єр, що виникає при вивченні іноземної мови, - це поширене явище, яке характеризується внутрішньо особистісними труднощами, що виникають в конкретних комунікативних ситуаціях, та відображається на діяльності людини, що полягає в неможливості оцінювати те, що відбувається, шукати шляхи вирішення проблеми, а також нездатності контролювати свої емоції.</w:t>
      </w:r>
    </w:p>
    <w:p w:rsidR="00D874FD" w:rsidRPr="001718DD" w:rsidRDefault="00D874FD" w:rsidP="001C7057">
      <w:pPr>
        <w:tabs>
          <w:tab w:val="left" w:pos="1896"/>
        </w:tabs>
        <w:spacing w:line="360" w:lineRule="auto"/>
        <w:ind w:firstLine="567"/>
        <w:jc w:val="both"/>
        <w:rPr>
          <w:sz w:val="28"/>
          <w:szCs w:val="28"/>
          <w:lang w:val="uk-UA"/>
        </w:rPr>
      </w:pPr>
      <w:r w:rsidRPr="001718DD">
        <w:rPr>
          <w:sz w:val="28"/>
          <w:szCs w:val="28"/>
          <w:lang w:val="uk-UA"/>
        </w:rPr>
        <w:t xml:space="preserve">А серед чинників, що впливають на успішність засвоєння іноземної мови та </w:t>
      </w:r>
      <w:r w:rsidRPr="001718DD">
        <w:rPr>
          <w:sz w:val="28"/>
          <w:szCs w:val="28"/>
          <w:lang w:val="uk-UA"/>
        </w:rPr>
        <w:lastRenderedPageBreak/>
        <w:t xml:space="preserve">подальше її використання в іншомовному середовищі, виділимо мотивацію, </w:t>
      </w:r>
      <w:proofErr w:type="spellStart"/>
      <w:r w:rsidRPr="001718DD">
        <w:rPr>
          <w:sz w:val="28"/>
          <w:szCs w:val="28"/>
          <w:lang w:val="uk-UA"/>
        </w:rPr>
        <w:t>вневненість</w:t>
      </w:r>
      <w:proofErr w:type="spellEnd"/>
      <w:r w:rsidRPr="001718DD">
        <w:rPr>
          <w:sz w:val="28"/>
          <w:szCs w:val="28"/>
          <w:lang w:val="uk-UA"/>
        </w:rPr>
        <w:t xml:space="preserve"> у собі та низький рівень тривожності. </w:t>
      </w:r>
    </w:p>
    <w:p w:rsidR="001A0500" w:rsidRPr="001718DD" w:rsidRDefault="001A0500" w:rsidP="001C7057">
      <w:pPr>
        <w:tabs>
          <w:tab w:val="left" w:pos="1896"/>
        </w:tabs>
        <w:rPr>
          <w:lang w:val="uk-UA"/>
        </w:rPr>
      </w:pPr>
    </w:p>
    <w:p w:rsidR="004B4666" w:rsidRPr="001718DD" w:rsidRDefault="004B4666" w:rsidP="001C7057">
      <w:pPr>
        <w:pStyle w:val="a3"/>
        <w:tabs>
          <w:tab w:val="left" w:pos="1896"/>
        </w:tabs>
        <w:kinsoku w:val="0"/>
        <w:overflowPunct w:val="0"/>
        <w:spacing w:before="89" w:line="360" w:lineRule="auto"/>
        <w:ind w:right="183"/>
        <w:rPr>
          <w:lang w:val="uk-UA"/>
        </w:rPr>
        <w:sectPr w:rsidR="004B4666" w:rsidRPr="001718DD" w:rsidSect="008C3EA9">
          <w:pgSz w:w="11910" w:h="16840"/>
          <w:pgMar w:top="1134" w:right="567" w:bottom="1134" w:left="1701" w:header="753" w:footer="0" w:gutter="0"/>
          <w:cols w:space="720"/>
          <w:noEndnote/>
        </w:sectPr>
      </w:pPr>
    </w:p>
    <w:p w:rsidR="004B5B42" w:rsidRPr="001718DD" w:rsidRDefault="00320302" w:rsidP="004948B7">
      <w:pPr>
        <w:pStyle w:val="2"/>
        <w:numPr>
          <w:ilvl w:val="0"/>
          <w:numId w:val="0"/>
        </w:numPr>
        <w:tabs>
          <w:tab w:val="left" w:pos="1896"/>
        </w:tabs>
        <w:kinsoku w:val="0"/>
        <w:overflowPunct w:val="0"/>
        <w:spacing w:before="89" w:line="360" w:lineRule="auto"/>
        <w:ind w:right="3" w:firstLine="709"/>
        <w:jc w:val="both"/>
        <w:rPr>
          <w:lang w:val="uk-UA"/>
        </w:rPr>
      </w:pPr>
      <w:bookmarkStart w:id="15" w:name="_Toc106841633"/>
      <w:r w:rsidRPr="001718DD">
        <w:rPr>
          <w:lang w:val="uk-UA"/>
        </w:rPr>
        <w:lastRenderedPageBreak/>
        <w:t xml:space="preserve">РОЗДІЛ 2. ЕМПІРИЧНЕ ДОСЛІДЖЕННЯ </w:t>
      </w:r>
      <w:r w:rsidR="007126D8" w:rsidRPr="001718DD">
        <w:rPr>
          <w:lang w:val="uk-UA"/>
        </w:rPr>
        <w:t>МЕХАНІЗМУ ВИНИКНЕННЯ ПСИХОЛОГІЧНИХ БАР’ЄРІВ, ПСИХОЕМОЦІЙНОГО НАПРУЖЕННЯ ТА АДАПТАЦІЙНИХ ОСОБЛИВОСТЕЙ ВХОДЖЕННЯ ЛЮДИНИ В ІНШОМОВНЕ СЕРЕДОВИЩЕ</w:t>
      </w:r>
      <w:bookmarkEnd w:id="15"/>
      <w:r w:rsidR="007126D8" w:rsidRPr="001718DD">
        <w:rPr>
          <w:b w:val="0"/>
          <w:bCs w:val="0"/>
          <w:lang w:val="uk-UA"/>
        </w:rPr>
        <w:tab/>
      </w:r>
    </w:p>
    <w:p w:rsidR="004B5B42" w:rsidRPr="001718DD" w:rsidRDefault="00D874FD" w:rsidP="004948B7">
      <w:pPr>
        <w:pStyle w:val="2"/>
        <w:numPr>
          <w:ilvl w:val="0"/>
          <w:numId w:val="0"/>
        </w:numPr>
        <w:tabs>
          <w:tab w:val="left" w:pos="1896"/>
        </w:tabs>
        <w:ind w:right="3" w:firstLine="709"/>
        <w:rPr>
          <w:lang w:val="uk-UA"/>
        </w:rPr>
      </w:pPr>
      <w:bookmarkStart w:id="16" w:name="_Toc106841634"/>
      <w:r w:rsidRPr="001718DD">
        <w:rPr>
          <w:lang w:val="uk-UA"/>
        </w:rPr>
        <w:t xml:space="preserve">2.1 </w:t>
      </w:r>
      <w:r w:rsidR="00320302" w:rsidRPr="001718DD">
        <w:rPr>
          <w:lang w:val="uk-UA"/>
        </w:rPr>
        <w:t>Методика організації</w:t>
      </w:r>
      <w:r w:rsidR="00320302" w:rsidRPr="001718DD">
        <w:rPr>
          <w:spacing w:val="-2"/>
          <w:lang w:val="uk-UA"/>
        </w:rPr>
        <w:t xml:space="preserve"> </w:t>
      </w:r>
      <w:r w:rsidR="00320302" w:rsidRPr="001718DD">
        <w:rPr>
          <w:lang w:val="uk-UA"/>
        </w:rPr>
        <w:t>дослідження</w:t>
      </w:r>
      <w:bookmarkEnd w:id="16"/>
    </w:p>
    <w:p w:rsidR="00A53B38" w:rsidRPr="001718DD" w:rsidRDefault="00320302" w:rsidP="004948B7">
      <w:pPr>
        <w:pStyle w:val="a3"/>
        <w:tabs>
          <w:tab w:val="left" w:pos="1896"/>
        </w:tabs>
        <w:kinsoku w:val="0"/>
        <w:overflowPunct w:val="0"/>
        <w:spacing w:before="161" w:line="360" w:lineRule="auto"/>
        <w:ind w:left="0" w:right="3" w:firstLine="709"/>
        <w:rPr>
          <w:lang w:val="uk-UA"/>
        </w:rPr>
      </w:pPr>
      <w:r w:rsidRPr="001718DD">
        <w:rPr>
          <w:lang w:val="uk-UA"/>
        </w:rPr>
        <w:t xml:space="preserve">Детермінантами </w:t>
      </w:r>
      <w:r w:rsidR="00A53B38" w:rsidRPr="001718DD">
        <w:rPr>
          <w:lang w:val="uk-UA"/>
        </w:rPr>
        <w:t xml:space="preserve">виникнення тих чи інших переживань дорослої людини при входженні в іншомовне середовище є певні внутрішні установки, стани та ситуативні сприйняття людини людиною, котрі можуть бути пов’язані як з її природними властивостями, певним (негативним) життєвим досвідом, низькою самооцінкою чи тривожністю, страхом критики чи невпевненістю, нерішучістю та пасивністю. І навпаки, стресова ситуація, котра виникає в процесі входження та контакту особистості з будь-яким середовищем, може викликати в неї зацікавленість і мобілізацію всіх зусиль для досягнення кінцевого результату та отримання позитивних емоцій від успішної реалізації </w:t>
      </w:r>
      <w:proofErr w:type="spellStart"/>
      <w:r w:rsidR="00A53B38" w:rsidRPr="001718DD">
        <w:rPr>
          <w:lang w:val="uk-UA"/>
        </w:rPr>
        <w:t>мовної</w:t>
      </w:r>
      <w:proofErr w:type="spellEnd"/>
      <w:r w:rsidR="00A53B38" w:rsidRPr="001718DD">
        <w:rPr>
          <w:lang w:val="uk-UA"/>
        </w:rPr>
        <w:t xml:space="preserve"> діяльності. Особливо, якщо людина підходить до цього вмотивовано, творчо, організовано, без зайвої самокритики, страху та осуду своїх зусиль для досягнення поставленої комунікативної мети.</w:t>
      </w:r>
    </w:p>
    <w:p w:rsidR="004B5B42" w:rsidRPr="001718DD" w:rsidRDefault="00320302" w:rsidP="004948B7">
      <w:pPr>
        <w:pStyle w:val="a3"/>
        <w:tabs>
          <w:tab w:val="left" w:pos="1896"/>
        </w:tabs>
        <w:kinsoku w:val="0"/>
        <w:overflowPunct w:val="0"/>
        <w:spacing w:before="1" w:line="360" w:lineRule="auto"/>
        <w:ind w:left="0" w:right="3" w:firstLine="709"/>
        <w:rPr>
          <w:lang w:val="uk-UA"/>
        </w:rPr>
      </w:pPr>
      <w:r w:rsidRPr="001718DD">
        <w:rPr>
          <w:lang w:val="uk-UA"/>
        </w:rPr>
        <w:t>Мета нашого дослідження полягає у визначенні</w:t>
      </w:r>
      <w:r w:rsidR="00A53B38" w:rsidRPr="001718DD">
        <w:rPr>
          <w:lang w:val="uk-UA"/>
        </w:rPr>
        <w:t xml:space="preserve"> взаємозв’язку між комунікативними </w:t>
      </w:r>
      <w:proofErr w:type="spellStart"/>
      <w:r w:rsidR="00A53B38" w:rsidRPr="001718DD">
        <w:rPr>
          <w:lang w:val="uk-UA"/>
        </w:rPr>
        <w:t>навчиками</w:t>
      </w:r>
      <w:proofErr w:type="spellEnd"/>
      <w:r w:rsidR="00A53B38" w:rsidRPr="001718DD">
        <w:rPr>
          <w:lang w:val="uk-UA"/>
        </w:rPr>
        <w:t xml:space="preserve">, життєвими установками (налаштуванням на успіх чи страх невдачі), </w:t>
      </w:r>
      <w:proofErr w:type="spellStart"/>
      <w:r w:rsidR="00A53B38" w:rsidRPr="001718DD">
        <w:rPr>
          <w:lang w:val="uk-UA"/>
        </w:rPr>
        <w:t>стресостійкістю</w:t>
      </w:r>
      <w:proofErr w:type="spellEnd"/>
      <w:r w:rsidR="00A53B38" w:rsidRPr="001718DD">
        <w:rPr>
          <w:lang w:val="uk-UA"/>
        </w:rPr>
        <w:t xml:space="preserve">, </w:t>
      </w:r>
      <w:proofErr w:type="spellStart"/>
      <w:r w:rsidR="00A53B38" w:rsidRPr="001718DD">
        <w:rPr>
          <w:lang w:val="uk-UA"/>
        </w:rPr>
        <w:t>впененістю</w:t>
      </w:r>
      <w:proofErr w:type="spellEnd"/>
      <w:r w:rsidR="00A53B38" w:rsidRPr="001718DD">
        <w:rPr>
          <w:lang w:val="uk-UA"/>
        </w:rPr>
        <w:t xml:space="preserve"> у собі, вмотивованістю дорослої людини та виникненням певних позитивних чи негативних п</w:t>
      </w:r>
      <w:r w:rsidRPr="001718DD">
        <w:rPr>
          <w:lang w:val="uk-UA"/>
        </w:rPr>
        <w:t>сихологічн</w:t>
      </w:r>
      <w:r w:rsidR="00A53B38" w:rsidRPr="001718DD">
        <w:rPr>
          <w:lang w:val="uk-UA"/>
        </w:rPr>
        <w:t>их переживань дорослої людини при її входженні в іншомовне середовище</w:t>
      </w:r>
      <w:r w:rsidRPr="001718DD">
        <w:rPr>
          <w:lang w:val="uk-UA"/>
        </w:rPr>
        <w:t>.</w:t>
      </w:r>
    </w:p>
    <w:p w:rsidR="000418ED" w:rsidRPr="001718DD" w:rsidRDefault="00A53B38" w:rsidP="004948B7">
      <w:pPr>
        <w:pStyle w:val="a3"/>
        <w:tabs>
          <w:tab w:val="left" w:pos="1896"/>
        </w:tabs>
        <w:kinsoku w:val="0"/>
        <w:overflowPunct w:val="0"/>
        <w:spacing w:line="360" w:lineRule="auto"/>
        <w:ind w:left="0" w:right="3" w:firstLine="709"/>
        <w:rPr>
          <w:lang w:val="uk-UA"/>
        </w:rPr>
      </w:pPr>
      <w:r w:rsidRPr="001718DD">
        <w:rPr>
          <w:lang w:val="uk-UA"/>
        </w:rPr>
        <w:t>Воєнні дії в Україні, спричинені військовою агресією Росії</w:t>
      </w:r>
      <w:r w:rsidR="00070A8A" w:rsidRPr="001718DD">
        <w:rPr>
          <w:lang w:val="uk-UA"/>
        </w:rPr>
        <w:t xml:space="preserve">, починаючи </w:t>
      </w:r>
      <w:r w:rsidRPr="001718DD">
        <w:rPr>
          <w:lang w:val="uk-UA"/>
        </w:rPr>
        <w:t>з 24 лютого 2022 року</w:t>
      </w:r>
      <w:r w:rsidR="00070A8A" w:rsidRPr="001718DD">
        <w:rPr>
          <w:lang w:val="uk-UA"/>
        </w:rPr>
        <w:t xml:space="preserve">, внесли свої корективи в площину нашого наукового дослідження: вибірка дослідження здебільшого складається з тимчасового переміщених осіб за межі України. </w:t>
      </w:r>
    </w:p>
    <w:p w:rsidR="000418ED" w:rsidRPr="001718DD" w:rsidRDefault="000418ED" w:rsidP="004948B7">
      <w:pPr>
        <w:pStyle w:val="a3"/>
        <w:tabs>
          <w:tab w:val="left" w:pos="1896"/>
        </w:tabs>
        <w:kinsoku w:val="0"/>
        <w:overflowPunct w:val="0"/>
        <w:spacing w:line="360" w:lineRule="auto"/>
        <w:ind w:left="0" w:right="3" w:firstLine="709"/>
        <w:rPr>
          <w:lang w:val="uk-UA"/>
        </w:rPr>
      </w:pPr>
      <w:r w:rsidRPr="001718DD">
        <w:rPr>
          <w:lang w:val="uk-UA"/>
        </w:rPr>
        <w:t>Для виконання практичної частини дослідження було обрано 1</w:t>
      </w:r>
      <w:r w:rsidR="00552C6D" w:rsidRPr="001718DD">
        <w:rPr>
          <w:lang w:val="uk-UA"/>
        </w:rPr>
        <w:t>1</w:t>
      </w:r>
      <w:r w:rsidRPr="001718DD">
        <w:rPr>
          <w:lang w:val="uk-UA"/>
        </w:rPr>
        <w:t xml:space="preserve">методик, серед яких авторська анкета-опитувальник та експрес-методики (опитувальники), які заповнювалися онлайн за допомогою </w:t>
      </w:r>
      <w:proofErr w:type="spellStart"/>
      <w:r w:rsidRPr="001718DD">
        <w:rPr>
          <w:lang w:val="uk-UA"/>
        </w:rPr>
        <w:t>Google</w:t>
      </w:r>
      <w:proofErr w:type="spellEnd"/>
      <w:r w:rsidRPr="001718DD">
        <w:rPr>
          <w:lang w:val="uk-UA"/>
        </w:rPr>
        <w:t>-форми, котра направлялася респондентам вибірки.</w:t>
      </w:r>
    </w:p>
    <w:p w:rsidR="00552C6D" w:rsidRPr="001718DD" w:rsidRDefault="00552C6D" w:rsidP="004948B7">
      <w:pPr>
        <w:tabs>
          <w:tab w:val="left" w:pos="1896"/>
        </w:tabs>
        <w:spacing w:line="360" w:lineRule="auto"/>
        <w:ind w:right="3" w:firstLine="709"/>
        <w:jc w:val="both"/>
        <w:rPr>
          <w:sz w:val="28"/>
          <w:szCs w:val="28"/>
          <w:lang w:val="uk-UA"/>
        </w:rPr>
      </w:pPr>
      <w:r w:rsidRPr="001718DD">
        <w:rPr>
          <w:rFonts w:eastAsiaTheme="minorHAnsi"/>
          <w:sz w:val="28"/>
          <w:szCs w:val="28"/>
          <w:lang w:val="uk-UA" w:eastAsia="en-US"/>
        </w:rPr>
        <w:lastRenderedPageBreak/>
        <w:t xml:space="preserve">Враховуючи, що тема дослідження безпосередньо пов’язана з процесами соціалізації особистості та її вмінням виконувати комунікативну діяльність в іншомовному середовищі, припускаємо, що </w:t>
      </w:r>
      <w:r w:rsidRPr="001718DD">
        <w:rPr>
          <w:sz w:val="28"/>
          <w:szCs w:val="28"/>
          <w:lang w:val="uk-UA"/>
        </w:rPr>
        <w:t xml:space="preserve">складнощі та негативні переживання при входженні в іншомовне середовище можуть виникати через певні внутрішні установки, стани та ситуативні сприйняття людини людиною, котрі можуть бути пов’язані як з її природними властивостями, певним (негативним) життєвим досвідом, низькою самооцінкою чи тривожністю, страхом критики чи невпевненістю, нерішучістю та пасивністю. І навпаки, стресова ситуація, котра виникає в процесі входження та контакту особистості з будь-яким середовищем, може викликати в неї зацікавленість і мобілізацію всіх зусиль для досягнення кінцевого результату та отримання позитивних емоцій від успішної реалізації </w:t>
      </w:r>
      <w:proofErr w:type="spellStart"/>
      <w:r w:rsidRPr="001718DD">
        <w:rPr>
          <w:sz w:val="28"/>
          <w:szCs w:val="28"/>
          <w:lang w:val="uk-UA"/>
        </w:rPr>
        <w:t>мовної</w:t>
      </w:r>
      <w:proofErr w:type="spellEnd"/>
      <w:r w:rsidRPr="001718DD">
        <w:rPr>
          <w:sz w:val="28"/>
          <w:szCs w:val="28"/>
          <w:lang w:val="uk-UA"/>
        </w:rPr>
        <w:t xml:space="preserve"> діяльності. Особливо, якщо людина підходить до цього вмотивовано, творчо, організовано, без зайвої самокритики, страху та осуду своїх зусиль для досягнення поставленої комунікативної мети.</w:t>
      </w:r>
    </w:p>
    <w:p w:rsidR="00552C6D" w:rsidRPr="001718DD" w:rsidRDefault="00552C6D" w:rsidP="004948B7">
      <w:pPr>
        <w:tabs>
          <w:tab w:val="left" w:pos="1896"/>
        </w:tabs>
        <w:spacing w:line="360" w:lineRule="auto"/>
        <w:ind w:right="3" w:firstLine="709"/>
        <w:jc w:val="both"/>
        <w:rPr>
          <w:rFonts w:eastAsiaTheme="minorHAnsi"/>
          <w:sz w:val="28"/>
          <w:szCs w:val="28"/>
          <w:lang w:val="uk-UA" w:eastAsia="en-US"/>
        </w:rPr>
      </w:pPr>
      <w:r w:rsidRPr="001718DD">
        <w:rPr>
          <w:rFonts w:eastAsiaTheme="minorHAnsi"/>
          <w:sz w:val="28"/>
          <w:szCs w:val="28"/>
          <w:lang w:val="uk-UA" w:eastAsia="en-US"/>
        </w:rPr>
        <w:t xml:space="preserve">Таким чином, основним завданням даного емпіричного дослідження був збір відповідних даних та аналіз вміння особистості спілкуватися, йти на контакт з оточенням, реагувати на різні види повідомлень, виявлення рівнів </w:t>
      </w:r>
      <w:proofErr w:type="spellStart"/>
      <w:r w:rsidRPr="001718DD">
        <w:rPr>
          <w:rFonts w:eastAsiaTheme="minorHAnsi"/>
          <w:sz w:val="28"/>
          <w:szCs w:val="28"/>
          <w:lang w:val="uk-UA" w:eastAsia="en-US"/>
        </w:rPr>
        <w:t>стресостійкості</w:t>
      </w:r>
      <w:proofErr w:type="spellEnd"/>
      <w:r w:rsidRPr="001718DD">
        <w:rPr>
          <w:rFonts w:eastAsiaTheme="minorHAnsi"/>
          <w:sz w:val="28"/>
          <w:szCs w:val="28"/>
          <w:lang w:val="uk-UA" w:eastAsia="en-US"/>
        </w:rPr>
        <w:t xml:space="preserve">, прагнення до саморозвитку, рішучості, задоволення результатами своєї діяльності, а також конфліктності, тривожності, агресивності, самооцінки. Припускаємо, що надмірні негативні установки чи переживання можуть викликати так званий синдром самозванця, який також може виникати в комунікативних ситуаціях в іншомовному середовищі. </w:t>
      </w:r>
    </w:p>
    <w:p w:rsidR="00552C6D" w:rsidRPr="001718DD" w:rsidRDefault="00552C6D" w:rsidP="004948B7">
      <w:pPr>
        <w:pStyle w:val="a3"/>
        <w:tabs>
          <w:tab w:val="left" w:pos="1896"/>
        </w:tabs>
        <w:kinsoku w:val="0"/>
        <w:overflowPunct w:val="0"/>
        <w:spacing w:line="360" w:lineRule="auto"/>
        <w:ind w:left="0" w:right="3" w:firstLine="709"/>
        <w:rPr>
          <w:lang w:val="uk-UA"/>
        </w:rPr>
      </w:pPr>
      <w:r w:rsidRPr="001718DD">
        <w:rPr>
          <w:lang w:val="uk-UA"/>
        </w:rPr>
        <w:t xml:space="preserve">Отже, на І етапі </w:t>
      </w:r>
      <w:proofErr w:type="spellStart"/>
      <w:r w:rsidRPr="001718DD">
        <w:rPr>
          <w:lang w:val="uk-UA"/>
        </w:rPr>
        <w:t>діагностично</w:t>
      </w:r>
      <w:proofErr w:type="spellEnd"/>
      <w:r w:rsidRPr="001718DD">
        <w:rPr>
          <w:lang w:val="uk-UA"/>
        </w:rPr>
        <w:t xml:space="preserve">-дослідницького дослідження вибірці було </w:t>
      </w:r>
      <w:proofErr w:type="spellStart"/>
      <w:r w:rsidRPr="001718DD">
        <w:rPr>
          <w:lang w:val="uk-UA"/>
        </w:rPr>
        <w:t>запропопоновано</w:t>
      </w:r>
      <w:proofErr w:type="spellEnd"/>
      <w:r w:rsidRPr="001718DD">
        <w:rPr>
          <w:lang w:val="uk-UA"/>
        </w:rPr>
        <w:t xml:space="preserve"> пройти опитування за наступними методиками:</w:t>
      </w:r>
    </w:p>
    <w:p w:rsidR="00552C6D" w:rsidRPr="001718DD" w:rsidRDefault="00552C6D" w:rsidP="004948B7">
      <w:pPr>
        <w:tabs>
          <w:tab w:val="left" w:pos="1896"/>
        </w:tabs>
        <w:spacing w:line="360" w:lineRule="auto"/>
        <w:ind w:right="3" w:firstLine="709"/>
        <w:jc w:val="both"/>
        <w:rPr>
          <w:rFonts w:eastAsiaTheme="minorHAnsi"/>
          <w:sz w:val="28"/>
          <w:szCs w:val="28"/>
          <w:lang w:val="uk-UA" w:eastAsia="en-US"/>
        </w:rPr>
      </w:pPr>
      <w:r w:rsidRPr="001718DD">
        <w:rPr>
          <w:rFonts w:eastAsiaTheme="minorHAnsi"/>
          <w:sz w:val="28"/>
          <w:szCs w:val="28"/>
          <w:lang w:val="uk-UA" w:eastAsia="en-US"/>
        </w:rPr>
        <w:t>1.  </w:t>
      </w:r>
      <w:r w:rsidRPr="001718DD">
        <w:rPr>
          <w:sz w:val="28"/>
          <w:szCs w:val="28"/>
          <w:lang w:val="uk-UA"/>
        </w:rPr>
        <w:t>Авторська анкета-опитувальник</w:t>
      </w:r>
    </w:p>
    <w:p w:rsidR="00552C6D" w:rsidRPr="001718DD" w:rsidRDefault="00552C6D" w:rsidP="004948B7">
      <w:pPr>
        <w:tabs>
          <w:tab w:val="left" w:pos="1896"/>
        </w:tabs>
        <w:spacing w:line="360" w:lineRule="auto"/>
        <w:ind w:right="3" w:firstLine="709"/>
        <w:jc w:val="both"/>
        <w:rPr>
          <w:rFonts w:eastAsiaTheme="minorHAnsi"/>
          <w:sz w:val="28"/>
          <w:szCs w:val="28"/>
          <w:lang w:val="uk-UA" w:eastAsia="en-US"/>
        </w:rPr>
      </w:pPr>
      <w:r w:rsidRPr="001718DD">
        <w:rPr>
          <w:rFonts w:eastAsiaTheme="minorHAnsi"/>
          <w:sz w:val="28"/>
          <w:szCs w:val="28"/>
          <w:lang w:val="uk-UA" w:eastAsia="en-US"/>
        </w:rPr>
        <w:t xml:space="preserve">2. Методика «Індикатор </w:t>
      </w:r>
      <w:proofErr w:type="spellStart"/>
      <w:r w:rsidRPr="001718DD">
        <w:rPr>
          <w:rFonts w:eastAsiaTheme="minorHAnsi"/>
          <w:sz w:val="28"/>
          <w:szCs w:val="28"/>
          <w:lang w:val="uk-UA" w:eastAsia="en-US"/>
        </w:rPr>
        <w:t>копінг</w:t>
      </w:r>
      <w:proofErr w:type="spellEnd"/>
      <w:r w:rsidRPr="001718DD">
        <w:rPr>
          <w:rFonts w:eastAsiaTheme="minorHAnsi"/>
          <w:sz w:val="28"/>
          <w:szCs w:val="28"/>
          <w:lang w:val="uk-UA" w:eastAsia="en-US"/>
        </w:rPr>
        <w:t>-стратегій»</w:t>
      </w:r>
    </w:p>
    <w:p w:rsidR="00552C6D" w:rsidRPr="001718DD" w:rsidRDefault="00552C6D" w:rsidP="004948B7">
      <w:pPr>
        <w:tabs>
          <w:tab w:val="left" w:pos="1896"/>
        </w:tabs>
        <w:spacing w:line="360" w:lineRule="auto"/>
        <w:ind w:right="3" w:firstLine="709"/>
        <w:jc w:val="both"/>
        <w:rPr>
          <w:rFonts w:eastAsiaTheme="minorHAnsi"/>
          <w:sz w:val="28"/>
          <w:szCs w:val="28"/>
          <w:lang w:val="uk-UA" w:eastAsia="en-US"/>
        </w:rPr>
      </w:pPr>
      <w:r w:rsidRPr="001718DD">
        <w:rPr>
          <w:rFonts w:eastAsiaTheme="minorHAnsi"/>
          <w:sz w:val="28"/>
          <w:szCs w:val="28"/>
          <w:lang w:val="uk-UA" w:eastAsia="en-US"/>
        </w:rPr>
        <w:t>3. Чи вмієте ви викладати свої думки?</w:t>
      </w:r>
    </w:p>
    <w:p w:rsidR="00552C6D" w:rsidRPr="001718DD" w:rsidRDefault="00552C6D" w:rsidP="004948B7">
      <w:pPr>
        <w:tabs>
          <w:tab w:val="left" w:pos="1896"/>
        </w:tabs>
        <w:spacing w:line="360" w:lineRule="auto"/>
        <w:ind w:right="3" w:firstLine="709"/>
        <w:jc w:val="both"/>
        <w:rPr>
          <w:rFonts w:eastAsiaTheme="minorHAnsi"/>
          <w:sz w:val="28"/>
          <w:szCs w:val="28"/>
          <w:lang w:val="uk-UA" w:eastAsia="en-US"/>
        </w:rPr>
      </w:pPr>
      <w:r w:rsidRPr="001718DD">
        <w:rPr>
          <w:rFonts w:eastAsiaTheme="minorHAnsi"/>
          <w:sz w:val="28"/>
          <w:szCs w:val="28"/>
          <w:lang w:val="uk-UA" w:eastAsia="en-US"/>
        </w:rPr>
        <w:t>4.  Чи приємно з вами спілкуватися?</w:t>
      </w:r>
    </w:p>
    <w:p w:rsidR="00552C6D" w:rsidRPr="001718DD" w:rsidRDefault="00552C6D" w:rsidP="004948B7">
      <w:pPr>
        <w:tabs>
          <w:tab w:val="left" w:pos="1896"/>
        </w:tabs>
        <w:spacing w:line="360" w:lineRule="auto"/>
        <w:ind w:right="3" w:firstLine="709"/>
        <w:jc w:val="both"/>
        <w:rPr>
          <w:rFonts w:eastAsiaTheme="minorHAnsi"/>
          <w:sz w:val="28"/>
          <w:szCs w:val="28"/>
          <w:lang w:val="uk-UA" w:eastAsia="en-US"/>
        </w:rPr>
      </w:pPr>
      <w:r w:rsidRPr="001718DD">
        <w:rPr>
          <w:rFonts w:eastAsiaTheme="minorHAnsi"/>
          <w:sz w:val="28"/>
          <w:szCs w:val="28"/>
          <w:lang w:val="uk-UA" w:eastAsia="en-US"/>
        </w:rPr>
        <w:t>5. Тест-опитувальник «Мотивація успіху та страх невдачі» (МУН)</w:t>
      </w:r>
    </w:p>
    <w:p w:rsidR="00552C6D" w:rsidRPr="001718DD" w:rsidRDefault="00552C6D" w:rsidP="004948B7">
      <w:pPr>
        <w:tabs>
          <w:tab w:val="left" w:pos="1896"/>
        </w:tabs>
        <w:spacing w:line="360" w:lineRule="auto"/>
        <w:ind w:right="3" w:firstLine="709"/>
        <w:jc w:val="both"/>
        <w:rPr>
          <w:sz w:val="28"/>
          <w:szCs w:val="28"/>
          <w:lang w:val="uk-UA"/>
        </w:rPr>
      </w:pPr>
      <w:r w:rsidRPr="001718DD">
        <w:rPr>
          <w:sz w:val="28"/>
          <w:szCs w:val="28"/>
          <w:lang w:val="uk-UA"/>
        </w:rPr>
        <w:t xml:space="preserve">6. </w:t>
      </w:r>
      <w:r w:rsidRPr="001718DD">
        <w:rPr>
          <w:rFonts w:eastAsiaTheme="minorHAnsi"/>
          <w:sz w:val="28"/>
          <w:szCs w:val="28"/>
          <w:lang w:val="uk-UA" w:eastAsia="en-US"/>
        </w:rPr>
        <w:t xml:space="preserve">Методика на </w:t>
      </w:r>
      <w:proofErr w:type="spellStart"/>
      <w:r w:rsidRPr="001718DD">
        <w:rPr>
          <w:rFonts w:eastAsiaTheme="minorHAnsi"/>
          <w:sz w:val="28"/>
          <w:szCs w:val="28"/>
          <w:lang w:val="uk-UA" w:eastAsia="en-US"/>
        </w:rPr>
        <w:t>вираженість</w:t>
      </w:r>
      <w:proofErr w:type="spellEnd"/>
      <w:r w:rsidRPr="001718DD">
        <w:rPr>
          <w:rFonts w:eastAsiaTheme="minorHAnsi"/>
          <w:sz w:val="28"/>
          <w:szCs w:val="28"/>
          <w:lang w:val="uk-UA" w:eastAsia="en-US"/>
        </w:rPr>
        <w:t xml:space="preserve"> синдрому самозванця </w:t>
      </w:r>
      <w:proofErr w:type="spellStart"/>
      <w:r w:rsidRPr="001718DD">
        <w:rPr>
          <w:rFonts w:eastAsiaTheme="minorHAnsi"/>
          <w:sz w:val="28"/>
          <w:szCs w:val="28"/>
          <w:lang w:val="uk-UA" w:eastAsia="en-US"/>
        </w:rPr>
        <w:t>П.Р.Кленс</w:t>
      </w:r>
      <w:proofErr w:type="spellEnd"/>
      <w:r w:rsidRPr="001718DD">
        <w:rPr>
          <w:sz w:val="28"/>
          <w:szCs w:val="28"/>
          <w:lang w:val="uk-UA"/>
        </w:rPr>
        <w:t xml:space="preserve"> </w:t>
      </w:r>
    </w:p>
    <w:p w:rsidR="00552C6D" w:rsidRPr="001718DD" w:rsidRDefault="00552C6D" w:rsidP="004948B7">
      <w:pPr>
        <w:tabs>
          <w:tab w:val="left" w:pos="1896"/>
        </w:tabs>
        <w:spacing w:line="360" w:lineRule="auto"/>
        <w:ind w:right="3" w:firstLine="709"/>
        <w:jc w:val="both"/>
        <w:rPr>
          <w:sz w:val="28"/>
          <w:szCs w:val="28"/>
          <w:lang w:val="uk-UA"/>
        </w:rPr>
      </w:pPr>
      <w:r w:rsidRPr="001718DD">
        <w:rPr>
          <w:sz w:val="28"/>
          <w:szCs w:val="28"/>
          <w:lang w:val="uk-UA"/>
        </w:rPr>
        <w:lastRenderedPageBreak/>
        <w:t>7. Методика експрес-діагностики особистісної схильності до зниженого настрою (</w:t>
      </w:r>
      <w:proofErr w:type="spellStart"/>
      <w:r w:rsidRPr="001718DD">
        <w:rPr>
          <w:sz w:val="28"/>
          <w:szCs w:val="28"/>
          <w:lang w:val="uk-UA"/>
        </w:rPr>
        <w:t>дистимії</w:t>
      </w:r>
      <w:proofErr w:type="spellEnd"/>
      <w:r w:rsidRPr="001718DD">
        <w:rPr>
          <w:sz w:val="28"/>
          <w:szCs w:val="28"/>
          <w:lang w:val="uk-UA"/>
        </w:rPr>
        <w:t>)</w:t>
      </w:r>
    </w:p>
    <w:p w:rsidR="00552C6D" w:rsidRPr="001718DD" w:rsidRDefault="00552C6D" w:rsidP="004948B7">
      <w:pPr>
        <w:tabs>
          <w:tab w:val="left" w:pos="1896"/>
        </w:tabs>
        <w:spacing w:line="360" w:lineRule="auto"/>
        <w:ind w:right="3" w:firstLine="709"/>
        <w:jc w:val="both"/>
        <w:rPr>
          <w:sz w:val="28"/>
          <w:szCs w:val="28"/>
          <w:lang w:val="uk-UA"/>
        </w:rPr>
      </w:pPr>
      <w:r w:rsidRPr="001718DD">
        <w:rPr>
          <w:sz w:val="28"/>
          <w:szCs w:val="28"/>
          <w:lang w:val="uk-UA"/>
        </w:rPr>
        <w:t xml:space="preserve">8. </w:t>
      </w:r>
      <w:r w:rsidRPr="001718DD">
        <w:rPr>
          <w:rFonts w:eastAsiaTheme="minorHAnsi"/>
          <w:sz w:val="28"/>
          <w:szCs w:val="28"/>
          <w:lang w:val="uk-UA" w:eastAsia="en-US"/>
        </w:rPr>
        <w:t>Експрес-діагностика некерованої емоційної збудливості (імпульсивності)</w:t>
      </w:r>
    </w:p>
    <w:p w:rsidR="00552C6D" w:rsidRPr="001718DD" w:rsidRDefault="00552C6D" w:rsidP="004948B7">
      <w:pPr>
        <w:tabs>
          <w:tab w:val="left" w:pos="1896"/>
        </w:tabs>
        <w:spacing w:line="360" w:lineRule="auto"/>
        <w:ind w:right="3" w:firstLine="709"/>
        <w:jc w:val="both"/>
        <w:rPr>
          <w:sz w:val="28"/>
          <w:szCs w:val="28"/>
          <w:lang w:val="uk-UA"/>
        </w:rPr>
      </w:pPr>
      <w:r w:rsidRPr="001718DD">
        <w:rPr>
          <w:sz w:val="28"/>
          <w:szCs w:val="28"/>
          <w:lang w:val="uk-UA"/>
        </w:rPr>
        <w:t xml:space="preserve"> 9. Методика діагностики перешкод у встановленні емоційних контактів</w:t>
      </w:r>
    </w:p>
    <w:p w:rsidR="00552C6D" w:rsidRPr="001718DD" w:rsidRDefault="00552C6D" w:rsidP="004948B7">
      <w:pPr>
        <w:tabs>
          <w:tab w:val="left" w:pos="1896"/>
        </w:tabs>
        <w:spacing w:line="360" w:lineRule="auto"/>
        <w:ind w:right="3" w:firstLine="709"/>
        <w:jc w:val="both"/>
        <w:rPr>
          <w:sz w:val="28"/>
          <w:szCs w:val="28"/>
          <w:lang w:val="uk-UA"/>
        </w:rPr>
      </w:pPr>
      <w:r w:rsidRPr="001718DD">
        <w:rPr>
          <w:sz w:val="28"/>
          <w:szCs w:val="28"/>
          <w:lang w:val="uk-UA"/>
        </w:rPr>
        <w:t>10. Методика експрес-діагностики стану стресу</w:t>
      </w:r>
      <w:r w:rsidRPr="001718DD">
        <w:rPr>
          <w:rFonts w:eastAsiaTheme="minorHAnsi"/>
          <w:sz w:val="28"/>
          <w:szCs w:val="28"/>
          <w:lang w:val="uk-UA" w:eastAsia="en-US"/>
        </w:rPr>
        <w:t xml:space="preserve"> </w:t>
      </w:r>
      <w:proofErr w:type="spellStart"/>
      <w:r w:rsidRPr="001718DD">
        <w:rPr>
          <w:rFonts w:eastAsiaTheme="minorHAnsi"/>
          <w:sz w:val="28"/>
          <w:szCs w:val="28"/>
          <w:lang w:val="uk-UA" w:eastAsia="en-US"/>
        </w:rPr>
        <w:t>К.Шрайнера</w:t>
      </w:r>
      <w:proofErr w:type="spellEnd"/>
      <w:r w:rsidRPr="001718DD">
        <w:rPr>
          <w:rFonts w:eastAsiaTheme="minorHAnsi"/>
          <w:sz w:val="28"/>
          <w:szCs w:val="28"/>
          <w:lang w:val="uk-UA" w:eastAsia="en-US"/>
        </w:rPr>
        <w:t xml:space="preserve"> (ступінь самоконтролю та емоційної лабільності в стресових умовах)</w:t>
      </w:r>
    </w:p>
    <w:p w:rsidR="00D97A2E" w:rsidRPr="001718DD" w:rsidRDefault="00D97A2E" w:rsidP="004948B7">
      <w:pPr>
        <w:tabs>
          <w:tab w:val="left" w:pos="1896"/>
        </w:tabs>
        <w:spacing w:line="360" w:lineRule="auto"/>
        <w:ind w:right="3" w:firstLine="709"/>
        <w:jc w:val="both"/>
        <w:rPr>
          <w:sz w:val="28"/>
          <w:szCs w:val="28"/>
          <w:lang w:val="uk-UA"/>
        </w:rPr>
      </w:pPr>
    </w:p>
    <w:p w:rsidR="000B1F97" w:rsidRPr="001718DD" w:rsidRDefault="000B1F97" w:rsidP="004948B7">
      <w:pPr>
        <w:pStyle w:val="2"/>
        <w:numPr>
          <w:ilvl w:val="0"/>
          <w:numId w:val="0"/>
        </w:numPr>
        <w:tabs>
          <w:tab w:val="left" w:pos="1896"/>
        </w:tabs>
        <w:spacing w:line="360" w:lineRule="auto"/>
        <w:ind w:right="3" w:firstLine="709"/>
        <w:rPr>
          <w:lang w:val="uk-UA"/>
        </w:rPr>
      </w:pPr>
      <w:bookmarkStart w:id="17" w:name="_Toc106841635"/>
      <w:r w:rsidRPr="001718DD">
        <w:rPr>
          <w:lang w:val="uk-UA"/>
        </w:rPr>
        <w:t>2.2. Результати</w:t>
      </w:r>
      <w:r w:rsidRPr="001718DD">
        <w:rPr>
          <w:spacing w:val="-2"/>
          <w:lang w:val="uk-UA"/>
        </w:rPr>
        <w:t xml:space="preserve"> </w:t>
      </w:r>
      <w:r w:rsidRPr="001718DD">
        <w:rPr>
          <w:lang w:val="uk-UA"/>
        </w:rPr>
        <w:t>емпіричного</w:t>
      </w:r>
      <w:r w:rsidRPr="001718DD">
        <w:rPr>
          <w:spacing w:val="-1"/>
          <w:lang w:val="uk-UA"/>
        </w:rPr>
        <w:t xml:space="preserve"> </w:t>
      </w:r>
      <w:r w:rsidRPr="001718DD">
        <w:rPr>
          <w:lang w:val="uk-UA"/>
        </w:rPr>
        <w:t>дослідження</w:t>
      </w:r>
      <w:bookmarkEnd w:id="17"/>
    </w:p>
    <w:p w:rsidR="00552C6D" w:rsidRPr="001718DD" w:rsidRDefault="00552C6D" w:rsidP="004948B7">
      <w:pPr>
        <w:tabs>
          <w:tab w:val="left" w:pos="1896"/>
        </w:tabs>
        <w:spacing w:line="360" w:lineRule="auto"/>
        <w:ind w:right="3" w:firstLine="709"/>
        <w:jc w:val="center"/>
        <w:rPr>
          <w:b/>
          <w:bCs/>
          <w:sz w:val="28"/>
          <w:szCs w:val="28"/>
          <w:lang w:val="uk-UA"/>
        </w:rPr>
      </w:pPr>
      <w:r w:rsidRPr="001718DD">
        <w:rPr>
          <w:b/>
          <w:bCs/>
          <w:sz w:val="28"/>
          <w:szCs w:val="28"/>
          <w:lang w:val="uk-UA"/>
        </w:rPr>
        <w:t>Методика №1</w:t>
      </w:r>
    </w:p>
    <w:p w:rsidR="00552C6D" w:rsidRPr="001718DD" w:rsidRDefault="00552C6D" w:rsidP="004948B7">
      <w:pPr>
        <w:tabs>
          <w:tab w:val="left" w:pos="1896"/>
        </w:tabs>
        <w:spacing w:after="200" w:line="360" w:lineRule="auto"/>
        <w:ind w:right="3" w:firstLine="709"/>
        <w:jc w:val="center"/>
        <w:rPr>
          <w:b/>
          <w:sz w:val="28"/>
          <w:szCs w:val="28"/>
          <w:lang w:val="uk-UA"/>
        </w:rPr>
      </w:pPr>
      <w:r w:rsidRPr="001718DD">
        <w:rPr>
          <w:b/>
          <w:sz w:val="28"/>
          <w:szCs w:val="28"/>
          <w:lang w:val="uk-UA"/>
        </w:rPr>
        <w:t>Авторська анкета</w:t>
      </w:r>
    </w:p>
    <w:p w:rsidR="00552C6D" w:rsidRPr="001718DD" w:rsidRDefault="00552C6D" w:rsidP="004948B7">
      <w:pPr>
        <w:pStyle w:val="a3"/>
        <w:tabs>
          <w:tab w:val="left" w:pos="1896"/>
        </w:tabs>
        <w:kinsoku w:val="0"/>
        <w:overflowPunct w:val="0"/>
        <w:spacing w:line="360" w:lineRule="auto"/>
        <w:ind w:left="0" w:right="3" w:firstLine="709"/>
        <w:rPr>
          <w:lang w:val="uk-UA"/>
        </w:rPr>
      </w:pPr>
      <w:r w:rsidRPr="001718DD">
        <w:rPr>
          <w:lang w:val="uk-UA"/>
        </w:rPr>
        <w:t xml:space="preserve">Авторська методика проводилася з метою отримання від вибірки інформації про вік, стать, наявність вищої освіти, а також певних даних про дитинство, відчуття </w:t>
      </w:r>
      <w:r w:rsidR="007763DF" w:rsidRPr="001718DD">
        <w:rPr>
          <w:lang w:val="uk-UA"/>
        </w:rPr>
        <w:t>та емоції під час</w:t>
      </w:r>
      <w:r w:rsidRPr="001718DD">
        <w:rPr>
          <w:lang w:val="uk-UA"/>
        </w:rPr>
        <w:t xml:space="preserve"> спілкування іноземною мовою, </w:t>
      </w:r>
      <w:proofErr w:type="spellStart"/>
      <w:r w:rsidRPr="001718DD">
        <w:rPr>
          <w:lang w:val="uk-UA"/>
        </w:rPr>
        <w:t>самосприйняття</w:t>
      </w:r>
      <w:proofErr w:type="spellEnd"/>
      <w:r w:rsidRPr="001718DD">
        <w:rPr>
          <w:lang w:val="uk-UA"/>
        </w:rPr>
        <w:t xml:space="preserve"> щодо цілеспрямованості, готовності до ризику, наявності творчих здібностей</w:t>
      </w:r>
      <w:r w:rsidR="00A51D5E" w:rsidRPr="001718DD">
        <w:rPr>
          <w:lang w:val="uk-UA"/>
        </w:rPr>
        <w:t xml:space="preserve"> (див. Додаток 1)</w:t>
      </w:r>
      <w:r w:rsidR="007763DF" w:rsidRPr="001718DD">
        <w:rPr>
          <w:lang w:val="uk-UA"/>
        </w:rPr>
        <w:t>.</w:t>
      </w:r>
    </w:p>
    <w:p w:rsidR="004B5B42" w:rsidRPr="001718DD" w:rsidRDefault="009C620A" w:rsidP="004948B7">
      <w:pPr>
        <w:pStyle w:val="a3"/>
        <w:tabs>
          <w:tab w:val="left" w:pos="1896"/>
        </w:tabs>
        <w:kinsoku w:val="0"/>
        <w:overflowPunct w:val="0"/>
        <w:spacing w:line="360" w:lineRule="auto"/>
        <w:ind w:left="0" w:right="3" w:firstLine="709"/>
        <w:rPr>
          <w:lang w:val="uk-UA"/>
        </w:rPr>
      </w:pPr>
      <w:r w:rsidRPr="001718DD">
        <w:rPr>
          <w:lang w:val="uk-UA"/>
        </w:rPr>
        <w:t xml:space="preserve">Всього вибірка складається з 51 особи віком від </w:t>
      </w:r>
      <w:r w:rsidR="00320302" w:rsidRPr="001718DD">
        <w:rPr>
          <w:lang w:val="uk-UA"/>
        </w:rPr>
        <w:t xml:space="preserve"> </w:t>
      </w:r>
      <w:r w:rsidR="00A646A7" w:rsidRPr="001718DD">
        <w:rPr>
          <w:lang w:val="uk-UA"/>
        </w:rPr>
        <w:t>18</w:t>
      </w:r>
      <w:r w:rsidRPr="001718DD">
        <w:rPr>
          <w:lang w:val="uk-UA"/>
        </w:rPr>
        <w:t xml:space="preserve"> до</w:t>
      </w:r>
      <w:r w:rsidR="00320302" w:rsidRPr="001718DD">
        <w:rPr>
          <w:lang w:val="uk-UA"/>
        </w:rPr>
        <w:t xml:space="preserve"> 5</w:t>
      </w:r>
      <w:r w:rsidRPr="001718DD">
        <w:rPr>
          <w:lang w:val="uk-UA"/>
        </w:rPr>
        <w:t>7</w:t>
      </w:r>
      <w:r w:rsidR="00320302" w:rsidRPr="001718DD">
        <w:rPr>
          <w:lang w:val="uk-UA"/>
        </w:rPr>
        <w:t xml:space="preserve"> років</w:t>
      </w:r>
      <w:r w:rsidRPr="001718DD">
        <w:rPr>
          <w:lang w:val="uk-UA"/>
        </w:rPr>
        <w:t xml:space="preserve">, серед котрих 42 особи </w:t>
      </w:r>
      <w:r w:rsidR="00901EAA" w:rsidRPr="001718DD">
        <w:rPr>
          <w:lang w:val="uk-UA"/>
        </w:rPr>
        <w:t xml:space="preserve">(82%) </w:t>
      </w:r>
      <w:r w:rsidRPr="001718DD">
        <w:rPr>
          <w:lang w:val="uk-UA"/>
        </w:rPr>
        <w:t>жіночої та 9</w:t>
      </w:r>
      <w:r w:rsidR="00901EAA" w:rsidRPr="001718DD">
        <w:rPr>
          <w:lang w:val="uk-UA"/>
        </w:rPr>
        <w:t xml:space="preserve"> осіб (18%)</w:t>
      </w:r>
      <w:r w:rsidRPr="001718DD">
        <w:rPr>
          <w:lang w:val="uk-UA"/>
        </w:rPr>
        <w:t xml:space="preserve"> чоловічої статі</w:t>
      </w:r>
      <w:r w:rsidR="00593693" w:rsidRPr="001718DD">
        <w:rPr>
          <w:lang w:val="uk-UA"/>
        </w:rPr>
        <w:t xml:space="preserve"> (див. рис.2</w:t>
      </w:r>
      <w:r w:rsidR="00A646A7" w:rsidRPr="001718DD">
        <w:rPr>
          <w:lang w:val="uk-UA"/>
        </w:rPr>
        <w:t>.1)</w:t>
      </w:r>
      <w:r w:rsidR="00320302" w:rsidRPr="001718DD">
        <w:rPr>
          <w:lang w:val="uk-UA"/>
        </w:rPr>
        <w:t>.</w:t>
      </w:r>
    </w:p>
    <w:p w:rsidR="001F6457" w:rsidRPr="001718DD" w:rsidRDefault="001F6457" w:rsidP="004948B7">
      <w:pPr>
        <w:pStyle w:val="a3"/>
        <w:tabs>
          <w:tab w:val="left" w:pos="1896"/>
        </w:tabs>
        <w:kinsoku w:val="0"/>
        <w:overflowPunct w:val="0"/>
        <w:spacing w:line="360" w:lineRule="auto"/>
        <w:ind w:left="0" w:right="3" w:firstLine="709"/>
        <w:jc w:val="center"/>
        <w:rPr>
          <w:lang w:val="uk-UA"/>
        </w:rPr>
      </w:pPr>
      <w:r w:rsidRPr="001718DD">
        <w:rPr>
          <w:noProof/>
          <w:lang w:val="uk-UA"/>
        </w:rPr>
        <w:drawing>
          <wp:inline distT="0" distB="0" distL="0" distR="0" wp14:anchorId="3DA4D977" wp14:editId="334B40E8">
            <wp:extent cx="1847021" cy="1978633"/>
            <wp:effectExtent l="38100" t="0" r="39370" b="3175"/>
            <wp:docPr id="157" name="Диаграмма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46A7" w:rsidRPr="001718DD" w:rsidRDefault="00593693" w:rsidP="004948B7">
      <w:pPr>
        <w:pStyle w:val="a3"/>
        <w:tabs>
          <w:tab w:val="left" w:pos="1896"/>
        </w:tabs>
        <w:kinsoku w:val="0"/>
        <w:overflowPunct w:val="0"/>
        <w:spacing w:line="360" w:lineRule="auto"/>
        <w:ind w:left="0" w:right="3" w:firstLine="709"/>
        <w:jc w:val="center"/>
        <w:rPr>
          <w:i/>
          <w:lang w:val="uk-UA"/>
        </w:rPr>
      </w:pPr>
      <w:r w:rsidRPr="001718DD">
        <w:rPr>
          <w:i/>
          <w:lang w:val="uk-UA"/>
        </w:rPr>
        <w:t>Рисунок 2</w:t>
      </w:r>
      <w:r w:rsidR="00A646A7" w:rsidRPr="001718DD">
        <w:rPr>
          <w:i/>
          <w:lang w:val="uk-UA"/>
        </w:rPr>
        <w:t>.1. Розподіл вибірки за статтю</w:t>
      </w:r>
    </w:p>
    <w:p w:rsidR="00A646A7" w:rsidRPr="001718DD" w:rsidRDefault="00A646A7" w:rsidP="004948B7">
      <w:pPr>
        <w:pStyle w:val="a3"/>
        <w:tabs>
          <w:tab w:val="left" w:pos="1896"/>
        </w:tabs>
        <w:kinsoku w:val="0"/>
        <w:overflowPunct w:val="0"/>
        <w:spacing w:line="360" w:lineRule="auto"/>
        <w:ind w:left="0" w:right="3" w:firstLine="709"/>
        <w:jc w:val="center"/>
        <w:rPr>
          <w:lang w:val="uk-UA"/>
        </w:rPr>
      </w:pPr>
    </w:p>
    <w:p w:rsidR="00A646A7" w:rsidRPr="001718DD" w:rsidRDefault="00A646A7" w:rsidP="004948B7">
      <w:pPr>
        <w:pStyle w:val="a3"/>
        <w:tabs>
          <w:tab w:val="left" w:pos="1896"/>
        </w:tabs>
        <w:kinsoku w:val="0"/>
        <w:overflowPunct w:val="0"/>
        <w:spacing w:line="360" w:lineRule="auto"/>
        <w:ind w:left="0" w:right="3" w:firstLine="709"/>
        <w:rPr>
          <w:lang w:val="uk-UA"/>
        </w:rPr>
      </w:pPr>
      <w:r w:rsidRPr="001718DD">
        <w:rPr>
          <w:lang w:val="uk-UA"/>
        </w:rPr>
        <w:t>За віком вибірка досліджуваних осіб розподілен</w:t>
      </w:r>
      <w:r w:rsidR="00593693" w:rsidRPr="001718DD">
        <w:rPr>
          <w:lang w:val="uk-UA"/>
        </w:rPr>
        <w:t>а наступним чином (</w:t>
      </w:r>
      <w:proofErr w:type="spellStart"/>
      <w:r w:rsidR="00593693" w:rsidRPr="001718DD">
        <w:rPr>
          <w:lang w:val="uk-UA"/>
        </w:rPr>
        <w:t>див.рисунок</w:t>
      </w:r>
      <w:proofErr w:type="spellEnd"/>
      <w:r w:rsidR="00593693" w:rsidRPr="001718DD">
        <w:rPr>
          <w:lang w:val="uk-UA"/>
        </w:rPr>
        <w:t xml:space="preserve"> 2</w:t>
      </w:r>
      <w:r w:rsidRPr="001718DD">
        <w:rPr>
          <w:lang w:val="uk-UA"/>
        </w:rPr>
        <w:t xml:space="preserve">.2): найбільша кількість респондентів </w:t>
      </w:r>
      <w:r w:rsidR="000418ED" w:rsidRPr="001718DD">
        <w:rPr>
          <w:lang w:val="uk-UA"/>
        </w:rPr>
        <w:t xml:space="preserve">коливається за </w:t>
      </w:r>
      <w:r w:rsidRPr="001718DD">
        <w:rPr>
          <w:lang w:val="uk-UA"/>
        </w:rPr>
        <w:t>віком в межах 46-50</w:t>
      </w:r>
      <w:r w:rsidR="007763DF" w:rsidRPr="001718DD">
        <w:rPr>
          <w:lang w:val="uk-UA"/>
        </w:rPr>
        <w:t>,</w:t>
      </w:r>
      <w:r w:rsidRPr="001718DD">
        <w:rPr>
          <w:lang w:val="uk-UA"/>
        </w:rPr>
        <w:t xml:space="preserve"> 3</w:t>
      </w:r>
      <w:r w:rsidR="000418ED" w:rsidRPr="001718DD">
        <w:rPr>
          <w:lang w:val="uk-UA"/>
        </w:rPr>
        <w:t>3</w:t>
      </w:r>
      <w:r w:rsidRPr="001718DD">
        <w:rPr>
          <w:lang w:val="uk-UA"/>
        </w:rPr>
        <w:t>-40</w:t>
      </w:r>
      <w:r w:rsidR="000418ED" w:rsidRPr="001718DD">
        <w:rPr>
          <w:lang w:val="uk-UA"/>
        </w:rPr>
        <w:t xml:space="preserve"> </w:t>
      </w:r>
      <w:r w:rsidR="007763DF" w:rsidRPr="001718DD">
        <w:rPr>
          <w:lang w:val="uk-UA"/>
        </w:rPr>
        <w:t>та</w:t>
      </w:r>
      <w:r w:rsidR="000418ED" w:rsidRPr="001718DD">
        <w:rPr>
          <w:lang w:val="uk-UA"/>
        </w:rPr>
        <w:t xml:space="preserve"> 23-24</w:t>
      </w:r>
      <w:r w:rsidRPr="001718DD">
        <w:rPr>
          <w:lang w:val="uk-UA"/>
        </w:rPr>
        <w:t xml:space="preserve"> років. </w:t>
      </w:r>
    </w:p>
    <w:p w:rsidR="00A646A7" w:rsidRPr="001718DD" w:rsidRDefault="00A646A7" w:rsidP="004948B7">
      <w:pPr>
        <w:pStyle w:val="a3"/>
        <w:tabs>
          <w:tab w:val="left" w:pos="1896"/>
        </w:tabs>
        <w:kinsoku w:val="0"/>
        <w:overflowPunct w:val="0"/>
        <w:spacing w:line="360" w:lineRule="auto"/>
        <w:ind w:left="0" w:right="3" w:firstLine="709"/>
        <w:jc w:val="center"/>
        <w:rPr>
          <w:lang w:val="uk-UA"/>
        </w:rPr>
      </w:pPr>
      <w:r w:rsidRPr="001718DD">
        <w:rPr>
          <w:noProof/>
          <w:lang w:val="uk-UA"/>
        </w:rPr>
        <w:lastRenderedPageBreak/>
        <mc:AlternateContent>
          <mc:Choice Requires="cx1">
            <w:drawing>
              <wp:inline distT="0" distB="0" distL="0" distR="0" wp14:anchorId="3A9EAF76" wp14:editId="74BE0E84">
                <wp:extent cx="4572000" cy="2743200"/>
                <wp:effectExtent l="0" t="0" r="0" b="0"/>
                <wp:docPr id="158" name="Диаграмма 158"/>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0"/>
                  </a:graphicData>
                </a:graphic>
              </wp:inline>
            </w:drawing>
          </mc:Choice>
          <mc:Fallback>
            <w:drawing>
              <wp:inline distT="0" distB="0" distL="0" distR="0" wp14:anchorId="3A9EAF76" wp14:editId="74BE0E84">
                <wp:extent cx="4572000" cy="2743200"/>
                <wp:effectExtent l="0" t="0" r="0" b="0"/>
                <wp:docPr id="158" name="Диаграмма 158"/>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58" name="Диаграмма 158"/>
                        <pic:cNvPicPr>
                          <a:picLocks noGrp="1" noRot="1" noChangeAspect="1" noMove="1" noResize="1" noEditPoints="1" noAdjustHandles="1" noChangeArrowheads="1" noChangeShapeType="1"/>
                        </pic:cNvPicPr>
                      </pic:nvPicPr>
                      <pic:blipFill>
                        <a:blip r:embed="rId11"/>
                        <a:stretch>
                          <a:fillRect/>
                        </a:stretch>
                      </pic:blipFill>
                      <pic:spPr>
                        <a:xfrm>
                          <a:off x="0" y="0"/>
                          <a:ext cx="4572000" cy="2743200"/>
                        </a:xfrm>
                        <a:prstGeom prst="rect">
                          <a:avLst/>
                        </a:prstGeom>
                      </pic:spPr>
                    </pic:pic>
                  </a:graphicData>
                </a:graphic>
              </wp:inline>
            </w:drawing>
          </mc:Fallback>
        </mc:AlternateContent>
      </w:r>
    </w:p>
    <w:p w:rsidR="00A646A7" w:rsidRPr="001718DD" w:rsidRDefault="00593693" w:rsidP="004948B7">
      <w:pPr>
        <w:pStyle w:val="a3"/>
        <w:tabs>
          <w:tab w:val="left" w:pos="1896"/>
        </w:tabs>
        <w:kinsoku w:val="0"/>
        <w:overflowPunct w:val="0"/>
        <w:spacing w:line="360" w:lineRule="auto"/>
        <w:ind w:left="0" w:right="3" w:firstLine="709"/>
        <w:jc w:val="center"/>
        <w:rPr>
          <w:i/>
          <w:lang w:val="uk-UA"/>
        </w:rPr>
      </w:pPr>
      <w:r w:rsidRPr="001718DD">
        <w:rPr>
          <w:i/>
          <w:lang w:val="uk-UA"/>
        </w:rPr>
        <w:t>Рисунок 2</w:t>
      </w:r>
      <w:r w:rsidR="00A646A7" w:rsidRPr="001718DD">
        <w:rPr>
          <w:i/>
          <w:lang w:val="uk-UA"/>
        </w:rPr>
        <w:t>.2. Розподіл вибірки за віком</w:t>
      </w:r>
    </w:p>
    <w:p w:rsidR="00A51D5E" w:rsidRPr="001718DD" w:rsidRDefault="00A51D5E" w:rsidP="004948B7">
      <w:pPr>
        <w:pStyle w:val="a3"/>
        <w:tabs>
          <w:tab w:val="left" w:pos="1896"/>
        </w:tabs>
        <w:kinsoku w:val="0"/>
        <w:overflowPunct w:val="0"/>
        <w:spacing w:line="360" w:lineRule="auto"/>
        <w:ind w:left="0" w:right="3" w:firstLine="709"/>
        <w:jc w:val="center"/>
        <w:rPr>
          <w:i/>
          <w:lang w:val="uk-UA"/>
        </w:rPr>
      </w:pPr>
    </w:p>
    <w:p w:rsidR="007763DF" w:rsidRPr="001718DD" w:rsidRDefault="0064602C" w:rsidP="004948B7">
      <w:pPr>
        <w:pStyle w:val="a3"/>
        <w:tabs>
          <w:tab w:val="left" w:pos="1896"/>
        </w:tabs>
        <w:kinsoku w:val="0"/>
        <w:overflowPunct w:val="0"/>
        <w:spacing w:line="360" w:lineRule="auto"/>
        <w:ind w:left="0" w:right="3" w:firstLine="709"/>
        <w:rPr>
          <w:lang w:val="uk-UA"/>
        </w:rPr>
      </w:pPr>
      <w:r w:rsidRPr="001718DD">
        <w:rPr>
          <w:lang w:val="uk-UA"/>
        </w:rPr>
        <w:t xml:space="preserve">Серед респондентів </w:t>
      </w:r>
      <w:r w:rsidR="00997572" w:rsidRPr="001718DD">
        <w:rPr>
          <w:lang w:val="uk-UA"/>
        </w:rPr>
        <w:t>42</w:t>
      </w:r>
      <w:r w:rsidRPr="001718DD">
        <w:rPr>
          <w:lang w:val="uk-UA"/>
        </w:rPr>
        <w:t xml:space="preserve"> особ</w:t>
      </w:r>
      <w:r w:rsidR="00997572" w:rsidRPr="001718DD">
        <w:rPr>
          <w:lang w:val="uk-UA"/>
        </w:rPr>
        <w:t>и мають</w:t>
      </w:r>
      <w:r w:rsidRPr="001718DD">
        <w:rPr>
          <w:lang w:val="uk-UA"/>
        </w:rPr>
        <w:t xml:space="preserve"> вищу освіту</w:t>
      </w:r>
      <w:r w:rsidR="00997572" w:rsidRPr="001718DD">
        <w:rPr>
          <w:lang w:val="uk-UA"/>
        </w:rPr>
        <w:t xml:space="preserve"> (1 з котрих – в процесі отримання другої вищої освіти)</w:t>
      </w:r>
      <w:r w:rsidRPr="001718DD">
        <w:rPr>
          <w:lang w:val="uk-UA"/>
        </w:rPr>
        <w:t xml:space="preserve">, </w:t>
      </w:r>
      <w:r w:rsidR="00997572" w:rsidRPr="001718DD">
        <w:rPr>
          <w:lang w:val="uk-UA"/>
        </w:rPr>
        <w:t>4 осо</w:t>
      </w:r>
      <w:r w:rsidRPr="001718DD">
        <w:rPr>
          <w:lang w:val="uk-UA"/>
        </w:rPr>
        <w:t>б</w:t>
      </w:r>
      <w:r w:rsidR="00997572" w:rsidRPr="001718DD">
        <w:rPr>
          <w:lang w:val="uk-UA"/>
        </w:rPr>
        <w:t>и</w:t>
      </w:r>
      <w:r w:rsidRPr="001718DD">
        <w:rPr>
          <w:lang w:val="uk-UA"/>
        </w:rPr>
        <w:t xml:space="preserve"> мають дві вищі освіти та 5 осіб мають середню освіту (в то самий час 3 з них знаходяться в процесі отримання вищої освіти).</w:t>
      </w:r>
      <w:r w:rsidR="00997572" w:rsidRPr="001718DD">
        <w:rPr>
          <w:lang w:val="uk-UA"/>
        </w:rPr>
        <w:t xml:space="preserve"> Це може свідчити про досить високий рівень мотивації та готовності до </w:t>
      </w:r>
      <w:proofErr w:type="spellStart"/>
      <w:r w:rsidR="00997572" w:rsidRPr="001718DD">
        <w:rPr>
          <w:lang w:val="uk-UA"/>
        </w:rPr>
        <w:t>научіння</w:t>
      </w:r>
      <w:proofErr w:type="spellEnd"/>
      <w:r w:rsidR="00997572" w:rsidRPr="001718DD">
        <w:rPr>
          <w:lang w:val="uk-UA"/>
        </w:rPr>
        <w:t xml:space="preserve"> і самовдосконалення вибірки.</w:t>
      </w:r>
    </w:p>
    <w:p w:rsidR="00997572" w:rsidRPr="001718DD" w:rsidRDefault="00C11D6E" w:rsidP="004948B7">
      <w:pPr>
        <w:pStyle w:val="a3"/>
        <w:tabs>
          <w:tab w:val="left" w:pos="1896"/>
        </w:tabs>
        <w:kinsoku w:val="0"/>
        <w:overflowPunct w:val="0"/>
        <w:spacing w:line="360" w:lineRule="auto"/>
        <w:ind w:left="0" w:right="3" w:firstLine="709"/>
        <w:rPr>
          <w:lang w:val="uk-UA"/>
        </w:rPr>
      </w:pPr>
      <w:r w:rsidRPr="001718DD">
        <w:rPr>
          <w:lang w:val="uk-UA"/>
        </w:rPr>
        <w:t>На запитання про наявність в родині молодших чи старших братів і сестер, негативну відповідь дали 8 осіб з вибірки. У 15 осіб були старші брати або сестри і в 28 осіб були молодші брати або сестри (серед них є 4 особи, в котрих були і молодші, і старші брати/сестри). Можемо припус</w:t>
      </w:r>
      <w:r w:rsidR="00BE1015" w:rsidRPr="001718DD">
        <w:rPr>
          <w:lang w:val="uk-UA"/>
        </w:rPr>
        <w:t>тити, що в родинах, де було дек</w:t>
      </w:r>
      <w:r w:rsidRPr="001718DD">
        <w:rPr>
          <w:lang w:val="uk-UA"/>
        </w:rPr>
        <w:t>ілька дітей, комунікативні навички в людині можуть бути краще розвинені.</w:t>
      </w:r>
    </w:p>
    <w:p w:rsidR="00C11D6E" w:rsidRPr="001718DD" w:rsidRDefault="005840E4" w:rsidP="004948B7">
      <w:pPr>
        <w:pStyle w:val="a3"/>
        <w:tabs>
          <w:tab w:val="left" w:pos="1896"/>
        </w:tabs>
        <w:kinsoku w:val="0"/>
        <w:overflowPunct w:val="0"/>
        <w:spacing w:line="360" w:lineRule="auto"/>
        <w:ind w:left="0" w:right="3" w:firstLine="709"/>
        <w:rPr>
          <w:lang w:val="uk-UA"/>
        </w:rPr>
      </w:pPr>
      <w:r w:rsidRPr="001718DD">
        <w:rPr>
          <w:lang w:val="uk-UA"/>
        </w:rPr>
        <w:t>На запитання, чи</w:t>
      </w:r>
      <w:r w:rsidR="00654751" w:rsidRPr="001718DD">
        <w:rPr>
          <w:lang w:val="uk-UA"/>
        </w:rPr>
        <w:t xml:space="preserve"> легко давалося вивчення англій</w:t>
      </w:r>
      <w:r w:rsidRPr="001718DD">
        <w:rPr>
          <w:lang w:val="uk-UA"/>
        </w:rPr>
        <w:t xml:space="preserve">ської в школі, 22 особи </w:t>
      </w:r>
      <w:r w:rsidR="0063526A" w:rsidRPr="001718DD">
        <w:rPr>
          <w:lang w:val="uk-UA"/>
        </w:rPr>
        <w:t xml:space="preserve">(43%) </w:t>
      </w:r>
      <w:r w:rsidRPr="001718DD">
        <w:rPr>
          <w:lang w:val="uk-UA"/>
        </w:rPr>
        <w:t>відповіли, що давалося важко</w:t>
      </w:r>
      <w:r w:rsidR="00593693" w:rsidRPr="001718DD">
        <w:rPr>
          <w:lang w:val="uk-UA"/>
        </w:rPr>
        <w:t xml:space="preserve"> (див.рис.2.3)</w:t>
      </w:r>
      <w:r w:rsidRPr="001718DD">
        <w:rPr>
          <w:lang w:val="uk-UA"/>
        </w:rPr>
        <w:t xml:space="preserve">. Серед причин називали такі відповіді, як: «Немає здібностей до вивчення мов», «досить складно, бо вчителька обрала собі улюбленців», «не будо </w:t>
      </w:r>
      <w:proofErr w:type="spellStart"/>
      <w:r w:rsidRPr="001718DD">
        <w:rPr>
          <w:lang w:val="uk-UA"/>
        </w:rPr>
        <w:t>мотіваціїї</w:t>
      </w:r>
      <w:proofErr w:type="spellEnd"/>
      <w:r w:rsidRPr="001718DD">
        <w:rPr>
          <w:lang w:val="uk-UA"/>
        </w:rPr>
        <w:t xml:space="preserve"> її вчити», «вивчали як "мертву" мову тільки для оцінки в атестаті, а не для використання на практиці». 24</w:t>
      </w:r>
      <w:r w:rsidR="00A136A5" w:rsidRPr="001718DD">
        <w:rPr>
          <w:lang w:val="uk-UA"/>
        </w:rPr>
        <w:t xml:space="preserve"> особи</w:t>
      </w:r>
      <w:r w:rsidR="0063526A" w:rsidRPr="001718DD">
        <w:rPr>
          <w:lang w:val="uk-UA"/>
        </w:rPr>
        <w:t xml:space="preserve"> (47%) </w:t>
      </w:r>
      <w:r w:rsidR="00A136A5" w:rsidRPr="001718DD">
        <w:rPr>
          <w:lang w:val="uk-UA"/>
        </w:rPr>
        <w:t xml:space="preserve">відповіли стверджувально, коментуючи: </w:t>
      </w:r>
      <w:r w:rsidRPr="001718DD">
        <w:rPr>
          <w:lang w:val="uk-UA"/>
        </w:rPr>
        <w:t>«</w:t>
      </w:r>
      <w:r w:rsidR="00A136A5" w:rsidRPr="001718DD">
        <w:rPr>
          <w:lang w:val="uk-UA"/>
        </w:rPr>
        <w:t>просто було цікаво і саме це виходило добре</w:t>
      </w:r>
      <w:r w:rsidRPr="001718DD">
        <w:rPr>
          <w:lang w:val="uk-UA"/>
        </w:rPr>
        <w:t>», «</w:t>
      </w:r>
      <w:r w:rsidR="00A136A5" w:rsidRPr="001718DD">
        <w:rPr>
          <w:lang w:val="uk-UA"/>
        </w:rPr>
        <w:t>легко давалась, бо подобалось вчити нове</w:t>
      </w:r>
      <w:r w:rsidRPr="001718DD">
        <w:rPr>
          <w:lang w:val="uk-UA"/>
        </w:rPr>
        <w:t>»</w:t>
      </w:r>
      <w:r w:rsidR="0063526A" w:rsidRPr="001718DD">
        <w:rPr>
          <w:lang w:val="uk-UA"/>
        </w:rPr>
        <w:t xml:space="preserve">. 5 респондентів (10%) відповіли «так собі, 50/50», пояснюючи, що «Легко, але не практично, бо не було цілей для її вивчення. Вивчив щось і зразу </w:t>
      </w:r>
      <w:proofErr w:type="spellStart"/>
      <w:r w:rsidR="0063526A" w:rsidRPr="001718DD">
        <w:rPr>
          <w:lang w:val="uk-UA"/>
        </w:rPr>
        <w:t>забув</w:t>
      </w:r>
      <w:proofErr w:type="spellEnd"/>
      <w:r w:rsidR="0063526A" w:rsidRPr="001718DD">
        <w:rPr>
          <w:lang w:val="uk-UA"/>
        </w:rPr>
        <w:t xml:space="preserve">», «Не </w:t>
      </w:r>
      <w:r w:rsidR="0063526A" w:rsidRPr="001718DD">
        <w:rPr>
          <w:lang w:val="uk-UA"/>
        </w:rPr>
        <w:lastRenderedPageBreak/>
        <w:t>сказала б, що дуже легко, але і не складно. Мені було цікаво, і я розуміла, що іноземна мова точно згодиться в майбутньому (на відміну від якоїсь алгебри/геометрії)».</w:t>
      </w:r>
    </w:p>
    <w:p w:rsidR="005840E4" w:rsidRPr="001718DD" w:rsidRDefault="005840E4" w:rsidP="004948B7">
      <w:pPr>
        <w:pStyle w:val="a3"/>
        <w:tabs>
          <w:tab w:val="left" w:pos="1896"/>
        </w:tabs>
        <w:kinsoku w:val="0"/>
        <w:overflowPunct w:val="0"/>
        <w:spacing w:line="360" w:lineRule="auto"/>
        <w:ind w:left="0" w:right="3" w:firstLine="709"/>
        <w:rPr>
          <w:lang w:val="uk-UA"/>
        </w:rPr>
      </w:pPr>
      <w:r w:rsidRPr="001718DD">
        <w:rPr>
          <w:noProof/>
          <w:lang w:val="uk-UA"/>
        </w:rPr>
        <w:drawing>
          <wp:inline distT="0" distB="0" distL="0" distR="0" wp14:anchorId="0B1065AD" wp14:editId="72CB3F85">
            <wp:extent cx="4572000" cy="3023147"/>
            <wp:effectExtent l="0" t="0" r="0" b="6350"/>
            <wp:docPr id="159" name="Диаграмма 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526A" w:rsidRPr="001718DD" w:rsidRDefault="0063526A" w:rsidP="004948B7">
      <w:pPr>
        <w:pStyle w:val="a3"/>
        <w:tabs>
          <w:tab w:val="left" w:pos="1896"/>
        </w:tabs>
        <w:kinsoku w:val="0"/>
        <w:overflowPunct w:val="0"/>
        <w:spacing w:line="360" w:lineRule="auto"/>
        <w:ind w:left="0" w:right="3" w:firstLine="709"/>
        <w:jc w:val="center"/>
        <w:rPr>
          <w:b/>
          <w:sz w:val="24"/>
          <w:szCs w:val="24"/>
          <w:lang w:val="uk-UA"/>
        </w:rPr>
      </w:pPr>
      <w:r w:rsidRPr="001718DD">
        <w:rPr>
          <w:b/>
          <w:sz w:val="24"/>
          <w:szCs w:val="24"/>
          <w:lang w:val="uk-UA"/>
        </w:rPr>
        <w:t>1 – важко, 2 – легко, 3 – так собі</w:t>
      </w:r>
    </w:p>
    <w:p w:rsidR="0063526A" w:rsidRPr="001718DD" w:rsidRDefault="0063526A" w:rsidP="004948B7">
      <w:pPr>
        <w:pStyle w:val="a3"/>
        <w:tabs>
          <w:tab w:val="left" w:pos="1896"/>
        </w:tabs>
        <w:kinsoku w:val="0"/>
        <w:overflowPunct w:val="0"/>
        <w:spacing w:line="360" w:lineRule="auto"/>
        <w:ind w:left="0" w:right="3" w:firstLine="709"/>
        <w:rPr>
          <w:i/>
          <w:lang w:val="uk-UA"/>
        </w:rPr>
      </w:pPr>
      <w:r w:rsidRPr="001718DD">
        <w:rPr>
          <w:i/>
          <w:lang w:val="uk-UA"/>
        </w:rPr>
        <w:t xml:space="preserve">Рисунок </w:t>
      </w:r>
      <w:r w:rsidR="00593693" w:rsidRPr="001718DD">
        <w:rPr>
          <w:i/>
          <w:lang w:val="uk-UA"/>
        </w:rPr>
        <w:t>2</w:t>
      </w:r>
      <w:r w:rsidRPr="001718DD">
        <w:rPr>
          <w:i/>
          <w:lang w:val="uk-UA"/>
        </w:rPr>
        <w:t>.3. Розподіл вибірки щодо легкості вивчення іноземної мови в школі.</w:t>
      </w:r>
    </w:p>
    <w:p w:rsidR="0063526A" w:rsidRPr="001718DD" w:rsidRDefault="0063526A" w:rsidP="004948B7">
      <w:pPr>
        <w:pStyle w:val="a3"/>
        <w:tabs>
          <w:tab w:val="left" w:pos="1896"/>
        </w:tabs>
        <w:kinsoku w:val="0"/>
        <w:overflowPunct w:val="0"/>
        <w:spacing w:line="360" w:lineRule="auto"/>
        <w:ind w:left="0" w:right="3" w:firstLine="709"/>
        <w:rPr>
          <w:lang w:val="uk-UA"/>
        </w:rPr>
      </w:pPr>
      <w:r w:rsidRPr="001718DD">
        <w:rPr>
          <w:lang w:val="uk-UA"/>
        </w:rPr>
        <w:t>Отже, очевидно, що на ефективність вивчення мови впливають не лише здібності, але й загальн</w:t>
      </w:r>
      <w:r w:rsidR="00084564" w:rsidRPr="001718DD">
        <w:rPr>
          <w:lang w:val="uk-UA"/>
        </w:rPr>
        <w:t>а</w:t>
      </w:r>
      <w:r w:rsidRPr="001718DD">
        <w:rPr>
          <w:lang w:val="uk-UA"/>
        </w:rPr>
        <w:t xml:space="preserve"> вмоти</w:t>
      </w:r>
      <w:r w:rsidR="00084564" w:rsidRPr="001718DD">
        <w:rPr>
          <w:lang w:val="uk-UA"/>
        </w:rPr>
        <w:t xml:space="preserve">вованість, </w:t>
      </w:r>
      <w:r w:rsidRPr="001718DD">
        <w:rPr>
          <w:lang w:val="uk-UA"/>
        </w:rPr>
        <w:t xml:space="preserve">особа вчителя </w:t>
      </w:r>
      <w:r w:rsidR="00084564" w:rsidRPr="001718DD">
        <w:rPr>
          <w:lang w:val="uk-UA"/>
        </w:rPr>
        <w:t>та</w:t>
      </w:r>
      <w:r w:rsidRPr="001718DD">
        <w:rPr>
          <w:lang w:val="uk-UA"/>
        </w:rPr>
        <w:t xml:space="preserve"> організація навчального процесу.</w:t>
      </w:r>
    </w:p>
    <w:p w:rsidR="0063526A" w:rsidRPr="001718DD" w:rsidRDefault="00FD558D" w:rsidP="004948B7">
      <w:pPr>
        <w:pStyle w:val="a3"/>
        <w:tabs>
          <w:tab w:val="left" w:pos="1896"/>
        </w:tabs>
        <w:kinsoku w:val="0"/>
        <w:overflowPunct w:val="0"/>
        <w:spacing w:line="360" w:lineRule="auto"/>
        <w:ind w:left="0" w:right="3" w:firstLine="709"/>
        <w:rPr>
          <w:lang w:val="uk-UA"/>
        </w:rPr>
      </w:pPr>
      <w:r w:rsidRPr="001718DD">
        <w:rPr>
          <w:lang w:val="uk-UA"/>
        </w:rPr>
        <w:t xml:space="preserve">Щодо відповіді на </w:t>
      </w:r>
      <w:r w:rsidRPr="001718DD">
        <w:rPr>
          <w:i/>
          <w:lang w:val="uk-UA"/>
        </w:rPr>
        <w:t>запитання про почуття, коли вас розуміють іноземною мов</w:t>
      </w:r>
      <w:r w:rsidR="003C44FB" w:rsidRPr="001718DD">
        <w:rPr>
          <w:i/>
          <w:lang w:val="uk-UA"/>
        </w:rPr>
        <w:t>ою</w:t>
      </w:r>
      <w:r w:rsidRPr="001718DD">
        <w:rPr>
          <w:lang w:val="uk-UA"/>
        </w:rPr>
        <w:t>, майже одностайно називалися такі позитивні емоції, як радість, дуже приємно, полегшення, задоволення, гордість за себе, віра в свої сили, відчуття простору. Проте декілька респондентів відповіли, що їм байдуже або відчуття «нейтральні, оскільки викладання іноземних мов – моя робота та є нормальним, щоб студенти розуміли мене іноземною мовою. Якщо говорити про іноземців, то більше приносить задоволення, коли я  розумію ВСЕ, що вони кажуть.»</w:t>
      </w:r>
    </w:p>
    <w:p w:rsidR="00FD558D" w:rsidRPr="001718DD" w:rsidRDefault="00FD558D" w:rsidP="004948B7">
      <w:pPr>
        <w:pStyle w:val="a3"/>
        <w:tabs>
          <w:tab w:val="left" w:pos="1896"/>
        </w:tabs>
        <w:kinsoku w:val="0"/>
        <w:overflowPunct w:val="0"/>
        <w:spacing w:line="360" w:lineRule="auto"/>
        <w:ind w:left="0" w:right="3" w:firstLine="709"/>
        <w:rPr>
          <w:lang w:val="uk-UA"/>
        </w:rPr>
      </w:pPr>
      <w:r w:rsidRPr="001718DD">
        <w:rPr>
          <w:lang w:val="uk-UA"/>
        </w:rPr>
        <w:t xml:space="preserve">На запитання </w:t>
      </w:r>
      <w:r w:rsidRPr="001718DD">
        <w:rPr>
          <w:i/>
          <w:lang w:val="uk-UA"/>
        </w:rPr>
        <w:t>про відчуття в разі, коли вас не розуміють</w:t>
      </w:r>
      <w:r w:rsidRPr="001718DD">
        <w:rPr>
          <w:lang w:val="uk-UA"/>
        </w:rPr>
        <w:t xml:space="preserve">, майже всі відповіді містили такі негативні емоції як сум, безпорадність, сумнів, розгубленість, розпач, злість на себе, </w:t>
      </w:r>
      <w:r w:rsidR="003C44FB" w:rsidRPr="001718DD">
        <w:rPr>
          <w:lang w:val="uk-UA"/>
        </w:rPr>
        <w:t xml:space="preserve">занепокоєння, </w:t>
      </w:r>
      <w:r w:rsidRPr="001718DD">
        <w:rPr>
          <w:lang w:val="uk-UA"/>
        </w:rPr>
        <w:t>пригніченість, знервованість, роздратування</w:t>
      </w:r>
      <w:r w:rsidR="003C44FB" w:rsidRPr="001718DD">
        <w:rPr>
          <w:lang w:val="uk-UA"/>
        </w:rPr>
        <w:t xml:space="preserve">, «щось зі мною не так», «Відчуття, що мене </w:t>
      </w:r>
      <w:r w:rsidR="003C44FB" w:rsidRPr="001718DD">
        <w:rPr>
          <w:lang w:val="uk-UA"/>
        </w:rPr>
        <w:lastRenderedPageBreak/>
        <w:t>вважають нерозумною чи мало освіченою. Це вкрай неприємно.»</w:t>
      </w:r>
      <w:r w:rsidRPr="001718DD">
        <w:rPr>
          <w:lang w:val="uk-UA"/>
        </w:rPr>
        <w:t xml:space="preserve">, проте й обнадійливі </w:t>
      </w:r>
      <w:r w:rsidR="003C44FB" w:rsidRPr="001718DD">
        <w:rPr>
          <w:lang w:val="uk-UA"/>
        </w:rPr>
        <w:t xml:space="preserve">«спортивний інтерес», </w:t>
      </w:r>
      <w:r w:rsidRPr="001718DD">
        <w:rPr>
          <w:lang w:val="uk-UA"/>
        </w:rPr>
        <w:t xml:space="preserve">«Інколи опускались руки, але я маю </w:t>
      </w:r>
      <w:r w:rsidR="00084564" w:rsidRPr="001718DD">
        <w:rPr>
          <w:lang w:val="uk-UA"/>
        </w:rPr>
        <w:t>і</w:t>
      </w:r>
      <w:r w:rsidRPr="001718DD">
        <w:rPr>
          <w:lang w:val="uk-UA"/>
        </w:rPr>
        <w:t xml:space="preserve">ти далі», «Не хвилююсь, намагаюсь знайти можливість донести інформацію», </w:t>
      </w:r>
      <w:r w:rsidR="003C44FB" w:rsidRPr="001718DD">
        <w:rPr>
          <w:lang w:val="uk-UA"/>
        </w:rPr>
        <w:t xml:space="preserve">«Це нормально, пробую висловити свою думку іншими словами, не здаюсь», </w:t>
      </w:r>
      <w:r w:rsidRPr="001718DD">
        <w:rPr>
          <w:lang w:val="uk-UA"/>
        </w:rPr>
        <w:t>«Бажання вивчити мову так, щоб зрозуміли.»</w:t>
      </w:r>
    </w:p>
    <w:p w:rsidR="003C44FB" w:rsidRPr="001718DD" w:rsidRDefault="003C44FB" w:rsidP="004948B7">
      <w:pPr>
        <w:pStyle w:val="a3"/>
        <w:tabs>
          <w:tab w:val="left" w:pos="1896"/>
        </w:tabs>
        <w:kinsoku w:val="0"/>
        <w:overflowPunct w:val="0"/>
        <w:spacing w:line="360" w:lineRule="auto"/>
        <w:ind w:left="0" w:right="3" w:firstLine="709"/>
        <w:rPr>
          <w:lang w:val="uk-UA"/>
        </w:rPr>
      </w:pPr>
      <w:r w:rsidRPr="001718DD">
        <w:rPr>
          <w:lang w:val="uk-UA"/>
        </w:rPr>
        <w:t xml:space="preserve">Очевидно, що досягнення комунікативної мети здебільшого приносить задоволення, як і в результаті досягнення будь-якої мети, а відсутність позитивного результату – занепокоєння, невпевненість в своїх силах і фрустрацію. Проте в кожному окремому випадку реакція на зовнішні обставини буде відрізнятися як </w:t>
      </w:r>
      <w:proofErr w:type="spellStart"/>
      <w:r w:rsidRPr="001718DD">
        <w:rPr>
          <w:lang w:val="uk-UA"/>
        </w:rPr>
        <w:t>ситуативністю</w:t>
      </w:r>
      <w:proofErr w:type="spellEnd"/>
      <w:r w:rsidRPr="001718DD">
        <w:rPr>
          <w:lang w:val="uk-UA"/>
        </w:rPr>
        <w:t>, так і схильністю людини до тих чи інших поведінкових стратегій.</w:t>
      </w:r>
    </w:p>
    <w:p w:rsidR="00DC7632" w:rsidRPr="001718DD" w:rsidRDefault="00DC7632" w:rsidP="004948B7">
      <w:pPr>
        <w:tabs>
          <w:tab w:val="left" w:pos="1896"/>
        </w:tabs>
        <w:ind w:right="3" w:firstLine="709"/>
        <w:jc w:val="center"/>
        <w:rPr>
          <w:b/>
          <w:bCs/>
          <w:sz w:val="28"/>
          <w:szCs w:val="28"/>
          <w:lang w:val="uk-UA"/>
        </w:rPr>
      </w:pPr>
    </w:p>
    <w:p w:rsidR="00DA4E0F" w:rsidRPr="001718DD" w:rsidRDefault="00DA4E0F" w:rsidP="004948B7">
      <w:pPr>
        <w:tabs>
          <w:tab w:val="left" w:pos="1896"/>
        </w:tabs>
        <w:spacing w:line="360" w:lineRule="auto"/>
        <w:ind w:right="3" w:firstLine="709"/>
        <w:jc w:val="center"/>
        <w:rPr>
          <w:b/>
          <w:bCs/>
          <w:sz w:val="28"/>
          <w:szCs w:val="28"/>
          <w:lang w:val="uk-UA"/>
        </w:rPr>
      </w:pPr>
      <w:r w:rsidRPr="001718DD">
        <w:rPr>
          <w:b/>
          <w:bCs/>
          <w:sz w:val="28"/>
          <w:szCs w:val="28"/>
          <w:lang w:val="uk-UA"/>
        </w:rPr>
        <w:t>Методика №2</w:t>
      </w:r>
    </w:p>
    <w:p w:rsidR="00DA4E0F" w:rsidRPr="001718DD" w:rsidRDefault="00DA4E0F" w:rsidP="004948B7">
      <w:pPr>
        <w:tabs>
          <w:tab w:val="left" w:pos="1896"/>
        </w:tabs>
        <w:spacing w:line="360" w:lineRule="auto"/>
        <w:ind w:right="3" w:firstLine="709"/>
        <w:jc w:val="center"/>
        <w:rPr>
          <w:i/>
          <w:sz w:val="28"/>
          <w:szCs w:val="28"/>
          <w:lang w:val="uk-UA"/>
        </w:rPr>
      </w:pPr>
      <w:r w:rsidRPr="001718DD">
        <w:rPr>
          <w:b/>
          <w:bCs/>
          <w:sz w:val="28"/>
          <w:szCs w:val="28"/>
          <w:lang w:val="uk-UA"/>
        </w:rPr>
        <w:t xml:space="preserve">Методика «Індикатор </w:t>
      </w:r>
      <w:proofErr w:type="spellStart"/>
      <w:r w:rsidRPr="001718DD">
        <w:rPr>
          <w:b/>
          <w:bCs/>
          <w:sz w:val="28"/>
          <w:szCs w:val="28"/>
          <w:lang w:val="uk-UA"/>
        </w:rPr>
        <w:t>копінг</w:t>
      </w:r>
      <w:proofErr w:type="spellEnd"/>
      <w:r w:rsidRPr="001718DD">
        <w:rPr>
          <w:b/>
          <w:bCs/>
          <w:sz w:val="28"/>
          <w:szCs w:val="28"/>
          <w:lang w:val="uk-UA"/>
        </w:rPr>
        <w:t>-стратегій»</w:t>
      </w:r>
      <w:r w:rsidRPr="001718DD">
        <w:rPr>
          <w:bCs/>
          <w:sz w:val="28"/>
          <w:szCs w:val="28"/>
          <w:lang w:val="uk-UA"/>
        </w:rPr>
        <w:br/>
      </w:r>
      <w:r w:rsidRPr="001718DD">
        <w:rPr>
          <w:sz w:val="28"/>
          <w:szCs w:val="28"/>
          <w:lang w:val="uk-UA"/>
        </w:rPr>
        <w:t>(</w:t>
      </w:r>
      <w:proofErr w:type="spellStart"/>
      <w:r w:rsidRPr="001718DD">
        <w:rPr>
          <w:sz w:val="28"/>
          <w:szCs w:val="28"/>
          <w:lang w:val="uk-UA"/>
        </w:rPr>
        <w:t>Coping</w:t>
      </w:r>
      <w:proofErr w:type="spellEnd"/>
      <w:r w:rsidRPr="001718DD">
        <w:rPr>
          <w:sz w:val="28"/>
          <w:szCs w:val="28"/>
          <w:lang w:val="uk-UA"/>
        </w:rPr>
        <w:t xml:space="preserve"> </w:t>
      </w:r>
      <w:proofErr w:type="spellStart"/>
      <w:r w:rsidRPr="001718DD">
        <w:rPr>
          <w:sz w:val="28"/>
          <w:szCs w:val="28"/>
          <w:lang w:val="uk-UA"/>
        </w:rPr>
        <w:t>Strategy</w:t>
      </w:r>
      <w:proofErr w:type="spellEnd"/>
      <w:r w:rsidRPr="001718DD">
        <w:rPr>
          <w:sz w:val="28"/>
          <w:szCs w:val="28"/>
          <w:lang w:val="uk-UA"/>
        </w:rPr>
        <w:t xml:space="preserve"> </w:t>
      </w:r>
      <w:proofErr w:type="spellStart"/>
      <w:r w:rsidRPr="001718DD">
        <w:rPr>
          <w:sz w:val="28"/>
          <w:szCs w:val="28"/>
          <w:lang w:val="uk-UA"/>
        </w:rPr>
        <w:t>Indicator</w:t>
      </w:r>
      <w:proofErr w:type="spellEnd"/>
      <w:r w:rsidRPr="001718DD">
        <w:rPr>
          <w:sz w:val="28"/>
          <w:szCs w:val="28"/>
          <w:lang w:val="uk-UA"/>
        </w:rPr>
        <w:t xml:space="preserve">, CSI, Д. </w:t>
      </w:r>
      <w:proofErr w:type="spellStart"/>
      <w:r w:rsidRPr="001718DD">
        <w:rPr>
          <w:sz w:val="28"/>
          <w:szCs w:val="28"/>
          <w:lang w:val="uk-UA"/>
        </w:rPr>
        <w:t>Амирхан</w:t>
      </w:r>
      <w:proofErr w:type="spellEnd"/>
      <w:r w:rsidRPr="001718DD">
        <w:rPr>
          <w:sz w:val="28"/>
          <w:szCs w:val="28"/>
          <w:lang w:val="uk-UA"/>
        </w:rPr>
        <w:t xml:space="preserve">, 1990, в адаптації </w:t>
      </w:r>
      <w:proofErr w:type="spellStart"/>
      <w:r w:rsidRPr="001718DD">
        <w:rPr>
          <w:sz w:val="28"/>
          <w:szCs w:val="28"/>
          <w:lang w:val="uk-UA"/>
        </w:rPr>
        <w:t>Н.Сироти</w:t>
      </w:r>
      <w:proofErr w:type="spellEnd"/>
      <w:r w:rsidRPr="001718DD">
        <w:rPr>
          <w:sz w:val="28"/>
          <w:szCs w:val="28"/>
          <w:lang w:val="uk-UA"/>
        </w:rPr>
        <w:t>,</w:t>
      </w:r>
      <w:r w:rsidRPr="001718DD">
        <w:rPr>
          <w:sz w:val="28"/>
          <w:szCs w:val="28"/>
          <w:lang w:val="uk-UA"/>
        </w:rPr>
        <w:br/>
        <w:t xml:space="preserve">1994, В. </w:t>
      </w:r>
      <w:proofErr w:type="spellStart"/>
      <w:r w:rsidRPr="001718DD">
        <w:rPr>
          <w:sz w:val="28"/>
          <w:szCs w:val="28"/>
          <w:lang w:val="uk-UA"/>
        </w:rPr>
        <w:t>Ялтонського</w:t>
      </w:r>
      <w:proofErr w:type="spellEnd"/>
      <w:r w:rsidRPr="001718DD">
        <w:rPr>
          <w:sz w:val="28"/>
          <w:szCs w:val="28"/>
          <w:lang w:val="uk-UA"/>
        </w:rPr>
        <w:t>, 1995)</w:t>
      </w:r>
      <w:r w:rsidRPr="001718DD">
        <w:rPr>
          <w:sz w:val="28"/>
          <w:szCs w:val="28"/>
          <w:lang w:val="uk-UA"/>
        </w:rPr>
        <w:br/>
      </w:r>
      <w:r w:rsidRPr="001718DD">
        <w:rPr>
          <w:bCs/>
          <w:i/>
          <w:sz w:val="28"/>
          <w:szCs w:val="28"/>
          <w:lang w:val="uk-UA"/>
        </w:rPr>
        <w:t>Опис методики</w:t>
      </w:r>
      <w:r w:rsidRPr="001718DD">
        <w:rPr>
          <w:i/>
          <w:sz w:val="28"/>
          <w:szCs w:val="28"/>
          <w:lang w:val="uk-UA"/>
        </w:rPr>
        <w:t>.</w:t>
      </w:r>
    </w:p>
    <w:p w:rsidR="00DA4E0F" w:rsidRPr="001718DD" w:rsidRDefault="00DA4E0F" w:rsidP="00A00351">
      <w:pPr>
        <w:pStyle w:val="a3"/>
        <w:tabs>
          <w:tab w:val="left" w:pos="1896"/>
        </w:tabs>
        <w:kinsoku w:val="0"/>
        <w:overflowPunct w:val="0"/>
        <w:spacing w:line="360" w:lineRule="auto"/>
        <w:ind w:left="0" w:right="3" w:firstLine="709"/>
        <w:rPr>
          <w:lang w:val="uk-UA"/>
        </w:rPr>
      </w:pPr>
      <w:r w:rsidRPr="001718DD">
        <w:rPr>
          <w:lang w:val="uk-UA"/>
        </w:rPr>
        <w:t xml:space="preserve">Це єдина </w:t>
      </w:r>
      <w:proofErr w:type="spellStart"/>
      <w:r w:rsidRPr="001718DD">
        <w:rPr>
          <w:lang w:val="uk-UA"/>
        </w:rPr>
        <w:t>копінгова</w:t>
      </w:r>
      <w:proofErr w:type="spellEnd"/>
      <w:r w:rsidRPr="001718DD">
        <w:rPr>
          <w:lang w:val="uk-UA"/>
        </w:rPr>
        <w:t xml:space="preserve"> методика, створ</w:t>
      </w:r>
      <w:r w:rsidR="00A00351" w:rsidRPr="001718DD">
        <w:rPr>
          <w:lang w:val="uk-UA"/>
        </w:rPr>
        <w:t xml:space="preserve">ена виключно емпіричним шляхом, і вважається одним з найбільш вдалих інструментів для дослідження базових стратегій поведінки людини. </w:t>
      </w:r>
      <w:r w:rsidRPr="001718DD">
        <w:rPr>
          <w:lang w:val="uk-UA"/>
        </w:rPr>
        <w:t>Перелік тверджень методики сформовано з використанням анкети, де досліджувані зазначали, які засоби вони використовують</w:t>
      </w:r>
      <w:r w:rsidR="00A00351" w:rsidRPr="001718DD">
        <w:rPr>
          <w:lang w:val="uk-UA"/>
        </w:rPr>
        <w:t xml:space="preserve"> для того, щоб упоратися зі стресовими</w:t>
      </w:r>
      <w:r w:rsidRPr="001718DD">
        <w:rPr>
          <w:lang w:val="uk-UA"/>
        </w:rPr>
        <w:t xml:space="preserve"> </w:t>
      </w:r>
      <w:proofErr w:type="spellStart"/>
      <w:r w:rsidRPr="001718DD">
        <w:rPr>
          <w:lang w:val="uk-UA"/>
        </w:rPr>
        <w:t>стресовими</w:t>
      </w:r>
      <w:proofErr w:type="spellEnd"/>
      <w:r w:rsidRPr="001718DD">
        <w:rPr>
          <w:lang w:val="uk-UA"/>
        </w:rPr>
        <w:t xml:space="preserve"> ситуаціями. На основі факторного аналізу було визначено 33 найпоширеніші індикатори, які увійшли до трьох основних </w:t>
      </w:r>
      <w:proofErr w:type="spellStart"/>
      <w:r w:rsidRPr="001718DD">
        <w:rPr>
          <w:lang w:val="uk-UA"/>
        </w:rPr>
        <w:t>копінг</w:t>
      </w:r>
      <w:proofErr w:type="spellEnd"/>
      <w:r w:rsidRPr="001718DD">
        <w:rPr>
          <w:lang w:val="uk-UA"/>
        </w:rPr>
        <w:t>-стратегій (по 11 пунктів у кожній): вирішення проблем, пошук соціальної підтримки та уникнення</w:t>
      </w:r>
      <w:r w:rsidR="00F52AF6" w:rsidRPr="001718DD">
        <w:rPr>
          <w:lang w:val="uk-UA"/>
        </w:rPr>
        <w:t xml:space="preserve"> (див. Додаток 2)</w:t>
      </w:r>
      <w:r w:rsidRPr="001718DD">
        <w:rPr>
          <w:lang w:val="uk-UA"/>
        </w:rPr>
        <w:t>.</w:t>
      </w:r>
      <w:r w:rsidR="00A00351" w:rsidRPr="001718DD">
        <w:rPr>
          <w:lang w:val="uk-UA"/>
        </w:rPr>
        <w:t xml:space="preserve"> </w:t>
      </w:r>
    </w:p>
    <w:p w:rsidR="00734D8D" w:rsidRPr="001718DD" w:rsidRDefault="00734D8D" w:rsidP="004948B7">
      <w:pPr>
        <w:pStyle w:val="a3"/>
        <w:tabs>
          <w:tab w:val="left" w:pos="1896"/>
        </w:tabs>
        <w:kinsoku w:val="0"/>
        <w:overflowPunct w:val="0"/>
        <w:spacing w:line="360" w:lineRule="auto"/>
        <w:ind w:left="0" w:right="3" w:firstLine="709"/>
        <w:rPr>
          <w:i/>
          <w:lang w:val="uk-UA"/>
        </w:rPr>
      </w:pPr>
      <w:r w:rsidRPr="001718DD">
        <w:rPr>
          <w:i/>
          <w:lang w:val="uk-UA"/>
        </w:rPr>
        <w:t>Обробка результатів</w:t>
      </w:r>
    </w:p>
    <w:p w:rsidR="00734D8D" w:rsidRPr="001718DD" w:rsidRDefault="00734D8D" w:rsidP="004948B7">
      <w:pPr>
        <w:pStyle w:val="a3"/>
        <w:tabs>
          <w:tab w:val="left" w:pos="1896"/>
        </w:tabs>
        <w:kinsoku w:val="0"/>
        <w:overflowPunct w:val="0"/>
        <w:spacing w:line="360" w:lineRule="auto"/>
        <w:ind w:left="0" w:right="3" w:firstLine="709"/>
        <w:rPr>
          <w:lang w:val="uk-UA"/>
        </w:rPr>
      </w:pPr>
      <w:r w:rsidRPr="001718DD">
        <w:rPr>
          <w:lang w:val="uk-UA"/>
        </w:rPr>
        <w:t>Відповіді досліджуваного зіставляються з ключем</w:t>
      </w:r>
      <w:r w:rsidR="00593693" w:rsidRPr="001718DD">
        <w:rPr>
          <w:lang w:val="uk-UA"/>
        </w:rPr>
        <w:t xml:space="preserve"> (див.табл.2.1)</w:t>
      </w:r>
      <w:r w:rsidRPr="001718DD">
        <w:rPr>
          <w:lang w:val="uk-UA"/>
        </w:rPr>
        <w:t xml:space="preserve">. Для отримання загального балу за відповідною стратегією підраховується сума балів за всіма 11 пунктами, що відносяться до цієї стратегії. </w:t>
      </w:r>
    </w:p>
    <w:p w:rsidR="00734D8D" w:rsidRPr="001718DD" w:rsidRDefault="00734D8D" w:rsidP="004948B7">
      <w:pPr>
        <w:pStyle w:val="a3"/>
        <w:tabs>
          <w:tab w:val="left" w:pos="1896"/>
        </w:tabs>
        <w:kinsoku w:val="0"/>
        <w:overflowPunct w:val="0"/>
        <w:spacing w:line="360" w:lineRule="auto"/>
        <w:ind w:left="0" w:right="3" w:firstLine="709"/>
        <w:rPr>
          <w:lang w:val="uk-UA"/>
        </w:rPr>
      </w:pPr>
      <w:r w:rsidRPr="001718DD">
        <w:rPr>
          <w:lang w:val="uk-UA"/>
        </w:rPr>
        <w:t>Мінімальна оцінка за кожною шкалою – 11 балів, максимальна – 33 бали.</w:t>
      </w:r>
    </w:p>
    <w:p w:rsidR="00791AEE" w:rsidRPr="001718DD" w:rsidRDefault="00791AEE" w:rsidP="004948B7">
      <w:pPr>
        <w:pStyle w:val="a3"/>
        <w:tabs>
          <w:tab w:val="left" w:pos="1896"/>
        </w:tabs>
        <w:kinsoku w:val="0"/>
        <w:overflowPunct w:val="0"/>
        <w:spacing w:line="360" w:lineRule="auto"/>
        <w:ind w:left="0" w:right="3" w:firstLine="709"/>
        <w:jc w:val="right"/>
        <w:rPr>
          <w:i/>
          <w:lang w:val="uk-UA"/>
        </w:rPr>
      </w:pPr>
      <w:r w:rsidRPr="001718DD">
        <w:rPr>
          <w:i/>
          <w:lang w:val="uk-UA"/>
        </w:rPr>
        <w:lastRenderedPageBreak/>
        <w:t>Таблиця 2.</w:t>
      </w:r>
      <w:r w:rsidR="00593693" w:rsidRPr="001718DD">
        <w:rPr>
          <w:i/>
          <w:lang w:val="uk-UA"/>
        </w:rPr>
        <w:t>1</w:t>
      </w:r>
      <w:r w:rsidRPr="001718DD">
        <w:rPr>
          <w:i/>
          <w:lang w:val="uk-UA"/>
        </w:rPr>
        <w:t xml:space="preserve"> </w:t>
      </w:r>
    </w:p>
    <w:p w:rsidR="00734D8D" w:rsidRPr="001718DD" w:rsidRDefault="00734D8D" w:rsidP="004948B7">
      <w:pPr>
        <w:pStyle w:val="a3"/>
        <w:tabs>
          <w:tab w:val="left" w:pos="1896"/>
        </w:tabs>
        <w:kinsoku w:val="0"/>
        <w:overflowPunct w:val="0"/>
        <w:spacing w:line="360" w:lineRule="auto"/>
        <w:ind w:left="0" w:right="3" w:firstLine="709"/>
        <w:jc w:val="center"/>
        <w:rPr>
          <w:b/>
          <w:lang w:val="uk-UA"/>
        </w:rPr>
      </w:pPr>
      <w:r w:rsidRPr="001718DD">
        <w:rPr>
          <w:b/>
          <w:lang w:val="uk-UA"/>
        </w:rPr>
        <w:t>Ключ</w:t>
      </w:r>
      <w:r w:rsidR="00593693" w:rsidRPr="001718DD">
        <w:rPr>
          <w:b/>
          <w:lang w:val="uk-UA"/>
        </w:rPr>
        <w:t xml:space="preserve"> до методики №2</w:t>
      </w:r>
    </w:p>
    <w:tbl>
      <w:tblPr>
        <w:tblW w:w="96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06"/>
        <w:gridCol w:w="5508"/>
      </w:tblGrid>
      <w:tr w:rsidR="00734D8D" w:rsidRPr="001718DD" w:rsidTr="003029F2">
        <w:tc>
          <w:tcPr>
            <w:tcW w:w="4106" w:type="dxa"/>
            <w:tcBorders>
              <w:top w:val="single" w:sz="4" w:space="0" w:color="auto"/>
              <w:left w:val="single" w:sz="4" w:space="0" w:color="auto"/>
              <w:bottom w:val="single" w:sz="4" w:space="0" w:color="auto"/>
              <w:right w:val="single" w:sz="4" w:space="0" w:color="auto"/>
            </w:tcBorders>
            <w:vAlign w:val="center"/>
            <w:hideMark/>
          </w:tcPr>
          <w:p w:rsidR="00734D8D" w:rsidRPr="001718DD" w:rsidRDefault="00734D8D" w:rsidP="003029F2">
            <w:pPr>
              <w:tabs>
                <w:tab w:val="left" w:pos="1896"/>
              </w:tabs>
              <w:ind w:right="3" w:firstLine="29"/>
              <w:jc w:val="center"/>
              <w:rPr>
                <w:sz w:val="28"/>
                <w:szCs w:val="28"/>
                <w:lang w:val="uk-UA"/>
              </w:rPr>
            </w:pPr>
            <w:r w:rsidRPr="001718DD">
              <w:rPr>
                <w:sz w:val="28"/>
                <w:szCs w:val="28"/>
                <w:lang w:val="uk-UA"/>
              </w:rPr>
              <w:t>Шкала «вирішення проблем»</w:t>
            </w:r>
          </w:p>
        </w:tc>
        <w:tc>
          <w:tcPr>
            <w:tcW w:w="5508" w:type="dxa"/>
            <w:tcBorders>
              <w:top w:val="single" w:sz="4" w:space="0" w:color="auto"/>
              <w:left w:val="single" w:sz="4" w:space="0" w:color="auto"/>
              <w:bottom w:val="single" w:sz="4" w:space="0" w:color="auto"/>
              <w:right w:val="single" w:sz="4" w:space="0" w:color="auto"/>
            </w:tcBorders>
            <w:vAlign w:val="center"/>
            <w:hideMark/>
          </w:tcPr>
          <w:p w:rsidR="00734D8D" w:rsidRPr="001718DD" w:rsidRDefault="00734D8D" w:rsidP="003029F2">
            <w:pPr>
              <w:tabs>
                <w:tab w:val="left" w:pos="1896"/>
              </w:tabs>
              <w:ind w:right="3" w:firstLine="29"/>
              <w:jc w:val="center"/>
              <w:rPr>
                <w:sz w:val="28"/>
                <w:szCs w:val="28"/>
                <w:lang w:val="uk-UA"/>
              </w:rPr>
            </w:pPr>
            <w:r w:rsidRPr="001718DD">
              <w:rPr>
                <w:sz w:val="28"/>
                <w:szCs w:val="28"/>
                <w:lang w:val="uk-UA"/>
              </w:rPr>
              <w:t>Пункти: 2, 3, 8, 9, 11, 15, 16, 17, 20, 29, 33</w:t>
            </w:r>
          </w:p>
        </w:tc>
      </w:tr>
      <w:tr w:rsidR="00734D8D" w:rsidRPr="001718DD" w:rsidTr="003029F2">
        <w:tc>
          <w:tcPr>
            <w:tcW w:w="4106" w:type="dxa"/>
            <w:tcBorders>
              <w:top w:val="single" w:sz="4" w:space="0" w:color="auto"/>
              <w:left w:val="single" w:sz="4" w:space="0" w:color="auto"/>
              <w:bottom w:val="single" w:sz="4" w:space="0" w:color="auto"/>
              <w:right w:val="single" w:sz="4" w:space="0" w:color="auto"/>
            </w:tcBorders>
            <w:vAlign w:val="center"/>
            <w:hideMark/>
          </w:tcPr>
          <w:p w:rsidR="00734D8D" w:rsidRPr="001718DD" w:rsidRDefault="00734D8D" w:rsidP="003029F2">
            <w:pPr>
              <w:tabs>
                <w:tab w:val="left" w:pos="1896"/>
              </w:tabs>
              <w:ind w:right="3" w:firstLine="29"/>
              <w:jc w:val="center"/>
              <w:rPr>
                <w:sz w:val="28"/>
                <w:szCs w:val="28"/>
                <w:lang w:val="uk-UA"/>
              </w:rPr>
            </w:pPr>
            <w:r w:rsidRPr="001718DD">
              <w:rPr>
                <w:sz w:val="28"/>
                <w:szCs w:val="28"/>
                <w:lang w:val="uk-UA"/>
              </w:rPr>
              <w:t>Шкала «пошук соціальної підтримки»</w:t>
            </w:r>
          </w:p>
        </w:tc>
        <w:tc>
          <w:tcPr>
            <w:tcW w:w="5508" w:type="dxa"/>
            <w:tcBorders>
              <w:top w:val="single" w:sz="4" w:space="0" w:color="auto"/>
              <w:left w:val="single" w:sz="4" w:space="0" w:color="auto"/>
              <w:bottom w:val="single" w:sz="4" w:space="0" w:color="auto"/>
              <w:right w:val="single" w:sz="4" w:space="0" w:color="auto"/>
            </w:tcBorders>
            <w:vAlign w:val="center"/>
            <w:hideMark/>
          </w:tcPr>
          <w:p w:rsidR="00734D8D" w:rsidRPr="001718DD" w:rsidRDefault="00734D8D" w:rsidP="003029F2">
            <w:pPr>
              <w:tabs>
                <w:tab w:val="left" w:pos="1896"/>
              </w:tabs>
              <w:ind w:right="3" w:firstLine="29"/>
              <w:jc w:val="center"/>
              <w:rPr>
                <w:sz w:val="28"/>
                <w:szCs w:val="28"/>
                <w:lang w:val="uk-UA"/>
              </w:rPr>
            </w:pPr>
            <w:r w:rsidRPr="001718DD">
              <w:rPr>
                <w:sz w:val="28"/>
                <w:szCs w:val="28"/>
                <w:lang w:val="uk-UA"/>
              </w:rPr>
              <w:t>Пункти: 1, 5, 7, 12, 14, 19, 23, 24, 25, 31, 32</w:t>
            </w:r>
          </w:p>
        </w:tc>
      </w:tr>
      <w:tr w:rsidR="00734D8D" w:rsidRPr="001718DD" w:rsidTr="003029F2">
        <w:tc>
          <w:tcPr>
            <w:tcW w:w="4106" w:type="dxa"/>
            <w:tcBorders>
              <w:top w:val="single" w:sz="4" w:space="0" w:color="auto"/>
              <w:left w:val="single" w:sz="4" w:space="0" w:color="auto"/>
              <w:bottom w:val="single" w:sz="4" w:space="0" w:color="auto"/>
              <w:right w:val="single" w:sz="4" w:space="0" w:color="auto"/>
            </w:tcBorders>
            <w:vAlign w:val="center"/>
            <w:hideMark/>
          </w:tcPr>
          <w:p w:rsidR="00734D8D" w:rsidRPr="001718DD" w:rsidRDefault="00734D8D" w:rsidP="003029F2">
            <w:pPr>
              <w:tabs>
                <w:tab w:val="left" w:pos="1896"/>
              </w:tabs>
              <w:ind w:right="3" w:firstLine="29"/>
              <w:jc w:val="center"/>
              <w:rPr>
                <w:sz w:val="28"/>
                <w:szCs w:val="28"/>
                <w:lang w:val="uk-UA"/>
              </w:rPr>
            </w:pPr>
            <w:r w:rsidRPr="001718DD">
              <w:rPr>
                <w:sz w:val="28"/>
                <w:szCs w:val="28"/>
                <w:lang w:val="uk-UA"/>
              </w:rPr>
              <w:t>Шкала «уникнення проблем»</w:t>
            </w:r>
          </w:p>
        </w:tc>
        <w:tc>
          <w:tcPr>
            <w:tcW w:w="5508" w:type="dxa"/>
            <w:tcBorders>
              <w:top w:val="single" w:sz="4" w:space="0" w:color="auto"/>
              <w:left w:val="single" w:sz="4" w:space="0" w:color="auto"/>
              <w:bottom w:val="single" w:sz="4" w:space="0" w:color="auto"/>
              <w:right w:val="single" w:sz="4" w:space="0" w:color="auto"/>
            </w:tcBorders>
            <w:vAlign w:val="center"/>
            <w:hideMark/>
          </w:tcPr>
          <w:p w:rsidR="00734D8D" w:rsidRPr="001718DD" w:rsidRDefault="00734D8D" w:rsidP="003029F2">
            <w:pPr>
              <w:tabs>
                <w:tab w:val="left" w:pos="1896"/>
              </w:tabs>
              <w:ind w:right="3" w:firstLine="29"/>
              <w:jc w:val="center"/>
              <w:rPr>
                <w:sz w:val="28"/>
                <w:szCs w:val="28"/>
                <w:lang w:val="uk-UA"/>
              </w:rPr>
            </w:pPr>
            <w:r w:rsidRPr="001718DD">
              <w:rPr>
                <w:sz w:val="28"/>
                <w:szCs w:val="28"/>
                <w:lang w:val="uk-UA"/>
              </w:rPr>
              <w:t>Пункти: 4, 6, 10, 13, 18, 21, 22, 26, 27, 28, 30</w:t>
            </w:r>
          </w:p>
        </w:tc>
      </w:tr>
    </w:tbl>
    <w:p w:rsidR="00734D8D" w:rsidRPr="001718DD" w:rsidRDefault="00734D8D" w:rsidP="00A00351">
      <w:pPr>
        <w:tabs>
          <w:tab w:val="left" w:pos="1896"/>
        </w:tabs>
        <w:spacing w:line="360" w:lineRule="auto"/>
        <w:ind w:right="3" w:firstLine="709"/>
        <w:jc w:val="center"/>
        <w:rPr>
          <w:i/>
          <w:sz w:val="28"/>
          <w:szCs w:val="28"/>
          <w:lang w:val="uk-UA"/>
        </w:rPr>
      </w:pPr>
      <w:r w:rsidRPr="001718DD">
        <w:rPr>
          <w:i/>
          <w:sz w:val="28"/>
          <w:szCs w:val="28"/>
          <w:lang w:val="uk-UA"/>
        </w:rPr>
        <w:br/>
        <w:t>Інтерпретація результатів</w:t>
      </w:r>
    </w:p>
    <w:p w:rsidR="000F4329" w:rsidRPr="001718DD" w:rsidRDefault="00791AEE" w:rsidP="00A00351">
      <w:pPr>
        <w:pStyle w:val="a3"/>
        <w:tabs>
          <w:tab w:val="left" w:pos="1896"/>
        </w:tabs>
        <w:kinsoku w:val="0"/>
        <w:overflowPunct w:val="0"/>
        <w:spacing w:line="360" w:lineRule="auto"/>
        <w:ind w:left="0" w:right="3" w:firstLine="709"/>
        <w:rPr>
          <w:lang w:val="uk-UA"/>
        </w:rPr>
      </w:pPr>
      <w:r w:rsidRPr="001718DD">
        <w:rPr>
          <w:lang w:val="uk-UA"/>
        </w:rPr>
        <w:t>Згідно з отриманими результатами (див. табл</w:t>
      </w:r>
      <w:r w:rsidR="00593693" w:rsidRPr="001718DD">
        <w:rPr>
          <w:lang w:val="uk-UA"/>
        </w:rPr>
        <w:t>.2.2</w:t>
      </w:r>
      <w:r w:rsidRPr="001718DD">
        <w:rPr>
          <w:lang w:val="uk-UA"/>
        </w:rPr>
        <w:t>) більш</w:t>
      </w:r>
      <w:r w:rsidR="001C3B6D" w:rsidRPr="001718DD">
        <w:rPr>
          <w:lang w:val="uk-UA"/>
        </w:rPr>
        <w:t>е половини</w:t>
      </w:r>
      <w:r w:rsidRPr="001718DD">
        <w:rPr>
          <w:lang w:val="uk-UA"/>
        </w:rPr>
        <w:t xml:space="preserve"> респондентів </w:t>
      </w:r>
      <w:r w:rsidR="001C3B6D" w:rsidRPr="001718DD">
        <w:rPr>
          <w:lang w:val="uk-UA"/>
        </w:rPr>
        <w:t xml:space="preserve">(66,7%) </w:t>
      </w:r>
      <w:r w:rsidRPr="001718DD">
        <w:rPr>
          <w:lang w:val="uk-UA"/>
        </w:rPr>
        <w:t>мають середній рівень застосування повед</w:t>
      </w:r>
      <w:r w:rsidR="001C3B6D" w:rsidRPr="001718DD">
        <w:rPr>
          <w:lang w:val="uk-UA"/>
        </w:rPr>
        <w:t>і</w:t>
      </w:r>
      <w:r w:rsidRPr="001718DD">
        <w:rPr>
          <w:lang w:val="uk-UA"/>
        </w:rPr>
        <w:t>нкової стратегії вирішення проблем</w:t>
      </w:r>
      <w:r w:rsidR="001C3B6D" w:rsidRPr="001718DD">
        <w:rPr>
          <w:lang w:val="uk-UA"/>
        </w:rPr>
        <w:t xml:space="preserve">, </w:t>
      </w:r>
      <w:r w:rsidR="000F4329" w:rsidRPr="001718DD">
        <w:rPr>
          <w:lang w:val="uk-UA"/>
        </w:rPr>
        <w:t>т</w:t>
      </w:r>
      <w:r w:rsidR="001C3B6D" w:rsidRPr="001718DD">
        <w:rPr>
          <w:lang w:val="uk-UA"/>
        </w:rPr>
        <w:t xml:space="preserve">а </w:t>
      </w:r>
      <w:r w:rsidR="000F4329" w:rsidRPr="001718DD">
        <w:rPr>
          <w:lang w:val="uk-UA"/>
        </w:rPr>
        <w:t>середній бал застосування цієї стратегії</w:t>
      </w:r>
      <w:r w:rsidR="00DB065C" w:rsidRPr="001718DD">
        <w:rPr>
          <w:lang w:val="uk-UA"/>
        </w:rPr>
        <w:t xml:space="preserve"> у вибірці </w:t>
      </w:r>
      <w:r w:rsidR="000F4329" w:rsidRPr="001718DD">
        <w:rPr>
          <w:lang w:val="uk-UA"/>
        </w:rPr>
        <w:t>складає 24,7, що також відповідає середньому рівню</w:t>
      </w:r>
      <w:r w:rsidR="00DB065C" w:rsidRPr="001718DD">
        <w:rPr>
          <w:lang w:val="uk-UA"/>
        </w:rPr>
        <w:t xml:space="preserve">. </w:t>
      </w:r>
    </w:p>
    <w:p w:rsidR="007E42A5" w:rsidRPr="001718DD" w:rsidRDefault="00DB065C" w:rsidP="004948B7">
      <w:pPr>
        <w:pStyle w:val="a3"/>
        <w:tabs>
          <w:tab w:val="left" w:pos="1896"/>
        </w:tabs>
        <w:kinsoku w:val="0"/>
        <w:overflowPunct w:val="0"/>
        <w:spacing w:line="360" w:lineRule="auto"/>
        <w:ind w:left="0" w:right="3" w:firstLine="709"/>
        <w:rPr>
          <w:lang w:val="uk-UA"/>
        </w:rPr>
      </w:pPr>
      <w:r w:rsidRPr="001718DD">
        <w:rPr>
          <w:lang w:val="uk-UA"/>
        </w:rPr>
        <w:t>Т</w:t>
      </w:r>
      <w:r w:rsidR="001C3B6D" w:rsidRPr="001718DD">
        <w:rPr>
          <w:lang w:val="uk-UA"/>
        </w:rPr>
        <w:t>акож у більшості (62,7%) отримано середній показник за шкалою стратегії пошуку соціальної підтримки</w:t>
      </w:r>
      <w:r w:rsidRPr="001718DD">
        <w:rPr>
          <w:lang w:val="uk-UA"/>
        </w:rPr>
        <w:t xml:space="preserve">, а в середньому </w:t>
      </w:r>
      <w:r w:rsidR="000F4329" w:rsidRPr="001718DD">
        <w:rPr>
          <w:lang w:val="uk-UA"/>
        </w:rPr>
        <w:t>бал за цим показником складає</w:t>
      </w:r>
      <w:r w:rsidR="007E42A5" w:rsidRPr="001718DD">
        <w:rPr>
          <w:lang w:val="uk-UA"/>
        </w:rPr>
        <w:t xml:space="preserve"> 21,6, що так само, як і в попередній стратегії, відноситься до середнього рівня</w:t>
      </w:r>
      <w:r w:rsidRPr="001718DD">
        <w:rPr>
          <w:lang w:val="uk-UA"/>
        </w:rPr>
        <w:t xml:space="preserve">. </w:t>
      </w:r>
    </w:p>
    <w:p w:rsidR="00791AEE" w:rsidRPr="001718DD" w:rsidRDefault="00DB065C" w:rsidP="004948B7">
      <w:pPr>
        <w:pStyle w:val="a3"/>
        <w:tabs>
          <w:tab w:val="left" w:pos="1896"/>
        </w:tabs>
        <w:kinsoku w:val="0"/>
        <w:overflowPunct w:val="0"/>
        <w:spacing w:line="360" w:lineRule="auto"/>
        <w:ind w:left="0" w:right="3" w:firstLine="709"/>
        <w:rPr>
          <w:lang w:val="uk-UA"/>
        </w:rPr>
      </w:pPr>
      <w:r w:rsidRPr="001718DD">
        <w:rPr>
          <w:lang w:val="uk-UA"/>
        </w:rPr>
        <w:t xml:space="preserve">Щодо стратегії уникнення проблем більшість осіб у вибірці (62,7%) мають низький рівень її застосування, та </w:t>
      </w:r>
      <w:r w:rsidR="007E42A5" w:rsidRPr="001718DD">
        <w:rPr>
          <w:lang w:val="uk-UA"/>
        </w:rPr>
        <w:t>середній бал за цим показником серед</w:t>
      </w:r>
      <w:r w:rsidRPr="001718DD">
        <w:rPr>
          <w:lang w:val="uk-UA"/>
        </w:rPr>
        <w:t xml:space="preserve"> респондентів</w:t>
      </w:r>
      <w:r w:rsidR="007E42A5" w:rsidRPr="001718DD">
        <w:rPr>
          <w:lang w:val="uk-UA"/>
        </w:rPr>
        <w:t xml:space="preserve"> складає 18,3, що за шкалою відповідає низькому рівню застосування </w:t>
      </w:r>
      <w:proofErr w:type="spellStart"/>
      <w:r w:rsidR="007E42A5" w:rsidRPr="001718DD">
        <w:rPr>
          <w:lang w:val="uk-UA"/>
        </w:rPr>
        <w:t>копінг</w:t>
      </w:r>
      <w:proofErr w:type="spellEnd"/>
      <w:r w:rsidR="007E42A5" w:rsidRPr="001718DD">
        <w:rPr>
          <w:lang w:val="uk-UA"/>
        </w:rPr>
        <w:t>-стратегії уникнення проблем</w:t>
      </w:r>
      <w:r w:rsidRPr="001718DD">
        <w:rPr>
          <w:lang w:val="uk-UA"/>
        </w:rPr>
        <w:t>.</w:t>
      </w:r>
    </w:p>
    <w:p w:rsidR="00791AEE" w:rsidRPr="001718DD" w:rsidRDefault="00791AEE" w:rsidP="004948B7">
      <w:pPr>
        <w:pStyle w:val="a3"/>
        <w:tabs>
          <w:tab w:val="left" w:pos="1896"/>
        </w:tabs>
        <w:kinsoku w:val="0"/>
        <w:overflowPunct w:val="0"/>
        <w:spacing w:line="360" w:lineRule="auto"/>
        <w:ind w:left="0" w:right="3" w:firstLine="709"/>
        <w:jc w:val="right"/>
        <w:rPr>
          <w:i/>
          <w:lang w:val="uk-UA"/>
        </w:rPr>
      </w:pPr>
      <w:r w:rsidRPr="001718DD">
        <w:rPr>
          <w:i/>
          <w:lang w:val="uk-UA"/>
        </w:rPr>
        <w:t xml:space="preserve">Таблиця </w:t>
      </w:r>
      <w:r w:rsidR="00593693" w:rsidRPr="001718DD">
        <w:rPr>
          <w:i/>
          <w:lang w:val="uk-UA"/>
        </w:rPr>
        <w:t>2.2.</w:t>
      </w:r>
      <w:r w:rsidRPr="001718DD">
        <w:rPr>
          <w:i/>
          <w:lang w:val="uk-UA"/>
        </w:rPr>
        <w:t xml:space="preserve"> </w:t>
      </w:r>
    </w:p>
    <w:p w:rsidR="00734D8D" w:rsidRPr="001718DD" w:rsidRDefault="00734D8D" w:rsidP="004948B7">
      <w:pPr>
        <w:tabs>
          <w:tab w:val="left" w:pos="1896"/>
        </w:tabs>
        <w:ind w:right="3" w:firstLine="709"/>
        <w:jc w:val="center"/>
        <w:rPr>
          <w:b/>
          <w:sz w:val="28"/>
          <w:szCs w:val="28"/>
          <w:lang w:val="uk-UA"/>
        </w:rPr>
      </w:pPr>
      <w:r w:rsidRPr="001718DD">
        <w:rPr>
          <w:b/>
          <w:sz w:val="28"/>
          <w:szCs w:val="28"/>
          <w:lang w:val="uk-UA"/>
        </w:rPr>
        <w:t xml:space="preserve">Норми для оцінки </w:t>
      </w:r>
      <w:r w:rsidR="00791AEE" w:rsidRPr="001718DD">
        <w:rPr>
          <w:b/>
          <w:sz w:val="28"/>
          <w:szCs w:val="28"/>
          <w:lang w:val="uk-UA"/>
        </w:rPr>
        <w:t xml:space="preserve">результатів </w:t>
      </w:r>
      <w:r w:rsidR="00DC20E3" w:rsidRPr="001718DD">
        <w:rPr>
          <w:b/>
          <w:sz w:val="28"/>
          <w:szCs w:val="28"/>
          <w:lang w:val="uk-UA"/>
        </w:rPr>
        <w:t xml:space="preserve">та </w:t>
      </w:r>
      <w:r w:rsidR="00DB065C" w:rsidRPr="001718DD">
        <w:rPr>
          <w:b/>
          <w:sz w:val="28"/>
          <w:szCs w:val="28"/>
          <w:lang w:val="uk-UA"/>
        </w:rPr>
        <w:t>кількість осіб</w:t>
      </w:r>
      <w:r w:rsidR="00DC20E3" w:rsidRPr="001718DD">
        <w:rPr>
          <w:b/>
          <w:sz w:val="28"/>
          <w:szCs w:val="28"/>
          <w:lang w:val="uk-UA"/>
        </w:rPr>
        <w:t xml:space="preserve"> </w:t>
      </w:r>
      <w:r w:rsidR="00791AEE" w:rsidRPr="001718DD">
        <w:rPr>
          <w:b/>
          <w:sz w:val="28"/>
          <w:szCs w:val="28"/>
          <w:lang w:val="uk-UA"/>
        </w:rPr>
        <w:t>контрольної вибірки</w:t>
      </w:r>
    </w:p>
    <w:p w:rsidR="00791AEE" w:rsidRPr="001718DD" w:rsidRDefault="00791AEE" w:rsidP="004948B7">
      <w:pPr>
        <w:tabs>
          <w:tab w:val="left" w:pos="1896"/>
        </w:tabs>
        <w:ind w:right="3" w:firstLine="709"/>
        <w:jc w:val="center"/>
        <w:rPr>
          <w:b/>
          <w:sz w:val="28"/>
          <w:szCs w:val="28"/>
          <w:lang w:val="uk-UA"/>
        </w:rPr>
      </w:pPr>
    </w:p>
    <w:tbl>
      <w:tblPr>
        <w:tblW w:w="96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5"/>
        <w:gridCol w:w="1134"/>
        <w:gridCol w:w="1559"/>
        <w:gridCol w:w="1134"/>
        <w:gridCol w:w="1559"/>
        <w:gridCol w:w="1134"/>
        <w:gridCol w:w="1559"/>
        <w:gridCol w:w="8"/>
      </w:tblGrid>
      <w:tr w:rsidR="0098696B" w:rsidRPr="001718DD" w:rsidTr="00E94E13">
        <w:trPr>
          <w:gridAfter w:val="1"/>
          <w:wAfter w:w="8" w:type="dxa"/>
        </w:trPr>
        <w:tc>
          <w:tcPr>
            <w:tcW w:w="1555" w:type="dxa"/>
            <w:vMerge w:val="restart"/>
            <w:tcBorders>
              <w:top w:val="single" w:sz="4" w:space="0" w:color="auto"/>
              <w:left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Рівень</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Вирішення</w:t>
            </w:r>
            <w:r w:rsidRPr="001718DD">
              <w:rPr>
                <w:sz w:val="28"/>
                <w:szCs w:val="28"/>
                <w:lang w:val="uk-UA"/>
              </w:rPr>
              <w:br/>
              <w:t>проблем</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Пошук соціальної</w:t>
            </w:r>
            <w:r w:rsidRPr="001718DD">
              <w:rPr>
                <w:sz w:val="28"/>
                <w:szCs w:val="28"/>
                <w:lang w:val="uk-UA"/>
              </w:rPr>
              <w:br/>
              <w:t>підтримки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Уникнення</w:t>
            </w:r>
            <w:r w:rsidRPr="001718DD">
              <w:rPr>
                <w:sz w:val="28"/>
                <w:szCs w:val="28"/>
                <w:lang w:val="uk-UA"/>
              </w:rPr>
              <w:br/>
              <w:t>проблем</w:t>
            </w:r>
          </w:p>
        </w:tc>
      </w:tr>
      <w:tr w:rsidR="0098696B" w:rsidRPr="001718DD" w:rsidTr="00E94E13">
        <w:tc>
          <w:tcPr>
            <w:tcW w:w="1555" w:type="dxa"/>
            <w:vMerge/>
            <w:tcBorders>
              <w:left w:val="single" w:sz="4" w:space="0" w:color="auto"/>
              <w:bottom w:val="single" w:sz="4" w:space="0" w:color="auto"/>
              <w:right w:val="single" w:sz="4" w:space="0" w:color="auto"/>
            </w:tcBorders>
            <w:vAlign w:val="center"/>
          </w:tcPr>
          <w:p w:rsidR="0098696B" w:rsidRPr="001718DD" w:rsidRDefault="0098696B" w:rsidP="00A52936">
            <w:pPr>
              <w:tabs>
                <w:tab w:val="left" w:pos="1896"/>
              </w:tabs>
              <w:ind w:right="3"/>
              <w:jc w:val="center"/>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8696B" w:rsidRPr="001718DD" w:rsidRDefault="00DC20E3" w:rsidP="00A52936">
            <w:pPr>
              <w:tabs>
                <w:tab w:val="left" w:pos="1896"/>
              </w:tabs>
              <w:ind w:right="3"/>
              <w:jc w:val="center"/>
              <w:rPr>
                <w:sz w:val="28"/>
                <w:szCs w:val="28"/>
                <w:lang w:val="uk-UA"/>
              </w:rPr>
            </w:pPr>
            <w:r w:rsidRPr="001718DD">
              <w:rPr>
                <w:sz w:val="28"/>
                <w:szCs w:val="28"/>
                <w:lang w:val="uk-UA"/>
              </w:rPr>
              <w:t>Норма</w:t>
            </w:r>
            <w:r w:rsidR="0098696B" w:rsidRPr="001718DD">
              <w:rPr>
                <w:sz w:val="28"/>
                <w:szCs w:val="28"/>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rsidR="0098696B" w:rsidRPr="001718DD" w:rsidRDefault="00DB065C" w:rsidP="00A52936">
            <w:pPr>
              <w:tabs>
                <w:tab w:val="left" w:pos="1896"/>
              </w:tabs>
              <w:ind w:right="3"/>
              <w:jc w:val="center"/>
              <w:rPr>
                <w:i/>
                <w:sz w:val="28"/>
                <w:szCs w:val="28"/>
                <w:lang w:val="uk-UA"/>
              </w:rPr>
            </w:pPr>
            <w:r w:rsidRPr="001718DD">
              <w:rPr>
                <w:i/>
                <w:sz w:val="28"/>
                <w:szCs w:val="28"/>
                <w:lang w:val="uk-UA"/>
              </w:rPr>
              <w:t xml:space="preserve">Кількість </w:t>
            </w:r>
          </w:p>
        </w:tc>
        <w:tc>
          <w:tcPr>
            <w:tcW w:w="1134" w:type="dxa"/>
            <w:tcBorders>
              <w:top w:val="single" w:sz="4" w:space="0" w:color="auto"/>
              <w:left w:val="single" w:sz="4" w:space="0" w:color="auto"/>
              <w:bottom w:val="single" w:sz="4" w:space="0" w:color="auto"/>
              <w:right w:val="single" w:sz="4" w:space="0" w:color="auto"/>
            </w:tcBorders>
            <w:vAlign w:val="center"/>
          </w:tcPr>
          <w:p w:rsidR="0098696B" w:rsidRPr="001718DD" w:rsidRDefault="00DC20E3" w:rsidP="00A52936">
            <w:pPr>
              <w:tabs>
                <w:tab w:val="left" w:pos="1896"/>
              </w:tabs>
              <w:ind w:right="3"/>
              <w:jc w:val="center"/>
              <w:rPr>
                <w:sz w:val="28"/>
                <w:szCs w:val="28"/>
                <w:lang w:val="uk-UA"/>
              </w:rPr>
            </w:pPr>
            <w:r w:rsidRPr="001718DD">
              <w:rPr>
                <w:sz w:val="28"/>
                <w:szCs w:val="28"/>
                <w:lang w:val="uk-UA"/>
              </w:rPr>
              <w:t>Норма</w:t>
            </w:r>
          </w:p>
        </w:tc>
        <w:tc>
          <w:tcPr>
            <w:tcW w:w="1559" w:type="dxa"/>
            <w:tcBorders>
              <w:top w:val="single" w:sz="4" w:space="0" w:color="auto"/>
              <w:left w:val="single" w:sz="4" w:space="0" w:color="auto"/>
              <w:bottom w:val="single" w:sz="4" w:space="0" w:color="auto"/>
              <w:right w:val="single" w:sz="4" w:space="0" w:color="auto"/>
            </w:tcBorders>
          </w:tcPr>
          <w:p w:rsidR="0098696B" w:rsidRPr="001718DD" w:rsidRDefault="00DB065C" w:rsidP="00A52936">
            <w:pPr>
              <w:tabs>
                <w:tab w:val="left" w:pos="1896"/>
              </w:tabs>
              <w:ind w:right="3"/>
              <w:jc w:val="center"/>
              <w:rPr>
                <w:i/>
                <w:sz w:val="28"/>
                <w:szCs w:val="28"/>
                <w:lang w:val="uk-UA"/>
              </w:rPr>
            </w:pPr>
            <w:r w:rsidRPr="001718DD">
              <w:rPr>
                <w:i/>
                <w:sz w:val="28"/>
                <w:szCs w:val="28"/>
                <w:lang w:val="uk-UA"/>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rsidR="0098696B" w:rsidRPr="001718DD" w:rsidRDefault="00DC20E3" w:rsidP="00A52936">
            <w:pPr>
              <w:tabs>
                <w:tab w:val="left" w:pos="1896"/>
              </w:tabs>
              <w:ind w:right="3"/>
              <w:jc w:val="center"/>
              <w:rPr>
                <w:sz w:val="28"/>
                <w:szCs w:val="28"/>
                <w:lang w:val="uk-UA"/>
              </w:rPr>
            </w:pPr>
            <w:r w:rsidRPr="001718DD">
              <w:rPr>
                <w:sz w:val="28"/>
                <w:szCs w:val="28"/>
                <w:lang w:val="uk-UA"/>
              </w:rPr>
              <w:t>Норма</w:t>
            </w:r>
          </w:p>
        </w:tc>
        <w:tc>
          <w:tcPr>
            <w:tcW w:w="1567" w:type="dxa"/>
            <w:gridSpan w:val="2"/>
            <w:tcBorders>
              <w:top w:val="single" w:sz="4" w:space="0" w:color="auto"/>
              <w:left w:val="single" w:sz="4" w:space="0" w:color="auto"/>
              <w:bottom w:val="single" w:sz="4" w:space="0" w:color="auto"/>
              <w:right w:val="single" w:sz="4" w:space="0" w:color="auto"/>
            </w:tcBorders>
          </w:tcPr>
          <w:p w:rsidR="0098696B" w:rsidRPr="001718DD" w:rsidRDefault="00DB065C" w:rsidP="00A52936">
            <w:pPr>
              <w:tabs>
                <w:tab w:val="left" w:pos="1896"/>
              </w:tabs>
              <w:ind w:right="3"/>
              <w:jc w:val="center"/>
              <w:rPr>
                <w:i/>
                <w:sz w:val="28"/>
                <w:szCs w:val="28"/>
                <w:lang w:val="uk-UA"/>
              </w:rPr>
            </w:pPr>
            <w:r w:rsidRPr="001718DD">
              <w:rPr>
                <w:i/>
                <w:sz w:val="28"/>
                <w:szCs w:val="28"/>
                <w:lang w:val="uk-UA"/>
              </w:rPr>
              <w:t>Кількість</w:t>
            </w:r>
          </w:p>
        </w:tc>
      </w:tr>
      <w:tr w:rsidR="00DC20E3" w:rsidRPr="001718DD" w:rsidTr="00E94E13">
        <w:tc>
          <w:tcPr>
            <w:tcW w:w="1555" w:type="dxa"/>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Дуже низький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&lt;16</w:t>
            </w:r>
          </w:p>
        </w:tc>
        <w:tc>
          <w:tcPr>
            <w:tcW w:w="1559" w:type="dxa"/>
            <w:tcBorders>
              <w:top w:val="single" w:sz="4" w:space="0" w:color="auto"/>
              <w:left w:val="single" w:sz="4" w:space="0" w:color="auto"/>
              <w:bottom w:val="single" w:sz="4" w:space="0" w:color="auto"/>
              <w:right w:val="single" w:sz="4" w:space="0" w:color="auto"/>
            </w:tcBorders>
          </w:tcPr>
          <w:p w:rsidR="0098696B" w:rsidRPr="001718DD" w:rsidRDefault="00DC20E3" w:rsidP="00A52936">
            <w:pPr>
              <w:tabs>
                <w:tab w:val="left" w:pos="1896"/>
              </w:tabs>
              <w:ind w:right="3"/>
              <w:jc w:val="center"/>
              <w:rPr>
                <w:i/>
                <w:sz w:val="28"/>
                <w:szCs w:val="28"/>
                <w:lang w:val="uk-UA"/>
              </w:rPr>
            </w:pPr>
            <w:r w:rsidRPr="001718DD">
              <w:rPr>
                <w:i/>
                <w:sz w:val="28"/>
                <w:szCs w:val="28"/>
                <w:lang w:val="uk-UA"/>
              </w:rPr>
              <w:t>2</w:t>
            </w:r>
            <w:r w:rsidR="00791AEE" w:rsidRPr="001718DD">
              <w:rPr>
                <w:i/>
                <w:sz w:val="28"/>
                <w:szCs w:val="28"/>
                <w:lang w:val="uk-UA"/>
              </w:rPr>
              <w:t xml:space="preserve"> (</w:t>
            </w:r>
            <w:r w:rsidR="00E94E13" w:rsidRPr="001718DD">
              <w:rPr>
                <w:i/>
                <w:sz w:val="28"/>
                <w:szCs w:val="28"/>
                <w:lang w:val="uk-UA"/>
              </w:rPr>
              <w:t>3,9</w:t>
            </w:r>
            <w:r w:rsidR="00791AEE" w:rsidRPr="001718DD">
              <w:rPr>
                <w:i/>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&lt;13</w:t>
            </w:r>
          </w:p>
        </w:tc>
        <w:tc>
          <w:tcPr>
            <w:tcW w:w="1559" w:type="dxa"/>
            <w:tcBorders>
              <w:top w:val="single" w:sz="4" w:space="0" w:color="auto"/>
              <w:left w:val="single" w:sz="4" w:space="0" w:color="auto"/>
              <w:bottom w:val="single" w:sz="4" w:space="0" w:color="auto"/>
              <w:right w:val="single" w:sz="4" w:space="0" w:color="auto"/>
            </w:tcBorders>
          </w:tcPr>
          <w:p w:rsidR="0098696B" w:rsidRPr="001718DD" w:rsidRDefault="00DC20E3" w:rsidP="00A52936">
            <w:pPr>
              <w:tabs>
                <w:tab w:val="left" w:pos="1896"/>
              </w:tabs>
              <w:ind w:right="3"/>
              <w:jc w:val="center"/>
              <w:rPr>
                <w:i/>
                <w:sz w:val="28"/>
                <w:szCs w:val="28"/>
                <w:lang w:val="uk-UA"/>
              </w:rPr>
            </w:pPr>
            <w:r w:rsidRPr="001718DD">
              <w:rPr>
                <w:i/>
                <w:sz w:val="28"/>
                <w:szCs w:val="28"/>
                <w:lang w:val="uk-UA"/>
              </w:rPr>
              <w:t>3</w:t>
            </w:r>
            <w:r w:rsidR="00E94E13" w:rsidRPr="001718DD">
              <w:rPr>
                <w:i/>
                <w:sz w:val="28"/>
                <w:szCs w:val="28"/>
                <w:lang w:val="uk-UA"/>
              </w:rPr>
              <w:t xml:space="preserve"> (5,9%)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&lt;15</w:t>
            </w:r>
          </w:p>
        </w:tc>
        <w:tc>
          <w:tcPr>
            <w:tcW w:w="1567" w:type="dxa"/>
            <w:gridSpan w:val="2"/>
            <w:tcBorders>
              <w:top w:val="single" w:sz="4" w:space="0" w:color="auto"/>
              <w:left w:val="single" w:sz="4" w:space="0" w:color="auto"/>
              <w:bottom w:val="single" w:sz="4" w:space="0" w:color="auto"/>
              <w:right w:val="single" w:sz="4" w:space="0" w:color="auto"/>
            </w:tcBorders>
          </w:tcPr>
          <w:p w:rsidR="0098696B" w:rsidRPr="001718DD" w:rsidRDefault="00DC20E3" w:rsidP="00A52936">
            <w:pPr>
              <w:tabs>
                <w:tab w:val="left" w:pos="1896"/>
              </w:tabs>
              <w:ind w:right="3"/>
              <w:jc w:val="center"/>
              <w:rPr>
                <w:i/>
                <w:sz w:val="28"/>
                <w:szCs w:val="28"/>
                <w:lang w:val="uk-UA"/>
              </w:rPr>
            </w:pPr>
            <w:r w:rsidRPr="001718DD">
              <w:rPr>
                <w:i/>
                <w:sz w:val="28"/>
                <w:szCs w:val="28"/>
                <w:lang w:val="uk-UA"/>
              </w:rPr>
              <w:t>14</w:t>
            </w:r>
            <w:r w:rsidR="00E94E13" w:rsidRPr="001718DD">
              <w:rPr>
                <w:i/>
                <w:sz w:val="28"/>
                <w:szCs w:val="28"/>
                <w:lang w:val="uk-UA"/>
              </w:rPr>
              <w:t xml:space="preserve"> (27,5%)</w:t>
            </w:r>
          </w:p>
        </w:tc>
      </w:tr>
      <w:tr w:rsidR="00DC20E3" w:rsidRPr="001718DD" w:rsidTr="00E94E13">
        <w:tc>
          <w:tcPr>
            <w:tcW w:w="1555" w:type="dxa"/>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Низький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17-21</w:t>
            </w:r>
          </w:p>
        </w:tc>
        <w:tc>
          <w:tcPr>
            <w:tcW w:w="1559" w:type="dxa"/>
            <w:tcBorders>
              <w:top w:val="single" w:sz="4" w:space="0" w:color="auto"/>
              <w:left w:val="single" w:sz="4" w:space="0" w:color="auto"/>
              <w:bottom w:val="single" w:sz="4" w:space="0" w:color="auto"/>
              <w:right w:val="single" w:sz="4" w:space="0" w:color="auto"/>
            </w:tcBorders>
          </w:tcPr>
          <w:p w:rsidR="0098696B" w:rsidRPr="001718DD" w:rsidRDefault="00DC20E3" w:rsidP="00A52936">
            <w:pPr>
              <w:tabs>
                <w:tab w:val="left" w:pos="1896"/>
              </w:tabs>
              <w:ind w:right="3"/>
              <w:jc w:val="center"/>
              <w:rPr>
                <w:i/>
                <w:sz w:val="28"/>
                <w:szCs w:val="28"/>
                <w:lang w:val="uk-UA"/>
              </w:rPr>
            </w:pPr>
            <w:r w:rsidRPr="001718DD">
              <w:rPr>
                <w:i/>
                <w:sz w:val="28"/>
                <w:szCs w:val="28"/>
                <w:lang w:val="uk-UA"/>
              </w:rPr>
              <w:t>10</w:t>
            </w:r>
            <w:r w:rsidR="00791AEE" w:rsidRPr="001718DD">
              <w:rPr>
                <w:i/>
                <w:sz w:val="28"/>
                <w:szCs w:val="28"/>
                <w:lang w:val="uk-UA"/>
              </w:rPr>
              <w:t xml:space="preserve"> </w:t>
            </w:r>
            <w:r w:rsidR="00E94E13" w:rsidRPr="001718DD">
              <w:rPr>
                <w:i/>
                <w:sz w:val="28"/>
                <w:szCs w:val="28"/>
                <w:lang w:val="uk-UA"/>
              </w:rPr>
              <w:t>(19,6%)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14-18</w:t>
            </w:r>
          </w:p>
        </w:tc>
        <w:tc>
          <w:tcPr>
            <w:tcW w:w="1559" w:type="dxa"/>
            <w:tcBorders>
              <w:top w:val="single" w:sz="4" w:space="0" w:color="auto"/>
              <w:left w:val="single" w:sz="4" w:space="0" w:color="auto"/>
              <w:bottom w:val="single" w:sz="4" w:space="0" w:color="auto"/>
              <w:right w:val="single" w:sz="4" w:space="0" w:color="auto"/>
            </w:tcBorders>
          </w:tcPr>
          <w:p w:rsidR="0098696B" w:rsidRPr="001718DD" w:rsidRDefault="00E94E13" w:rsidP="00A52936">
            <w:pPr>
              <w:tabs>
                <w:tab w:val="left" w:pos="1896"/>
              </w:tabs>
              <w:ind w:right="3"/>
              <w:jc w:val="center"/>
              <w:rPr>
                <w:i/>
                <w:sz w:val="28"/>
                <w:szCs w:val="28"/>
                <w:lang w:val="uk-UA"/>
              </w:rPr>
            </w:pPr>
            <w:r w:rsidRPr="001718DD">
              <w:rPr>
                <w:i/>
                <w:sz w:val="28"/>
                <w:szCs w:val="28"/>
                <w:lang w:val="uk-UA"/>
              </w:rPr>
              <w:t>13 (25,5%)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16-23</w:t>
            </w:r>
          </w:p>
        </w:tc>
        <w:tc>
          <w:tcPr>
            <w:tcW w:w="1567" w:type="dxa"/>
            <w:gridSpan w:val="2"/>
            <w:tcBorders>
              <w:top w:val="single" w:sz="4" w:space="0" w:color="auto"/>
              <w:left w:val="single" w:sz="4" w:space="0" w:color="auto"/>
              <w:bottom w:val="single" w:sz="4" w:space="0" w:color="auto"/>
              <w:right w:val="single" w:sz="4" w:space="0" w:color="auto"/>
            </w:tcBorders>
          </w:tcPr>
          <w:p w:rsidR="0098696B" w:rsidRPr="001718DD" w:rsidRDefault="00E94E13" w:rsidP="00A52936">
            <w:pPr>
              <w:tabs>
                <w:tab w:val="left" w:pos="1896"/>
              </w:tabs>
              <w:ind w:right="3"/>
              <w:jc w:val="center"/>
              <w:rPr>
                <w:i/>
                <w:sz w:val="28"/>
                <w:szCs w:val="28"/>
                <w:lang w:val="uk-UA"/>
              </w:rPr>
            </w:pPr>
            <w:r w:rsidRPr="001718DD">
              <w:rPr>
                <w:i/>
                <w:sz w:val="28"/>
                <w:szCs w:val="28"/>
                <w:lang w:val="uk-UA"/>
              </w:rPr>
              <w:t>32 (62,7%)</w:t>
            </w:r>
          </w:p>
        </w:tc>
      </w:tr>
      <w:tr w:rsidR="00DC20E3" w:rsidRPr="001718DD" w:rsidTr="00E94E13">
        <w:tc>
          <w:tcPr>
            <w:tcW w:w="1555" w:type="dxa"/>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Середній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22-30</w:t>
            </w:r>
          </w:p>
        </w:tc>
        <w:tc>
          <w:tcPr>
            <w:tcW w:w="1559" w:type="dxa"/>
            <w:tcBorders>
              <w:top w:val="single" w:sz="4" w:space="0" w:color="auto"/>
              <w:left w:val="single" w:sz="4" w:space="0" w:color="auto"/>
              <w:bottom w:val="single" w:sz="4" w:space="0" w:color="auto"/>
              <w:right w:val="single" w:sz="4" w:space="0" w:color="auto"/>
            </w:tcBorders>
          </w:tcPr>
          <w:p w:rsidR="0098696B" w:rsidRPr="001718DD" w:rsidRDefault="00DC20E3" w:rsidP="00A52936">
            <w:pPr>
              <w:tabs>
                <w:tab w:val="left" w:pos="1896"/>
              </w:tabs>
              <w:ind w:right="3"/>
              <w:jc w:val="center"/>
              <w:rPr>
                <w:i/>
                <w:sz w:val="28"/>
                <w:szCs w:val="28"/>
                <w:lang w:val="uk-UA"/>
              </w:rPr>
            </w:pPr>
            <w:r w:rsidRPr="001718DD">
              <w:rPr>
                <w:i/>
                <w:sz w:val="28"/>
                <w:szCs w:val="28"/>
                <w:lang w:val="uk-UA"/>
              </w:rPr>
              <w:t>34</w:t>
            </w:r>
            <w:r w:rsidR="00E94E13" w:rsidRPr="001718DD">
              <w:rPr>
                <w:i/>
                <w:sz w:val="28"/>
                <w:szCs w:val="28"/>
                <w:lang w:val="uk-UA"/>
              </w:rPr>
              <w:t xml:space="preserve"> (66,7%)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19-28</w:t>
            </w:r>
          </w:p>
        </w:tc>
        <w:tc>
          <w:tcPr>
            <w:tcW w:w="1559" w:type="dxa"/>
            <w:tcBorders>
              <w:top w:val="single" w:sz="4" w:space="0" w:color="auto"/>
              <w:left w:val="single" w:sz="4" w:space="0" w:color="auto"/>
              <w:bottom w:val="single" w:sz="4" w:space="0" w:color="auto"/>
              <w:right w:val="single" w:sz="4" w:space="0" w:color="auto"/>
            </w:tcBorders>
          </w:tcPr>
          <w:p w:rsidR="0098696B" w:rsidRPr="001718DD" w:rsidRDefault="00DC20E3" w:rsidP="00A52936">
            <w:pPr>
              <w:tabs>
                <w:tab w:val="left" w:pos="1896"/>
              </w:tabs>
              <w:ind w:right="3"/>
              <w:jc w:val="center"/>
              <w:rPr>
                <w:i/>
                <w:sz w:val="28"/>
                <w:szCs w:val="28"/>
                <w:lang w:val="uk-UA"/>
              </w:rPr>
            </w:pPr>
            <w:r w:rsidRPr="001718DD">
              <w:rPr>
                <w:i/>
                <w:sz w:val="28"/>
                <w:szCs w:val="28"/>
                <w:lang w:val="uk-UA"/>
              </w:rPr>
              <w:t>32</w:t>
            </w:r>
            <w:r w:rsidR="00E94E13" w:rsidRPr="001718DD">
              <w:rPr>
                <w:i/>
                <w:sz w:val="28"/>
                <w:szCs w:val="28"/>
                <w:lang w:val="uk-UA"/>
              </w:rPr>
              <w:t xml:space="preserve"> (62,7%)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24-27</w:t>
            </w:r>
          </w:p>
        </w:tc>
        <w:tc>
          <w:tcPr>
            <w:tcW w:w="1567" w:type="dxa"/>
            <w:gridSpan w:val="2"/>
            <w:tcBorders>
              <w:top w:val="single" w:sz="4" w:space="0" w:color="auto"/>
              <w:left w:val="single" w:sz="4" w:space="0" w:color="auto"/>
              <w:bottom w:val="single" w:sz="4" w:space="0" w:color="auto"/>
              <w:right w:val="single" w:sz="4" w:space="0" w:color="auto"/>
            </w:tcBorders>
          </w:tcPr>
          <w:p w:rsidR="0098696B" w:rsidRPr="001718DD" w:rsidRDefault="00DC20E3" w:rsidP="00A52936">
            <w:pPr>
              <w:tabs>
                <w:tab w:val="left" w:pos="1896"/>
              </w:tabs>
              <w:ind w:right="3"/>
              <w:jc w:val="center"/>
              <w:rPr>
                <w:i/>
                <w:sz w:val="28"/>
                <w:szCs w:val="28"/>
                <w:lang w:val="uk-UA"/>
              </w:rPr>
            </w:pPr>
            <w:r w:rsidRPr="001718DD">
              <w:rPr>
                <w:i/>
                <w:sz w:val="28"/>
                <w:szCs w:val="28"/>
                <w:lang w:val="uk-UA"/>
              </w:rPr>
              <w:t>0</w:t>
            </w:r>
          </w:p>
        </w:tc>
      </w:tr>
      <w:tr w:rsidR="00DC20E3" w:rsidRPr="001718DD" w:rsidTr="00E94E13">
        <w:tc>
          <w:tcPr>
            <w:tcW w:w="1555" w:type="dxa"/>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Високий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&gt;31</w:t>
            </w:r>
          </w:p>
        </w:tc>
        <w:tc>
          <w:tcPr>
            <w:tcW w:w="1559" w:type="dxa"/>
            <w:tcBorders>
              <w:top w:val="single" w:sz="4" w:space="0" w:color="auto"/>
              <w:left w:val="single" w:sz="4" w:space="0" w:color="auto"/>
              <w:bottom w:val="single" w:sz="4" w:space="0" w:color="auto"/>
              <w:right w:val="single" w:sz="4" w:space="0" w:color="auto"/>
            </w:tcBorders>
          </w:tcPr>
          <w:p w:rsidR="0098696B" w:rsidRPr="001718DD" w:rsidRDefault="00DC20E3" w:rsidP="00A52936">
            <w:pPr>
              <w:tabs>
                <w:tab w:val="left" w:pos="1896"/>
              </w:tabs>
              <w:ind w:right="3"/>
              <w:jc w:val="center"/>
              <w:rPr>
                <w:i/>
                <w:sz w:val="28"/>
                <w:szCs w:val="28"/>
                <w:lang w:val="uk-UA"/>
              </w:rPr>
            </w:pPr>
            <w:r w:rsidRPr="001718DD">
              <w:rPr>
                <w:i/>
                <w:sz w:val="28"/>
                <w:szCs w:val="28"/>
                <w:lang w:val="uk-UA"/>
              </w:rPr>
              <w:t>5</w:t>
            </w:r>
            <w:r w:rsidR="00E94E13" w:rsidRPr="001718DD">
              <w:rPr>
                <w:i/>
                <w:sz w:val="28"/>
                <w:szCs w:val="28"/>
                <w:lang w:val="uk-UA"/>
              </w:rPr>
              <w:t xml:space="preserve"> (9,8%)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&gt;29</w:t>
            </w:r>
          </w:p>
        </w:tc>
        <w:tc>
          <w:tcPr>
            <w:tcW w:w="1559" w:type="dxa"/>
            <w:tcBorders>
              <w:top w:val="single" w:sz="4" w:space="0" w:color="auto"/>
              <w:left w:val="single" w:sz="4" w:space="0" w:color="auto"/>
              <w:bottom w:val="single" w:sz="4" w:space="0" w:color="auto"/>
              <w:right w:val="single" w:sz="4" w:space="0" w:color="auto"/>
            </w:tcBorders>
          </w:tcPr>
          <w:p w:rsidR="0098696B" w:rsidRPr="001718DD" w:rsidRDefault="00E94E13" w:rsidP="00A52936">
            <w:pPr>
              <w:tabs>
                <w:tab w:val="left" w:pos="1896"/>
              </w:tabs>
              <w:ind w:right="3"/>
              <w:jc w:val="center"/>
              <w:rPr>
                <w:i/>
                <w:sz w:val="28"/>
                <w:szCs w:val="28"/>
                <w:lang w:val="uk-UA"/>
              </w:rPr>
            </w:pPr>
            <w:r w:rsidRPr="001718DD">
              <w:rPr>
                <w:i/>
                <w:sz w:val="28"/>
                <w:szCs w:val="28"/>
                <w:lang w:val="uk-UA"/>
              </w:rPr>
              <w:t>3 (5,9%)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696B" w:rsidRPr="001718DD" w:rsidRDefault="0098696B" w:rsidP="00A52936">
            <w:pPr>
              <w:tabs>
                <w:tab w:val="left" w:pos="1896"/>
              </w:tabs>
              <w:ind w:right="3"/>
              <w:jc w:val="center"/>
              <w:rPr>
                <w:sz w:val="28"/>
                <w:szCs w:val="28"/>
                <w:lang w:val="uk-UA"/>
              </w:rPr>
            </w:pPr>
            <w:r w:rsidRPr="001718DD">
              <w:rPr>
                <w:sz w:val="28"/>
                <w:szCs w:val="28"/>
                <w:lang w:val="uk-UA"/>
              </w:rPr>
              <w:t>&gt;27</w:t>
            </w:r>
          </w:p>
        </w:tc>
        <w:tc>
          <w:tcPr>
            <w:tcW w:w="1567" w:type="dxa"/>
            <w:gridSpan w:val="2"/>
            <w:tcBorders>
              <w:top w:val="single" w:sz="4" w:space="0" w:color="auto"/>
              <w:left w:val="single" w:sz="4" w:space="0" w:color="auto"/>
              <w:bottom w:val="single" w:sz="4" w:space="0" w:color="auto"/>
              <w:right w:val="single" w:sz="4" w:space="0" w:color="auto"/>
            </w:tcBorders>
          </w:tcPr>
          <w:p w:rsidR="0098696B" w:rsidRPr="001718DD" w:rsidRDefault="00E94E13" w:rsidP="00A52936">
            <w:pPr>
              <w:tabs>
                <w:tab w:val="left" w:pos="1896"/>
              </w:tabs>
              <w:ind w:right="3"/>
              <w:jc w:val="center"/>
              <w:rPr>
                <w:i/>
                <w:sz w:val="28"/>
                <w:szCs w:val="28"/>
                <w:lang w:val="uk-UA"/>
              </w:rPr>
            </w:pPr>
            <w:r w:rsidRPr="001718DD">
              <w:rPr>
                <w:i/>
                <w:sz w:val="28"/>
                <w:szCs w:val="28"/>
                <w:lang w:val="uk-UA"/>
              </w:rPr>
              <w:t>5 (9,8%)</w:t>
            </w:r>
          </w:p>
        </w:tc>
      </w:tr>
      <w:tr w:rsidR="00DC20E3" w:rsidRPr="001718DD" w:rsidTr="00E94E13">
        <w:tc>
          <w:tcPr>
            <w:tcW w:w="1555" w:type="dxa"/>
            <w:tcBorders>
              <w:top w:val="single" w:sz="4" w:space="0" w:color="auto"/>
              <w:left w:val="single" w:sz="4" w:space="0" w:color="auto"/>
              <w:bottom w:val="single" w:sz="4" w:space="0" w:color="auto"/>
              <w:right w:val="single" w:sz="4" w:space="0" w:color="auto"/>
            </w:tcBorders>
            <w:vAlign w:val="center"/>
          </w:tcPr>
          <w:p w:rsidR="00DC20E3" w:rsidRPr="001718DD" w:rsidRDefault="00DC20E3" w:rsidP="00A52936">
            <w:pPr>
              <w:tabs>
                <w:tab w:val="left" w:pos="1896"/>
              </w:tabs>
              <w:ind w:right="3"/>
              <w:jc w:val="center"/>
              <w:rPr>
                <w:b/>
                <w:i/>
                <w:sz w:val="28"/>
                <w:szCs w:val="28"/>
                <w:lang w:val="uk-UA"/>
              </w:rPr>
            </w:pPr>
            <w:r w:rsidRPr="001718DD">
              <w:rPr>
                <w:b/>
                <w:i/>
                <w:sz w:val="28"/>
                <w:szCs w:val="28"/>
                <w:lang w:val="uk-UA"/>
              </w:rPr>
              <w:t>С</w:t>
            </w:r>
            <w:r w:rsidR="00DB065C" w:rsidRPr="001718DD">
              <w:rPr>
                <w:b/>
                <w:i/>
                <w:sz w:val="28"/>
                <w:szCs w:val="28"/>
                <w:lang w:val="uk-UA"/>
              </w:rPr>
              <w:t>ередн</w:t>
            </w:r>
            <w:r w:rsidR="007E42A5" w:rsidRPr="001718DD">
              <w:rPr>
                <w:b/>
                <w:i/>
                <w:sz w:val="28"/>
                <w:szCs w:val="28"/>
                <w:lang w:val="uk-UA"/>
              </w:rPr>
              <w:t>ій бал вибірки</w:t>
            </w:r>
          </w:p>
        </w:tc>
        <w:tc>
          <w:tcPr>
            <w:tcW w:w="1134" w:type="dxa"/>
            <w:tcBorders>
              <w:top w:val="single" w:sz="4" w:space="0" w:color="auto"/>
              <w:left w:val="single" w:sz="4" w:space="0" w:color="auto"/>
              <w:bottom w:val="single" w:sz="4" w:space="0" w:color="auto"/>
              <w:right w:val="single" w:sz="4" w:space="0" w:color="auto"/>
            </w:tcBorders>
            <w:vAlign w:val="center"/>
          </w:tcPr>
          <w:p w:rsidR="00DC20E3" w:rsidRPr="001718DD" w:rsidRDefault="00DC20E3" w:rsidP="00A52936">
            <w:pPr>
              <w:tabs>
                <w:tab w:val="left" w:pos="1896"/>
              </w:tabs>
              <w:ind w:right="3"/>
              <w:jc w:val="center"/>
              <w:rPr>
                <w:b/>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DC20E3" w:rsidRPr="001718DD" w:rsidRDefault="00DC20E3" w:rsidP="00A52936">
            <w:pPr>
              <w:tabs>
                <w:tab w:val="left" w:pos="1896"/>
              </w:tabs>
              <w:ind w:right="3"/>
              <w:jc w:val="center"/>
              <w:rPr>
                <w:b/>
                <w:i/>
                <w:sz w:val="28"/>
                <w:szCs w:val="28"/>
                <w:lang w:val="uk-UA"/>
              </w:rPr>
            </w:pPr>
            <w:r w:rsidRPr="001718DD">
              <w:rPr>
                <w:b/>
                <w:i/>
                <w:sz w:val="28"/>
                <w:szCs w:val="28"/>
                <w:lang w:val="uk-UA"/>
              </w:rPr>
              <w:t>24,7</w:t>
            </w:r>
          </w:p>
        </w:tc>
        <w:tc>
          <w:tcPr>
            <w:tcW w:w="1134" w:type="dxa"/>
            <w:tcBorders>
              <w:top w:val="single" w:sz="4" w:space="0" w:color="auto"/>
              <w:left w:val="single" w:sz="4" w:space="0" w:color="auto"/>
              <w:bottom w:val="single" w:sz="4" w:space="0" w:color="auto"/>
              <w:right w:val="single" w:sz="4" w:space="0" w:color="auto"/>
            </w:tcBorders>
            <w:vAlign w:val="center"/>
          </w:tcPr>
          <w:p w:rsidR="00DC20E3" w:rsidRPr="001718DD" w:rsidRDefault="00DC20E3" w:rsidP="00A52936">
            <w:pPr>
              <w:tabs>
                <w:tab w:val="left" w:pos="1896"/>
              </w:tabs>
              <w:ind w:right="3"/>
              <w:jc w:val="center"/>
              <w:rPr>
                <w:b/>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DC20E3" w:rsidRPr="001718DD" w:rsidRDefault="00DC20E3" w:rsidP="00A52936">
            <w:pPr>
              <w:tabs>
                <w:tab w:val="left" w:pos="1896"/>
              </w:tabs>
              <w:ind w:right="3"/>
              <w:jc w:val="center"/>
              <w:rPr>
                <w:b/>
                <w:i/>
                <w:sz w:val="28"/>
                <w:szCs w:val="28"/>
                <w:lang w:val="uk-UA"/>
              </w:rPr>
            </w:pPr>
            <w:r w:rsidRPr="001718DD">
              <w:rPr>
                <w:b/>
                <w:i/>
                <w:sz w:val="28"/>
                <w:szCs w:val="28"/>
                <w:lang w:val="uk-UA"/>
              </w:rPr>
              <w:t>21,6</w:t>
            </w:r>
            <w:r w:rsidR="00E94E13" w:rsidRPr="001718DD">
              <w:rPr>
                <w:b/>
                <w:i/>
                <w:sz w:val="28"/>
                <w:szCs w:val="28"/>
                <w:lang w:val="uk-U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20E3" w:rsidRPr="001718DD" w:rsidRDefault="00DC20E3" w:rsidP="00A52936">
            <w:pPr>
              <w:tabs>
                <w:tab w:val="left" w:pos="1896"/>
              </w:tabs>
              <w:ind w:right="3"/>
              <w:jc w:val="center"/>
              <w:rPr>
                <w:b/>
                <w:sz w:val="28"/>
                <w:szCs w:val="28"/>
                <w:lang w:val="uk-UA"/>
              </w:rPr>
            </w:pPr>
          </w:p>
        </w:tc>
        <w:tc>
          <w:tcPr>
            <w:tcW w:w="1567" w:type="dxa"/>
            <w:gridSpan w:val="2"/>
            <w:tcBorders>
              <w:top w:val="single" w:sz="4" w:space="0" w:color="auto"/>
              <w:left w:val="single" w:sz="4" w:space="0" w:color="auto"/>
              <w:bottom w:val="single" w:sz="4" w:space="0" w:color="auto"/>
              <w:right w:val="single" w:sz="4" w:space="0" w:color="auto"/>
            </w:tcBorders>
          </w:tcPr>
          <w:p w:rsidR="00DC20E3" w:rsidRPr="001718DD" w:rsidRDefault="00DC20E3" w:rsidP="00A52936">
            <w:pPr>
              <w:tabs>
                <w:tab w:val="left" w:pos="1896"/>
              </w:tabs>
              <w:ind w:right="3"/>
              <w:jc w:val="center"/>
              <w:rPr>
                <w:b/>
                <w:i/>
                <w:sz w:val="28"/>
                <w:szCs w:val="28"/>
                <w:lang w:val="uk-UA"/>
              </w:rPr>
            </w:pPr>
            <w:r w:rsidRPr="001718DD">
              <w:rPr>
                <w:b/>
                <w:i/>
                <w:sz w:val="28"/>
                <w:szCs w:val="28"/>
                <w:lang w:val="uk-UA"/>
              </w:rPr>
              <w:t>18,3</w:t>
            </w:r>
            <w:r w:rsidR="00E94E13" w:rsidRPr="001718DD">
              <w:rPr>
                <w:b/>
                <w:i/>
                <w:sz w:val="28"/>
                <w:szCs w:val="28"/>
                <w:lang w:val="uk-UA"/>
              </w:rPr>
              <w:t xml:space="preserve"> </w:t>
            </w:r>
          </w:p>
        </w:tc>
      </w:tr>
    </w:tbl>
    <w:p w:rsidR="00A52936" w:rsidRPr="001718DD" w:rsidRDefault="00A52936" w:rsidP="004948B7">
      <w:pPr>
        <w:pStyle w:val="a3"/>
        <w:tabs>
          <w:tab w:val="left" w:pos="1896"/>
        </w:tabs>
        <w:kinsoku w:val="0"/>
        <w:overflowPunct w:val="0"/>
        <w:spacing w:line="360" w:lineRule="auto"/>
        <w:ind w:left="0" w:right="3" w:firstLine="709"/>
        <w:rPr>
          <w:lang w:val="uk-UA"/>
        </w:rPr>
      </w:pPr>
    </w:p>
    <w:p w:rsidR="00DB065C" w:rsidRPr="001718DD" w:rsidRDefault="00DB065C" w:rsidP="004948B7">
      <w:pPr>
        <w:pStyle w:val="a3"/>
        <w:tabs>
          <w:tab w:val="left" w:pos="1896"/>
        </w:tabs>
        <w:kinsoku w:val="0"/>
        <w:overflowPunct w:val="0"/>
        <w:spacing w:line="360" w:lineRule="auto"/>
        <w:ind w:left="0" w:right="3" w:firstLine="709"/>
        <w:rPr>
          <w:lang w:val="uk-UA"/>
        </w:rPr>
      </w:pPr>
      <w:r w:rsidRPr="001718DD">
        <w:rPr>
          <w:lang w:val="uk-UA"/>
        </w:rPr>
        <w:lastRenderedPageBreak/>
        <w:t>В цілому, отримані результати свідчать про достатньо високий рівень ефективного пошуку вирішення проблем та бажання, за необхідності, не уникати їх і звертатися по допомогу до інших для досягнення результату своєї діяльності.</w:t>
      </w:r>
    </w:p>
    <w:p w:rsidR="002A3458" w:rsidRPr="001718DD" w:rsidRDefault="002A3458" w:rsidP="004948B7">
      <w:pPr>
        <w:tabs>
          <w:tab w:val="left" w:pos="1896"/>
        </w:tabs>
        <w:spacing w:after="200" w:line="276" w:lineRule="auto"/>
        <w:ind w:right="3" w:firstLine="709"/>
        <w:jc w:val="center"/>
        <w:rPr>
          <w:b/>
          <w:sz w:val="28"/>
          <w:szCs w:val="28"/>
          <w:lang w:val="uk-UA"/>
        </w:rPr>
      </w:pPr>
      <w:r w:rsidRPr="001718DD">
        <w:rPr>
          <w:b/>
          <w:sz w:val="28"/>
          <w:szCs w:val="28"/>
          <w:lang w:val="uk-UA"/>
        </w:rPr>
        <w:t xml:space="preserve">Методика № 3 </w:t>
      </w:r>
    </w:p>
    <w:p w:rsidR="002A3458" w:rsidRPr="001718DD" w:rsidRDefault="002A3458" w:rsidP="004948B7">
      <w:pPr>
        <w:tabs>
          <w:tab w:val="left" w:pos="1896"/>
        </w:tabs>
        <w:spacing w:after="200" w:line="276" w:lineRule="auto"/>
        <w:ind w:right="3" w:firstLine="709"/>
        <w:jc w:val="center"/>
        <w:rPr>
          <w:b/>
          <w:sz w:val="28"/>
          <w:szCs w:val="28"/>
          <w:lang w:val="uk-UA"/>
        </w:rPr>
      </w:pPr>
      <w:r w:rsidRPr="001718DD">
        <w:rPr>
          <w:b/>
          <w:sz w:val="28"/>
          <w:szCs w:val="28"/>
          <w:lang w:val="uk-UA"/>
        </w:rPr>
        <w:t>Чи вмієте ви викладати свої думки?</w:t>
      </w:r>
    </w:p>
    <w:p w:rsidR="003C44FB" w:rsidRPr="001718DD" w:rsidRDefault="002A3458" w:rsidP="004948B7">
      <w:pPr>
        <w:pStyle w:val="a3"/>
        <w:tabs>
          <w:tab w:val="left" w:pos="1896"/>
        </w:tabs>
        <w:kinsoku w:val="0"/>
        <w:overflowPunct w:val="0"/>
        <w:spacing w:line="360" w:lineRule="auto"/>
        <w:ind w:left="0" w:right="3" w:firstLine="709"/>
        <w:rPr>
          <w:lang w:val="uk-UA"/>
        </w:rPr>
      </w:pPr>
      <w:r w:rsidRPr="001718DD">
        <w:rPr>
          <w:lang w:val="uk-UA"/>
        </w:rPr>
        <w:t>Мета наступної застосованої експрес-методики – виявити вміння людини викладати свої думки у доступній та зрозумілій формі.</w:t>
      </w:r>
    </w:p>
    <w:p w:rsidR="002A3458" w:rsidRPr="001718DD" w:rsidRDefault="002A3458" w:rsidP="004948B7">
      <w:pPr>
        <w:pStyle w:val="a3"/>
        <w:tabs>
          <w:tab w:val="left" w:pos="1896"/>
        </w:tabs>
        <w:kinsoku w:val="0"/>
        <w:overflowPunct w:val="0"/>
        <w:spacing w:line="360" w:lineRule="auto"/>
        <w:ind w:left="0" w:right="3" w:firstLine="709"/>
        <w:rPr>
          <w:lang w:val="uk-UA"/>
        </w:rPr>
      </w:pPr>
      <w:r w:rsidRPr="001718DD">
        <w:rPr>
          <w:lang w:val="uk-UA"/>
        </w:rPr>
        <w:t xml:space="preserve">Вибірці було запропоновано дати відповіді на 16 запитань, на які слід було </w:t>
      </w:r>
      <w:proofErr w:type="spellStart"/>
      <w:r w:rsidRPr="001718DD">
        <w:rPr>
          <w:lang w:val="uk-UA"/>
        </w:rPr>
        <w:t>відповсти</w:t>
      </w:r>
      <w:proofErr w:type="spellEnd"/>
      <w:r w:rsidRPr="001718DD">
        <w:rPr>
          <w:lang w:val="uk-UA"/>
        </w:rPr>
        <w:t xml:space="preserve"> «так» або «ні»</w:t>
      </w:r>
      <w:r w:rsidR="00DF139C" w:rsidRPr="001718DD">
        <w:rPr>
          <w:lang w:val="uk-UA"/>
        </w:rPr>
        <w:t xml:space="preserve"> (див. Додаток 3)</w:t>
      </w:r>
      <w:r w:rsidRPr="001718DD">
        <w:rPr>
          <w:lang w:val="uk-UA"/>
        </w:rPr>
        <w:t>.</w:t>
      </w:r>
    </w:p>
    <w:p w:rsidR="007E42A5" w:rsidRPr="001718DD" w:rsidRDefault="007E42A5" w:rsidP="004948B7">
      <w:pPr>
        <w:pStyle w:val="a3"/>
        <w:tabs>
          <w:tab w:val="left" w:pos="1896"/>
        </w:tabs>
        <w:kinsoku w:val="0"/>
        <w:overflowPunct w:val="0"/>
        <w:spacing w:line="360" w:lineRule="auto"/>
        <w:ind w:left="0" w:right="3" w:firstLine="709"/>
        <w:rPr>
          <w:lang w:val="uk-UA"/>
        </w:rPr>
      </w:pPr>
      <w:r w:rsidRPr="001718DD">
        <w:rPr>
          <w:lang w:val="uk-UA"/>
        </w:rPr>
        <w:t>В результаті обробки даних вибірки, як показано в таблиці 2.</w:t>
      </w:r>
      <w:r w:rsidR="00D33DB4" w:rsidRPr="001718DD">
        <w:rPr>
          <w:lang w:val="uk-UA"/>
        </w:rPr>
        <w:t>3</w:t>
      </w:r>
      <w:r w:rsidRPr="001718DD">
        <w:rPr>
          <w:lang w:val="uk-UA"/>
        </w:rPr>
        <w:t>, отримали відмінний результат щодо вміння викладати свої думки 59% осіб, середній – 33% та поганий результат 8%. Середній бал у вибірці складає 12,5, що також відповідає відмінному результату.</w:t>
      </w:r>
    </w:p>
    <w:p w:rsidR="000F4329" w:rsidRPr="001718DD" w:rsidRDefault="000F4329" w:rsidP="004948B7">
      <w:pPr>
        <w:pStyle w:val="a3"/>
        <w:tabs>
          <w:tab w:val="left" w:pos="1896"/>
        </w:tabs>
        <w:kinsoku w:val="0"/>
        <w:overflowPunct w:val="0"/>
        <w:spacing w:line="360" w:lineRule="auto"/>
        <w:ind w:left="0" w:right="3" w:firstLine="709"/>
        <w:jc w:val="right"/>
        <w:rPr>
          <w:i/>
          <w:lang w:val="uk-UA"/>
        </w:rPr>
      </w:pPr>
      <w:r w:rsidRPr="001718DD">
        <w:rPr>
          <w:i/>
          <w:lang w:val="uk-UA"/>
        </w:rPr>
        <w:t>Таблиця</w:t>
      </w:r>
      <w:r w:rsidR="00D33DB4" w:rsidRPr="001718DD">
        <w:rPr>
          <w:i/>
          <w:lang w:val="uk-UA"/>
        </w:rPr>
        <w:t xml:space="preserve"> 2.3</w:t>
      </w:r>
      <w:r w:rsidRPr="001718DD">
        <w:rPr>
          <w:i/>
          <w:lang w:val="uk-UA"/>
        </w:rPr>
        <w:t xml:space="preserve"> </w:t>
      </w:r>
    </w:p>
    <w:p w:rsidR="000F4329" w:rsidRPr="001718DD" w:rsidRDefault="000F4329" w:rsidP="004948B7">
      <w:pPr>
        <w:tabs>
          <w:tab w:val="left" w:pos="1896"/>
        </w:tabs>
        <w:ind w:right="3" w:firstLine="709"/>
        <w:jc w:val="center"/>
        <w:rPr>
          <w:b/>
          <w:sz w:val="28"/>
          <w:szCs w:val="28"/>
          <w:lang w:val="uk-UA"/>
        </w:rPr>
      </w:pPr>
      <w:r w:rsidRPr="001718DD">
        <w:rPr>
          <w:b/>
          <w:sz w:val="28"/>
          <w:szCs w:val="28"/>
          <w:lang w:val="uk-UA"/>
        </w:rPr>
        <w:t xml:space="preserve">Норми для оцінки результатів </w:t>
      </w:r>
      <w:r w:rsidR="00AB2694" w:rsidRPr="001718DD">
        <w:rPr>
          <w:b/>
          <w:sz w:val="28"/>
          <w:szCs w:val="28"/>
          <w:lang w:val="uk-UA"/>
        </w:rPr>
        <w:t xml:space="preserve">вміння викладати свої думки </w:t>
      </w:r>
      <w:r w:rsidRPr="001718DD">
        <w:rPr>
          <w:b/>
          <w:sz w:val="28"/>
          <w:szCs w:val="28"/>
          <w:lang w:val="uk-UA"/>
        </w:rPr>
        <w:t>та розподіл за кількістю осіб контрольної вибірки</w:t>
      </w:r>
    </w:p>
    <w:p w:rsidR="00FD38DC" w:rsidRPr="001718DD" w:rsidRDefault="00FD38DC" w:rsidP="004948B7">
      <w:pPr>
        <w:tabs>
          <w:tab w:val="left" w:pos="1896"/>
        </w:tabs>
        <w:ind w:right="3" w:firstLine="709"/>
        <w:jc w:val="center"/>
        <w:rPr>
          <w:b/>
          <w:sz w:val="28"/>
          <w:szCs w:val="28"/>
          <w:lang w:val="uk-UA"/>
        </w:rPr>
      </w:pPr>
    </w:p>
    <w:tbl>
      <w:tblPr>
        <w:tblStyle w:val="a8"/>
        <w:tblW w:w="0" w:type="auto"/>
        <w:tblInd w:w="200" w:type="dxa"/>
        <w:tblLook w:val="04A0" w:firstRow="1" w:lastRow="0" w:firstColumn="1" w:lastColumn="0" w:noHBand="0" w:noVBand="1"/>
      </w:tblPr>
      <w:tblGrid>
        <w:gridCol w:w="2358"/>
        <w:gridCol w:w="2358"/>
        <w:gridCol w:w="2358"/>
        <w:gridCol w:w="2358"/>
      </w:tblGrid>
      <w:tr w:rsidR="000F4329" w:rsidRPr="001718DD" w:rsidTr="000F4329">
        <w:tc>
          <w:tcPr>
            <w:tcW w:w="2358" w:type="dxa"/>
          </w:tcPr>
          <w:p w:rsidR="000F4329" w:rsidRPr="001718DD" w:rsidRDefault="000F4329" w:rsidP="00FD38DC">
            <w:pPr>
              <w:pStyle w:val="a3"/>
              <w:tabs>
                <w:tab w:val="left" w:pos="1896"/>
              </w:tabs>
              <w:kinsoku w:val="0"/>
              <w:overflowPunct w:val="0"/>
              <w:spacing w:line="276" w:lineRule="auto"/>
              <w:ind w:left="0" w:right="3"/>
              <w:jc w:val="center"/>
              <w:rPr>
                <w:lang w:val="uk-UA"/>
              </w:rPr>
            </w:pPr>
          </w:p>
        </w:tc>
        <w:tc>
          <w:tcPr>
            <w:tcW w:w="2358" w:type="dxa"/>
          </w:tcPr>
          <w:p w:rsidR="000F4329" w:rsidRPr="001718DD" w:rsidRDefault="000F4329" w:rsidP="00FD38DC">
            <w:pPr>
              <w:pStyle w:val="a3"/>
              <w:tabs>
                <w:tab w:val="left" w:pos="1896"/>
              </w:tabs>
              <w:kinsoku w:val="0"/>
              <w:overflowPunct w:val="0"/>
              <w:spacing w:line="276" w:lineRule="auto"/>
              <w:ind w:left="0" w:right="3"/>
              <w:jc w:val="center"/>
              <w:rPr>
                <w:lang w:val="uk-UA"/>
              </w:rPr>
            </w:pPr>
            <w:r w:rsidRPr="001718DD">
              <w:rPr>
                <w:lang w:val="uk-UA"/>
              </w:rPr>
              <w:t>Відмінний результат</w:t>
            </w:r>
          </w:p>
        </w:tc>
        <w:tc>
          <w:tcPr>
            <w:tcW w:w="2358" w:type="dxa"/>
          </w:tcPr>
          <w:p w:rsidR="000F4329" w:rsidRPr="001718DD" w:rsidRDefault="000F4329" w:rsidP="00FD38DC">
            <w:pPr>
              <w:pStyle w:val="a3"/>
              <w:tabs>
                <w:tab w:val="left" w:pos="1896"/>
              </w:tabs>
              <w:kinsoku w:val="0"/>
              <w:overflowPunct w:val="0"/>
              <w:spacing w:line="276" w:lineRule="auto"/>
              <w:ind w:left="0" w:right="3"/>
              <w:jc w:val="center"/>
              <w:rPr>
                <w:lang w:val="uk-UA"/>
              </w:rPr>
            </w:pPr>
            <w:r w:rsidRPr="001718DD">
              <w:rPr>
                <w:lang w:val="uk-UA"/>
              </w:rPr>
              <w:t>Середній результат</w:t>
            </w:r>
          </w:p>
        </w:tc>
        <w:tc>
          <w:tcPr>
            <w:tcW w:w="2358" w:type="dxa"/>
          </w:tcPr>
          <w:p w:rsidR="000F4329" w:rsidRPr="001718DD" w:rsidRDefault="000F4329" w:rsidP="00FD38DC">
            <w:pPr>
              <w:pStyle w:val="a3"/>
              <w:tabs>
                <w:tab w:val="left" w:pos="1896"/>
              </w:tabs>
              <w:kinsoku w:val="0"/>
              <w:overflowPunct w:val="0"/>
              <w:spacing w:line="276" w:lineRule="auto"/>
              <w:ind w:left="0" w:right="3"/>
              <w:jc w:val="center"/>
              <w:rPr>
                <w:lang w:val="uk-UA"/>
              </w:rPr>
            </w:pPr>
            <w:r w:rsidRPr="001718DD">
              <w:rPr>
                <w:lang w:val="uk-UA"/>
              </w:rPr>
              <w:t>Поганий результат</w:t>
            </w:r>
          </w:p>
        </w:tc>
      </w:tr>
      <w:tr w:rsidR="00B41083" w:rsidRPr="001718DD" w:rsidTr="000F4329">
        <w:tc>
          <w:tcPr>
            <w:tcW w:w="2358" w:type="dxa"/>
          </w:tcPr>
          <w:p w:rsidR="00B41083" w:rsidRPr="001718DD" w:rsidRDefault="000F4329" w:rsidP="00FD38DC">
            <w:pPr>
              <w:pStyle w:val="a3"/>
              <w:tabs>
                <w:tab w:val="left" w:pos="1896"/>
              </w:tabs>
              <w:kinsoku w:val="0"/>
              <w:overflowPunct w:val="0"/>
              <w:spacing w:line="276" w:lineRule="auto"/>
              <w:ind w:left="0" w:right="3"/>
              <w:jc w:val="center"/>
              <w:rPr>
                <w:lang w:val="uk-UA"/>
              </w:rPr>
            </w:pPr>
            <w:r w:rsidRPr="001718DD">
              <w:rPr>
                <w:lang w:val="uk-UA"/>
              </w:rPr>
              <w:t>Кількість осіб</w:t>
            </w:r>
          </w:p>
        </w:tc>
        <w:tc>
          <w:tcPr>
            <w:tcW w:w="2358" w:type="dxa"/>
          </w:tcPr>
          <w:p w:rsidR="00B41083" w:rsidRPr="001718DD" w:rsidRDefault="000F4329" w:rsidP="00FD38DC">
            <w:pPr>
              <w:pStyle w:val="a3"/>
              <w:tabs>
                <w:tab w:val="left" w:pos="1896"/>
              </w:tabs>
              <w:kinsoku w:val="0"/>
              <w:overflowPunct w:val="0"/>
              <w:spacing w:line="276" w:lineRule="auto"/>
              <w:ind w:left="0" w:right="3"/>
              <w:jc w:val="center"/>
              <w:rPr>
                <w:lang w:val="uk-UA"/>
              </w:rPr>
            </w:pPr>
            <w:r w:rsidRPr="001718DD">
              <w:rPr>
                <w:lang w:val="uk-UA"/>
              </w:rPr>
              <w:t>30 (59%)</w:t>
            </w:r>
          </w:p>
        </w:tc>
        <w:tc>
          <w:tcPr>
            <w:tcW w:w="2358" w:type="dxa"/>
          </w:tcPr>
          <w:p w:rsidR="00B41083" w:rsidRPr="001718DD" w:rsidRDefault="000F4329" w:rsidP="00FD38DC">
            <w:pPr>
              <w:pStyle w:val="a3"/>
              <w:tabs>
                <w:tab w:val="left" w:pos="1896"/>
              </w:tabs>
              <w:kinsoku w:val="0"/>
              <w:overflowPunct w:val="0"/>
              <w:spacing w:line="276" w:lineRule="auto"/>
              <w:ind w:left="0" w:right="3"/>
              <w:jc w:val="center"/>
              <w:rPr>
                <w:lang w:val="uk-UA"/>
              </w:rPr>
            </w:pPr>
            <w:r w:rsidRPr="001718DD">
              <w:rPr>
                <w:lang w:val="uk-UA"/>
              </w:rPr>
              <w:t>17 (33%)</w:t>
            </w:r>
          </w:p>
        </w:tc>
        <w:tc>
          <w:tcPr>
            <w:tcW w:w="2358" w:type="dxa"/>
          </w:tcPr>
          <w:p w:rsidR="00B41083" w:rsidRPr="001718DD" w:rsidRDefault="000F4329" w:rsidP="00FD38DC">
            <w:pPr>
              <w:pStyle w:val="a3"/>
              <w:tabs>
                <w:tab w:val="left" w:pos="1896"/>
              </w:tabs>
              <w:kinsoku w:val="0"/>
              <w:overflowPunct w:val="0"/>
              <w:spacing w:line="276" w:lineRule="auto"/>
              <w:ind w:left="0" w:right="3"/>
              <w:jc w:val="center"/>
              <w:rPr>
                <w:lang w:val="uk-UA"/>
              </w:rPr>
            </w:pPr>
            <w:r w:rsidRPr="001718DD">
              <w:rPr>
                <w:lang w:val="uk-UA"/>
              </w:rPr>
              <w:t>4 (8%)</w:t>
            </w:r>
          </w:p>
        </w:tc>
      </w:tr>
      <w:tr w:rsidR="00B41083" w:rsidRPr="001718DD" w:rsidTr="000F4329">
        <w:tc>
          <w:tcPr>
            <w:tcW w:w="2358" w:type="dxa"/>
          </w:tcPr>
          <w:p w:rsidR="00B41083" w:rsidRPr="001718DD" w:rsidRDefault="00B41083" w:rsidP="004948B7">
            <w:pPr>
              <w:pStyle w:val="a3"/>
              <w:tabs>
                <w:tab w:val="left" w:pos="1896"/>
              </w:tabs>
              <w:kinsoku w:val="0"/>
              <w:overflowPunct w:val="0"/>
              <w:spacing w:line="276" w:lineRule="auto"/>
              <w:ind w:left="0" w:right="3" w:firstLine="709"/>
              <w:jc w:val="center"/>
              <w:rPr>
                <w:lang w:val="uk-UA"/>
              </w:rPr>
            </w:pPr>
          </w:p>
        </w:tc>
        <w:tc>
          <w:tcPr>
            <w:tcW w:w="2358" w:type="dxa"/>
          </w:tcPr>
          <w:p w:rsidR="00B41083" w:rsidRPr="001718DD" w:rsidRDefault="00B41083" w:rsidP="004948B7">
            <w:pPr>
              <w:pStyle w:val="a3"/>
              <w:tabs>
                <w:tab w:val="left" w:pos="1896"/>
              </w:tabs>
              <w:kinsoku w:val="0"/>
              <w:overflowPunct w:val="0"/>
              <w:spacing w:line="276" w:lineRule="auto"/>
              <w:ind w:left="0" w:right="3" w:firstLine="709"/>
              <w:jc w:val="center"/>
              <w:rPr>
                <w:lang w:val="uk-UA"/>
              </w:rPr>
            </w:pPr>
          </w:p>
        </w:tc>
        <w:tc>
          <w:tcPr>
            <w:tcW w:w="2358" w:type="dxa"/>
          </w:tcPr>
          <w:p w:rsidR="00B41083" w:rsidRPr="001718DD" w:rsidRDefault="00B41083" w:rsidP="004948B7">
            <w:pPr>
              <w:pStyle w:val="a3"/>
              <w:tabs>
                <w:tab w:val="left" w:pos="1896"/>
              </w:tabs>
              <w:kinsoku w:val="0"/>
              <w:overflowPunct w:val="0"/>
              <w:spacing w:line="276" w:lineRule="auto"/>
              <w:ind w:left="0" w:right="3" w:firstLine="709"/>
              <w:jc w:val="center"/>
              <w:rPr>
                <w:lang w:val="uk-UA"/>
              </w:rPr>
            </w:pPr>
          </w:p>
        </w:tc>
        <w:tc>
          <w:tcPr>
            <w:tcW w:w="2358" w:type="dxa"/>
          </w:tcPr>
          <w:p w:rsidR="00B41083" w:rsidRPr="001718DD" w:rsidRDefault="00B41083" w:rsidP="004948B7">
            <w:pPr>
              <w:pStyle w:val="a3"/>
              <w:tabs>
                <w:tab w:val="left" w:pos="1896"/>
              </w:tabs>
              <w:kinsoku w:val="0"/>
              <w:overflowPunct w:val="0"/>
              <w:spacing w:line="276" w:lineRule="auto"/>
              <w:ind w:left="0" w:right="3" w:firstLine="709"/>
              <w:jc w:val="center"/>
              <w:rPr>
                <w:lang w:val="uk-UA"/>
              </w:rPr>
            </w:pPr>
          </w:p>
        </w:tc>
      </w:tr>
      <w:tr w:rsidR="000F4329" w:rsidRPr="001718DD" w:rsidTr="00790F11">
        <w:tc>
          <w:tcPr>
            <w:tcW w:w="7074" w:type="dxa"/>
            <w:gridSpan w:val="3"/>
          </w:tcPr>
          <w:p w:rsidR="000F4329" w:rsidRPr="001718DD" w:rsidRDefault="000F4329" w:rsidP="004948B7">
            <w:pPr>
              <w:pStyle w:val="a3"/>
              <w:tabs>
                <w:tab w:val="left" w:pos="1896"/>
              </w:tabs>
              <w:kinsoku w:val="0"/>
              <w:overflowPunct w:val="0"/>
              <w:spacing w:line="276" w:lineRule="auto"/>
              <w:ind w:left="0" w:right="3" w:firstLine="709"/>
              <w:jc w:val="right"/>
              <w:rPr>
                <w:i/>
                <w:lang w:val="uk-UA"/>
              </w:rPr>
            </w:pPr>
            <w:r w:rsidRPr="001718DD">
              <w:rPr>
                <w:i/>
                <w:lang w:val="uk-UA"/>
              </w:rPr>
              <w:t>Середній бал у вибірці</w:t>
            </w:r>
          </w:p>
        </w:tc>
        <w:tc>
          <w:tcPr>
            <w:tcW w:w="2358" w:type="dxa"/>
          </w:tcPr>
          <w:p w:rsidR="000F4329" w:rsidRPr="001718DD" w:rsidRDefault="000F4329" w:rsidP="004948B7">
            <w:pPr>
              <w:pStyle w:val="a3"/>
              <w:tabs>
                <w:tab w:val="left" w:pos="1896"/>
              </w:tabs>
              <w:kinsoku w:val="0"/>
              <w:overflowPunct w:val="0"/>
              <w:spacing w:line="276" w:lineRule="auto"/>
              <w:ind w:left="0" w:right="3" w:firstLine="709"/>
              <w:jc w:val="center"/>
              <w:rPr>
                <w:i/>
                <w:lang w:val="uk-UA"/>
              </w:rPr>
            </w:pPr>
            <w:r w:rsidRPr="001718DD">
              <w:rPr>
                <w:i/>
                <w:lang w:val="uk-UA"/>
              </w:rPr>
              <w:t>12,5</w:t>
            </w:r>
          </w:p>
        </w:tc>
      </w:tr>
    </w:tbl>
    <w:p w:rsidR="00B41083" w:rsidRPr="001718DD" w:rsidRDefault="00B41083" w:rsidP="004948B7">
      <w:pPr>
        <w:pStyle w:val="a3"/>
        <w:tabs>
          <w:tab w:val="left" w:pos="1896"/>
        </w:tabs>
        <w:kinsoku w:val="0"/>
        <w:overflowPunct w:val="0"/>
        <w:spacing w:line="360" w:lineRule="auto"/>
        <w:ind w:left="0" w:right="3" w:firstLine="709"/>
        <w:rPr>
          <w:lang w:val="uk-UA"/>
        </w:rPr>
      </w:pPr>
    </w:p>
    <w:p w:rsidR="002A3458" w:rsidRPr="001718DD" w:rsidRDefault="00A75E1E" w:rsidP="004948B7">
      <w:pPr>
        <w:pStyle w:val="a3"/>
        <w:tabs>
          <w:tab w:val="left" w:pos="1896"/>
        </w:tabs>
        <w:kinsoku w:val="0"/>
        <w:overflowPunct w:val="0"/>
        <w:spacing w:line="360" w:lineRule="auto"/>
        <w:ind w:left="0" w:right="3" w:firstLine="709"/>
        <w:rPr>
          <w:lang w:val="uk-UA"/>
        </w:rPr>
      </w:pPr>
      <w:r w:rsidRPr="001718DD">
        <w:rPr>
          <w:lang w:val="uk-UA"/>
        </w:rPr>
        <w:t xml:space="preserve">Що цікаво, респонденти, </w:t>
      </w:r>
      <w:r w:rsidR="000B1F97" w:rsidRPr="001718DD">
        <w:rPr>
          <w:lang w:val="uk-UA"/>
        </w:rPr>
        <w:t>котрі</w:t>
      </w:r>
      <w:r w:rsidRPr="001718DD">
        <w:rPr>
          <w:lang w:val="uk-UA"/>
        </w:rPr>
        <w:t xml:space="preserve"> мають найнижчий бал за цією шкалою, а саме респонденти 8, 34, 35 і 36, дали позитивну відповідь на запитання авторського опитувальника «Вас часто критикували, якщо у вас щось не виходило?».</w:t>
      </w:r>
    </w:p>
    <w:p w:rsidR="00A75E1E" w:rsidRPr="001718DD" w:rsidRDefault="00A75E1E" w:rsidP="004948B7">
      <w:pPr>
        <w:tabs>
          <w:tab w:val="left" w:pos="1896"/>
        </w:tabs>
        <w:spacing w:after="200" w:line="276" w:lineRule="auto"/>
        <w:ind w:right="3" w:firstLine="709"/>
        <w:jc w:val="center"/>
        <w:rPr>
          <w:b/>
          <w:sz w:val="28"/>
          <w:szCs w:val="28"/>
          <w:lang w:val="uk-UA"/>
        </w:rPr>
      </w:pPr>
      <w:r w:rsidRPr="001718DD">
        <w:rPr>
          <w:b/>
          <w:sz w:val="28"/>
          <w:szCs w:val="28"/>
          <w:lang w:val="uk-UA"/>
        </w:rPr>
        <w:t>Методика №4</w:t>
      </w:r>
    </w:p>
    <w:p w:rsidR="00A75E1E" w:rsidRPr="001718DD" w:rsidRDefault="00A75E1E" w:rsidP="004948B7">
      <w:pPr>
        <w:tabs>
          <w:tab w:val="left" w:pos="1896"/>
        </w:tabs>
        <w:spacing w:after="200" w:line="276" w:lineRule="auto"/>
        <w:ind w:right="3" w:firstLine="709"/>
        <w:jc w:val="center"/>
        <w:rPr>
          <w:b/>
          <w:sz w:val="28"/>
          <w:szCs w:val="28"/>
          <w:lang w:val="uk-UA"/>
        </w:rPr>
      </w:pPr>
      <w:r w:rsidRPr="001718DD">
        <w:rPr>
          <w:b/>
          <w:sz w:val="28"/>
          <w:szCs w:val="28"/>
          <w:lang w:val="uk-UA"/>
        </w:rPr>
        <w:t xml:space="preserve"> Чи приємно з вами спілкуватися?</w:t>
      </w:r>
    </w:p>
    <w:p w:rsidR="00A75E1E" w:rsidRPr="001718DD" w:rsidRDefault="00A75E1E" w:rsidP="004948B7">
      <w:pPr>
        <w:pStyle w:val="a3"/>
        <w:tabs>
          <w:tab w:val="left" w:pos="1896"/>
        </w:tabs>
        <w:kinsoku w:val="0"/>
        <w:overflowPunct w:val="0"/>
        <w:spacing w:line="360" w:lineRule="auto"/>
        <w:ind w:left="0" w:right="3" w:firstLine="709"/>
        <w:rPr>
          <w:lang w:val="uk-UA"/>
        </w:rPr>
      </w:pPr>
      <w:r w:rsidRPr="001718DD">
        <w:rPr>
          <w:lang w:val="uk-UA"/>
        </w:rPr>
        <w:t xml:space="preserve">Мета наступної застосованої експрес-методики – продіагностувати ступінь </w:t>
      </w:r>
      <w:proofErr w:type="spellStart"/>
      <w:r w:rsidRPr="001718DD">
        <w:rPr>
          <w:lang w:val="uk-UA"/>
        </w:rPr>
        <w:t>товаристкості</w:t>
      </w:r>
      <w:proofErr w:type="spellEnd"/>
      <w:r w:rsidRPr="001718DD">
        <w:rPr>
          <w:lang w:val="uk-UA"/>
        </w:rPr>
        <w:t xml:space="preserve"> людини та наскільки вона є приємним співбесідником.</w:t>
      </w:r>
    </w:p>
    <w:p w:rsidR="00A75E1E" w:rsidRPr="001718DD" w:rsidRDefault="00A75E1E" w:rsidP="004948B7">
      <w:pPr>
        <w:pStyle w:val="a3"/>
        <w:tabs>
          <w:tab w:val="left" w:pos="1896"/>
        </w:tabs>
        <w:kinsoku w:val="0"/>
        <w:overflowPunct w:val="0"/>
        <w:spacing w:line="360" w:lineRule="auto"/>
        <w:ind w:left="0" w:right="3" w:firstLine="709"/>
        <w:rPr>
          <w:lang w:val="uk-UA"/>
        </w:rPr>
      </w:pPr>
      <w:r w:rsidRPr="001718DD">
        <w:rPr>
          <w:lang w:val="uk-UA"/>
        </w:rPr>
        <w:lastRenderedPageBreak/>
        <w:t xml:space="preserve">Вибірці було запропоновано дати відповіді на 11 запитань, на які слід було </w:t>
      </w:r>
      <w:proofErr w:type="spellStart"/>
      <w:r w:rsidRPr="001718DD">
        <w:rPr>
          <w:lang w:val="uk-UA"/>
        </w:rPr>
        <w:t>відповсти</w:t>
      </w:r>
      <w:proofErr w:type="spellEnd"/>
      <w:r w:rsidRPr="001718DD">
        <w:rPr>
          <w:lang w:val="uk-UA"/>
        </w:rPr>
        <w:t xml:space="preserve"> «так» або «ні»</w:t>
      </w:r>
      <w:r w:rsidR="00CA5B17" w:rsidRPr="001718DD">
        <w:rPr>
          <w:lang w:val="uk-UA"/>
        </w:rPr>
        <w:t xml:space="preserve"> (див. Додаток 4)</w:t>
      </w:r>
      <w:r w:rsidRPr="001718DD">
        <w:rPr>
          <w:lang w:val="uk-UA"/>
        </w:rPr>
        <w:t>.</w:t>
      </w:r>
    </w:p>
    <w:p w:rsidR="00D5078F" w:rsidRPr="001718DD" w:rsidRDefault="00D5078F" w:rsidP="004948B7">
      <w:pPr>
        <w:pStyle w:val="a3"/>
        <w:tabs>
          <w:tab w:val="left" w:pos="1896"/>
        </w:tabs>
        <w:kinsoku w:val="0"/>
        <w:overflowPunct w:val="0"/>
        <w:spacing w:line="360" w:lineRule="auto"/>
        <w:ind w:left="0" w:right="3" w:firstLine="709"/>
        <w:rPr>
          <w:i/>
          <w:lang w:val="uk-UA"/>
        </w:rPr>
      </w:pPr>
      <w:r w:rsidRPr="001718DD">
        <w:rPr>
          <w:i/>
          <w:lang w:val="uk-UA"/>
        </w:rPr>
        <w:t>Отримані результати</w:t>
      </w:r>
    </w:p>
    <w:p w:rsidR="00D5078F" w:rsidRPr="001718DD" w:rsidRDefault="00D5078F" w:rsidP="004948B7">
      <w:pPr>
        <w:pStyle w:val="a3"/>
        <w:tabs>
          <w:tab w:val="left" w:pos="1896"/>
        </w:tabs>
        <w:kinsoku w:val="0"/>
        <w:overflowPunct w:val="0"/>
        <w:spacing w:line="360" w:lineRule="auto"/>
        <w:ind w:left="0" w:right="3" w:firstLine="709"/>
        <w:rPr>
          <w:lang w:val="uk-UA"/>
        </w:rPr>
      </w:pPr>
      <w:r w:rsidRPr="001718DD">
        <w:rPr>
          <w:lang w:val="uk-UA"/>
        </w:rPr>
        <w:t>Як показано в таблиці 2.</w:t>
      </w:r>
      <w:r w:rsidR="00D33DB4" w:rsidRPr="001718DD">
        <w:rPr>
          <w:lang w:val="uk-UA"/>
        </w:rPr>
        <w:t>4</w:t>
      </w:r>
      <w:r w:rsidRPr="001718DD">
        <w:rPr>
          <w:lang w:val="uk-UA"/>
        </w:rPr>
        <w:t xml:space="preserve">, жоден з респондентів вибірки не набрав необхідної кількості балів для відмінного показника. Проте велика кількість осіб (90,2%) мають середній результат, що свідчить про </w:t>
      </w:r>
      <w:r w:rsidR="00E654B5" w:rsidRPr="001718DD">
        <w:rPr>
          <w:lang w:val="uk-UA"/>
        </w:rPr>
        <w:t>те, що вибірка здебільшого складається з приємних співрозмовників, котрі майже завжди готові уважно слухати інших та справляти на інших гарне враження під час спілкування. Середній бал у вибірці – 5,11, котрий також знаходиться в межах середніх показників за цим експрес-опитуванням.</w:t>
      </w:r>
    </w:p>
    <w:p w:rsidR="00AB2694" w:rsidRPr="001718DD" w:rsidRDefault="00AB2694" w:rsidP="004948B7">
      <w:pPr>
        <w:pStyle w:val="a3"/>
        <w:tabs>
          <w:tab w:val="left" w:pos="1896"/>
        </w:tabs>
        <w:kinsoku w:val="0"/>
        <w:overflowPunct w:val="0"/>
        <w:spacing w:line="360" w:lineRule="auto"/>
        <w:ind w:left="0" w:right="3" w:firstLine="709"/>
        <w:jc w:val="right"/>
        <w:rPr>
          <w:i/>
          <w:lang w:val="uk-UA"/>
        </w:rPr>
      </w:pPr>
      <w:r w:rsidRPr="001718DD">
        <w:rPr>
          <w:i/>
          <w:lang w:val="uk-UA"/>
        </w:rPr>
        <w:t>Таблиця</w:t>
      </w:r>
      <w:r w:rsidR="00D33DB4" w:rsidRPr="001718DD">
        <w:rPr>
          <w:i/>
          <w:lang w:val="uk-UA"/>
        </w:rPr>
        <w:t xml:space="preserve"> 2.4.</w:t>
      </w:r>
      <w:r w:rsidRPr="001718DD">
        <w:rPr>
          <w:i/>
          <w:lang w:val="uk-UA"/>
        </w:rPr>
        <w:t xml:space="preserve"> </w:t>
      </w:r>
    </w:p>
    <w:p w:rsidR="00AB2694" w:rsidRPr="001718DD" w:rsidRDefault="00AB2694" w:rsidP="004948B7">
      <w:pPr>
        <w:tabs>
          <w:tab w:val="left" w:pos="1896"/>
        </w:tabs>
        <w:ind w:right="3" w:firstLine="709"/>
        <w:jc w:val="center"/>
        <w:rPr>
          <w:b/>
          <w:sz w:val="28"/>
          <w:szCs w:val="28"/>
          <w:lang w:val="uk-UA"/>
        </w:rPr>
      </w:pPr>
      <w:r w:rsidRPr="001718DD">
        <w:rPr>
          <w:b/>
          <w:sz w:val="28"/>
          <w:szCs w:val="28"/>
          <w:lang w:val="uk-UA"/>
        </w:rPr>
        <w:t xml:space="preserve">Норми для оцінки </w:t>
      </w:r>
      <w:r w:rsidR="000B1F97" w:rsidRPr="001718DD">
        <w:rPr>
          <w:b/>
          <w:sz w:val="28"/>
          <w:szCs w:val="28"/>
          <w:lang w:val="uk-UA"/>
        </w:rPr>
        <w:t>рівня товариськості</w:t>
      </w:r>
      <w:r w:rsidRPr="001718DD">
        <w:rPr>
          <w:b/>
          <w:sz w:val="28"/>
          <w:szCs w:val="28"/>
          <w:lang w:val="uk-UA"/>
        </w:rPr>
        <w:t xml:space="preserve"> та розподіл </w:t>
      </w:r>
      <w:r w:rsidR="006228E2" w:rsidRPr="001718DD">
        <w:rPr>
          <w:b/>
          <w:sz w:val="28"/>
          <w:szCs w:val="28"/>
          <w:lang w:val="uk-UA"/>
        </w:rPr>
        <w:t xml:space="preserve">вибірки </w:t>
      </w:r>
      <w:r w:rsidRPr="001718DD">
        <w:rPr>
          <w:b/>
          <w:sz w:val="28"/>
          <w:szCs w:val="28"/>
          <w:lang w:val="uk-UA"/>
        </w:rPr>
        <w:t>за кількістю осіб</w:t>
      </w:r>
    </w:p>
    <w:p w:rsidR="009F4841" w:rsidRPr="001718DD" w:rsidRDefault="009F4841" w:rsidP="004948B7">
      <w:pPr>
        <w:tabs>
          <w:tab w:val="left" w:pos="1896"/>
        </w:tabs>
        <w:ind w:right="3" w:firstLine="709"/>
        <w:jc w:val="center"/>
        <w:rPr>
          <w:b/>
          <w:sz w:val="28"/>
          <w:szCs w:val="28"/>
          <w:lang w:val="uk-UA"/>
        </w:rPr>
      </w:pPr>
    </w:p>
    <w:tbl>
      <w:tblPr>
        <w:tblStyle w:val="a8"/>
        <w:tblW w:w="0" w:type="auto"/>
        <w:tblInd w:w="200" w:type="dxa"/>
        <w:tblLook w:val="04A0" w:firstRow="1" w:lastRow="0" w:firstColumn="1" w:lastColumn="0" w:noHBand="0" w:noVBand="1"/>
      </w:tblPr>
      <w:tblGrid>
        <w:gridCol w:w="2358"/>
        <w:gridCol w:w="2358"/>
        <w:gridCol w:w="2358"/>
        <w:gridCol w:w="2358"/>
      </w:tblGrid>
      <w:tr w:rsidR="00D5078F" w:rsidRPr="001718DD" w:rsidTr="00790F11">
        <w:tc>
          <w:tcPr>
            <w:tcW w:w="2358" w:type="dxa"/>
          </w:tcPr>
          <w:p w:rsidR="00D5078F" w:rsidRPr="001718DD" w:rsidRDefault="00D5078F" w:rsidP="006228E2">
            <w:pPr>
              <w:pStyle w:val="a3"/>
              <w:tabs>
                <w:tab w:val="left" w:pos="1896"/>
              </w:tabs>
              <w:kinsoku w:val="0"/>
              <w:overflowPunct w:val="0"/>
              <w:spacing w:line="276" w:lineRule="auto"/>
              <w:ind w:left="0" w:right="3"/>
              <w:jc w:val="center"/>
              <w:rPr>
                <w:lang w:val="uk-UA"/>
              </w:rPr>
            </w:pPr>
          </w:p>
        </w:tc>
        <w:tc>
          <w:tcPr>
            <w:tcW w:w="2358" w:type="dxa"/>
          </w:tcPr>
          <w:p w:rsidR="00D5078F" w:rsidRPr="001718DD" w:rsidRDefault="00D5078F" w:rsidP="006228E2">
            <w:pPr>
              <w:pStyle w:val="a3"/>
              <w:tabs>
                <w:tab w:val="left" w:pos="1896"/>
              </w:tabs>
              <w:kinsoku w:val="0"/>
              <w:overflowPunct w:val="0"/>
              <w:spacing w:line="276" w:lineRule="auto"/>
              <w:ind w:left="0" w:right="3"/>
              <w:jc w:val="center"/>
              <w:rPr>
                <w:lang w:val="uk-UA"/>
              </w:rPr>
            </w:pPr>
            <w:r w:rsidRPr="001718DD">
              <w:rPr>
                <w:lang w:val="uk-UA"/>
              </w:rPr>
              <w:t xml:space="preserve">Відмінний результат (&gt;9) </w:t>
            </w:r>
          </w:p>
        </w:tc>
        <w:tc>
          <w:tcPr>
            <w:tcW w:w="2358" w:type="dxa"/>
          </w:tcPr>
          <w:p w:rsidR="00D5078F" w:rsidRPr="001718DD" w:rsidRDefault="00D5078F" w:rsidP="006228E2">
            <w:pPr>
              <w:pStyle w:val="a3"/>
              <w:tabs>
                <w:tab w:val="left" w:pos="1896"/>
              </w:tabs>
              <w:kinsoku w:val="0"/>
              <w:overflowPunct w:val="0"/>
              <w:spacing w:line="276" w:lineRule="auto"/>
              <w:ind w:left="0" w:right="3"/>
              <w:jc w:val="center"/>
              <w:rPr>
                <w:lang w:val="uk-UA"/>
              </w:rPr>
            </w:pPr>
            <w:r w:rsidRPr="001718DD">
              <w:rPr>
                <w:lang w:val="uk-UA"/>
              </w:rPr>
              <w:t xml:space="preserve">Середній результат (4-8) </w:t>
            </w:r>
          </w:p>
        </w:tc>
        <w:tc>
          <w:tcPr>
            <w:tcW w:w="2358" w:type="dxa"/>
          </w:tcPr>
          <w:p w:rsidR="00D5078F" w:rsidRPr="001718DD" w:rsidRDefault="00D5078F" w:rsidP="006228E2">
            <w:pPr>
              <w:pStyle w:val="a3"/>
              <w:tabs>
                <w:tab w:val="left" w:pos="1896"/>
              </w:tabs>
              <w:kinsoku w:val="0"/>
              <w:overflowPunct w:val="0"/>
              <w:spacing w:line="276" w:lineRule="auto"/>
              <w:ind w:left="0" w:right="3"/>
              <w:jc w:val="center"/>
              <w:rPr>
                <w:lang w:val="uk-UA"/>
              </w:rPr>
            </w:pPr>
            <w:r w:rsidRPr="001718DD">
              <w:rPr>
                <w:lang w:val="uk-UA"/>
              </w:rPr>
              <w:t>Низький результат (1-3)</w:t>
            </w:r>
          </w:p>
        </w:tc>
      </w:tr>
      <w:tr w:rsidR="00D5078F" w:rsidRPr="001718DD" w:rsidTr="00790F11">
        <w:tc>
          <w:tcPr>
            <w:tcW w:w="2358" w:type="dxa"/>
          </w:tcPr>
          <w:p w:rsidR="00D5078F" w:rsidRPr="001718DD" w:rsidRDefault="00D5078F" w:rsidP="006228E2">
            <w:pPr>
              <w:pStyle w:val="a3"/>
              <w:tabs>
                <w:tab w:val="left" w:pos="1896"/>
              </w:tabs>
              <w:kinsoku w:val="0"/>
              <w:overflowPunct w:val="0"/>
              <w:spacing w:line="276" w:lineRule="auto"/>
              <w:ind w:left="0" w:right="3"/>
              <w:jc w:val="center"/>
              <w:rPr>
                <w:lang w:val="uk-UA"/>
              </w:rPr>
            </w:pPr>
            <w:r w:rsidRPr="001718DD">
              <w:rPr>
                <w:lang w:val="uk-UA"/>
              </w:rPr>
              <w:t>Кількість осіб</w:t>
            </w:r>
          </w:p>
        </w:tc>
        <w:tc>
          <w:tcPr>
            <w:tcW w:w="2358" w:type="dxa"/>
          </w:tcPr>
          <w:p w:rsidR="00D5078F" w:rsidRPr="001718DD" w:rsidRDefault="00D5078F" w:rsidP="006228E2">
            <w:pPr>
              <w:pStyle w:val="a3"/>
              <w:tabs>
                <w:tab w:val="left" w:pos="1896"/>
              </w:tabs>
              <w:kinsoku w:val="0"/>
              <w:overflowPunct w:val="0"/>
              <w:spacing w:line="276" w:lineRule="auto"/>
              <w:ind w:left="0" w:right="3"/>
              <w:jc w:val="center"/>
              <w:rPr>
                <w:lang w:val="uk-UA"/>
              </w:rPr>
            </w:pPr>
            <w:r w:rsidRPr="001718DD">
              <w:rPr>
                <w:lang w:val="uk-UA"/>
              </w:rPr>
              <w:t>0 (0%)</w:t>
            </w:r>
          </w:p>
        </w:tc>
        <w:tc>
          <w:tcPr>
            <w:tcW w:w="2358" w:type="dxa"/>
          </w:tcPr>
          <w:p w:rsidR="00D5078F" w:rsidRPr="001718DD" w:rsidRDefault="00D5078F" w:rsidP="006228E2">
            <w:pPr>
              <w:pStyle w:val="a3"/>
              <w:tabs>
                <w:tab w:val="left" w:pos="1896"/>
              </w:tabs>
              <w:kinsoku w:val="0"/>
              <w:overflowPunct w:val="0"/>
              <w:spacing w:line="276" w:lineRule="auto"/>
              <w:ind w:left="0" w:right="3"/>
              <w:jc w:val="center"/>
              <w:rPr>
                <w:lang w:val="uk-UA"/>
              </w:rPr>
            </w:pPr>
            <w:r w:rsidRPr="001718DD">
              <w:rPr>
                <w:lang w:val="uk-UA"/>
              </w:rPr>
              <w:t>46 (90,2%)</w:t>
            </w:r>
          </w:p>
        </w:tc>
        <w:tc>
          <w:tcPr>
            <w:tcW w:w="2358" w:type="dxa"/>
          </w:tcPr>
          <w:p w:rsidR="00D5078F" w:rsidRPr="001718DD" w:rsidRDefault="00D5078F" w:rsidP="006228E2">
            <w:pPr>
              <w:pStyle w:val="a3"/>
              <w:tabs>
                <w:tab w:val="left" w:pos="1896"/>
              </w:tabs>
              <w:kinsoku w:val="0"/>
              <w:overflowPunct w:val="0"/>
              <w:spacing w:line="276" w:lineRule="auto"/>
              <w:ind w:left="0" w:right="3"/>
              <w:jc w:val="center"/>
              <w:rPr>
                <w:lang w:val="uk-UA"/>
              </w:rPr>
            </w:pPr>
            <w:r w:rsidRPr="001718DD">
              <w:rPr>
                <w:lang w:val="uk-UA"/>
              </w:rPr>
              <w:t>5 (9,8%)</w:t>
            </w:r>
          </w:p>
        </w:tc>
      </w:tr>
      <w:tr w:rsidR="00D5078F" w:rsidRPr="001718DD" w:rsidTr="00790F11">
        <w:tc>
          <w:tcPr>
            <w:tcW w:w="2358" w:type="dxa"/>
          </w:tcPr>
          <w:p w:rsidR="00D5078F" w:rsidRPr="001718DD" w:rsidRDefault="00D5078F" w:rsidP="004948B7">
            <w:pPr>
              <w:pStyle w:val="a3"/>
              <w:tabs>
                <w:tab w:val="left" w:pos="1896"/>
              </w:tabs>
              <w:kinsoku w:val="0"/>
              <w:overflowPunct w:val="0"/>
              <w:spacing w:line="276" w:lineRule="auto"/>
              <w:ind w:left="0" w:right="3" w:firstLine="709"/>
              <w:jc w:val="center"/>
              <w:rPr>
                <w:lang w:val="uk-UA"/>
              </w:rPr>
            </w:pPr>
          </w:p>
        </w:tc>
        <w:tc>
          <w:tcPr>
            <w:tcW w:w="2358" w:type="dxa"/>
          </w:tcPr>
          <w:p w:rsidR="00D5078F" w:rsidRPr="001718DD" w:rsidRDefault="00D5078F" w:rsidP="004948B7">
            <w:pPr>
              <w:pStyle w:val="a3"/>
              <w:tabs>
                <w:tab w:val="left" w:pos="1896"/>
              </w:tabs>
              <w:kinsoku w:val="0"/>
              <w:overflowPunct w:val="0"/>
              <w:spacing w:line="276" w:lineRule="auto"/>
              <w:ind w:left="0" w:right="3" w:firstLine="709"/>
              <w:jc w:val="center"/>
              <w:rPr>
                <w:lang w:val="uk-UA"/>
              </w:rPr>
            </w:pPr>
          </w:p>
        </w:tc>
        <w:tc>
          <w:tcPr>
            <w:tcW w:w="2358" w:type="dxa"/>
          </w:tcPr>
          <w:p w:rsidR="00D5078F" w:rsidRPr="001718DD" w:rsidRDefault="00D5078F" w:rsidP="004948B7">
            <w:pPr>
              <w:pStyle w:val="a3"/>
              <w:tabs>
                <w:tab w:val="left" w:pos="1896"/>
              </w:tabs>
              <w:kinsoku w:val="0"/>
              <w:overflowPunct w:val="0"/>
              <w:spacing w:line="276" w:lineRule="auto"/>
              <w:ind w:left="0" w:right="3" w:firstLine="709"/>
              <w:jc w:val="center"/>
              <w:rPr>
                <w:lang w:val="uk-UA"/>
              </w:rPr>
            </w:pPr>
          </w:p>
        </w:tc>
        <w:tc>
          <w:tcPr>
            <w:tcW w:w="2358" w:type="dxa"/>
          </w:tcPr>
          <w:p w:rsidR="00D5078F" w:rsidRPr="001718DD" w:rsidRDefault="00D5078F" w:rsidP="004948B7">
            <w:pPr>
              <w:pStyle w:val="a3"/>
              <w:tabs>
                <w:tab w:val="left" w:pos="1896"/>
              </w:tabs>
              <w:kinsoku w:val="0"/>
              <w:overflowPunct w:val="0"/>
              <w:spacing w:line="276" w:lineRule="auto"/>
              <w:ind w:left="0" w:right="3" w:firstLine="709"/>
              <w:jc w:val="center"/>
              <w:rPr>
                <w:lang w:val="uk-UA"/>
              </w:rPr>
            </w:pPr>
          </w:p>
        </w:tc>
      </w:tr>
      <w:tr w:rsidR="00D5078F" w:rsidRPr="001718DD" w:rsidTr="00790F11">
        <w:tc>
          <w:tcPr>
            <w:tcW w:w="7074" w:type="dxa"/>
            <w:gridSpan w:val="3"/>
          </w:tcPr>
          <w:p w:rsidR="00D5078F" w:rsidRPr="001718DD" w:rsidRDefault="00D5078F" w:rsidP="004948B7">
            <w:pPr>
              <w:pStyle w:val="a3"/>
              <w:tabs>
                <w:tab w:val="left" w:pos="1896"/>
              </w:tabs>
              <w:kinsoku w:val="0"/>
              <w:overflowPunct w:val="0"/>
              <w:spacing w:line="276" w:lineRule="auto"/>
              <w:ind w:left="0" w:right="3" w:firstLine="709"/>
              <w:jc w:val="right"/>
              <w:rPr>
                <w:i/>
                <w:lang w:val="uk-UA"/>
              </w:rPr>
            </w:pPr>
            <w:r w:rsidRPr="001718DD">
              <w:rPr>
                <w:i/>
                <w:lang w:val="uk-UA"/>
              </w:rPr>
              <w:t xml:space="preserve">Середній бал </w:t>
            </w:r>
            <w:r w:rsidR="00D33DB4" w:rsidRPr="001718DD">
              <w:rPr>
                <w:i/>
                <w:lang w:val="uk-UA"/>
              </w:rPr>
              <w:t>вибірки</w:t>
            </w:r>
          </w:p>
        </w:tc>
        <w:tc>
          <w:tcPr>
            <w:tcW w:w="2358" w:type="dxa"/>
          </w:tcPr>
          <w:p w:rsidR="00D5078F" w:rsidRPr="001718DD" w:rsidRDefault="00D5078F" w:rsidP="004948B7">
            <w:pPr>
              <w:pStyle w:val="a3"/>
              <w:tabs>
                <w:tab w:val="left" w:pos="1896"/>
              </w:tabs>
              <w:kinsoku w:val="0"/>
              <w:overflowPunct w:val="0"/>
              <w:spacing w:line="276" w:lineRule="auto"/>
              <w:ind w:left="0" w:right="3" w:firstLine="709"/>
              <w:jc w:val="center"/>
              <w:rPr>
                <w:i/>
                <w:lang w:val="uk-UA"/>
              </w:rPr>
            </w:pPr>
            <w:r w:rsidRPr="001718DD">
              <w:rPr>
                <w:i/>
                <w:lang w:val="uk-UA"/>
              </w:rPr>
              <w:t>5,11</w:t>
            </w:r>
          </w:p>
        </w:tc>
      </w:tr>
    </w:tbl>
    <w:p w:rsidR="004C1F3B" w:rsidRPr="001718DD" w:rsidRDefault="004C1F3B" w:rsidP="004948B7">
      <w:pPr>
        <w:pStyle w:val="a3"/>
        <w:tabs>
          <w:tab w:val="left" w:pos="1896"/>
        </w:tabs>
        <w:kinsoku w:val="0"/>
        <w:overflowPunct w:val="0"/>
        <w:spacing w:line="360" w:lineRule="auto"/>
        <w:ind w:left="0" w:right="3" w:firstLine="709"/>
        <w:rPr>
          <w:lang w:val="uk-UA"/>
        </w:rPr>
      </w:pPr>
    </w:p>
    <w:p w:rsidR="00E654B5" w:rsidRPr="001718DD" w:rsidRDefault="00E654B5" w:rsidP="004948B7">
      <w:pPr>
        <w:pStyle w:val="a3"/>
        <w:tabs>
          <w:tab w:val="left" w:pos="1896"/>
        </w:tabs>
        <w:kinsoku w:val="0"/>
        <w:overflowPunct w:val="0"/>
        <w:spacing w:line="360" w:lineRule="auto"/>
        <w:ind w:left="0" w:right="3" w:firstLine="709"/>
        <w:rPr>
          <w:lang w:val="uk-UA"/>
        </w:rPr>
      </w:pPr>
      <w:r w:rsidRPr="001718DD">
        <w:rPr>
          <w:lang w:val="uk-UA"/>
        </w:rPr>
        <w:t>Щодо найнижчого балу за цим показником, особи, котрі його отримали, а саме респонденти 22, 25, 29 і 50, відповіли, що мали проблеми з вивчення</w:t>
      </w:r>
      <w:r w:rsidR="00C706EC" w:rsidRPr="001718DD">
        <w:rPr>
          <w:lang w:val="uk-UA"/>
        </w:rPr>
        <w:t>м іноземної мови у шкільні роки, зокрема респондент 50 зазначив, що «так, давалось спочатку важко, через нерозуміння, навіщо вона мені».</w:t>
      </w:r>
    </w:p>
    <w:p w:rsidR="00C706EC" w:rsidRPr="001718DD" w:rsidRDefault="00684836" w:rsidP="00CE5524">
      <w:pPr>
        <w:pStyle w:val="a3"/>
        <w:tabs>
          <w:tab w:val="left" w:pos="1896"/>
        </w:tabs>
        <w:kinsoku w:val="0"/>
        <w:overflowPunct w:val="0"/>
        <w:spacing w:line="360" w:lineRule="auto"/>
        <w:ind w:left="0" w:right="3" w:firstLine="709"/>
        <w:rPr>
          <w:lang w:val="uk-UA"/>
        </w:rPr>
      </w:pPr>
      <w:r w:rsidRPr="001718DD">
        <w:rPr>
          <w:lang w:val="uk-UA"/>
        </w:rPr>
        <w:t>Вже в котре в нашому дослідженні згадується питання наявності чи відсутності мотивації до вивчення іноземної мови в минулому. Застосування наступної методики</w:t>
      </w:r>
      <w:r w:rsidR="00D768EE" w:rsidRPr="001718DD">
        <w:rPr>
          <w:lang w:val="uk-UA"/>
        </w:rPr>
        <w:t xml:space="preserve"> </w:t>
      </w:r>
      <w:r w:rsidRPr="001718DD">
        <w:rPr>
          <w:lang w:val="uk-UA"/>
        </w:rPr>
        <w:t xml:space="preserve">дозволило нам </w:t>
      </w:r>
      <w:r w:rsidR="00D768EE" w:rsidRPr="001718DD">
        <w:rPr>
          <w:lang w:val="uk-UA"/>
        </w:rPr>
        <w:t>проаналізувати ступінь мотивації вибірки на успіх для досягнення результатів та наявність страху невдачі</w:t>
      </w:r>
      <w:r w:rsidR="00971963" w:rsidRPr="001718DD">
        <w:rPr>
          <w:lang w:val="uk-UA"/>
        </w:rPr>
        <w:t xml:space="preserve"> та тривожності</w:t>
      </w:r>
      <w:r w:rsidR="00D768EE" w:rsidRPr="001718DD">
        <w:rPr>
          <w:lang w:val="uk-UA"/>
        </w:rPr>
        <w:t>.</w:t>
      </w:r>
    </w:p>
    <w:p w:rsidR="00D768EE" w:rsidRPr="001718DD" w:rsidRDefault="00D768EE" w:rsidP="00CE5524">
      <w:pPr>
        <w:tabs>
          <w:tab w:val="left" w:pos="1896"/>
        </w:tabs>
        <w:spacing w:after="200" w:line="360" w:lineRule="auto"/>
        <w:ind w:right="3" w:firstLine="709"/>
        <w:jc w:val="center"/>
        <w:rPr>
          <w:b/>
          <w:sz w:val="28"/>
          <w:szCs w:val="28"/>
          <w:lang w:val="uk-UA"/>
        </w:rPr>
      </w:pPr>
      <w:r w:rsidRPr="001718DD">
        <w:rPr>
          <w:b/>
          <w:sz w:val="28"/>
          <w:szCs w:val="28"/>
          <w:lang w:val="uk-UA"/>
        </w:rPr>
        <w:t>Методика №5</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D768EE" w:rsidRPr="001718DD" w:rsidTr="00790F11">
        <w:tc>
          <w:tcPr>
            <w:tcW w:w="0" w:type="auto"/>
            <w:shd w:val="clear" w:color="auto" w:fill="FFFFFF"/>
            <w:vAlign w:val="center"/>
            <w:hideMark/>
          </w:tcPr>
          <w:p w:rsidR="00D768EE" w:rsidRPr="001718DD" w:rsidRDefault="00D768EE" w:rsidP="00CE5524">
            <w:pPr>
              <w:tabs>
                <w:tab w:val="left" w:pos="1896"/>
              </w:tabs>
              <w:spacing w:line="360" w:lineRule="auto"/>
              <w:ind w:right="3" w:firstLine="709"/>
              <w:rPr>
                <w:lang w:val="uk-UA"/>
              </w:rPr>
            </w:pPr>
          </w:p>
        </w:tc>
      </w:tr>
      <w:tr w:rsidR="00D768EE" w:rsidRPr="001718DD" w:rsidTr="00790F11">
        <w:tc>
          <w:tcPr>
            <w:tcW w:w="0" w:type="auto"/>
            <w:shd w:val="clear" w:color="auto" w:fill="FFFFFF"/>
            <w:vAlign w:val="center"/>
            <w:hideMark/>
          </w:tcPr>
          <w:p w:rsidR="00D768EE" w:rsidRPr="001718DD" w:rsidRDefault="00D768EE" w:rsidP="00CE5524">
            <w:pPr>
              <w:tabs>
                <w:tab w:val="left" w:pos="1896"/>
              </w:tabs>
              <w:spacing w:before="100" w:beforeAutospacing="1" w:after="100" w:afterAutospacing="1" w:line="360" w:lineRule="auto"/>
              <w:ind w:right="3" w:firstLine="709"/>
              <w:rPr>
                <w:sz w:val="28"/>
                <w:szCs w:val="28"/>
                <w:lang w:val="uk-UA"/>
              </w:rPr>
            </w:pPr>
          </w:p>
        </w:tc>
      </w:tr>
    </w:tbl>
    <w:p w:rsidR="00D768EE" w:rsidRPr="001718DD" w:rsidRDefault="00D768EE" w:rsidP="00CE5524">
      <w:pPr>
        <w:tabs>
          <w:tab w:val="left" w:pos="1896"/>
        </w:tabs>
        <w:spacing w:after="200" w:line="360" w:lineRule="auto"/>
        <w:ind w:right="3" w:firstLine="709"/>
        <w:jc w:val="center"/>
        <w:rPr>
          <w:b/>
          <w:sz w:val="28"/>
          <w:szCs w:val="28"/>
          <w:lang w:val="uk-UA"/>
        </w:rPr>
      </w:pPr>
      <w:r w:rsidRPr="001718DD">
        <w:rPr>
          <w:b/>
          <w:sz w:val="28"/>
          <w:szCs w:val="28"/>
          <w:lang w:val="uk-UA"/>
        </w:rPr>
        <w:t xml:space="preserve">«Мотивація успіху та страх невдачі» (МУН) опитувальник А.А. </w:t>
      </w:r>
      <w:proofErr w:type="spellStart"/>
      <w:r w:rsidRPr="001718DD">
        <w:rPr>
          <w:b/>
          <w:sz w:val="28"/>
          <w:szCs w:val="28"/>
          <w:lang w:val="uk-UA"/>
        </w:rPr>
        <w:t>Реана</w:t>
      </w:r>
      <w:proofErr w:type="spellEnd"/>
      <w:r w:rsidR="00CE5524" w:rsidRPr="001718DD">
        <w:rPr>
          <w:b/>
          <w:sz w:val="28"/>
          <w:szCs w:val="28"/>
          <w:lang w:val="uk-UA"/>
        </w:rPr>
        <w:t xml:space="preserve"> [26; 138].</w:t>
      </w:r>
    </w:p>
    <w:p w:rsidR="00771F8E" w:rsidRPr="001718DD" w:rsidRDefault="00771F8E" w:rsidP="004948B7">
      <w:pPr>
        <w:pStyle w:val="a3"/>
        <w:tabs>
          <w:tab w:val="left" w:pos="1896"/>
        </w:tabs>
        <w:kinsoku w:val="0"/>
        <w:overflowPunct w:val="0"/>
        <w:spacing w:line="360" w:lineRule="auto"/>
        <w:ind w:left="0" w:right="3" w:firstLine="709"/>
        <w:rPr>
          <w:lang w:val="uk-UA"/>
        </w:rPr>
      </w:pPr>
      <w:r w:rsidRPr="001718DD">
        <w:rPr>
          <w:lang w:val="uk-UA"/>
        </w:rPr>
        <w:lastRenderedPageBreak/>
        <w:t>Вибірці було запропоновано дати відповіді «так» або «ні» на 20 запитань</w:t>
      </w:r>
      <w:r w:rsidR="00CE5524" w:rsidRPr="001718DD">
        <w:rPr>
          <w:lang w:val="uk-UA"/>
        </w:rPr>
        <w:t xml:space="preserve"> (див.</w:t>
      </w:r>
      <w:r w:rsidR="00545CD1" w:rsidRPr="001718DD">
        <w:rPr>
          <w:lang w:val="uk-UA"/>
        </w:rPr>
        <w:t xml:space="preserve"> </w:t>
      </w:r>
      <w:r w:rsidR="00CE5524" w:rsidRPr="001718DD">
        <w:rPr>
          <w:lang w:val="uk-UA"/>
        </w:rPr>
        <w:t>Додаток 5)</w:t>
      </w:r>
      <w:r w:rsidRPr="001718DD">
        <w:rPr>
          <w:lang w:val="uk-UA"/>
        </w:rPr>
        <w:t>.</w:t>
      </w:r>
    </w:p>
    <w:p w:rsidR="00982008" w:rsidRPr="001718DD" w:rsidRDefault="00982008" w:rsidP="00982008">
      <w:pPr>
        <w:pStyle w:val="a3"/>
        <w:tabs>
          <w:tab w:val="left" w:pos="1896"/>
        </w:tabs>
        <w:kinsoku w:val="0"/>
        <w:overflowPunct w:val="0"/>
        <w:spacing w:line="360" w:lineRule="auto"/>
        <w:ind w:left="0" w:right="3" w:firstLine="709"/>
        <w:rPr>
          <w:i/>
          <w:lang w:val="uk-UA"/>
        </w:rPr>
      </w:pPr>
      <w:r w:rsidRPr="001718DD">
        <w:rPr>
          <w:i/>
          <w:lang w:val="uk-UA"/>
        </w:rPr>
        <w:t>Отримані результати</w:t>
      </w:r>
    </w:p>
    <w:p w:rsidR="00D73F9A" w:rsidRPr="001718DD" w:rsidRDefault="00D73F9A" w:rsidP="004948B7">
      <w:pPr>
        <w:pStyle w:val="a3"/>
        <w:tabs>
          <w:tab w:val="left" w:pos="1896"/>
        </w:tabs>
        <w:kinsoku w:val="0"/>
        <w:overflowPunct w:val="0"/>
        <w:spacing w:line="360" w:lineRule="auto"/>
        <w:ind w:left="0" w:right="3" w:firstLine="709"/>
        <w:rPr>
          <w:lang w:val="uk-UA"/>
        </w:rPr>
      </w:pPr>
      <w:r w:rsidRPr="001718DD">
        <w:rPr>
          <w:lang w:val="uk-UA"/>
        </w:rPr>
        <w:t>В наведеній нижче Таблиці 2.</w:t>
      </w:r>
      <w:r w:rsidR="00D33DB4" w:rsidRPr="001718DD">
        <w:rPr>
          <w:lang w:val="uk-UA"/>
        </w:rPr>
        <w:t>5</w:t>
      </w:r>
      <w:r w:rsidRPr="001718DD">
        <w:rPr>
          <w:lang w:val="uk-UA"/>
        </w:rPr>
        <w:t xml:space="preserve"> бачимо, що </w:t>
      </w:r>
      <w:r w:rsidR="000B1F97" w:rsidRPr="001718DD">
        <w:rPr>
          <w:lang w:val="uk-UA"/>
        </w:rPr>
        <w:t xml:space="preserve">65% вибірки вмотивовано на успіх, та лише 2% на страх невдачі. Не чітко виражений мотиваційний полюс мають 33% респондентів. Проте середнє значення вибірки 13,7 свідчить про наближення до </w:t>
      </w:r>
      <w:r w:rsidR="00F02C34" w:rsidRPr="001718DD">
        <w:rPr>
          <w:lang w:val="uk-UA"/>
        </w:rPr>
        <w:t xml:space="preserve">позитивної </w:t>
      </w:r>
      <w:r w:rsidR="000B1F97" w:rsidRPr="001718DD">
        <w:rPr>
          <w:lang w:val="uk-UA"/>
        </w:rPr>
        <w:t>мотивації успіху</w:t>
      </w:r>
      <w:r w:rsidR="00F02C34" w:rsidRPr="001718DD">
        <w:rPr>
          <w:lang w:val="uk-UA"/>
        </w:rPr>
        <w:t>, цілеспрямованість, активність та відповідальність</w:t>
      </w:r>
      <w:r w:rsidR="000B1F97" w:rsidRPr="001718DD">
        <w:rPr>
          <w:lang w:val="uk-UA"/>
        </w:rPr>
        <w:t>.</w:t>
      </w:r>
    </w:p>
    <w:p w:rsidR="00D73F9A" w:rsidRPr="001718DD" w:rsidRDefault="00D73F9A" w:rsidP="004948B7">
      <w:pPr>
        <w:pStyle w:val="a3"/>
        <w:tabs>
          <w:tab w:val="left" w:pos="1896"/>
        </w:tabs>
        <w:kinsoku w:val="0"/>
        <w:overflowPunct w:val="0"/>
        <w:spacing w:line="360" w:lineRule="auto"/>
        <w:ind w:left="0" w:right="3" w:firstLine="709"/>
        <w:jc w:val="right"/>
        <w:rPr>
          <w:i/>
          <w:lang w:val="uk-UA"/>
        </w:rPr>
      </w:pPr>
      <w:r w:rsidRPr="001718DD">
        <w:rPr>
          <w:i/>
          <w:lang w:val="uk-UA"/>
        </w:rPr>
        <w:t>Таблиця</w:t>
      </w:r>
      <w:r w:rsidR="00394C9E" w:rsidRPr="001718DD">
        <w:rPr>
          <w:i/>
          <w:lang w:val="uk-UA"/>
        </w:rPr>
        <w:t xml:space="preserve"> </w:t>
      </w:r>
      <w:r w:rsidR="00D33DB4" w:rsidRPr="001718DD">
        <w:rPr>
          <w:i/>
          <w:lang w:val="uk-UA"/>
        </w:rPr>
        <w:t>2.5.</w:t>
      </w:r>
      <w:r w:rsidRPr="001718DD">
        <w:rPr>
          <w:i/>
          <w:lang w:val="uk-UA"/>
        </w:rPr>
        <w:t xml:space="preserve"> </w:t>
      </w:r>
    </w:p>
    <w:p w:rsidR="00D73F9A" w:rsidRPr="001718DD" w:rsidRDefault="00D73F9A" w:rsidP="004948B7">
      <w:pPr>
        <w:tabs>
          <w:tab w:val="left" w:pos="1896"/>
        </w:tabs>
        <w:ind w:right="3" w:firstLine="709"/>
        <w:jc w:val="center"/>
        <w:rPr>
          <w:b/>
          <w:sz w:val="28"/>
          <w:szCs w:val="28"/>
          <w:lang w:val="uk-UA"/>
        </w:rPr>
      </w:pPr>
      <w:r w:rsidRPr="001718DD">
        <w:rPr>
          <w:b/>
          <w:sz w:val="28"/>
          <w:szCs w:val="28"/>
          <w:lang w:val="uk-UA"/>
        </w:rPr>
        <w:t>Норми для оцінки результатів розрахунку мотивації на успіх та страху невдач</w:t>
      </w:r>
      <w:r w:rsidR="006E1264" w:rsidRPr="001718DD">
        <w:rPr>
          <w:b/>
          <w:sz w:val="28"/>
          <w:szCs w:val="28"/>
          <w:lang w:val="uk-UA"/>
        </w:rPr>
        <w:t>і</w:t>
      </w:r>
      <w:r w:rsidRPr="001718DD">
        <w:rPr>
          <w:b/>
          <w:sz w:val="28"/>
          <w:szCs w:val="28"/>
          <w:lang w:val="uk-UA"/>
        </w:rPr>
        <w:t xml:space="preserve"> та розподіл за кількістю осіб контрольної вибірки</w:t>
      </w:r>
    </w:p>
    <w:p w:rsidR="00D73F9A" w:rsidRPr="001718DD" w:rsidRDefault="00D73F9A" w:rsidP="004948B7">
      <w:pPr>
        <w:tabs>
          <w:tab w:val="left" w:pos="1896"/>
        </w:tabs>
        <w:ind w:right="3" w:firstLine="709"/>
        <w:jc w:val="center"/>
        <w:rPr>
          <w:b/>
          <w:sz w:val="28"/>
          <w:szCs w:val="28"/>
          <w:lang w:val="uk-UA"/>
        </w:rPr>
      </w:pPr>
    </w:p>
    <w:tbl>
      <w:tblPr>
        <w:tblStyle w:val="a8"/>
        <w:tblW w:w="0" w:type="auto"/>
        <w:tblInd w:w="200" w:type="dxa"/>
        <w:tblLook w:val="04A0" w:firstRow="1" w:lastRow="0" w:firstColumn="1" w:lastColumn="0" w:noHBand="0" w:noVBand="1"/>
      </w:tblPr>
      <w:tblGrid>
        <w:gridCol w:w="2358"/>
        <w:gridCol w:w="1973"/>
        <w:gridCol w:w="2977"/>
        <w:gridCol w:w="1985"/>
      </w:tblGrid>
      <w:tr w:rsidR="00D73F9A" w:rsidRPr="001718DD" w:rsidTr="004C1F3B">
        <w:tc>
          <w:tcPr>
            <w:tcW w:w="2358" w:type="dxa"/>
          </w:tcPr>
          <w:p w:rsidR="00D73F9A" w:rsidRPr="001718DD" w:rsidRDefault="00D73F9A" w:rsidP="006228E2">
            <w:pPr>
              <w:pStyle w:val="a3"/>
              <w:tabs>
                <w:tab w:val="left" w:pos="1896"/>
              </w:tabs>
              <w:kinsoku w:val="0"/>
              <w:overflowPunct w:val="0"/>
              <w:spacing w:line="276" w:lineRule="auto"/>
              <w:ind w:left="0" w:right="3" w:hanging="29"/>
              <w:jc w:val="center"/>
              <w:rPr>
                <w:lang w:val="uk-UA"/>
              </w:rPr>
            </w:pPr>
          </w:p>
        </w:tc>
        <w:tc>
          <w:tcPr>
            <w:tcW w:w="1973" w:type="dxa"/>
          </w:tcPr>
          <w:p w:rsidR="00D73F9A" w:rsidRPr="001718DD" w:rsidRDefault="00D73F9A" w:rsidP="006228E2">
            <w:pPr>
              <w:pStyle w:val="a3"/>
              <w:tabs>
                <w:tab w:val="left" w:pos="1896"/>
              </w:tabs>
              <w:kinsoku w:val="0"/>
              <w:overflowPunct w:val="0"/>
              <w:spacing w:line="276" w:lineRule="auto"/>
              <w:ind w:left="0" w:right="3" w:hanging="29"/>
              <w:jc w:val="center"/>
              <w:rPr>
                <w:lang w:val="uk-UA"/>
              </w:rPr>
            </w:pPr>
            <w:r w:rsidRPr="001718DD">
              <w:rPr>
                <w:lang w:val="uk-UA"/>
              </w:rPr>
              <w:t xml:space="preserve">Надія на успіх (14-20) </w:t>
            </w:r>
          </w:p>
        </w:tc>
        <w:tc>
          <w:tcPr>
            <w:tcW w:w="2977" w:type="dxa"/>
          </w:tcPr>
          <w:p w:rsidR="00D73F9A" w:rsidRPr="001718DD" w:rsidRDefault="00D73F9A" w:rsidP="006228E2">
            <w:pPr>
              <w:pStyle w:val="a3"/>
              <w:tabs>
                <w:tab w:val="left" w:pos="1896"/>
              </w:tabs>
              <w:kinsoku w:val="0"/>
              <w:overflowPunct w:val="0"/>
              <w:spacing w:line="276" w:lineRule="auto"/>
              <w:ind w:left="0" w:right="3" w:hanging="29"/>
              <w:jc w:val="center"/>
              <w:rPr>
                <w:lang w:val="uk-UA"/>
              </w:rPr>
            </w:pPr>
            <w:r w:rsidRPr="001718DD">
              <w:rPr>
                <w:lang w:val="uk-UA"/>
              </w:rPr>
              <w:t xml:space="preserve">Не чітко виражений результат (8-13) </w:t>
            </w:r>
          </w:p>
        </w:tc>
        <w:tc>
          <w:tcPr>
            <w:tcW w:w="1985" w:type="dxa"/>
          </w:tcPr>
          <w:p w:rsidR="00D73F9A" w:rsidRPr="001718DD" w:rsidRDefault="00D73F9A" w:rsidP="006228E2">
            <w:pPr>
              <w:pStyle w:val="a3"/>
              <w:tabs>
                <w:tab w:val="left" w:pos="1896"/>
              </w:tabs>
              <w:kinsoku w:val="0"/>
              <w:overflowPunct w:val="0"/>
              <w:spacing w:line="276" w:lineRule="auto"/>
              <w:ind w:left="0" w:right="3" w:hanging="29"/>
              <w:jc w:val="center"/>
              <w:rPr>
                <w:lang w:val="uk-UA"/>
              </w:rPr>
            </w:pPr>
            <w:r w:rsidRPr="001718DD">
              <w:rPr>
                <w:lang w:val="uk-UA"/>
              </w:rPr>
              <w:t>Страх невдачі (1-7)</w:t>
            </w:r>
          </w:p>
        </w:tc>
      </w:tr>
      <w:tr w:rsidR="00D73F9A" w:rsidRPr="001718DD" w:rsidTr="004C1F3B">
        <w:tc>
          <w:tcPr>
            <w:tcW w:w="2358" w:type="dxa"/>
          </w:tcPr>
          <w:p w:rsidR="00D73F9A" w:rsidRPr="001718DD" w:rsidRDefault="00D73F9A" w:rsidP="006228E2">
            <w:pPr>
              <w:pStyle w:val="a3"/>
              <w:tabs>
                <w:tab w:val="left" w:pos="1896"/>
              </w:tabs>
              <w:kinsoku w:val="0"/>
              <w:overflowPunct w:val="0"/>
              <w:spacing w:line="276" w:lineRule="auto"/>
              <w:ind w:left="0" w:right="3" w:hanging="29"/>
              <w:jc w:val="center"/>
              <w:rPr>
                <w:lang w:val="uk-UA"/>
              </w:rPr>
            </w:pPr>
            <w:r w:rsidRPr="001718DD">
              <w:rPr>
                <w:lang w:val="uk-UA"/>
              </w:rPr>
              <w:t>Кількість осіб</w:t>
            </w:r>
          </w:p>
        </w:tc>
        <w:tc>
          <w:tcPr>
            <w:tcW w:w="1973" w:type="dxa"/>
          </w:tcPr>
          <w:p w:rsidR="00D73F9A" w:rsidRPr="001718DD" w:rsidRDefault="00D73F9A" w:rsidP="006228E2">
            <w:pPr>
              <w:pStyle w:val="a3"/>
              <w:tabs>
                <w:tab w:val="left" w:pos="1896"/>
              </w:tabs>
              <w:kinsoku w:val="0"/>
              <w:overflowPunct w:val="0"/>
              <w:spacing w:line="276" w:lineRule="auto"/>
              <w:ind w:left="0" w:right="3" w:hanging="29"/>
              <w:jc w:val="center"/>
              <w:rPr>
                <w:lang w:val="uk-UA"/>
              </w:rPr>
            </w:pPr>
            <w:r w:rsidRPr="001718DD">
              <w:rPr>
                <w:lang w:val="uk-UA"/>
              </w:rPr>
              <w:t>33 (</w:t>
            </w:r>
            <w:r w:rsidR="006E1264" w:rsidRPr="001718DD">
              <w:rPr>
                <w:lang w:val="uk-UA"/>
              </w:rPr>
              <w:t>65</w:t>
            </w:r>
            <w:r w:rsidRPr="001718DD">
              <w:rPr>
                <w:lang w:val="uk-UA"/>
              </w:rPr>
              <w:t>%)</w:t>
            </w:r>
          </w:p>
        </w:tc>
        <w:tc>
          <w:tcPr>
            <w:tcW w:w="2977" w:type="dxa"/>
          </w:tcPr>
          <w:p w:rsidR="00D73F9A" w:rsidRPr="001718DD" w:rsidRDefault="00D73F9A" w:rsidP="006228E2">
            <w:pPr>
              <w:pStyle w:val="a3"/>
              <w:tabs>
                <w:tab w:val="left" w:pos="1896"/>
              </w:tabs>
              <w:kinsoku w:val="0"/>
              <w:overflowPunct w:val="0"/>
              <w:spacing w:line="276" w:lineRule="auto"/>
              <w:ind w:left="0" w:right="3" w:hanging="29"/>
              <w:jc w:val="center"/>
              <w:rPr>
                <w:lang w:val="uk-UA"/>
              </w:rPr>
            </w:pPr>
            <w:r w:rsidRPr="001718DD">
              <w:rPr>
                <w:lang w:val="uk-UA"/>
              </w:rPr>
              <w:t>17 (</w:t>
            </w:r>
            <w:r w:rsidR="006E1264" w:rsidRPr="001718DD">
              <w:rPr>
                <w:lang w:val="uk-UA"/>
              </w:rPr>
              <w:t>33</w:t>
            </w:r>
            <w:r w:rsidRPr="001718DD">
              <w:rPr>
                <w:lang w:val="uk-UA"/>
              </w:rPr>
              <w:t>%)</w:t>
            </w:r>
          </w:p>
        </w:tc>
        <w:tc>
          <w:tcPr>
            <w:tcW w:w="1985" w:type="dxa"/>
          </w:tcPr>
          <w:p w:rsidR="00D73F9A" w:rsidRPr="001718DD" w:rsidRDefault="00D73F9A" w:rsidP="006228E2">
            <w:pPr>
              <w:pStyle w:val="a3"/>
              <w:tabs>
                <w:tab w:val="left" w:pos="1896"/>
              </w:tabs>
              <w:kinsoku w:val="0"/>
              <w:overflowPunct w:val="0"/>
              <w:spacing w:line="276" w:lineRule="auto"/>
              <w:ind w:left="0" w:right="3" w:hanging="29"/>
              <w:jc w:val="center"/>
              <w:rPr>
                <w:lang w:val="uk-UA"/>
              </w:rPr>
            </w:pPr>
            <w:r w:rsidRPr="001718DD">
              <w:rPr>
                <w:lang w:val="uk-UA"/>
              </w:rPr>
              <w:t>1 (</w:t>
            </w:r>
            <w:r w:rsidR="006E1264" w:rsidRPr="001718DD">
              <w:rPr>
                <w:lang w:val="uk-UA"/>
              </w:rPr>
              <w:t>2</w:t>
            </w:r>
            <w:r w:rsidRPr="001718DD">
              <w:rPr>
                <w:lang w:val="uk-UA"/>
              </w:rPr>
              <w:t>%)</w:t>
            </w:r>
          </w:p>
        </w:tc>
      </w:tr>
      <w:tr w:rsidR="00D73F9A" w:rsidRPr="001718DD" w:rsidTr="004C1F3B">
        <w:tc>
          <w:tcPr>
            <w:tcW w:w="2358" w:type="dxa"/>
          </w:tcPr>
          <w:p w:rsidR="00D73F9A" w:rsidRPr="001718DD" w:rsidRDefault="00D73F9A" w:rsidP="006228E2">
            <w:pPr>
              <w:pStyle w:val="a3"/>
              <w:tabs>
                <w:tab w:val="left" w:pos="1896"/>
              </w:tabs>
              <w:kinsoku w:val="0"/>
              <w:overflowPunct w:val="0"/>
              <w:spacing w:line="276" w:lineRule="auto"/>
              <w:ind w:left="0" w:right="3" w:firstLine="709"/>
              <w:jc w:val="center"/>
              <w:rPr>
                <w:lang w:val="uk-UA"/>
              </w:rPr>
            </w:pPr>
          </w:p>
        </w:tc>
        <w:tc>
          <w:tcPr>
            <w:tcW w:w="1973" w:type="dxa"/>
          </w:tcPr>
          <w:p w:rsidR="00D73F9A" w:rsidRPr="001718DD" w:rsidRDefault="00D73F9A" w:rsidP="006228E2">
            <w:pPr>
              <w:pStyle w:val="a3"/>
              <w:tabs>
                <w:tab w:val="left" w:pos="1896"/>
              </w:tabs>
              <w:kinsoku w:val="0"/>
              <w:overflowPunct w:val="0"/>
              <w:spacing w:line="276" w:lineRule="auto"/>
              <w:ind w:left="0" w:right="3" w:firstLine="709"/>
              <w:jc w:val="center"/>
              <w:rPr>
                <w:lang w:val="uk-UA"/>
              </w:rPr>
            </w:pPr>
          </w:p>
        </w:tc>
        <w:tc>
          <w:tcPr>
            <w:tcW w:w="2977" w:type="dxa"/>
          </w:tcPr>
          <w:p w:rsidR="00D73F9A" w:rsidRPr="001718DD" w:rsidRDefault="00D73F9A" w:rsidP="006228E2">
            <w:pPr>
              <w:pStyle w:val="a3"/>
              <w:tabs>
                <w:tab w:val="left" w:pos="1896"/>
              </w:tabs>
              <w:kinsoku w:val="0"/>
              <w:overflowPunct w:val="0"/>
              <w:spacing w:line="276" w:lineRule="auto"/>
              <w:ind w:left="0" w:right="3" w:firstLine="709"/>
              <w:jc w:val="center"/>
              <w:rPr>
                <w:lang w:val="uk-UA"/>
              </w:rPr>
            </w:pPr>
          </w:p>
        </w:tc>
        <w:tc>
          <w:tcPr>
            <w:tcW w:w="1985" w:type="dxa"/>
          </w:tcPr>
          <w:p w:rsidR="00D73F9A" w:rsidRPr="001718DD" w:rsidRDefault="00D73F9A" w:rsidP="006228E2">
            <w:pPr>
              <w:pStyle w:val="a3"/>
              <w:tabs>
                <w:tab w:val="left" w:pos="1896"/>
              </w:tabs>
              <w:kinsoku w:val="0"/>
              <w:overflowPunct w:val="0"/>
              <w:spacing w:line="276" w:lineRule="auto"/>
              <w:ind w:left="0" w:right="3" w:firstLine="709"/>
              <w:jc w:val="center"/>
              <w:rPr>
                <w:lang w:val="uk-UA"/>
              </w:rPr>
            </w:pPr>
          </w:p>
        </w:tc>
      </w:tr>
      <w:tr w:rsidR="00D73F9A" w:rsidRPr="001718DD" w:rsidTr="004C1F3B">
        <w:tc>
          <w:tcPr>
            <w:tcW w:w="7308" w:type="dxa"/>
            <w:gridSpan w:val="3"/>
          </w:tcPr>
          <w:p w:rsidR="00D73F9A" w:rsidRPr="001718DD" w:rsidRDefault="00D73F9A" w:rsidP="006228E2">
            <w:pPr>
              <w:pStyle w:val="a3"/>
              <w:tabs>
                <w:tab w:val="left" w:pos="1896"/>
              </w:tabs>
              <w:kinsoku w:val="0"/>
              <w:overflowPunct w:val="0"/>
              <w:spacing w:line="276" w:lineRule="auto"/>
              <w:ind w:left="0" w:right="3" w:firstLine="709"/>
              <w:jc w:val="right"/>
              <w:rPr>
                <w:i/>
                <w:lang w:val="uk-UA"/>
              </w:rPr>
            </w:pPr>
            <w:r w:rsidRPr="001718DD">
              <w:rPr>
                <w:i/>
                <w:lang w:val="uk-UA"/>
              </w:rPr>
              <w:t>Середній бал у вибірці</w:t>
            </w:r>
          </w:p>
        </w:tc>
        <w:tc>
          <w:tcPr>
            <w:tcW w:w="1985" w:type="dxa"/>
          </w:tcPr>
          <w:p w:rsidR="00D73F9A" w:rsidRPr="001718DD" w:rsidRDefault="00D73F9A" w:rsidP="006228E2">
            <w:pPr>
              <w:pStyle w:val="a3"/>
              <w:tabs>
                <w:tab w:val="left" w:pos="1896"/>
              </w:tabs>
              <w:kinsoku w:val="0"/>
              <w:overflowPunct w:val="0"/>
              <w:spacing w:line="276" w:lineRule="auto"/>
              <w:ind w:left="0" w:right="3" w:firstLine="709"/>
              <w:jc w:val="center"/>
              <w:rPr>
                <w:i/>
                <w:lang w:val="uk-UA"/>
              </w:rPr>
            </w:pPr>
            <w:r w:rsidRPr="001718DD">
              <w:rPr>
                <w:i/>
                <w:lang w:val="uk-UA"/>
              </w:rPr>
              <w:t>13,7</w:t>
            </w:r>
          </w:p>
        </w:tc>
      </w:tr>
    </w:tbl>
    <w:p w:rsidR="00D73F9A" w:rsidRPr="001718DD" w:rsidRDefault="00D73F9A" w:rsidP="004948B7">
      <w:pPr>
        <w:pStyle w:val="a3"/>
        <w:tabs>
          <w:tab w:val="left" w:pos="1896"/>
        </w:tabs>
        <w:kinsoku w:val="0"/>
        <w:overflowPunct w:val="0"/>
        <w:spacing w:line="360" w:lineRule="auto"/>
        <w:ind w:left="0" w:right="3" w:firstLine="709"/>
        <w:rPr>
          <w:lang w:val="uk-UA"/>
        </w:rPr>
      </w:pPr>
    </w:p>
    <w:p w:rsidR="00E62683" w:rsidRPr="001718DD" w:rsidRDefault="00E62683" w:rsidP="004948B7">
      <w:pPr>
        <w:tabs>
          <w:tab w:val="left" w:pos="1896"/>
        </w:tabs>
        <w:spacing w:after="200" w:line="276" w:lineRule="auto"/>
        <w:ind w:right="3" w:firstLine="709"/>
        <w:jc w:val="center"/>
        <w:rPr>
          <w:b/>
          <w:sz w:val="28"/>
          <w:szCs w:val="28"/>
          <w:lang w:val="uk-UA"/>
        </w:rPr>
      </w:pPr>
      <w:r w:rsidRPr="001718DD">
        <w:rPr>
          <w:b/>
          <w:sz w:val="28"/>
          <w:szCs w:val="28"/>
          <w:lang w:val="uk-UA"/>
        </w:rPr>
        <w:t>Методика № 6</w:t>
      </w:r>
    </w:p>
    <w:p w:rsidR="00E62683" w:rsidRPr="001718DD" w:rsidRDefault="00E62683" w:rsidP="004948B7">
      <w:pPr>
        <w:tabs>
          <w:tab w:val="left" w:pos="1896"/>
        </w:tabs>
        <w:spacing w:after="200" w:line="276" w:lineRule="auto"/>
        <w:ind w:right="3" w:firstLine="709"/>
        <w:jc w:val="center"/>
        <w:rPr>
          <w:rFonts w:eastAsiaTheme="minorHAnsi"/>
          <w:b/>
          <w:sz w:val="28"/>
          <w:szCs w:val="28"/>
          <w:lang w:val="uk-UA" w:eastAsia="en-US"/>
        </w:rPr>
      </w:pPr>
      <w:r w:rsidRPr="001718DD">
        <w:rPr>
          <w:rFonts w:eastAsiaTheme="minorHAnsi"/>
          <w:b/>
          <w:sz w:val="28"/>
          <w:szCs w:val="28"/>
          <w:lang w:val="uk-UA" w:eastAsia="en-US"/>
        </w:rPr>
        <w:t xml:space="preserve">Методика на </w:t>
      </w:r>
      <w:proofErr w:type="spellStart"/>
      <w:r w:rsidRPr="001718DD">
        <w:rPr>
          <w:rFonts w:eastAsiaTheme="minorHAnsi"/>
          <w:b/>
          <w:sz w:val="28"/>
          <w:szCs w:val="28"/>
          <w:lang w:val="uk-UA" w:eastAsia="en-US"/>
        </w:rPr>
        <w:t>вираженість</w:t>
      </w:r>
      <w:proofErr w:type="spellEnd"/>
      <w:r w:rsidRPr="001718DD">
        <w:rPr>
          <w:rFonts w:eastAsiaTheme="minorHAnsi"/>
          <w:b/>
          <w:sz w:val="28"/>
          <w:szCs w:val="28"/>
          <w:lang w:val="uk-UA" w:eastAsia="en-US"/>
        </w:rPr>
        <w:t xml:space="preserve"> синдрому самозванця (</w:t>
      </w:r>
      <w:proofErr w:type="spellStart"/>
      <w:r w:rsidRPr="001718DD">
        <w:rPr>
          <w:rFonts w:eastAsiaTheme="minorHAnsi"/>
          <w:b/>
          <w:sz w:val="28"/>
          <w:szCs w:val="28"/>
          <w:lang w:val="uk-UA" w:eastAsia="en-US"/>
        </w:rPr>
        <w:t>П.Р.Кленс</w:t>
      </w:r>
      <w:proofErr w:type="spellEnd"/>
      <w:r w:rsidRPr="001718DD">
        <w:rPr>
          <w:rFonts w:eastAsiaTheme="minorHAnsi"/>
          <w:b/>
          <w:sz w:val="28"/>
          <w:szCs w:val="28"/>
          <w:lang w:val="uk-UA" w:eastAsia="en-US"/>
        </w:rPr>
        <w:t>)</w:t>
      </w:r>
      <w:r w:rsidR="007953CD" w:rsidRPr="001718DD">
        <w:rPr>
          <w:rFonts w:eastAsiaTheme="minorHAnsi"/>
          <w:b/>
          <w:sz w:val="28"/>
          <w:szCs w:val="28"/>
          <w:lang w:val="uk-UA" w:eastAsia="en-US"/>
        </w:rPr>
        <w:t xml:space="preserve"> [15]</w:t>
      </w:r>
    </w:p>
    <w:p w:rsidR="004A79AE" w:rsidRPr="001718DD" w:rsidRDefault="008A3248" w:rsidP="008A3248">
      <w:pPr>
        <w:pStyle w:val="a3"/>
        <w:tabs>
          <w:tab w:val="left" w:pos="1896"/>
        </w:tabs>
        <w:kinsoku w:val="0"/>
        <w:overflowPunct w:val="0"/>
        <w:spacing w:line="360" w:lineRule="auto"/>
        <w:ind w:left="0" w:right="3" w:firstLine="709"/>
        <w:rPr>
          <w:lang w:val="uk-UA"/>
        </w:rPr>
      </w:pPr>
      <w:r w:rsidRPr="001718DD">
        <w:rPr>
          <w:lang w:val="uk-UA"/>
        </w:rPr>
        <w:t xml:space="preserve">В 1978 р. під час психотерапевтичної роботи клінічні </w:t>
      </w:r>
      <w:proofErr w:type="spellStart"/>
      <w:r w:rsidRPr="001718DD">
        <w:rPr>
          <w:lang w:val="uk-UA"/>
        </w:rPr>
        <w:t>психологи</w:t>
      </w:r>
      <w:r w:rsidR="00103F7F" w:rsidRPr="001718DD">
        <w:rPr>
          <w:lang w:val="uk-UA"/>
        </w:rPr>
        <w:t>ні</w:t>
      </w:r>
      <w:proofErr w:type="spellEnd"/>
      <w:r w:rsidRPr="001718DD">
        <w:rPr>
          <w:lang w:val="uk-UA"/>
        </w:rPr>
        <w:t xml:space="preserve"> </w:t>
      </w:r>
      <w:proofErr w:type="spellStart"/>
      <w:r w:rsidRPr="001718DD">
        <w:rPr>
          <w:lang w:val="uk-UA"/>
        </w:rPr>
        <w:t>Кленс</w:t>
      </w:r>
      <w:proofErr w:type="spellEnd"/>
      <w:r w:rsidRPr="001718DD">
        <w:rPr>
          <w:lang w:val="uk-UA"/>
        </w:rPr>
        <w:t xml:space="preserve"> та </w:t>
      </w:r>
      <w:proofErr w:type="spellStart"/>
      <w:r w:rsidRPr="001718DD">
        <w:rPr>
          <w:lang w:val="uk-UA"/>
        </w:rPr>
        <w:t>Імс</w:t>
      </w:r>
      <w:proofErr w:type="spellEnd"/>
      <w:r w:rsidR="00103F7F" w:rsidRPr="001718DD">
        <w:rPr>
          <w:lang w:val="uk-UA"/>
        </w:rPr>
        <w:t xml:space="preserve"> помітили певні закономірності в поведінці понад 150 доволі успішних у навчанні студенток і за результатами своїх досліджень ввели поняття «синдром самозванця» [34]. </w:t>
      </w:r>
      <w:proofErr w:type="spellStart"/>
      <w:r w:rsidR="00103F7F" w:rsidRPr="001718DD">
        <w:rPr>
          <w:lang w:val="uk-UA"/>
        </w:rPr>
        <w:t>Психологині</w:t>
      </w:r>
      <w:proofErr w:type="spellEnd"/>
      <w:r w:rsidR="00103F7F" w:rsidRPr="001718DD">
        <w:rPr>
          <w:lang w:val="uk-UA"/>
        </w:rPr>
        <w:t xml:space="preserve"> з’ясували, що ці студентки були схильні до </w:t>
      </w:r>
      <w:r w:rsidR="00545CD1" w:rsidRPr="001718DD">
        <w:rPr>
          <w:lang w:val="uk-UA"/>
        </w:rPr>
        <w:t>асоціювання</w:t>
      </w:r>
      <w:r w:rsidR="00103F7F" w:rsidRPr="001718DD">
        <w:rPr>
          <w:lang w:val="uk-UA"/>
        </w:rPr>
        <w:t xml:space="preserve"> своїх успіхів у навчанні з удачею або випадковим збігом обставин, а не зі своїми власними здібностями.</w:t>
      </w:r>
      <w:r w:rsidR="005A5786" w:rsidRPr="001718DD">
        <w:rPr>
          <w:lang w:val="uk-UA"/>
        </w:rPr>
        <w:t xml:space="preserve"> </w:t>
      </w:r>
      <w:r w:rsidR="00103F7F" w:rsidRPr="001718DD">
        <w:rPr>
          <w:lang w:val="uk-UA"/>
        </w:rPr>
        <w:t xml:space="preserve">Окрім того, студентки визнавали, що потерпають від страху, що насправді їхній рівень знань геть не відповідає </w:t>
      </w:r>
      <w:r w:rsidR="005A5786" w:rsidRPr="001718DD">
        <w:rPr>
          <w:lang w:val="uk-UA"/>
        </w:rPr>
        <w:t xml:space="preserve"> </w:t>
      </w:r>
      <w:r w:rsidR="00103F7F" w:rsidRPr="001718DD">
        <w:rPr>
          <w:lang w:val="uk-UA"/>
        </w:rPr>
        <w:t xml:space="preserve">отриманим результатам. </w:t>
      </w:r>
    </w:p>
    <w:p w:rsidR="004A79AE" w:rsidRPr="001718DD" w:rsidRDefault="004A79AE" w:rsidP="004948B7">
      <w:pPr>
        <w:pStyle w:val="a3"/>
        <w:tabs>
          <w:tab w:val="left" w:pos="1896"/>
        </w:tabs>
        <w:kinsoku w:val="0"/>
        <w:overflowPunct w:val="0"/>
        <w:spacing w:line="360" w:lineRule="auto"/>
        <w:ind w:left="0" w:right="3" w:firstLine="709"/>
        <w:rPr>
          <w:lang w:val="uk-UA"/>
        </w:rPr>
      </w:pPr>
      <w:r w:rsidRPr="001718DD">
        <w:rPr>
          <w:lang w:val="uk-UA"/>
        </w:rPr>
        <w:t xml:space="preserve">Отже, </w:t>
      </w:r>
      <w:r w:rsidR="005A5786" w:rsidRPr="001718DD">
        <w:rPr>
          <w:lang w:val="uk-UA"/>
        </w:rPr>
        <w:t xml:space="preserve">згідно </w:t>
      </w:r>
      <w:r w:rsidRPr="001718DD">
        <w:rPr>
          <w:lang w:val="uk-UA"/>
        </w:rPr>
        <w:t xml:space="preserve">з визначенням </w:t>
      </w:r>
      <w:r w:rsidR="005A5786" w:rsidRPr="001718DD">
        <w:rPr>
          <w:lang w:val="uk-UA"/>
        </w:rPr>
        <w:t>П</w:t>
      </w:r>
      <w:r w:rsidR="008A3248" w:rsidRPr="001718DD">
        <w:rPr>
          <w:lang w:val="uk-UA"/>
        </w:rPr>
        <w:t xml:space="preserve">. </w:t>
      </w:r>
      <w:proofErr w:type="spellStart"/>
      <w:r w:rsidR="008A3248" w:rsidRPr="001718DD">
        <w:rPr>
          <w:lang w:val="uk-UA"/>
        </w:rPr>
        <w:t>Кленс</w:t>
      </w:r>
      <w:proofErr w:type="spellEnd"/>
      <w:r w:rsidR="005A5786" w:rsidRPr="001718DD">
        <w:rPr>
          <w:lang w:val="uk-UA"/>
        </w:rPr>
        <w:t xml:space="preserve">, </w:t>
      </w:r>
      <w:r w:rsidR="00103F7F" w:rsidRPr="001718DD">
        <w:rPr>
          <w:lang w:val="uk-UA"/>
        </w:rPr>
        <w:t>с</w:t>
      </w:r>
      <w:r w:rsidR="005A5786" w:rsidRPr="001718DD">
        <w:rPr>
          <w:lang w:val="uk-UA"/>
        </w:rPr>
        <w:t xml:space="preserve">индром самозванця – це </w:t>
      </w:r>
      <w:r w:rsidR="00FD2F2D" w:rsidRPr="001718DD">
        <w:rPr>
          <w:lang w:val="uk-UA"/>
        </w:rPr>
        <w:t>певне</w:t>
      </w:r>
      <w:r w:rsidR="00103F7F" w:rsidRPr="001718DD">
        <w:rPr>
          <w:lang w:val="uk-UA"/>
        </w:rPr>
        <w:t xml:space="preserve"> </w:t>
      </w:r>
      <w:r w:rsidR="005A5786" w:rsidRPr="001718DD">
        <w:rPr>
          <w:lang w:val="uk-UA"/>
        </w:rPr>
        <w:t>психологічне</w:t>
      </w:r>
      <w:r w:rsidRPr="001718DD">
        <w:rPr>
          <w:lang w:val="uk-UA"/>
        </w:rPr>
        <w:t xml:space="preserve"> </w:t>
      </w:r>
      <w:r w:rsidR="00103F7F" w:rsidRPr="001718DD">
        <w:rPr>
          <w:lang w:val="uk-UA"/>
        </w:rPr>
        <w:t>явище і</w:t>
      </w:r>
      <w:r w:rsidR="005A5786" w:rsidRPr="001718DD">
        <w:rPr>
          <w:lang w:val="uk-UA"/>
        </w:rPr>
        <w:t xml:space="preserve"> особистісна характеристика людини, </w:t>
      </w:r>
      <w:r w:rsidR="00103F7F" w:rsidRPr="001718DD">
        <w:rPr>
          <w:lang w:val="uk-UA"/>
        </w:rPr>
        <w:t xml:space="preserve">не здатної </w:t>
      </w:r>
      <w:r w:rsidR="00FD2F2D" w:rsidRPr="001718DD">
        <w:rPr>
          <w:lang w:val="uk-UA"/>
        </w:rPr>
        <w:t>співвідносити</w:t>
      </w:r>
      <w:r w:rsidR="00103F7F" w:rsidRPr="001718DD">
        <w:rPr>
          <w:lang w:val="uk-UA"/>
        </w:rPr>
        <w:t xml:space="preserve"> свій успіх</w:t>
      </w:r>
      <w:r w:rsidR="005A5786" w:rsidRPr="001718DD">
        <w:rPr>
          <w:lang w:val="uk-UA"/>
        </w:rPr>
        <w:t xml:space="preserve"> </w:t>
      </w:r>
      <w:r w:rsidR="00FD2F2D" w:rsidRPr="001718DD">
        <w:rPr>
          <w:lang w:val="uk-UA"/>
        </w:rPr>
        <w:t>зі своїми здібностями</w:t>
      </w:r>
      <w:r w:rsidR="005A5786" w:rsidRPr="001718DD">
        <w:rPr>
          <w:lang w:val="uk-UA"/>
        </w:rPr>
        <w:t>.</w:t>
      </w:r>
      <w:r w:rsidR="00FD2F2D" w:rsidRPr="001718DD">
        <w:rPr>
          <w:lang w:val="uk-UA"/>
        </w:rPr>
        <w:t xml:space="preserve"> З часом погляди на те, чи цей феномен є особистісною рисою чи ні, дещо змінювалися, проте його визначення </w:t>
      </w:r>
      <w:r w:rsidR="005A5786" w:rsidRPr="001718DD">
        <w:rPr>
          <w:lang w:val="uk-UA"/>
        </w:rPr>
        <w:t xml:space="preserve"> </w:t>
      </w:r>
      <w:r w:rsidR="00FD2F2D" w:rsidRPr="001718DD">
        <w:rPr>
          <w:lang w:val="uk-UA"/>
        </w:rPr>
        <w:lastRenderedPageBreak/>
        <w:t xml:space="preserve">залишилося саме в тому вигляді, в якому було запропоновано П. </w:t>
      </w:r>
      <w:proofErr w:type="spellStart"/>
      <w:r w:rsidR="00FD2F2D" w:rsidRPr="001718DD">
        <w:rPr>
          <w:lang w:val="uk-UA"/>
        </w:rPr>
        <w:t>Кленс</w:t>
      </w:r>
      <w:proofErr w:type="spellEnd"/>
      <w:r w:rsidR="00FD2F2D" w:rsidRPr="001718DD">
        <w:rPr>
          <w:lang w:val="uk-UA"/>
        </w:rPr>
        <w:t xml:space="preserve">. </w:t>
      </w:r>
    </w:p>
    <w:p w:rsidR="00FD2F2D" w:rsidRPr="001718DD" w:rsidRDefault="00FD2F2D" w:rsidP="004948B7">
      <w:pPr>
        <w:pStyle w:val="a3"/>
        <w:tabs>
          <w:tab w:val="left" w:pos="1896"/>
        </w:tabs>
        <w:kinsoku w:val="0"/>
        <w:overflowPunct w:val="0"/>
        <w:spacing w:line="360" w:lineRule="auto"/>
        <w:ind w:left="0" w:right="3" w:firstLine="709"/>
        <w:rPr>
          <w:lang w:val="uk-UA"/>
        </w:rPr>
      </w:pPr>
      <w:r w:rsidRPr="001718DD">
        <w:rPr>
          <w:color w:val="000000"/>
          <w:lang w:val="uk-UA"/>
        </w:rPr>
        <w:t xml:space="preserve">П. </w:t>
      </w:r>
      <w:proofErr w:type="spellStart"/>
      <w:r w:rsidRPr="001718DD">
        <w:rPr>
          <w:color w:val="000000"/>
          <w:lang w:val="uk-UA"/>
        </w:rPr>
        <w:t>Кленс</w:t>
      </w:r>
      <w:proofErr w:type="spellEnd"/>
      <w:r w:rsidRPr="001718DD">
        <w:rPr>
          <w:color w:val="000000"/>
          <w:lang w:val="uk-UA"/>
        </w:rPr>
        <w:t xml:space="preserve"> запропонувала так званий цикл самозванця </w:t>
      </w:r>
      <w:r w:rsidRPr="001718DD">
        <w:rPr>
          <w:lang w:val="uk-UA"/>
        </w:rPr>
        <w:t>[33]</w:t>
      </w:r>
      <w:r w:rsidR="00545CD1" w:rsidRPr="001718DD">
        <w:rPr>
          <w:lang w:val="uk-UA"/>
        </w:rPr>
        <w:t>, який узагальнено виглядає</w:t>
      </w:r>
      <w:r w:rsidRPr="001718DD">
        <w:rPr>
          <w:lang w:val="uk-UA"/>
        </w:rPr>
        <w:t xml:space="preserve"> наступним чином: </w:t>
      </w:r>
    </w:p>
    <w:p w:rsidR="00FD2F2D" w:rsidRPr="001718DD" w:rsidRDefault="004A79AE" w:rsidP="004948B7">
      <w:pPr>
        <w:pStyle w:val="a3"/>
        <w:tabs>
          <w:tab w:val="left" w:pos="1896"/>
        </w:tabs>
        <w:kinsoku w:val="0"/>
        <w:overflowPunct w:val="0"/>
        <w:spacing w:line="360" w:lineRule="auto"/>
        <w:ind w:left="0" w:right="3" w:firstLine="709"/>
        <w:rPr>
          <w:lang w:val="uk-UA"/>
        </w:rPr>
      </w:pPr>
      <w:r w:rsidRPr="001718DD">
        <w:rPr>
          <w:lang w:val="uk-UA"/>
        </w:rPr>
        <w:t xml:space="preserve">1. </w:t>
      </w:r>
      <w:r w:rsidR="00FD2F2D" w:rsidRPr="001718DD">
        <w:rPr>
          <w:lang w:val="uk-UA"/>
        </w:rPr>
        <w:t xml:space="preserve">Перед людиною постає необхідність виконати якесь важливе завдання, в результаті чого в неї зростає рівень тривоги, оскільки вона приписує йому велике значення. </w:t>
      </w:r>
    </w:p>
    <w:p w:rsidR="004C1F3B" w:rsidRPr="001718DD" w:rsidRDefault="004A79AE" w:rsidP="004948B7">
      <w:pPr>
        <w:pStyle w:val="a3"/>
        <w:tabs>
          <w:tab w:val="left" w:pos="1896"/>
        </w:tabs>
        <w:kinsoku w:val="0"/>
        <w:overflowPunct w:val="0"/>
        <w:spacing w:line="360" w:lineRule="auto"/>
        <w:ind w:left="0" w:right="3" w:firstLine="709"/>
        <w:rPr>
          <w:lang w:val="uk-UA"/>
        </w:rPr>
      </w:pPr>
      <w:r w:rsidRPr="001718DD">
        <w:rPr>
          <w:lang w:val="uk-UA"/>
        </w:rPr>
        <w:t xml:space="preserve">2. </w:t>
      </w:r>
      <w:r w:rsidR="00FD2F2D" w:rsidRPr="001718DD">
        <w:rPr>
          <w:lang w:val="uk-UA"/>
        </w:rPr>
        <w:t xml:space="preserve">Саме завдяки перевищеній важливості завдання, </w:t>
      </w:r>
      <w:r w:rsidRPr="001718DD">
        <w:rPr>
          <w:lang w:val="uk-UA"/>
        </w:rPr>
        <w:t>людина</w:t>
      </w:r>
      <w:r w:rsidR="00FD2F2D" w:rsidRPr="001718DD">
        <w:rPr>
          <w:lang w:val="uk-UA"/>
        </w:rPr>
        <w:t xml:space="preserve"> обирає один з можливих варіантів подальших дій – або докладаючи надмірно багато зусиль, що перевищують реально необхідні для виконання цього завдання</w:t>
      </w:r>
      <w:r w:rsidRPr="001718DD">
        <w:rPr>
          <w:lang w:val="uk-UA"/>
        </w:rPr>
        <w:t xml:space="preserve"> </w:t>
      </w:r>
      <w:r w:rsidR="00FD2F2D" w:rsidRPr="001718DD">
        <w:rPr>
          <w:lang w:val="uk-UA"/>
        </w:rPr>
        <w:t xml:space="preserve">дії, та завдання зрештою виконується, або ж людина може вдатися до </w:t>
      </w:r>
      <w:proofErr w:type="spellStart"/>
      <w:r w:rsidR="00FD2F2D" w:rsidRPr="001718DD">
        <w:rPr>
          <w:lang w:val="uk-UA"/>
        </w:rPr>
        <w:t>прокрастинації</w:t>
      </w:r>
      <w:proofErr w:type="spellEnd"/>
      <w:r w:rsidR="00FD2F2D" w:rsidRPr="001718DD">
        <w:rPr>
          <w:lang w:val="uk-UA"/>
        </w:rPr>
        <w:t xml:space="preserve">. </w:t>
      </w:r>
    </w:p>
    <w:p w:rsidR="004C1F3B" w:rsidRPr="001718DD" w:rsidRDefault="004A79AE" w:rsidP="004948B7">
      <w:pPr>
        <w:pStyle w:val="a3"/>
        <w:tabs>
          <w:tab w:val="left" w:pos="1896"/>
        </w:tabs>
        <w:kinsoku w:val="0"/>
        <w:overflowPunct w:val="0"/>
        <w:spacing w:line="360" w:lineRule="auto"/>
        <w:ind w:left="0" w:right="3" w:firstLine="709"/>
        <w:rPr>
          <w:color w:val="000000"/>
          <w:lang w:val="uk-UA"/>
        </w:rPr>
      </w:pPr>
      <w:r w:rsidRPr="001718DD">
        <w:rPr>
          <w:color w:val="000000"/>
          <w:lang w:val="uk-UA"/>
        </w:rPr>
        <w:t xml:space="preserve">3. </w:t>
      </w:r>
      <w:r w:rsidR="00E97343" w:rsidRPr="001718DD">
        <w:rPr>
          <w:color w:val="000000"/>
          <w:lang w:val="uk-UA"/>
        </w:rPr>
        <w:t xml:space="preserve">На той момент, коли завдання є виконаним, може виникнути певне полегшення, проте на цьому етапі успіх чи досягнення результату нівелюється та приписується щасливому випадку або занадто значній кількості докладених зусиль, тобто власний успіх людиною не </w:t>
      </w:r>
      <w:proofErr w:type="spellStart"/>
      <w:r w:rsidR="00E97343" w:rsidRPr="001718DD">
        <w:rPr>
          <w:color w:val="000000"/>
          <w:lang w:val="uk-UA"/>
        </w:rPr>
        <w:t>інтерналізується</w:t>
      </w:r>
      <w:proofErr w:type="spellEnd"/>
      <w:r w:rsidR="00E97343" w:rsidRPr="001718DD">
        <w:rPr>
          <w:color w:val="000000"/>
          <w:lang w:val="uk-UA"/>
        </w:rPr>
        <w:t xml:space="preserve"> (а це зі свого боку свідчить про те, що виконавець дій не може впоратися із завданням за допомогою адекватних методів). </w:t>
      </w:r>
    </w:p>
    <w:p w:rsidR="004A79AE" w:rsidRPr="001718DD" w:rsidRDefault="004A79AE" w:rsidP="004948B7">
      <w:pPr>
        <w:pStyle w:val="a3"/>
        <w:tabs>
          <w:tab w:val="left" w:pos="1896"/>
        </w:tabs>
        <w:kinsoku w:val="0"/>
        <w:overflowPunct w:val="0"/>
        <w:spacing w:line="360" w:lineRule="auto"/>
        <w:ind w:left="0" w:right="3" w:firstLine="709"/>
        <w:rPr>
          <w:lang w:val="uk-UA"/>
        </w:rPr>
      </w:pPr>
      <w:r w:rsidRPr="001718DD">
        <w:rPr>
          <w:lang w:val="uk-UA"/>
        </w:rPr>
        <w:t xml:space="preserve">4. </w:t>
      </w:r>
      <w:r w:rsidR="00E97343" w:rsidRPr="001718DD">
        <w:rPr>
          <w:lang w:val="uk-UA"/>
        </w:rPr>
        <w:t>Ці всі дії та сприйняття ситуації супроводжуються надмірним страхом людини через те, що її влас</w:t>
      </w:r>
      <w:r w:rsidR="00545CD1" w:rsidRPr="001718DD">
        <w:rPr>
          <w:lang w:val="uk-UA"/>
        </w:rPr>
        <w:t>на некомпетентність буде викритою</w:t>
      </w:r>
      <w:r w:rsidR="00E97343" w:rsidRPr="001718DD">
        <w:rPr>
          <w:lang w:val="uk-UA"/>
        </w:rPr>
        <w:t xml:space="preserve">, а також що їй дадуть нове складне завдання, враховуючи попередній успіх. </w:t>
      </w:r>
      <w:r w:rsidRPr="001718DD">
        <w:rPr>
          <w:lang w:val="uk-UA"/>
        </w:rPr>
        <w:t>Саме страх потерпіти невдачу не дозволяє використовувати тривогу в якості засобу мотивації, а також нівелює задоволення від виконання складного завдання. Таким чином</w:t>
      </w:r>
      <w:r w:rsidR="00545CD1" w:rsidRPr="001718DD">
        <w:rPr>
          <w:lang w:val="uk-UA"/>
        </w:rPr>
        <w:t>,</w:t>
      </w:r>
      <w:r w:rsidRPr="001718DD">
        <w:rPr>
          <w:lang w:val="uk-UA"/>
        </w:rPr>
        <w:t xml:space="preserve"> цикл замикається</w:t>
      </w:r>
      <w:r w:rsidR="004C1F3B" w:rsidRPr="001718DD">
        <w:rPr>
          <w:lang w:val="uk-UA"/>
        </w:rPr>
        <w:t xml:space="preserve"> [33]</w:t>
      </w:r>
      <w:r w:rsidRPr="001718DD">
        <w:rPr>
          <w:lang w:val="uk-UA"/>
        </w:rPr>
        <w:t>.</w:t>
      </w:r>
    </w:p>
    <w:p w:rsidR="004A79AE" w:rsidRPr="001718DD" w:rsidRDefault="00E97343" w:rsidP="004948B7">
      <w:pPr>
        <w:pStyle w:val="a3"/>
        <w:tabs>
          <w:tab w:val="left" w:pos="1896"/>
        </w:tabs>
        <w:kinsoku w:val="0"/>
        <w:overflowPunct w:val="0"/>
        <w:spacing w:line="360" w:lineRule="auto"/>
        <w:ind w:left="0" w:right="3" w:firstLine="709"/>
        <w:rPr>
          <w:lang w:val="uk-UA"/>
        </w:rPr>
      </w:pPr>
      <w:r w:rsidRPr="001718DD">
        <w:rPr>
          <w:lang w:val="uk-UA"/>
        </w:rPr>
        <w:t xml:space="preserve">Також </w:t>
      </w:r>
      <w:r w:rsidR="00976221" w:rsidRPr="001718DD">
        <w:rPr>
          <w:lang w:val="uk-UA"/>
        </w:rPr>
        <w:t>цей цикл може запустити в так званих самозванці</w:t>
      </w:r>
      <w:r w:rsidR="00545CD1" w:rsidRPr="001718DD">
        <w:rPr>
          <w:lang w:val="uk-UA"/>
        </w:rPr>
        <w:t>в</w:t>
      </w:r>
      <w:r w:rsidR="00976221" w:rsidRPr="001718DD">
        <w:rPr>
          <w:lang w:val="uk-UA"/>
        </w:rPr>
        <w:t xml:space="preserve"> явище </w:t>
      </w:r>
      <w:proofErr w:type="spellStart"/>
      <w:r w:rsidR="00976221" w:rsidRPr="001718DD">
        <w:rPr>
          <w:lang w:val="uk-UA"/>
        </w:rPr>
        <w:t>самосаботажу</w:t>
      </w:r>
      <w:proofErr w:type="spellEnd"/>
      <w:r w:rsidR="00976221" w:rsidRPr="001718DD">
        <w:rPr>
          <w:lang w:val="uk-UA"/>
        </w:rPr>
        <w:t xml:space="preserve">, котрий викликає страх невдачі. </w:t>
      </w:r>
    </w:p>
    <w:p w:rsidR="004A79AE" w:rsidRPr="001718DD" w:rsidRDefault="00790F11" w:rsidP="004948B7">
      <w:pPr>
        <w:pStyle w:val="a3"/>
        <w:tabs>
          <w:tab w:val="left" w:pos="1896"/>
        </w:tabs>
        <w:kinsoku w:val="0"/>
        <w:overflowPunct w:val="0"/>
        <w:spacing w:line="360" w:lineRule="auto"/>
        <w:ind w:left="0" w:right="3" w:firstLine="709"/>
        <w:rPr>
          <w:lang w:val="uk-UA"/>
        </w:rPr>
      </w:pPr>
      <w:r w:rsidRPr="001718DD">
        <w:rPr>
          <w:lang w:val="uk-UA"/>
        </w:rPr>
        <w:t>Якщо раніше даний синдром пов’язували з певними особистісними характеристиками, то сучасні погляд</w:t>
      </w:r>
      <w:r w:rsidR="00545CD1" w:rsidRPr="001718DD">
        <w:rPr>
          <w:lang w:val="uk-UA"/>
        </w:rPr>
        <w:t>и</w:t>
      </w:r>
      <w:r w:rsidRPr="001718DD">
        <w:rPr>
          <w:lang w:val="uk-UA"/>
        </w:rPr>
        <w:t xml:space="preserve"> тяжіють більшою мірою до вивчення впливу зовнішніх чинників на </w:t>
      </w:r>
      <w:r w:rsidR="00545CD1" w:rsidRPr="001718DD">
        <w:rPr>
          <w:lang w:val="uk-UA"/>
        </w:rPr>
        <w:t xml:space="preserve">його </w:t>
      </w:r>
      <w:r w:rsidRPr="001718DD">
        <w:rPr>
          <w:lang w:val="uk-UA"/>
        </w:rPr>
        <w:t>формування. У сучасних дослідженнях фокус зміщений на те, що вплив зовнішнього середо</w:t>
      </w:r>
      <w:r w:rsidR="00545CD1" w:rsidRPr="001718DD">
        <w:rPr>
          <w:lang w:val="uk-UA"/>
        </w:rPr>
        <w:t xml:space="preserve">вища, </w:t>
      </w:r>
      <w:r w:rsidRPr="001718DD">
        <w:rPr>
          <w:lang w:val="uk-UA"/>
        </w:rPr>
        <w:t>в якому опинилася людина</w:t>
      </w:r>
      <w:r w:rsidR="00545CD1" w:rsidRPr="001718DD">
        <w:rPr>
          <w:lang w:val="uk-UA"/>
        </w:rPr>
        <w:t>,</w:t>
      </w:r>
      <w:r w:rsidRPr="001718DD">
        <w:rPr>
          <w:lang w:val="uk-UA"/>
        </w:rPr>
        <w:t xml:space="preserve"> відіграє важливу роль, у тому як вона сприймає та оцінює себе в контексті культурних очікувань, ставлення оточення та взаємин з іншими людьми.</w:t>
      </w:r>
    </w:p>
    <w:p w:rsidR="004A79AE" w:rsidRPr="001718DD" w:rsidRDefault="00790F11" w:rsidP="004948B7">
      <w:pPr>
        <w:pStyle w:val="a3"/>
        <w:tabs>
          <w:tab w:val="left" w:pos="1896"/>
        </w:tabs>
        <w:kinsoku w:val="0"/>
        <w:overflowPunct w:val="0"/>
        <w:spacing w:line="360" w:lineRule="auto"/>
        <w:ind w:left="0" w:right="3" w:firstLine="709"/>
        <w:rPr>
          <w:lang w:val="uk-UA"/>
        </w:rPr>
      </w:pPr>
      <w:r w:rsidRPr="001718DD">
        <w:rPr>
          <w:lang w:val="uk-UA"/>
        </w:rPr>
        <w:lastRenderedPageBreak/>
        <w:t>Таким чином, було вирішено дослідити та проаналізувати в нашій роботі, наскільки цей синдром проявлений у вибірки, з урахуванням того, що більшість респондентів були вимушено переселені за межі України та зіштовхнулися з необхідністю повсякденної взаємодії з іншомовним середовищем. А цей факт, в свою чергу, може стимулювати загострення і прояв цього синдрому в людей занадто чутливих, невпевнених у своїх силах, самокритичних, вибагливих до себе.</w:t>
      </w:r>
    </w:p>
    <w:p w:rsidR="00E62683" w:rsidRPr="001718DD" w:rsidRDefault="00E62683" w:rsidP="004948B7">
      <w:pPr>
        <w:pStyle w:val="a3"/>
        <w:tabs>
          <w:tab w:val="left" w:pos="1896"/>
        </w:tabs>
        <w:kinsoku w:val="0"/>
        <w:overflowPunct w:val="0"/>
        <w:spacing w:line="360" w:lineRule="auto"/>
        <w:ind w:left="0" w:right="3" w:firstLine="709"/>
        <w:rPr>
          <w:lang w:val="uk-UA"/>
        </w:rPr>
      </w:pPr>
      <w:r w:rsidRPr="001718DD">
        <w:rPr>
          <w:lang w:val="uk-UA"/>
        </w:rPr>
        <w:t xml:space="preserve">Вибірці було запропоновано дати відповіді від 1 до 4 балів, що означають: 1 - "ніколи"; 2 - "дуже </w:t>
      </w:r>
      <w:proofErr w:type="spellStart"/>
      <w:r w:rsidRPr="001718DD">
        <w:rPr>
          <w:lang w:val="uk-UA"/>
        </w:rPr>
        <w:t>рідко</w:t>
      </w:r>
      <w:proofErr w:type="spellEnd"/>
      <w:r w:rsidRPr="001718DD">
        <w:rPr>
          <w:lang w:val="uk-UA"/>
        </w:rPr>
        <w:t>"; 3 - "іноді"; 4 - "часто"; 5 - "завжди". Опитувальник містить 20 запитань</w:t>
      </w:r>
      <w:r w:rsidR="00976221" w:rsidRPr="001718DD">
        <w:rPr>
          <w:lang w:val="uk-UA"/>
        </w:rPr>
        <w:t xml:space="preserve"> (див. Додаток 6)</w:t>
      </w:r>
      <w:r w:rsidRPr="001718DD">
        <w:rPr>
          <w:lang w:val="uk-UA"/>
        </w:rPr>
        <w:t>.</w:t>
      </w:r>
    </w:p>
    <w:p w:rsidR="00E62683" w:rsidRPr="001718DD" w:rsidRDefault="00E62683" w:rsidP="004948B7">
      <w:pPr>
        <w:pStyle w:val="a3"/>
        <w:tabs>
          <w:tab w:val="left" w:pos="1896"/>
        </w:tabs>
        <w:kinsoku w:val="0"/>
        <w:overflowPunct w:val="0"/>
        <w:spacing w:line="360" w:lineRule="auto"/>
        <w:ind w:left="0" w:right="3" w:firstLine="709"/>
        <w:rPr>
          <w:i/>
          <w:lang w:val="uk-UA"/>
        </w:rPr>
      </w:pPr>
      <w:r w:rsidRPr="001718DD">
        <w:rPr>
          <w:i/>
          <w:lang w:val="uk-UA"/>
        </w:rPr>
        <w:t>Ключ до опитувальника</w:t>
      </w:r>
    </w:p>
    <w:p w:rsidR="00E62683" w:rsidRPr="001718DD" w:rsidRDefault="00E62683" w:rsidP="004948B7">
      <w:pPr>
        <w:pStyle w:val="a3"/>
        <w:tabs>
          <w:tab w:val="left" w:pos="1896"/>
        </w:tabs>
        <w:kinsoku w:val="0"/>
        <w:overflowPunct w:val="0"/>
        <w:spacing w:line="360" w:lineRule="auto"/>
        <w:ind w:left="0" w:right="3" w:firstLine="709"/>
        <w:rPr>
          <w:lang w:val="uk-UA"/>
        </w:rPr>
      </w:pPr>
      <w:r w:rsidRPr="001718DD">
        <w:rPr>
          <w:lang w:val="uk-UA"/>
        </w:rPr>
        <w:t>Підсумовується кількість балів за відповіді на всі запитання тесту:</w:t>
      </w:r>
    </w:p>
    <w:p w:rsidR="00E62683" w:rsidRPr="001718DD" w:rsidRDefault="00E62683" w:rsidP="004948B7">
      <w:pPr>
        <w:pStyle w:val="a3"/>
        <w:tabs>
          <w:tab w:val="left" w:pos="1896"/>
        </w:tabs>
        <w:kinsoku w:val="0"/>
        <w:overflowPunct w:val="0"/>
        <w:spacing w:line="360" w:lineRule="auto"/>
        <w:ind w:left="0" w:right="3" w:firstLine="709"/>
        <w:rPr>
          <w:lang w:val="uk-UA"/>
        </w:rPr>
      </w:pPr>
      <w:r w:rsidRPr="001718DD">
        <w:rPr>
          <w:lang w:val="uk-UA"/>
        </w:rPr>
        <w:t>- 40 балів і менше – ви практично не схильні до комплексу самозванця (КС);</w:t>
      </w:r>
    </w:p>
    <w:p w:rsidR="00E62683" w:rsidRPr="001718DD" w:rsidRDefault="00E62683" w:rsidP="004948B7">
      <w:pPr>
        <w:pStyle w:val="a3"/>
        <w:tabs>
          <w:tab w:val="left" w:pos="1896"/>
        </w:tabs>
        <w:kinsoku w:val="0"/>
        <w:overflowPunct w:val="0"/>
        <w:spacing w:line="360" w:lineRule="auto"/>
        <w:ind w:left="0" w:right="3" w:firstLine="709"/>
        <w:rPr>
          <w:lang w:val="uk-UA"/>
        </w:rPr>
      </w:pPr>
      <w:r w:rsidRPr="001718DD">
        <w:rPr>
          <w:lang w:val="uk-UA"/>
        </w:rPr>
        <w:t>- від 41 до 60 балів означають помірний ступінь КС;</w:t>
      </w:r>
    </w:p>
    <w:p w:rsidR="00E62683" w:rsidRPr="001718DD" w:rsidRDefault="00E62683" w:rsidP="004948B7">
      <w:pPr>
        <w:pStyle w:val="a3"/>
        <w:tabs>
          <w:tab w:val="left" w:pos="1896"/>
        </w:tabs>
        <w:kinsoku w:val="0"/>
        <w:overflowPunct w:val="0"/>
        <w:spacing w:line="360" w:lineRule="auto"/>
        <w:ind w:left="0" w:right="3" w:firstLine="709"/>
        <w:rPr>
          <w:lang w:val="uk-UA"/>
        </w:rPr>
      </w:pPr>
      <w:r w:rsidRPr="001718DD">
        <w:rPr>
          <w:lang w:val="uk-UA"/>
        </w:rPr>
        <w:t>- результат від 61 до 80 балів говорить про те, що ви часто відчуваєте почуття, властиві самозванцю;</w:t>
      </w:r>
    </w:p>
    <w:p w:rsidR="00E62683" w:rsidRPr="001718DD" w:rsidRDefault="005A5786" w:rsidP="004948B7">
      <w:pPr>
        <w:pStyle w:val="a3"/>
        <w:tabs>
          <w:tab w:val="left" w:pos="1896"/>
        </w:tabs>
        <w:kinsoku w:val="0"/>
        <w:overflowPunct w:val="0"/>
        <w:spacing w:line="360" w:lineRule="auto"/>
        <w:ind w:left="0" w:right="3" w:firstLine="709"/>
        <w:rPr>
          <w:lang w:val="uk-UA"/>
        </w:rPr>
      </w:pPr>
      <w:r w:rsidRPr="001718DD">
        <w:rPr>
          <w:lang w:val="uk-UA"/>
        </w:rPr>
        <w:t xml:space="preserve">- </w:t>
      </w:r>
      <w:r w:rsidR="00E62683" w:rsidRPr="001718DD">
        <w:rPr>
          <w:lang w:val="uk-UA"/>
        </w:rPr>
        <w:t>сума балів понад 80 свідчить про часту та сильну дію КС на вашу поведінку.</w:t>
      </w:r>
    </w:p>
    <w:p w:rsidR="00E62683" w:rsidRPr="001718DD" w:rsidRDefault="00E62683" w:rsidP="004948B7">
      <w:pPr>
        <w:pStyle w:val="a3"/>
        <w:tabs>
          <w:tab w:val="left" w:pos="1896"/>
        </w:tabs>
        <w:kinsoku w:val="0"/>
        <w:overflowPunct w:val="0"/>
        <w:spacing w:line="360" w:lineRule="auto"/>
        <w:ind w:left="0" w:right="3" w:firstLine="709"/>
        <w:rPr>
          <w:lang w:val="uk-UA"/>
        </w:rPr>
      </w:pPr>
      <w:r w:rsidRPr="001718DD">
        <w:rPr>
          <w:lang w:val="uk-UA"/>
        </w:rPr>
        <w:t>Взагалі, чим більше балів ви набрали, тим частіше і сильніше КС втручається у ваше життя. Проте, набравши багато балів, не впадайте у відчай — ви не самотні. Комплекс самозванця властивий багатьом процвітаючим людям.</w:t>
      </w:r>
    </w:p>
    <w:p w:rsidR="00E62683" w:rsidRPr="001718DD" w:rsidRDefault="00E62683" w:rsidP="004948B7">
      <w:pPr>
        <w:pStyle w:val="a3"/>
        <w:tabs>
          <w:tab w:val="left" w:pos="1896"/>
        </w:tabs>
        <w:kinsoku w:val="0"/>
        <w:overflowPunct w:val="0"/>
        <w:spacing w:line="360" w:lineRule="auto"/>
        <w:ind w:left="0" w:right="3" w:firstLine="709"/>
        <w:rPr>
          <w:lang w:val="uk-UA"/>
        </w:rPr>
      </w:pPr>
      <w:r w:rsidRPr="001718DD">
        <w:rPr>
          <w:lang w:val="uk-UA"/>
        </w:rPr>
        <w:t xml:space="preserve">Важливо пам'ятати, що сильний вплив КС не означає психічної патології. Йому не притаманні тенденції до </w:t>
      </w:r>
      <w:proofErr w:type="spellStart"/>
      <w:r w:rsidRPr="001718DD">
        <w:rPr>
          <w:lang w:val="uk-UA"/>
        </w:rPr>
        <w:t>самоушкодження</w:t>
      </w:r>
      <w:proofErr w:type="spellEnd"/>
      <w:r w:rsidRPr="001718DD">
        <w:rPr>
          <w:lang w:val="uk-UA"/>
        </w:rPr>
        <w:t xml:space="preserve"> та саморуйнування. Комплекс означає неадекватну оцінку індивідом своїх здібностей, а також невміння порадіти своїм успіхам</w:t>
      </w:r>
      <w:r w:rsidR="005A5786" w:rsidRPr="001718DD">
        <w:rPr>
          <w:lang w:val="uk-UA"/>
        </w:rPr>
        <w:t xml:space="preserve"> </w:t>
      </w:r>
      <w:r w:rsidRPr="001718DD">
        <w:rPr>
          <w:lang w:val="uk-UA"/>
        </w:rPr>
        <w:t>та досягненням. Ще він може викликати зайву кількість хвилювань та сумнівів у житті людини. У результаті КС люди часто обмежують себе у задумах і займають нижче становище, ніж дозволяють його здібності.</w:t>
      </w:r>
    </w:p>
    <w:p w:rsidR="00E62683" w:rsidRPr="001718DD" w:rsidRDefault="00E62683" w:rsidP="004948B7">
      <w:pPr>
        <w:pStyle w:val="a3"/>
        <w:tabs>
          <w:tab w:val="left" w:pos="1896"/>
        </w:tabs>
        <w:kinsoku w:val="0"/>
        <w:overflowPunct w:val="0"/>
        <w:spacing w:line="360" w:lineRule="auto"/>
        <w:ind w:left="0" w:right="3" w:firstLine="709"/>
        <w:rPr>
          <w:lang w:val="uk-UA"/>
        </w:rPr>
      </w:pPr>
      <w:r w:rsidRPr="001718DD">
        <w:rPr>
          <w:lang w:val="uk-UA"/>
        </w:rPr>
        <w:t xml:space="preserve">Жертви КС, як правило, втомлюються від нескінченних сумнівів та </w:t>
      </w:r>
      <w:r w:rsidRPr="001718DD">
        <w:rPr>
          <w:lang w:val="uk-UA"/>
        </w:rPr>
        <w:lastRenderedPageBreak/>
        <w:t>переживань і хочуть реально оцінювати свої здібності та досягнення. Особливо вони хочуть навчитися радіти успіху та життю взагалі.</w:t>
      </w:r>
    </w:p>
    <w:p w:rsidR="00CB4723" w:rsidRPr="001718DD" w:rsidRDefault="00CB4723" w:rsidP="004948B7">
      <w:pPr>
        <w:pStyle w:val="a3"/>
        <w:tabs>
          <w:tab w:val="left" w:pos="1896"/>
        </w:tabs>
        <w:kinsoku w:val="0"/>
        <w:overflowPunct w:val="0"/>
        <w:spacing w:line="360" w:lineRule="auto"/>
        <w:ind w:left="0" w:right="3" w:firstLine="709"/>
        <w:rPr>
          <w:lang w:val="uk-UA"/>
        </w:rPr>
      </w:pPr>
      <w:r w:rsidRPr="001718DD">
        <w:rPr>
          <w:lang w:val="uk-UA"/>
        </w:rPr>
        <w:t>Я</w:t>
      </w:r>
      <w:r w:rsidR="008B4B2E" w:rsidRPr="001718DD">
        <w:rPr>
          <w:lang w:val="uk-UA"/>
        </w:rPr>
        <w:t>к показано в наведеній н</w:t>
      </w:r>
      <w:r w:rsidRPr="001718DD">
        <w:rPr>
          <w:lang w:val="uk-UA"/>
        </w:rPr>
        <w:t>ижче таблиці 2.</w:t>
      </w:r>
      <w:r w:rsidR="00394C9E" w:rsidRPr="001718DD">
        <w:rPr>
          <w:lang w:val="uk-UA"/>
        </w:rPr>
        <w:t>6</w:t>
      </w:r>
      <w:r w:rsidRPr="001718DD">
        <w:rPr>
          <w:lang w:val="uk-UA"/>
        </w:rPr>
        <w:t xml:space="preserve">, ступінь наявності синдрому чи комплексу самозванця у вибірці розподілилася наступним чином: </w:t>
      </w:r>
      <w:r w:rsidR="008B4B2E" w:rsidRPr="001718DD">
        <w:rPr>
          <w:lang w:val="uk-UA"/>
        </w:rPr>
        <w:t>майже відсутній у 9,8%, помірний ступінь у майже 57%, часто виникає у 23,5% та під його сильним впл</w:t>
      </w:r>
      <w:r w:rsidR="00545CD1" w:rsidRPr="001718DD">
        <w:rPr>
          <w:lang w:val="uk-UA"/>
        </w:rPr>
        <w:t xml:space="preserve">ивом знаходиться </w:t>
      </w:r>
      <w:r w:rsidR="008B4B2E" w:rsidRPr="001718DD">
        <w:rPr>
          <w:lang w:val="uk-UA"/>
        </w:rPr>
        <w:t xml:space="preserve">9,8%. В той самий час, </w:t>
      </w:r>
      <w:r w:rsidR="009221A3" w:rsidRPr="001718DD">
        <w:rPr>
          <w:lang w:val="uk-UA"/>
        </w:rPr>
        <w:t>середній бал у вибірці – 57, що свідчить про помірний ступінь, а саме про схильність до надлишкової самокритики та інколи нездатності порадіти своїм власним досягненням і успіхам</w:t>
      </w:r>
      <w:r w:rsidR="00394C9E" w:rsidRPr="001718DD">
        <w:rPr>
          <w:lang w:val="uk-UA"/>
        </w:rPr>
        <w:t>.</w:t>
      </w:r>
    </w:p>
    <w:p w:rsidR="00CB4723" w:rsidRPr="001718DD" w:rsidRDefault="00CB4723" w:rsidP="004948B7">
      <w:pPr>
        <w:pStyle w:val="a3"/>
        <w:tabs>
          <w:tab w:val="left" w:pos="1896"/>
        </w:tabs>
        <w:kinsoku w:val="0"/>
        <w:overflowPunct w:val="0"/>
        <w:spacing w:line="360" w:lineRule="auto"/>
        <w:ind w:left="0" w:right="3" w:firstLine="709"/>
        <w:jc w:val="right"/>
        <w:rPr>
          <w:i/>
          <w:lang w:val="uk-UA"/>
        </w:rPr>
      </w:pPr>
      <w:r w:rsidRPr="001718DD">
        <w:rPr>
          <w:i/>
          <w:lang w:val="uk-UA"/>
        </w:rPr>
        <w:t xml:space="preserve">Таблиця </w:t>
      </w:r>
      <w:r w:rsidR="00394C9E" w:rsidRPr="001718DD">
        <w:rPr>
          <w:i/>
          <w:lang w:val="uk-UA"/>
        </w:rPr>
        <w:t>2.6.</w:t>
      </w:r>
      <w:r w:rsidRPr="001718DD">
        <w:rPr>
          <w:i/>
          <w:lang w:val="uk-UA"/>
        </w:rPr>
        <w:t xml:space="preserve"> </w:t>
      </w:r>
    </w:p>
    <w:p w:rsidR="00CB4723" w:rsidRPr="001718DD" w:rsidRDefault="00CB4723" w:rsidP="004948B7">
      <w:pPr>
        <w:tabs>
          <w:tab w:val="left" w:pos="1896"/>
        </w:tabs>
        <w:ind w:right="3" w:firstLine="709"/>
        <w:jc w:val="center"/>
        <w:rPr>
          <w:b/>
          <w:sz w:val="28"/>
          <w:szCs w:val="28"/>
          <w:lang w:val="uk-UA"/>
        </w:rPr>
      </w:pPr>
      <w:r w:rsidRPr="001718DD">
        <w:rPr>
          <w:b/>
          <w:sz w:val="28"/>
          <w:szCs w:val="28"/>
          <w:lang w:val="uk-UA"/>
        </w:rPr>
        <w:t xml:space="preserve">Норми для оцінки </w:t>
      </w:r>
      <w:r w:rsidR="00BC073F" w:rsidRPr="001718DD">
        <w:rPr>
          <w:b/>
          <w:sz w:val="28"/>
          <w:szCs w:val="28"/>
          <w:lang w:val="uk-UA"/>
        </w:rPr>
        <w:t>наявності синдрому самозванця та</w:t>
      </w:r>
      <w:r w:rsidRPr="001718DD">
        <w:rPr>
          <w:b/>
          <w:sz w:val="28"/>
          <w:szCs w:val="28"/>
          <w:lang w:val="uk-UA"/>
        </w:rPr>
        <w:t xml:space="preserve"> розподіл за кількістю осіб контрольної вибірки</w:t>
      </w:r>
    </w:p>
    <w:p w:rsidR="00B91E22" w:rsidRPr="001718DD" w:rsidRDefault="00B91E22" w:rsidP="004948B7">
      <w:pPr>
        <w:tabs>
          <w:tab w:val="left" w:pos="1896"/>
        </w:tabs>
        <w:ind w:right="3" w:firstLine="709"/>
        <w:jc w:val="center"/>
        <w:rPr>
          <w:b/>
          <w:sz w:val="28"/>
          <w:szCs w:val="28"/>
          <w:lang w:val="uk-UA"/>
        </w:rPr>
      </w:pPr>
    </w:p>
    <w:tbl>
      <w:tblPr>
        <w:tblStyle w:val="a8"/>
        <w:tblW w:w="0" w:type="auto"/>
        <w:tblInd w:w="200" w:type="dxa"/>
        <w:tblLook w:val="04A0" w:firstRow="1" w:lastRow="0" w:firstColumn="1" w:lastColumn="0" w:noHBand="0" w:noVBand="1"/>
      </w:tblPr>
      <w:tblGrid>
        <w:gridCol w:w="1524"/>
        <w:gridCol w:w="1957"/>
        <w:gridCol w:w="1843"/>
        <w:gridCol w:w="1842"/>
        <w:gridCol w:w="1985"/>
      </w:tblGrid>
      <w:tr w:rsidR="00CB4723" w:rsidRPr="001718DD" w:rsidTr="007275AA">
        <w:tc>
          <w:tcPr>
            <w:tcW w:w="1524" w:type="dxa"/>
          </w:tcPr>
          <w:p w:rsidR="00CB4723" w:rsidRPr="001718DD" w:rsidRDefault="00CB4723" w:rsidP="006228E2">
            <w:pPr>
              <w:pStyle w:val="a3"/>
              <w:tabs>
                <w:tab w:val="left" w:pos="1896"/>
              </w:tabs>
              <w:kinsoku w:val="0"/>
              <w:overflowPunct w:val="0"/>
              <w:spacing w:line="276" w:lineRule="auto"/>
              <w:ind w:left="0" w:right="3"/>
              <w:jc w:val="center"/>
              <w:rPr>
                <w:lang w:val="uk-UA"/>
              </w:rPr>
            </w:pPr>
          </w:p>
        </w:tc>
        <w:tc>
          <w:tcPr>
            <w:tcW w:w="1957" w:type="dxa"/>
          </w:tcPr>
          <w:p w:rsidR="00CB4723" w:rsidRPr="001718DD" w:rsidRDefault="00CB4723" w:rsidP="006228E2">
            <w:pPr>
              <w:pStyle w:val="a3"/>
              <w:tabs>
                <w:tab w:val="left" w:pos="1896"/>
              </w:tabs>
              <w:kinsoku w:val="0"/>
              <w:overflowPunct w:val="0"/>
              <w:spacing w:line="276" w:lineRule="auto"/>
              <w:ind w:left="0" w:right="3"/>
              <w:jc w:val="center"/>
              <w:rPr>
                <w:lang w:val="uk-UA"/>
              </w:rPr>
            </w:pPr>
            <w:r w:rsidRPr="001718DD">
              <w:rPr>
                <w:lang w:val="uk-UA"/>
              </w:rPr>
              <w:t>Майже відсутній</w:t>
            </w:r>
          </w:p>
          <w:p w:rsidR="00CB4723" w:rsidRPr="001718DD" w:rsidRDefault="00CB4723" w:rsidP="006228E2">
            <w:pPr>
              <w:pStyle w:val="a3"/>
              <w:tabs>
                <w:tab w:val="left" w:pos="1896"/>
              </w:tabs>
              <w:kinsoku w:val="0"/>
              <w:overflowPunct w:val="0"/>
              <w:spacing w:line="276" w:lineRule="auto"/>
              <w:ind w:left="0" w:right="3"/>
              <w:jc w:val="center"/>
              <w:rPr>
                <w:lang w:val="uk-UA"/>
              </w:rPr>
            </w:pPr>
            <w:r w:rsidRPr="001718DD">
              <w:rPr>
                <w:lang w:val="uk-UA"/>
              </w:rPr>
              <w:t>(менше 40)</w:t>
            </w:r>
          </w:p>
        </w:tc>
        <w:tc>
          <w:tcPr>
            <w:tcW w:w="1843" w:type="dxa"/>
          </w:tcPr>
          <w:p w:rsidR="00CB4723" w:rsidRPr="001718DD" w:rsidRDefault="00CB4723" w:rsidP="006228E2">
            <w:pPr>
              <w:pStyle w:val="a3"/>
              <w:tabs>
                <w:tab w:val="left" w:pos="1896"/>
              </w:tabs>
              <w:kinsoku w:val="0"/>
              <w:overflowPunct w:val="0"/>
              <w:spacing w:line="276" w:lineRule="auto"/>
              <w:ind w:left="0" w:right="3"/>
              <w:jc w:val="center"/>
              <w:rPr>
                <w:lang w:val="uk-UA"/>
              </w:rPr>
            </w:pPr>
            <w:r w:rsidRPr="001718DD">
              <w:rPr>
                <w:lang w:val="uk-UA"/>
              </w:rPr>
              <w:t>Помірний ступінь</w:t>
            </w:r>
          </w:p>
          <w:p w:rsidR="00CB4723" w:rsidRPr="001718DD" w:rsidRDefault="00CB4723" w:rsidP="006228E2">
            <w:pPr>
              <w:pStyle w:val="a3"/>
              <w:tabs>
                <w:tab w:val="left" w:pos="1896"/>
              </w:tabs>
              <w:kinsoku w:val="0"/>
              <w:overflowPunct w:val="0"/>
              <w:spacing w:line="276" w:lineRule="auto"/>
              <w:ind w:left="0" w:right="3"/>
              <w:jc w:val="center"/>
              <w:rPr>
                <w:lang w:val="uk-UA"/>
              </w:rPr>
            </w:pPr>
            <w:r w:rsidRPr="001718DD">
              <w:rPr>
                <w:lang w:val="uk-UA"/>
              </w:rPr>
              <w:t>(41-60)</w:t>
            </w:r>
          </w:p>
        </w:tc>
        <w:tc>
          <w:tcPr>
            <w:tcW w:w="1842" w:type="dxa"/>
          </w:tcPr>
          <w:p w:rsidR="00CB4723" w:rsidRPr="001718DD" w:rsidRDefault="00CB4723" w:rsidP="006228E2">
            <w:pPr>
              <w:pStyle w:val="a3"/>
              <w:tabs>
                <w:tab w:val="left" w:pos="1896"/>
              </w:tabs>
              <w:kinsoku w:val="0"/>
              <w:overflowPunct w:val="0"/>
              <w:spacing w:line="276" w:lineRule="auto"/>
              <w:ind w:left="0" w:right="3"/>
              <w:jc w:val="center"/>
              <w:rPr>
                <w:lang w:val="uk-UA"/>
              </w:rPr>
            </w:pPr>
            <w:r w:rsidRPr="001718DD">
              <w:rPr>
                <w:lang w:val="uk-UA"/>
              </w:rPr>
              <w:t>Часто виникає</w:t>
            </w:r>
          </w:p>
          <w:p w:rsidR="00CB4723" w:rsidRPr="001718DD" w:rsidRDefault="00CB4723" w:rsidP="006228E2">
            <w:pPr>
              <w:pStyle w:val="a3"/>
              <w:tabs>
                <w:tab w:val="left" w:pos="1896"/>
              </w:tabs>
              <w:kinsoku w:val="0"/>
              <w:overflowPunct w:val="0"/>
              <w:spacing w:line="276" w:lineRule="auto"/>
              <w:ind w:left="0" w:right="3"/>
              <w:jc w:val="center"/>
              <w:rPr>
                <w:lang w:val="uk-UA"/>
              </w:rPr>
            </w:pPr>
            <w:r w:rsidRPr="001718DD">
              <w:rPr>
                <w:lang w:val="uk-UA"/>
              </w:rPr>
              <w:t>(61-80)</w:t>
            </w:r>
          </w:p>
        </w:tc>
        <w:tc>
          <w:tcPr>
            <w:tcW w:w="1985" w:type="dxa"/>
          </w:tcPr>
          <w:p w:rsidR="00CB4723" w:rsidRPr="001718DD" w:rsidRDefault="00CB4723" w:rsidP="006228E2">
            <w:pPr>
              <w:pStyle w:val="a3"/>
              <w:tabs>
                <w:tab w:val="left" w:pos="1896"/>
              </w:tabs>
              <w:kinsoku w:val="0"/>
              <w:overflowPunct w:val="0"/>
              <w:spacing w:line="276" w:lineRule="auto"/>
              <w:ind w:left="0" w:right="3"/>
              <w:jc w:val="center"/>
              <w:rPr>
                <w:lang w:val="uk-UA"/>
              </w:rPr>
            </w:pPr>
            <w:r w:rsidRPr="001718DD">
              <w:rPr>
                <w:lang w:val="uk-UA"/>
              </w:rPr>
              <w:t>Сильна дія синдрому</w:t>
            </w:r>
          </w:p>
          <w:p w:rsidR="00CB4723" w:rsidRPr="001718DD" w:rsidRDefault="00CB4723" w:rsidP="006228E2">
            <w:pPr>
              <w:pStyle w:val="a3"/>
              <w:tabs>
                <w:tab w:val="left" w:pos="1896"/>
              </w:tabs>
              <w:kinsoku w:val="0"/>
              <w:overflowPunct w:val="0"/>
              <w:spacing w:line="276" w:lineRule="auto"/>
              <w:ind w:left="0" w:right="3"/>
              <w:jc w:val="center"/>
              <w:rPr>
                <w:lang w:val="uk-UA"/>
              </w:rPr>
            </w:pPr>
            <w:r w:rsidRPr="001718DD">
              <w:rPr>
                <w:lang w:val="uk-UA"/>
              </w:rPr>
              <w:t>(понад 80)</w:t>
            </w:r>
          </w:p>
        </w:tc>
      </w:tr>
      <w:tr w:rsidR="00CB4723" w:rsidRPr="001718DD" w:rsidTr="007275AA">
        <w:tc>
          <w:tcPr>
            <w:tcW w:w="1524" w:type="dxa"/>
          </w:tcPr>
          <w:p w:rsidR="00CB4723" w:rsidRPr="001718DD" w:rsidRDefault="00CB4723" w:rsidP="006228E2">
            <w:pPr>
              <w:pStyle w:val="a3"/>
              <w:tabs>
                <w:tab w:val="left" w:pos="1896"/>
              </w:tabs>
              <w:kinsoku w:val="0"/>
              <w:overflowPunct w:val="0"/>
              <w:spacing w:line="276" w:lineRule="auto"/>
              <w:ind w:left="0" w:right="3"/>
              <w:jc w:val="center"/>
              <w:rPr>
                <w:lang w:val="uk-UA"/>
              </w:rPr>
            </w:pPr>
            <w:r w:rsidRPr="001718DD">
              <w:rPr>
                <w:lang w:val="uk-UA"/>
              </w:rPr>
              <w:t>Кількість осіб</w:t>
            </w:r>
          </w:p>
        </w:tc>
        <w:tc>
          <w:tcPr>
            <w:tcW w:w="1957" w:type="dxa"/>
          </w:tcPr>
          <w:p w:rsidR="00CB4723" w:rsidRPr="001718DD" w:rsidRDefault="00CB4723" w:rsidP="006228E2">
            <w:pPr>
              <w:pStyle w:val="a3"/>
              <w:tabs>
                <w:tab w:val="left" w:pos="1896"/>
              </w:tabs>
              <w:kinsoku w:val="0"/>
              <w:overflowPunct w:val="0"/>
              <w:spacing w:line="276" w:lineRule="auto"/>
              <w:ind w:left="0" w:right="3"/>
              <w:jc w:val="center"/>
              <w:rPr>
                <w:lang w:val="uk-UA"/>
              </w:rPr>
            </w:pPr>
            <w:r w:rsidRPr="001718DD">
              <w:rPr>
                <w:lang w:val="uk-UA"/>
              </w:rPr>
              <w:t>5 (9,8%)</w:t>
            </w:r>
          </w:p>
        </w:tc>
        <w:tc>
          <w:tcPr>
            <w:tcW w:w="1843" w:type="dxa"/>
          </w:tcPr>
          <w:p w:rsidR="00CB4723" w:rsidRPr="001718DD" w:rsidRDefault="00CB4723" w:rsidP="006228E2">
            <w:pPr>
              <w:pStyle w:val="a3"/>
              <w:tabs>
                <w:tab w:val="left" w:pos="1896"/>
              </w:tabs>
              <w:kinsoku w:val="0"/>
              <w:overflowPunct w:val="0"/>
              <w:spacing w:line="276" w:lineRule="auto"/>
              <w:ind w:left="0" w:right="3"/>
              <w:jc w:val="center"/>
              <w:rPr>
                <w:lang w:val="uk-UA"/>
              </w:rPr>
            </w:pPr>
            <w:r w:rsidRPr="001718DD">
              <w:rPr>
                <w:lang w:val="uk-UA"/>
              </w:rPr>
              <w:t>29</w:t>
            </w:r>
            <w:r w:rsidR="008B4B2E" w:rsidRPr="001718DD">
              <w:rPr>
                <w:lang w:val="uk-UA"/>
              </w:rPr>
              <w:t xml:space="preserve"> (56,9</w:t>
            </w:r>
            <w:r w:rsidRPr="001718DD">
              <w:rPr>
                <w:lang w:val="uk-UA"/>
              </w:rPr>
              <w:t>%)</w:t>
            </w:r>
          </w:p>
        </w:tc>
        <w:tc>
          <w:tcPr>
            <w:tcW w:w="1842" w:type="dxa"/>
          </w:tcPr>
          <w:p w:rsidR="00CB4723" w:rsidRPr="001718DD" w:rsidRDefault="00CB4723" w:rsidP="006228E2">
            <w:pPr>
              <w:pStyle w:val="a3"/>
              <w:tabs>
                <w:tab w:val="left" w:pos="1896"/>
              </w:tabs>
              <w:kinsoku w:val="0"/>
              <w:overflowPunct w:val="0"/>
              <w:spacing w:line="276" w:lineRule="auto"/>
              <w:ind w:left="0" w:right="3"/>
              <w:jc w:val="center"/>
              <w:rPr>
                <w:lang w:val="uk-UA"/>
              </w:rPr>
            </w:pPr>
            <w:r w:rsidRPr="001718DD">
              <w:rPr>
                <w:lang w:val="uk-UA"/>
              </w:rPr>
              <w:t>12 (</w:t>
            </w:r>
            <w:r w:rsidR="008B4B2E" w:rsidRPr="001718DD">
              <w:rPr>
                <w:lang w:val="uk-UA"/>
              </w:rPr>
              <w:t>23,5</w:t>
            </w:r>
            <w:r w:rsidRPr="001718DD">
              <w:rPr>
                <w:lang w:val="uk-UA"/>
              </w:rPr>
              <w:t>%)</w:t>
            </w:r>
          </w:p>
        </w:tc>
        <w:tc>
          <w:tcPr>
            <w:tcW w:w="1985" w:type="dxa"/>
          </w:tcPr>
          <w:p w:rsidR="00CB4723" w:rsidRPr="001718DD" w:rsidRDefault="00CB4723" w:rsidP="006228E2">
            <w:pPr>
              <w:pStyle w:val="a3"/>
              <w:tabs>
                <w:tab w:val="left" w:pos="1896"/>
              </w:tabs>
              <w:kinsoku w:val="0"/>
              <w:overflowPunct w:val="0"/>
              <w:spacing w:line="276" w:lineRule="auto"/>
              <w:ind w:left="0" w:right="3"/>
              <w:jc w:val="center"/>
              <w:rPr>
                <w:lang w:val="uk-UA"/>
              </w:rPr>
            </w:pPr>
            <w:r w:rsidRPr="001718DD">
              <w:rPr>
                <w:lang w:val="uk-UA"/>
              </w:rPr>
              <w:t>5 (9,8%)</w:t>
            </w:r>
          </w:p>
        </w:tc>
      </w:tr>
      <w:tr w:rsidR="00C63410" w:rsidRPr="001718DD" w:rsidTr="00070852">
        <w:tc>
          <w:tcPr>
            <w:tcW w:w="9151" w:type="dxa"/>
            <w:gridSpan w:val="5"/>
          </w:tcPr>
          <w:p w:rsidR="00C63410" w:rsidRPr="001718DD" w:rsidRDefault="00C63410" w:rsidP="004948B7">
            <w:pPr>
              <w:pStyle w:val="a3"/>
              <w:tabs>
                <w:tab w:val="left" w:pos="1896"/>
              </w:tabs>
              <w:kinsoku w:val="0"/>
              <w:overflowPunct w:val="0"/>
              <w:spacing w:line="276" w:lineRule="auto"/>
              <w:ind w:left="0" w:right="3" w:firstLine="709"/>
              <w:jc w:val="center"/>
              <w:rPr>
                <w:lang w:val="uk-UA"/>
              </w:rPr>
            </w:pPr>
          </w:p>
        </w:tc>
      </w:tr>
      <w:tr w:rsidR="00CB4723" w:rsidRPr="001718DD" w:rsidTr="007275AA">
        <w:tc>
          <w:tcPr>
            <w:tcW w:w="1524" w:type="dxa"/>
          </w:tcPr>
          <w:p w:rsidR="00CB4723" w:rsidRPr="001718DD" w:rsidRDefault="00CB4723" w:rsidP="004948B7">
            <w:pPr>
              <w:pStyle w:val="a3"/>
              <w:tabs>
                <w:tab w:val="left" w:pos="1896"/>
              </w:tabs>
              <w:kinsoku w:val="0"/>
              <w:overflowPunct w:val="0"/>
              <w:spacing w:line="276" w:lineRule="auto"/>
              <w:ind w:left="0" w:right="3" w:firstLine="709"/>
              <w:jc w:val="right"/>
              <w:rPr>
                <w:lang w:val="uk-UA"/>
              </w:rPr>
            </w:pPr>
          </w:p>
        </w:tc>
        <w:tc>
          <w:tcPr>
            <w:tcW w:w="5642" w:type="dxa"/>
            <w:gridSpan w:val="3"/>
          </w:tcPr>
          <w:p w:rsidR="00CB4723" w:rsidRPr="001718DD" w:rsidRDefault="00CB4723" w:rsidP="004948B7">
            <w:pPr>
              <w:pStyle w:val="a3"/>
              <w:tabs>
                <w:tab w:val="left" w:pos="1896"/>
              </w:tabs>
              <w:kinsoku w:val="0"/>
              <w:overflowPunct w:val="0"/>
              <w:spacing w:line="276" w:lineRule="auto"/>
              <w:ind w:left="0" w:right="3" w:firstLine="709"/>
              <w:jc w:val="right"/>
              <w:rPr>
                <w:i/>
                <w:lang w:val="uk-UA"/>
              </w:rPr>
            </w:pPr>
            <w:r w:rsidRPr="001718DD">
              <w:rPr>
                <w:i/>
                <w:lang w:val="uk-UA"/>
              </w:rPr>
              <w:t>Середній бал у вибірці</w:t>
            </w:r>
          </w:p>
        </w:tc>
        <w:tc>
          <w:tcPr>
            <w:tcW w:w="1985" w:type="dxa"/>
          </w:tcPr>
          <w:p w:rsidR="00CB4723" w:rsidRPr="001718DD" w:rsidRDefault="00CB4723" w:rsidP="004948B7">
            <w:pPr>
              <w:pStyle w:val="a3"/>
              <w:tabs>
                <w:tab w:val="left" w:pos="1896"/>
              </w:tabs>
              <w:kinsoku w:val="0"/>
              <w:overflowPunct w:val="0"/>
              <w:spacing w:line="276" w:lineRule="auto"/>
              <w:ind w:left="0" w:right="3" w:firstLine="709"/>
              <w:jc w:val="center"/>
              <w:rPr>
                <w:i/>
                <w:lang w:val="uk-UA"/>
              </w:rPr>
            </w:pPr>
            <w:r w:rsidRPr="001718DD">
              <w:rPr>
                <w:i/>
                <w:lang w:val="uk-UA"/>
              </w:rPr>
              <w:t>57</w:t>
            </w:r>
          </w:p>
        </w:tc>
      </w:tr>
    </w:tbl>
    <w:p w:rsidR="00B91E22" w:rsidRPr="001718DD" w:rsidRDefault="00B91E22" w:rsidP="00B91E22">
      <w:pPr>
        <w:tabs>
          <w:tab w:val="left" w:pos="1896"/>
        </w:tabs>
        <w:spacing w:after="200" w:line="360" w:lineRule="auto"/>
        <w:ind w:right="3" w:firstLine="709"/>
        <w:jc w:val="center"/>
        <w:rPr>
          <w:b/>
          <w:sz w:val="28"/>
          <w:szCs w:val="28"/>
          <w:lang w:val="uk-UA"/>
        </w:rPr>
      </w:pPr>
    </w:p>
    <w:p w:rsidR="000E194E" w:rsidRPr="001718DD" w:rsidRDefault="000E194E" w:rsidP="00B91E22">
      <w:pPr>
        <w:tabs>
          <w:tab w:val="left" w:pos="1896"/>
        </w:tabs>
        <w:spacing w:after="200" w:line="360" w:lineRule="auto"/>
        <w:ind w:right="3" w:firstLine="709"/>
        <w:jc w:val="center"/>
        <w:rPr>
          <w:b/>
          <w:sz w:val="28"/>
          <w:szCs w:val="28"/>
          <w:lang w:val="uk-UA"/>
        </w:rPr>
      </w:pPr>
      <w:r w:rsidRPr="001718DD">
        <w:rPr>
          <w:b/>
          <w:sz w:val="28"/>
          <w:szCs w:val="28"/>
          <w:lang w:val="uk-UA"/>
        </w:rPr>
        <w:t>Методика № 7</w:t>
      </w:r>
    </w:p>
    <w:p w:rsidR="000E194E" w:rsidRPr="001718DD" w:rsidRDefault="000E194E" w:rsidP="004948B7">
      <w:pPr>
        <w:tabs>
          <w:tab w:val="left" w:pos="1896"/>
        </w:tabs>
        <w:spacing w:after="200" w:line="276" w:lineRule="auto"/>
        <w:ind w:right="3" w:firstLine="709"/>
        <w:jc w:val="center"/>
        <w:rPr>
          <w:b/>
          <w:sz w:val="28"/>
          <w:szCs w:val="28"/>
          <w:lang w:val="uk-UA"/>
        </w:rPr>
      </w:pPr>
      <w:r w:rsidRPr="001718DD">
        <w:rPr>
          <w:b/>
          <w:sz w:val="28"/>
          <w:szCs w:val="28"/>
          <w:lang w:val="uk-UA"/>
        </w:rPr>
        <w:t>Методика експрес-діагностики особистісної схильності до зниженого настрою (</w:t>
      </w:r>
      <w:proofErr w:type="spellStart"/>
      <w:r w:rsidRPr="001718DD">
        <w:rPr>
          <w:b/>
          <w:sz w:val="28"/>
          <w:szCs w:val="28"/>
          <w:lang w:val="uk-UA"/>
        </w:rPr>
        <w:t>дистимії</w:t>
      </w:r>
      <w:proofErr w:type="spellEnd"/>
      <w:r w:rsidRPr="001718DD">
        <w:rPr>
          <w:b/>
          <w:sz w:val="28"/>
          <w:szCs w:val="28"/>
          <w:lang w:val="uk-UA"/>
        </w:rPr>
        <w:t>)</w:t>
      </w:r>
    </w:p>
    <w:p w:rsidR="000E194E" w:rsidRPr="001718DD" w:rsidRDefault="000E194E" w:rsidP="004948B7">
      <w:pPr>
        <w:pStyle w:val="a3"/>
        <w:tabs>
          <w:tab w:val="left" w:pos="1896"/>
        </w:tabs>
        <w:kinsoku w:val="0"/>
        <w:overflowPunct w:val="0"/>
        <w:spacing w:line="360" w:lineRule="auto"/>
        <w:ind w:left="0" w:right="3" w:firstLine="709"/>
        <w:rPr>
          <w:lang w:val="uk-UA"/>
        </w:rPr>
      </w:pPr>
      <w:r w:rsidRPr="001718DD">
        <w:rPr>
          <w:lang w:val="uk-UA"/>
        </w:rPr>
        <w:t>Вибірці було запропоновано дати відповіді «так» або «ні» на 12 стверджень</w:t>
      </w:r>
      <w:r w:rsidR="00B91E22" w:rsidRPr="001718DD">
        <w:rPr>
          <w:lang w:val="uk-UA"/>
        </w:rPr>
        <w:t xml:space="preserve"> (див. Додаток 7)</w:t>
      </w:r>
      <w:r w:rsidRPr="001718DD">
        <w:rPr>
          <w:lang w:val="uk-UA"/>
        </w:rPr>
        <w:t xml:space="preserve">. </w:t>
      </w:r>
    </w:p>
    <w:p w:rsidR="00BC073F" w:rsidRPr="001718DD" w:rsidRDefault="00BC073F" w:rsidP="004948B7">
      <w:pPr>
        <w:pStyle w:val="a3"/>
        <w:tabs>
          <w:tab w:val="left" w:pos="1896"/>
        </w:tabs>
        <w:kinsoku w:val="0"/>
        <w:overflowPunct w:val="0"/>
        <w:spacing w:line="360" w:lineRule="auto"/>
        <w:ind w:left="0" w:right="3" w:firstLine="709"/>
        <w:rPr>
          <w:i/>
          <w:lang w:val="uk-UA"/>
        </w:rPr>
      </w:pPr>
      <w:r w:rsidRPr="001718DD">
        <w:rPr>
          <w:i/>
          <w:lang w:val="uk-UA"/>
        </w:rPr>
        <w:t>Обробка та інтерпретація результатів</w:t>
      </w:r>
    </w:p>
    <w:p w:rsidR="00BC073F" w:rsidRPr="001718DD" w:rsidRDefault="00BC073F" w:rsidP="004948B7">
      <w:pPr>
        <w:pStyle w:val="a3"/>
        <w:tabs>
          <w:tab w:val="left" w:pos="1896"/>
        </w:tabs>
        <w:kinsoku w:val="0"/>
        <w:overflowPunct w:val="0"/>
        <w:spacing w:line="360" w:lineRule="auto"/>
        <w:ind w:left="0" w:right="3" w:firstLine="709"/>
        <w:rPr>
          <w:lang w:val="uk-UA"/>
        </w:rPr>
      </w:pPr>
      <w:r w:rsidRPr="001718DD">
        <w:rPr>
          <w:lang w:val="uk-UA"/>
        </w:rPr>
        <w:t>Підраховується кількість стверджувальних відповідей (кожна стверджувальна відповідь оцінюється в 1 бал, негативні відповіді не враховуються).</w:t>
      </w:r>
    </w:p>
    <w:p w:rsidR="00BC073F" w:rsidRPr="001718DD" w:rsidRDefault="00BC073F" w:rsidP="004948B7">
      <w:pPr>
        <w:pStyle w:val="a3"/>
        <w:tabs>
          <w:tab w:val="left" w:pos="1896"/>
        </w:tabs>
        <w:kinsoku w:val="0"/>
        <w:overflowPunct w:val="0"/>
        <w:spacing w:line="360" w:lineRule="auto"/>
        <w:ind w:left="0" w:right="3" w:firstLine="709"/>
        <w:rPr>
          <w:lang w:val="uk-UA"/>
        </w:rPr>
      </w:pPr>
      <w:r w:rsidRPr="001718DD">
        <w:rPr>
          <w:lang w:val="uk-UA"/>
        </w:rPr>
        <w:t xml:space="preserve">10-12 балів – </w:t>
      </w:r>
      <w:proofErr w:type="spellStart"/>
      <w:r w:rsidRPr="001718DD">
        <w:rPr>
          <w:lang w:val="uk-UA"/>
        </w:rPr>
        <w:t>дистимія</w:t>
      </w:r>
      <w:proofErr w:type="spellEnd"/>
      <w:r w:rsidRPr="001718DD">
        <w:rPr>
          <w:lang w:val="uk-UA"/>
        </w:rPr>
        <w:t>, постійно знижений настрій, що визначає стиль всього життя;</w:t>
      </w:r>
    </w:p>
    <w:p w:rsidR="00BC073F" w:rsidRPr="001718DD" w:rsidRDefault="00BC073F" w:rsidP="004948B7">
      <w:pPr>
        <w:pStyle w:val="a3"/>
        <w:tabs>
          <w:tab w:val="left" w:pos="1896"/>
        </w:tabs>
        <w:kinsoku w:val="0"/>
        <w:overflowPunct w:val="0"/>
        <w:spacing w:line="360" w:lineRule="auto"/>
        <w:ind w:left="0" w:right="3" w:firstLine="709"/>
        <w:rPr>
          <w:lang w:val="uk-UA"/>
        </w:rPr>
      </w:pPr>
      <w:r w:rsidRPr="001718DD">
        <w:rPr>
          <w:lang w:val="uk-UA"/>
        </w:rPr>
        <w:lastRenderedPageBreak/>
        <w:t>5-9 балів – помітна тенденція до зниженого настрою;</w:t>
      </w:r>
    </w:p>
    <w:p w:rsidR="00BC073F" w:rsidRPr="001718DD" w:rsidRDefault="00BC073F" w:rsidP="004948B7">
      <w:pPr>
        <w:pStyle w:val="a3"/>
        <w:tabs>
          <w:tab w:val="left" w:pos="1896"/>
        </w:tabs>
        <w:kinsoku w:val="0"/>
        <w:overflowPunct w:val="0"/>
        <w:spacing w:line="360" w:lineRule="auto"/>
        <w:ind w:left="0" w:right="3" w:firstLine="709"/>
        <w:rPr>
          <w:lang w:val="uk-UA"/>
        </w:rPr>
      </w:pPr>
      <w:r w:rsidRPr="001718DD">
        <w:rPr>
          <w:lang w:val="uk-UA"/>
        </w:rPr>
        <w:t>4 бали і менше – тенденція до зниженого настрою відсутня.</w:t>
      </w:r>
    </w:p>
    <w:p w:rsidR="00CB4723" w:rsidRPr="001718DD" w:rsidRDefault="00294F54" w:rsidP="004948B7">
      <w:pPr>
        <w:pStyle w:val="a3"/>
        <w:tabs>
          <w:tab w:val="left" w:pos="1896"/>
        </w:tabs>
        <w:kinsoku w:val="0"/>
        <w:overflowPunct w:val="0"/>
        <w:spacing w:line="360" w:lineRule="auto"/>
        <w:ind w:left="0" w:right="3" w:firstLine="709"/>
        <w:rPr>
          <w:lang w:val="uk-UA"/>
        </w:rPr>
      </w:pPr>
      <w:r w:rsidRPr="001718DD">
        <w:rPr>
          <w:lang w:val="uk-UA"/>
        </w:rPr>
        <w:t>За результатом проведеного експрес-опитування, середній бал вибірки складає 4,3 (див. табл</w:t>
      </w:r>
      <w:r w:rsidR="00394C9E" w:rsidRPr="001718DD">
        <w:rPr>
          <w:lang w:val="uk-UA"/>
        </w:rPr>
        <w:t xml:space="preserve">. </w:t>
      </w:r>
      <w:r w:rsidRPr="001718DD">
        <w:rPr>
          <w:lang w:val="uk-UA"/>
        </w:rPr>
        <w:t>2.</w:t>
      </w:r>
      <w:r w:rsidR="00394C9E" w:rsidRPr="001718DD">
        <w:rPr>
          <w:lang w:val="uk-UA"/>
        </w:rPr>
        <w:t>7</w:t>
      </w:r>
      <w:r w:rsidRPr="001718DD">
        <w:rPr>
          <w:lang w:val="uk-UA"/>
        </w:rPr>
        <w:t>), що знаходиться на межі між відсутністю тенденції до зниженого настрою та її наявністю. А в більшої половини вибірки (61%) спостерігається відсутність такої тенденції.</w:t>
      </w:r>
    </w:p>
    <w:p w:rsidR="00294F54" w:rsidRPr="001718DD" w:rsidRDefault="00294F54" w:rsidP="004948B7">
      <w:pPr>
        <w:pStyle w:val="a3"/>
        <w:tabs>
          <w:tab w:val="left" w:pos="1896"/>
        </w:tabs>
        <w:kinsoku w:val="0"/>
        <w:overflowPunct w:val="0"/>
        <w:spacing w:line="360" w:lineRule="auto"/>
        <w:ind w:left="0" w:right="3" w:firstLine="709"/>
        <w:jc w:val="right"/>
        <w:rPr>
          <w:i/>
          <w:lang w:val="uk-UA"/>
        </w:rPr>
      </w:pPr>
      <w:r w:rsidRPr="001718DD">
        <w:rPr>
          <w:i/>
          <w:lang w:val="uk-UA"/>
        </w:rPr>
        <w:t xml:space="preserve">Таблиця </w:t>
      </w:r>
      <w:r w:rsidR="00394C9E" w:rsidRPr="001718DD">
        <w:rPr>
          <w:i/>
          <w:lang w:val="uk-UA"/>
        </w:rPr>
        <w:t>2.7</w:t>
      </w:r>
      <w:r w:rsidRPr="001718DD">
        <w:rPr>
          <w:i/>
          <w:lang w:val="uk-UA"/>
        </w:rPr>
        <w:t xml:space="preserve"> </w:t>
      </w:r>
    </w:p>
    <w:p w:rsidR="00294F54" w:rsidRPr="001718DD" w:rsidRDefault="00294F54" w:rsidP="004948B7">
      <w:pPr>
        <w:tabs>
          <w:tab w:val="left" w:pos="1896"/>
        </w:tabs>
        <w:ind w:right="3" w:firstLine="709"/>
        <w:jc w:val="center"/>
        <w:rPr>
          <w:b/>
          <w:sz w:val="28"/>
          <w:szCs w:val="28"/>
          <w:lang w:val="uk-UA"/>
        </w:rPr>
      </w:pPr>
      <w:r w:rsidRPr="001718DD">
        <w:rPr>
          <w:b/>
          <w:sz w:val="28"/>
          <w:szCs w:val="28"/>
          <w:lang w:val="uk-UA"/>
        </w:rPr>
        <w:t xml:space="preserve">Норми для оцінки </w:t>
      </w:r>
      <w:r w:rsidR="002D2195" w:rsidRPr="001718DD">
        <w:rPr>
          <w:b/>
          <w:sz w:val="28"/>
          <w:szCs w:val="28"/>
          <w:lang w:val="uk-UA"/>
        </w:rPr>
        <w:t xml:space="preserve">схильності до </w:t>
      </w:r>
      <w:proofErr w:type="spellStart"/>
      <w:r w:rsidR="002D2195" w:rsidRPr="001718DD">
        <w:rPr>
          <w:b/>
          <w:sz w:val="28"/>
          <w:szCs w:val="28"/>
          <w:lang w:val="uk-UA"/>
        </w:rPr>
        <w:t>дистимії</w:t>
      </w:r>
      <w:proofErr w:type="spellEnd"/>
      <w:r w:rsidR="002D2195" w:rsidRPr="001718DD">
        <w:rPr>
          <w:b/>
          <w:sz w:val="28"/>
          <w:szCs w:val="28"/>
          <w:lang w:val="uk-UA"/>
        </w:rPr>
        <w:t xml:space="preserve"> </w:t>
      </w:r>
      <w:r w:rsidRPr="001718DD">
        <w:rPr>
          <w:b/>
          <w:sz w:val="28"/>
          <w:szCs w:val="28"/>
          <w:lang w:val="uk-UA"/>
        </w:rPr>
        <w:t>та розподіл за кількістю осіб контрольної вибірки</w:t>
      </w:r>
    </w:p>
    <w:p w:rsidR="00294F54" w:rsidRPr="001718DD" w:rsidRDefault="00294F54" w:rsidP="004948B7">
      <w:pPr>
        <w:tabs>
          <w:tab w:val="left" w:pos="1896"/>
        </w:tabs>
        <w:ind w:right="3" w:firstLine="709"/>
        <w:jc w:val="center"/>
        <w:rPr>
          <w:b/>
          <w:sz w:val="28"/>
          <w:szCs w:val="28"/>
          <w:lang w:val="uk-UA"/>
        </w:rPr>
      </w:pPr>
    </w:p>
    <w:tbl>
      <w:tblPr>
        <w:tblStyle w:val="a8"/>
        <w:tblW w:w="0" w:type="auto"/>
        <w:tblInd w:w="200" w:type="dxa"/>
        <w:tblLook w:val="04A0" w:firstRow="1" w:lastRow="0" w:firstColumn="1" w:lastColumn="0" w:noHBand="0" w:noVBand="1"/>
      </w:tblPr>
      <w:tblGrid>
        <w:gridCol w:w="2358"/>
        <w:gridCol w:w="2115"/>
        <w:gridCol w:w="2268"/>
        <w:gridCol w:w="2410"/>
      </w:tblGrid>
      <w:tr w:rsidR="00294F54" w:rsidRPr="001718DD" w:rsidTr="00BA077C">
        <w:tc>
          <w:tcPr>
            <w:tcW w:w="2358" w:type="dxa"/>
          </w:tcPr>
          <w:p w:rsidR="00294F54" w:rsidRPr="001718DD" w:rsidRDefault="00294F54" w:rsidP="006228E2">
            <w:pPr>
              <w:pStyle w:val="a3"/>
              <w:tabs>
                <w:tab w:val="left" w:pos="1896"/>
              </w:tabs>
              <w:kinsoku w:val="0"/>
              <w:overflowPunct w:val="0"/>
              <w:spacing w:line="276" w:lineRule="auto"/>
              <w:ind w:left="0" w:right="3"/>
              <w:jc w:val="center"/>
              <w:rPr>
                <w:lang w:val="uk-UA"/>
              </w:rPr>
            </w:pPr>
          </w:p>
        </w:tc>
        <w:tc>
          <w:tcPr>
            <w:tcW w:w="2115" w:type="dxa"/>
          </w:tcPr>
          <w:p w:rsidR="00294F54" w:rsidRPr="001718DD" w:rsidRDefault="00294F54" w:rsidP="006228E2">
            <w:pPr>
              <w:pStyle w:val="a3"/>
              <w:tabs>
                <w:tab w:val="left" w:pos="1896"/>
              </w:tabs>
              <w:kinsoku w:val="0"/>
              <w:overflowPunct w:val="0"/>
              <w:spacing w:line="276" w:lineRule="auto"/>
              <w:ind w:left="0" w:right="3"/>
              <w:jc w:val="center"/>
              <w:rPr>
                <w:lang w:val="uk-UA"/>
              </w:rPr>
            </w:pPr>
            <w:proofErr w:type="spellStart"/>
            <w:r w:rsidRPr="001718DD">
              <w:rPr>
                <w:lang w:val="uk-UA"/>
              </w:rPr>
              <w:t>Дистимія</w:t>
            </w:r>
            <w:proofErr w:type="spellEnd"/>
            <w:r w:rsidRPr="001718DD">
              <w:rPr>
                <w:lang w:val="uk-UA"/>
              </w:rPr>
              <w:t xml:space="preserve"> </w:t>
            </w:r>
          </w:p>
          <w:p w:rsidR="00294F54" w:rsidRPr="001718DD" w:rsidRDefault="00294F54" w:rsidP="006228E2">
            <w:pPr>
              <w:pStyle w:val="a3"/>
              <w:tabs>
                <w:tab w:val="left" w:pos="1896"/>
              </w:tabs>
              <w:kinsoku w:val="0"/>
              <w:overflowPunct w:val="0"/>
              <w:spacing w:line="276" w:lineRule="auto"/>
              <w:ind w:left="0" w:right="3"/>
              <w:jc w:val="center"/>
              <w:rPr>
                <w:lang w:val="uk-UA"/>
              </w:rPr>
            </w:pPr>
            <w:r w:rsidRPr="001718DD">
              <w:rPr>
                <w:lang w:val="uk-UA"/>
              </w:rPr>
              <w:t xml:space="preserve">(10-12 балів) </w:t>
            </w:r>
          </w:p>
        </w:tc>
        <w:tc>
          <w:tcPr>
            <w:tcW w:w="2268" w:type="dxa"/>
          </w:tcPr>
          <w:p w:rsidR="00294F54" w:rsidRPr="001718DD" w:rsidRDefault="00294F54" w:rsidP="006228E2">
            <w:pPr>
              <w:pStyle w:val="a3"/>
              <w:tabs>
                <w:tab w:val="left" w:pos="1896"/>
              </w:tabs>
              <w:kinsoku w:val="0"/>
              <w:overflowPunct w:val="0"/>
              <w:spacing w:line="276" w:lineRule="auto"/>
              <w:ind w:left="0" w:right="3"/>
              <w:jc w:val="center"/>
              <w:rPr>
                <w:lang w:val="uk-UA"/>
              </w:rPr>
            </w:pPr>
            <w:r w:rsidRPr="001718DD">
              <w:rPr>
                <w:lang w:val="uk-UA"/>
              </w:rPr>
              <w:t xml:space="preserve">Помітна тенденція до зниженого настрою (5-9) </w:t>
            </w:r>
          </w:p>
        </w:tc>
        <w:tc>
          <w:tcPr>
            <w:tcW w:w="2410" w:type="dxa"/>
          </w:tcPr>
          <w:p w:rsidR="00294F54" w:rsidRPr="001718DD" w:rsidRDefault="00294F54" w:rsidP="006228E2">
            <w:pPr>
              <w:pStyle w:val="a3"/>
              <w:tabs>
                <w:tab w:val="left" w:pos="1896"/>
              </w:tabs>
              <w:kinsoku w:val="0"/>
              <w:overflowPunct w:val="0"/>
              <w:spacing w:line="276" w:lineRule="auto"/>
              <w:ind w:left="0" w:right="3"/>
              <w:jc w:val="center"/>
              <w:rPr>
                <w:lang w:val="uk-UA"/>
              </w:rPr>
            </w:pPr>
            <w:r w:rsidRPr="001718DD">
              <w:rPr>
                <w:lang w:val="uk-UA"/>
              </w:rPr>
              <w:t>Відсутня тенденція до зниженого настрою (0-4)</w:t>
            </w:r>
          </w:p>
        </w:tc>
      </w:tr>
      <w:tr w:rsidR="00294F54" w:rsidRPr="001718DD" w:rsidTr="00BA077C">
        <w:tc>
          <w:tcPr>
            <w:tcW w:w="2358" w:type="dxa"/>
          </w:tcPr>
          <w:p w:rsidR="00294F54" w:rsidRPr="001718DD" w:rsidRDefault="00294F54" w:rsidP="006228E2">
            <w:pPr>
              <w:pStyle w:val="a3"/>
              <w:tabs>
                <w:tab w:val="left" w:pos="1896"/>
              </w:tabs>
              <w:kinsoku w:val="0"/>
              <w:overflowPunct w:val="0"/>
              <w:spacing w:line="276" w:lineRule="auto"/>
              <w:ind w:left="0" w:right="3"/>
              <w:jc w:val="center"/>
              <w:rPr>
                <w:lang w:val="uk-UA"/>
              </w:rPr>
            </w:pPr>
            <w:r w:rsidRPr="001718DD">
              <w:rPr>
                <w:lang w:val="uk-UA"/>
              </w:rPr>
              <w:t>Кількість осіб</w:t>
            </w:r>
          </w:p>
        </w:tc>
        <w:tc>
          <w:tcPr>
            <w:tcW w:w="2115" w:type="dxa"/>
          </w:tcPr>
          <w:p w:rsidR="00294F54" w:rsidRPr="001718DD" w:rsidRDefault="00294F54" w:rsidP="006228E2">
            <w:pPr>
              <w:pStyle w:val="a3"/>
              <w:tabs>
                <w:tab w:val="left" w:pos="1896"/>
              </w:tabs>
              <w:kinsoku w:val="0"/>
              <w:overflowPunct w:val="0"/>
              <w:spacing w:line="276" w:lineRule="auto"/>
              <w:ind w:left="0" w:right="3"/>
              <w:jc w:val="center"/>
              <w:rPr>
                <w:lang w:val="uk-UA"/>
              </w:rPr>
            </w:pPr>
            <w:r w:rsidRPr="001718DD">
              <w:rPr>
                <w:lang w:val="uk-UA"/>
              </w:rPr>
              <w:t>2 (4%)</w:t>
            </w:r>
          </w:p>
        </w:tc>
        <w:tc>
          <w:tcPr>
            <w:tcW w:w="2268" w:type="dxa"/>
          </w:tcPr>
          <w:p w:rsidR="00294F54" w:rsidRPr="001718DD" w:rsidRDefault="00294F54" w:rsidP="006228E2">
            <w:pPr>
              <w:pStyle w:val="a3"/>
              <w:tabs>
                <w:tab w:val="left" w:pos="1896"/>
              </w:tabs>
              <w:kinsoku w:val="0"/>
              <w:overflowPunct w:val="0"/>
              <w:spacing w:line="276" w:lineRule="auto"/>
              <w:ind w:left="0" w:right="3"/>
              <w:jc w:val="center"/>
              <w:rPr>
                <w:lang w:val="uk-UA"/>
              </w:rPr>
            </w:pPr>
            <w:r w:rsidRPr="001718DD">
              <w:rPr>
                <w:lang w:val="uk-UA"/>
              </w:rPr>
              <w:t>18 (35%)</w:t>
            </w:r>
          </w:p>
        </w:tc>
        <w:tc>
          <w:tcPr>
            <w:tcW w:w="2410" w:type="dxa"/>
          </w:tcPr>
          <w:p w:rsidR="00294F54" w:rsidRPr="001718DD" w:rsidRDefault="00294F54" w:rsidP="006228E2">
            <w:pPr>
              <w:pStyle w:val="a3"/>
              <w:tabs>
                <w:tab w:val="left" w:pos="1896"/>
              </w:tabs>
              <w:kinsoku w:val="0"/>
              <w:overflowPunct w:val="0"/>
              <w:spacing w:line="276" w:lineRule="auto"/>
              <w:ind w:left="0" w:right="3"/>
              <w:jc w:val="center"/>
              <w:rPr>
                <w:lang w:val="uk-UA"/>
              </w:rPr>
            </w:pPr>
            <w:r w:rsidRPr="001718DD">
              <w:rPr>
                <w:lang w:val="uk-UA"/>
              </w:rPr>
              <w:t>31 (61%)</w:t>
            </w:r>
          </w:p>
        </w:tc>
      </w:tr>
      <w:tr w:rsidR="00294F54" w:rsidRPr="001718DD" w:rsidTr="00BA077C">
        <w:tc>
          <w:tcPr>
            <w:tcW w:w="2358" w:type="dxa"/>
          </w:tcPr>
          <w:p w:rsidR="00294F54" w:rsidRPr="001718DD" w:rsidRDefault="00294F54" w:rsidP="004948B7">
            <w:pPr>
              <w:pStyle w:val="a3"/>
              <w:tabs>
                <w:tab w:val="left" w:pos="1896"/>
              </w:tabs>
              <w:kinsoku w:val="0"/>
              <w:overflowPunct w:val="0"/>
              <w:spacing w:line="276" w:lineRule="auto"/>
              <w:ind w:left="0" w:right="3" w:firstLine="709"/>
              <w:jc w:val="center"/>
              <w:rPr>
                <w:lang w:val="uk-UA"/>
              </w:rPr>
            </w:pPr>
          </w:p>
        </w:tc>
        <w:tc>
          <w:tcPr>
            <w:tcW w:w="2115" w:type="dxa"/>
          </w:tcPr>
          <w:p w:rsidR="00294F54" w:rsidRPr="001718DD" w:rsidRDefault="00294F54" w:rsidP="004948B7">
            <w:pPr>
              <w:pStyle w:val="a3"/>
              <w:tabs>
                <w:tab w:val="left" w:pos="1896"/>
              </w:tabs>
              <w:kinsoku w:val="0"/>
              <w:overflowPunct w:val="0"/>
              <w:spacing w:line="276" w:lineRule="auto"/>
              <w:ind w:left="0" w:right="3" w:firstLine="709"/>
              <w:jc w:val="center"/>
              <w:rPr>
                <w:lang w:val="uk-UA"/>
              </w:rPr>
            </w:pPr>
          </w:p>
        </w:tc>
        <w:tc>
          <w:tcPr>
            <w:tcW w:w="2268" w:type="dxa"/>
          </w:tcPr>
          <w:p w:rsidR="00294F54" w:rsidRPr="001718DD" w:rsidRDefault="00294F54" w:rsidP="004948B7">
            <w:pPr>
              <w:pStyle w:val="a3"/>
              <w:tabs>
                <w:tab w:val="left" w:pos="1896"/>
              </w:tabs>
              <w:kinsoku w:val="0"/>
              <w:overflowPunct w:val="0"/>
              <w:spacing w:line="276" w:lineRule="auto"/>
              <w:ind w:left="0" w:right="3" w:firstLine="709"/>
              <w:jc w:val="center"/>
              <w:rPr>
                <w:lang w:val="uk-UA"/>
              </w:rPr>
            </w:pPr>
          </w:p>
        </w:tc>
        <w:tc>
          <w:tcPr>
            <w:tcW w:w="2410" w:type="dxa"/>
          </w:tcPr>
          <w:p w:rsidR="00294F54" w:rsidRPr="001718DD" w:rsidRDefault="00294F54" w:rsidP="004948B7">
            <w:pPr>
              <w:pStyle w:val="a3"/>
              <w:tabs>
                <w:tab w:val="left" w:pos="1896"/>
              </w:tabs>
              <w:kinsoku w:val="0"/>
              <w:overflowPunct w:val="0"/>
              <w:spacing w:line="276" w:lineRule="auto"/>
              <w:ind w:left="0" w:right="3" w:firstLine="709"/>
              <w:jc w:val="center"/>
              <w:rPr>
                <w:lang w:val="uk-UA"/>
              </w:rPr>
            </w:pPr>
          </w:p>
        </w:tc>
      </w:tr>
      <w:tr w:rsidR="00294F54" w:rsidRPr="001718DD" w:rsidTr="00BA077C">
        <w:tc>
          <w:tcPr>
            <w:tcW w:w="6741" w:type="dxa"/>
            <w:gridSpan w:val="3"/>
          </w:tcPr>
          <w:p w:rsidR="00294F54" w:rsidRPr="001718DD" w:rsidRDefault="00294F54" w:rsidP="004948B7">
            <w:pPr>
              <w:pStyle w:val="a3"/>
              <w:tabs>
                <w:tab w:val="left" w:pos="1896"/>
              </w:tabs>
              <w:kinsoku w:val="0"/>
              <w:overflowPunct w:val="0"/>
              <w:spacing w:line="276" w:lineRule="auto"/>
              <w:ind w:left="0" w:right="3" w:firstLine="709"/>
              <w:jc w:val="right"/>
              <w:rPr>
                <w:i/>
                <w:lang w:val="uk-UA"/>
              </w:rPr>
            </w:pPr>
            <w:r w:rsidRPr="001718DD">
              <w:rPr>
                <w:i/>
                <w:lang w:val="uk-UA"/>
              </w:rPr>
              <w:t>Середній бал у вибірці</w:t>
            </w:r>
          </w:p>
        </w:tc>
        <w:tc>
          <w:tcPr>
            <w:tcW w:w="2410" w:type="dxa"/>
          </w:tcPr>
          <w:p w:rsidR="00294F54" w:rsidRPr="001718DD" w:rsidRDefault="00294F54" w:rsidP="004948B7">
            <w:pPr>
              <w:pStyle w:val="a3"/>
              <w:tabs>
                <w:tab w:val="left" w:pos="1896"/>
              </w:tabs>
              <w:kinsoku w:val="0"/>
              <w:overflowPunct w:val="0"/>
              <w:spacing w:line="276" w:lineRule="auto"/>
              <w:ind w:left="0" w:right="3" w:firstLine="709"/>
              <w:jc w:val="center"/>
              <w:rPr>
                <w:i/>
                <w:lang w:val="uk-UA"/>
              </w:rPr>
            </w:pPr>
            <w:r w:rsidRPr="001718DD">
              <w:rPr>
                <w:i/>
                <w:lang w:val="uk-UA"/>
              </w:rPr>
              <w:t>4,3</w:t>
            </w:r>
          </w:p>
        </w:tc>
      </w:tr>
    </w:tbl>
    <w:p w:rsidR="00D768EE" w:rsidRPr="001718DD" w:rsidRDefault="00D768EE" w:rsidP="004948B7">
      <w:pPr>
        <w:pStyle w:val="a3"/>
        <w:tabs>
          <w:tab w:val="left" w:pos="1896"/>
        </w:tabs>
        <w:kinsoku w:val="0"/>
        <w:overflowPunct w:val="0"/>
        <w:spacing w:line="360" w:lineRule="auto"/>
        <w:ind w:left="0" w:right="3" w:firstLine="709"/>
        <w:rPr>
          <w:lang w:val="uk-UA"/>
        </w:rPr>
      </w:pPr>
    </w:p>
    <w:p w:rsidR="002E320F" w:rsidRPr="001718DD" w:rsidRDefault="002E320F" w:rsidP="004948B7">
      <w:pPr>
        <w:tabs>
          <w:tab w:val="left" w:pos="1896"/>
        </w:tabs>
        <w:spacing w:after="200" w:line="276" w:lineRule="auto"/>
        <w:ind w:right="3" w:firstLine="709"/>
        <w:jc w:val="center"/>
        <w:rPr>
          <w:b/>
          <w:sz w:val="28"/>
          <w:szCs w:val="28"/>
          <w:lang w:val="uk-UA"/>
        </w:rPr>
      </w:pPr>
      <w:r w:rsidRPr="001718DD">
        <w:rPr>
          <w:b/>
          <w:sz w:val="28"/>
          <w:szCs w:val="28"/>
          <w:lang w:val="uk-UA"/>
        </w:rPr>
        <w:t>Методика № 8</w:t>
      </w:r>
    </w:p>
    <w:p w:rsidR="002E320F" w:rsidRPr="001718DD" w:rsidRDefault="002E320F" w:rsidP="004948B7">
      <w:pPr>
        <w:tabs>
          <w:tab w:val="left" w:pos="1896"/>
        </w:tabs>
        <w:spacing w:after="200" w:line="276" w:lineRule="auto"/>
        <w:ind w:right="3" w:firstLine="709"/>
        <w:jc w:val="center"/>
        <w:rPr>
          <w:b/>
          <w:sz w:val="28"/>
          <w:szCs w:val="28"/>
          <w:lang w:val="uk-UA"/>
        </w:rPr>
      </w:pPr>
      <w:r w:rsidRPr="001718DD">
        <w:rPr>
          <w:b/>
          <w:sz w:val="28"/>
          <w:szCs w:val="28"/>
          <w:lang w:val="uk-UA"/>
        </w:rPr>
        <w:t>Методика експрес-діагностики некерованої емоційної збудливості</w:t>
      </w:r>
    </w:p>
    <w:p w:rsidR="002E320F" w:rsidRPr="001718DD" w:rsidRDefault="002E320F" w:rsidP="004948B7">
      <w:pPr>
        <w:pStyle w:val="a3"/>
        <w:tabs>
          <w:tab w:val="left" w:pos="1896"/>
        </w:tabs>
        <w:kinsoku w:val="0"/>
        <w:overflowPunct w:val="0"/>
        <w:spacing w:line="360" w:lineRule="auto"/>
        <w:ind w:left="0" w:right="3" w:firstLine="709"/>
        <w:rPr>
          <w:lang w:val="uk-UA"/>
        </w:rPr>
      </w:pPr>
      <w:r w:rsidRPr="001718DD">
        <w:rPr>
          <w:lang w:val="uk-UA"/>
        </w:rPr>
        <w:t>Вибірці було запропоновано дати відповіді «так» або «ні» на 12 стверджень</w:t>
      </w:r>
      <w:r w:rsidR="00B91E22" w:rsidRPr="001718DD">
        <w:rPr>
          <w:lang w:val="uk-UA"/>
        </w:rPr>
        <w:t xml:space="preserve"> (див. Додаток 8)</w:t>
      </w:r>
      <w:r w:rsidRPr="001718DD">
        <w:rPr>
          <w:lang w:val="uk-UA"/>
        </w:rPr>
        <w:t xml:space="preserve">. </w:t>
      </w:r>
    </w:p>
    <w:p w:rsidR="002E320F" w:rsidRPr="001718DD" w:rsidRDefault="002E320F" w:rsidP="004948B7">
      <w:pPr>
        <w:pStyle w:val="a3"/>
        <w:tabs>
          <w:tab w:val="left" w:pos="1896"/>
        </w:tabs>
        <w:kinsoku w:val="0"/>
        <w:overflowPunct w:val="0"/>
        <w:spacing w:line="360" w:lineRule="auto"/>
        <w:ind w:left="0" w:right="3" w:firstLine="709"/>
        <w:rPr>
          <w:i/>
          <w:lang w:val="uk-UA"/>
        </w:rPr>
      </w:pPr>
      <w:r w:rsidRPr="001718DD">
        <w:rPr>
          <w:i/>
          <w:lang w:val="uk-UA"/>
        </w:rPr>
        <w:t>Обробка та інтерпретація результатів</w:t>
      </w:r>
    </w:p>
    <w:p w:rsidR="002E320F" w:rsidRPr="001718DD" w:rsidRDefault="002E320F" w:rsidP="004948B7">
      <w:pPr>
        <w:pStyle w:val="a3"/>
        <w:tabs>
          <w:tab w:val="left" w:pos="1896"/>
        </w:tabs>
        <w:kinsoku w:val="0"/>
        <w:overflowPunct w:val="0"/>
        <w:spacing w:line="360" w:lineRule="auto"/>
        <w:ind w:left="0" w:right="3" w:firstLine="709"/>
        <w:rPr>
          <w:lang w:val="uk-UA"/>
        </w:rPr>
      </w:pPr>
      <w:r w:rsidRPr="001718DD">
        <w:rPr>
          <w:lang w:val="uk-UA"/>
        </w:rPr>
        <w:t>Підраховується кількість стверджувальних відповідей (кожна стверджувальна відповідь оцінюється в 1 бал, негативні відповіді не враховуються).</w:t>
      </w:r>
    </w:p>
    <w:p w:rsidR="00D40F83" w:rsidRPr="001718DD" w:rsidRDefault="00D40F83" w:rsidP="004948B7">
      <w:pPr>
        <w:pStyle w:val="a3"/>
        <w:tabs>
          <w:tab w:val="left" w:pos="1896"/>
        </w:tabs>
        <w:kinsoku w:val="0"/>
        <w:overflowPunct w:val="0"/>
        <w:spacing w:line="360" w:lineRule="auto"/>
        <w:ind w:left="0" w:right="3" w:firstLine="709"/>
        <w:rPr>
          <w:lang w:val="uk-UA"/>
        </w:rPr>
      </w:pPr>
      <w:r w:rsidRPr="001718DD">
        <w:rPr>
          <w:lang w:val="uk-UA"/>
        </w:rPr>
        <w:t>10-12 балів – свідчать про високий рівень імпульсивності, некерованої емоційної збудливості, що призводить до проблем у ділових та особистих відносинах.</w:t>
      </w:r>
    </w:p>
    <w:p w:rsidR="00D40F83" w:rsidRPr="001718DD" w:rsidRDefault="00D40F83" w:rsidP="004948B7">
      <w:pPr>
        <w:pStyle w:val="a3"/>
        <w:tabs>
          <w:tab w:val="left" w:pos="1896"/>
        </w:tabs>
        <w:kinsoku w:val="0"/>
        <w:overflowPunct w:val="0"/>
        <w:spacing w:line="360" w:lineRule="auto"/>
        <w:ind w:left="0" w:right="3" w:firstLine="709"/>
        <w:rPr>
          <w:lang w:val="uk-UA"/>
        </w:rPr>
      </w:pPr>
      <w:r w:rsidRPr="001718DD">
        <w:rPr>
          <w:lang w:val="uk-UA"/>
        </w:rPr>
        <w:t>5-9 балів – свідчать про наявність ознак імпульсивності.</w:t>
      </w:r>
    </w:p>
    <w:p w:rsidR="00D40F83" w:rsidRPr="001718DD" w:rsidRDefault="00D40F83" w:rsidP="004948B7">
      <w:pPr>
        <w:pStyle w:val="a3"/>
        <w:tabs>
          <w:tab w:val="left" w:pos="1896"/>
        </w:tabs>
        <w:kinsoku w:val="0"/>
        <w:overflowPunct w:val="0"/>
        <w:spacing w:line="360" w:lineRule="auto"/>
        <w:ind w:left="0" w:right="3" w:firstLine="709"/>
        <w:rPr>
          <w:lang w:val="uk-UA"/>
        </w:rPr>
      </w:pPr>
      <w:r w:rsidRPr="001718DD">
        <w:rPr>
          <w:lang w:val="uk-UA"/>
        </w:rPr>
        <w:t>4 бали і менше – відсутність імпульсивності</w:t>
      </w:r>
    </w:p>
    <w:p w:rsidR="00D40F83" w:rsidRPr="001718DD" w:rsidRDefault="00D40F83" w:rsidP="004948B7">
      <w:pPr>
        <w:pStyle w:val="a3"/>
        <w:tabs>
          <w:tab w:val="left" w:pos="1896"/>
        </w:tabs>
        <w:kinsoku w:val="0"/>
        <w:overflowPunct w:val="0"/>
        <w:spacing w:line="360" w:lineRule="auto"/>
        <w:ind w:left="0" w:right="3" w:firstLine="709"/>
        <w:rPr>
          <w:lang w:val="uk-UA"/>
        </w:rPr>
      </w:pPr>
      <w:r w:rsidRPr="001718DD">
        <w:rPr>
          <w:lang w:val="uk-UA"/>
        </w:rPr>
        <w:t xml:space="preserve">За результатом проведеного експрес-опитування, середній бал вибірки </w:t>
      </w:r>
      <w:r w:rsidRPr="001718DD">
        <w:rPr>
          <w:lang w:val="uk-UA"/>
        </w:rPr>
        <w:lastRenderedPageBreak/>
        <w:t>щодо показника збудливості та наявності імпульсивності складає 4,7 (див. таблицю 2.</w:t>
      </w:r>
      <w:r w:rsidR="00394C9E" w:rsidRPr="001718DD">
        <w:rPr>
          <w:lang w:val="uk-UA"/>
        </w:rPr>
        <w:t>8</w:t>
      </w:r>
      <w:r w:rsidRPr="001718DD">
        <w:rPr>
          <w:lang w:val="uk-UA"/>
        </w:rPr>
        <w:t xml:space="preserve">), що знаходиться на межі між відсутністю </w:t>
      </w:r>
      <w:r w:rsidR="00863B54" w:rsidRPr="001718DD">
        <w:rPr>
          <w:lang w:val="uk-UA"/>
        </w:rPr>
        <w:t>імпульсивності</w:t>
      </w:r>
      <w:r w:rsidRPr="001718DD">
        <w:rPr>
          <w:lang w:val="uk-UA"/>
        </w:rPr>
        <w:t xml:space="preserve"> та її наявністю. А в більшої половини вибірки (</w:t>
      </w:r>
      <w:r w:rsidR="00863B54" w:rsidRPr="001718DD">
        <w:rPr>
          <w:lang w:val="uk-UA"/>
        </w:rPr>
        <w:t>5</w:t>
      </w:r>
      <w:r w:rsidRPr="001718DD">
        <w:rPr>
          <w:lang w:val="uk-UA"/>
        </w:rPr>
        <w:t xml:space="preserve">1%) спостерігається відсутність </w:t>
      </w:r>
      <w:r w:rsidR="00863B54" w:rsidRPr="001718DD">
        <w:rPr>
          <w:lang w:val="uk-UA"/>
        </w:rPr>
        <w:t>некерованої емоційної збудливості</w:t>
      </w:r>
      <w:r w:rsidRPr="001718DD">
        <w:rPr>
          <w:lang w:val="uk-UA"/>
        </w:rPr>
        <w:t>.</w:t>
      </w:r>
    </w:p>
    <w:p w:rsidR="00D40F83" w:rsidRPr="001718DD" w:rsidRDefault="00D40F83" w:rsidP="004948B7">
      <w:pPr>
        <w:pStyle w:val="a3"/>
        <w:tabs>
          <w:tab w:val="left" w:pos="1896"/>
        </w:tabs>
        <w:kinsoku w:val="0"/>
        <w:overflowPunct w:val="0"/>
        <w:spacing w:line="360" w:lineRule="auto"/>
        <w:ind w:left="0" w:right="3" w:firstLine="709"/>
        <w:jc w:val="right"/>
        <w:rPr>
          <w:i/>
          <w:lang w:val="uk-UA"/>
        </w:rPr>
      </w:pPr>
      <w:r w:rsidRPr="001718DD">
        <w:rPr>
          <w:i/>
          <w:lang w:val="uk-UA"/>
        </w:rPr>
        <w:t xml:space="preserve">Таблиця </w:t>
      </w:r>
      <w:r w:rsidR="00394C9E" w:rsidRPr="001718DD">
        <w:rPr>
          <w:i/>
          <w:lang w:val="uk-UA"/>
        </w:rPr>
        <w:t>2.8</w:t>
      </w:r>
      <w:r w:rsidRPr="001718DD">
        <w:rPr>
          <w:i/>
          <w:lang w:val="uk-UA"/>
        </w:rPr>
        <w:t xml:space="preserve"> </w:t>
      </w:r>
    </w:p>
    <w:p w:rsidR="00D40F83" w:rsidRPr="001718DD" w:rsidRDefault="00D40F83" w:rsidP="004948B7">
      <w:pPr>
        <w:tabs>
          <w:tab w:val="left" w:pos="1896"/>
        </w:tabs>
        <w:ind w:right="3" w:firstLine="709"/>
        <w:jc w:val="center"/>
        <w:rPr>
          <w:b/>
          <w:sz w:val="28"/>
          <w:szCs w:val="28"/>
          <w:lang w:val="uk-UA"/>
        </w:rPr>
      </w:pPr>
      <w:r w:rsidRPr="001718DD">
        <w:rPr>
          <w:b/>
          <w:sz w:val="28"/>
          <w:szCs w:val="28"/>
          <w:lang w:val="uk-UA"/>
        </w:rPr>
        <w:t xml:space="preserve">Норми для оцінки рівня імпульсивності та розподіл контрольної вибірки за кількістю осіб </w:t>
      </w:r>
    </w:p>
    <w:p w:rsidR="00D40F83" w:rsidRPr="001718DD" w:rsidRDefault="00D40F83" w:rsidP="004948B7">
      <w:pPr>
        <w:tabs>
          <w:tab w:val="left" w:pos="1896"/>
        </w:tabs>
        <w:ind w:right="3" w:firstLine="709"/>
        <w:jc w:val="center"/>
        <w:rPr>
          <w:b/>
          <w:sz w:val="28"/>
          <w:szCs w:val="28"/>
          <w:lang w:val="uk-UA"/>
        </w:rPr>
      </w:pPr>
    </w:p>
    <w:tbl>
      <w:tblPr>
        <w:tblStyle w:val="a8"/>
        <w:tblW w:w="0" w:type="auto"/>
        <w:tblInd w:w="200" w:type="dxa"/>
        <w:tblLook w:val="04A0" w:firstRow="1" w:lastRow="0" w:firstColumn="1" w:lastColumn="0" w:noHBand="0" w:noVBand="1"/>
      </w:tblPr>
      <w:tblGrid>
        <w:gridCol w:w="2358"/>
        <w:gridCol w:w="2358"/>
        <w:gridCol w:w="2358"/>
        <w:gridCol w:w="2226"/>
      </w:tblGrid>
      <w:tr w:rsidR="00D40F83" w:rsidRPr="001718DD" w:rsidTr="00BA077C">
        <w:tc>
          <w:tcPr>
            <w:tcW w:w="2358" w:type="dxa"/>
          </w:tcPr>
          <w:p w:rsidR="00D40F83" w:rsidRPr="001718DD" w:rsidRDefault="00D40F83" w:rsidP="004948B7">
            <w:pPr>
              <w:pStyle w:val="a3"/>
              <w:tabs>
                <w:tab w:val="left" w:pos="1896"/>
              </w:tabs>
              <w:kinsoku w:val="0"/>
              <w:overflowPunct w:val="0"/>
              <w:spacing w:line="276" w:lineRule="auto"/>
              <w:ind w:left="0" w:right="3" w:firstLine="113"/>
              <w:jc w:val="center"/>
              <w:rPr>
                <w:lang w:val="uk-UA"/>
              </w:rPr>
            </w:pPr>
          </w:p>
        </w:tc>
        <w:tc>
          <w:tcPr>
            <w:tcW w:w="2358" w:type="dxa"/>
          </w:tcPr>
          <w:p w:rsidR="00D40F83" w:rsidRPr="001718DD" w:rsidRDefault="00D40F83" w:rsidP="004948B7">
            <w:pPr>
              <w:pStyle w:val="a3"/>
              <w:tabs>
                <w:tab w:val="left" w:pos="1896"/>
              </w:tabs>
              <w:kinsoku w:val="0"/>
              <w:overflowPunct w:val="0"/>
              <w:spacing w:line="276" w:lineRule="auto"/>
              <w:ind w:left="0" w:right="3" w:firstLine="113"/>
              <w:jc w:val="center"/>
              <w:rPr>
                <w:lang w:val="uk-UA"/>
              </w:rPr>
            </w:pPr>
            <w:r w:rsidRPr="001718DD">
              <w:rPr>
                <w:lang w:val="uk-UA"/>
              </w:rPr>
              <w:t>Високий рівень</w:t>
            </w:r>
          </w:p>
          <w:p w:rsidR="00D40F83" w:rsidRPr="001718DD" w:rsidRDefault="00D40F83" w:rsidP="004948B7">
            <w:pPr>
              <w:pStyle w:val="a3"/>
              <w:tabs>
                <w:tab w:val="left" w:pos="1896"/>
              </w:tabs>
              <w:kinsoku w:val="0"/>
              <w:overflowPunct w:val="0"/>
              <w:spacing w:line="276" w:lineRule="auto"/>
              <w:ind w:left="0" w:right="3" w:firstLine="113"/>
              <w:jc w:val="center"/>
              <w:rPr>
                <w:lang w:val="uk-UA"/>
              </w:rPr>
            </w:pPr>
            <w:r w:rsidRPr="001718DD">
              <w:rPr>
                <w:lang w:val="uk-UA"/>
              </w:rPr>
              <w:t xml:space="preserve">(10-12 балів) </w:t>
            </w:r>
          </w:p>
        </w:tc>
        <w:tc>
          <w:tcPr>
            <w:tcW w:w="2358" w:type="dxa"/>
          </w:tcPr>
          <w:p w:rsidR="00D40F83" w:rsidRPr="001718DD" w:rsidRDefault="00D40F83" w:rsidP="004948B7">
            <w:pPr>
              <w:pStyle w:val="a3"/>
              <w:tabs>
                <w:tab w:val="left" w:pos="1896"/>
              </w:tabs>
              <w:kinsoku w:val="0"/>
              <w:overflowPunct w:val="0"/>
              <w:spacing w:line="276" w:lineRule="auto"/>
              <w:ind w:left="0" w:right="3" w:firstLine="113"/>
              <w:jc w:val="center"/>
              <w:rPr>
                <w:lang w:val="uk-UA"/>
              </w:rPr>
            </w:pPr>
            <w:r w:rsidRPr="001718DD">
              <w:rPr>
                <w:lang w:val="uk-UA"/>
              </w:rPr>
              <w:t xml:space="preserve">Наявність ознак імпульсивності (5-9) </w:t>
            </w:r>
          </w:p>
        </w:tc>
        <w:tc>
          <w:tcPr>
            <w:tcW w:w="2226" w:type="dxa"/>
          </w:tcPr>
          <w:p w:rsidR="00D40F83" w:rsidRPr="001718DD" w:rsidRDefault="00D40F83" w:rsidP="004948B7">
            <w:pPr>
              <w:pStyle w:val="a3"/>
              <w:tabs>
                <w:tab w:val="left" w:pos="1896"/>
              </w:tabs>
              <w:kinsoku w:val="0"/>
              <w:overflowPunct w:val="0"/>
              <w:spacing w:line="276" w:lineRule="auto"/>
              <w:ind w:left="0" w:right="3" w:firstLine="113"/>
              <w:jc w:val="center"/>
              <w:rPr>
                <w:lang w:val="uk-UA"/>
              </w:rPr>
            </w:pPr>
            <w:r w:rsidRPr="001718DD">
              <w:rPr>
                <w:lang w:val="uk-UA"/>
              </w:rPr>
              <w:t>Відсутність імпульсивності (0-4)</w:t>
            </w:r>
          </w:p>
        </w:tc>
      </w:tr>
      <w:tr w:rsidR="00D40F83" w:rsidRPr="001718DD" w:rsidTr="00BA077C">
        <w:tc>
          <w:tcPr>
            <w:tcW w:w="2358" w:type="dxa"/>
          </w:tcPr>
          <w:p w:rsidR="00D40F83" w:rsidRPr="001718DD" w:rsidRDefault="00D40F83" w:rsidP="004948B7">
            <w:pPr>
              <w:pStyle w:val="a3"/>
              <w:tabs>
                <w:tab w:val="left" w:pos="1896"/>
              </w:tabs>
              <w:kinsoku w:val="0"/>
              <w:overflowPunct w:val="0"/>
              <w:spacing w:line="276" w:lineRule="auto"/>
              <w:ind w:left="0" w:right="3" w:firstLine="113"/>
              <w:jc w:val="center"/>
              <w:rPr>
                <w:lang w:val="uk-UA"/>
              </w:rPr>
            </w:pPr>
            <w:r w:rsidRPr="001718DD">
              <w:rPr>
                <w:lang w:val="uk-UA"/>
              </w:rPr>
              <w:t>Кількість осіб</w:t>
            </w:r>
          </w:p>
        </w:tc>
        <w:tc>
          <w:tcPr>
            <w:tcW w:w="2358" w:type="dxa"/>
          </w:tcPr>
          <w:p w:rsidR="00D40F83" w:rsidRPr="001718DD" w:rsidRDefault="00D40F83" w:rsidP="004948B7">
            <w:pPr>
              <w:pStyle w:val="a3"/>
              <w:tabs>
                <w:tab w:val="left" w:pos="1896"/>
              </w:tabs>
              <w:kinsoku w:val="0"/>
              <w:overflowPunct w:val="0"/>
              <w:spacing w:line="276" w:lineRule="auto"/>
              <w:ind w:left="0" w:right="3" w:firstLine="113"/>
              <w:jc w:val="center"/>
              <w:rPr>
                <w:lang w:val="uk-UA"/>
              </w:rPr>
            </w:pPr>
            <w:r w:rsidRPr="001718DD">
              <w:rPr>
                <w:lang w:val="uk-UA"/>
              </w:rPr>
              <w:t>3 (5,9%)</w:t>
            </w:r>
          </w:p>
        </w:tc>
        <w:tc>
          <w:tcPr>
            <w:tcW w:w="2358" w:type="dxa"/>
          </w:tcPr>
          <w:p w:rsidR="00D40F83" w:rsidRPr="001718DD" w:rsidRDefault="00D40F83" w:rsidP="004948B7">
            <w:pPr>
              <w:pStyle w:val="a3"/>
              <w:tabs>
                <w:tab w:val="left" w:pos="1896"/>
              </w:tabs>
              <w:kinsoku w:val="0"/>
              <w:overflowPunct w:val="0"/>
              <w:spacing w:line="276" w:lineRule="auto"/>
              <w:ind w:left="0" w:right="3" w:firstLine="113"/>
              <w:jc w:val="center"/>
              <w:rPr>
                <w:lang w:val="uk-UA"/>
              </w:rPr>
            </w:pPr>
            <w:r w:rsidRPr="001718DD">
              <w:rPr>
                <w:lang w:val="uk-UA"/>
              </w:rPr>
              <w:t>22 (43,1%)</w:t>
            </w:r>
          </w:p>
        </w:tc>
        <w:tc>
          <w:tcPr>
            <w:tcW w:w="2226" w:type="dxa"/>
          </w:tcPr>
          <w:p w:rsidR="00D40F83" w:rsidRPr="001718DD" w:rsidRDefault="00D40F83" w:rsidP="004948B7">
            <w:pPr>
              <w:pStyle w:val="a3"/>
              <w:tabs>
                <w:tab w:val="left" w:pos="1896"/>
              </w:tabs>
              <w:kinsoku w:val="0"/>
              <w:overflowPunct w:val="0"/>
              <w:spacing w:line="276" w:lineRule="auto"/>
              <w:ind w:left="0" w:right="3" w:firstLine="113"/>
              <w:jc w:val="center"/>
              <w:rPr>
                <w:lang w:val="uk-UA"/>
              </w:rPr>
            </w:pPr>
            <w:r w:rsidRPr="001718DD">
              <w:rPr>
                <w:lang w:val="uk-UA"/>
              </w:rPr>
              <w:t>26 (51%)</w:t>
            </w:r>
          </w:p>
        </w:tc>
      </w:tr>
      <w:tr w:rsidR="00D40F83" w:rsidRPr="001718DD" w:rsidTr="00BA077C">
        <w:tc>
          <w:tcPr>
            <w:tcW w:w="2358" w:type="dxa"/>
          </w:tcPr>
          <w:p w:rsidR="00D40F83" w:rsidRPr="001718DD" w:rsidRDefault="00D40F83" w:rsidP="004948B7">
            <w:pPr>
              <w:pStyle w:val="a3"/>
              <w:tabs>
                <w:tab w:val="left" w:pos="1896"/>
              </w:tabs>
              <w:kinsoku w:val="0"/>
              <w:overflowPunct w:val="0"/>
              <w:spacing w:line="276" w:lineRule="auto"/>
              <w:ind w:left="0" w:right="3" w:firstLine="709"/>
              <w:jc w:val="center"/>
              <w:rPr>
                <w:lang w:val="uk-UA"/>
              </w:rPr>
            </w:pPr>
          </w:p>
        </w:tc>
        <w:tc>
          <w:tcPr>
            <w:tcW w:w="2358" w:type="dxa"/>
          </w:tcPr>
          <w:p w:rsidR="00D40F83" w:rsidRPr="001718DD" w:rsidRDefault="00D40F83" w:rsidP="004948B7">
            <w:pPr>
              <w:pStyle w:val="a3"/>
              <w:tabs>
                <w:tab w:val="left" w:pos="1896"/>
              </w:tabs>
              <w:kinsoku w:val="0"/>
              <w:overflowPunct w:val="0"/>
              <w:spacing w:line="276" w:lineRule="auto"/>
              <w:ind w:left="0" w:right="3" w:firstLine="709"/>
              <w:jc w:val="center"/>
              <w:rPr>
                <w:lang w:val="uk-UA"/>
              </w:rPr>
            </w:pPr>
          </w:p>
        </w:tc>
        <w:tc>
          <w:tcPr>
            <w:tcW w:w="2358" w:type="dxa"/>
          </w:tcPr>
          <w:p w:rsidR="00D40F83" w:rsidRPr="001718DD" w:rsidRDefault="00D40F83" w:rsidP="004948B7">
            <w:pPr>
              <w:pStyle w:val="a3"/>
              <w:tabs>
                <w:tab w:val="left" w:pos="1896"/>
              </w:tabs>
              <w:kinsoku w:val="0"/>
              <w:overflowPunct w:val="0"/>
              <w:spacing w:line="276" w:lineRule="auto"/>
              <w:ind w:left="0" w:right="3" w:firstLine="709"/>
              <w:jc w:val="center"/>
              <w:rPr>
                <w:lang w:val="uk-UA"/>
              </w:rPr>
            </w:pPr>
          </w:p>
        </w:tc>
        <w:tc>
          <w:tcPr>
            <w:tcW w:w="2226" w:type="dxa"/>
          </w:tcPr>
          <w:p w:rsidR="00D40F83" w:rsidRPr="001718DD" w:rsidRDefault="00D40F83" w:rsidP="004948B7">
            <w:pPr>
              <w:pStyle w:val="a3"/>
              <w:tabs>
                <w:tab w:val="left" w:pos="1896"/>
              </w:tabs>
              <w:kinsoku w:val="0"/>
              <w:overflowPunct w:val="0"/>
              <w:spacing w:line="276" w:lineRule="auto"/>
              <w:ind w:left="0" w:right="3" w:firstLine="709"/>
              <w:jc w:val="center"/>
              <w:rPr>
                <w:lang w:val="uk-UA"/>
              </w:rPr>
            </w:pPr>
          </w:p>
        </w:tc>
      </w:tr>
      <w:tr w:rsidR="00D40F83" w:rsidRPr="001718DD" w:rsidTr="00BA077C">
        <w:tc>
          <w:tcPr>
            <w:tcW w:w="7074" w:type="dxa"/>
            <w:gridSpan w:val="3"/>
          </w:tcPr>
          <w:p w:rsidR="00D40F83" w:rsidRPr="001718DD" w:rsidRDefault="00D40F83" w:rsidP="004948B7">
            <w:pPr>
              <w:pStyle w:val="a3"/>
              <w:tabs>
                <w:tab w:val="left" w:pos="1896"/>
              </w:tabs>
              <w:kinsoku w:val="0"/>
              <w:overflowPunct w:val="0"/>
              <w:spacing w:line="276" w:lineRule="auto"/>
              <w:ind w:left="0" w:right="3" w:firstLine="709"/>
              <w:jc w:val="right"/>
              <w:rPr>
                <w:i/>
                <w:lang w:val="uk-UA"/>
              </w:rPr>
            </w:pPr>
            <w:r w:rsidRPr="001718DD">
              <w:rPr>
                <w:i/>
                <w:lang w:val="uk-UA"/>
              </w:rPr>
              <w:t>Середній бал у вибірці</w:t>
            </w:r>
          </w:p>
        </w:tc>
        <w:tc>
          <w:tcPr>
            <w:tcW w:w="2226" w:type="dxa"/>
          </w:tcPr>
          <w:p w:rsidR="00D40F83" w:rsidRPr="001718DD" w:rsidRDefault="00D40F83" w:rsidP="004948B7">
            <w:pPr>
              <w:pStyle w:val="a3"/>
              <w:tabs>
                <w:tab w:val="left" w:pos="1896"/>
              </w:tabs>
              <w:kinsoku w:val="0"/>
              <w:overflowPunct w:val="0"/>
              <w:spacing w:line="276" w:lineRule="auto"/>
              <w:ind w:left="0" w:right="3" w:firstLine="709"/>
              <w:jc w:val="center"/>
              <w:rPr>
                <w:i/>
                <w:lang w:val="uk-UA"/>
              </w:rPr>
            </w:pPr>
            <w:r w:rsidRPr="001718DD">
              <w:rPr>
                <w:i/>
                <w:lang w:val="uk-UA"/>
              </w:rPr>
              <w:t>4,7</w:t>
            </w:r>
          </w:p>
        </w:tc>
      </w:tr>
    </w:tbl>
    <w:p w:rsidR="00D40F83" w:rsidRPr="001718DD" w:rsidRDefault="00D40F83" w:rsidP="004948B7">
      <w:pPr>
        <w:pStyle w:val="a3"/>
        <w:tabs>
          <w:tab w:val="left" w:pos="1896"/>
        </w:tabs>
        <w:kinsoku w:val="0"/>
        <w:overflowPunct w:val="0"/>
        <w:spacing w:line="360" w:lineRule="auto"/>
        <w:ind w:left="0" w:right="3" w:firstLine="709"/>
        <w:rPr>
          <w:lang w:val="uk-UA"/>
        </w:rPr>
      </w:pPr>
    </w:p>
    <w:p w:rsidR="00450A69" w:rsidRPr="001718DD" w:rsidRDefault="00450A69" w:rsidP="004948B7">
      <w:pPr>
        <w:tabs>
          <w:tab w:val="left" w:pos="1896"/>
        </w:tabs>
        <w:spacing w:after="200" w:line="276" w:lineRule="auto"/>
        <w:ind w:right="3" w:firstLine="709"/>
        <w:jc w:val="center"/>
        <w:rPr>
          <w:b/>
          <w:sz w:val="28"/>
          <w:szCs w:val="28"/>
          <w:lang w:val="uk-UA"/>
        </w:rPr>
      </w:pPr>
      <w:r w:rsidRPr="001718DD">
        <w:rPr>
          <w:b/>
          <w:sz w:val="28"/>
          <w:szCs w:val="28"/>
          <w:lang w:val="uk-UA"/>
        </w:rPr>
        <w:t>Методика № 9</w:t>
      </w:r>
    </w:p>
    <w:p w:rsidR="00450A69" w:rsidRPr="001718DD" w:rsidRDefault="00450A69" w:rsidP="004948B7">
      <w:pPr>
        <w:tabs>
          <w:tab w:val="left" w:pos="1896"/>
        </w:tabs>
        <w:spacing w:after="200" w:line="276" w:lineRule="auto"/>
        <w:ind w:right="3" w:firstLine="709"/>
        <w:jc w:val="center"/>
        <w:rPr>
          <w:b/>
          <w:sz w:val="28"/>
          <w:szCs w:val="28"/>
          <w:lang w:val="uk-UA"/>
        </w:rPr>
      </w:pPr>
      <w:r w:rsidRPr="001718DD">
        <w:rPr>
          <w:b/>
          <w:sz w:val="28"/>
          <w:szCs w:val="28"/>
          <w:lang w:val="uk-UA"/>
        </w:rPr>
        <w:t>Методика діагностики перешкод у встановленні емоційних контактів</w:t>
      </w:r>
    </w:p>
    <w:p w:rsidR="00450A69" w:rsidRPr="001718DD" w:rsidRDefault="00450A69" w:rsidP="004948B7">
      <w:pPr>
        <w:pStyle w:val="a3"/>
        <w:tabs>
          <w:tab w:val="left" w:pos="1896"/>
        </w:tabs>
        <w:kinsoku w:val="0"/>
        <w:overflowPunct w:val="0"/>
        <w:spacing w:line="360" w:lineRule="auto"/>
        <w:ind w:left="0" w:right="3" w:firstLine="709"/>
        <w:rPr>
          <w:i/>
          <w:lang w:val="uk-UA"/>
        </w:rPr>
      </w:pPr>
      <w:r w:rsidRPr="001718DD">
        <w:rPr>
          <w:i/>
          <w:lang w:val="uk-UA"/>
        </w:rPr>
        <w:t>Обробка та інтерпретація результатів</w:t>
      </w:r>
    </w:p>
    <w:p w:rsidR="00450A69" w:rsidRPr="001718DD" w:rsidRDefault="00450A69" w:rsidP="004948B7">
      <w:pPr>
        <w:pStyle w:val="a3"/>
        <w:tabs>
          <w:tab w:val="left" w:pos="1896"/>
        </w:tabs>
        <w:kinsoku w:val="0"/>
        <w:overflowPunct w:val="0"/>
        <w:spacing w:line="360" w:lineRule="auto"/>
        <w:ind w:left="0" w:right="3" w:firstLine="709"/>
        <w:rPr>
          <w:lang w:val="uk-UA"/>
        </w:rPr>
      </w:pPr>
      <w:r w:rsidRPr="001718DD">
        <w:rPr>
          <w:lang w:val="uk-UA"/>
        </w:rPr>
        <w:t xml:space="preserve">Під «перешкодами» у встановленні емоційних контактів мається на увазі невміння керувати емоціями, дозувати їх, неадекватний прояв емоцій, негнучкість, нерозвиненість, невиразність емоцій, домінування негативних емоцій, небажання зближуватись з іншими людьми на емоційній основі. Результати діагностики </w:t>
      </w:r>
      <w:r w:rsidR="004A0062" w:rsidRPr="001718DD">
        <w:rPr>
          <w:lang w:val="uk-UA"/>
        </w:rPr>
        <w:t xml:space="preserve">(див. Додаток 9) </w:t>
      </w:r>
      <w:r w:rsidRPr="001718DD">
        <w:rPr>
          <w:lang w:val="uk-UA"/>
        </w:rPr>
        <w:t>обробляються за наступним ключ</w:t>
      </w:r>
      <w:r w:rsidR="00155794" w:rsidRPr="001718DD">
        <w:rPr>
          <w:lang w:val="uk-UA"/>
        </w:rPr>
        <w:t>е</w:t>
      </w:r>
      <w:r w:rsidRPr="001718DD">
        <w:rPr>
          <w:lang w:val="uk-UA"/>
        </w:rPr>
        <w:t>м (таблиця 2.</w:t>
      </w:r>
      <w:r w:rsidR="00394C9E" w:rsidRPr="001718DD">
        <w:rPr>
          <w:lang w:val="uk-UA"/>
        </w:rPr>
        <w:t>9</w:t>
      </w:r>
      <w:r w:rsidRPr="001718DD">
        <w:rPr>
          <w:lang w:val="uk-UA"/>
        </w:rPr>
        <w:t>.):</w:t>
      </w:r>
    </w:p>
    <w:p w:rsidR="00F201BF" w:rsidRPr="001718DD" w:rsidRDefault="00F201BF" w:rsidP="004948B7">
      <w:pPr>
        <w:pStyle w:val="a3"/>
        <w:tabs>
          <w:tab w:val="left" w:pos="1896"/>
        </w:tabs>
        <w:kinsoku w:val="0"/>
        <w:overflowPunct w:val="0"/>
        <w:spacing w:line="360" w:lineRule="auto"/>
        <w:ind w:left="0" w:right="3" w:firstLine="709"/>
        <w:rPr>
          <w:i/>
          <w:lang w:val="uk-UA"/>
        </w:rPr>
      </w:pPr>
    </w:p>
    <w:p w:rsidR="00450A69" w:rsidRPr="001718DD" w:rsidRDefault="00450A69" w:rsidP="004948B7">
      <w:pPr>
        <w:pStyle w:val="a3"/>
        <w:tabs>
          <w:tab w:val="left" w:pos="1896"/>
        </w:tabs>
        <w:kinsoku w:val="0"/>
        <w:overflowPunct w:val="0"/>
        <w:spacing w:line="360" w:lineRule="auto"/>
        <w:ind w:left="0" w:right="3" w:firstLine="709"/>
        <w:jc w:val="right"/>
        <w:rPr>
          <w:i/>
          <w:lang w:val="uk-UA"/>
        </w:rPr>
      </w:pPr>
      <w:r w:rsidRPr="001718DD">
        <w:rPr>
          <w:i/>
          <w:lang w:val="uk-UA"/>
        </w:rPr>
        <w:t>Таблиця</w:t>
      </w:r>
      <w:r w:rsidR="00394C9E" w:rsidRPr="001718DD">
        <w:rPr>
          <w:i/>
          <w:lang w:val="uk-UA"/>
        </w:rPr>
        <w:t xml:space="preserve"> 2.9.</w:t>
      </w:r>
      <w:r w:rsidRPr="001718DD">
        <w:rPr>
          <w:i/>
          <w:lang w:val="uk-UA"/>
        </w:rPr>
        <w:t xml:space="preserve"> </w:t>
      </w:r>
    </w:p>
    <w:p w:rsidR="00450A69" w:rsidRPr="001718DD" w:rsidRDefault="00450A69" w:rsidP="004948B7">
      <w:pPr>
        <w:tabs>
          <w:tab w:val="left" w:pos="1896"/>
        </w:tabs>
        <w:ind w:right="3" w:firstLine="709"/>
        <w:jc w:val="center"/>
        <w:rPr>
          <w:b/>
          <w:sz w:val="28"/>
          <w:szCs w:val="28"/>
          <w:lang w:val="uk-UA"/>
        </w:rPr>
      </w:pPr>
      <w:r w:rsidRPr="001718DD">
        <w:rPr>
          <w:b/>
          <w:sz w:val="28"/>
          <w:szCs w:val="28"/>
          <w:lang w:val="uk-UA"/>
        </w:rPr>
        <w:t>Ключ до діагностики перешкод у встановленні емоційних контактів</w:t>
      </w:r>
    </w:p>
    <w:p w:rsidR="00450A69" w:rsidRPr="001718DD" w:rsidRDefault="00450A69" w:rsidP="004948B7">
      <w:pPr>
        <w:tabs>
          <w:tab w:val="left" w:pos="1896"/>
        </w:tabs>
        <w:ind w:right="3" w:firstLine="709"/>
        <w:jc w:val="center"/>
        <w:rPr>
          <w:b/>
          <w:sz w:val="28"/>
          <w:szCs w:val="28"/>
          <w:lang w:val="uk-UA"/>
        </w:rPr>
      </w:pPr>
    </w:p>
    <w:tbl>
      <w:tblPr>
        <w:tblW w:w="9101" w:type="dxa"/>
        <w:tblInd w:w="109" w:type="dxa"/>
        <w:tblLayout w:type="fixed"/>
        <w:tblCellMar>
          <w:left w:w="0" w:type="dxa"/>
          <w:right w:w="0" w:type="dxa"/>
        </w:tblCellMar>
        <w:tblLook w:val="0000" w:firstRow="0" w:lastRow="0" w:firstColumn="0" w:lastColumn="0" w:noHBand="0" w:noVBand="0"/>
      </w:tblPr>
      <w:tblGrid>
        <w:gridCol w:w="5148"/>
        <w:gridCol w:w="2251"/>
        <w:gridCol w:w="1702"/>
      </w:tblGrid>
      <w:tr w:rsidR="00450A69" w:rsidRPr="001718DD" w:rsidTr="00593693">
        <w:trPr>
          <w:trHeight w:val="419"/>
        </w:trPr>
        <w:tc>
          <w:tcPr>
            <w:tcW w:w="5148" w:type="dxa"/>
            <w:vMerge w:val="restart"/>
            <w:tcBorders>
              <w:top w:val="single" w:sz="4" w:space="0" w:color="000000"/>
              <w:left w:val="single" w:sz="4" w:space="0" w:color="000000"/>
              <w:bottom w:val="single" w:sz="4" w:space="0" w:color="000000"/>
              <w:right w:val="single" w:sz="4" w:space="0" w:color="000000"/>
            </w:tcBorders>
          </w:tcPr>
          <w:p w:rsidR="00450A69" w:rsidRPr="001718DD" w:rsidRDefault="00B91E22" w:rsidP="004948B7">
            <w:pPr>
              <w:tabs>
                <w:tab w:val="left" w:pos="1896"/>
              </w:tabs>
              <w:kinsoku w:val="0"/>
              <w:overflowPunct w:val="0"/>
              <w:spacing w:line="312" w:lineRule="auto"/>
              <w:ind w:right="3" w:firstLine="709"/>
              <w:jc w:val="center"/>
              <w:rPr>
                <w:rFonts w:eastAsiaTheme="minorHAnsi"/>
                <w:sz w:val="28"/>
                <w:szCs w:val="28"/>
                <w:lang w:val="uk-UA" w:eastAsia="en-US"/>
              </w:rPr>
            </w:pPr>
            <w:r w:rsidRPr="001718DD">
              <w:rPr>
                <w:rFonts w:eastAsiaTheme="minorHAnsi"/>
                <w:sz w:val="28"/>
                <w:szCs w:val="28"/>
                <w:lang w:val="uk-UA" w:eastAsia="en-US"/>
              </w:rPr>
              <w:t>Перешкоди, що виникають у встановленні емоційних контактів</w:t>
            </w:r>
          </w:p>
        </w:tc>
        <w:tc>
          <w:tcPr>
            <w:tcW w:w="3953" w:type="dxa"/>
            <w:gridSpan w:val="2"/>
            <w:tcBorders>
              <w:top w:val="single" w:sz="4" w:space="0" w:color="000000"/>
              <w:left w:val="single" w:sz="4" w:space="0" w:color="000000"/>
              <w:bottom w:val="single" w:sz="4" w:space="0" w:color="000000"/>
              <w:right w:val="single" w:sz="4" w:space="0" w:color="000000"/>
            </w:tcBorders>
          </w:tcPr>
          <w:p w:rsidR="00450A69" w:rsidRPr="001718DD" w:rsidRDefault="00450A69" w:rsidP="004948B7">
            <w:pPr>
              <w:tabs>
                <w:tab w:val="left" w:pos="1896"/>
              </w:tabs>
              <w:kinsoku w:val="0"/>
              <w:overflowPunct w:val="0"/>
              <w:spacing w:line="270" w:lineRule="exact"/>
              <w:ind w:right="3" w:firstLine="709"/>
              <w:jc w:val="center"/>
              <w:rPr>
                <w:rFonts w:eastAsiaTheme="minorHAnsi"/>
                <w:sz w:val="28"/>
                <w:szCs w:val="28"/>
                <w:lang w:val="uk-UA" w:eastAsia="en-US"/>
              </w:rPr>
            </w:pPr>
            <w:r w:rsidRPr="001718DD">
              <w:rPr>
                <w:rFonts w:eastAsiaTheme="minorHAnsi"/>
                <w:sz w:val="28"/>
                <w:szCs w:val="28"/>
                <w:lang w:val="uk-UA" w:eastAsia="en-US"/>
              </w:rPr>
              <w:t>№ ствердження</w:t>
            </w:r>
          </w:p>
        </w:tc>
      </w:tr>
      <w:tr w:rsidR="00450A69" w:rsidRPr="001718DD" w:rsidTr="00593693">
        <w:trPr>
          <w:trHeight w:val="419"/>
        </w:trPr>
        <w:tc>
          <w:tcPr>
            <w:tcW w:w="5148" w:type="dxa"/>
            <w:vMerge/>
            <w:tcBorders>
              <w:top w:val="nil"/>
              <w:left w:val="single" w:sz="4" w:space="0" w:color="000000"/>
              <w:bottom w:val="single" w:sz="4" w:space="0" w:color="000000"/>
              <w:right w:val="single" w:sz="4" w:space="0" w:color="000000"/>
            </w:tcBorders>
          </w:tcPr>
          <w:p w:rsidR="00450A69" w:rsidRPr="001718DD" w:rsidRDefault="00450A69" w:rsidP="004948B7">
            <w:pPr>
              <w:tabs>
                <w:tab w:val="left" w:pos="1896"/>
              </w:tabs>
              <w:kinsoku w:val="0"/>
              <w:overflowPunct w:val="0"/>
              <w:spacing w:before="10"/>
              <w:ind w:right="3" w:firstLine="709"/>
              <w:jc w:val="center"/>
              <w:rPr>
                <w:rFonts w:eastAsiaTheme="minorHAnsi"/>
                <w:sz w:val="28"/>
                <w:szCs w:val="28"/>
                <w:lang w:val="uk-UA" w:eastAsia="en-US"/>
              </w:rPr>
            </w:pPr>
          </w:p>
        </w:tc>
        <w:tc>
          <w:tcPr>
            <w:tcW w:w="2251" w:type="dxa"/>
            <w:tcBorders>
              <w:top w:val="single" w:sz="4" w:space="0" w:color="000000"/>
              <w:left w:val="single" w:sz="4" w:space="0" w:color="000000"/>
              <w:bottom w:val="single" w:sz="4" w:space="0" w:color="000000"/>
              <w:right w:val="single" w:sz="4" w:space="0" w:color="000000"/>
            </w:tcBorders>
          </w:tcPr>
          <w:p w:rsidR="00450A69" w:rsidRPr="001718DD" w:rsidRDefault="00450A69" w:rsidP="004948B7">
            <w:pPr>
              <w:tabs>
                <w:tab w:val="left" w:pos="1896"/>
              </w:tabs>
              <w:kinsoku w:val="0"/>
              <w:overflowPunct w:val="0"/>
              <w:spacing w:line="270" w:lineRule="exact"/>
              <w:ind w:right="3" w:hanging="14"/>
              <w:jc w:val="center"/>
              <w:rPr>
                <w:rFonts w:eastAsiaTheme="minorHAnsi"/>
                <w:sz w:val="28"/>
                <w:szCs w:val="28"/>
                <w:lang w:val="uk-UA" w:eastAsia="en-US"/>
              </w:rPr>
            </w:pPr>
            <w:r w:rsidRPr="001718DD">
              <w:rPr>
                <w:rFonts w:eastAsiaTheme="minorHAnsi"/>
                <w:sz w:val="28"/>
                <w:szCs w:val="28"/>
                <w:lang w:val="uk-UA" w:eastAsia="en-US"/>
              </w:rPr>
              <w:t>Відповідь «так»</w:t>
            </w:r>
          </w:p>
        </w:tc>
        <w:tc>
          <w:tcPr>
            <w:tcW w:w="1702" w:type="dxa"/>
            <w:tcBorders>
              <w:top w:val="single" w:sz="4" w:space="0" w:color="000000"/>
              <w:left w:val="single" w:sz="4" w:space="0" w:color="000000"/>
              <w:bottom w:val="single" w:sz="4" w:space="0" w:color="000000"/>
              <w:right w:val="single" w:sz="4" w:space="0" w:color="000000"/>
            </w:tcBorders>
          </w:tcPr>
          <w:p w:rsidR="00450A69" w:rsidRPr="001718DD" w:rsidRDefault="00450A69" w:rsidP="004948B7">
            <w:pPr>
              <w:tabs>
                <w:tab w:val="left" w:pos="1896"/>
              </w:tabs>
              <w:kinsoku w:val="0"/>
              <w:overflowPunct w:val="0"/>
              <w:spacing w:line="270" w:lineRule="exact"/>
              <w:ind w:right="3" w:hanging="14"/>
              <w:jc w:val="center"/>
              <w:rPr>
                <w:rFonts w:eastAsiaTheme="minorHAnsi"/>
                <w:sz w:val="28"/>
                <w:szCs w:val="28"/>
                <w:lang w:val="uk-UA" w:eastAsia="en-US"/>
              </w:rPr>
            </w:pPr>
            <w:r w:rsidRPr="001718DD">
              <w:rPr>
                <w:rFonts w:eastAsiaTheme="minorHAnsi"/>
                <w:sz w:val="28"/>
                <w:szCs w:val="28"/>
                <w:lang w:val="uk-UA" w:eastAsia="en-US"/>
              </w:rPr>
              <w:t>Відповідь «ні»</w:t>
            </w:r>
          </w:p>
        </w:tc>
      </w:tr>
      <w:tr w:rsidR="00450A69" w:rsidRPr="001718DD" w:rsidTr="00593693">
        <w:trPr>
          <w:trHeight w:val="449"/>
        </w:trPr>
        <w:tc>
          <w:tcPr>
            <w:tcW w:w="5148" w:type="dxa"/>
            <w:tcBorders>
              <w:top w:val="single" w:sz="4" w:space="0" w:color="000000"/>
              <w:left w:val="single" w:sz="4" w:space="0" w:color="000000"/>
              <w:bottom w:val="single" w:sz="4" w:space="0" w:color="000000"/>
              <w:right w:val="single" w:sz="4" w:space="0" w:color="000000"/>
            </w:tcBorders>
          </w:tcPr>
          <w:p w:rsidR="00450A69" w:rsidRPr="001718DD" w:rsidRDefault="00450A69" w:rsidP="004948B7">
            <w:pPr>
              <w:tabs>
                <w:tab w:val="left" w:pos="1896"/>
              </w:tabs>
              <w:kinsoku w:val="0"/>
              <w:overflowPunct w:val="0"/>
              <w:spacing w:line="270" w:lineRule="exact"/>
              <w:ind w:right="3" w:firstLine="709"/>
              <w:jc w:val="center"/>
              <w:rPr>
                <w:rFonts w:eastAsiaTheme="minorHAnsi"/>
                <w:sz w:val="28"/>
                <w:szCs w:val="28"/>
                <w:lang w:val="uk-UA" w:eastAsia="en-US"/>
              </w:rPr>
            </w:pPr>
            <w:r w:rsidRPr="001718DD">
              <w:rPr>
                <w:rFonts w:eastAsiaTheme="minorHAnsi"/>
                <w:sz w:val="28"/>
                <w:szCs w:val="28"/>
                <w:lang w:val="uk-UA" w:eastAsia="en-US"/>
              </w:rPr>
              <w:t>1. Невміння управляти емоціями, дозувати їх</w:t>
            </w:r>
          </w:p>
        </w:tc>
        <w:tc>
          <w:tcPr>
            <w:tcW w:w="2251" w:type="dxa"/>
            <w:tcBorders>
              <w:top w:val="single" w:sz="4" w:space="0" w:color="000000"/>
              <w:left w:val="single" w:sz="4" w:space="0" w:color="000000"/>
              <w:bottom w:val="single" w:sz="4" w:space="0" w:color="000000"/>
              <w:right w:val="single" w:sz="4" w:space="0" w:color="000000"/>
            </w:tcBorders>
          </w:tcPr>
          <w:p w:rsidR="00450A69" w:rsidRPr="001718DD" w:rsidRDefault="004A0062" w:rsidP="004948B7">
            <w:pPr>
              <w:tabs>
                <w:tab w:val="left" w:pos="1896"/>
              </w:tabs>
              <w:kinsoku w:val="0"/>
              <w:overflowPunct w:val="0"/>
              <w:spacing w:line="270" w:lineRule="exact"/>
              <w:ind w:right="3" w:hanging="14"/>
              <w:jc w:val="center"/>
              <w:rPr>
                <w:rFonts w:eastAsiaTheme="minorHAnsi"/>
                <w:sz w:val="28"/>
                <w:szCs w:val="28"/>
                <w:lang w:val="uk-UA" w:eastAsia="en-US"/>
              </w:rPr>
            </w:pPr>
            <w:r w:rsidRPr="001718DD">
              <w:rPr>
                <w:rFonts w:eastAsiaTheme="minorHAnsi"/>
                <w:sz w:val="28"/>
                <w:szCs w:val="28"/>
                <w:lang w:val="uk-UA" w:eastAsia="en-US"/>
              </w:rPr>
              <w:t>1, 11, 16</w:t>
            </w:r>
          </w:p>
        </w:tc>
        <w:tc>
          <w:tcPr>
            <w:tcW w:w="1702" w:type="dxa"/>
            <w:tcBorders>
              <w:top w:val="single" w:sz="4" w:space="0" w:color="000000"/>
              <w:left w:val="single" w:sz="4" w:space="0" w:color="000000"/>
              <w:bottom w:val="single" w:sz="4" w:space="0" w:color="000000"/>
              <w:right w:val="single" w:sz="4" w:space="0" w:color="000000"/>
            </w:tcBorders>
          </w:tcPr>
          <w:p w:rsidR="00450A69" w:rsidRPr="001718DD" w:rsidRDefault="004A0062" w:rsidP="004948B7">
            <w:pPr>
              <w:tabs>
                <w:tab w:val="left" w:pos="1896"/>
              </w:tabs>
              <w:kinsoku w:val="0"/>
              <w:overflowPunct w:val="0"/>
              <w:spacing w:line="270" w:lineRule="exact"/>
              <w:ind w:right="3" w:hanging="14"/>
              <w:jc w:val="center"/>
              <w:rPr>
                <w:rFonts w:eastAsiaTheme="minorHAnsi"/>
                <w:sz w:val="28"/>
                <w:szCs w:val="28"/>
                <w:lang w:val="uk-UA" w:eastAsia="en-US"/>
              </w:rPr>
            </w:pPr>
            <w:r w:rsidRPr="001718DD">
              <w:rPr>
                <w:rFonts w:eastAsiaTheme="minorHAnsi"/>
                <w:sz w:val="28"/>
                <w:szCs w:val="28"/>
                <w:lang w:val="uk-UA" w:eastAsia="en-US"/>
              </w:rPr>
              <w:t>6, 21</w:t>
            </w:r>
          </w:p>
        </w:tc>
      </w:tr>
      <w:tr w:rsidR="00450A69" w:rsidRPr="001718DD" w:rsidTr="00593693">
        <w:trPr>
          <w:trHeight w:val="359"/>
        </w:trPr>
        <w:tc>
          <w:tcPr>
            <w:tcW w:w="5148" w:type="dxa"/>
            <w:tcBorders>
              <w:top w:val="single" w:sz="4" w:space="0" w:color="000000"/>
              <w:left w:val="single" w:sz="4" w:space="0" w:color="000000"/>
              <w:bottom w:val="single" w:sz="4" w:space="0" w:color="000000"/>
              <w:right w:val="single" w:sz="4" w:space="0" w:color="000000"/>
            </w:tcBorders>
          </w:tcPr>
          <w:p w:rsidR="00450A69" w:rsidRPr="001718DD" w:rsidRDefault="00450A69" w:rsidP="004948B7">
            <w:pPr>
              <w:tabs>
                <w:tab w:val="left" w:pos="1896"/>
              </w:tabs>
              <w:kinsoku w:val="0"/>
              <w:overflowPunct w:val="0"/>
              <w:spacing w:line="270" w:lineRule="exact"/>
              <w:ind w:right="3" w:firstLine="709"/>
              <w:jc w:val="center"/>
              <w:rPr>
                <w:rFonts w:eastAsiaTheme="minorHAnsi"/>
                <w:sz w:val="28"/>
                <w:szCs w:val="28"/>
                <w:lang w:val="uk-UA" w:eastAsia="en-US"/>
              </w:rPr>
            </w:pPr>
            <w:r w:rsidRPr="001718DD">
              <w:rPr>
                <w:rFonts w:eastAsiaTheme="minorHAnsi"/>
                <w:sz w:val="28"/>
                <w:szCs w:val="28"/>
                <w:lang w:val="uk-UA" w:eastAsia="en-US"/>
              </w:rPr>
              <w:t>2. Неадекватний прояв емоцій</w:t>
            </w:r>
          </w:p>
        </w:tc>
        <w:tc>
          <w:tcPr>
            <w:tcW w:w="2251" w:type="dxa"/>
            <w:tcBorders>
              <w:top w:val="single" w:sz="4" w:space="0" w:color="000000"/>
              <w:left w:val="single" w:sz="4" w:space="0" w:color="000000"/>
              <w:bottom w:val="single" w:sz="4" w:space="0" w:color="000000"/>
              <w:right w:val="single" w:sz="4" w:space="0" w:color="000000"/>
            </w:tcBorders>
          </w:tcPr>
          <w:p w:rsidR="00450A69" w:rsidRPr="001718DD" w:rsidRDefault="00450A69" w:rsidP="004948B7">
            <w:pPr>
              <w:tabs>
                <w:tab w:val="left" w:pos="1896"/>
              </w:tabs>
              <w:kinsoku w:val="0"/>
              <w:overflowPunct w:val="0"/>
              <w:spacing w:line="270" w:lineRule="exact"/>
              <w:ind w:right="3" w:hanging="14"/>
              <w:jc w:val="center"/>
              <w:rPr>
                <w:rFonts w:eastAsiaTheme="minorHAnsi"/>
                <w:sz w:val="28"/>
                <w:szCs w:val="28"/>
                <w:lang w:val="uk-UA" w:eastAsia="en-US"/>
              </w:rPr>
            </w:pPr>
            <w:r w:rsidRPr="001718DD">
              <w:rPr>
                <w:rFonts w:eastAsiaTheme="minorHAnsi"/>
                <w:sz w:val="28"/>
                <w:szCs w:val="28"/>
                <w:lang w:val="uk-UA" w:eastAsia="en-US"/>
              </w:rPr>
              <w:t>2, 7, 12, 17, 22</w:t>
            </w:r>
          </w:p>
        </w:tc>
        <w:tc>
          <w:tcPr>
            <w:tcW w:w="1702" w:type="dxa"/>
            <w:tcBorders>
              <w:top w:val="single" w:sz="4" w:space="0" w:color="000000"/>
              <w:left w:val="single" w:sz="4" w:space="0" w:color="000000"/>
              <w:bottom w:val="single" w:sz="4" w:space="0" w:color="000000"/>
              <w:right w:val="single" w:sz="4" w:space="0" w:color="000000"/>
            </w:tcBorders>
          </w:tcPr>
          <w:p w:rsidR="00450A69" w:rsidRPr="001718DD" w:rsidRDefault="00450A69" w:rsidP="004948B7">
            <w:pPr>
              <w:tabs>
                <w:tab w:val="left" w:pos="1896"/>
              </w:tabs>
              <w:kinsoku w:val="0"/>
              <w:overflowPunct w:val="0"/>
              <w:ind w:right="3" w:hanging="14"/>
              <w:jc w:val="center"/>
              <w:rPr>
                <w:rFonts w:eastAsiaTheme="minorHAnsi"/>
                <w:sz w:val="28"/>
                <w:szCs w:val="28"/>
                <w:lang w:val="uk-UA" w:eastAsia="en-US"/>
              </w:rPr>
            </w:pPr>
          </w:p>
        </w:tc>
      </w:tr>
      <w:tr w:rsidR="00450A69" w:rsidRPr="001718DD" w:rsidTr="00593693">
        <w:trPr>
          <w:trHeight w:val="717"/>
        </w:trPr>
        <w:tc>
          <w:tcPr>
            <w:tcW w:w="5148" w:type="dxa"/>
            <w:tcBorders>
              <w:top w:val="single" w:sz="4" w:space="0" w:color="000000"/>
              <w:left w:val="single" w:sz="4" w:space="0" w:color="000000"/>
              <w:bottom w:val="single" w:sz="4" w:space="0" w:color="000000"/>
              <w:right w:val="single" w:sz="4" w:space="0" w:color="000000"/>
            </w:tcBorders>
          </w:tcPr>
          <w:p w:rsidR="00450A69" w:rsidRPr="001718DD" w:rsidRDefault="00450A69" w:rsidP="004948B7">
            <w:pPr>
              <w:tabs>
                <w:tab w:val="left" w:pos="1896"/>
              </w:tabs>
              <w:kinsoku w:val="0"/>
              <w:overflowPunct w:val="0"/>
              <w:spacing w:line="270" w:lineRule="exact"/>
              <w:ind w:right="3" w:firstLine="709"/>
              <w:jc w:val="center"/>
              <w:rPr>
                <w:rFonts w:eastAsiaTheme="minorHAnsi"/>
                <w:sz w:val="28"/>
                <w:szCs w:val="28"/>
                <w:lang w:val="uk-UA" w:eastAsia="en-US"/>
              </w:rPr>
            </w:pPr>
            <w:r w:rsidRPr="001718DD">
              <w:rPr>
                <w:rFonts w:eastAsiaTheme="minorHAnsi"/>
                <w:sz w:val="28"/>
                <w:szCs w:val="28"/>
                <w:lang w:val="uk-UA" w:eastAsia="en-US"/>
              </w:rPr>
              <w:lastRenderedPageBreak/>
              <w:t>3. Негнучкість, недостатній розвиток, невиразність емоцій</w:t>
            </w:r>
          </w:p>
        </w:tc>
        <w:tc>
          <w:tcPr>
            <w:tcW w:w="2251" w:type="dxa"/>
            <w:tcBorders>
              <w:top w:val="single" w:sz="4" w:space="0" w:color="000000"/>
              <w:left w:val="single" w:sz="4" w:space="0" w:color="000000"/>
              <w:bottom w:val="single" w:sz="4" w:space="0" w:color="000000"/>
              <w:right w:val="single" w:sz="4" w:space="0" w:color="000000"/>
            </w:tcBorders>
          </w:tcPr>
          <w:p w:rsidR="00450A69" w:rsidRPr="001718DD" w:rsidRDefault="004A0062" w:rsidP="004948B7">
            <w:pPr>
              <w:tabs>
                <w:tab w:val="left" w:pos="1896"/>
              </w:tabs>
              <w:kinsoku w:val="0"/>
              <w:overflowPunct w:val="0"/>
              <w:spacing w:line="270" w:lineRule="exact"/>
              <w:ind w:right="3" w:hanging="14"/>
              <w:jc w:val="center"/>
              <w:rPr>
                <w:rFonts w:eastAsiaTheme="minorHAnsi"/>
                <w:sz w:val="28"/>
                <w:szCs w:val="28"/>
                <w:lang w:val="uk-UA" w:eastAsia="en-US"/>
              </w:rPr>
            </w:pPr>
            <w:r w:rsidRPr="001718DD">
              <w:rPr>
                <w:rFonts w:eastAsiaTheme="minorHAnsi"/>
                <w:sz w:val="28"/>
                <w:szCs w:val="28"/>
                <w:lang w:val="uk-UA" w:eastAsia="en-US"/>
              </w:rPr>
              <w:t>3,8, 13, 18</w:t>
            </w:r>
          </w:p>
        </w:tc>
        <w:tc>
          <w:tcPr>
            <w:tcW w:w="1702" w:type="dxa"/>
            <w:tcBorders>
              <w:top w:val="single" w:sz="4" w:space="0" w:color="000000"/>
              <w:left w:val="single" w:sz="4" w:space="0" w:color="000000"/>
              <w:bottom w:val="single" w:sz="4" w:space="0" w:color="000000"/>
              <w:right w:val="single" w:sz="4" w:space="0" w:color="000000"/>
            </w:tcBorders>
          </w:tcPr>
          <w:p w:rsidR="00450A69" w:rsidRPr="001718DD" w:rsidRDefault="004A0062" w:rsidP="004948B7">
            <w:pPr>
              <w:tabs>
                <w:tab w:val="left" w:pos="1896"/>
              </w:tabs>
              <w:kinsoku w:val="0"/>
              <w:overflowPunct w:val="0"/>
              <w:spacing w:line="270" w:lineRule="exact"/>
              <w:ind w:right="3" w:hanging="14"/>
              <w:jc w:val="center"/>
              <w:rPr>
                <w:rFonts w:eastAsiaTheme="minorHAnsi"/>
                <w:sz w:val="28"/>
                <w:szCs w:val="28"/>
                <w:lang w:val="uk-UA" w:eastAsia="en-US"/>
              </w:rPr>
            </w:pPr>
            <w:r w:rsidRPr="001718DD">
              <w:rPr>
                <w:rFonts w:eastAsiaTheme="minorHAnsi"/>
                <w:sz w:val="28"/>
                <w:szCs w:val="28"/>
                <w:lang w:val="uk-UA" w:eastAsia="en-US"/>
              </w:rPr>
              <w:t>23</w:t>
            </w:r>
          </w:p>
        </w:tc>
      </w:tr>
      <w:tr w:rsidR="00450A69" w:rsidRPr="001718DD" w:rsidTr="00593693">
        <w:trPr>
          <w:trHeight w:val="273"/>
        </w:trPr>
        <w:tc>
          <w:tcPr>
            <w:tcW w:w="5148" w:type="dxa"/>
            <w:tcBorders>
              <w:top w:val="single" w:sz="4" w:space="0" w:color="000000"/>
              <w:left w:val="single" w:sz="4" w:space="0" w:color="000000"/>
              <w:bottom w:val="single" w:sz="4" w:space="0" w:color="000000"/>
              <w:right w:val="single" w:sz="4" w:space="0" w:color="000000"/>
            </w:tcBorders>
          </w:tcPr>
          <w:p w:rsidR="00450A69" w:rsidRPr="001718DD" w:rsidRDefault="00B91E22" w:rsidP="004948B7">
            <w:pPr>
              <w:tabs>
                <w:tab w:val="left" w:pos="1896"/>
              </w:tabs>
              <w:kinsoku w:val="0"/>
              <w:overflowPunct w:val="0"/>
              <w:spacing w:line="270" w:lineRule="exact"/>
              <w:ind w:right="3" w:firstLine="709"/>
              <w:jc w:val="center"/>
              <w:rPr>
                <w:rFonts w:eastAsiaTheme="minorHAnsi"/>
                <w:sz w:val="28"/>
                <w:szCs w:val="28"/>
                <w:lang w:val="uk-UA" w:eastAsia="en-US"/>
              </w:rPr>
            </w:pPr>
            <w:r w:rsidRPr="001718DD">
              <w:rPr>
                <w:rFonts w:eastAsiaTheme="minorHAnsi"/>
                <w:sz w:val="28"/>
                <w:szCs w:val="28"/>
                <w:lang w:val="uk-UA" w:eastAsia="en-US"/>
              </w:rPr>
              <w:t>4. Домінування негативних емоцій</w:t>
            </w:r>
          </w:p>
        </w:tc>
        <w:tc>
          <w:tcPr>
            <w:tcW w:w="2251" w:type="dxa"/>
            <w:tcBorders>
              <w:top w:val="single" w:sz="4" w:space="0" w:color="000000"/>
              <w:left w:val="single" w:sz="4" w:space="0" w:color="000000"/>
              <w:bottom w:val="single" w:sz="4" w:space="0" w:color="000000"/>
              <w:right w:val="single" w:sz="4" w:space="0" w:color="000000"/>
            </w:tcBorders>
          </w:tcPr>
          <w:p w:rsidR="00450A69" w:rsidRPr="001718DD" w:rsidRDefault="00450A69" w:rsidP="004948B7">
            <w:pPr>
              <w:tabs>
                <w:tab w:val="left" w:pos="1896"/>
              </w:tabs>
              <w:kinsoku w:val="0"/>
              <w:overflowPunct w:val="0"/>
              <w:spacing w:line="270" w:lineRule="exact"/>
              <w:ind w:right="3" w:hanging="14"/>
              <w:jc w:val="center"/>
              <w:rPr>
                <w:rFonts w:eastAsiaTheme="minorHAnsi"/>
                <w:sz w:val="28"/>
                <w:szCs w:val="28"/>
                <w:lang w:val="uk-UA" w:eastAsia="en-US"/>
              </w:rPr>
            </w:pPr>
            <w:r w:rsidRPr="001718DD">
              <w:rPr>
                <w:rFonts w:eastAsiaTheme="minorHAnsi"/>
                <w:sz w:val="28"/>
                <w:szCs w:val="28"/>
                <w:lang w:val="uk-UA" w:eastAsia="en-US"/>
              </w:rPr>
              <w:t>4, 9, 14, 19, 24</w:t>
            </w:r>
          </w:p>
        </w:tc>
        <w:tc>
          <w:tcPr>
            <w:tcW w:w="1702" w:type="dxa"/>
            <w:tcBorders>
              <w:top w:val="single" w:sz="4" w:space="0" w:color="000000"/>
              <w:left w:val="single" w:sz="4" w:space="0" w:color="000000"/>
              <w:bottom w:val="single" w:sz="4" w:space="0" w:color="000000"/>
              <w:right w:val="single" w:sz="4" w:space="0" w:color="000000"/>
            </w:tcBorders>
          </w:tcPr>
          <w:p w:rsidR="00450A69" w:rsidRPr="001718DD" w:rsidRDefault="00450A69" w:rsidP="004948B7">
            <w:pPr>
              <w:tabs>
                <w:tab w:val="left" w:pos="1896"/>
              </w:tabs>
              <w:kinsoku w:val="0"/>
              <w:overflowPunct w:val="0"/>
              <w:ind w:right="3" w:hanging="14"/>
              <w:jc w:val="center"/>
              <w:rPr>
                <w:rFonts w:eastAsiaTheme="minorHAnsi"/>
                <w:sz w:val="28"/>
                <w:szCs w:val="28"/>
                <w:lang w:val="uk-UA" w:eastAsia="en-US"/>
              </w:rPr>
            </w:pPr>
          </w:p>
        </w:tc>
      </w:tr>
      <w:tr w:rsidR="00450A69" w:rsidRPr="001718DD" w:rsidTr="00593693">
        <w:trPr>
          <w:trHeight w:val="719"/>
        </w:trPr>
        <w:tc>
          <w:tcPr>
            <w:tcW w:w="5148" w:type="dxa"/>
            <w:tcBorders>
              <w:top w:val="single" w:sz="4" w:space="0" w:color="000000"/>
              <w:left w:val="single" w:sz="4" w:space="0" w:color="000000"/>
              <w:bottom w:val="single" w:sz="4" w:space="0" w:color="000000"/>
              <w:right w:val="single" w:sz="4" w:space="0" w:color="000000"/>
            </w:tcBorders>
          </w:tcPr>
          <w:p w:rsidR="00450A69" w:rsidRPr="001718DD" w:rsidRDefault="00450A69" w:rsidP="004948B7">
            <w:pPr>
              <w:tabs>
                <w:tab w:val="left" w:pos="1896"/>
              </w:tabs>
              <w:kinsoku w:val="0"/>
              <w:overflowPunct w:val="0"/>
              <w:spacing w:line="270" w:lineRule="exact"/>
              <w:ind w:right="3" w:firstLine="709"/>
              <w:jc w:val="center"/>
              <w:rPr>
                <w:rFonts w:eastAsiaTheme="minorHAnsi"/>
                <w:sz w:val="28"/>
                <w:szCs w:val="28"/>
                <w:lang w:val="uk-UA" w:eastAsia="en-US"/>
              </w:rPr>
            </w:pPr>
            <w:r w:rsidRPr="001718DD">
              <w:rPr>
                <w:rFonts w:eastAsiaTheme="minorHAnsi"/>
                <w:sz w:val="28"/>
                <w:szCs w:val="28"/>
                <w:lang w:val="uk-UA" w:eastAsia="en-US"/>
              </w:rPr>
              <w:t>5. Небажання зближуватися з іншими людьми на емоційній основі</w:t>
            </w:r>
          </w:p>
        </w:tc>
        <w:tc>
          <w:tcPr>
            <w:tcW w:w="2251" w:type="dxa"/>
            <w:tcBorders>
              <w:top w:val="single" w:sz="4" w:space="0" w:color="000000"/>
              <w:left w:val="single" w:sz="4" w:space="0" w:color="000000"/>
              <w:bottom w:val="single" w:sz="4" w:space="0" w:color="000000"/>
              <w:right w:val="single" w:sz="4" w:space="0" w:color="000000"/>
            </w:tcBorders>
          </w:tcPr>
          <w:p w:rsidR="00450A69" w:rsidRPr="001718DD" w:rsidRDefault="00450A69" w:rsidP="004948B7">
            <w:pPr>
              <w:tabs>
                <w:tab w:val="left" w:pos="1896"/>
              </w:tabs>
              <w:kinsoku w:val="0"/>
              <w:overflowPunct w:val="0"/>
              <w:spacing w:line="270" w:lineRule="exact"/>
              <w:ind w:right="3" w:hanging="14"/>
              <w:jc w:val="center"/>
              <w:rPr>
                <w:rFonts w:eastAsiaTheme="minorHAnsi"/>
                <w:sz w:val="28"/>
                <w:szCs w:val="28"/>
                <w:lang w:val="uk-UA" w:eastAsia="en-US"/>
              </w:rPr>
            </w:pPr>
            <w:r w:rsidRPr="001718DD">
              <w:rPr>
                <w:rFonts w:eastAsiaTheme="minorHAnsi"/>
                <w:sz w:val="28"/>
                <w:szCs w:val="28"/>
                <w:lang w:val="uk-UA" w:eastAsia="en-US"/>
              </w:rPr>
              <w:t>5, 10, 15, 20, 25</w:t>
            </w:r>
          </w:p>
        </w:tc>
        <w:tc>
          <w:tcPr>
            <w:tcW w:w="1702" w:type="dxa"/>
            <w:tcBorders>
              <w:top w:val="single" w:sz="4" w:space="0" w:color="000000"/>
              <w:left w:val="single" w:sz="4" w:space="0" w:color="000000"/>
              <w:bottom w:val="single" w:sz="4" w:space="0" w:color="000000"/>
              <w:right w:val="single" w:sz="4" w:space="0" w:color="000000"/>
            </w:tcBorders>
          </w:tcPr>
          <w:p w:rsidR="00450A69" w:rsidRPr="001718DD" w:rsidRDefault="00450A69" w:rsidP="004948B7">
            <w:pPr>
              <w:tabs>
                <w:tab w:val="left" w:pos="1896"/>
              </w:tabs>
              <w:kinsoku w:val="0"/>
              <w:overflowPunct w:val="0"/>
              <w:ind w:right="3" w:hanging="14"/>
              <w:jc w:val="center"/>
              <w:rPr>
                <w:rFonts w:eastAsiaTheme="minorHAnsi"/>
                <w:sz w:val="28"/>
                <w:szCs w:val="28"/>
                <w:lang w:val="uk-UA" w:eastAsia="en-US"/>
              </w:rPr>
            </w:pPr>
          </w:p>
        </w:tc>
      </w:tr>
    </w:tbl>
    <w:p w:rsidR="00450A69" w:rsidRPr="001718DD" w:rsidRDefault="00450A69" w:rsidP="004948B7">
      <w:pPr>
        <w:tabs>
          <w:tab w:val="left" w:pos="1896"/>
        </w:tabs>
        <w:spacing w:after="200" w:line="276" w:lineRule="auto"/>
        <w:ind w:right="3" w:firstLine="709"/>
        <w:jc w:val="center"/>
        <w:rPr>
          <w:sz w:val="28"/>
          <w:szCs w:val="28"/>
          <w:lang w:val="uk-UA"/>
        </w:rPr>
      </w:pPr>
    </w:p>
    <w:p w:rsidR="00450A69" w:rsidRPr="001718DD" w:rsidRDefault="00450A69" w:rsidP="004948B7">
      <w:pPr>
        <w:pStyle w:val="a3"/>
        <w:tabs>
          <w:tab w:val="left" w:pos="1896"/>
        </w:tabs>
        <w:kinsoku w:val="0"/>
        <w:overflowPunct w:val="0"/>
        <w:spacing w:line="360" w:lineRule="auto"/>
        <w:ind w:left="0" w:right="3" w:firstLine="709"/>
        <w:rPr>
          <w:lang w:val="uk-UA"/>
        </w:rPr>
      </w:pPr>
      <w:r w:rsidRPr="001718DD">
        <w:rPr>
          <w:lang w:val="uk-UA"/>
        </w:rPr>
        <w:t>Кожен збіг відповіді з ключем оцінюється як 1 бал. Результати дозволяють подивитися як конкретні проблеми у встановленні емоційних контактів, так і загальний рівень соціальної адаптації, успішності у встановленні соціальних контактів. Для загального висновку підраховується сума всіх набраних балів (максимальна кількість балів за методикою – 25). Чим більше балів, тим очевидніша наявність емоційних проблем у повсякденному спілкуванні.</w:t>
      </w:r>
    </w:p>
    <w:p w:rsidR="00155794" w:rsidRPr="001718DD" w:rsidRDefault="00155794" w:rsidP="004948B7">
      <w:pPr>
        <w:pStyle w:val="a3"/>
        <w:tabs>
          <w:tab w:val="left" w:pos="1896"/>
        </w:tabs>
        <w:kinsoku w:val="0"/>
        <w:overflowPunct w:val="0"/>
        <w:spacing w:line="360" w:lineRule="auto"/>
        <w:ind w:left="0" w:right="3" w:firstLine="709"/>
        <w:rPr>
          <w:lang w:val="uk-UA"/>
        </w:rPr>
      </w:pPr>
      <w:r w:rsidRPr="001718DD">
        <w:rPr>
          <w:lang w:val="uk-UA"/>
        </w:rPr>
        <w:t>Якщо набрана кількість балів:</w:t>
      </w:r>
    </w:p>
    <w:p w:rsidR="00450A69" w:rsidRPr="001718DD" w:rsidRDefault="00155794" w:rsidP="004948B7">
      <w:pPr>
        <w:pStyle w:val="a3"/>
        <w:tabs>
          <w:tab w:val="left" w:pos="1896"/>
        </w:tabs>
        <w:kinsoku w:val="0"/>
        <w:overflowPunct w:val="0"/>
        <w:spacing w:line="360" w:lineRule="auto"/>
        <w:ind w:left="0" w:right="3" w:firstLine="709"/>
        <w:rPr>
          <w:lang w:val="uk-UA"/>
        </w:rPr>
      </w:pPr>
      <w:r w:rsidRPr="001718DD">
        <w:rPr>
          <w:lang w:val="uk-UA"/>
        </w:rPr>
        <w:t xml:space="preserve">Від </w:t>
      </w:r>
      <w:r w:rsidR="00450A69" w:rsidRPr="001718DD">
        <w:rPr>
          <w:lang w:val="uk-UA"/>
        </w:rPr>
        <w:t>0</w:t>
      </w:r>
      <w:r w:rsidRPr="001718DD">
        <w:rPr>
          <w:lang w:val="uk-UA"/>
        </w:rPr>
        <w:t xml:space="preserve"> до 5 </w:t>
      </w:r>
      <w:r w:rsidR="00450A69" w:rsidRPr="001718DD">
        <w:rPr>
          <w:lang w:val="uk-UA"/>
        </w:rPr>
        <w:t xml:space="preserve"> – емоції зазвичай не заважають спілкуватися з партнерами.</w:t>
      </w:r>
    </w:p>
    <w:p w:rsidR="00450A69" w:rsidRPr="001718DD" w:rsidRDefault="00155794" w:rsidP="004948B7">
      <w:pPr>
        <w:pStyle w:val="a3"/>
        <w:tabs>
          <w:tab w:val="left" w:pos="1896"/>
        </w:tabs>
        <w:kinsoku w:val="0"/>
        <w:overflowPunct w:val="0"/>
        <w:spacing w:line="360" w:lineRule="auto"/>
        <w:ind w:left="0" w:right="3" w:firstLine="709"/>
        <w:rPr>
          <w:lang w:val="uk-UA"/>
        </w:rPr>
      </w:pPr>
      <w:r w:rsidRPr="001718DD">
        <w:rPr>
          <w:lang w:val="uk-UA"/>
        </w:rPr>
        <w:t>Від 6 до 8</w:t>
      </w:r>
      <w:r w:rsidR="00450A69" w:rsidRPr="001718DD">
        <w:rPr>
          <w:lang w:val="uk-UA"/>
        </w:rPr>
        <w:t xml:space="preserve"> – </w:t>
      </w:r>
      <w:r w:rsidRPr="001718DD">
        <w:rPr>
          <w:lang w:val="uk-UA"/>
        </w:rPr>
        <w:t>в людини є</w:t>
      </w:r>
      <w:r w:rsidR="00450A69" w:rsidRPr="001718DD">
        <w:rPr>
          <w:lang w:val="uk-UA"/>
        </w:rPr>
        <w:t xml:space="preserve"> деякі емоційні проблеми </w:t>
      </w:r>
      <w:r w:rsidRPr="001718DD">
        <w:rPr>
          <w:lang w:val="uk-UA"/>
        </w:rPr>
        <w:t>в</w:t>
      </w:r>
      <w:r w:rsidR="00450A69" w:rsidRPr="001718DD">
        <w:rPr>
          <w:lang w:val="uk-UA"/>
        </w:rPr>
        <w:t xml:space="preserve"> повсякденному спілкуванні.</w:t>
      </w:r>
    </w:p>
    <w:p w:rsidR="00450A69" w:rsidRPr="001718DD" w:rsidRDefault="00155794" w:rsidP="004948B7">
      <w:pPr>
        <w:pStyle w:val="a3"/>
        <w:tabs>
          <w:tab w:val="left" w:pos="1896"/>
        </w:tabs>
        <w:kinsoku w:val="0"/>
        <w:overflowPunct w:val="0"/>
        <w:spacing w:line="360" w:lineRule="auto"/>
        <w:ind w:left="0" w:right="3" w:firstLine="709"/>
        <w:rPr>
          <w:lang w:val="uk-UA"/>
        </w:rPr>
      </w:pPr>
      <w:r w:rsidRPr="001718DD">
        <w:rPr>
          <w:lang w:val="uk-UA"/>
        </w:rPr>
        <w:t>Від 9 до 12</w:t>
      </w:r>
      <w:r w:rsidR="00450A69" w:rsidRPr="001718DD">
        <w:rPr>
          <w:lang w:val="uk-UA"/>
        </w:rPr>
        <w:t xml:space="preserve"> – </w:t>
      </w:r>
      <w:r w:rsidRPr="001718DD">
        <w:rPr>
          <w:lang w:val="uk-UA"/>
        </w:rPr>
        <w:t xml:space="preserve">це свідчить про те, що повсякденні </w:t>
      </w:r>
      <w:r w:rsidR="00450A69" w:rsidRPr="001718DD">
        <w:rPr>
          <w:lang w:val="uk-UA"/>
        </w:rPr>
        <w:t xml:space="preserve">емоції </w:t>
      </w:r>
      <w:r w:rsidRPr="001718DD">
        <w:rPr>
          <w:lang w:val="uk-UA"/>
        </w:rPr>
        <w:t xml:space="preserve">в певній мірі </w:t>
      </w:r>
      <w:r w:rsidR="00450A69" w:rsidRPr="001718DD">
        <w:rPr>
          <w:lang w:val="uk-UA"/>
        </w:rPr>
        <w:t>ускладнюють взаємодію</w:t>
      </w:r>
      <w:r w:rsidRPr="001718DD">
        <w:rPr>
          <w:lang w:val="uk-UA"/>
        </w:rPr>
        <w:t xml:space="preserve"> респондента</w:t>
      </w:r>
      <w:r w:rsidR="00450A69" w:rsidRPr="001718DD">
        <w:rPr>
          <w:lang w:val="uk-UA"/>
        </w:rPr>
        <w:t xml:space="preserve"> з партнерами.</w:t>
      </w:r>
    </w:p>
    <w:p w:rsidR="00450A69" w:rsidRPr="001718DD" w:rsidRDefault="00155794" w:rsidP="004948B7">
      <w:pPr>
        <w:pStyle w:val="a3"/>
        <w:tabs>
          <w:tab w:val="left" w:pos="1896"/>
        </w:tabs>
        <w:kinsoku w:val="0"/>
        <w:overflowPunct w:val="0"/>
        <w:spacing w:line="360" w:lineRule="auto"/>
        <w:ind w:left="0" w:right="3" w:firstLine="709"/>
        <w:rPr>
          <w:lang w:val="uk-UA"/>
        </w:rPr>
      </w:pPr>
      <w:r w:rsidRPr="001718DD">
        <w:rPr>
          <w:lang w:val="uk-UA"/>
        </w:rPr>
        <w:t>Від 13 і більше</w:t>
      </w:r>
      <w:r w:rsidR="00450A69" w:rsidRPr="001718DD">
        <w:rPr>
          <w:lang w:val="uk-UA"/>
        </w:rPr>
        <w:t xml:space="preserve"> – </w:t>
      </w:r>
      <w:r w:rsidRPr="001718DD">
        <w:rPr>
          <w:lang w:val="uk-UA"/>
        </w:rPr>
        <w:t xml:space="preserve">очевидно емоції </w:t>
      </w:r>
      <w:r w:rsidR="00450A69" w:rsidRPr="001718DD">
        <w:rPr>
          <w:lang w:val="uk-UA"/>
        </w:rPr>
        <w:t xml:space="preserve">заважають встановлювати контакти з людьми, </w:t>
      </w:r>
      <w:r w:rsidRPr="001718DD">
        <w:rPr>
          <w:lang w:val="uk-UA"/>
        </w:rPr>
        <w:t xml:space="preserve">а також вірогідно, що досліджуваний </w:t>
      </w:r>
      <w:proofErr w:type="spellStart"/>
      <w:r w:rsidRPr="001718DD">
        <w:rPr>
          <w:lang w:val="uk-UA"/>
        </w:rPr>
        <w:t>міє</w:t>
      </w:r>
      <w:proofErr w:type="spellEnd"/>
      <w:r w:rsidRPr="001718DD">
        <w:rPr>
          <w:lang w:val="uk-UA"/>
        </w:rPr>
        <w:t xml:space="preserve"> схильність до якихось дезорганізуючих </w:t>
      </w:r>
      <w:r w:rsidR="00450A69" w:rsidRPr="001718DD">
        <w:rPr>
          <w:lang w:val="uk-UA"/>
        </w:rPr>
        <w:t>реакцій або станів.</w:t>
      </w:r>
    </w:p>
    <w:p w:rsidR="00155794" w:rsidRPr="001718DD" w:rsidRDefault="00450A69" w:rsidP="004948B7">
      <w:pPr>
        <w:pStyle w:val="a3"/>
        <w:tabs>
          <w:tab w:val="left" w:pos="1896"/>
        </w:tabs>
        <w:kinsoku w:val="0"/>
        <w:overflowPunct w:val="0"/>
        <w:spacing w:line="360" w:lineRule="auto"/>
        <w:ind w:left="0" w:right="3" w:firstLine="709"/>
        <w:rPr>
          <w:lang w:val="uk-UA"/>
        </w:rPr>
      </w:pPr>
      <w:r w:rsidRPr="001718DD">
        <w:rPr>
          <w:lang w:val="uk-UA"/>
        </w:rPr>
        <w:t>Занадто мала сума балів (0-2) може</w:t>
      </w:r>
      <w:r w:rsidR="004A0062" w:rsidRPr="001718DD">
        <w:rPr>
          <w:lang w:val="uk-UA"/>
        </w:rPr>
        <w:t>, зокрема,</w:t>
      </w:r>
      <w:r w:rsidR="00155794" w:rsidRPr="001718DD">
        <w:rPr>
          <w:lang w:val="uk-UA"/>
        </w:rPr>
        <w:t xml:space="preserve"> бути свідченням того, що респондент був нещирим у своїх відповідях чи погано себе бачить з боку.</w:t>
      </w:r>
    </w:p>
    <w:p w:rsidR="00450A69" w:rsidRPr="001718DD" w:rsidRDefault="00450A69" w:rsidP="004948B7">
      <w:pPr>
        <w:pStyle w:val="a3"/>
        <w:tabs>
          <w:tab w:val="left" w:pos="1896"/>
        </w:tabs>
        <w:kinsoku w:val="0"/>
        <w:overflowPunct w:val="0"/>
        <w:spacing w:line="360" w:lineRule="auto"/>
        <w:ind w:left="0" w:right="3" w:firstLine="709"/>
        <w:rPr>
          <w:lang w:val="uk-UA"/>
        </w:rPr>
      </w:pPr>
      <w:r w:rsidRPr="001718DD">
        <w:rPr>
          <w:lang w:val="uk-UA"/>
        </w:rPr>
        <w:t xml:space="preserve">Значимість конкретних «перешкод», які чітко виникають у випробуваного – це пункти, якими </w:t>
      </w:r>
      <w:proofErr w:type="spellStart"/>
      <w:r w:rsidRPr="001718DD">
        <w:rPr>
          <w:lang w:val="uk-UA"/>
        </w:rPr>
        <w:t>набрано</w:t>
      </w:r>
      <w:proofErr w:type="spellEnd"/>
      <w:r w:rsidRPr="001718DD">
        <w:rPr>
          <w:lang w:val="uk-UA"/>
        </w:rPr>
        <w:t xml:space="preserve"> 3 і більше балів. На ці проблеми слід звернути увагу та зайнятися їх усуненням.</w:t>
      </w:r>
    </w:p>
    <w:p w:rsidR="00BA6ACF" w:rsidRPr="001718DD" w:rsidRDefault="00BA6ACF" w:rsidP="004948B7">
      <w:pPr>
        <w:pStyle w:val="a3"/>
        <w:tabs>
          <w:tab w:val="left" w:pos="1896"/>
        </w:tabs>
        <w:kinsoku w:val="0"/>
        <w:overflowPunct w:val="0"/>
        <w:spacing w:line="360" w:lineRule="auto"/>
        <w:ind w:left="0" w:right="3" w:firstLine="709"/>
        <w:rPr>
          <w:lang w:val="uk-UA"/>
        </w:rPr>
      </w:pPr>
      <w:r w:rsidRPr="001718DD">
        <w:rPr>
          <w:lang w:val="uk-UA"/>
        </w:rPr>
        <w:t>Як ми бачимо, за результатами проведеного опитування за даною методикою (див.табл</w:t>
      </w:r>
      <w:r w:rsidR="00394C9E" w:rsidRPr="001718DD">
        <w:rPr>
          <w:lang w:val="uk-UA"/>
        </w:rPr>
        <w:t>.</w:t>
      </w:r>
      <w:r w:rsidRPr="001718DD">
        <w:rPr>
          <w:lang w:val="uk-UA"/>
        </w:rPr>
        <w:t>2.</w:t>
      </w:r>
      <w:r w:rsidR="00394C9E" w:rsidRPr="001718DD">
        <w:rPr>
          <w:lang w:val="uk-UA"/>
        </w:rPr>
        <w:t>10</w:t>
      </w:r>
      <w:r w:rsidRPr="001718DD">
        <w:rPr>
          <w:lang w:val="uk-UA"/>
        </w:rPr>
        <w:t>), середній показники вибірки свідчать про низький рівень перешкод у встановленні емоційних контактів під час спілкування за всіма показниками.</w:t>
      </w:r>
    </w:p>
    <w:p w:rsidR="00450A69" w:rsidRPr="001718DD" w:rsidRDefault="00450A69" w:rsidP="004948B7">
      <w:pPr>
        <w:pStyle w:val="a3"/>
        <w:tabs>
          <w:tab w:val="left" w:pos="1896"/>
        </w:tabs>
        <w:kinsoku w:val="0"/>
        <w:overflowPunct w:val="0"/>
        <w:spacing w:line="360" w:lineRule="auto"/>
        <w:ind w:left="0" w:right="3" w:firstLine="709"/>
        <w:jc w:val="right"/>
        <w:rPr>
          <w:i/>
          <w:lang w:val="uk-UA"/>
        </w:rPr>
      </w:pPr>
      <w:r w:rsidRPr="001718DD">
        <w:rPr>
          <w:i/>
          <w:lang w:val="uk-UA"/>
        </w:rPr>
        <w:t>Таблиця</w:t>
      </w:r>
      <w:r w:rsidR="00394C9E" w:rsidRPr="001718DD">
        <w:rPr>
          <w:i/>
          <w:lang w:val="uk-UA"/>
        </w:rPr>
        <w:t xml:space="preserve"> 2.10</w:t>
      </w:r>
      <w:r w:rsidRPr="001718DD">
        <w:rPr>
          <w:i/>
          <w:lang w:val="uk-UA"/>
        </w:rPr>
        <w:t xml:space="preserve"> </w:t>
      </w:r>
    </w:p>
    <w:p w:rsidR="00450A69" w:rsidRPr="001718DD" w:rsidRDefault="00BA6ACF" w:rsidP="004948B7">
      <w:pPr>
        <w:tabs>
          <w:tab w:val="left" w:pos="1896"/>
        </w:tabs>
        <w:ind w:right="3" w:firstLine="709"/>
        <w:jc w:val="center"/>
        <w:rPr>
          <w:b/>
          <w:sz w:val="28"/>
          <w:szCs w:val="28"/>
          <w:lang w:val="uk-UA"/>
        </w:rPr>
      </w:pPr>
      <w:r w:rsidRPr="001718DD">
        <w:rPr>
          <w:b/>
          <w:sz w:val="28"/>
          <w:szCs w:val="28"/>
          <w:lang w:val="uk-UA"/>
        </w:rPr>
        <w:lastRenderedPageBreak/>
        <w:t>Результати діагностики перешкод у встановленні емоційних контактів</w:t>
      </w:r>
    </w:p>
    <w:p w:rsidR="00394C9E" w:rsidRPr="001718DD" w:rsidRDefault="00394C9E" w:rsidP="004948B7">
      <w:pPr>
        <w:tabs>
          <w:tab w:val="left" w:pos="1896"/>
        </w:tabs>
        <w:ind w:right="3" w:firstLine="709"/>
        <w:jc w:val="center"/>
        <w:rPr>
          <w:b/>
          <w:sz w:val="28"/>
          <w:szCs w:val="28"/>
          <w:lang w:val="uk-UA"/>
        </w:rPr>
      </w:pPr>
    </w:p>
    <w:tbl>
      <w:tblPr>
        <w:tblW w:w="9225" w:type="dxa"/>
        <w:tblInd w:w="109" w:type="dxa"/>
        <w:tblLayout w:type="fixed"/>
        <w:tblCellMar>
          <w:left w:w="0" w:type="dxa"/>
          <w:right w:w="0" w:type="dxa"/>
        </w:tblCellMar>
        <w:tblLook w:val="0000" w:firstRow="0" w:lastRow="0" w:firstColumn="0" w:lastColumn="0" w:noHBand="0" w:noVBand="0"/>
      </w:tblPr>
      <w:tblGrid>
        <w:gridCol w:w="6974"/>
        <w:gridCol w:w="2251"/>
      </w:tblGrid>
      <w:tr w:rsidR="00BA6ACF" w:rsidRPr="001718DD" w:rsidTr="00394C9E">
        <w:trPr>
          <w:trHeight w:val="577"/>
        </w:trPr>
        <w:tc>
          <w:tcPr>
            <w:tcW w:w="6974" w:type="dxa"/>
            <w:tcBorders>
              <w:top w:val="single" w:sz="4" w:space="0" w:color="000000"/>
              <w:left w:val="single" w:sz="4" w:space="0" w:color="000000"/>
              <w:bottom w:val="single" w:sz="4" w:space="0" w:color="000000"/>
              <w:right w:val="single" w:sz="4" w:space="0" w:color="000000"/>
            </w:tcBorders>
          </w:tcPr>
          <w:p w:rsidR="00BA6ACF" w:rsidRPr="001718DD" w:rsidRDefault="00BA6ACF" w:rsidP="004948B7">
            <w:pPr>
              <w:tabs>
                <w:tab w:val="left" w:pos="1896"/>
              </w:tabs>
              <w:kinsoku w:val="0"/>
              <w:overflowPunct w:val="0"/>
              <w:spacing w:line="312" w:lineRule="auto"/>
              <w:ind w:right="3" w:firstLine="709"/>
              <w:jc w:val="center"/>
              <w:rPr>
                <w:rFonts w:eastAsiaTheme="minorHAnsi"/>
                <w:sz w:val="28"/>
                <w:szCs w:val="28"/>
                <w:lang w:val="uk-UA" w:eastAsia="en-US"/>
              </w:rPr>
            </w:pPr>
            <w:r w:rsidRPr="001718DD">
              <w:rPr>
                <w:rFonts w:eastAsiaTheme="minorHAnsi"/>
                <w:sz w:val="28"/>
                <w:szCs w:val="28"/>
                <w:lang w:val="uk-UA" w:eastAsia="en-US"/>
              </w:rPr>
              <w:t>«Перешкоди» у встановленні емоційних контактів</w:t>
            </w:r>
          </w:p>
        </w:tc>
        <w:tc>
          <w:tcPr>
            <w:tcW w:w="2251" w:type="dxa"/>
            <w:tcBorders>
              <w:top w:val="single" w:sz="4" w:space="0" w:color="000000"/>
              <w:left w:val="single" w:sz="4" w:space="0" w:color="000000"/>
              <w:right w:val="single" w:sz="4" w:space="0" w:color="000000"/>
            </w:tcBorders>
          </w:tcPr>
          <w:p w:rsidR="00BA6ACF" w:rsidRPr="001718DD" w:rsidRDefault="00BA6ACF" w:rsidP="004948B7">
            <w:pPr>
              <w:tabs>
                <w:tab w:val="left" w:pos="1896"/>
              </w:tabs>
              <w:kinsoku w:val="0"/>
              <w:overflowPunct w:val="0"/>
              <w:spacing w:line="270" w:lineRule="exact"/>
              <w:ind w:right="3" w:firstLine="709"/>
              <w:jc w:val="center"/>
              <w:rPr>
                <w:rFonts w:eastAsiaTheme="minorHAnsi"/>
                <w:sz w:val="28"/>
                <w:szCs w:val="28"/>
                <w:lang w:val="uk-UA" w:eastAsia="en-US"/>
              </w:rPr>
            </w:pPr>
            <w:r w:rsidRPr="001718DD">
              <w:rPr>
                <w:rFonts w:eastAsiaTheme="minorHAnsi"/>
                <w:sz w:val="28"/>
                <w:szCs w:val="28"/>
                <w:lang w:val="uk-UA" w:eastAsia="en-US"/>
              </w:rPr>
              <w:t>Середній показник вибірки</w:t>
            </w:r>
          </w:p>
        </w:tc>
      </w:tr>
      <w:tr w:rsidR="00BA6ACF" w:rsidRPr="001718DD" w:rsidTr="00BA6ACF">
        <w:trPr>
          <w:trHeight w:val="449"/>
        </w:trPr>
        <w:tc>
          <w:tcPr>
            <w:tcW w:w="6974" w:type="dxa"/>
            <w:tcBorders>
              <w:top w:val="single" w:sz="4" w:space="0" w:color="000000"/>
              <w:left w:val="single" w:sz="4" w:space="0" w:color="000000"/>
              <w:bottom w:val="single" w:sz="4" w:space="0" w:color="000000"/>
              <w:right w:val="single" w:sz="4" w:space="0" w:color="000000"/>
            </w:tcBorders>
          </w:tcPr>
          <w:p w:rsidR="00BA6ACF" w:rsidRPr="001718DD" w:rsidRDefault="00BA6ACF" w:rsidP="004948B7">
            <w:pPr>
              <w:tabs>
                <w:tab w:val="left" w:pos="1896"/>
              </w:tabs>
              <w:kinsoku w:val="0"/>
              <w:overflowPunct w:val="0"/>
              <w:spacing w:line="270" w:lineRule="exact"/>
              <w:ind w:right="3" w:firstLine="709"/>
              <w:jc w:val="center"/>
              <w:rPr>
                <w:rFonts w:eastAsiaTheme="minorHAnsi"/>
                <w:sz w:val="28"/>
                <w:szCs w:val="28"/>
                <w:lang w:val="uk-UA" w:eastAsia="en-US"/>
              </w:rPr>
            </w:pPr>
            <w:r w:rsidRPr="001718DD">
              <w:rPr>
                <w:rFonts w:eastAsiaTheme="minorHAnsi"/>
                <w:sz w:val="28"/>
                <w:szCs w:val="28"/>
                <w:lang w:val="uk-UA" w:eastAsia="en-US"/>
              </w:rPr>
              <w:t>1. Невміння управляти емоціями, дозувати їх</w:t>
            </w:r>
          </w:p>
        </w:tc>
        <w:tc>
          <w:tcPr>
            <w:tcW w:w="2251" w:type="dxa"/>
            <w:tcBorders>
              <w:top w:val="single" w:sz="4" w:space="0" w:color="000000"/>
              <w:left w:val="single" w:sz="4" w:space="0" w:color="000000"/>
              <w:bottom w:val="single" w:sz="4" w:space="0" w:color="000000"/>
              <w:right w:val="single" w:sz="4" w:space="0" w:color="000000"/>
            </w:tcBorders>
          </w:tcPr>
          <w:p w:rsidR="00BA6ACF" w:rsidRPr="001718DD" w:rsidRDefault="00BA6ACF" w:rsidP="004948B7">
            <w:pPr>
              <w:tabs>
                <w:tab w:val="left" w:pos="1896"/>
              </w:tabs>
              <w:kinsoku w:val="0"/>
              <w:overflowPunct w:val="0"/>
              <w:spacing w:line="270" w:lineRule="exact"/>
              <w:ind w:right="3" w:firstLine="709"/>
              <w:jc w:val="center"/>
              <w:rPr>
                <w:rFonts w:eastAsiaTheme="minorHAnsi"/>
                <w:sz w:val="28"/>
                <w:szCs w:val="28"/>
                <w:lang w:val="uk-UA" w:eastAsia="en-US"/>
              </w:rPr>
            </w:pPr>
            <w:r w:rsidRPr="001718DD">
              <w:rPr>
                <w:rFonts w:eastAsiaTheme="minorHAnsi"/>
                <w:sz w:val="28"/>
                <w:szCs w:val="28"/>
                <w:lang w:val="uk-UA" w:eastAsia="en-US"/>
              </w:rPr>
              <w:t>2,11</w:t>
            </w:r>
          </w:p>
        </w:tc>
      </w:tr>
      <w:tr w:rsidR="00BA6ACF" w:rsidRPr="001718DD" w:rsidTr="00BA6ACF">
        <w:trPr>
          <w:trHeight w:val="359"/>
        </w:trPr>
        <w:tc>
          <w:tcPr>
            <w:tcW w:w="6974" w:type="dxa"/>
            <w:tcBorders>
              <w:top w:val="single" w:sz="4" w:space="0" w:color="000000"/>
              <w:left w:val="single" w:sz="4" w:space="0" w:color="000000"/>
              <w:bottom w:val="single" w:sz="4" w:space="0" w:color="000000"/>
              <w:right w:val="single" w:sz="4" w:space="0" w:color="000000"/>
            </w:tcBorders>
          </w:tcPr>
          <w:p w:rsidR="00BA6ACF" w:rsidRPr="001718DD" w:rsidRDefault="00BA6ACF" w:rsidP="004948B7">
            <w:pPr>
              <w:tabs>
                <w:tab w:val="left" w:pos="1896"/>
              </w:tabs>
              <w:kinsoku w:val="0"/>
              <w:overflowPunct w:val="0"/>
              <w:spacing w:line="270" w:lineRule="exact"/>
              <w:ind w:right="3" w:firstLine="709"/>
              <w:jc w:val="center"/>
              <w:rPr>
                <w:rFonts w:eastAsiaTheme="minorHAnsi"/>
                <w:sz w:val="28"/>
                <w:szCs w:val="28"/>
                <w:lang w:val="uk-UA" w:eastAsia="en-US"/>
              </w:rPr>
            </w:pPr>
            <w:r w:rsidRPr="001718DD">
              <w:rPr>
                <w:rFonts w:eastAsiaTheme="minorHAnsi"/>
                <w:sz w:val="28"/>
                <w:szCs w:val="28"/>
                <w:lang w:val="uk-UA" w:eastAsia="en-US"/>
              </w:rPr>
              <w:t>2. Неадекватний прояв емоцій</w:t>
            </w:r>
          </w:p>
        </w:tc>
        <w:tc>
          <w:tcPr>
            <w:tcW w:w="2251" w:type="dxa"/>
            <w:tcBorders>
              <w:top w:val="single" w:sz="4" w:space="0" w:color="000000"/>
              <w:left w:val="single" w:sz="4" w:space="0" w:color="000000"/>
              <w:bottom w:val="single" w:sz="4" w:space="0" w:color="000000"/>
              <w:right w:val="single" w:sz="4" w:space="0" w:color="000000"/>
            </w:tcBorders>
          </w:tcPr>
          <w:p w:rsidR="00BA6ACF" w:rsidRPr="001718DD" w:rsidRDefault="00BA6ACF" w:rsidP="004948B7">
            <w:pPr>
              <w:tabs>
                <w:tab w:val="left" w:pos="1896"/>
              </w:tabs>
              <w:kinsoku w:val="0"/>
              <w:overflowPunct w:val="0"/>
              <w:spacing w:line="270" w:lineRule="exact"/>
              <w:ind w:right="3" w:firstLine="709"/>
              <w:jc w:val="center"/>
              <w:rPr>
                <w:rFonts w:eastAsiaTheme="minorHAnsi"/>
                <w:sz w:val="28"/>
                <w:szCs w:val="28"/>
                <w:lang w:val="uk-UA" w:eastAsia="en-US"/>
              </w:rPr>
            </w:pPr>
            <w:r w:rsidRPr="001718DD">
              <w:rPr>
                <w:rFonts w:eastAsiaTheme="minorHAnsi"/>
                <w:sz w:val="28"/>
                <w:szCs w:val="28"/>
                <w:lang w:val="uk-UA" w:eastAsia="en-US"/>
              </w:rPr>
              <w:t>2,3</w:t>
            </w:r>
          </w:p>
        </w:tc>
      </w:tr>
      <w:tr w:rsidR="00BA6ACF" w:rsidRPr="001718DD" w:rsidTr="00BA6ACF">
        <w:trPr>
          <w:trHeight w:val="717"/>
        </w:trPr>
        <w:tc>
          <w:tcPr>
            <w:tcW w:w="6974" w:type="dxa"/>
            <w:tcBorders>
              <w:top w:val="single" w:sz="4" w:space="0" w:color="000000"/>
              <w:left w:val="single" w:sz="4" w:space="0" w:color="000000"/>
              <w:bottom w:val="single" w:sz="4" w:space="0" w:color="000000"/>
              <w:right w:val="single" w:sz="4" w:space="0" w:color="000000"/>
            </w:tcBorders>
          </w:tcPr>
          <w:p w:rsidR="00BA6ACF" w:rsidRPr="001718DD" w:rsidRDefault="00BA6ACF" w:rsidP="004948B7">
            <w:pPr>
              <w:tabs>
                <w:tab w:val="left" w:pos="1896"/>
              </w:tabs>
              <w:kinsoku w:val="0"/>
              <w:overflowPunct w:val="0"/>
              <w:spacing w:line="270" w:lineRule="exact"/>
              <w:ind w:right="3" w:firstLine="709"/>
              <w:jc w:val="center"/>
              <w:rPr>
                <w:rFonts w:eastAsiaTheme="minorHAnsi"/>
                <w:sz w:val="28"/>
                <w:szCs w:val="28"/>
                <w:lang w:val="uk-UA" w:eastAsia="en-US"/>
              </w:rPr>
            </w:pPr>
            <w:r w:rsidRPr="001718DD">
              <w:rPr>
                <w:rFonts w:eastAsiaTheme="minorHAnsi"/>
                <w:sz w:val="28"/>
                <w:szCs w:val="28"/>
                <w:lang w:val="uk-UA" w:eastAsia="en-US"/>
              </w:rPr>
              <w:t>3. Негнучкість, недостатній розвиток, невиразність емоцій</w:t>
            </w:r>
          </w:p>
        </w:tc>
        <w:tc>
          <w:tcPr>
            <w:tcW w:w="2251" w:type="dxa"/>
            <w:tcBorders>
              <w:top w:val="single" w:sz="4" w:space="0" w:color="000000"/>
              <w:left w:val="single" w:sz="4" w:space="0" w:color="000000"/>
              <w:bottom w:val="single" w:sz="4" w:space="0" w:color="000000"/>
              <w:right w:val="single" w:sz="4" w:space="0" w:color="000000"/>
            </w:tcBorders>
          </w:tcPr>
          <w:p w:rsidR="00BA6ACF" w:rsidRPr="001718DD" w:rsidRDefault="00BA6ACF" w:rsidP="004948B7">
            <w:pPr>
              <w:tabs>
                <w:tab w:val="left" w:pos="1896"/>
              </w:tabs>
              <w:kinsoku w:val="0"/>
              <w:overflowPunct w:val="0"/>
              <w:spacing w:line="270" w:lineRule="exact"/>
              <w:ind w:right="3" w:firstLine="709"/>
              <w:jc w:val="center"/>
              <w:rPr>
                <w:rFonts w:eastAsiaTheme="minorHAnsi"/>
                <w:sz w:val="28"/>
                <w:szCs w:val="28"/>
                <w:lang w:val="uk-UA" w:eastAsia="en-US"/>
              </w:rPr>
            </w:pPr>
            <w:r w:rsidRPr="001718DD">
              <w:rPr>
                <w:rFonts w:eastAsiaTheme="minorHAnsi"/>
                <w:sz w:val="28"/>
                <w:szCs w:val="28"/>
                <w:lang w:val="uk-UA" w:eastAsia="en-US"/>
              </w:rPr>
              <w:t>2,3</w:t>
            </w:r>
          </w:p>
        </w:tc>
      </w:tr>
      <w:tr w:rsidR="00BA6ACF" w:rsidRPr="001718DD" w:rsidTr="00394C9E">
        <w:trPr>
          <w:trHeight w:val="427"/>
        </w:trPr>
        <w:tc>
          <w:tcPr>
            <w:tcW w:w="6974" w:type="dxa"/>
            <w:tcBorders>
              <w:top w:val="single" w:sz="4" w:space="0" w:color="000000"/>
              <w:left w:val="single" w:sz="4" w:space="0" w:color="000000"/>
              <w:bottom w:val="single" w:sz="4" w:space="0" w:color="000000"/>
              <w:right w:val="single" w:sz="4" w:space="0" w:color="000000"/>
            </w:tcBorders>
          </w:tcPr>
          <w:p w:rsidR="00BA6ACF" w:rsidRPr="001718DD" w:rsidRDefault="00BA6ACF" w:rsidP="004948B7">
            <w:pPr>
              <w:tabs>
                <w:tab w:val="left" w:pos="1896"/>
              </w:tabs>
              <w:kinsoku w:val="0"/>
              <w:overflowPunct w:val="0"/>
              <w:spacing w:line="270" w:lineRule="exact"/>
              <w:ind w:right="3" w:firstLine="709"/>
              <w:jc w:val="center"/>
              <w:rPr>
                <w:rFonts w:eastAsiaTheme="minorHAnsi"/>
                <w:sz w:val="28"/>
                <w:szCs w:val="28"/>
                <w:lang w:val="uk-UA" w:eastAsia="en-US"/>
              </w:rPr>
            </w:pPr>
            <w:r w:rsidRPr="001718DD">
              <w:rPr>
                <w:rFonts w:eastAsiaTheme="minorHAnsi"/>
                <w:sz w:val="28"/>
                <w:szCs w:val="28"/>
                <w:lang w:val="uk-UA" w:eastAsia="en-US"/>
              </w:rPr>
              <w:t>4. Домінування негативних емоцій</w:t>
            </w:r>
          </w:p>
        </w:tc>
        <w:tc>
          <w:tcPr>
            <w:tcW w:w="2251" w:type="dxa"/>
            <w:tcBorders>
              <w:top w:val="single" w:sz="4" w:space="0" w:color="000000"/>
              <w:left w:val="single" w:sz="4" w:space="0" w:color="000000"/>
              <w:bottom w:val="single" w:sz="4" w:space="0" w:color="000000"/>
              <w:right w:val="single" w:sz="4" w:space="0" w:color="000000"/>
            </w:tcBorders>
          </w:tcPr>
          <w:p w:rsidR="00BA6ACF" w:rsidRPr="001718DD" w:rsidRDefault="00BA6ACF" w:rsidP="004948B7">
            <w:pPr>
              <w:tabs>
                <w:tab w:val="left" w:pos="1896"/>
              </w:tabs>
              <w:kinsoku w:val="0"/>
              <w:overflowPunct w:val="0"/>
              <w:spacing w:line="270" w:lineRule="exact"/>
              <w:ind w:right="3" w:firstLine="709"/>
              <w:jc w:val="center"/>
              <w:rPr>
                <w:rFonts w:eastAsiaTheme="minorHAnsi"/>
                <w:sz w:val="28"/>
                <w:szCs w:val="28"/>
                <w:lang w:val="uk-UA" w:eastAsia="en-US"/>
              </w:rPr>
            </w:pPr>
            <w:r w:rsidRPr="001718DD">
              <w:rPr>
                <w:rFonts w:eastAsiaTheme="minorHAnsi"/>
                <w:sz w:val="28"/>
                <w:szCs w:val="28"/>
                <w:lang w:val="uk-UA" w:eastAsia="en-US"/>
              </w:rPr>
              <w:t>1,8</w:t>
            </w:r>
          </w:p>
        </w:tc>
      </w:tr>
      <w:tr w:rsidR="00BA6ACF" w:rsidRPr="001718DD" w:rsidTr="00BA6ACF">
        <w:trPr>
          <w:trHeight w:val="719"/>
        </w:trPr>
        <w:tc>
          <w:tcPr>
            <w:tcW w:w="6974" w:type="dxa"/>
            <w:tcBorders>
              <w:top w:val="single" w:sz="4" w:space="0" w:color="000000"/>
              <w:left w:val="single" w:sz="4" w:space="0" w:color="000000"/>
              <w:bottom w:val="single" w:sz="4" w:space="0" w:color="000000"/>
              <w:right w:val="single" w:sz="4" w:space="0" w:color="000000"/>
            </w:tcBorders>
          </w:tcPr>
          <w:p w:rsidR="00BA6ACF" w:rsidRPr="001718DD" w:rsidRDefault="00BA6ACF" w:rsidP="004948B7">
            <w:pPr>
              <w:tabs>
                <w:tab w:val="left" w:pos="1896"/>
              </w:tabs>
              <w:kinsoku w:val="0"/>
              <w:overflowPunct w:val="0"/>
              <w:spacing w:line="270" w:lineRule="exact"/>
              <w:ind w:right="3" w:firstLine="709"/>
              <w:jc w:val="center"/>
              <w:rPr>
                <w:rFonts w:eastAsiaTheme="minorHAnsi"/>
                <w:sz w:val="28"/>
                <w:szCs w:val="28"/>
                <w:lang w:val="uk-UA" w:eastAsia="en-US"/>
              </w:rPr>
            </w:pPr>
            <w:r w:rsidRPr="001718DD">
              <w:rPr>
                <w:rFonts w:eastAsiaTheme="minorHAnsi"/>
                <w:sz w:val="28"/>
                <w:szCs w:val="28"/>
                <w:lang w:val="uk-UA" w:eastAsia="en-US"/>
              </w:rPr>
              <w:t>5. Небажання зближуватися з іншими людьми на емоційній основі</w:t>
            </w:r>
          </w:p>
        </w:tc>
        <w:tc>
          <w:tcPr>
            <w:tcW w:w="2251" w:type="dxa"/>
            <w:tcBorders>
              <w:top w:val="single" w:sz="4" w:space="0" w:color="000000"/>
              <w:left w:val="single" w:sz="4" w:space="0" w:color="000000"/>
              <w:bottom w:val="single" w:sz="4" w:space="0" w:color="000000"/>
              <w:right w:val="single" w:sz="4" w:space="0" w:color="000000"/>
            </w:tcBorders>
          </w:tcPr>
          <w:p w:rsidR="00BA6ACF" w:rsidRPr="001718DD" w:rsidRDefault="00BA6ACF" w:rsidP="004948B7">
            <w:pPr>
              <w:tabs>
                <w:tab w:val="left" w:pos="1896"/>
              </w:tabs>
              <w:kinsoku w:val="0"/>
              <w:overflowPunct w:val="0"/>
              <w:spacing w:line="270" w:lineRule="exact"/>
              <w:ind w:right="3" w:firstLine="709"/>
              <w:jc w:val="center"/>
              <w:rPr>
                <w:rFonts w:eastAsiaTheme="minorHAnsi"/>
                <w:sz w:val="28"/>
                <w:szCs w:val="28"/>
                <w:lang w:val="uk-UA" w:eastAsia="en-US"/>
              </w:rPr>
            </w:pPr>
            <w:r w:rsidRPr="001718DD">
              <w:rPr>
                <w:rFonts w:eastAsiaTheme="minorHAnsi"/>
                <w:sz w:val="28"/>
                <w:szCs w:val="28"/>
                <w:lang w:val="uk-UA" w:eastAsia="en-US"/>
              </w:rPr>
              <w:t>2</w:t>
            </w:r>
          </w:p>
        </w:tc>
      </w:tr>
    </w:tbl>
    <w:p w:rsidR="00450A69" w:rsidRPr="001718DD" w:rsidRDefault="00450A69" w:rsidP="004948B7">
      <w:pPr>
        <w:tabs>
          <w:tab w:val="left" w:pos="1896"/>
        </w:tabs>
        <w:ind w:right="3" w:firstLine="709"/>
        <w:jc w:val="center"/>
        <w:rPr>
          <w:b/>
          <w:sz w:val="28"/>
          <w:szCs w:val="28"/>
          <w:lang w:val="uk-UA"/>
        </w:rPr>
      </w:pPr>
    </w:p>
    <w:p w:rsidR="005042B8" w:rsidRPr="001718DD" w:rsidRDefault="005042B8" w:rsidP="004948B7">
      <w:pPr>
        <w:tabs>
          <w:tab w:val="left" w:pos="1896"/>
        </w:tabs>
        <w:spacing w:after="200" w:line="276" w:lineRule="auto"/>
        <w:ind w:right="3" w:firstLine="709"/>
        <w:jc w:val="center"/>
        <w:rPr>
          <w:b/>
          <w:sz w:val="28"/>
          <w:szCs w:val="28"/>
          <w:lang w:val="uk-UA"/>
        </w:rPr>
      </w:pPr>
      <w:r w:rsidRPr="001718DD">
        <w:rPr>
          <w:b/>
          <w:sz w:val="28"/>
          <w:szCs w:val="28"/>
          <w:lang w:val="uk-UA"/>
        </w:rPr>
        <w:t>Методика №10</w:t>
      </w:r>
    </w:p>
    <w:p w:rsidR="005042B8" w:rsidRPr="001718DD" w:rsidRDefault="005042B8" w:rsidP="004948B7">
      <w:pPr>
        <w:tabs>
          <w:tab w:val="left" w:pos="1896"/>
        </w:tabs>
        <w:spacing w:after="200" w:line="276" w:lineRule="auto"/>
        <w:ind w:right="3" w:firstLine="709"/>
        <w:jc w:val="center"/>
        <w:rPr>
          <w:b/>
          <w:sz w:val="28"/>
          <w:szCs w:val="28"/>
          <w:lang w:val="uk-UA"/>
        </w:rPr>
      </w:pPr>
      <w:r w:rsidRPr="001718DD">
        <w:rPr>
          <w:b/>
          <w:sz w:val="28"/>
          <w:szCs w:val="28"/>
          <w:lang w:val="uk-UA"/>
        </w:rPr>
        <w:t>Методика експрес-діагностики стану стресу</w:t>
      </w:r>
    </w:p>
    <w:p w:rsidR="005042B8" w:rsidRPr="001718DD" w:rsidRDefault="005042B8" w:rsidP="004948B7">
      <w:pPr>
        <w:pStyle w:val="a3"/>
        <w:tabs>
          <w:tab w:val="left" w:pos="1896"/>
        </w:tabs>
        <w:kinsoku w:val="0"/>
        <w:overflowPunct w:val="0"/>
        <w:spacing w:line="360" w:lineRule="auto"/>
        <w:ind w:left="0" w:right="3" w:firstLine="709"/>
        <w:rPr>
          <w:lang w:val="uk-UA"/>
        </w:rPr>
      </w:pPr>
      <w:r w:rsidRPr="001718DD">
        <w:rPr>
          <w:lang w:val="uk-UA"/>
        </w:rPr>
        <w:t xml:space="preserve">Методика експрес-діагностики стану стресу К. </w:t>
      </w:r>
      <w:proofErr w:type="spellStart"/>
      <w:r w:rsidRPr="001718DD">
        <w:rPr>
          <w:lang w:val="uk-UA"/>
        </w:rPr>
        <w:t>Шрайнера</w:t>
      </w:r>
      <w:proofErr w:type="spellEnd"/>
      <w:r w:rsidRPr="001718DD">
        <w:rPr>
          <w:lang w:val="uk-UA"/>
        </w:rPr>
        <w:t xml:space="preserve"> (ДСС, 1993) дозволяє виявити особливості переживання стресу: ступінь самоконтролю та емоційної лабільності у стресових умовах.</w:t>
      </w:r>
    </w:p>
    <w:p w:rsidR="005042B8" w:rsidRPr="001718DD" w:rsidRDefault="005042B8" w:rsidP="004948B7">
      <w:pPr>
        <w:pStyle w:val="a3"/>
        <w:tabs>
          <w:tab w:val="left" w:pos="1896"/>
        </w:tabs>
        <w:kinsoku w:val="0"/>
        <w:overflowPunct w:val="0"/>
        <w:spacing w:line="360" w:lineRule="auto"/>
        <w:ind w:left="0" w:right="3" w:firstLine="709"/>
        <w:rPr>
          <w:lang w:val="uk-UA"/>
        </w:rPr>
      </w:pPr>
      <w:r w:rsidRPr="001718DD">
        <w:rPr>
          <w:lang w:val="uk-UA"/>
        </w:rPr>
        <w:t>Методика призначена для людей старше 18 років без обмежень за освітніми, соціальними та професійними ознаками. Значних даних щодо процедури створення та стандартизації методики не виявлено.</w:t>
      </w:r>
    </w:p>
    <w:p w:rsidR="005042B8" w:rsidRPr="001718DD" w:rsidRDefault="005042B8" w:rsidP="004948B7">
      <w:pPr>
        <w:pStyle w:val="a3"/>
        <w:tabs>
          <w:tab w:val="left" w:pos="1896"/>
        </w:tabs>
        <w:kinsoku w:val="0"/>
        <w:overflowPunct w:val="0"/>
        <w:spacing w:line="360" w:lineRule="auto"/>
        <w:ind w:left="0" w:right="3" w:firstLine="709"/>
        <w:rPr>
          <w:lang w:val="uk-UA"/>
        </w:rPr>
      </w:pPr>
      <w:r w:rsidRPr="001718DD">
        <w:rPr>
          <w:lang w:val="uk-UA"/>
        </w:rPr>
        <w:t>Опитувальник складається з дев</w:t>
      </w:r>
      <w:r w:rsidR="00545CD1" w:rsidRPr="001718DD">
        <w:rPr>
          <w:lang w:val="uk-UA"/>
        </w:rPr>
        <w:t>’</w:t>
      </w:r>
      <w:r w:rsidRPr="001718DD">
        <w:rPr>
          <w:lang w:val="uk-UA"/>
        </w:rPr>
        <w:t>яти стверджень</w:t>
      </w:r>
      <w:r w:rsidR="00B078D1" w:rsidRPr="001718DD">
        <w:rPr>
          <w:lang w:val="uk-UA"/>
        </w:rPr>
        <w:t xml:space="preserve"> (див. Додаток 10)</w:t>
      </w:r>
      <w:r w:rsidRPr="001718DD">
        <w:rPr>
          <w:lang w:val="uk-UA"/>
        </w:rPr>
        <w:t xml:space="preserve">, на котрі респондент відповідає «так» чи «ні». Методика </w:t>
      </w:r>
      <w:r w:rsidR="00B078D1" w:rsidRPr="001718DD">
        <w:rPr>
          <w:lang w:val="uk-UA"/>
        </w:rPr>
        <w:t>є достатньо простою</w:t>
      </w:r>
      <w:r w:rsidRPr="001718DD">
        <w:rPr>
          <w:lang w:val="uk-UA"/>
        </w:rPr>
        <w:t xml:space="preserve"> в обробці та інтерпретації: підраховується кількість позитивних відповідей та визначається рівень саморегуляції випробуваного у стресових ситуаціях.</w:t>
      </w:r>
    </w:p>
    <w:p w:rsidR="005042B8" w:rsidRPr="001718DD" w:rsidRDefault="005042B8" w:rsidP="004948B7">
      <w:pPr>
        <w:pStyle w:val="a3"/>
        <w:tabs>
          <w:tab w:val="left" w:pos="1896"/>
        </w:tabs>
        <w:kinsoku w:val="0"/>
        <w:overflowPunct w:val="0"/>
        <w:spacing w:line="360" w:lineRule="auto"/>
        <w:ind w:left="0" w:right="3" w:firstLine="709"/>
        <w:rPr>
          <w:lang w:val="uk-UA"/>
        </w:rPr>
      </w:pPr>
      <w:r w:rsidRPr="001718DD">
        <w:rPr>
          <w:lang w:val="uk-UA"/>
        </w:rPr>
        <w:t xml:space="preserve">Опитувальник можна використовувати як </w:t>
      </w:r>
      <w:r w:rsidR="00B078D1" w:rsidRPr="001718DD">
        <w:rPr>
          <w:lang w:val="uk-UA"/>
        </w:rPr>
        <w:t>у</w:t>
      </w:r>
      <w:r w:rsidRPr="001718DD">
        <w:rPr>
          <w:lang w:val="uk-UA"/>
        </w:rPr>
        <w:t xml:space="preserve"> самодіагностиці, </w:t>
      </w:r>
      <w:r w:rsidR="00B078D1" w:rsidRPr="001718DD">
        <w:rPr>
          <w:lang w:val="uk-UA"/>
        </w:rPr>
        <w:t xml:space="preserve">так </w:t>
      </w:r>
      <w:r w:rsidRPr="001718DD">
        <w:rPr>
          <w:lang w:val="uk-UA"/>
        </w:rPr>
        <w:t xml:space="preserve">і </w:t>
      </w:r>
      <w:r w:rsidR="00B078D1" w:rsidRPr="001718DD">
        <w:rPr>
          <w:lang w:val="uk-UA"/>
        </w:rPr>
        <w:t>в</w:t>
      </w:r>
      <w:r w:rsidRPr="001718DD">
        <w:rPr>
          <w:lang w:val="uk-UA"/>
        </w:rPr>
        <w:t xml:space="preserve"> роботі практичного психолога.</w:t>
      </w:r>
    </w:p>
    <w:p w:rsidR="00C079EF" w:rsidRPr="001718DD" w:rsidRDefault="0051406D" w:rsidP="004948B7">
      <w:pPr>
        <w:pStyle w:val="a3"/>
        <w:tabs>
          <w:tab w:val="left" w:pos="1896"/>
        </w:tabs>
        <w:kinsoku w:val="0"/>
        <w:overflowPunct w:val="0"/>
        <w:spacing w:line="360" w:lineRule="auto"/>
        <w:ind w:left="0" w:right="3" w:firstLine="709"/>
        <w:rPr>
          <w:i/>
          <w:lang w:val="uk-UA"/>
        </w:rPr>
      </w:pPr>
      <w:r w:rsidRPr="001718DD">
        <w:rPr>
          <w:i/>
          <w:lang w:val="uk-UA"/>
        </w:rPr>
        <w:t>Отримані</w:t>
      </w:r>
      <w:r w:rsidR="00B078D1" w:rsidRPr="001718DD">
        <w:rPr>
          <w:i/>
          <w:lang w:val="uk-UA"/>
        </w:rPr>
        <w:t xml:space="preserve"> </w:t>
      </w:r>
      <w:r w:rsidR="00C079EF" w:rsidRPr="001718DD">
        <w:rPr>
          <w:i/>
          <w:lang w:val="uk-UA"/>
        </w:rPr>
        <w:t>результат</w:t>
      </w:r>
      <w:r w:rsidRPr="001718DD">
        <w:rPr>
          <w:i/>
          <w:lang w:val="uk-UA"/>
        </w:rPr>
        <w:t>и</w:t>
      </w:r>
    </w:p>
    <w:p w:rsidR="000C3DDA" w:rsidRPr="001718DD" w:rsidRDefault="000C3DDA" w:rsidP="004948B7">
      <w:pPr>
        <w:pStyle w:val="a3"/>
        <w:tabs>
          <w:tab w:val="left" w:pos="1896"/>
        </w:tabs>
        <w:kinsoku w:val="0"/>
        <w:overflowPunct w:val="0"/>
        <w:spacing w:line="360" w:lineRule="auto"/>
        <w:ind w:left="0" w:right="3" w:firstLine="709"/>
        <w:rPr>
          <w:lang w:val="uk-UA"/>
        </w:rPr>
      </w:pPr>
      <w:r w:rsidRPr="001718DD">
        <w:rPr>
          <w:lang w:val="uk-UA"/>
        </w:rPr>
        <w:t xml:space="preserve">За результатами проведеного експрес-опитування, середній бал рівня регуляції у стані </w:t>
      </w:r>
      <w:proofErr w:type="spellStart"/>
      <w:r w:rsidRPr="001718DD">
        <w:rPr>
          <w:lang w:val="uk-UA"/>
        </w:rPr>
        <w:t>стреса</w:t>
      </w:r>
      <w:proofErr w:type="spellEnd"/>
      <w:r w:rsidRPr="001718DD">
        <w:rPr>
          <w:lang w:val="uk-UA"/>
        </w:rPr>
        <w:t xml:space="preserve"> вибірки </w:t>
      </w:r>
      <w:r w:rsidR="006B6639" w:rsidRPr="001718DD">
        <w:rPr>
          <w:lang w:val="uk-UA"/>
        </w:rPr>
        <w:t>складає</w:t>
      </w:r>
      <w:r w:rsidRPr="001718DD">
        <w:rPr>
          <w:lang w:val="uk-UA"/>
        </w:rPr>
        <w:t xml:space="preserve"> </w:t>
      </w:r>
      <w:r w:rsidR="006B6639" w:rsidRPr="001718DD">
        <w:rPr>
          <w:lang w:val="uk-UA"/>
        </w:rPr>
        <w:t>3,8</w:t>
      </w:r>
      <w:r w:rsidRPr="001718DD">
        <w:rPr>
          <w:lang w:val="uk-UA"/>
        </w:rPr>
        <w:t xml:space="preserve"> (див. таблицю 2</w:t>
      </w:r>
      <w:r w:rsidR="00394C9E" w:rsidRPr="001718DD">
        <w:rPr>
          <w:lang w:val="uk-UA"/>
        </w:rPr>
        <w:t>.11</w:t>
      </w:r>
      <w:r w:rsidRPr="001718DD">
        <w:rPr>
          <w:lang w:val="uk-UA"/>
        </w:rPr>
        <w:t xml:space="preserve">), що </w:t>
      </w:r>
      <w:r w:rsidR="006B6639" w:rsidRPr="001718DD">
        <w:rPr>
          <w:lang w:val="uk-UA"/>
        </w:rPr>
        <w:t>свідчить про високий рівень регуляції вибірки</w:t>
      </w:r>
      <w:r w:rsidRPr="001718DD">
        <w:rPr>
          <w:lang w:val="uk-UA"/>
        </w:rPr>
        <w:t xml:space="preserve">. </w:t>
      </w:r>
      <w:r w:rsidR="00AA761F" w:rsidRPr="001718DD">
        <w:rPr>
          <w:lang w:val="uk-UA"/>
        </w:rPr>
        <w:t>Загалом у</w:t>
      </w:r>
      <w:r w:rsidRPr="001718DD">
        <w:rPr>
          <w:lang w:val="uk-UA"/>
        </w:rPr>
        <w:t xml:space="preserve"> більшої половини вибірки (</w:t>
      </w:r>
      <w:r w:rsidR="00AA761F" w:rsidRPr="001718DD">
        <w:rPr>
          <w:lang w:val="uk-UA"/>
        </w:rPr>
        <w:t>66,7</w:t>
      </w:r>
      <w:r w:rsidRPr="001718DD">
        <w:rPr>
          <w:lang w:val="uk-UA"/>
        </w:rPr>
        <w:t xml:space="preserve">%) спостерігається </w:t>
      </w:r>
      <w:r w:rsidR="00AA761F" w:rsidRPr="001718DD">
        <w:rPr>
          <w:lang w:val="uk-UA"/>
        </w:rPr>
        <w:t xml:space="preserve">високий рівень регуляції у стресових ситуаціях та помірний рівень у 33,3%. Слабкого рівня у вибірці не виявлено, що свідчить про вміння </w:t>
      </w:r>
      <w:r w:rsidR="00AA761F" w:rsidRPr="001718DD">
        <w:rPr>
          <w:lang w:val="uk-UA"/>
        </w:rPr>
        <w:lastRenderedPageBreak/>
        <w:t xml:space="preserve">респондентів контролювати себе </w:t>
      </w:r>
      <w:r w:rsidR="00E345B7" w:rsidRPr="001718DD">
        <w:rPr>
          <w:lang w:val="uk-UA"/>
        </w:rPr>
        <w:t xml:space="preserve">та добре розвинені навички саморегуляції </w:t>
      </w:r>
      <w:r w:rsidR="00AA761F" w:rsidRPr="001718DD">
        <w:rPr>
          <w:lang w:val="uk-UA"/>
        </w:rPr>
        <w:t>у стані стресу</w:t>
      </w:r>
      <w:r w:rsidRPr="001718DD">
        <w:rPr>
          <w:lang w:val="uk-UA"/>
        </w:rPr>
        <w:t>.</w:t>
      </w:r>
    </w:p>
    <w:p w:rsidR="000C3DDA" w:rsidRPr="001718DD" w:rsidRDefault="000C3DDA" w:rsidP="004948B7">
      <w:pPr>
        <w:pStyle w:val="a3"/>
        <w:tabs>
          <w:tab w:val="left" w:pos="1896"/>
        </w:tabs>
        <w:kinsoku w:val="0"/>
        <w:overflowPunct w:val="0"/>
        <w:spacing w:line="360" w:lineRule="auto"/>
        <w:ind w:left="0" w:right="3" w:firstLine="709"/>
        <w:jc w:val="right"/>
        <w:rPr>
          <w:i/>
          <w:lang w:val="uk-UA"/>
        </w:rPr>
      </w:pPr>
      <w:r w:rsidRPr="001718DD">
        <w:rPr>
          <w:i/>
          <w:lang w:val="uk-UA"/>
        </w:rPr>
        <w:t>Таблиця</w:t>
      </w:r>
      <w:r w:rsidR="00394C9E" w:rsidRPr="001718DD">
        <w:rPr>
          <w:i/>
          <w:lang w:val="uk-UA"/>
        </w:rPr>
        <w:t xml:space="preserve"> 2.11.</w:t>
      </w:r>
      <w:r w:rsidRPr="001718DD">
        <w:rPr>
          <w:i/>
          <w:lang w:val="uk-UA"/>
        </w:rPr>
        <w:t xml:space="preserve"> </w:t>
      </w:r>
    </w:p>
    <w:p w:rsidR="000C3DDA" w:rsidRPr="001718DD" w:rsidRDefault="000C3DDA" w:rsidP="004948B7">
      <w:pPr>
        <w:tabs>
          <w:tab w:val="left" w:pos="1896"/>
        </w:tabs>
        <w:ind w:right="3" w:firstLine="709"/>
        <w:jc w:val="center"/>
        <w:rPr>
          <w:b/>
          <w:sz w:val="28"/>
          <w:szCs w:val="28"/>
          <w:lang w:val="uk-UA"/>
        </w:rPr>
      </w:pPr>
      <w:r w:rsidRPr="001718DD">
        <w:rPr>
          <w:b/>
          <w:sz w:val="28"/>
          <w:szCs w:val="28"/>
          <w:lang w:val="uk-UA"/>
        </w:rPr>
        <w:t xml:space="preserve">Норми для оцінки рівня </w:t>
      </w:r>
      <w:r w:rsidR="006B6639" w:rsidRPr="001718DD">
        <w:rPr>
          <w:b/>
          <w:sz w:val="28"/>
          <w:szCs w:val="28"/>
          <w:lang w:val="uk-UA"/>
        </w:rPr>
        <w:t xml:space="preserve">регуляції у стані </w:t>
      </w:r>
      <w:proofErr w:type="spellStart"/>
      <w:r w:rsidR="006B6639" w:rsidRPr="001718DD">
        <w:rPr>
          <w:b/>
          <w:sz w:val="28"/>
          <w:szCs w:val="28"/>
          <w:lang w:val="uk-UA"/>
        </w:rPr>
        <w:t>стреса</w:t>
      </w:r>
      <w:proofErr w:type="spellEnd"/>
      <w:r w:rsidR="006B6639" w:rsidRPr="001718DD">
        <w:rPr>
          <w:b/>
          <w:sz w:val="28"/>
          <w:szCs w:val="28"/>
          <w:lang w:val="uk-UA"/>
        </w:rPr>
        <w:t xml:space="preserve"> </w:t>
      </w:r>
      <w:r w:rsidRPr="001718DD">
        <w:rPr>
          <w:b/>
          <w:sz w:val="28"/>
          <w:szCs w:val="28"/>
          <w:lang w:val="uk-UA"/>
        </w:rPr>
        <w:t xml:space="preserve">та розподіл контрольної вибірки за кількістю осіб </w:t>
      </w:r>
    </w:p>
    <w:p w:rsidR="000C3DDA" w:rsidRPr="001718DD" w:rsidRDefault="000C3DDA" w:rsidP="004948B7">
      <w:pPr>
        <w:tabs>
          <w:tab w:val="left" w:pos="1896"/>
        </w:tabs>
        <w:ind w:right="3" w:firstLine="709"/>
        <w:jc w:val="center"/>
        <w:rPr>
          <w:b/>
          <w:sz w:val="28"/>
          <w:szCs w:val="28"/>
          <w:lang w:val="uk-UA"/>
        </w:rPr>
      </w:pPr>
    </w:p>
    <w:tbl>
      <w:tblPr>
        <w:tblStyle w:val="a8"/>
        <w:tblW w:w="0" w:type="auto"/>
        <w:tblInd w:w="200" w:type="dxa"/>
        <w:tblLook w:val="04A0" w:firstRow="1" w:lastRow="0" w:firstColumn="1" w:lastColumn="0" w:noHBand="0" w:noVBand="1"/>
      </w:tblPr>
      <w:tblGrid>
        <w:gridCol w:w="2358"/>
        <w:gridCol w:w="2358"/>
        <w:gridCol w:w="2358"/>
        <w:gridCol w:w="2358"/>
      </w:tblGrid>
      <w:tr w:rsidR="000C3DDA" w:rsidRPr="001718DD" w:rsidTr="00593693">
        <w:tc>
          <w:tcPr>
            <w:tcW w:w="2358" w:type="dxa"/>
          </w:tcPr>
          <w:p w:rsidR="000C3DDA" w:rsidRPr="001718DD" w:rsidRDefault="000C3DDA" w:rsidP="00CF0A62">
            <w:pPr>
              <w:pStyle w:val="a3"/>
              <w:tabs>
                <w:tab w:val="left" w:pos="1896"/>
              </w:tabs>
              <w:kinsoku w:val="0"/>
              <w:overflowPunct w:val="0"/>
              <w:spacing w:line="360" w:lineRule="auto"/>
              <w:ind w:left="0" w:right="3"/>
              <w:jc w:val="center"/>
              <w:rPr>
                <w:lang w:val="uk-UA"/>
              </w:rPr>
            </w:pPr>
          </w:p>
        </w:tc>
        <w:tc>
          <w:tcPr>
            <w:tcW w:w="2358" w:type="dxa"/>
          </w:tcPr>
          <w:p w:rsidR="000C3DDA" w:rsidRPr="001718DD" w:rsidRDefault="000C3DDA" w:rsidP="00CF0A62">
            <w:pPr>
              <w:pStyle w:val="a3"/>
              <w:tabs>
                <w:tab w:val="left" w:pos="1896"/>
              </w:tabs>
              <w:kinsoku w:val="0"/>
              <w:overflowPunct w:val="0"/>
              <w:spacing w:line="360" w:lineRule="auto"/>
              <w:ind w:left="0" w:right="3"/>
              <w:jc w:val="center"/>
              <w:rPr>
                <w:lang w:val="uk-UA"/>
              </w:rPr>
            </w:pPr>
            <w:r w:rsidRPr="001718DD">
              <w:rPr>
                <w:lang w:val="uk-UA"/>
              </w:rPr>
              <w:t>Високий рівень</w:t>
            </w:r>
          </w:p>
          <w:p w:rsidR="000C3DDA" w:rsidRPr="001718DD" w:rsidRDefault="000C3DDA" w:rsidP="00CF0A62">
            <w:pPr>
              <w:pStyle w:val="a3"/>
              <w:tabs>
                <w:tab w:val="left" w:pos="1896"/>
              </w:tabs>
              <w:kinsoku w:val="0"/>
              <w:overflowPunct w:val="0"/>
              <w:spacing w:line="360" w:lineRule="auto"/>
              <w:ind w:left="0" w:right="3"/>
              <w:jc w:val="center"/>
              <w:rPr>
                <w:lang w:val="uk-UA"/>
              </w:rPr>
            </w:pPr>
            <w:r w:rsidRPr="001718DD">
              <w:rPr>
                <w:lang w:val="uk-UA"/>
              </w:rPr>
              <w:t>(</w:t>
            </w:r>
            <w:r w:rsidR="006B6639" w:rsidRPr="001718DD">
              <w:rPr>
                <w:lang w:val="uk-UA"/>
              </w:rPr>
              <w:t xml:space="preserve">0-4 </w:t>
            </w:r>
            <w:r w:rsidRPr="001718DD">
              <w:rPr>
                <w:lang w:val="uk-UA"/>
              </w:rPr>
              <w:t>бал</w:t>
            </w:r>
            <w:r w:rsidR="006B6639" w:rsidRPr="001718DD">
              <w:rPr>
                <w:lang w:val="uk-UA"/>
              </w:rPr>
              <w:t>и</w:t>
            </w:r>
            <w:r w:rsidRPr="001718DD">
              <w:rPr>
                <w:lang w:val="uk-UA"/>
              </w:rPr>
              <w:t xml:space="preserve">) </w:t>
            </w:r>
          </w:p>
        </w:tc>
        <w:tc>
          <w:tcPr>
            <w:tcW w:w="2358" w:type="dxa"/>
          </w:tcPr>
          <w:p w:rsidR="000C3DDA" w:rsidRPr="001718DD" w:rsidRDefault="006B6639" w:rsidP="00CF0A62">
            <w:pPr>
              <w:pStyle w:val="a3"/>
              <w:tabs>
                <w:tab w:val="left" w:pos="1896"/>
              </w:tabs>
              <w:kinsoku w:val="0"/>
              <w:overflowPunct w:val="0"/>
              <w:spacing w:line="360" w:lineRule="auto"/>
              <w:ind w:left="0" w:right="3"/>
              <w:jc w:val="center"/>
              <w:rPr>
                <w:lang w:val="uk-UA"/>
              </w:rPr>
            </w:pPr>
            <w:r w:rsidRPr="001718DD">
              <w:rPr>
                <w:lang w:val="uk-UA"/>
              </w:rPr>
              <w:t>Помірний рівень</w:t>
            </w:r>
            <w:r w:rsidR="000C3DDA" w:rsidRPr="001718DD">
              <w:rPr>
                <w:lang w:val="uk-UA"/>
              </w:rPr>
              <w:t xml:space="preserve"> (5-</w:t>
            </w:r>
            <w:r w:rsidRPr="001718DD">
              <w:rPr>
                <w:lang w:val="uk-UA"/>
              </w:rPr>
              <w:t>7</w:t>
            </w:r>
            <w:r w:rsidR="000C3DDA" w:rsidRPr="001718DD">
              <w:rPr>
                <w:lang w:val="uk-UA"/>
              </w:rPr>
              <w:t xml:space="preserve">) </w:t>
            </w:r>
          </w:p>
        </w:tc>
        <w:tc>
          <w:tcPr>
            <w:tcW w:w="2358" w:type="dxa"/>
          </w:tcPr>
          <w:p w:rsidR="000C3DDA" w:rsidRPr="001718DD" w:rsidRDefault="006B6639" w:rsidP="00CF0A62">
            <w:pPr>
              <w:pStyle w:val="a3"/>
              <w:tabs>
                <w:tab w:val="left" w:pos="1896"/>
              </w:tabs>
              <w:kinsoku w:val="0"/>
              <w:overflowPunct w:val="0"/>
              <w:spacing w:line="360" w:lineRule="auto"/>
              <w:ind w:left="0" w:right="3"/>
              <w:jc w:val="center"/>
              <w:rPr>
                <w:lang w:val="uk-UA"/>
              </w:rPr>
            </w:pPr>
            <w:r w:rsidRPr="001718DD">
              <w:rPr>
                <w:lang w:val="uk-UA"/>
              </w:rPr>
              <w:t>Слабкий рівень</w:t>
            </w:r>
            <w:r w:rsidR="000C3DDA" w:rsidRPr="001718DD">
              <w:rPr>
                <w:lang w:val="uk-UA"/>
              </w:rPr>
              <w:t xml:space="preserve"> (</w:t>
            </w:r>
            <w:r w:rsidRPr="001718DD">
              <w:rPr>
                <w:lang w:val="uk-UA"/>
              </w:rPr>
              <w:t>8-9</w:t>
            </w:r>
            <w:r w:rsidR="000C3DDA" w:rsidRPr="001718DD">
              <w:rPr>
                <w:lang w:val="uk-UA"/>
              </w:rPr>
              <w:t>)</w:t>
            </w:r>
          </w:p>
        </w:tc>
      </w:tr>
      <w:tr w:rsidR="000C3DDA" w:rsidRPr="001718DD" w:rsidTr="00593693">
        <w:tc>
          <w:tcPr>
            <w:tcW w:w="2358" w:type="dxa"/>
          </w:tcPr>
          <w:p w:rsidR="000C3DDA" w:rsidRPr="001718DD" w:rsidRDefault="000C3DDA" w:rsidP="00CF0A62">
            <w:pPr>
              <w:pStyle w:val="a3"/>
              <w:tabs>
                <w:tab w:val="left" w:pos="1896"/>
              </w:tabs>
              <w:kinsoku w:val="0"/>
              <w:overflowPunct w:val="0"/>
              <w:spacing w:line="360" w:lineRule="auto"/>
              <w:ind w:left="0" w:right="3"/>
              <w:jc w:val="center"/>
              <w:rPr>
                <w:lang w:val="uk-UA"/>
              </w:rPr>
            </w:pPr>
            <w:r w:rsidRPr="001718DD">
              <w:rPr>
                <w:lang w:val="uk-UA"/>
              </w:rPr>
              <w:t>Кількість осіб</w:t>
            </w:r>
          </w:p>
        </w:tc>
        <w:tc>
          <w:tcPr>
            <w:tcW w:w="2358" w:type="dxa"/>
          </w:tcPr>
          <w:p w:rsidR="000C3DDA" w:rsidRPr="001718DD" w:rsidRDefault="000C3DDA" w:rsidP="00CF0A62">
            <w:pPr>
              <w:pStyle w:val="a3"/>
              <w:tabs>
                <w:tab w:val="left" w:pos="1896"/>
              </w:tabs>
              <w:kinsoku w:val="0"/>
              <w:overflowPunct w:val="0"/>
              <w:spacing w:line="360" w:lineRule="auto"/>
              <w:ind w:left="0" w:right="3"/>
              <w:jc w:val="center"/>
              <w:rPr>
                <w:lang w:val="uk-UA"/>
              </w:rPr>
            </w:pPr>
            <w:r w:rsidRPr="001718DD">
              <w:rPr>
                <w:lang w:val="uk-UA"/>
              </w:rPr>
              <w:t>3</w:t>
            </w:r>
            <w:r w:rsidR="006B6639" w:rsidRPr="001718DD">
              <w:rPr>
                <w:lang w:val="uk-UA"/>
              </w:rPr>
              <w:t>4</w:t>
            </w:r>
            <w:r w:rsidRPr="001718DD">
              <w:rPr>
                <w:lang w:val="uk-UA"/>
              </w:rPr>
              <w:t xml:space="preserve"> (</w:t>
            </w:r>
            <w:r w:rsidR="006B6639" w:rsidRPr="001718DD">
              <w:rPr>
                <w:lang w:val="uk-UA"/>
              </w:rPr>
              <w:t>66</w:t>
            </w:r>
            <w:r w:rsidRPr="001718DD">
              <w:rPr>
                <w:lang w:val="uk-UA"/>
              </w:rPr>
              <w:t>,</w:t>
            </w:r>
            <w:r w:rsidR="006B6639" w:rsidRPr="001718DD">
              <w:rPr>
                <w:lang w:val="uk-UA"/>
              </w:rPr>
              <w:t>7</w:t>
            </w:r>
            <w:r w:rsidRPr="001718DD">
              <w:rPr>
                <w:lang w:val="uk-UA"/>
              </w:rPr>
              <w:t>%)</w:t>
            </w:r>
          </w:p>
        </w:tc>
        <w:tc>
          <w:tcPr>
            <w:tcW w:w="2358" w:type="dxa"/>
          </w:tcPr>
          <w:p w:rsidR="000C3DDA" w:rsidRPr="001718DD" w:rsidRDefault="006B6639" w:rsidP="00CF0A62">
            <w:pPr>
              <w:pStyle w:val="a3"/>
              <w:tabs>
                <w:tab w:val="left" w:pos="1896"/>
              </w:tabs>
              <w:kinsoku w:val="0"/>
              <w:overflowPunct w:val="0"/>
              <w:spacing w:line="360" w:lineRule="auto"/>
              <w:ind w:left="0" w:right="3"/>
              <w:jc w:val="center"/>
              <w:rPr>
                <w:lang w:val="uk-UA"/>
              </w:rPr>
            </w:pPr>
            <w:r w:rsidRPr="001718DD">
              <w:rPr>
                <w:lang w:val="uk-UA"/>
              </w:rPr>
              <w:t>17</w:t>
            </w:r>
            <w:r w:rsidR="000C3DDA" w:rsidRPr="001718DD">
              <w:rPr>
                <w:lang w:val="uk-UA"/>
              </w:rPr>
              <w:t xml:space="preserve"> (</w:t>
            </w:r>
            <w:r w:rsidRPr="001718DD">
              <w:rPr>
                <w:lang w:val="uk-UA"/>
              </w:rPr>
              <w:t>3</w:t>
            </w:r>
            <w:r w:rsidR="000C3DDA" w:rsidRPr="001718DD">
              <w:rPr>
                <w:lang w:val="uk-UA"/>
              </w:rPr>
              <w:t>3,</w:t>
            </w:r>
            <w:r w:rsidRPr="001718DD">
              <w:rPr>
                <w:lang w:val="uk-UA"/>
              </w:rPr>
              <w:t>3</w:t>
            </w:r>
            <w:r w:rsidR="000C3DDA" w:rsidRPr="001718DD">
              <w:rPr>
                <w:lang w:val="uk-UA"/>
              </w:rPr>
              <w:t>%)</w:t>
            </w:r>
          </w:p>
        </w:tc>
        <w:tc>
          <w:tcPr>
            <w:tcW w:w="2358" w:type="dxa"/>
          </w:tcPr>
          <w:p w:rsidR="000C3DDA" w:rsidRPr="001718DD" w:rsidRDefault="006B6639" w:rsidP="00CF0A62">
            <w:pPr>
              <w:pStyle w:val="a3"/>
              <w:tabs>
                <w:tab w:val="left" w:pos="1896"/>
              </w:tabs>
              <w:kinsoku w:val="0"/>
              <w:overflowPunct w:val="0"/>
              <w:spacing w:line="360" w:lineRule="auto"/>
              <w:ind w:left="0" w:right="3"/>
              <w:jc w:val="center"/>
              <w:rPr>
                <w:lang w:val="uk-UA"/>
              </w:rPr>
            </w:pPr>
            <w:r w:rsidRPr="001718DD">
              <w:rPr>
                <w:lang w:val="uk-UA"/>
              </w:rPr>
              <w:t>0</w:t>
            </w:r>
            <w:r w:rsidR="000C3DDA" w:rsidRPr="001718DD">
              <w:rPr>
                <w:lang w:val="uk-UA"/>
              </w:rPr>
              <w:t xml:space="preserve"> (</w:t>
            </w:r>
            <w:r w:rsidRPr="001718DD">
              <w:rPr>
                <w:lang w:val="uk-UA"/>
              </w:rPr>
              <w:t>0</w:t>
            </w:r>
            <w:r w:rsidR="000C3DDA" w:rsidRPr="001718DD">
              <w:rPr>
                <w:lang w:val="uk-UA"/>
              </w:rPr>
              <w:t>%)</w:t>
            </w:r>
          </w:p>
        </w:tc>
      </w:tr>
      <w:tr w:rsidR="000C3DDA" w:rsidRPr="001718DD" w:rsidTr="00593693">
        <w:tc>
          <w:tcPr>
            <w:tcW w:w="2358" w:type="dxa"/>
          </w:tcPr>
          <w:p w:rsidR="000C3DDA" w:rsidRPr="001718DD" w:rsidRDefault="000C3DDA" w:rsidP="00CF0A62">
            <w:pPr>
              <w:pStyle w:val="a3"/>
              <w:tabs>
                <w:tab w:val="left" w:pos="1896"/>
              </w:tabs>
              <w:kinsoku w:val="0"/>
              <w:overflowPunct w:val="0"/>
              <w:spacing w:line="360" w:lineRule="auto"/>
              <w:ind w:left="0" w:right="3"/>
              <w:jc w:val="center"/>
              <w:rPr>
                <w:lang w:val="uk-UA"/>
              </w:rPr>
            </w:pPr>
          </w:p>
        </w:tc>
        <w:tc>
          <w:tcPr>
            <w:tcW w:w="2358" w:type="dxa"/>
          </w:tcPr>
          <w:p w:rsidR="000C3DDA" w:rsidRPr="001718DD" w:rsidRDefault="000C3DDA" w:rsidP="00CF0A62">
            <w:pPr>
              <w:pStyle w:val="a3"/>
              <w:tabs>
                <w:tab w:val="left" w:pos="1896"/>
              </w:tabs>
              <w:kinsoku w:val="0"/>
              <w:overflowPunct w:val="0"/>
              <w:spacing w:line="360" w:lineRule="auto"/>
              <w:ind w:left="0" w:right="3"/>
              <w:jc w:val="center"/>
              <w:rPr>
                <w:lang w:val="uk-UA"/>
              </w:rPr>
            </w:pPr>
          </w:p>
        </w:tc>
        <w:tc>
          <w:tcPr>
            <w:tcW w:w="2358" w:type="dxa"/>
          </w:tcPr>
          <w:p w:rsidR="000C3DDA" w:rsidRPr="001718DD" w:rsidRDefault="000C3DDA" w:rsidP="00CF0A62">
            <w:pPr>
              <w:pStyle w:val="a3"/>
              <w:tabs>
                <w:tab w:val="left" w:pos="1896"/>
              </w:tabs>
              <w:kinsoku w:val="0"/>
              <w:overflowPunct w:val="0"/>
              <w:spacing w:line="360" w:lineRule="auto"/>
              <w:ind w:left="0" w:right="3"/>
              <w:jc w:val="center"/>
              <w:rPr>
                <w:lang w:val="uk-UA"/>
              </w:rPr>
            </w:pPr>
          </w:p>
        </w:tc>
        <w:tc>
          <w:tcPr>
            <w:tcW w:w="2358" w:type="dxa"/>
          </w:tcPr>
          <w:p w:rsidR="000C3DDA" w:rsidRPr="001718DD" w:rsidRDefault="000C3DDA" w:rsidP="00CF0A62">
            <w:pPr>
              <w:pStyle w:val="a3"/>
              <w:tabs>
                <w:tab w:val="left" w:pos="1896"/>
              </w:tabs>
              <w:kinsoku w:val="0"/>
              <w:overflowPunct w:val="0"/>
              <w:spacing w:line="360" w:lineRule="auto"/>
              <w:ind w:left="0" w:right="3"/>
              <w:jc w:val="center"/>
              <w:rPr>
                <w:lang w:val="uk-UA"/>
              </w:rPr>
            </w:pPr>
          </w:p>
        </w:tc>
      </w:tr>
      <w:tr w:rsidR="000C3DDA" w:rsidRPr="001718DD" w:rsidTr="00593693">
        <w:tc>
          <w:tcPr>
            <w:tcW w:w="7074" w:type="dxa"/>
            <w:gridSpan w:val="3"/>
          </w:tcPr>
          <w:p w:rsidR="000C3DDA" w:rsidRPr="001718DD" w:rsidRDefault="000C3DDA" w:rsidP="004948B7">
            <w:pPr>
              <w:pStyle w:val="a3"/>
              <w:tabs>
                <w:tab w:val="left" w:pos="1896"/>
              </w:tabs>
              <w:kinsoku w:val="0"/>
              <w:overflowPunct w:val="0"/>
              <w:spacing w:line="360" w:lineRule="auto"/>
              <w:ind w:left="0" w:right="3" w:firstLine="709"/>
              <w:jc w:val="right"/>
              <w:rPr>
                <w:i/>
                <w:lang w:val="uk-UA"/>
              </w:rPr>
            </w:pPr>
            <w:r w:rsidRPr="001718DD">
              <w:rPr>
                <w:i/>
                <w:lang w:val="uk-UA"/>
              </w:rPr>
              <w:t>Середній бал у вибірці</w:t>
            </w:r>
          </w:p>
        </w:tc>
        <w:tc>
          <w:tcPr>
            <w:tcW w:w="2358" w:type="dxa"/>
          </w:tcPr>
          <w:p w:rsidR="000C3DDA" w:rsidRPr="001718DD" w:rsidRDefault="006B6639" w:rsidP="004948B7">
            <w:pPr>
              <w:pStyle w:val="a3"/>
              <w:tabs>
                <w:tab w:val="left" w:pos="1896"/>
              </w:tabs>
              <w:kinsoku w:val="0"/>
              <w:overflowPunct w:val="0"/>
              <w:spacing w:line="360" w:lineRule="auto"/>
              <w:ind w:left="0" w:right="3" w:firstLine="709"/>
              <w:jc w:val="center"/>
              <w:rPr>
                <w:i/>
                <w:lang w:val="uk-UA"/>
              </w:rPr>
            </w:pPr>
            <w:r w:rsidRPr="001718DD">
              <w:rPr>
                <w:i/>
                <w:lang w:val="uk-UA"/>
              </w:rPr>
              <w:t>3,8</w:t>
            </w:r>
          </w:p>
        </w:tc>
      </w:tr>
    </w:tbl>
    <w:p w:rsidR="000C3DDA" w:rsidRPr="001718DD" w:rsidRDefault="000C3DDA" w:rsidP="004948B7">
      <w:pPr>
        <w:pStyle w:val="a3"/>
        <w:tabs>
          <w:tab w:val="left" w:pos="1896"/>
        </w:tabs>
        <w:kinsoku w:val="0"/>
        <w:overflowPunct w:val="0"/>
        <w:spacing w:line="360" w:lineRule="auto"/>
        <w:ind w:left="0" w:right="3" w:firstLine="709"/>
        <w:rPr>
          <w:lang w:val="uk-UA"/>
        </w:rPr>
        <w:sectPr w:rsidR="000C3DDA" w:rsidRPr="001718DD" w:rsidSect="008C3EA9">
          <w:pgSz w:w="11910" w:h="16840"/>
          <w:pgMar w:top="1134" w:right="567" w:bottom="1134" w:left="1701" w:header="753" w:footer="0" w:gutter="0"/>
          <w:cols w:space="720"/>
          <w:noEndnote/>
        </w:sectPr>
      </w:pPr>
    </w:p>
    <w:p w:rsidR="004B5B42" w:rsidRPr="001718DD" w:rsidRDefault="004B5B42" w:rsidP="004948B7">
      <w:pPr>
        <w:pStyle w:val="a3"/>
        <w:tabs>
          <w:tab w:val="left" w:pos="1896"/>
        </w:tabs>
        <w:kinsoku w:val="0"/>
        <w:overflowPunct w:val="0"/>
        <w:spacing w:before="8"/>
        <w:ind w:left="0" w:right="3" w:firstLine="709"/>
        <w:jc w:val="left"/>
        <w:rPr>
          <w:sz w:val="10"/>
          <w:szCs w:val="10"/>
          <w:lang w:val="uk-UA"/>
        </w:rPr>
      </w:pPr>
    </w:p>
    <w:p w:rsidR="004B5B42" w:rsidRPr="001718DD" w:rsidRDefault="00066CE1" w:rsidP="004948B7">
      <w:pPr>
        <w:pStyle w:val="2"/>
        <w:numPr>
          <w:ilvl w:val="0"/>
          <w:numId w:val="0"/>
        </w:numPr>
        <w:tabs>
          <w:tab w:val="left" w:pos="1547"/>
          <w:tab w:val="left" w:pos="1896"/>
        </w:tabs>
        <w:kinsoku w:val="0"/>
        <w:overflowPunct w:val="0"/>
        <w:spacing w:line="360" w:lineRule="auto"/>
        <w:ind w:right="3" w:firstLine="709"/>
        <w:jc w:val="both"/>
        <w:rPr>
          <w:lang w:val="uk-UA"/>
        </w:rPr>
      </w:pPr>
      <w:bookmarkStart w:id="18" w:name="_Toc106841636"/>
      <w:r w:rsidRPr="001718DD">
        <w:rPr>
          <w:lang w:val="uk-UA"/>
        </w:rPr>
        <w:t xml:space="preserve">2.3. </w:t>
      </w:r>
      <w:r w:rsidR="00320302" w:rsidRPr="001718DD">
        <w:rPr>
          <w:lang w:val="uk-UA"/>
        </w:rPr>
        <w:t xml:space="preserve">Методичні рекомендації щодо </w:t>
      </w:r>
      <w:r w:rsidRPr="001718DD">
        <w:rPr>
          <w:lang w:val="uk-UA"/>
        </w:rPr>
        <w:t>подолання психологічних бар’єрів та підвищення адаптаційних та комунікативних здібностей</w:t>
      </w:r>
      <w:bookmarkEnd w:id="18"/>
    </w:p>
    <w:p w:rsidR="00DD6C2A" w:rsidRPr="001718DD" w:rsidRDefault="00DD6C2A" w:rsidP="004948B7">
      <w:pPr>
        <w:pStyle w:val="a3"/>
        <w:tabs>
          <w:tab w:val="left" w:pos="1896"/>
        </w:tabs>
        <w:kinsoku w:val="0"/>
        <w:overflowPunct w:val="0"/>
        <w:spacing w:line="360" w:lineRule="auto"/>
        <w:ind w:left="0" w:right="3" w:firstLine="709"/>
        <w:rPr>
          <w:lang w:val="uk-UA"/>
        </w:rPr>
      </w:pPr>
      <w:r w:rsidRPr="001718DD">
        <w:rPr>
          <w:lang w:val="uk-UA"/>
        </w:rPr>
        <w:t>Після проведеного дослідження та аналізу отриманих результатів, можна виділити наступні групи рекомендацій</w:t>
      </w:r>
      <w:r w:rsidR="006815D9" w:rsidRPr="001718DD">
        <w:rPr>
          <w:lang w:val="uk-UA"/>
        </w:rPr>
        <w:t xml:space="preserve"> для полегшення негативних та тривожних переживань людини при її входженні в іншомовне середовище</w:t>
      </w:r>
      <w:r w:rsidRPr="001718DD">
        <w:rPr>
          <w:lang w:val="uk-UA"/>
        </w:rPr>
        <w:t>.</w:t>
      </w:r>
    </w:p>
    <w:p w:rsidR="004B5B42" w:rsidRPr="001718DD" w:rsidRDefault="00DD6C2A" w:rsidP="004948B7">
      <w:pPr>
        <w:pStyle w:val="a3"/>
        <w:tabs>
          <w:tab w:val="left" w:pos="1896"/>
        </w:tabs>
        <w:kinsoku w:val="0"/>
        <w:overflowPunct w:val="0"/>
        <w:spacing w:line="360" w:lineRule="auto"/>
        <w:ind w:left="0" w:right="3" w:firstLine="709"/>
        <w:rPr>
          <w:lang w:val="uk-UA"/>
        </w:rPr>
      </w:pPr>
      <w:r w:rsidRPr="001718DD">
        <w:rPr>
          <w:lang w:val="uk-UA"/>
        </w:rPr>
        <w:t>П</w:t>
      </w:r>
      <w:r w:rsidR="00545CD1" w:rsidRPr="001718DD">
        <w:rPr>
          <w:lang w:val="uk-UA"/>
        </w:rPr>
        <w:t xml:space="preserve">о-перше, необхідне </w:t>
      </w:r>
      <w:r w:rsidR="00320302" w:rsidRPr="001718DD">
        <w:rPr>
          <w:lang w:val="uk-UA"/>
        </w:rPr>
        <w:t>ослаблення стресового впливу та управління ним:</w:t>
      </w:r>
    </w:p>
    <w:p w:rsidR="004B5B42" w:rsidRPr="001718DD" w:rsidRDefault="00320302" w:rsidP="00545CD1">
      <w:pPr>
        <w:pStyle w:val="a5"/>
        <w:numPr>
          <w:ilvl w:val="0"/>
          <w:numId w:val="1"/>
        </w:numPr>
        <w:tabs>
          <w:tab w:val="left" w:pos="628"/>
          <w:tab w:val="left" w:pos="1134"/>
        </w:tabs>
        <w:kinsoku w:val="0"/>
        <w:overflowPunct w:val="0"/>
        <w:spacing w:before="89" w:line="360" w:lineRule="auto"/>
        <w:ind w:left="0" w:right="3" w:firstLine="709"/>
        <w:rPr>
          <w:sz w:val="28"/>
          <w:szCs w:val="28"/>
          <w:lang w:val="uk-UA"/>
        </w:rPr>
      </w:pPr>
      <w:r w:rsidRPr="001718DD">
        <w:rPr>
          <w:sz w:val="28"/>
          <w:szCs w:val="28"/>
          <w:lang w:val="uk-UA"/>
        </w:rPr>
        <w:t>формування</w:t>
      </w:r>
      <w:r w:rsidR="006815D9" w:rsidRPr="001718DD">
        <w:rPr>
          <w:sz w:val="28"/>
          <w:szCs w:val="28"/>
          <w:lang w:val="uk-UA"/>
        </w:rPr>
        <w:t xml:space="preserve"> </w:t>
      </w:r>
      <w:r w:rsidRPr="001718DD">
        <w:rPr>
          <w:sz w:val="28"/>
          <w:szCs w:val="28"/>
          <w:lang w:val="uk-UA"/>
        </w:rPr>
        <w:t xml:space="preserve">впевненості у власних силах, здібностях, ресурсах, готовності до </w:t>
      </w:r>
      <w:r w:rsidR="006815D9" w:rsidRPr="001718DD">
        <w:rPr>
          <w:sz w:val="28"/>
          <w:szCs w:val="28"/>
          <w:lang w:val="uk-UA"/>
        </w:rPr>
        <w:t>по</w:t>
      </w:r>
      <w:r w:rsidRPr="001718DD">
        <w:rPr>
          <w:sz w:val="28"/>
          <w:szCs w:val="28"/>
          <w:lang w:val="uk-UA"/>
        </w:rPr>
        <w:t xml:space="preserve">долання складних </w:t>
      </w:r>
      <w:r w:rsidR="006815D9" w:rsidRPr="001718DD">
        <w:rPr>
          <w:sz w:val="28"/>
          <w:szCs w:val="28"/>
          <w:lang w:val="uk-UA"/>
        </w:rPr>
        <w:t xml:space="preserve">життєвих </w:t>
      </w:r>
      <w:r w:rsidRPr="001718DD">
        <w:rPr>
          <w:sz w:val="28"/>
          <w:szCs w:val="28"/>
          <w:lang w:val="uk-UA"/>
        </w:rPr>
        <w:t>ситуацій;</w:t>
      </w:r>
    </w:p>
    <w:p w:rsidR="004B5B42" w:rsidRPr="001718DD" w:rsidRDefault="00320302" w:rsidP="00545CD1">
      <w:pPr>
        <w:pStyle w:val="a5"/>
        <w:numPr>
          <w:ilvl w:val="0"/>
          <w:numId w:val="1"/>
        </w:numPr>
        <w:tabs>
          <w:tab w:val="left" w:pos="628"/>
          <w:tab w:val="left" w:pos="1134"/>
        </w:tabs>
        <w:kinsoku w:val="0"/>
        <w:overflowPunct w:val="0"/>
        <w:spacing w:line="360" w:lineRule="auto"/>
        <w:ind w:left="0" w:right="3" w:firstLine="709"/>
        <w:rPr>
          <w:sz w:val="28"/>
          <w:szCs w:val="28"/>
          <w:lang w:val="uk-UA"/>
        </w:rPr>
      </w:pPr>
      <w:r w:rsidRPr="001718DD">
        <w:rPr>
          <w:sz w:val="28"/>
          <w:szCs w:val="28"/>
          <w:lang w:val="uk-UA"/>
        </w:rPr>
        <w:t>оволодіння конструктивними моделями поведінки, навчання технікам психічної саморегуляції, методами психологі</w:t>
      </w:r>
      <w:r w:rsidR="00AC0FD0" w:rsidRPr="001718DD">
        <w:rPr>
          <w:sz w:val="28"/>
          <w:szCs w:val="28"/>
          <w:lang w:val="uk-UA"/>
        </w:rPr>
        <w:t>чного розвантаження, релаксації;</w:t>
      </w:r>
    </w:p>
    <w:p w:rsidR="0032793C" w:rsidRPr="001718DD" w:rsidRDefault="0032793C" w:rsidP="00161340">
      <w:pPr>
        <w:pStyle w:val="a5"/>
        <w:numPr>
          <w:ilvl w:val="0"/>
          <w:numId w:val="1"/>
        </w:numPr>
        <w:tabs>
          <w:tab w:val="left" w:pos="1133"/>
          <w:tab w:val="left" w:pos="1896"/>
        </w:tabs>
        <w:kinsoku w:val="0"/>
        <w:overflowPunct w:val="0"/>
        <w:spacing w:before="171"/>
        <w:ind w:left="0" w:right="3" w:firstLine="709"/>
        <w:jc w:val="left"/>
        <w:rPr>
          <w:sz w:val="28"/>
          <w:szCs w:val="28"/>
          <w:lang w:val="uk-UA"/>
        </w:rPr>
      </w:pPr>
      <w:r w:rsidRPr="001718DD">
        <w:rPr>
          <w:sz w:val="28"/>
          <w:szCs w:val="28"/>
          <w:lang w:val="uk-UA"/>
        </w:rPr>
        <w:t>постійна конструктивна переоцінка своїх досягнень,</w:t>
      </w:r>
      <w:r w:rsidRPr="001718DD">
        <w:rPr>
          <w:spacing w:val="-5"/>
          <w:sz w:val="28"/>
          <w:szCs w:val="28"/>
          <w:lang w:val="uk-UA"/>
        </w:rPr>
        <w:t xml:space="preserve"> </w:t>
      </w:r>
      <w:r w:rsidRPr="001718DD">
        <w:rPr>
          <w:sz w:val="28"/>
          <w:szCs w:val="28"/>
          <w:lang w:val="uk-UA"/>
        </w:rPr>
        <w:t>себе;</w:t>
      </w:r>
    </w:p>
    <w:p w:rsidR="0032793C" w:rsidRPr="001718DD" w:rsidRDefault="0032793C" w:rsidP="00161340">
      <w:pPr>
        <w:pStyle w:val="a5"/>
        <w:numPr>
          <w:ilvl w:val="0"/>
          <w:numId w:val="1"/>
        </w:numPr>
        <w:tabs>
          <w:tab w:val="left" w:pos="1133"/>
          <w:tab w:val="left" w:pos="1896"/>
        </w:tabs>
        <w:kinsoku w:val="0"/>
        <w:overflowPunct w:val="0"/>
        <w:spacing w:before="171"/>
        <w:ind w:left="0" w:right="3" w:firstLine="709"/>
        <w:jc w:val="left"/>
        <w:rPr>
          <w:sz w:val="28"/>
          <w:szCs w:val="28"/>
          <w:lang w:val="uk-UA"/>
        </w:rPr>
      </w:pPr>
      <w:r w:rsidRPr="001718DD">
        <w:rPr>
          <w:sz w:val="28"/>
          <w:szCs w:val="28"/>
          <w:lang w:val="uk-UA"/>
        </w:rPr>
        <w:t xml:space="preserve">здоровий спосіб життя, раціональний режим праці </w:t>
      </w:r>
      <w:r w:rsidR="00545CD1" w:rsidRPr="001718DD">
        <w:rPr>
          <w:sz w:val="28"/>
          <w:szCs w:val="28"/>
          <w:lang w:val="uk-UA"/>
        </w:rPr>
        <w:t xml:space="preserve">та </w:t>
      </w:r>
      <w:r w:rsidRPr="001718DD">
        <w:rPr>
          <w:sz w:val="28"/>
          <w:szCs w:val="28"/>
          <w:lang w:val="uk-UA"/>
        </w:rPr>
        <w:t>відпочинку;</w:t>
      </w:r>
    </w:p>
    <w:p w:rsidR="00AC0FD0" w:rsidRPr="001718DD" w:rsidRDefault="00AC0FD0" w:rsidP="00FE3417">
      <w:pPr>
        <w:pStyle w:val="a5"/>
        <w:numPr>
          <w:ilvl w:val="0"/>
          <w:numId w:val="1"/>
        </w:numPr>
        <w:tabs>
          <w:tab w:val="left" w:pos="1134"/>
          <w:tab w:val="left" w:pos="1896"/>
        </w:tabs>
        <w:kinsoku w:val="0"/>
        <w:overflowPunct w:val="0"/>
        <w:spacing w:before="172" w:line="360" w:lineRule="auto"/>
        <w:ind w:left="0" w:right="3" w:firstLine="709"/>
        <w:jc w:val="left"/>
        <w:rPr>
          <w:sz w:val="28"/>
          <w:szCs w:val="28"/>
          <w:lang w:val="uk-UA"/>
        </w:rPr>
      </w:pPr>
      <w:r w:rsidRPr="001718DD">
        <w:rPr>
          <w:sz w:val="28"/>
          <w:szCs w:val="28"/>
          <w:lang w:val="uk-UA"/>
        </w:rPr>
        <w:t>чітке визначення нових життєвих</w:t>
      </w:r>
      <w:r w:rsidR="00F201BF" w:rsidRPr="001718DD">
        <w:rPr>
          <w:sz w:val="28"/>
          <w:szCs w:val="28"/>
          <w:lang w:val="uk-UA"/>
        </w:rPr>
        <w:t>, особистих</w:t>
      </w:r>
      <w:r w:rsidRPr="001718DD">
        <w:rPr>
          <w:sz w:val="28"/>
          <w:szCs w:val="28"/>
          <w:lang w:val="uk-UA"/>
        </w:rPr>
        <w:t xml:space="preserve"> і професійних</w:t>
      </w:r>
      <w:r w:rsidRPr="001718DD">
        <w:rPr>
          <w:spacing w:val="-5"/>
          <w:sz w:val="28"/>
          <w:szCs w:val="28"/>
          <w:lang w:val="uk-UA"/>
        </w:rPr>
        <w:t xml:space="preserve"> </w:t>
      </w:r>
      <w:r w:rsidR="00DF64E0" w:rsidRPr="001718DD">
        <w:rPr>
          <w:sz w:val="28"/>
          <w:szCs w:val="28"/>
          <w:lang w:val="uk-UA"/>
        </w:rPr>
        <w:t>цілей.</w:t>
      </w:r>
    </w:p>
    <w:p w:rsidR="006815D9" w:rsidRPr="001718DD" w:rsidRDefault="00F201BF" w:rsidP="00FE3417">
      <w:pPr>
        <w:pStyle w:val="a3"/>
        <w:tabs>
          <w:tab w:val="left" w:pos="1896"/>
        </w:tabs>
        <w:kinsoku w:val="0"/>
        <w:overflowPunct w:val="0"/>
        <w:spacing w:line="360" w:lineRule="auto"/>
        <w:ind w:left="0" w:right="3" w:firstLine="709"/>
        <w:rPr>
          <w:lang w:val="uk-UA"/>
        </w:rPr>
      </w:pPr>
      <w:r w:rsidRPr="001718DD">
        <w:rPr>
          <w:lang w:val="uk-UA"/>
        </w:rPr>
        <w:t>Якщо говорити про рекомендації</w:t>
      </w:r>
      <w:r w:rsidR="006815D9" w:rsidRPr="001718DD">
        <w:rPr>
          <w:lang w:val="uk-UA"/>
        </w:rPr>
        <w:t xml:space="preserve"> </w:t>
      </w:r>
      <w:r w:rsidR="0032793C" w:rsidRPr="001718DD">
        <w:rPr>
          <w:lang w:val="uk-UA"/>
        </w:rPr>
        <w:t>щодо входження в іншомовне середовище і переживання дорослої людини з цього приводу</w:t>
      </w:r>
      <w:r w:rsidRPr="001718DD">
        <w:rPr>
          <w:lang w:val="uk-UA"/>
        </w:rPr>
        <w:t>,</w:t>
      </w:r>
      <w:r w:rsidR="0032793C" w:rsidRPr="001718DD">
        <w:rPr>
          <w:lang w:val="uk-UA"/>
        </w:rPr>
        <w:t xml:space="preserve"> можна виділити наступне</w:t>
      </w:r>
      <w:r w:rsidR="006815D9" w:rsidRPr="001718DD">
        <w:rPr>
          <w:lang w:val="uk-UA"/>
        </w:rPr>
        <w:t>:</w:t>
      </w:r>
    </w:p>
    <w:p w:rsidR="00AC0FD0" w:rsidRPr="001718DD" w:rsidRDefault="00AC0FD0" w:rsidP="00161340">
      <w:pPr>
        <w:pStyle w:val="a3"/>
        <w:numPr>
          <w:ilvl w:val="0"/>
          <w:numId w:val="1"/>
        </w:numPr>
        <w:tabs>
          <w:tab w:val="left" w:pos="1134"/>
        </w:tabs>
        <w:kinsoku w:val="0"/>
        <w:overflowPunct w:val="0"/>
        <w:spacing w:line="360" w:lineRule="auto"/>
        <w:ind w:left="0" w:right="3" w:firstLine="709"/>
        <w:rPr>
          <w:lang w:val="uk-UA"/>
        </w:rPr>
      </w:pPr>
      <w:r w:rsidRPr="001718DD">
        <w:rPr>
          <w:lang w:val="uk-UA"/>
        </w:rPr>
        <w:t>формування нових навичок та умінь</w:t>
      </w:r>
      <w:r w:rsidR="00FE3417" w:rsidRPr="001718DD">
        <w:rPr>
          <w:lang w:val="uk-UA"/>
        </w:rPr>
        <w:t>, активний пошук альтернативних засобів перекладу в разі незнання мови</w:t>
      </w:r>
      <w:r w:rsidRPr="001718DD">
        <w:rPr>
          <w:lang w:val="uk-UA"/>
        </w:rPr>
        <w:t>;</w:t>
      </w:r>
    </w:p>
    <w:p w:rsidR="00F201BF" w:rsidRPr="001718DD" w:rsidRDefault="00F201BF" w:rsidP="007616B7">
      <w:pPr>
        <w:pStyle w:val="a5"/>
        <w:numPr>
          <w:ilvl w:val="0"/>
          <w:numId w:val="1"/>
        </w:numPr>
        <w:tabs>
          <w:tab w:val="left" w:pos="628"/>
          <w:tab w:val="left" w:pos="1134"/>
        </w:tabs>
        <w:kinsoku w:val="0"/>
        <w:overflowPunct w:val="0"/>
        <w:spacing w:line="360" w:lineRule="auto"/>
        <w:ind w:left="0" w:right="3" w:firstLine="709"/>
        <w:rPr>
          <w:sz w:val="28"/>
          <w:szCs w:val="28"/>
          <w:lang w:val="uk-UA"/>
        </w:rPr>
      </w:pPr>
      <w:r w:rsidRPr="001718DD">
        <w:rPr>
          <w:sz w:val="28"/>
          <w:szCs w:val="28"/>
          <w:lang w:val="uk-UA"/>
        </w:rPr>
        <w:t>самоспостереження за своїми невербальними засобами спілкування, демонстрування доброзичливості і відкритості;</w:t>
      </w:r>
    </w:p>
    <w:p w:rsidR="00AC0FD0" w:rsidRPr="001718DD" w:rsidRDefault="00F201BF" w:rsidP="00161340">
      <w:pPr>
        <w:pStyle w:val="a3"/>
        <w:numPr>
          <w:ilvl w:val="0"/>
          <w:numId w:val="1"/>
        </w:numPr>
        <w:tabs>
          <w:tab w:val="left" w:pos="1134"/>
        </w:tabs>
        <w:kinsoku w:val="0"/>
        <w:overflowPunct w:val="0"/>
        <w:spacing w:line="360" w:lineRule="auto"/>
        <w:ind w:left="0" w:right="3" w:firstLine="709"/>
        <w:rPr>
          <w:lang w:val="uk-UA"/>
        </w:rPr>
      </w:pPr>
      <w:r w:rsidRPr="001718DD">
        <w:rPr>
          <w:lang w:val="uk-UA"/>
        </w:rPr>
        <w:t>ставлення</w:t>
      </w:r>
      <w:r w:rsidR="00AC0FD0" w:rsidRPr="001718DD">
        <w:rPr>
          <w:lang w:val="uk-UA"/>
        </w:rPr>
        <w:t xml:space="preserve"> до власних помилок як можливості</w:t>
      </w:r>
      <w:r w:rsidR="00AC0FD0" w:rsidRPr="001718DD">
        <w:rPr>
          <w:spacing w:val="29"/>
          <w:lang w:val="uk-UA"/>
        </w:rPr>
        <w:t xml:space="preserve"> </w:t>
      </w:r>
      <w:r w:rsidR="00AC0FD0" w:rsidRPr="001718DD">
        <w:rPr>
          <w:lang w:val="uk-UA"/>
        </w:rPr>
        <w:t>навчитися</w:t>
      </w:r>
      <w:r w:rsidR="00AC0FD0" w:rsidRPr="001718DD">
        <w:rPr>
          <w:spacing w:val="29"/>
          <w:lang w:val="uk-UA"/>
        </w:rPr>
        <w:t xml:space="preserve"> </w:t>
      </w:r>
      <w:r w:rsidR="00AC0FD0" w:rsidRPr="001718DD">
        <w:rPr>
          <w:lang w:val="uk-UA"/>
        </w:rPr>
        <w:t>чомусь</w:t>
      </w:r>
      <w:r w:rsidR="00AC0FD0" w:rsidRPr="001718DD">
        <w:rPr>
          <w:w w:val="99"/>
          <w:lang w:val="uk-UA"/>
        </w:rPr>
        <w:t xml:space="preserve"> </w:t>
      </w:r>
      <w:r w:rsidR="00AC0FD0" w:rsidRPr="001718DD">
        <w:rPr>
          <w:lang w:val="uk-UA"/>
        </w:rPr>
        <w:t xml:space="preserve">новому, як </w:t>
      </w:r>
      <w:r w:rsidR="0032793C" w:rsidRPr="001718DD">
        <w:rPr>
          <w:lang w:val="uk-UA"/>
        </w:rPr>
        <w:t xml:space="preserve">до </w:t>
      </w:r>
      <w:proofErr w:type="spellStart"/>
      <w:r w:rsidR="0032793C" w:rsidRPr="001718DD">
        <w:rPr>
          <w:lang w:val="uk-UA"/>
        </w:rPr>
        <w:t>ресурса</w:t>
      </w:r>
      <w:proofErr w:type="spellEnd"/>
      <w:r w:rsidR="00AC0FD0" w:rsidRPr="001718DD">
        <w:rPr>
          <w:lang w:val="uk-UA"/>
        </w:rPr>
        <w:t xml:space="preserve"> особист</w:t>
      </w:r>
      <w:r w:rsidR="00FE3417" w:rsidRPr="001718DD">
        <w:rPr>
          <w:lang w:val="uk-UA"/>
        </w:rPr>
        <w:t>існ</w:t>
      </w:r>
      <w:r w:rsidR="00AC0FD0" w:rsidRPr="001718DD">
        <w:rPr>
          <w:lang w:val="uk-UA"/>
        </w:rPr>
        <w:t>ого і професійного самовдосконалення;</w:t>
      </w:r>
    </w:p>
    <w:p w:rsidR="0032793C" w:rsidRPr="001718DD" w:rsidRDefault="00FE3417" w:rsidP="00161340">
      <w:pPr>
        <w:pStyle w:val="a3"/>
        <w:numPr>
          <w:ilvl w:val="0"/>
          <w:numId w:val="1"/>
        </w:numPr>
        <w:tabs>
          <w:tab w:val="left" w:pos="1134"/>
        </w:tabs>
        <w:kinsoku w:val="0"/>
        <w:overflowPunct w:val="0"/>
        <w:spacing w:line="360" w:lineRule="auto"/>
        <w:ind w:left="0" w:right="3" w:firstLine="709"/>
        <w:rPr>
          <w:lang w:val="uk-UA"/>
        </w:rPr>
      </w:pPr>
      <w:r w:rsidRPr="001718DD">
        <w:rPr>
          <w:lang w:val="uk-UA"/>
        </w:rPr>
        <w:t>розвиток ініціативності та зацікавленості у вивченні іншої культури та демонстрування поваги до неї</w:t>
      </w:r>
      <w:r w:rsidR="0032793C" w:rsidRPr="001718DD">
        <w:rPr>
          <w:lang w:val="uk-UA"/>
        </w:rPr>
        <w:t>;</w:t>
      </w:r>
    </w:p>
    <w:p w:rsidR="0032793C" w:rsidRPr="001718DD" w:rsidRDefault="0032793C" w:rsidP="00161340">
      <w:pPr>
        <w:pStyle w:val="a5"/>
        <w:numPr>
          <w:ilvl w:val="0"/>
          <w:numId w:val="1"/>
        </w:numPr>
        <w:tabs>
          <w:tab w:val="left" w:pos="1134"/>
          <w:tab w:val="left" w:pos="1896"/>
        </w:tabs>
        <w:kinsoku w:val="0"/>
        <w:overflowPunct w:val="0"/>
        <w:spacing w:before="161" w:line="360" w:lineRule="auto"/>
        <w:ind w:left="0" w:right="3" w:firstLine="709"/>
        <w:jc w:val="left"/>
        <w:rPr>
          <w:sz w:val="28"/>
          <w:szCs w:val="28"/>
          <w:lang w:val="uk-UA"/>
        </w:rPr>
      </w:pPr>
      <w:r w:rsidRPr="001718DD">
        <w:rPr>
          <w:sz w:val="28"/>
          <w:szCs w:val="28"/>
          <w:lang w:val="uk-UA"/>
        </w:rPr>
        <w:t>постійн</w:t>
      </w:r>
      <w:r w:rsidR="00F201BF" w:rsidRPr="001718DD">
        <w:rPr>
          <w:sz w:val="28"/>
          <w:szCs w:val="28"/>
          <w:lang w:val="uk-UA"/>
        </w:rPr>
        <w:t>е розширення та укріплення</w:t>
      </w:r>
      <w:r w:rsidRPr="001718DD">
        <w:rPr>
          <w:sz w:val="28"/>
          <w:szCs w:val="28"/>
          <w:lang w:val="uk-UA"/>
        </w:rPr>
        <w:t xml:space="preserve"> соціальн</w:t>
      </w:r>
      <w:r w:rsidR="00F201BF" w:rsidRPr="001718DD">
        <w:rPr>
          <w:sz w:val="28"/>
          <w:szCs w:val="28"/>
          <w:lang w:val="uk-UA"/>
        </w:rPr>
        <w:t>их</w:t>
      </w:r>
      <w:r w:rsidRPr="001718DD">
        <w:rPr>
          <w:sz w:val="28"/>
          <w:szCs w:val="28"/>
          <w:lang w:val="uk-UA"/>
        </w:rPr>
        <w:t xml:space="preserve"> </w:t>
      </w:r>
      <w:proofErr w:type="spellStart"/>
      <w:r w:rsidRPr="001718DD">
        <w:rPr>
          <w:sz w:val="28"/>
          <w:szCs w:val="28"/>
          <w:lang w:val="uk-UA"/>
        </w:rPr>
        <w:t>зв’язк</w:t>
      </w:r>
      <w:r w:rsidR="00F201BF" w:rsidRPr="001718DD">
        <w:rPr>
          <w:sz w:val="28"/>
          <w:szCs w:val="28"/>
          <w:lang w:val="uk-UA"/>
        </w:rPr>
        <w:t>ів</w:t>
      </w:r>
      <w:proofErr w:type="spellEnd"/>
      <w:r w:rsidR="00F201BF" w:rsidRPr="001718DD">
        <w:rPr>
          <w:sz w:val="28"/>
          <w:szCs w:val="28"/>
          <w:lang w:val="uk-UA"/>
        </w:rPr>
        <w:t xml:space="preserve"> у</w:t>
      </w:r>
      <w:r w:rsidRPr="001718DD">
        <w:rPr>
          <w:sz w:val="28"/>
          <w:szCs w:val="28"/>
          <w:lang w:val="uk-UA"/>
        </w:rPr>
        <w:t xml:space="preserve"> різних сферах своєї</w:t>
      </w:r>
      <w:r w:rsidRPr="001718DD">
        <w:rPr>
          <w:spacing w:val="-1"/>
          <w:sz w:val="28"/>
          <w:szCs w:val="28"/>
          <w:lang w:val="uk-UA"/>
        </w:rPr>
        <w:t xml:space="preserve"> </w:t>
      </w:r>
      <w:r w:rsidRPr="001718DD">
        <w:rPr>
          <w:sz w:val="28"/>
          <w:szCs w:val="28"/>
          <w:lang w:val="uk-UA"/>
        </w:rPr>
        <w:t>життєдіяльності</w:t>
      </w:r>
      <w:r w:rsidR="00FE3417" w:rsidRPr="001718DD">
        <w:rPr>
          <w:sz w:val="28"/>
          <w:szCs w:val="28"/>
          <w:lang w:val="uk-UA"/>
        </w:rPr>
        <w:t>, підвищення компетентності у спілкуванні</w:t>
      </w:r>
      <w:r w:rsidRPr="001718DD">
        <w:rPr>
          <w:sz w:val="28"/>
          <w:szCs w:val="28"/>
          <w:lang w:val="uk-UA"/>
        </w:rPr>
        <w:t>;</w:t>
      </w:r>
    </w:p>
    <w:p w:rsidR="00AC0FD0" w:rsidRPr="001718DD" w:rsidRDefault="00FE3417" w:rsidP="00161340">
      <w:pPr>
        <w:pStyle w:val="a5"/>
        <w:numPr>
          <w:ilvl w:val="0"/>
          <w:numId w:val="1"/>
        </w:numPr>
        <w:tabs>
          <w:tab w:val="left" w:pos="1134"/>
          <w:tab w:val="left" w:pos="1896"/>
        </w:tabs>
        <w:kinsoku w:val="0"/>
        <w:overflowPunct w:val="0"/>
        <w:spacing w:before="170" w:line="360" w:lineRule="auto"/>
        <w:ind w:left="0" w:right="3" w:firstLine="709"/>
        <w:jc w:val="left"/>
        <w:rPr>
          <w:sz w:val="28"/>
          <w:szCs w:val="28"/>
          <w:lang w:val="uk-UA"/>
        </w:rPr>
      </w:pPr>
      <w:r w:rsidRPr="001718DD">
        <w:rPr>
          <w:sz w:val="28"/>
          <w:szCs w:val="28"/>
          <w:lang w:val="uk-UA"/>
        </w:rPr>
        <w:t xml:space="preserve">особистісне зростання </w:t>
      </w:r>
      <w:r w:rsidR="00AC0FD0" w:rsidRPr="001718DD">
        <w:rPr>
          <w:sz w:val="28"/>
          <w:szCs w:val="28"/>
          <w:lang w:val="uk-UA"/>
        </w:rPr>
        <w:t>та</w:t>
      </w:r>
      <w:r w:rsidRPr="001718DD">
        <w:rPr>
          <w:sz w:val="28"/>
          <w:szCs w:val="28"/>
          <w:lang w:val="uk-UA"/>
        </w:rPr>
        <w:t xml:space="preserve"> розвиток своєї</w:t>
      </w:r>
      <w:r w:rsidR="00AC0FD0" w:rsidRPr="001718DD">
        <w:rPr>
          <w:sz w:val="28"/>
          <w:szCs w:val="28"/>
          <w:lang w:val="uk-UA"/>
        </w:rPr>
        <w:t xml:space="preserve"> психологічної</w:t>
      </w:r>
      <w:r w:rsidR="00AC0FD0" w:rsidRPr="001718DD">
        <w:rPr>
          <w:spacing w:val="-1"/>
          <w:sz w:val="28"/>
          <w:szCs w:val="28"/>
          <w:lang w:val="uk-UA"/>
        </w:rPr>
        <w:t xml:space="preserve"> </w:t>
      </w:r>
      <w:r w:rsidR="00DF64E0" w:rsidRPr="001718DD">
        <w:rPr>
          <w:sz w:val="28"/>
          <w:szCs w:val="28"/>
          <w:lang w:val="uk-UA"/>
        </w:rPr>
        <w:t>культури.</w:t>
      </w:r>
    </w:p>
    <w:p w:rsidR="00DF64E0" w:rsidRPr="001718DD" w:rsidRDefault="00DF64E0" w:rsidP="001C7057">
      <w:pPr>
        <w:tabs>
          <w:tab w:val="left" w:pos="1169"/>
          <w:tab w:val="left" w:pos="1896"/>
        </w:tabs>
        <w:kinsoku w:val="0"/>
        <w:overflowPunct w:val="0"/>
        <w:spacing w:before="170" w:line="360" w:lineRule="auto"/>
        <w:ind w:right="185"/>
        <w:rPr>
          <w:sz w:val="28"/>
          <w:szCs w:val="28"/>
          <w:lang w:val="uk-UA"/>
        </w:rPr>
        <w:sectPr w:rsidR="00DF64E0" w:rsidRPr="001718DD" w:rsidSect="008C3EA9">
          <w:pgSz w:w="11910" w:h="16840"/>
          <w:pgMar w:top="1134" w:right="567" w:bottom="1134" w:left="1701" w:header="753" w:footer="0" w:gutter="0"/>
          <w:cols w:space="720"/>
          <w:noEndnote/>
        </w:sectPr>
      </w:pPr>
    </w:p>
    <w:p w:rsidR="004B5B42" w:rsidRPr="001718DD" w:rsidRDefault="00320302" w:rsidP="007616B7">
      <w:pPr>
        <w:pStyle w:val="1"/>
        <w:numPr>
          <w:ilvl w:val="0"/>
          <w:numId w:val="0"/>
        </w:numPr>
        <w:tabs>
          <w:tab w:val="left" w:pos="1896"/>
        </w:tabs>
        <w:ind w:left="432"/>
        <w:rPr>
          <w:rFonts w:ascii="Times New Roman" w:hAnsi="Times New Roman" w:cs="Times New Roman"/>
          <w:sz w:val="28"/>
          <w:szCs w:val="28"/>
          <w:lang w:val="uk-UA"/>
        </w:rPr>
      </w:pPr>
      <w:bookmarkStart w:id="19" w:name="_Toc106841637"/>
      <w:r w:rsidRPr="001718DD">
        <w:rPr>
          <w:rFonts w:ascii="Times New Roman" w:hAnsi="Times New Roman" w:cs="Times New Roman"/>
          <w:sz w:val="28"/>
          <w:szCs w:val="28"/>
          <w:lang w:val="uk-UA"/>
        </w:rPr>
        <w:lastRenderedPageBreak/>
        <w:t>ЗАГАЛЬНІ ВИСНОВКИ</w:t>
      </w:r>
      <w:bookmarkEnd w:id="19"/>
    </w:p>
    <w:p w:rsidR="00C41781" w:rsidRPr="001718DD" w:rsidRDefault="00DF64E0" w:rsidP="001C7057">
      <w:pPr>
        <w:pStyle w:val="a3"/>
        <w:tabs>
          <w:tab w:val="left" w:pos="1896"/>
        </w:tabs>
        <w:kinsoku w:val="0"/>
        <w:overflowPunct w:val="0"/>
        <w:spacing w:before="160" w:line="360" w:lineRule="auto"/>
        <w:ind w:left="0" w:right="3" w:firstLine="709"/>
        <w:rPr>
          <w:lang w:val="uk-UA"/>
        </w:rPr>
      </w:pPr>
      <w:r w:rsidRPr="001718DD">
        <w:rPr>
          <w:lang w:val="uk-UA"/>
        </w:rPr>
        <w:t>Входження в іншомовне середовище може викликати в дорослої людини як позитивні, так і негативні відчуття. Оскільки знання іноземної мови може значно впливати на ефективність взаємодії людини з оточенням, ми звернули увагу в дослідженні на такі психологічні особливості</w:t>
      </w:r>
      <w:r w:rsidR="00C41781" w:rsidRPr="001718DD">
        <w:rPr>
          <w:lang w:val="uk-UA"/>
        </w:rPr>
        <w:t xml:space="preserve"> людини</w:t>
      </w:r>
      <w:r w:rsidRPr="001718DD">
        <w:rPr>
          <w:lang w:val="uk-UA"/>
        </w:rPr>
        <w:t xml:space="preserve">, як </w:t>
      </w:r>
      <w:r w:rsidR="00C41781" w:rsidRPr="001718DD">
        <w:rPr>
          <w:lang w:val="uk-UA"/>
        </w:rPr>
        <w:t xml:space="preserve">загальна вмотивованість на успіх та отримання позитивного результату, рівень </w:t>
      </w:r>
      <w:proofErr w:type="spellStart"/>
      <w:r w:rsidR="00C41781" w:rsidRPr="001718DD">
        <w:rPr>
          <w:lang w:val="uk-UA"/>
        </w:rPr>
        <w:t>стресостійкості</w:t>
      </w:r>
      <w:proofErr w:type="spellEnd"/>
      <w:r w:rsidR="00C41781" w:rsidRPr="001718DD">
        <w:rPr>
          <w:lang w:val="uk-UA"/>
        </w:rPr>
        <w:t xml:space="preserve">, наявності тих чи інших </w:t>
      </w:r>
      <w:proofErr w:type="spellStart"/>
      <w:r w:rsidR="00C41781" w:rsidRPr="001718DD">
        <w:rPr>
          <w:lang w:val="uk-UA"/>
        </w:rPr>
        <w:t>копінг</w:t>
      </w:r>
      <w:proofErr w:type="spellEnd"/>
      <w:r w:rsidR="00C41781" w:rsidRPr="001718DD">
        <w:rPr>
          <w:lang w:val="uk-UA"/>
        </w:rPr>
        <w:t>-стратегій, котрі допомагають чи заважають людині у спілкуванні. Детальні результати емпіричних досліджень і розрахунків представлені другій частині кваліфікаційної роботи.</w:t>
      </w:r>
    </w:p>
    <w:p w:rsidR="00DF64E0" w:rsidRPr="001718DD" w:rsidRDefault="00C41781" w:rsidP="001C7057">
      <w:pPr>
        <w:pStyle w:val="a3"/>
        <w:tabs>
          <w:tab w:val="left" w:pos="1896"/>
        </w:tabs>
        <w:kinsoku w:val="0"/>
        <w:overflowPunct w:val="0"/>
        <w:spacing w:before="160" w:line="360" w:lineRule="auto"/>
        <w:ind w:left="0" w:right="3" w:firstLine="708"/>
        <w:rPr>
          <w:lang w:val="uk-UA"/>
        </w:rPr>
      </w:pPr>
      <w:r w:rsidRPr="001718DD">
        <w:rPr>
          <w:lang w:val="uk-UA"/>
        </w:rPr>
        <w:t>Також ми проаналізували важливість комунікативних навичок, а саме вміння чітко сформулювати й донести свою думку до співбесідника, вплив доброзичливого настрою до оточення, розглянули важливість вміння слухати, застосовувати як вербальні, так і невербальні засоби спілкування.</w:t>
      </w:r>
      <w:r w:rsidR="00EB3217" w:rsidRPr="001718DD">
        <w:rPr>
          <w:lang w:val="uk-UA"/>
        </w:rPr>
        <w:t xml:space="preserve"> Ці питання були досить широко висвітлені в теоретичній частині роботи.</w:t>
      </w:r>
    </w:p>
    <w:p w:rsidR="004B5B42" w:rsidRPr="001718DD" w:rsidRDefault="00320302" w:rsidP="001C7057">
      <w:pPr>
        <w:pStyle w:val="a3"/>
        <w:tabs>
          <w:tab w:val="left" w:pos="1896"/>
        </w:tabs>
        <w:kinsoku w:val="0"/>
        <w:overflowPunct w:val="0"/>
        <w:spacing w:line="360" w:lineRule="auto"/>
        <w:ind w:left="0" w:right="3" w:firstLine="708"/>
        <w:rPr>
          <w:lang w:val="uk-UA"/>
        </w:rPr>
      </w:pPr>
      <w:r w:rsidRPr="001718DD">
        <w:rPr>
          <w:lang w:val="uk-UA"/>
        </w:rPr>
        <w:t>О</w:t>
      </w:r>
      <w:r w:rsidR="00EB3217" w:rsidRPr="001718DD">
        <w:rPr>
          <w:lang w:val="uk-UA"/>
        </w:rPr>
        <w:t>чевидно, що о</w:t>
      </w:r>
      <w:r w:rsidRPr="001718DD">
        <w:rPr>
          <w:lang w:val="uk-UA"/>
        </w:rPr>
        <w:t xml:space="preserve">тримані результати у повній мірі не вичерпують усіх </w:t>
      </w:r>
      <w:r w:rsidR="00C41781" w:rsidRPr="001718DD">
        <w:rPr>
          <w:lang w:val="uk-UA"/>
        </w:rPr>
        <w:t>аспектів досліджуваної проблеми та відкривають подальший простір для можливостей дослідницької роботи</w:t>
      </w:r>
      <w:r w:rsidR="00EB3217" w:rsidRPr="001718DD">
        <w:rPr>
          <w:lang w:val="uk-UA"/>
        </w:rPr>
        <w:t xml:space="preserve"> в різних напрямках психології як науки</w:t>
      </w:r>
      <w:r w:rsidRPr="001718DD">
        <w:rPr>
          <w:lang w:val="uk-UA"/>
        </w:rPr>
        <w:t>.</w:t>
      </w:r>
    </w:p>
    <w:p w:rsidR="004B5B42" w:rsidRPr="001718DD" w:rsidRDefault="004B5B42" w:rsidP="001C7057">
      <w:pPr>
        <w:pStyle w:val="a3"/>
        <w:tabs>
          <w:tab w:val="left" w:pos="1896"/>
        </w:tabs>
        <w:kinsoku w:val="0"/>
        <w:overflowPunct w:val="0"/>
        <w:spacing w:line="360" w:lineRule="auto"/>
        <w:ind w:left="0" w:right="185" w:firstLine="709"/>
        <w:rPr>
          <w:lang w:val="uk-UA"/>
        </w:rPr>
        <w:sectPr w:rsidR="004B5B42" w:rsidRPr="001718DD" w:rsidSect="008C3EA9">
          <w:pgSz w:w="11910" w:h="16840"/>
          <w:pgMar w:top="1134" w:right="567" w:bottom="1134" w:left="1701" w:header="753" w:footer="0" w:gutter="0"/>
          <w:cols w:space="720"/>
          <w:noEndnote/>
        </w:sectPr>
      </w:pPr>
    </w:p>
    <w:p w:rsidR="004B5B42" w:rsidRPr="001718DD" w:rsidRDefault="00D43316" w:rsidP="001C7057">
      <w:pPr>
        <w:pStyle w:val="2"/>
        <w:numPr>
          <w:ilvl w:val="0"/>
          <w:numId w:val="0"/>
        </w:numPr>
        <w:tabs>
          <w:tab w:val="left" w:pos="1896"/>
        </w:tabs>
        <w:kinsoku w:val="0"/>
        <w:overflowPunct w:val="0"/>
        <w:spacing w:before="89"/>
        <w:ind w:left="567"/>
        <w:rPr>
          <w:lang w:val="uk-UA"/>
        </w:rPr>
      </w:pPr>
      <w:bookmarkStart w:id="20" w:name="_Toc106841638"/>
      <w:r w:rsidRPr="001718DD">
        <w:rPr>
          <w:lang w:val="uk-UA"/>
        </w:rPr>
        <w:lastRenderedPageBreak/>
        <w:t>СПИСОК ВИКОРИСТАН</w:t>
      </w:r>
      <w:r w:rsidR="00320302" w:rsidRPr="001718DD">
        <w:rPr>
          <w:lang w:val="uk-UA"/>
        </w:rPr>
        <w:t>ИХ ДЖЕРЕЛ</w:t>
      </w:r>
      <w:bookmarkEnd w:id="20"/>
    </w:p>
    <w:p w:rsidR="004B5B42" w:rsidRPr="001718DD" w:rsidRDefault="004B5B42" w:rsidP="001C7057">
      <w:pPr>
        <w:pStyle w:val="a3"/>
        <w:tabs>
          <w:tab w:val="left" w:pos="1896"/>
        </w:tabs>
        <w:kinsoku w:val="0"/>
        <w:overflowPunct w:val="0"/>
        <w:spacing w:before="2" w:line="276" w:lineRule="auto"/>
        <w:ind w:right="3"/>
        <w:jc w:val="left"/>
        <w:rPr>
          <w:lang w:val="uk-UA"/>
        </w:rPr>
      </w:pPr>
    </w:p>
    <w:p w:rsidR="00AC0FD0" w:rsidRPr="001718DD" w:rsidRDefault="00AC0FD0" w:rsidP="001C7057">
      <w:pPr>
        <w:pStyle w:val="a3"/>
        <w:tabs>
          <w:tab w:val="left" w:pos="1896"/>
        </w:tabs>
        <w:spacing w:before="48" w:line="360" w:lineRule="auto"/>
        <w:ind w:left="0" w:right="3" w:firstLine="709"/>
        <w:rPr>
          <w:lang w:val="uk-UA"/>
        </w:rPr>
      </w:pPr>
      <w:r w:rsidRPr="001718DD">
        <w:rPr>
          <w:spacing w:val="-5"/>
          <w:lang w:val="uk-UA"/>
        </w:rPr>
        <w:t xml:space="preserve">1. </w:t>
      </w:r>
      <w:proofErr w:type="spellStart"/>
      <w:r w:rsidRPr="001718DD">
        <w:rPr>
          <w:spacing w:val="-5"/>
          <w:lang w:val="uk-UA"/>
        </w:rPr>
        <w:t>Аблашева</w:t>
      </w:r>
      <w:proofErr w:type="spellEnd"/>
      <w:r w:rsidRPr="001718DD">
        <w:rPr>
          <w:spacing w:val="-5"/>
          <w:lang w:val="uk-UA"/>
        </w:rPr>
        <w:t xml:space="preserve"> Е. А. </w:t>
      </w:r>
      <w:proofErr w:type="spellStart"/>
      <w:r w:rsidRPr="001718DD">
        <w:rPr>
          <w:spacing w:val="-5"/>
          <w:lang w:val="uk-UA"/>
        </w:rPr>
        <w:t>Психологические</w:t>
      </w:r>
      <w:proofErr w:type="spellEnd"/>
      <w:r w:rsidRPr="001718DD">
        <w:rPr>
          <w:spacing w:val="-5"/>
          <w:lang w:val="uk-UA"/>
        </w:rPr>
        <w:t xml:space="preserve"> </w:t>
      </w:r>
      <w:proofErr w:type="spellStart"/>
      <w:r w:rsidRPr="001718DD">
        <w:rPr>
          <w:spacing w:val="-5"/>
          <w:lang w:val="uk-UA"/>
        </w:rPr>
        <w:t>барьеры</w:t>
      </w:r>
      <w:proofErr w:type="spellEnd"/>
      <w:r w:rsidRPr="001718DD">
        <w:rPr>
          <w:spacing w:val="-5"/>
          <w:lang w:val="uk-UA"/>
        </w:rPr>
        <w:t xml:space="preserve"> в </w:t>
      </w:r>
      <w:proofErr w:type="spellStart"/>
      <w:r w:rsidRPr="001718DD">
        <w:rPr>
          <w:spacing w:val="-5"/>
          <w:lang w:val="uk-UA"/>
        </w:rPr>
        <w:t>изучении</w:t>
      </w:r>
      <w:proofErr w:type="spellEnd"/>
      <w:r w:rsidRPr="001718DD">
        <w:rPr>
          <w:spacing w:val="-5"/>
          <w:lang w:val="uk-UA"/>
        </w:rPr>
        <w:t xml:space="preserve"> </w:t>
      </w:r>
      <w:proofErr w:type="spellStart"/>
      <w:r w:rsidRPr="001718DD">
        <w:rPr>
          <w:spacing w:val="-5"/>
          <w:lang w:val="uk-UA"/>
        </w:rPr>
        <w:t>иностранных</w:t>
      </w:r>
      <w:proofErr w:type="spellEnd"/>
      <w:r w:rsidRPr="001718DD">
        <w:rPr>
          <w:spacing w:val="-5"/>
          <w:lang w:val="uk-UA"/>
        </w:rPr>
        <w:t xml:space="preserve"> </w:t>
      </w:r>
      <w:proofErr w:type="spellStart"/>
      <w:r w:rsidRPr="001718DD">
        <w:rPr>
          <w:spacing w:val="-5"/>
          <w:lang w:val="uk-UA"/>
        </w:rPr>
        <w:t>языков</w:t>
      </w:r>
      <w:proofErr w:type="spellEnd"/>
      <w:r w:rsidRPr="001718DD">
        <w:rPr>
          <w:spacing w:val="-5"/>
          <w:lang w:val="uk-UA"/>
        </w:rPr>
        <w:t xml:space="preserve"> в </w:t>
      </w:r>
      <w:proofErr w:type="spellStart"/>
      <w:r w:rsidRPr="001718DD">
        <w:rPr>
          <w:spacing w:val="-5"/>
          <w:lang w:val="uk-UA"/>
        </w:rPr>
        <w:t>подростковом</w:t>
      </w:r>
      <w:proofErr w:type="spellEnd"/>
      <w:r w:rsidRPr="001718DD">
        <w:rPr>
          <w:spacing w:val="-5"/>
          <w:lang w:val="uk-UA"/>
        </w:rPr>
        <w:t xml:space="preserve"> </w:t>
      </w:r>
      <w:proofErr w:type="spellStart"/>
      <w:r w:rsidRPr="001718DD">
        <w:rPr>
          <w:spacing w:val="-5"/>
          <w:lang w:val="uk-UA"/>
        </w:rPr>
        <w:t>возрасте</w:t>
      </w:r>
      <w:proofErr w:type="spellEnd"/>
      <w:r w:rsidRPr="001718DD">
        <w:rPr>
          <w:spacing w:val="-5"/>
          <w:lang w:val="uk-UA"/>
        </w:rPr>
        <w:t xml:space="preserve"> // Наука и </w:t>
      </w:r>
      <w:proofErr w:type="spellStart"/>
      <w:r w:rsidRPr="001718DD">
        <w:rPr>
          <w:spacing w:val="-5"/>
          <w:lang w:val="uk-UA"/>
        </w:rPr>
        <w:t>образование</w:t>
      </w:r>
      <w:proofErr w:type="spellEnd"/>
      <w:r w:rsidRPr="001718DD">
        <w:rPr>
          <w:spacing w:val="-5"/>
          <w:lang w:val="uk-UA"/>
        </w:rPr>
        <w:t xml:space="preserve"> ONLINE (</w:t>
      </w:r>
      <w:proofErr w:type="spellStart"/>
      <w:r w:rsidRPr="001718DD">
        <w:rPr>
          <w:spacing w:val="-5"/>
          <w:lang w:val="uk-UA"/>
        </w:rPr>
        <w:t>Новости</w:t>
      </w:r>
      <w:proofErr w:type="spellEnd"/>
      <w:r w:rsidRPr="001718DD">
        <w:rPr>
          <w:spacing w:val="-5"/>
          <w:lang w:val="uk-UA"/>
        </w:rPr>
        <w:t xml:space="preserve"> науки). – 2017. – [Електронний ресурс]. – Режим доступу: </w:t>
      </w:r>
      <w:r w:rsidRPr="001718DD">
        <w:rPr>
          <w:lang w:val="uk-UA"/>
        </w:rPr>
        <w:t>https://student.eeescience.ru/listing/psihologicheskie-barery-v-izuchenii-inostrannyh-yazykov-v-podrostkovom-vozraste/.</w:t>
      </w:r>
    </w:p>
    <w:p w:rsidR="00AC0FD0" w:rsidRPr="001718DD" w:rsidRDefault="00AC0FD0" w:rsidP="001C7057">
      <w:pPr>
        <w:tabs>
          <w:tab w:val="left" w:pos="1896"/>
        </w:tabs>
        <w:spacing w:line="360" w:lineRule="auto"/>
        <w:ind w:left="142" w:right="3" w:firstLine="567"/>
        <w:jc w:val="both"/>
        <w:rPr>
          <w:rFonts w:eastAsia="Arial"/>
          <w:spacing w:val="-5"/>
          <w:sz w:val="28"/>
          <w:szCs w:val="28"/>
          <w:lang w:val="uk-UA" w:eastAsia="uk-UA" w:bidi="uk-UA"/>
        </w:rPr>
      </w:pPr>
      <w:r w:rsidRPr="001718DD">
        <w:rPr>
          <w:rFonts w:eastAsia="Arial"/>
          <w:spacing w:val="-5"/>
          <w:sz w:val="28"/>
          <w:szCs w:val="28"/>
          <w:lang w:val="uk-UA" w:eastAsia="uk-UA" w:bidi="uk-UA"/>
        </w:rPr>
        <w:t xml:space="preserve">2. </w:t>
      </w:r>
      <w:proofErr w:type="spellStart"/>
      <w:r w:rsidRPr="001718DD">
        <w:rPr>
          <w:rFonts w:eastAsia="Arial"/>
          <w:spacing w:val="-5"/>
          <w:sz w:val="28"/>
          <w:szCs w:val="28"/>
          <w:lang w:val="uk-UA" w:eastAsia="uk-UA" w:bidi="uk-UA"/>
        </w:rPr>
        <w:t>Андреева</w:t>
      </w:r>
      <w:proofErr w:type="spellEnd"/>
      <w:r w:rsidRPr="001718DD">
        <w:rPr>
          <w:rFonts w:eastAsia="Arial"/>
          <w:spacing w:val="-5"/>
          <w:sz w:val="28"/>
          <w:szCs w:val="28"/>
          <w:lang w:val="uk-UA" w:eastAsia="uk-UA" w:bidi="uk-UA"/>
        </w:rPr>
        <w:t xml:space="preserve"> Г.М. </w:t>
      </w:r>
      <w:proofErr w:type="spellStart"/>
      <w:r w:rsidRPr="001718DD">
        <w:rPr>
          <w:rFonts w:eastAsia="Arial"/>
          <w:spacing w:val="-5"/>
          <w:sz w:val="28"/>
          <w:szCs w:val="28"/>
          <w:lang w:val="uk-UA" w:eastAsia="uk-UA" w:bidi="uk-UA"/>
        </w:rPr>
        <w:t>Социальная</w:t>
      </w:r>
      <w:proofErr w:type="spellEnd"/>
      <w:r w:rsidRPr="001718DD">
        <w:rPr>
          <w:rFonts w:eastAsia="Arial"/>
          <w:spacing w:val="-5"/>
          <w:sz w:val="28"/>
          <w:szCs w:val="28"/>
          <w:lang w:val="uk-UA" w:eastAsia="uk-UA" w:bidi="uk-UA"/>
        </w:rPr>
        <w:t xml:space="preserve"> </w:t>
      </w:r>
      <w:proofErr w:type="spellStart"/>
      <w:r w:rsidRPr="001718DD">
        <w:rPr>
          <w:rFonts w:eastAsia="Arial"/>
          <w:spacing w:val="-5"/>
          <w:sz w:val="28"/>
          <w:szCs w:val="28"/>
          <w:lang w:val="uk-UA" w:eastAsia="uk-UA" w:bidi="uk-UA"/>
        </w:rPr>
        <w:t>психология</w:t>
      </w:r>
      <w:proofErr w:type="spellEnd"/>
      <w:r w:rsidRPr="001718DD">
        <w:rPr>
          <w:rFonts w:eastAsia="Arial"/>
          <w:spacing w:val="-5"/>
          <w:sz w:val="28"/>
          <w:szCs w:val="28"/>
          <w:lang w:val="uk-UA" w:eastAsia="uk-UA" w:bidi="uk-UA"/>
        </w:rPr>
        <w:t>. – М., 2001</w:t>
      </w:r>
    </w:p>
    <w:p w:rsidR="00AC0FD0" w:rsidRPr="001718DD" w:rsidRDefault="00AC0FD0" w:rsidP="001C7057">
      <w:pPr>
        <w:tabs>
          <w:tab w:val="left" w:pos="1896"/>
        </w:tabs>
        <w:spacing w:line="360" w:lineRule="auto"/>
        <w:ind w:left="142" w:right="3" w:firstLine="567"/>
        <w:jc w:val="both"/>
        <w:rPr>
          <w:sz w:val="28"/>
          <w:szCs w:val="28"/>
          <w:lang w:val="uk-UA"/>
        </w:rPr>
      </w:pPr>
      <w:r w:rsidRPr="001718DD">
        <w:rPr>
          <w:sz w:val="28"/>
          <w:szCs w:val="28"/>
          <w:lang w:val="uk-UA"/>
        </w:rPr>
        <w:t xml:space="preserve">3. </w:t>
      </w:r>
      <w:proofErr w:type="spellStart"/>
      <w:r w:rsidRPr="001718DD">
        <w:rPr>
          <w:sz w:val="28"/>
          <w:szCs w:val="28"/>
          <w:lang w:val="uk-UA"/>
        </w:rPr>
        <w:t>Аршава</w:t>
      </w:r>
      <w:proofErr w:type="spellEnd"/>
      <w:r w:rsidRPr="001718DD">
        <w:rPr>
          <w:sz w:val="28"/>
          <w:szCs w:val="28"/>
          <w:lang w:val="uk-UA"/>
        </w:rPr>
        <w:t xml:space="preserve"> И.Ф. Феномен </w:t>
      </w:r>
      <w:proofErr w:type="spellStart"/>
      <w:r w:rsidRPr="001718DD">
        <w:rPr>
          <w:sz w:val="28"/>
          <w:szCs w:val="28"/>
          <w:lang w:val="uk-UA"/>
        </w:rPr>
        <w:t>языковой</w:t>
      </w:r>
      <w:proofErr w:type="spellEnd"/>
      <w:r w:rsidRPr="001718DD">
        <w:rPr>
          <w:sz w:val="28"/>
          <w:szCs w:val="28"/>
          <w:lang w:val="uk-UA"/>
        </w:rPr>
        <w:t xml:space="preserve"> </w:t>
      </w:r>
      <w:proofErr w:type="spellStart"/>
      <w:r w:rsidRPr="001718DD">
        <w:rPr>
          <w:sz w:val="28"/>
          <w:szCs w:val="28"/>
          <w:lang w:val="uk-UA"/>
        </w:rPr>
        <w:t>тревожности</w:t>
      </w:r>
      <w:proofErr w:type="spellEnd"/>
      <w:r w:rsidRPr="001718DD">
        <w:rPr>
          <w:sz w:val="28"/>
          <w:szCs w:val="28"/>
          <w:lang w:val="uk-UA"/>
        </w:rPr>
        <w:t xml:space="preserve"> </w:t>
      </w:r>
      <w:proofErr w:type="spellStart"/>
      <w:r w:rsidRPr="001718DD">
        <w:rPr>
          <w:sz w:val="28"/>
          <w:szCs w:val="28"/>
          <w:lang w:val="uk-UA"/>
        </w:rPr>
        <w:t>как</w:t>
      </w:r>
      <w:proofErr w:type="spellEnd"/>
      <w:r w:rsidRPr="001718DD">
        <w:rPr>
          <w:sz w:val="28"/>
          <w:szCs w:val="28"/>
          <w:lang w:val="uk-UA"/>
        </w:rPr>
        <w:t xml:space="preserve"> </w:t>
      </w:r>
      <w:proofErr w:type="spellStart"/>
      <w:r w:rsidRPr="001718DD">
        <w:rPr>
          <w:sz w:val="28"/>
          <w:szCs w:val="28"/>
          <w:lang w:val="uk-UA"/>
        </w:rPr>
        <w:t>показатель</w:t>
      </w:r>
      <w:proofErr w:type="spellEnd"/>
      <w:r w:rsidRPr="001718DD">
        <w:rPr>
          <w:sz w:val="28"/>
          <w:szCs w:val="28"/>
          <w:lang w:val="uk-UA"/>
        </w:rPr>
        <w:t xml:space="preserve"> </w:t>
      </w:r>
      <w:proofErr w:type="spellStart"/>
      <w:r w:rsidRPr="001718DD">
        <w:rPr>
          <w:sz w:val="28"/>
          <w:szCs w:val="28"/>
          <w:lang w:val="uk-UA"/>
        </w:rPr>
        <w:t>эмоциональной</w:t>
      </w:r>
      <w:proofErr w:type="spellEnd"/>
      <w:r w:rsidRPr="001718DD">
        <w:rPr>
          <w:sz w:val="28"/>
          <w:szCs w:val="28"/>
          <w:lang w:val="uk-UA"/>
        </w:rPr>
        <w:t xml:space="preserve"> </w:t>
      </w:r>
      <w:proofErr w:type="spellStart"/>
      <w:r w:rsidRPr="001718DD">
        <w:rPr>
          <w:sz w:val="28"/>
          <w:szCs w:val="28"/>
          <w:lang w:val="uk-UA"/>
        </w:rPr>
        <w:t>неустойчивости</w:t>
      </w:r>
      <w:proofErr w:type="spellEnd"/>
      <w:r w:rsidRPr="001718DD">
        <w:rPr>
          <w:sz w:val="28"/>
          <w:szCs w:val="28"/>
          <w:lang w:val="uk-UA"/>
        </w:rPr>
        <w:t xml:space="preserve"> </w:t>
      </w:r>
      <w:proofErr w:type="spellStart"/>
      <w:r w:rsidRPr="001718DD">
        <w:rPr>
          <w:sz w:val="28"/>
          <w:szCs w:val="28"/>
          <w:lang w:val="uk-UA"/>
        </w:rPr>
        <w:t>личности</w:t>
      </w:r>
      <w:proofErr w:type="spellEnd"/>
      <w:r w:rsidRPr="001718DD">
        <w:rPr>
          <w:sz w:val="28"/>
          <w:szCs w:val="28"/>
          <w:lang w:val="uk-UA"/>
        </w:rPr>
        <w:t xml:space="preserve"> // </w:t>
      </w:r>
      <w:proofErr w:type="spellStart"/>
      <w:r w:rsidRPr="001718DD">
        <w:rPr>
          <w:sz w:val="28"/>
          <w:szCs w:val="28"/>
          <w:lang w:val="uk-UA"/>
        </w:rPr>
        <w:t>Актуальные</w:t>
      </w:r>
      <w:proofErr w:type="spellEnd"/>
      <w:r w:rsidRPr="001718DD">
        <w:rPr>
          <w:sz w:val="28"/>
          <w:szCs w:val="28"/>
          <w:lang w:val="uk-UA"/>
        </w:rPr>
        <w:t xml:space="preserve"> </w:t>
      </w:r>
      <w:proofErr w:type="spellStart"/>
      <w:r w:rsidRPr="001718DD">
        <w:rPr>
          <w:sz w:val="28"/>
          <w:szCs w:val="28"/>
          <w:lang w:val="uk-UA"/>
        </w:rPr>
        <w:t>проблемы</w:t>
      </w:r>
      <w:proofErr w:type="spellEnd"/>
      <w:r w:rsidRPr="001718DD">
        <w:rPr>
          <w:sz w:val="28"/>
          <w:szCs w:val="28"/>
          <w:lang w:val="uk-UA"/>
        </w:rPr>
        <w:t xml:space="preserve"> </w:t>
      </w:r>
      <w:proofErr w:type="spellStart"/>
      <w:r w:rsidRPr="001718DD">
        <w:rPr>
          <w:sz w:val="28"/>
          <w:szCs w:val="28"/>
          <w:lang w:val="uk-UA"/>
        </w:rPr>
        <w:t>преподавания</w:t>
      </w:r>
      <w:proofErr w:type="spellEnd"/>
      <w:r w:rsidRPr="001718DD">
        <w:rPr>
          <w:sz w:val="28"/>
          <w:szCs w:val="28"/>
          <w:lang w:val="uk-UA"/>
        </w:rPr>
        <w:t xml:space="preserve"> </w:t>
      </w:r>
      <w:proofErr w:type="spellStart"/>
      <w:r w:rsidRPr="001718DD">
        <w:rPr>
          <w:sz w:val="28"/>
          <w:szCs w:val="28"/>
          <w:lang w:val="uk-UA"/>
        </w:rPr>
        <w:t>иностранных</w:t>
      </w:r>
      <w:proofErr w:type="spellEnd"/>
      <w:r w:rsidRPr="001718DD">
        <w:rPr>
          <w:sz w:val="28"/>
          <w:szCs w:val="28"/>
          <w:lang w:val="uk-UA"/>
        </w:rPr>
        <w:t xml:space="preserve"> </w:t>
      </w:r>
      <w:proofErr w:type="spellStart"/>
      <w:r w:rsidRPr="001718DD">
        <w:rPr>
          <w:sz w:val="28"/>
          <w:szCs w:val="28"/>
          <w:lang w:val="uk-UA"/>
        </w:rPr>
        <w:t>языков</w:t>
      </w:r>
      <w:proofErr w:type="spellEnd"/>
      <w:r w:rsidRPr="001718DD">
        <w:rPr>
          <w:sz w:val="28"/>
          <w:szCs w:val="28"/>
          <w:lang w:val="uk-UA"/>
        </w:rPr>
        <w:t xml:space="preserve"> для </w:t>
      </w:r>
      <w:proofErr w:type="spellStart"/>
      <w:r w:rsidRPr="001718DD">
        <w:rPr>
          <w:sz w:val="28"/>
          <w:szCs w:val="28"/>
          <w:lang w:val="uk-UA"/>
        </w:rPr>
        <w:t>профессионального</w:t>
      </w:r>
      <w:proofErr w:type="spellEnd"/>
      <w:r w:rsidRPr="001718DD">
        <w:rPr>
          <w:sz w:val="28"/>
          <w:szCs w:val="28"/>
          <w:lang w:val="uk-UA"/>
        </w:rPr>
        <w:t xml:space="preserve"> </w:t>
      </w:r>
      <w:proofErr w:type="spellStart"/>
      <w:r w:rsidRPr="001718DD">
        <w:rPr>
          <w:sz w:val="28"/>
          <w:szCs w:val="28"/>
          <w:lang w:val="uk-UA"/>
        </w:rPr>
        <w:t>общения</w:t>
      </w:r>
      <w:proofErr w:type="spellEnd"/>
      <w:r w:rsidRPr="001718DD">
        <w:rPr>
          <w:sz w:val="28"/>
          <w:szCs w:val="28"/>
          <w:lang w:val="uk-UA"/>
        </w:rPr>
        <w:t xml:space="preserve">. </w:t>
      </w:r>
      <w:proofErr w:type="spellStart"/>
      <w:r w:rsidRPr="001718DD">
        <w:rPr>
          <w:sz w:val="28"/>
          <w:szCs w:val="28"/>
          <w:lang w:val="uk-UA"/>
        </w:rPr>
        <w:t>Всеукр</w:t>
      </w:r>
      <w:proofErr w:type="spellEnd"/>
      <w:r w:rsidRPr="001718DD">
        <w:rPr>
          <w:sz w:val="28"/>
          <w:szCs w:val="28"/>
          <w:lang w:val="uk-UA"/>
        </w:rPr>
        <w:t xml:space="preserve">. </w:t>
      </w:r>
      <w:proofErr w:type="spellStart"/>
      <w:r w:rsidRPr="001718DD">
        <w:rPr>
          <w:sz w:val="28"/>
          <w:szCs w:val="28"/>
          <w:lang w:val="uk-UA"/>
        </w:rPr>
        <w:t>научно-практ</w:t>
      </w:r>
      <w:proofErr w:type="spellEnd"/>
      <w:r w:rsidRPr="001718DD">
        <w:rPr>
          <w:sz w:val="28"/>
          <w:szCs w:val="28"/>
          <w:lang w:val="uk-UA"/>
        </w:rPr>
        <w:t xml:space="preserve">. </w:t>
      </w:r>
      <w:proofErr w:type="spellStart"/>
      <w:r w:rsidRPr="001718DD">
        <w:rPr>
          <w:sz w:val="28"/>
          <w:szCs w:val="28"/>
          <w:lang w:val="uk-UA"/>
        </w:rPr>
        <w:t>конференция</w:t>
      </w:r>
      <w:proofErr w:type="spellEnd"/>
      <w:r w:rsidRPr="001718DD">
        <w:rPr>
          <w:sz w:val="28"/>
          <w:szCs w:val="28"/>
          <w:lang w:val="uk-UA"/>
        </w:rPr>
        <w:t xml:space="preserve">. </w:t>
      </w:r>
      <w:proofErr w:type="spellStart"/>
      <w:r w:rsidRPr="001718DD">
        <w:rPr>
          <w:sz w:val="28"/>
          <w:szCs w:val="28"/>
          <w:lang w:val="uk-UA"/>
        </w:rPr>
        <w:t>Днепропетровск</w:t>
      </w:r>
      <w:proofErr w:type="spellEnd"/>
      <w:r w:rsidRPr="001718DD">
        <w:rPr>
          <w:sz w:val="28"/>
          <w:szCs w:val="28"/>
          <w:lang w:val="uk-UA"/>
        </w:rPr>
        <w:t>, 2013. Т. 2. С. 3-6.</w:t>
      </w:r>
    </w:p>
    <w:p w:rsidR="00AC0FD0" w:rsidRPr="001718DD" w:rsidRDefault="00AC0FD0" w:rsidP="001C7057">
      <w:pPr>
        <w:tabs>
          <w:tab w:val="left" w:pos="1896"/>
        </w:tabs>
        <w:spacing w:line="360" w:lineRule="auto"/>
        <w:ind w:left="142" w:right="3" w:firstLine="567"/>
        <w:jc w:val="both"/>
        <w:rPr>
          <w:sz w:val="28"/>
          <w:szCs w:val="28"/>
          <w:lang w:val="uk-UA"/>
        </w:rPr>
      </w:pPr>
      <w:r w:rsidRPr="001718DD">
        <w:rPr>
          <w:sz w:val="28"/>
          <w:szCs w:val="28"/>
          <w:lang w:val="uk-UA"/>
        </w:rPr>
        <w:t xml:space="preserve">4. </w:t>
      </w:r>
      <w:proofErr w:type="spellStart"/>
      <w:r w:rsidRPr="001718DD">
        <w:rPr>
          <w:sz w:val="28"/>
          <w:szCs w:val="28"/>
          <w:lang w:val="uk-UA"/>
        </w:rPr>
        <w:t>Барвенко</w:t>
      </w:r>
      <w:proofErr w:type="spellEnd"/>
      <w:r w:rsidRPr="001718DD">
        <w:rPr>
          <w:sz w:val="28"/>
          <w:szCs w:val="28"/>
          <w:lang w:val="uk-UA"/>
        </w:rPr>
        <w:t xml:space="preserve"> О.Г. </w:t>
      </w:r>
      <w:proofErr w:type="spellStart"/>
      <w:r w:rsidRPr="001718DD">
        <w:rPr>
          <w:sz w:val="28"/>
          <w:szCs w:val="28"/>
          <w:lang w:val="uk-UA"/>
        </w:rPr>
        <w:t>Психологические</w:t>
      </w:r>
      <w:proofErr w:type="spellEnd"/>
      <w:r w:rsidRPr="001718DD">
        <w:rPr>
          <w:sz w:val="28"/>
          <w:szCs w:val="28"/>
          <w:lang w:val="uk-UA"/>
        </w:rPr>
        <w:t xml:space="preserve"> </w:t>
      </w:r>
      <w:proofErr w:type="spellStart"/>
      <w:r w:rsidRPr="001718DD">
        <w:rPr>
          <w:sz w:val="28"/>
          <w:szCs w:val="28"/>
          <w:lang w:val="uk-UA"/>
        </w:rPr>
        <w:t>барьеры</w:t>
      </w:r>
      <w:proofErr w:type="spellEnd"/>
      <w:r w:rsidRPr="001718DD">
        <w:rPr>
          <w:sz w:val="28"/>
          <w:szCs w:val="28"/>
          <w:lang w:val="uk-UA"/>
        </w:rPr>
        <w:t xml:space="preserve"> в </w:t>
      </w:r>
      <w:proofErr w:type="spellStart"/>
      <w:r w:rsidRPr="001718DD">
        <w:rPr>
          <w:sz w:val="28"/>
          <w:szCs w:val="28"/>
          <w:lang w:val="uk-UA"/>
        </w:rPr>
        <w:t>обучении</w:t>
      </w:r>
      <w:proofErr w:type="spellEnd"/>
      <w:r w:rsidRPr="001718DD">
        <w:rPr>
          <w:sz w:val="28"/>
          <w:szCs w:val="28"/>
          <w:lang w:val="uk-UA"/>
        </w:rPr>
        <w:t xml:space="preserve"> </w:t>
      </w:r>
      <w:proofErr w:type="spellStart"/>
      <w:r w:rsidRPr="001718DD">
        <w:rPr>
          <w:sz w:val="28"/>
          <w:szCs w:val="28"/>
          <w:lang w:val="uk-UA"/>
        </w:rPr>
        <w:t>иностранному</w:t>
      </w:r>
      <w:proofErr w:type="spellEnd"/>
      <w:r w:rsidRPr="001718DD">
        <w:rPr>
          <w:sz w:val="28"/>
          <w:szCs w:val="28"/>
          <w:lang w:val="uk-UA"/>
        </w:rPr>
        <w:t xml:space="preserve"> </w:t>
      </w:r>
      <w:proofErr w:type="spellStart"/>
      <w:r w:rsidR="00841C7C" w:rsidRPr="001718DD">
        <w:rPr>
          <w:sz w:val="28"/>
          <w:szCs w:val="28"/>
          <w:lang w:val="uk-UA"/>
        </w:rPr>
        <w:t>языку</w:t>
      </w:r>
      <w:proofErr w:type="spellEnd"/>
      <w:r w:rsidR="00841C7C" w:rsidRPr="001718DD">
        <w:rPr>
          <w:sz w:val="28"/>
          <w:szCs w:val="28"/>
          <w:lang w:val="uk-UA"/>
        </w:rPr>
        <w:t xml:space="preserve"> </w:t>
      </w:r>
      <w:proofErr w:type="spellStart"/>
      <w:r w:rsidR="00841C7C" w:rsidRPr="001718DD">
        <w:rPr>
          <w:sz w:val="28"/>
          <w:szCs w:val="28"/>
          <w:lang w:val="uk-UA"/>
        </w:rPr>
        <w:t>взрослых</w:t>
      </w:r>
      <w:proofErr w:type="spellEnd"/>
      <w:r w:rsidR="00841C7C" w:rsidRPr="001718DD">
        <w:rPr>
          <w:sz w:val="28"/>
          <w:szCs w:val="28"/>
          <w:lang w:val="uk-UA"/>
        </w:rPr>
        <w:t xml:space="preserve">: </w:t>
      </w:r>
      <w:proofErr w:type="spellStart"/>
      <w:r w:rsidR="00841C7C" w:rsidRPr="001718DD">
        <w:rPr>
          <w:sz w:val="28"/>
          <w:szCs w:val="28"/>
          <w:lang w:val="uk-UA"/>
        </w:rPr>
        <w:t>Автореф</w:t>
      </w:r>
      <w:proofErr w:type="spellEnd"/>
      <w:r w:rsidR="00841C7C" w:rsidRPr="001718DD">
        <w:rPr>
          <w:sz w:val="28"/>
          <w:szCs w:val="28"/>
          <w:lang w:val="uk-UA"/>
        </w:rPr>
        <w:t xml:space="preserve">. </w:t>
      </w:r>
      <w:proofErr w:type="spellStart"/>
      <w:r w:rsidR="00841C7C" w:rsidRPr="001718DD">
        <w:rPr>
          <w:sz w:val="28"/>
          <w:szCs w:val="28"/>
          <w:lang w:val="uk-UA"/>
        </w:rPr>
        <w:t>дисс</w:t>
      </w:r>
      <w:proofErr w:type="spellEnd"/>
      <w:r w:rsidR="00841C7C" w:rsidRPr="001718DD">
        <w:rPr>
          <w:sz w:val="28"/>
          <w:szCs w:val="28"/>
          <w:lang w:val="uk-UA"/>
        </w:rPr>
        <w:t>.</w:t>
      </w:r>
      <w:r w:rsidRPr="001718DD">
        <w:rPr>
          <w:sz w:val="28"/>
          <w:szCs w:val="28"/>
          <w:lang w:val="uk-UA"/>
        </w:rPr>
        <w:t xml:space="preserve"> </w:t>
      </w:r>
      <w:proofErr w:type="spellStart"/>
      <w:r w:rsidRPr="001718DD">
        <w:rPr>
          <w:sz w:val="28"/>
          <w:szCs w:val="28"/>
          <w:lang w:val="uk-UA"/>
        </w:rPr>
        <w:t>канд</w:t>
      </w:r>
      <w:proofErr w:type="spellEnd"/>
      <w:r w:rsidRPr="001718DD">
        <w:rPr>
          <w:sz w:val="28"/>
          <w:szCs w:val="28"/>
          <w:lang w:val="uk-UA"/>
        </w:rPr>
        <w:t xml:space="preserve">. </w:t>
      </w:r>
      <w:proofErr w:type="spellStart"/>
      <w:r w:rsidRPr="001718DD">
        <w:rPr>
          <w:sz w:val="28"/>
          <w:szCs w:val="28"/>
          <w:lang w:val="uk-UA"/>
        </w:rPr>
        <w:t>психол</w:t>
      </w:r>
      <w:proofErr w:type="spellEnd"/>
      <w:r w:rsidRPr="001718DD">
        <w:rPr>
          <w:sz w:val="28"/>
          <w:szCs w:val="28"/>
          <w:lang w:val="uk-UA"/>
        </w:rPr>
        <w:t xml:space="preserve">. наук. Ставрополь, 2004. 20 с. </w:t>
      </w:r>
    </w:p>
    <w:p w:rsidR="00AC0FD0" w:rsidRPr="001718DD" w:rsidRDefault="00AC0FD0" w:rsidP="001C7057">
      <w:pPr>
        <w:tabs>
          <w:tab w:val="left" w:pos="1896"/>
        </w:tabs>
        <w:spacing w:line="360" w:lineRule="auto"/>
        <w:ind w:right="3" w:firstLine="718"/>
        <w:jc w:val="both"/>
        <w:rPr>
          <w:spacing w:val="-5"/>
          <w:sz w:val="28"/>
          <w:szCs w:val="28"/>
          <w:lang w:val="uk-UA"/>
        </w:rPr>
      </w:pPr>
      <w:r w:rsidRPr="001718DD">
        <w:rPr>
          <w:spacing w:val="-5"/>
          <w:sz w:val="28"/>
          <w:szCs w:val="28"/>
          <w:lang w:val="uk-UA"/>
        </w:rPr>
        <w:t xml:space="preserve">5. </w:t>
      </w:r>
      <w:proofErr w:type="spellStart"/>
      <w:r w:rsidRPr="001718DD">
        <w:rPr>
          <w:spacing w:val="-5"/>
          <w:sz w:val="28"/>
          <w:szCs w:val="28"/>
          <w:lang w:val="uk-UA"/>
        </w:rPr>
        <w:t>Василюк</w:t>
      </w:r>
      <w:proofErr w:type="spellEnd"/>
      <w:r w:rsidRPr="001718DD">
        <w:rPr>
          <w:spacing w:val="-5"/>
          <w:sz w:val="28"/>
          <w:szCs w:val="28"/>
          <w:lang w:val="uk-UA"/>
        </w:rPr>
        <w:t xml:space="preserve"> Ф.Е. </w:t>
      </w:r>
      <w:proofErr w:type="spellStart"/>
      <w:r w:rsidRPr="001718DD">
        <w:rPr>
          <w:spacing w:val="-5"/>
          <w:sz w:val="28"/>
          <w:szCs w:val="28"/>
          <w:lang w:val="uk-UA"/>
        </w:rPr>
        <w:t>Психология</w:t>
      </w:r>
      <w:proofErr w:type="spellEnd"/>
      <w:r w:rsidRPr="001718DD">
        <w:rPr>
          <w:spacing w:val="-5"/>
          <w:sz w:val="28"/>
          <w:szCs w:val="28"/>
          <w:lang w:val="uk-UA"/>
        </w:rPr>
        <w:t xml:space="preserve"> </w:t>
      </w:r>
      <w:proofErr w:type="spellStart"/>
      <w:r w:rsidRPr="001718DD">
        <w:rPr>
          <w:spacing w:val="-5"/>
          <w:sz w:val="28"/>
          <w:szCs w:val="28"/>
          <w:lang w:val="uk-UA"/>
        </w:rPr>
        <w:t>переживания</w:t>
      </w:r>
      <w:proofErr w:type="spellEnd"/>
      <w:r w:rsidRPr="001718DD">
        <w:rPr>
          <w:spacing w:val="-5"/>
          <w:sz w:val="28"/>
          <w:szCs w:val="28"/>
          <w:lang w:val="uk-UA"/>
        </w:rPr>
        <w:t xml:space="preserve">: </w:t>
      </w:r>
      <w:proofErr w:type="spellStart"/>
      <w:r w:rsidRPr="001718DD">
        <w:rPr>
          <w:spacing w:val="-5"/>
          <w:sz w:val="28"/>
          <w:szCs w:val="28"/>
          <w:lang w:val="uk-UA"/>
        </w:rPr>
        <w:t>анализ</w:t>
      </w:r>
      <w:proofErr w:type="spellEnd"/>
      <w:r w:rsidRPr="001718DD">
        <w:rPr>
          <w:spacing w:val="-5"/>
          <w:sz w:val="28"/>
          <w:szCs w:val="28"/>
          <w:lang w:val="uk-UA"/>
        </w:rPr>
        <w:t xml:space="preserve"> </w:t>
      </w:r>
      <w:proofErr w:type="spellStart"/>
      <w:r w:rsidRPr="001718DD">
        <w:rPr>
          <w:spacing w:val="-5"/>
          <w:sz w:val="28"/>
          <w:szCs w:val="28"/>
          <w:lang w:val="uk-UA"/>
        </w:rPr>
        <w:t>преодоления</w:t>
      </w:r>
      <w:proofErr w:type="spellEnd"/>
      <w:r w:rsidRPr="001718DD">
        <w:rPr>
          <w:spacing w:val="-5"/>
          <w:sz w:val="28"/>
          <w:szCs w:val="28"/>
          <w:lang w:val="uk-UA"/>
        </w:rPr>
        <w:t xml:space="preserve"> </w:t>
      </w:r>
      <w:proofErr w:type="spellStart"/>
      <w:r w:rsidRPr="001718DD">
        <w:rPr>
          <w:spacing w:val="-5"/>
          <w:sz w:val="28"/>
          <w:szCs w:val="28"/>
          <w:lang w:val="uk-UA"/>
        </w:rPr>
        <w:t>критических</w:t>
      </w:r>
      <w:proofErr w:type="spellEnd"/>
      <w:r w:rsidRPr="001718DD">
        <w:rPr>
          <w:spacing w:val="-5"/>
          <w:sz w:val="28"/>
          <w:szCs w:val="28"/>
          <w:lang w:val="uk-UA"/>
        </w:rPr>
        <w:t xml:space="preserve"> </w:t>
      </w:r>
      <w:proofErr w:type="spellStart"/>
      <w:r w:rsidRPr="001718DD">
        <w:rPr>
          <w:spacing w:val="-5"/>
          <w:sz w:val="28"/>
          <w:szCs w:val="28"/>
          <w:lang w:val="uk-UA"/>
        </w:rPr>
        <w:t>ситуаций</w:t>
      </w:r>
      <w:proofErr w:type="spellEnd"/>
      <w:r w:rsidRPr="001718DD">
        <w:rPr>
          <w:spacing w:val="-5"/>
          <w:sz w:val="28"/>
          <w:szCs w:val="28"/>
          <w:lang w:val="uk-UA"/>
        </w:rPr>
        <w:t xml:space="preserve"> / Ф.Е. </w:t>
      </w:r>
      <w:proofErr w:type="spellStart"/>
      <w:r w:rsidRPr="001718DD">
        <w:rPr>
          <w:spacing w:val="-5"/>
          <w:sz w:val="28"/>
          <w:szCs w:val="28"/>
          <w:lang w:val="uk-UA"/>
        </w:rPr>
        <w:t>Василюк</w:t>
      </w:r>
      <w:proofErr w:type="spellEnd"/>
      <w:r w:rsidRPr="001718DD">
        <w:rPr>
          <w:spacing w:val="-5"/>
          <w:sz w:val="28"/>
          <w:szCs w:val="28"/>
          <w:lang w:val="uk-UA"/>
        </w:rPr>
        <w:t xml:space="preserve"> [</w:t>
      </w:r>
      <w:proofErr w:type="spellStart"/>
      <w:r w:rsidRPr="001718DD">
        <w:rPr>
          <w:spacing w:val="-5"/>
          <w:sz w:val="28"/>
          <w:szCs w:val="28"/>
          <w:lang w:val="uk-UA"/>
        </w:rPr>
        <w:t>предисл</w:t>
      </w:r>
      <w:proofErr w:type="spellEnd"/>
      <w:r w:rsidRPr="001718DD">
        <w:rPr>
          <w:spacing w:val="-5"/>
          <w:sz w:val="28"/>
          <w:szCs w:val="28"/>
          <w:lang w:val="uk-UA"/>
        </w:rPr>
        <w:t xml:space="preserve">. В.П. </w:t>
      </w:r>
      <w:proofErr w:type="spellStart"/>
      <w:r w:rsidRPr="001718DD">
        <w:rPr>
          <w:spacing w:val="-5"/>
          <w:sz w:val="28"/>
          <w:szCs w:val="28"/>
          <w:lang w:val="uk-UA"/>
        </w:rPr>
        <w:t>Зинченко</w:t>
      </w:r>
      <w:proofErr w:type="spellEnd"/>
      <w:r w:rsidRPr="001718DD">
        <w:rPr>
          <w:spacing w:val="-5"/>
          <w:sz w:val="28"/>
          <w:szCs w:val="28"/>
          <w:lang w:val="uk-UA"/>
        </w:rPr>
        <w:t xml:space="preserve">]. – Москва: </w:t>
      </w:r>
      <w:proofErr w:type="spellStart"/>
      <w:r w:rsidRPr="001718DD">
        <w:rPr>
          <w:spacing w:val="-5"/>
          <w:sz w:val="28"/>
          <w:szCs w:val="28"/>
          <w:lang w:val="uk-UA"/>
        </w:rPr>
        <w:t>Изд</w:t>
      </w:r>
      <w:proofErr w:type="spellEnd"/>
      <w:r w:rsidRPr="001718DD">
        <w:rPr>
          <w:spacing w:val="-5"/>
          <w:sz w:val="28"/>
          <w:szCs w:val="28"/>
          <w:lang w:val="uk-UA"/>
        </w:rPr>
        <w:t xml:space="preserve">-во МГУ, 1984. </w:t>
      </w:r>
    </w:p>
    <w:p w:rsidR="00AC0FD0" w:rsidRPr="001718DD" w:rsidRDefault="00AC0FD0" w:rsidP="001C7057">
      <w:pPr>
        <w:tabs>
          <w:tab w:val="left" w:pos="1896"/>
        </w:tabs>
        <w:spacing w:line="360" w:lineRule="auto"/>
        <w:ind w:right="3" w:firstLine="718"/>
        <w:jc w:val="both"/>
        <w:rPr>
          <w:spacing w:val="-5"/>
          <w:sz w:val="28"/>
          <w:szCs w:val="28"/>
          <w:lang w:val="uk-UA"/>
        </w:rPr>
      </w:pPr>
      <w:r w:rsidRPr="001718DD">
        <w:rPr>
          <w:spacing w:val="-5"/>
          <w:sz w:val="28"/>
          <w:szCs w:val="28"/>
          <w:lang w:val="uk-UA"/>
        </w:rPr>
        <w:t xml:space="preserve">6. Виготський Л. С. Мислення і мова. - Вибрані психологічні дослідження. М., </w:t>
      </w:r>
      <w:proofErr w:type="spellStart"/>
      <w:r w:rsidRPr="001718DD">
        <w:rPr>
          <w:spacing w:val="-5"/>
          <w:sz w:val="28"/>
          <w:szCs w:val="28"/>
          <w:lang w:val="uk-UA"/>
        </w:rPr>
        <w:t>Изд</w:t>
      </w:r>
      <w:proofErr w:type="spellEnd"/>
      <w:r w:rsidRPr="001718DD">
        <w:rPr>
          <w:spacing w:val="-5"/>
          <w:sz w:val="28"/>
          <w:szCs w:val="28"/>
          <w:lang w:val="uk-UA"/>
        </w:rPr>
        <w:t>-во АПН РРФСР, 1956.</w:t>
      </w:r>
    </w:p>
    <w:p w:rsidR="00AC0FD0" w:rsidRPr="001718DD" w:rsidRDefault="00AC0FD0" w:rsidP="001C7057">
      <w:pPr>
        <w:tabs>
          <w:tab w:val="left" w:pos="1896"/>
        </w:tabs>
        <w:spacing w:line="360" w:lineRule="auto"/>
        <w:ind w:right="3" w:firstLine="718"/>
        <w:jc w:val="both"/>
        <w:rPr>
          <w:spacing w:val="-5"/>
          <w:sz w:val="28"/>
          <w:szCs w:val="28"/>
          <w:lang w:val="uk-UA"/>
        </w:rPr>
      </w:pPr>
      <w:r w:rsidRPr="001718DD">
        <w:rPr>
          <w:spacing w:val="-5"/>
          <w:sz w:val="28"/>
          <w:szCs w:val="28"/>
          <w:lang w:val="uk-UA"/>
        </w:rPr>
        <w:t xml:space="preserve">7. Виготський Л. С. Розвиток вищих психічних функцій. М., </w:t>
      </w:r>
      <w:proofErr w:type="spellStart"/>
      <w:r w:rsidRPr="001718DD">
        <w:rPr>
          <w:spacing w:val="-5"/>
          <w:sz w:val="28"/>
          <w:szCs w:val="28"/>
          <w:lang w:val="uk-UA"/>
        </w:rPr>
        <w:t>Изд</w:t>
      </w:r>
      <w:proofErr w:type="spellEnd"/>
      <w:r w:rsidRPr="001718DD">
        <w:rPr>
          <w:spacing w:val="-5"/>
          <w:sz w:val="28"/>
          <w:szCs w:val="28"/>
          <w:lang w:val="uk-UA"/>
        </w:rPr>
        <w:t>-во АПН РРФСР, I960, с. 225.</w:t>
      </w:r>
    </w:p>
    <w:p w:rsidR="00AC0FD0" w:rsidRPr="001718DD" w:rsidRDefault="00AC0FD0" w:rsidP="001C7057">
      <w:pPr>
        <w:tabs>
          <w:tab w:val="left" w:pos="1896"/>
        </w:tabs>
        <w:spacing w:line="360" w:lineRule="auto"/>
        <w:ind w:left="142" w:right="3" w:firstLine="567"/>
        <w:jc w:val="both"/>
        <w:rPr>
          <w:sz w:val="28"/>
          <w:szCs w:val="28"/>
          <w:lang w:val="uk-UA"/>
        </w:rPr>
      </w:pPr>
      <w:r w:rsidRPr="001718DD">
        <w:rPr>
          <w:sz w:val="28"/>
          <w:szCs w:val="28"/>
          <w:lang w:val="uk-UA"/>
        </w:rPr>
        <w:t>8. Власова О. І. Педагогічна психологія: навчальний посібник. Київ: Либідь, 2005. 400 с.</w:t>
      </w:r>
    </w:p>
    <w:p w:rsidR="00AC0FD0" w:rsidRPr="001718DD" w:rsidRDefault="00AC0FD0" w:rsidP="001C7057">
      <w:pPr>
        <w:pStyle w:val="a3"/>
        <w:tabs>
          <w:tab w:val="left" w:pos="1896"/>
        </w:tabs>
        <w:spacing w:before="48" w:line="360" w:lineRule="auto"/>
        <w:ind w:left="0" w:right="3" w:firstLine="709"/>
        <w:rPr>
          <w:spacing w:val="-5"/>
          <w:lang w:val="uk-UA"/>
        </w:rPr>
      </w:pPr>
      <w:r w:rsidRPr="001718DD">
        <w:rPr>
          <w:spacing w:val="-5"/>
          <w:lang w:val="uk-UA"/>
        </w:rPr>
        <w:t xml:space="preserve">9. </w:t>
      </w:r>
      <w:proofErr w:type="spellStart"/>
      <w:r w:rsidRPr="001718DD">
        <w:rPr>
          <w:spacing w:val="-5"/>
          <w:lang w:val="uk-UA"/>
        </w:rPr>
        <w:t>Глазкова</w:t>
      </w:r>
      <w:proofErr w:type="spellEnd"/>
      <w:r w:rsidRPr="001718DD">
        <w:rPr>
          <w:spacing w:val="-5"/>
          <w:lang w:val="uk-UA"/>
        </w:rPr>
        <w:t xml:space="preserve"> И. Я. </w:t>
      </w:r>
      <w:proofErr w:type="spellStart"/>
      <w:r w:rsidRPr="001718DD">
        <w:rPr>
          <w:spacing w:val="-5"/>
          <w:lang w:val="uk-UA"/>
        </w:rPr>
        <w:t>Исследование</w:t>
      </w:r>
      <w:proofErr w:type="spellEnd"/>
      <w:r w:rsidRPr="001718DD">
        <w:rPr>
          <w:spacing w:val="-5"/>
          <w:lang w:val="uk-UA"/>
        </w:rPr>
        <w:t xml:space="preserve"> </w:t>
      </w:r>
      <w:proofErr w:type="spellStart"/>
      <w:r w:rsidRPr="001718DD">
        <w:rPr>
          <w:spacing w:val="-5"/>
          <w:lang w:val="uk-UA"/>
        </w:rPr>
        <w:t>проблемы</w:t>
      </w:r>
      <w:proofErr w:type="spellEnd"/>
      <w:r w:rsidRPr="001718DD">
        <w:rPr>
          <w:spacing w:val="-5"/>
          <w:lang w:val="uk-UA"/>
        </w:rPr>
        <w:t xml:space="preserve"> </w:t>
      </w:r>
      <w:proofErr w:type="spellStart"/>
      <w:r w:rsidRPr="001718DD">
        <w:rPr>
          <w:spacing w:val="-5"/>
          <w:lang w:val="uk-UA"/>
        </w:rPr>
        <w:t>барьеров</w:t>
      </w:r>
      <w:proofErr w:type="spellEnd"/>
      <w:r w:rsidRPr="001718DD">
        <w:rPr>
          <w:spacing w:val="-5"/>
          <w:lang w:val="uk-UA"/>
        </w:rPr>
        <w:t xml:space="preserve"> в </w:t>
      </w:r>
      <w:proofErr w:type="spellStart"/>
      <w:r w:rsidRPr="001718DD">
        <w:rPr>
          <w:spacing w:val="-5"/>
          <w:lang w:val="uk-UA"/>
        </w:rPr>
        <w:t>отечественной</w:t>
      </w:r>
      <w:proofErr w:type="spellEnd"/>
      <w:r w:rsidRPr="001718DD">
        <w:rPr>
          <w:spacing w:val="-5"/>
          <w:lang w:val="uk-UA"/>
        </w:rPr>
        <w:t xml:space="preserve"> </w:t>
      </w:r>
      <w:proofErr w:type="spellStart"/>
      <w:r w:rsidRPr="001718DD">
        <w:rPr>
          <w:spacing w:val="-5"/>
          <w:lang w:val="uk-UA"/>
        </w:rPr>
        <w:t>психологии</w:t>
      </w:r>
      <w:proofErr w:type="spellEnd"/>
      <w:r w:rsidRPr="001718DD">
        <w:rPr>
          <w:spacing w:val="-5"/>
          <w:lang w:val="uk-UA"/>
        </w:rPr>
        <w:t xml:space="preserve"> // </w:t>
      </w:r>
      <w:proofErr w:type="spellStart"/>
      <w:r w:rsidRPr="001718DD">
        <w:rPr>
          <w:spacing w:val="-5"/>
          <w:lang w:val="uk-UA"/>
        </w:rPr>
        <w:t>Вестник</w:t>
      </w:r>
      <w:proofErr w:type="spellEnd"/>
      <w:r w:rsidRPr="001718DD">
        <w:rPr>
          <w:spacing w:val="-5"/>
          <w:lang w:val="uk-UA"/>
        </w:rPr>
        <w:t xml:space="preserve"> </w:t>
      </w:r>
      <w:proofErr w:type="spellStart"/>
      <w:r w:rsidRPr="001718DD">
        <w:rPr>
          <w:spacing w:val="-5"/>
          <w:lang w:val="uk-UA"/>
        </w:rPr>
        <w:t>Таганрогского</w:t>
      </w:r>
      <w:proofErr w:type="spellEnd"/>
      <w:r w:rsidRPr="001718DD">
        <w:rPr>
          <w:spacing w:val="-5"/>
          <w:lang w:val="uk-UA"/>
        </w:rPr>
        <w:t xml:space="preserve"> </w:t>
      </w:r>
      <w:proofErr w:type="spellStart"/>
      <w:r w:rsidRPr="001718DD">
        <w:rPr>
          <w:spacing w:val="-5"/>
          <w:lang w:val="uk-UA"/>
        </w:rPr>
        <w:t>Государственного</w:t>
      </w:r>
      <w:proofErr w:type="spellEnd"/>
      <w:r w:rsidRPr="001718DD">
        <w:rPr>
          <w:spacing w:val="-5"/>
          <w:lang w:val="uk-UA"/>
        </w:rPr>
        <w:t xml:space="preserve"> </w:t>
      </w:r>
      <w:proofErr w:type="spellStart"/>
      <w:r w:rsidRPr="001718DD">
        <w:rPr>
          <w:spacing w:val="-5"/>
          <w:lang w:val="uk-UA"/>
        </w:rPr>
        <w:t>Педагогического</w:t>
      </w:r>
      <w:proofErr w:type="spellEnd"/>
      <w:r w:rsidRPr="001718DD">
        <w:rPr>
          <w:spacing w:val="-5"/>
          <w:lang w:val="uk-UA"/>
        </w:rPr>
        <w:t xml:space="preserve"> </w:t>
      </w:r>
      <w:proofErr w:type="spellStart"/>
      <w:r w:rsidRPr="001718DD">
        <w:rPr>
          <w:spacing w:val="-5"/>
          <w:lang w:val="uk-UA"/>
        </w:rPr>
        <w:t>Института</w:t>
      </w:r>
      <w:proofErr w:type="spellEnd"/>
      <w:r w:rsidRPr="001718DD">
        <w:rPr>
          <w:spacing w:val="-5"/>
          <w:lang w:val="uk-UA"/>
        </w:rPr>
        <w:t>. – 2012. – № 1с. – С. 137–142. – [Електронний ресурс]. – Режим доступу: https://cyberleninka.ru/article/n/issledovanie-problemy-barierov-v-otechestvennoy-psihologii.</w:t>
      </w:r>
    </w:p>
    <w:p w:rsidR="00AC0FD0" w:rsidRPr="001718DD" w:rsidRDefault="00AC0FD0" w:rsidP="001C7057">
      <w:pPr>
        <w:pStyle w:val="a3"/>
        <w:tabs>
          <w:tab w:val="left" w:pos="1896"/>
        </w:tabs>
        <w:spacing w:before="48" w:line="360" w:lineRule="auto"/>
        <w:ind w:left="0" w:right="3" w:firstLine="709"/>
        <w:rPr>
          <w:spacing w:val="-5"/>
          <w:lang w:val="uk-UA"/>
        </w:rPr>
      </w:pPr>
      <w:r w:rsidRPr="001718DD">
        <w:rPr>
          <w:spacing w:val="-5"/>
          <w:lang w:val="uk-UA"/>
        </w:rPr>
        <w:t xml:space="preserve">10. </w:t>
      </w:r>
      <w:proofErr w:type="spellStart"/>
      <w:r w:rsidRPr="001718DD">
        <w:rPr>
          <w:spacing w:val="-5"/>
          <w:lang w:val="uk-UA"/>
        </w:rPr>
        <w:t>Головин</w:t>
      </w:r>
      <w:proofErr w:type="spellEnd"/>
      <w:r w:rsidRPr="001718DD">
        <w:rPr>
          <w:spacing w:val="-5"/>
          <w:lang w:val="uk-UA"/>
        </w:rPr>
        <w:t xml:space="preserve"> С. Ю. </w:t>
      </w:r>
      <w:proofErr w:type="spellStart"/>
      <w:r w:rsidRPr="001718DD">
        <w:rPr>
          <w:spacing w:val="-5"/>
          <w:lang w:val="uk-UA"/>
        </w:rPr>
        <w:t>Словарь</w:t>
      </w:r>
      <w:proofErr w:type="spellEnd"/>
      <w:r w:rsidRPr="001718DD">
        <w:rPr>
          <w:spacing w:val="-5"/>
          <w:lang w:val="uk-UA"/>
        </w:rPr>
        <w:t xml:space="preserve"> </w:t>
      </w:r>
      <w:proofErr w:type="spellStart"/>
      <w:r w:rsidRPr="001718DD">
        <w:rPr>
          <w:spacing w:val="-5"/>
          <w:lang w:val="uk-UA"/>
        </w:rPr>
        <w:t>практического</w:t>
      </w:r>
      <w:proofErr w:type="spellEnd"/>
      <w:r w:rsidRPr="001718DD">
        <w:rPr>
          <w:spacing w:val="-5"/>
          <w:lang w:val="uk-UA"/>
        </w:rPr>
        <w:t xml:space="preserve"> психолога. – </w:t>
      </w:r>
      <w:proofErr w:type="spellStart"/>
      <w:r w:rsidRPr="001718DD">
        <w:rPr>
          <w:spacing w:val="-5"/>
          <w:lang w:val="uk-UA"/>
        </w:rPr>
        <w:t>Минск</w:t>
      </w:r>
      <w:proofErr w:type="spellEnd"/>
      <w:r w:rsidRPr="001718DD">
        <w:rPr>
          <w:spacing w:val="-5"/>
          <w:lang w:val="uk-UA"/>
        </w:rPr>
        <w:t xml:space="preserve">: </w:t>
      </w:r>
      <w:proofErr w:type="spellStart"/>
      <w:r w:rsidRPr="001718DD">
        <w:rPr>
          <w:spacing w:val="-5"/>
          <w:lang w:val="uk-UA"/>
        </w:rPr>
        <w:t>Харвест</w:t>
      </w:r>
      <w:proofErr w:type="spellEnd"/>
      <w:r w:rsidRPr="001718DD">
        <w:rPr>
          <w:spacing w:val="-5"/>
          <w:lang w:val="uk-UA"/>
        </w:rPr>
        <w:t xml:space="preserve">, 2007. 976 с. </w:t>
      </w:r>
    </w:p>
    <w:p w:rsidR="00AC0FD0" w:rsidRPr="001718DD" w:rsidRDefault="00AC0FD0" w:rsidP="001C7057">
      <w:pPr>
        <w:pStyle w:val="a3"/>
        <w:tabs>
          <w:tab w:val="left" w:pos="1896"/>
        </w:tabs>
        <w:spacing w:before="48" w:line="360" w:lineRule="auto"/>
        <w:ind w:left="0" w:right="3" w:firstLine="709"/>
        <w:rPr>
          <w:spacing w:val="-5"/>
          <w:lang w:val="uk-UA"/>
        </w:rPr>
      </w:pPr>
      <w:r w:rsidRPr="001718DD">
        <w:rPr>
          <w:spacing w:val="-5"/>
          <w:lang w:val="uk-UA"/>
        </w:rPr>
        <w:t xml:space="preserve">11. </w:t>
      </w:r>
      <w:proofErr w:type="spellStart"/>
      <w:r w:rsidRPr="001718DD">
        <w:rPr>
          <w:spacing w:val="-5"/>
          <w:lang w:val="uk-UA"/>
        </w:rPr>
        <w:t>Гура</w:t>
      </w:r>
      <w:proofErr w:type="spellEnd"/>
      <w:r w:rsidRPr="001718DD">
        <w:rPr>
          <w:spacing w:val="-5"/>
          <w:lang w:val="uk-UA"/>
        </w:rPr>
        <w:t xml:space="preserve"> О. І., </w:t>
      </w:r>
      <w:proofErr w:type="spellStart"/>
      <w:r w:rsidRPr="001718DD">
        <w:rPr>
          <w:spacing w:val="-5"/>
          <w:lang w:val="uk-UA"/>
        </w:rPr>
        <w:t>Гура</w:t>
      </w:r>
      <w:proofErr w:type="spellEnd"/>
      <w:r w:rsidRPr="001718DD">
        <w:rPr>
          <w:spacing w:val="-5"/>
          <w:lang w:val="uk-UA"/>
        </w:rPr>
        <w:t xml:space="preserve"> Т. Є. Психологія управління соціальною організацією: </w:t>
      </w:r>
      <w:proofErr w:type="spellStart"/>
      <w:r w:rsidRPr="001718DD">
        <w:rPr>
          <w:spacing w:val="-5"/>
          <w:lang w:val="uk-UA"/>
        </w:rPr>
        <w:lastRenderedPageBreak/>
        <w:t>навч</w:t>
      </w:r>
      <w:proofErr w:type="spellEnd"/>
      <w:r w:rsidRPr="001718DD">
        <w:rPr>
          <w:spacing w:val="-5"/>
          <w:lang w:val="uk-UA"/>
        </w:rPr>
        <w:t xml:space="preserve">. </w:t>
      </w:r>
      <w:proofErr w:type="spellStart"/>
      <w:r w:rsidRPr="001718DD">
        <w:rPr>
          <w:spacing w:val="-5"/>
          <w:lang w:val="uk-UA"/>
        </w:rPr>
        <w:t>посіб</w:t>
      </w:r>
      <w:proofErr w:type="spellEnd"/>
      <w:r w:rsidRPr="001718DD">
        <w:rPr>
          <w:spacing w:val="-5"/>
          <w:lang w:val="uk-UA"/>
        </w:rPr>
        <w:t xml:space="preserve">. 2-ге вид., </w:t>
      </w:r>
      <w:proofErr w:type="spellStart"/>
      <w:r w:rsidRPr="001718DD">
        <w:rPr>
          <w:spacing w:val="-5"/>
          <w:lang w:val="uk-UA"/>
        </w:rPr>
        <w:t>доп</w:t>
      </w:r>
      <w:proofErr w:type="spellEnd"/>
      <w:r w:rsidRPr="001718DD">
        <w:rPr>
          <w:spacing w:val="-5"/>
          <w:lang w:val="uk-UA"/>
        </w:rPr>
        <w:t>. Херсон: ОЛДІ-ПЛЮС, 2015. 212 с.</w:t>
      </w:r>
    </w:p>
    <w:p w:rsidR="00AC0FD0" w:rsidRPr="001718DD" w:rsidRDefault="00AC0FD0" w:rsidP="001C7057">
      <w:pPr>
        <w:pStyle w:val="a3"/>
        <w:tabs>
          <w:tab w:val="left" w:pos="1896"/>
        </w:tabs>
        <w:spacing w:before="48" w:line="360" w:lineRule="auto"/>
        <w:ind w:left="0" w:right="3" w:firstLine="709"/>
        <w:rPr>
          <w:spacing w:val="-5"/>
          <w:lang w:val="uk-UA"/>
        </w:rPr>
      </w:pPr>
      <w:r w:rsidRPr="001718DD">
        <w:rPr>
          <w:spacing w:val="-5"/>
          <w:lang w:val="uk-UA"/>
        </w:rPr>
        <w:t xml:space="preserve">12. </w:t>
      </w:r>
      <w:proofErr w:type="spellStart"/>
      <w:r w:rsidRPr="001718DD">
        <w:rPr>
          <w:spacing w:val="-5"/>
          <w:lang w:val="uk-UA"/>
        </w:rPr>
        <w:t>Жинкин</w:t>
      </w:r>
      <w:proofErr w:type="spellEnd"/>
      <w:r w:rsidRPr="001718DD">
        <w:rPr>
          <w:spacing w:val="-5"/>
          <w:lang w:val="uk-UA"/>
        </w:rPr>
        <w:t xml:space="preserve"> Н. І. Психологічні основи розвитку мови. - В сб.: На захист живого слова. </w:t>
      </w:r>
      <w:proofErr w:type="spellStart"/>
      <w:r w:rsidRPr="001718DD">
        <w:rPr>
          <w:spacing w:val="-5"/>
          <w:lang w:val="uk-UA"/>
        </w:rPr>
        <w:t>Упоряд</w:t>
      </w:r>
      <w:proofErr w:type="spellEnd"/>
      <w:r w:rsidRPr="001718DD">
        <w:rPr>
          <w:spacing w:val="-5"/>
          <w:lang w:val="uk-UA"/>
        </w:rPr>
        <w:t xml:space="preserve">. В. Я. </w:t>
      </w:r>
      <w:proofErr w:type="spellStart"/>
      <w:r w:rsidRPr="001718DD">
        <w:rPr>
          <w:spacing w:val="-5"/>
          <w:lang w:val="uk-UA"/>
        </w:rPr>
        <w:t>Коровіна</w:t>
      </w:r>
      <w:proofErr w:type="spellEnd"/>
      <w:r w:rsidRPr="001718DD">
        <w:rPr>
          <w:spacing w:val="-5"/>
          <w:lang w:val="uk-UA"/>
        </w:rPr>
        <w:t>. М., "Просвітництво", 1966.</w:t>
      </w:r>
    </w:p>
    <w:p w:rsidR="00AC0FD0" w:rsidRPr="001718DD" w:rsidRDefault="00AC0FD0" w:rsidP="001C7057">
      <w:pPr>
        <w:pStyle w:val="a3"/>
        <w:tabs>
          <w:tab w:val="left" w:pos="1896"/>
        </w:tabs>
        <w:spacing w:before="48" w:line="360" w:lineRule="auto"/>
        <w:ind w:left="0" w:right="3" w:firstLine="709"/>
        <w:rPr>
          <w:spacing w:val="-5"/>
          <w:lang w:val="uk-UA"/>
        </w:rPr>
      </w:pPr>
      <w:r w:rsidRPr="001718DD">
        <w:rPr>
          <w:spacing w:val="-5"/>
          <w:lang w:val="uk-UA"/>
        </w:rPr>
        <w:t xml:space="preserve">13. </w:t>
      </w:r>
      <w:proofErr w:type="spellStart"/>
      <w:r w:rsidRPr="001718DD">
        <w:rPr>
          <w:spacing w:val="-5"/>
          <w:lang w:val="uk-UA"/>
        </w:rPr>
        <w:t>Зимняя</w:t>
      </w:r>
      <w:proofErr w:type="spellEnd"/>
      <w:r w:rsidRPr="001718DD">
        <w:rPr>
          <w:spacing w:val="-5"/>
          <w:lang w:val="uk-UA"/>
        </w:rPr>
        <w:t xml:space="preserve"> И. А. </w:t>
      </w:r>
      <w:proofErr w:type="spellStart"/>
      <w:r w:rsidRPr="001718DD">
        <w:rPr>
          <w:spacing w:val="-5"/>
          <w:lang w:val="uk-UA"/>
        </w:rPr>
        <w:t>Психология</w:t>
      </w:r>
      <w:proofErr w:type="spellEnd"/>
      <w:r w:rsidRPr="001718DD">
        <w:rPr>
          <w:spacing w:val="-5"/>
          <w:lang w:val="uk-UA"/>
        </w:rPr>
        <w:t xml:space="preserve"> </w:t>
      </w:r>
      <w:proofErr w:type="spellStart"/>
      <w:r w:rsidRPr="001718DD">
        <w:rPr>
          <w:spacing w:val="-5"/>
          <w:lang w:val="uk-UA"/>
        </w:rPr>
        <w:t>обучения</w:t>
      </w:r>
      <w:proofErr w:type="spellEnd"/>
      <w:r w:rsidRPr="001718DD">
        <w:rPr>
          <w:spacing w:val="-5"/>
          <w:lang w:val="uk-UA"/>
        </w:rPr>
        <w:t xml:space="preserve"> </w:t>
      </w:r>
      <w:proofErr w:type="spellStart"/>
      <w:r w:rsidRPr="001718DD">
        <w:rPr>
          <w:spacing w:val="-5"/>
          <w:lang w:val="uk-UA"/>
        </w:rPr>
        <w:t>иностранным</w:t>
      </w:r>
      <w:proofErr w:type="spellEnd"/>
      <w:r w:rsidRPr="001718DD">
        <w:rPr>
          <w:spacing w:val="-5"/>
          <w:lang w:val="uk-UA"/>
        </w:rPr>
        <w:t xml:space="preserve"> </w:t>
      </w:r>
      <w:proofErr w:type="spellStart"/>
      <w:r w:rsidRPr="001718DD">
        <w:rPr>
          <w:spacing w:val="-5"/>
          <w:lang w:val="uk-UA"/>
        </w:rPr>
        <w:t>языкам</w:t>
      </w:r>
      <w:proofErr w:type="spellEnd"/>
      <w:r w:rsidRPr="001718DD">
        <w:rPr>
          <w:spacing w:val="-5"/>
          <w:lang w:val="uk-UA"/>
        </w:rPr>
        <w:t xml:space="preserve"> в </w:t>
      </w:r>
      <w:proofErr w:type="spellStart"/>
      <w:r w:rsidRPr="001718DD">
        <w:rPr>
          <w:spacing w:val="-5"/>
          <w:lang w:val="uk-UA"/>
        </w:rPr>
        <w:t>школе</w:t>
      </w:r>
      <w:proofErr w:type="spellEnd"/>
      <w:r w:rsidRPr="001718DD">
        <w:rPr>
          <w:spacing w:val="-5"/>
          <w:lang w:val="uk-UA"/>
        </w:rPr>
        <w:t xml:space="preserve">. – </w:t>
      </w:r>
      <w:proofErr w:type="spellStart"/>
      <w:r w:rsidRPr="001718DD">
        <w:rPr>
          <w:spacing w:val="-5"/>
          <w:lang w:val="uk-UA"/>
        </w:rPr>
        <w:t>Моосква</w:t>
      </w:r>
      <w:proofErr w:type="spellEnd"/>
      <w:r w:rsidRPr="001718DD">
        <w:rPr>
          <w:spacing w:val="-5"/>
          <w:lang w:val="uk-UA"/>
        </w:rPr>
        <w:t xml:space="preserve">: </w:t>
      </w:r>
      <w:proofErr w:type="spellStart"/>
      <w:r w:rsidRPr="001718DD">
        <w:rPr>
          <w:spacing w:val="-5"/>
          <w:lang w:val="uk-UA"/>
        </w:rPr>
        <w:t>Просвещение</w:t>
      </w:r>
      <w:proofErr w:type="spellEnd"/>
      <w:r w:rsidRPr="001718DD">
        <w:rPr>
          <w:spacing w:val="-5"/>
          <w:lang w:val="uk-UA"/>
        </w:rPr>
        <w:t>, 1991. 222 с.</w:t>
      </w:r>
    </w:p>
    <w:p w:rsidR="00AC0FD0" w:rsidRPr="001718DD" w:rsidRDefault="00AC0FD0" w:rsidP="001C7057">
      <w:pPr>
        <w:pStyle w:val="a3"/>
        <w:tabs>
          <w:tab w:val="left" w:pos="1896"/>
        </w:tabs>
        <w:spacing w:before="48" w:line="360" w:lineRule="auto"/>
        <w:ind w:left="0" w:right="3" w:firstLine="709"/>
        <w:rPr>
          <w:spacing w:val="-5"/>
          <w:lang w:val="uk-UA"/>
        </w:rPr>
      </w:pPr>
      <w:r w:rsidRPr="001718DD">
        <w:rPr>
          <w:spacing w:val="-5"/>
          <w:lang w:val="uk-UA"/>
        </w:rPr>
        <w:t xml:space="preserve">14. </w:t>
      </w:r>
      <w:proofErr w:type="spellStart"/>
      <w:r w:rsidRPr="001718DD">
        <w:rPr>
          <w:spacing w:val="-5"/>
          <w:lang w:val="uk-UA"/>
        </w:rPr>
        <w:t>Конюхов</w:t>
      </w:r>
      <w:proofErr w:type="spellEnd"/>
      <w:r w:rsidRPr="001718DD">
        <w:rPr>
          <w:spacing w:val="-5"/>
          <w:lang w:val="uk-UA"/>
        </w:rPr>
        <w:t xml:space="preserve"> Н.И. </w:t>
      </w:r>
      <w:proofErr w:type="spellStart"/>
      <w:r w:rsidRPr="001718DD">
        <w:rPr>
          <w:spacing w:val="-5"/>
          <w:lang w:val="uk-UA"/>
        </w:rPr>
        <w:t>Словарь-справочник</w:t>
      </w:r>
      <w:proofErr w:type="spellEnd"/>
      <w:r w:rsidRPr="001718DD">
        <w:rPr>
          <w:spacing w:val="-5"/>
          <w:lang w:val="uk-UA"/>
        </w:rPr>
        <w:t xml:space="preserve"> по </w:t>
      </w:r>
      <w:proofErr w:type="spellStart"/>
      <w:r w:rsidRPr="001718DD">
        <w:rPr>
          <w:spacing w:val="-5"/>
          <w:lang w:val="uk-UA"/>
        </w:rPr>
        <w:t>психологии</w:t>
      </w:r>
      <w:proofErr w:type="spellEnd"/>
      <w:r w:rsidRPr="001718DD">
        <w:rPr>
          <w:spacing w:val="-5"/>
          <w:lang w:val="uk-UA"/>
        </w:rPr>
        <w:t xml:space="preserve"> / Н.И. </w:t>
      </w:r>
      <w:proofErr w:type="spellStart"/>
      <w:r w:rsidRPr="001718DD">
        <w:rPr>
          <w:spacing w:val="-5"/>
          <w:lang w:val="uk-UA"/>
        </w:rPr>
        <w:t>Конюхов</w:t>
      </w:r>
      <w:proofErr w:type="spellEnd"/>
      <w:r w:rsidRPr="001718DD">
        <w:rPr>
          <w:spacing w:val="-5"/>
          <w:lang w:val="uk-UA"/>
        </w:rPr>
        <w:t>. – М., 1996. 224 с.</w:t>
      </w:r>
    </w:p>
    <w:p w:rsidR="00F7153F" w:rsidRPr="001718DD" w:rsidRDefault="00F7153F" w:rsidP="001C7057">
      <w:pPr>
        <w:pStyle w:val="a3"/>
        <w:tabs>
          <w:tab w:val="left" w:pos="1896"/>
        </w:tabs>
        <w:spacing w:before="48" w:line="360" w:lineRule="auto"/>
        <w:ind w:left="0" w:right="3" w:firstLine="709"/>
        <w:rPr>
          <w:spacing w:val="-5"/>
          <w:lang w:val="uk-UA"/>
        </w:rPr>
      </w:pPr>
      <w:r w:rsidRPr="001718DD">
        <w:rPr>
          <w:spacing w:val="-5"/>
          <w:lang w:val="uk-UA"/>
        </w:rPr>
        <w:t xml:space="preserve">15. </w:t>
      </w:r>
      <w:proofErr w:type="spellStart"/>
      <w:r w:rsidRPr="001718DD">
        <w:rPr>
          <w:spacing w:val="-5"/>
          <w:lang w:val="uk-UA"/>
        </w:rPr>
        <w:t>Кланс</w:t>
      </w:r>
      <w:proofErr w:type="spellEnd"/>
      <w:r w:rsidRPr="001718DD">
        <w:rPr>
          <w:spacing w:val="-5"/>
          <w:lang w:val="uk-UA"/>
        </w:rPr>
        <w:t xml:space="preserve">, </w:t>
      </w:r>
      <w:proofErr w:type="spellStart"/>
      <w:r w:rsidRPr="001718DD">
        <w:rPr>
          <w:spacing w:val="-5"/>
          <w:lang w:val="uk-UA"/>
        </w:rPr>
        <w:t>Паулина</w:t>
      </w:r>
      <w:proofErr w:type="spellEnd"/>
      <w:r w:rsidRPr="001718DD">
        <w:rPr>
          <w:spacing w:val="-5"/>
          <w:lang w:val="uk-UA"/>
        </w:rPr>
        <w:t xml:space="preserve"> </w:t>
      </w:r>
      <w:proofErr w:type="spellStart"/>
      <w:r w:rsidRPr="001718DD">
        <w:rPr>
          <w:spacing w:val="-5"/>
          <w:lang w:val="uk-UA"/>
        </w:rPr>
        <w:t>Роуз</w:t>
      </w:r>
      <w:proofErr w:type="spellEnd"/>
      <w:r w:rsidRPr="001718DD">
        <w:rPr>
          <w:spacing w:val="-5"/>
          <w:lang w:val="uk-UA"/>
        </w:rPr>
        <w:t xml:space="preserve">. </w:t>
      </w:r>
      <w:proofErr w:type="spellStart"/>
      <w:r w:rsidRPr="001718DD">
        <w:rPr>
          <w:spacing w:val="-5"/>
          <w:lang w:val="uk-UA"/>
        </w:rPr>
        <w:t>Самозванец</w:t>
      </w:r>
      <w:proofErr w:type="spellEnd"/>
      <w:r w:rsidRPr="001718DD">
        <w:rPr>
          <w:spacing w:val="-5"/>
          <w:lang w:val="uk-UA"/>
        </w:rPr>
        <w:t xml:space="preserve">: Психотерапевт. методики для </w:t>
      </w:r>
      <w:proofErr w:type="spellStart"/>
      <w:r w:rsidRPr="001718DD">
        <w:rPr>
          <w:spacing w:val="-5"/>
          <w:lang w:val="uk-UA"/>
        </w:rPr>
        <w:t>те</w:t>
      </w:r>
      <w:r w:rsidR="00942205" w:rsidRPr="001718DD">
        <w:rPr>
          <w:spacing w:val="-5"/>
          <w:lang w:val="uk-UA"/>
        </w:rPr>
        <w:t>х</w:t>
      </w:r>
      <w:proofErr w:type="spellEnd"/>
      <w:r w:rsidR="00942205" w:rsidRPr="001718DD">
        <w:rPr>
          <w:spacing w:val="-5"/>
          <w:lang w:val="uk-UA"/>
        </w:rPr>
        <w:t xml:space="preserve">, </w:t>
      </w:r>
      <w:proofErr w:type="spellStart"/>
      <w:r w:rsidR="00942205" w:rsidRPr="001718DD">
        <w:rPr>
          <w:spacing w:val="-5"/>
          <w:lang w:val="uk-UA"/>
        </w:rPr>
        <w:t>кто</w:t>
      </w:r>
      <w:proofErr w:type="spellEnd"/>
      <w:r w:rsidR="00942205" w:rsidRPr="001718DD">
        <w:rPr>
          <w:spacing w:val="-5"/>
          <w:lang w:val="uk-UA"/>
        </w:rPr>
        <w:t xml:space="preserve"> </w:t>
      </w:r>
      <w:proofErr w:type="spellStart"/>
      <w:r w:rsidR="00942205" w:rsidRPr="001718DD">
        <w:rPr>
          <w:spacing w:val="-5"/>
          <w:lang w:val="uk-UA"/>
        </w:rPr>
        <w:t>желает</w:t>
      </w:r>
      <w:proofErr w:type="spellEnd"/>
      <w:r w:rsidR="00942205" w:rsidRPr="001718DD">
        <w:rPr>
          <w:spacing w:val="-5"/>
          <w:lang w:val="uk-UA"/>
        </w:rPr>
        <w:t xml:space="preserve"> </w:t>
      </w:r>
      <w:proofErr w:type="spellStart"/>
      <w:r w:rsidR="00942205" w:rsidRPr="001718DD">
        <w:rPr>
          <w:spacing w:val="-5"/>
          <w:lang w:val="uk-UA"/>
        </w:rPr>
        <w:t>избавиться</w:t>
      </w:r>
      <w:proofErr w:type="spellEnd"/>
      <w:r w:rsidR="00942205" w:rsidRPr="001718DD">
        <w:rPr>
          <w:spacing w:val="-5"/>
          <w:lang w:val="uk-UA"/>
        </w:rPr>
        <w:t xml:space="preserve"> от </w:t>
      </w:r>
      <w:proofErr w:type="spellStart"/>
      <w:r w:rsidR="00942205" w:rsidRPr="001718DD">
        <w:rPr>
          <w:spacing w:val="-5"/>
          <w:lang w:val="uk-UA"/>
        </w:rPr>
        <w:t>низкой</w:t>
      </w:r>
      <w:proofErr w:type="spellEnd"/>
      <w:r w:rsidRPr="001718DD">
        <w:rPr>
          <w:spacing w:val="-5"/>
          <w:lang w:val="uk-UA"/>
        </w:rPr>
        <w:t xml:space="preserve"> </w:t>
      </w:r>
      <w:proofErr w:type="spellStart"/>
      <w:r w:rsidRPr="001718DD">
        <w:rPr>
          <w:spacing w:val="-5"/>
          <w:lang w:val="uk-UA"/>
        </w:rPr>
        <w:t>са</w:t>
      </w:r>
      <w:r w:rsidR="00942205" w:rsidRPr="001718DD">
        <w:rPr>
          <w:spacing w:val="-5"/>
          <w:lang w:val="uk-UA"/>
        </w:rPr>
        <w:t>мооценки</w:t>
      </w:r>
      <w:proofErr w:type="spellEnd"/>
      <w:r w:rsidR="00942205" w:rsidRPr="001718DD">
        <w:rPr>
          <w:spacing w:val="-5"/>
          <w:lang w:val="uk-UA"/>
        </w:rPr>
        <w:t xml:space="preserve">, </w:t>
      </w:r>
      <w:proofErr w:type="spellStart"/>
      <w:r w:rsidR="00942205" w:rsidRPr="001718DD">
        <w:rPr>
          <w:spacing w:val="-5"/>
          <w:lang w:val="uk-UA"/>
        </w:rPr>
        <w:t>чувства</w:t>
      </w:r>
      <w:proofErr w:type="spellEnd"/>
      <w:r w:rsidR="00942205" w:rsidRPr="001718DD">
        <w:rPr>
          <w:spacing w:val="-5"/>
          <w:lang w:val="uk-UA"/>
        </w:rPr>
        <w:t xml:space="preserve"> </w:t>
      </w:r>
      <w:proofErr w:type="spellStart"/>
      <w:r w:rsidR="00942205" w:rsidRPr="001718DD">
        <w:rPr>
          <w:spacing w:val="-5"/>
          <w:lang w:val="uk-UA"/>
        </w:rPr>
        <w:t>страха</w:t>
      </w:r>
      <w:proofErr w:type="spellEnd"/>
      <w:r w:rsidR="00942205" w:rsidRPr="001718DD">
        <w:rPr>
          <w:spacing w:val="-5"/>
          <w:lang w:val="uk-UA"/>
        </w:rPr>
        <w:t xml:space="preserve"> и </w:t>
      </w:r>
      <w:proofErr w:type="spellStart"/>
      <w:r w:rsidR="00942205" w:rsidRPr="001718DD">
        <w:rPr>
          <w:spacing w:val="-5"/>
          <w:lang w:val="uk-UA"/>
        </w:rPr>
        <w:t>вины</w:t>
      </w:r>
      <w:proofErr w:type="spellEnd"/>
      <w:r w:rsidRPr="001718DD">
        <w:rPr>
          <w:spacing w:val="-5"/>
          <w:lang w:val="uk-UA"/>
        </w:rPr>
        <w:t xml:space="preserve">: [Пер. с </w:t>
      </w:r>
      <w:proofErr w:type="spellStart"/>
      <w:r w:rsidRPr="001718DD">
        <w:rPr>
          <w:spacing w:val="-5"/>
          <w:lang w:val="uk-UA"/>
        </w:rPr>
        <w:t>англ</w:t>
      </w:r>
      <w:proofErr w:type="spellEnd"/>
      <w:r w:rsidRPr="001718DD">
        <w:rPr>
          <w:spacing w:val="-5"/>
          <w:lang w:val="uk-UA"/>
        </w:rPr>
        <w:t xml:space="preserve">.] / </w:t>
      </w:r>
      <w:proofErr w:type="spellStart"/>
      <w:r w:rsidRPr="001718DD">
        <w:rPr>
          <w:spacing w:val="-5"/>
          <w:lang w:val="uk-UA"/>
        </w:rPr>
        <w:t>Паулина</w:t>
      </w:r>
      <w:proofErr w:type="spellEnd"/>
      <w:r w:rsidRPr="001718DD">
        <w:rPr>
          <w:spacing w:val="-5"/>
          <w:lang w:val="uk-UA"/>
        </w:rPr>
        <w:t xml:space="preserve"> </w:t>
      </w:r>
      <w:proofErr w:type="spellStart"/>
      <w:r w:rsidRPr="001718DD">
        <w:rPr>
          <w:spacing w:val="-5"/>
          <w:lang w:val="uk-UA"/>
        </w:rPr>
        <w:t>Роуз</w:t>
      </w:r>
      <w:proofErr w:type="spellEnd"/>
      <w:r w:rsidRPr="001718DD">
        <w:rPr>
          <w:spacing w:val="-5"/>
          <w:lang w:val="uk-UA"/>
        </w:rPr>
        <w:t xml:space="preserve"> </w:t>
      </w:r>
      <w:proofErr w:type="spellStart"/>
      <w:r w:rsidRPr="001718DD">
        <w:rPr>
          <w:spacing w:val="-5"/>
          <w:lang w:val="uk-UA"/>
        </w:rPr>
        <w:t>Кланс</w:t>
      </w:r>
      <w:proofErr w:type="spellEnd"/>
      <w:r w:rsidRPr="001718DD">
        <w:rPr>
          <w:spacing w:val="-5"/>
          <w:lang w:val="uk-UA"/>
        </w:rPr>
        <w:t xml:space="preserve">. - СПб. : </w:t>
      </w:r>
      <w:proofErr w:type="spellStart"/>
      <w:r w:rsidRPr="001718DD">
        <w:rPr>
          <w:spacing w:val="-5"/>
          <w:lang w:val="uk-UA"/>
        </w:rPr>
        <w:t>Изд</w:t>
      </w:r>
      <w:proofErr w:type="spellEnd"/>
      <w:r w:rsidRPr="001718DD">
        <w:rPr>
          <w:spacing w:val="-5"/>
          <w:lang w:val="uk-UA"/>
        </w:rPr>
        <w:t>-во</w:t>
      </w:r>
      <w:r w:rsidR="00942205" w:rsidRPr="001718DD">
        <w:rPr>
          <w:spacing w:val="-5"/>
          <w:lang w:val="uk-UA"/>
        </w:rPr>
        <w:t xml:space="preserve"> </w:t>
      </w:r>
      <w:proofErr w:type="spellStart"/>
      <w:r w:rsidR="00942205" w:rsidRPr="001718DD">
        <w:rPr>
          <w:spacing w:val="-5"/>
          <w:lang w:val="uk-UA"/>
        </w:rPr>
        <w:t>Пирожкова</w:t>
      </w:r>
      <w:proofErr w:type="spellEnd"/>
      <w:r w:rsidR="00942205" w:rsidRPr="001718DD">
        <w:rPr>
          <w:spacing w:val="-5"/>
          <w:lang w:val="uk-UA"/>
        </w:rPr>
        <w:t>, 2001. - 220, [1] с.</w:t>
      </w:r>
      <w:r w:rsidRPr="001718DD">
        <w:rPr>
          <w:spacing w:val="-5"/>
          <w:lang w:val="uk-UA"/>
        </w:rPr>
        <w:t xml:space="preserve">: </w:t>
      </w:r>
      <w:proofErr w:type="spellStart"/>
      <w:r w:rsidRPr="001718DD">
        <w:rPr>
          <w:spacing w:val="-5"/>
          <w:lang w:val="uk-UA"/>
        </w:rPr>
        <w:t>ил</w:t>
      </w:r>
      <w:proofErr w:type="spellEnd"/>
      <w:r w:rsidRPr="001718DD">
        <w:rPr>
          <w:spacing w:val="-5"/>
          <w:lang w:val="uk-UA"/>
        </w:rPr>
        <w:t>.; 20 см.; ISBN 5-94322-005-4.</w:t>
      </w:r>
    </w:p>
    <w:p w:rsidR="00AC0FD0" w:rsidRPr="001718DD" w:rsidRDefault="00AC0FD0" w:rsidP="001C7057">
      <w:pPr>
        <w:tabs>
          <w:tab w:val="left" w:pos="1896"/>
        </w:tabs>
        <w:spacing w:line="360" w:lineRule="auto"/>
        <w:ind w:left="142" w:right="3" w:firstLine="567"/>
        <w:jc w:val="both"/>
        <w:rPr>
          <w:sz w:val="28"/>
          <w:szCs w:val="28"/>
          <w:lang w:val="uk-UA"/>
        </w:rPr>
      </w:pPr>
      <w:r w:rsidRPr="001718DD">
        <w:rPr>
          <w:sz w:val="28"/>
          <w:szCs w:val="28"/>
          <w:lang w:val="uk-UA"/>
        </w:rPr>
        <w:t>1</w:t>
      </w:r>
      <w:r w:rsidR="00F7153F" w:rsidRPr="001718DD">
        <w:rPr>
          <w:sz w:val="28"/>
          <w:szCs w:val="28"/>
          <w:lang w:val="uk-UA"/>
        </w:rPr>
        <w:t>6</w:t>
      </w:r>
      <w:r w:rsidRPr="001718DD">
        <w:rPr>
          <w:sz w:val="28"/>
          <w:szCs w:val="28"/>
          <w:lang w:val="uk-UA"/>
        </w:rPr>
        <w:t>. Кузнєцов М. А., Фоменко К. І., Кузнецов О. І. Психічні стани студентів у процесі навчально-пізнавальної діяльності</w:t>
      </w:r>
      <w:r w:rsidR="00942205" w:rsidRPr="001718DD">
        <w:rPr>
          <w:sz w:val="28"/>
          <w:szCs w:val="28"/>
          <w:lang w:val="uk-UA"/>
        </w:rPr>
        <w:t>: монографія. Харків</w:t>
      </w:r>
      <w:r w:rsidRPr="001718DD">
        <w:rPr>
          <w:sz w:val="28"/>
          <w:szCs w:val="28"/>
          <w:lang w:val="uk-UA"/>
        </w:rPr>
        <w:t>: ХНПУ, 2015. 338 с.</w:t>
      </w:r>
    </w:p>
    <w:p w:rsidR="00AC0FD0" w:rsidRPr="001718DD" w:rsidRDefault="00AC0FD0" w:rsidP="001C7057">
      <w:pPr>
        <w:tabs>
          <w:tab w:val="left" w:pos="1896"/>
        </w:tabs>
        <w:spacing w:line="360" w:lineRule="auto"/>
        <w:ind w:left="142" w:right="3" w:firstLine="567"/>
        <w:jc w:val="both"/>
        <w:rPr>
          <w:sz w:val="28"/>
          <w:szCs w:val="28"/>
          <w:lang w:val="uk-UA"/>
        </w:rPr>
      </w:pPr>
      <w:r w:rsidRPr="001718DD">
        <w:rPr>
          <w:sz w:val="28"/>
          <w:szCs w:val="28"/>
          <w:lang w:val="uk-UA"/>
        </w:rPr>
        <w:t>1</w:t>
      </w:r>
      <w:r w:rsidR="00F7153F" w:rsidRPr="001718DD">
        <w:rPr>
          <w:sz w:val="28"/>
          <w:szCs w:val="28"/>
          <w:lang w:val="uk-UA"/>
        </w:rPr>
        <w:t>7</w:t>
      </w:r>
      <w:r w:rsidRPr="001718DD">
        <w:rPr>
          <w:sz w:val="28"/>
          <w:szCs w:val="28"/>
          <w:lang w:val="uk-UA"/>
        </w:rPr>
        <w:t xml:space="preserve">. </w:t>
      </w:r>
      <w:proofErr w:type="spellStart"/>
      <w:r w:rsidRPr="001718DD">
        <w:rPr>
          <w:sz w:val="28"/>
          <w:szCs w:val="28"/>
          <w:lang w:val="uk-UA"/>
        </w:rPr>
        <w:t>Левитов</w:t>
      </w:r>
      <w:proofErr w:type="spellEnd"/>
      <w:r w:rsidRPr="001718DD">
        <w:rPr>
          <w:sz w:val="28"/>
          <w:szCs w:val="28"/>
          <w:lang w:val="uk-UA"/>
        </w:rPr>
        <w:t xml:space="preserve"> Н.Д. </w:t>
      </w:r>
      <w:proofErr w:type="spellStart"/>
      <w:r w:rsidRPr="001718DD">
        <w:rPr>
          <w:sz w:val="28"/>
          <w:szCs w:val="28"/>
          <w:lang w:val="uk-UA"/>
        </w:rPr>
        <w:t>Фрустрация</w:t>
      </w:r>
      <w:proofErr w:type="spellEnd"/>
      <w:r w:rsidRPr="001718DD">
        <w:rPr>
          <w:sz w:val="28"/>
          <w:szCs w:val="28"/>
          <w:lang w:val="uk-UA"/>
        </w:rPr>
        <w:t xml:space="preserve"> </w:t>
      </w:r>
      <w:proofErr w:type="spellStart"/>
      <w:r w:rsidRPr="001718DD">
        <w:rPr>
          <w:sz w:val="28"/>
          <w:szCs w:val="28"/>
          <w:lang w:val="uk-UA"/>
        </w:rPr>
        <w:t>как</w:t>
      </w:r>
      <w:proofErr w:type="spellEnd"/>
      <w:r w:rsidRPr="001718DD">
        <w:rPr>
          <w:sz w:val="28"/>
          <w:szCs w:val="28"/>
          <w:lang w:val="uk-UA"/>
        </w:rPr>
        <w:t xml:space="preserve"> один </w:t>
      </w:r>
      <w:proofErr w:type="spellStart"/>
      <w:r w:rsidRPr="001718DD">
        <w:rPr>
          <w:sz w:val="28"/>
          <w:szCs w:val="28"/>
          <w:lang w:val="uk-UA"/>
        </w:rPr>
        <w:t>из</w:t>
      </w:r>
      <w:proofErr w:type="spellEnd"/>
      <w:r w:rsidRPr="001718DD">
        <w:rPr>
          <w:sz w:val="28"/>
          <w:szCs w:val="28"/>
          <w:lang w:val="uk-UA"/>
        </w:rPr>
        <w:t xml:space="preserve"> </w:t>
      </w:r>
      <w:proofErr w:type="spellStart"/>
      <w:r w:rsidRPr="001718DD">
        <w:rPr>
          <w:sz w:val="28"/>
          <w:szCs w:val="28"/>
          <w:lang w:val="uk-UA"/>
        </w:rPr>
        <w:t>видов</w:t>
      </w:r>
      <w:proofErr w:type="spellEnd"/>
      <w:r w:rsidRPr="001718DD">
        <w:rPr>
          <w:sz w:val="28"/>
          <w:szCs w:val="28"/>
          <w:lang w:val="uk-UA"/>
        </w:rPr>
        <w:t xml:space="preserve"> </w:t>
      </w:r>
      <w:proofErr w:type="spellStart"/>
      <w:r w:rsidRPr="001718DD">
        <w:rPr>
          <w:sz w:val="28"/>
          <w:szCs w:val="28"/>
          <w:lang w:val="uk-UA"/>
        </w:rPr>
        <w:t>психических</w:t>
      </w:r>
      <w:proofErr w:type="spellEnd"/>
      <w:r w:rsidRPr="001718DD">
        <w:rPr>
          <w:sz w:val="28"/>
          <w:szCs w:val="28"/>
          <w:lang w:val="uk-UA"/>
        </w:rPr>
        <w:t xml:space="preserve"> </w:t>
      </w:r>
      <w:proofErr w:type="spellStart"/>
      <w:r w:rsidRPr="001718DD">
        <w:rPr>
          <w:sz w:val="28"/>
          <w:szCs w:val="28"/>
          <w:lang w:val="uk-UA"/>
        </w:rPr>
        <w:t>состояний</w:t>
      </w:r>
      <w:proofErr w:type="spellEnd"/>
      <w:r w:rsidRPr="001718DD">
        <w:rPr>
          <w:sz w:val="28"/>
          <w:szCs w:val="28"/>
          <w:lang w:val="uk-UA"/>
        </w:rPr>
        <w:t xml:space="preserve"> / </w:t>
      </w:r>
      <w:proofErr w:type="spellStart"/>
      <w:r w:rsidRPr="001718DD">
        <w:rPr>
          <w:sz w:val="28"/>
          <w:szCs w:val="28"/>
          <w:lang w:val="uk-UA"/>
        </w:rPr>
        <w:t>Н.Д.Левитов</w:t>
      </w:r>
      <w:proofErr w:type="spellEnd"/>
      <w:r w:rsidRPr="001718DD">
        <w:rPr>
          <w:sz w:val="28"/>
          <w:szCs w:val="28"/>
          <w:lang w:val="uk-UA"/>
        </w:rPr>
        <w:t xml:space="preserve"> // </w:t>
      </w:r>
      <w:proofErr w:type="spellStart"/>
      <w:r w:rsidRPr="001718DD">
        <w:rPr>
          <w:sz w:val="28"/>
          <w:szCs w:val="28"/>
          <w:lang w:val="uk-UA"/>
        </w:rPr>
        <w:t>Вопросы</w:t>
      </w:r>
      <w:proofErr w:type="spellEnd"/>
      <w:r w:rsidRPr="001718DD">
        <w:rPr>
          <w:sz w:val="28"/>
          <w:szCs w:val="28"/>
          <w:lang w:val="uk-UA"/>
        </w:rPr>
        <w:t xml:space="preserve"> </w:t>
      </w:r>
      <w:proofErr w:type="spellStart"/>
      <w:r w:rsidRPr="001718DD">
        <w:rPr>
          <w:sz w:val="28"/>
          <w:szCs w:val="28"/>
          <w:lang w:val="uk-UA"/>
        </w:rPr>
        <w:t>психологии</w:t>
      </w:r>
      <w:proofErr w:type="spellEnd"/>
      <w:r w:rsidRPr="001718DD">
        <w:rPr>
          <w:sz w:val="28"/>
          <w:szCs w:val="28"/>
          <w:lang w:val="uk-UA"/>
        </w:rPr>
        <w:t>, 1967. - №6. C. 38-58.</w:t>
      </w:r>
    </w:p>
    <w:p w:rsidR="00AC0FD0" w:rsidRPr="001718DD" w:rsidRDefault="00AC0FD0" w:rsidP="001C7057">
      <w:pPr>
        <w:tabs>
          <w:tab w:val="left" w:pos="1896"/>
        </w:tabs>
        <w:spacing w:line="360" w:lineRule="auto"/>
        <w:ind w:left="142" w:right="3" w:firstLine="567"/>
        <w:jc w:val="both"/>
        <w:rPr>
          <w:sz w:val="28"/>
          <w:szCs w:val="28"/>
          <w:lang w:val="uk-UA"/>
        </w:rPr>
      </w:pPr>
      <w:r w:rsidRPr="001718DD">
        <w:rPr>
          <w:sz w:val="28"/>
          <w:szCs w:val="28"/>
          <w:lang w:val="uk-UA"/>
        </w:rPr>
        <w:t>1</w:t>
      </w:r>
      <w:r w:rsidR="000D6B2D" w:rsidRPr="001718DD">
        <w:rPr>
          <w:sz w:val="28"/>
          <w:szCs w:val="28"/>
          <w:lang w:val="uk-UA"/>
        </w:rPr>
        <w:t>8</w:t>
      </w:r>
      <w:r w:rsidRPr="001718DD">
        <w:rPr>
          <w:sz w:val="28"/>
          <w:szCs w:val="28"/>
          <w:lang w:val="uk-UA"/>
        </w:rPr>
        <w:t xml:space="preserve">. Леонтьєв А.А. Основи теорії </w:t>
      </w:r>
      <w:proofErr w:type="spellStart"/>
      <w:r w:rsidRPr="001718DD">
        <w:rPr>
          <w:sz w:val="28"/>
          <w:szCs w:val="28"/>
          <w:lang w:val="uk-UA"/>
        </w:rPr>
        <w:t>мовної</w:t>
      </w:r>
      <w:proofErr w:type="spellEnd"/>
      <w:r w:rsidRPr="001718DD">
        <w:rPr>
          <w:sz w:val="28"/>
          <w:szCs w:val="28"/>
          <w:lang w:val="uk-UA"/>
        </w:rPr>
        <w:t xml:space="preserve"> діяльності. Під ред. А. А. Леонтьєва. М., "Наука", 1974.</w:t>
      </w:r>
    </w:p>
    <w:p w:rsidR="00AC0FD0" w:rsidRPr="001718DD" w:rsidRDefault="000D6B2D" w:rsidP="001C7057">
      <w:pPr>
        <w:tabs>
          <w:tab w:val="left" w:pos="1896"/>
        </w:tabs>
        <w:spacing w:line="360" w:lineRule="auto"/>
        <w:ind w:left="142" w:right="3" w:firstLine="567"/>
        <w:jc w:val="both"/>
        <w:rPr>
          <w:sz w:val="28"/>
          <w:szCs w:val="28"/>
          <w:lang w:val="uk-UA"/>
        </w:rPr>
      </w:pPr>
      <w:r w:rsidRPr="001718DD">
        <w:rPr>
          <w:sz w:val="28"/>
          <w:szCs w:val="28"/>
          <w:lang w:val="uk-UA"/>
        </w:rPr>
        <w:t>19</w:t>
      </w:r>
      <w:r w:rsidR="00AC0FD0" w:rsidRPr="001718DD">
        <w:rPr>
          <w:sz w:val="28"/>
          <w:szCs w:val="28"/>
          <w:lang w:val="uk-UA"/>
        </w:rPr>
        <w:t xml:space="preserve">. Леонтьєв А. А. Спілкування як об'єкт психологічного дослідження. - В сб .: Методологічні проблеми соціальної психології. Під ред. Е. В. </w:t>
      </w:r>
      <w:proofErr w:type="spellStart"/>
      <w:r w:rsidR="00AC0FD0" w:rsidRPr="001718DD">
        <w:rPr>
          <w:sz w:val="28"/>
          <w:szCs w:val="28"/>
          <w:lang w:val="uk-UA"/>
        </w:rPr>
        <w:t>Шорохової</w:t>
      </w:r>
      <w:proofErr w:type="spellEnd"/>
      <w:r w:rsidR="00AC0FD0" w:rsidRPr="001718DD">
        <w:rPr>
          <w:sz w:val="28"/>
          <w:szCs w:val="28"/>
          <w:lang w:val="uk-UA"/>
        </w:rPr>
        <w:t>. М., "Наука", 1975.</w:t>
      </w:r>
    </w:p>
    <w:p w:rsidR="00AC0FD0" w:rsidRPr="001718DD" w:rsidRDefault="000D6B2D" w:rsidP="001C7057">
      <w:pPr>
        <w:tabs>
          <w:tab w:val="left" w:pos="1896"/>
        </w:tabs>
        <w:spacing w:line="360" w:lineRule="auto"/>
        <w:ind w:left="142" w:right="3" w:firstLine="567"/>
        <w:jc w:val="both"/>
        <w:rPr>
          <w:sz w:val="28"/>
          <w:szCs w:val="28"/>
          <w:lang w:val="uk-UA"/>
        </w:rPr>
      </w:pPr>
      <w:r w:rsidRPr="001718DD">
        <w:rPr>
          <w:sz w:val="28"/>
          <w:szCs w:val="28"/>
          <w:lang w:val="uk-UA"/>
        </w:rPr>
        <w:t>20</w:t>
      </w:r>
      <w:r w:rsidR="00AC0FD0" w:rsidRPr="001718DD">
        <w:rPr>
          <w:sz w:val="28"/>
          <w:szCs w:val="28"/>
          <w:lang w:val="uk-UA"/>
        </w:rPr>
        <w:t>. Лурія А. Р. Вищі кіркові функції людини і їх порушення при локальних ураженнях мозку. Вид. 2-е. Вид-во МДУ, 1969.</w:t>
      </w:r>
    </w:p>
    <w:p w:rsidR="00AC0FD0" w:rsidRPr="001718DD" w:rsidRDefault="000D6B2D" w:rsidP="001C7057">
      <w:pPr>
        <w:tabs>
          <w:tab w:val="left" w:pos="1896"/>
        </w:tabs>
        <w:spacing w:line="360" w:lineRule="auto"/>
        <w:ind w:left="142" w:right="3" w:firstLine="567"/>
        <w:jc w:val="both"/>
        <w:rPr>
          <w:sz w:val="28"/>
          <w:szCs w:val="28"/>
          <w:lang w:val="uk-UA"/>
        </w:rPr>
      </w:pPr>
      <w:r w:rsidRPr="001718DD">
        <w:rPr>
          <w:sz w:val="28"/>
          <w:szCs w:val="28"/>
          <w:lang w:val="uk-UA"/>
        </w:rPr>
        <w:t>21</w:t>
      </w:r>
      <w:r w:rsidR="00AC0FD0" w:rsidRPr="001718DD">
        <w:rPr>
          <w:sz w:val="28"/>
          <w:szCs w:val="28"/>
          <w:lang w:val="uk-UA"/>
        </w:rPr>
        <w:t xml:space="preserve">. </w:t>
      </w:r>
      <w:proofErr w:type="spellStart"/>
      <w:r w:rsidR="00AC0FD0" w:rsidRPr="001718DD">
        <w:rPr>
          <w:sz w:val="28"/>
          <w:szCs w:val="28"/>
          <w:lang w:val="uk-UA"/>
        </w:rPr>
        <w:t>Массанов</w:t>
      </w:r>
      <w:proofErr w:type="spellEnd"/>
      <w:r w:rsidR="00AC0FD0" w:rsidRPr="001718DD">
        <w:rPr>
          <w:sz w:val="28"/>
          <w:szCs w:val="28"/>
          <w:lang w:val="uk-UA"/>
        </w:rPr>
        <w:t xml:space="preserve"> А.В. Психологічні бар’єри в діяльності людини – [Електронний ресурс]. – Режим доступу:  https://scienceandeducation.pdpu.edu.ua/doc/2009/4_2009/5.pdf. </w:t>
      </w:r>
    </w:p>
    <w:p w:rsidR="00AC0FD0" w:rsidRPr="001718DD" w:rsidRDefault="000D6B2D" w:rsidP="001C7057">
      <w:pPr>
        <w:tabs>
          <w:tab w:val="left" w:pos="1896"/>
        </w:tabs>
        <w:spacing w:line="360" w:lineRule="auto"/>
        <w:ind w:left="142" w:right="3" w:firstLine="567"/>
        <w:jc w:val="both"/>
        <w:rPr>
          <w:sz w:val="28"/>
          <w:szCs w:val="28"/>
          <w:lang w:val="uk-UA"/>
        </w:rPr>
      </w:pPr>
      <w:r w:rsidRPr="001718DD">
        <w:rPr>
          <w:sz w:val="28"/>
          <w:szCs w:val="28"/>
          <w:lang w:val="uk-UA"/>
        </w:rPr>
        <w:t>22</w:t>
      </w:r>
      <w:r w:rsidR="00AC0FD0" w:rsidRPr="001718DD">
        <w:rPr>
          <w:sz w:val="28"/>
          <w:szCs w:val="28"/>
          <w:lang w:val="uk-UA"/>
        </w:rPr>
        <w:t xml:space="preserve">. </w:t>
      </w:r>
      <w:proofErr w:type="spellStart"/>
      <w:r w:rsidR="00AC0FD0" w:rsidRPr="001718DD">
        <w:rPr>
          <w:sz w:val="28"/>
          <w:szCs w:val="28"/>
          <w:lang w:val="uk-UA"/>
        </w:rPr>
        <w:t>Папуча</w:t>
      </w:r>
      <w:proofErr w:type="spellEnd"/>
      <w:r w:rsidR="00AC0FD0" w:rsidRPr="001718DD">
        <w:rPr>
          <w:sz w:val="28"/>
          <w:szCs w:val="28"/>
          <w:lang w:val="uk-UA"/>
        </w:rPr>
        <w:t xml:space="preserve"> М.В., </w:t>
      </w:r>
      <w:proofErr w:type="spellStart"/>
      <w:r w:rsidR="00AC0FD0" w:rsidRPr="001718DD">
        <w:rPr>
          <w:sz w:val="28"/>
          <w:szCs w:val="28"/>
          <w:lang w:val="uk-UA"/>
        </w:rPr>
        <w:t>Кричковська</w:t>
      </w:r>
      <w:proofErr w:type="spellEnd"/>
      <w:r w:rsidR="00AC0FD0" w:rsidRPr="001718DD">
        <w:rPr>
          <w:sz w:val="28"/>
          <w:szCs w:val="28"/>
          <w:lang w:val="uk-UA"/>
        </w:rPr>
        <w:t xml:space="preserve"> Т.Д. Особистість: розвиток,</w:t>
      </w:r>
      <w:r w:rsidR="00412269" w:rsidRPr="001718DD">
        <w:rPr>
          <w:sz w:val="28"/>
          <w:szCs w:val="28"/>
          <w:lang w:val="uk-UA"/>
        </w:rPr>
        <w:t xml:space="preserve"> </w:t>
      </w:r>
      <w:r w:rsidR="00AC0FD0" w:rsidRPr="001718DD">
        <w:rPr>
          <w:sz w:val="28"/>
          <w:szCs w:val="28"/>
          <w:lang w:val="uk-UA"/>
        </w:rPr>
        <w:t>соціалізація, виховання. – Ніжин: Редакційно-видавничий відділ</w:t>
      </w:r>
      <w:r w:rsidR="00412269" w:rsidRPr="001718DD">
        <w:rPr>
          <w:sz w:val="28"/>
          <w:szCs w:val="28"/>
          <w:lang w:val="uk-UA"/>
        </w:rPr>
        <w:t xml:space="preserve"> </w:t>
      </w:r>
      <w:r w:rsidR="00AC0FD0" w:rsidRPr="001718DD">
        <w:rPr>
          <w:sz w:val="28"/>
          <w:szCs w:val="28"/>
          <w:lang w:val="uk-UA"/>
        </w:rPr>
        <w:t>НДПУ ім. Миколи Гоголя, 2001. – 147 с.</w:t>
      </w:r>
    </w:p>
    <w:p w:rsidR="00AC0FD0" w:rsidRPr="001718DD" w:rsidRDefault="00AC0FD0" w:rsidP="001C7057">
      <w:pPr>
        <w:tabs>
          <w:tab w:val="left" w:pos="1896"/>
        </w:tabs>
        <w:spacing w:line="360" w:lineRule="auto"/>
        <w:ind w:left="142" w:right="3" w:firstLine="567"/>
        <w:jc w:val="both"/>
        <w:rPr>
          <w:sz w:val="28"/>
          <w:szCs w:val="28"/>
          <w:lang w:val="uk-UA"/>
        </w:rPr>
      </w:pPr>
      <w:r w:rsidRPr="001718DD">
        <w:rPr>
          <w:sz w:val="28"/>
          <w:szCs w:val="28"/>
          <w:lang w:val="uk-UA"/>
        </w:rPr>
        <w:t>2</w:t>
      </w:r>
      <w:r w:rsidR="00412269" w:rsidRPr="001718DD">
        <w:rPr>
          <w:sz w:val="28"/>
          <w:szCs w:val="28"/>
          <w:lang w:val="uk-UA"/>
        </w:rPr>
        <w:t>3</w:t>
      </w:r>
      <w:r w:rsidRPr="001718DD">
        <w:rPr>
          <w:sz w:val="28"/>
          <w:szCs w:val="28"/>
          <w:lang w:val="uk-UA"/>
        </w:rPr>
        <w:t xml:space="preserve">. </w:t>
      </w:r>
      <w:proofErr w:type="spellStart"/>
      <w:r w:rsidRPr="001718DD">
        <w:rPr>
          <w:sz w:val="28"/>
          <w:szCs w:val="28"/>
          <w:lang w:val="uk-UA"/>
        </w:rPr>
        <w:t>Папуча</w:t>
      </w:r>
      <w:proofErr w:type="spellEnd"/>
      <w:r w:rsidRPr="001718DD">
        <w:rPr>
          <w:sz w:val="28"/>
          <w:szCs w:val="28"/>
          <w:lang w:val="uk-UA"/>
        </w:rPr>
        <w:t xml:space="preserve"> М. В., Наконечна М. М. Теоретичні основи психології </w:t>
      </w:r>
      <w:r w:rsidRPr="001718DD">
        <w:rPr>
          <w:sz w:val="28"/>
          <w:szCs w:val="28"/>
          <w:lang w:val="uk-UA"/>
        </w:rPr>
        <w:lastRenderedPageBreak/>
        <w:t xml:space="preserve">особистості: </w:t>
      </w:r>
      <w:proofErr w:type="spellStart"/>
      <w:r w:rsidRPr="001718DD">
        <w:rPr>
          <w:sz w:val="28"/>
          <w:szCs w:val="28"/>
          <w:lang w:val="uk-UA"/>
        </w:rPr>
        <w:t>навч</w:t>
      </w:r>
      <w:proofErr w:type="spellEnd"/>
      <w:r w:rsidRPr="001718DD">
        <w:rPr>
          <w:sz w:val="28"/>
          <w:szCs w:val="28"/>
          <w:lang w:val="uk-UA"/>
        </w:rPr>
        <w:t xml:space="preserve">. </w:t>
      </w:r>
      <w:proofErr w:type="spellStart"/>
      <w:r w:rsidRPr="001718DD">
        <w:rPr>
          <w:sz w:val="28"/>
          <w:szCs w:val="28"/>
          <w:lang w:val="uk-UA"/>
        </w:rPr>
        <w:t>посіб</w:t>
      </w:r>
      <w:proofErr w:type="spellEnd"/>
      <w:r w:rsidRPr="001718DD">
        <w:rPr>
          <w:sz w:val="28"/>
          <w:szCs w:val="28"/>
          <w:lang w:val="uk-UA"/>
        </w:rPr>
        <w:t xml:space="preserve">. / М. В. </w:t>
      </w:r>
      <w:proofErr w:type="spellStart"/>
      <w:r w:rsidRPr="001718DD">
        <w:rPr>
          <w:sz w:val="28"/>
          <w:szCs w:val="28"/>
          <w:lang w:val="uk-UA"/>
        </w:rPr>
        <w:t>Папуча</w:t>
      </w:r>
      <w:proofErr w:type="spellEnd"/>
      <w:r w:rsidRPr="001718DD">
        <w:rPr>
          <w:sz w:val="28"/>
          <w:szCs w:val="28"/>
          <w:lang w:val="uk-UA"/>
        </w:rPr>
        <w:t>, М. М. Наконечна. – Ніжин : НДУ ім. М. Гоголя, 2018. – 60 с. (cc/5-6-11).</w:t>
      </w:r>
    </w:p>
    <w:p w:rsidR="00AC0FD0" w:rsidRPr="001718DD" w:rsidRDefault="00AC0FD0" w:rsidP="001C7057">
      <w:pPr>
        <w:tabs>
          <w:tab w:val="left" w:pos="1896"/>
        </w:tabs>
        <w:spacing w:line="360" w:lineRule="auto"/>
        <w:ind w:left="142" w:right="3" w:firstLine="567"/>
        <w:jc w:val="both"/>
        <w:rPr>
          <w:sz w:val="28"/>
          <w:szCs w:val="28"/>
          <w:lang w:val="uk-UA"/>
        </w:rPr>
      </w:pPr>
      <w:r w:rsidRPr="001718DD">
        <w:rPr>
          <w:sz w:val="28"/>
          <w:szCs w:val="28"/>
          <w:lang w:val="uk-UA"/>
        </w:rPr>
        <w:t>2</w:t>
      </w:r>
      <w:r w:rsidR="00412269" w:rsidRPr="001718DD">
        <w:rPr>
          <w:sz w:val="28"/>
          <w:szCs w:val="28"/>
          <w:lang w:val="uk-UA"/>
        </w:rPr>
        <w:t>4</w:t>
      </w:r>
      <w:r w:rsidRPr="001718DD">
        <w:rPr>
          <w:sz w:val="28"/>
          <w:szCs w:val="28"/>
          <w:lang w:val="uk-UA"/>
        </w:rPr>
        <w:t xml:space="preserve">. </w:t>
      </w:r>
      <w:proofErr w:type="spellStart"/>
      <w:r w:rsidRPr="001718DD">
        <w:rPr>
          <w:sz w:val="28"/>
          <w:szCs w:val="28"/>
          <w:lang w:val="uk-UA"/>
        </w:rPr>
        <w:t>Петровский</w:t>
      </w:r>
      <w:proofErr w:type="spellEnd"/>
      <w:r w:rsidRPr="001718DD">
        <w:rPr>
          <w:sz w:val="28"/>
          <w:szCs w:val="28"/>
          <w:lang w:val="uk-UA"/>
        </w:rPr>
        <w:t xml:space="preserve"> А. В., </w:t>
      </w:r>
      <w:proofErr w:type="spellStart"/>
      <w:r w:rsidRPr="001718DD">
        <w:rPr>
          <w:sz w:val="28"/>
          <w:szCs w:val="28"/>
          <w:lang w:val="uk-UA"/>
        </w:rPr>
        <w:t>Ярошевский</w:t>
      </w:r>
      <w:proofErr w:type="spellEnd"/>
      <w:r w:rsidRPr="001718DD">
        <w:rPr>
          <w:sz w:val="28"/>
          <w:szCs w:val="28"/>
          <w:lang w:val="uk-UA"/>
        </w:rPr>
        <w:t xml:space="preserve"> М. Г. </w:t>
      </w:r>
      <w:proofErr w:type="spellStart"/>
      <w:r w:rsidRPr="001718DD">
        <w:rPr>
          <w:sz w:val="28"/>
          <w:szCs w:val="28"/>
          <w:lang w:val="uk-UA"/>
        </w:rPr>
        <w:t>Психология</w:t>
      </w:r>
      <w:proofErr w:type="spellEnd"/>
      <w:r w:rsidRPr="001718DD">
        <w:rPr>
          <w:sz w:val="28"/>
          <w:szCs w:val="28"/>
          <w:lang w:val="uk-UA"/>
        </w:rPr>
        <w:t xml:space="preserve">. </w:t>
      </w:r>
      <w:proofErr w:type="spellStart"/>
      <w:r w:rsidRPr="001718DD">
        <w:rPr>
          <w:sz w:val="28"/>
          <w:szCs w:val="28"/>
          <w:lang w:val="uk-UA"/>
        </w:rPr>
        <w:t>Словарь</w:t>
      </w:r>
      <w:proofErr w:type="spellEnd"/>
      <w:r w:rsidRPr="001718DD">
        <w:rPr>
          <w:sz w:val="28"/>
          <w:szCs w:val="28"/>
          <w:lang w:val="uk-UA"/>
        </w:rPr>
        <w:t xml:space="preserve">. – 2-е </w:t>
      </w:r>
      <w:proofErr w:type="spellStart"/>
      <w:r w:rsidRPr="001718DD">
        <w:rPr>
          <w:sz w:val="28"/>
          <w:szCs w:val="28"/>
          <w:lang w:val="uk-UA"/>
        </w:rPr>
        <w:t>изд</w:t>
      </w:r>
      <w:proofErr w:type="spellEnd"/>
      <w:r w:rsidRPr="001718DD">
        <w:rPr>
          <w:sz w:val="28"/>
          <w:szCs w:val="28"/>
          <w:lang w:val="uk-UA"/>
        </w:rPr>
        <w:t xml:space="preserve">. – Москва: </w:t>
      </w:r>
      <w:proofErr w:type="spellStart"/>
      <w:r w:rsidRPr="001718DD">
        <w:rPr>
          <w:sz w:val="28"/>
          <w:szCs w:val="28"/>
          <w:lang w:val="uk-UA"/>
        </w:rPr>
        <w:t>Политиздат</w:t>
      </w:r>
      <w:proofErr w:type="spellEnd"/>
      <w:r w:rsidRPr="001718DD">
        <w:rPr>
          <w:sz w:val="28"/>
          <w:szCs w:val="28"/>
          <w:lang w:val="uk-UA"/>
        </w:rPr>
        <w:t xml:space="preserve">, 1990. 494 с. </w:t>
      </w:r>
    </w:p>
    <w:p w:rsidR="00AC0FD0" w:rsidRPr="001718DD" w:rsidRDefault="00412269" w:rsidP="001C7057">
      <w:pPr>
        <w:tabs>
          <w:tab w:val="left" w:pos="1896"/>
        </w:tabs>
        <w:spacing w:line="360" w:lineRule="auto"/>
        <w:ind w:left="142" w:right="3" w:firstLine="567"/>
        <w:jc w:val="both"/>
        <w:rPr>
          <w:sz w:val="28"/>
          <w:szCs w:val="28"/>
          <w:lang w:val="uk-UA"/>
        </w:rPr>
      </w:pPr>
      <w:r w:rsidRPr="001718DD">
        <w:rPr>
          <w:sz w:val="28"/>
          <w:szCs w:val="28"/>
          <w:lang w:val="uk-UA"/>
        </w:rPr>
        <w:t>25</w:t>
      </w:r>
      <w:r w:rsidR="00AC0FD0" w:rsidRPr="001718DD">
        <w:rPr>
          <w:sz w:val="28"/>
          <w:szCs w:val="28"/>
          <w:lang w:val="uk-UA"/>
        </w:rPr>
        <w:t xml:space="preserve">. Платонов К.К. </w:t>
      </w:r>
      <w:proofErr w:type="spellStart"/>
      <w:r w:rsidR="00AC0FD0" w:rsidRPr="001718DD">
        <w:rPr>
          <w:sz w:val="28"/>
          <w:szCs w:val="28"/>
          <w:lang w:val="uk-UA"/>
        </w:rPr>
        <w:t>Краткий</w:t>
      </w:r>
      <w:proofErr w:type="spellEnd"/>
      <w:r w:rsidR="00AC0FD0" w:rsidRPr="001718DD">
        <w:rPr>
          <w:sz w:val="28"/>
          <w:szCs w:val="28"/>
          <w:lang w:val="uk-UA"/>
        </w:rPr>
        <w:t xml:space="preserve"> </w:t>
      </w:r>
      <w:proofErr w:type="spellStart"/>
      <w:r w:rsidR="00AC0FD0" w:rsidRPr="001718DD">
        <w:rPr>
          <w:sz w:val="28"/>
          <w:szCs w:val="28"/>
          <w:lang w:val="uk-UA"/>
        </w:rPr>
        <w:t>психологический</w:t>
      </w:r>
      <w:proofErr w:type="spellEnd"/>
      <w:r w:rsidR="00AC0FD0" w:rsidRPr="001718DD">
        <w:rPr>
          <w:sz w:val="28"/>
          <w:szCs w:val="28"/>
          <w:lang w:val="uk-UA"/>
        </w:rPr>
        <w:t xml:space="preserve"> </w:t>
      </w:r>
      <w:proofErr w:type="spellStart"/>
      <w:r w:rsidR="00AC0FD0" w:rsidRPr="001718DD">
        <w:rPr>
          <w:sz w:val="28"/>
          <w:szCs w:val="28"/>
          <w:lang w:val="uk-UA"/>
        </w:rPr>
        <w:t>словарь</w:t>
      </w:r>
      <w:proofErr w:type="spellEnd"/>
      <w:r w:rsidR="00AC0FD0" w:rsidRPr="001718DD">
        <w:rPr>
          <w:sz w:val="28"/>
          <w:szCs w:val="28"/>
          <w:lang w:val="uk-UA"/>
        </w:rPr>
        <w:t xml:space="preserve"> </w:t>
      </w:r>
      <w:proofErr w:type="spellStart"/>
      <w:r w:rsidR="00AC0FD0" w:rsidRPr="001718DD">
        <w:rPr>
          <w:sz w:val="28"/>
          <w:szCs w:val="28"/>
          <w:lang w:val="uk-UA"/>
        </w:rPr>
        <w:t>системы</w:t>
      </w:r>
      <w:proofErr w:type="spellEnd"/>
      <w:r w:rsidR="00AC0FD0" w:rsidRPr="001718DD">
        <w:rPr>
          <w:sz w:val="28"/>
          <w:szCs w:val="28"/>
          <w:lang w:val="uk-UA"/>
        </w:rPr>
        <w:t xml:space="preserve"> </w:t>
      </w:r>
      <w:proofErr w:type="spellStart"/>
      <w:r w:rsidR="00AC0FD0" w:rsidRPr="001718DD">
        <w:rPr>
          <w:sz w:val="28"/>
          <w:szCs w:val="28"/>
          <w:lang w:val="uk-UA"/>
        </w:rPr>
        <w:t>психологических</w:t>
      </w:r>
      <w:proofErr w:type="spellEnd"/>
      <w:r w:rsidR="00AC0FD0" w:rsidRPr="001718DD">
        <w:rPr>
          <w:sz w:val="28"/>
          <w:szCs w:val="28"/>
          <w:lang w:val="uk-UA"/>
        </w:rPr>
        <w:t xml:space="preserve"> понятий: </w:t>
      </w:r>
      <w:proofErr w:type="spellStart"/>
      <w:r w:rsidR="00AC0FD0" w:rsidRPr="001718DD">
        <w:rPr>
          <w:sz w:val="28"/>
          <w:szCs w:val="28"/>
          <w:lang w:val="uk-UA"/>
        </w:rPr>
        <w:t>учеб</w:t>
      </w:r>
      <w:proofErr w:type="spellEnd"/>
      <w:r w:rsidR="00AC0FD0" w:rsidRPr="001718DD">
        <w:rPr>
          <w:sz w:val="28"/>
          <w:szCs w:val="28"/>
          <w:lang w:val="uk-UA"/>
        </w:rPr>
        <w:t xml:space="preserve">. </w:t>
      </w:r>
      <w:proofErr w:type="spellStart"/>
      <w:r w:rsidR="00AC0FD0" w:rsidRPr="001718DD">
        <w:rPr>
          <w:sz w:val="28"/>
          <w:szCs w:val="28"/>
          <w:lang w:val="uk-UA"/>
        </w:rPr>
        <w:t>пособие</w:t>
      </w:r>
      <w:proofErr w:type="spellEnd"/>
      <w:r w:rsidR="00AC0FD0" w:rsidRPr="001718DD">
        <w:rPr>
          <w:sz w:val="28"/>
          <w:szCs w:val="28"/>
          <w:lang w:val="uk-UA"/>
        </w:rPr>
        <w:t xml:space="preserve"> для заведений </w:t>
      </w:r>
      <w:proofErr w:type="spellStart"/>
      <w:r w:rsidR="00AC0FD0" w:rsidRPr="001718DD">
        <w:rPr>
          <w:sz w:val="28"/>
          <w:szCs w:val="28"/>
          <w:lang w:val="uk-UA"/>
        </w:rPr>
        <w:t>профтехобразования</w:t>
      </w:r>
      <w:proofErr w:type="spellEnd"/>
      <w:r w:rsidR="00AC0FD0" w:rsidRPr="001718DD">
        <w:rPr>
          <w:sz w:val="28"/>
          <w:szCs w:val="28"/>
          <w:lang w:val="uk-UA"/>
        </w:rPr>
        <w:t xml:space="preserve"> / К.К. Платонов. –2-е </w:t>
      </w:r>
      <w:proofErr w:type="spellStart"/>
      <w:r w:rsidR="00AC0FD0" w:rsidRPr="001718DD">
        <w:rPr>
          <w:sz w:val="28"/>
          <w:szCs w:val="28"/>
          <w:lang w:val="uk-UA"/>
        </w:rPr>
        <w:t>изд</w:t>
      </w:r>
      <w:proofErr w:type="spellEnd"/>
      <w:r w:rsidR="00AC0FD0" w:rsidRPr="001718DD">
        <w:rPr>
          <w:sz w:val="28"/>
          <w:szCs w:val="28"/>
          <w:lang w:val="uk-UA"/>
        </w:rPr>
        <w:t xml:space="preserve">., </w:t>
      </w:r>
      <w:proofErr w:type="spellStart"/>
      <w:r w:rsidR="00AC0FD0" w:rsidRPr="001718DD">
        <w:rPr>
          <w:sz w:val="28"/>
          <w:szCs w:val="28"/>
          <w:lang w:val="uk-UA"/>
        </w:rPr>
        <w:t>перераб</w:t>
      </w:r>
      <w:proofErr w:type="spellEnd"/>
      <w:r w:rsidR="00AC0FD0" w:rsidRPr="001718DD">
        <w:rPr>
          <w:sz w:val="28"/>
          <w:szCs w:val="28"/>
          <w:lang w:val="uk-UA"/>
        </w:rPr>
        <w:t xml:space="preserve">. и </w:t>
      </w:r>
      <w:proofErr w:type="spellStart"/>
      <w:r w:rsidR="00AC0FD0" w:rsidRPr="001718DD">
        <w:rPr>
          <w:sz w:val="28"/>
          <w:szCs w:val="28"/>
          <w:lang w:val="uk-UA"/>
        </w:rPr>
        <w:t>доп</w:t>
      </w:r>
      <w:proofErr w:type="spellEnd"/>
      <w:r w:rsidR="00AC0FD0" w:rsidRPr="001718DD">
        <w:rPr>
          <w:sz w:val="28"/>
          <w:szCs w:val="28"/>
          <w:lang w:val="uk-UA"/>
        </w:rPr>
        <w:t xml:space="preserve">. – Москва: </w:t>
      </w:r>
      <w:proofErr w:type="spellStart"/>
      <w:r w:rsidR="00AC0FD0" w:rsidRPr="001718DD">
        <w:rPr>
          <w:sz w:val="28"/>
          <w:szCs w:val="28"/>
          <w:lang w:val="uk-UA"/>
        </w:rPr>
        <w:t>Высшая</w:t>
      </w:r>
      <w:proofErr w:type="spellEnd"/>
      <w:r w:rsidR="00AC0FD0" w:rsidRPr="001718DD">
        <w:rPr>
          <w:sz w:val="28"/>
          <w:szCs w:val="28"/>
          <w:lang w:val="uk-UA"/>
        </w:rPr>
        <w:t xml:space="preserve"> школа, 1984. 174 с.</w:t>
      </w:r>
    </w:p>
    <w:p w:rsidR="009F4841" w:rsidRPr="001718DD" w:rsidRDefault="00412269" w:rsidP="001C7057">
      <w:pPr>
        <w:tabs>
          <w:tab w:val="left" w:pos="1896"/>
        </w:tabs>
        <w:spacing w:line="360" w:lineRule="auto"/>
        <w:ind w:left="142" w:right="3" w:firstLine="567"/>
        <w:jc w:val="both"/>
        <w:rPr>
          <w:sz w:val="28"/>
          <w:szCs w:val="28"/>
          <w:lang w:val="uk-UA"/>
        </w:rPr>
      </w:pPr>
      <w:r w:rsidRPr="001718DD">
        <w:rPr>
          <w:sz w:val="28"/>
          <w:szCs w:val="28"/>
          <w:lang w:val="uk-UA"/>
        </w:rPr>
        <w:t>26</w:t>
      </w:r>
      <w:r w:rsidR="00AC0FD0" w:rsidRPr="001718DD">
        <w:rPr>
          <w:sz w:val="28"/>
          <w:szCs w:val="28"/>
          <w:lang w:val="uk-UA"/>
        </w:rPr>
        <w:t>.</w:t>
      </w:r>
      <w:r w:rsidR="009F4841" w:rsidRPr="001718DD">
        <w:rPr>
          <w:sz w:val="28"/>
          <w:szCs w:val="28"/>
          <w:lang w:val="uk-UA"/>
        </w:rPr>
        <w:t xml:space="preserve"> </w:t>
      </w:r>
      <w:r w:rsidR="00AC0FD0" w:rsidRPr="001718DD">
        <w:rPr>
          <w:sz w:val="28"/>
          <w:szCs w:val="28"/>
          <w:lang w:val="uk-UA"/>
        </w:rPr>
        <w:t xml:space="preserve"> </w:t>
      </w:r>
      <w:proofErr w:type="spellStart"/>
      <w:r w:rsidR="009F4841" w:rsidRPr="001718DD">
        <w:rPr>
          <w:sz w:val="28"/>
          <w:szCs w:val="28"/>
          <w:lang w:val="uk-UA"/>
        </w:rPr>
        <w:t>Реан</w:t>
      </w:r>
      <w:proofErr w:type="spellEnd"/>
      <w:r w:rsidR="009F4841" w:rsidRPr="001718DD">
        <w:rPr>
          <w:sz w:val="28"/>
          <w:szCs w:val="28"/>
          <w:lang w:val="uk-UA"/>
        </w:rPr>
        <w:t xml:space="preserve"> А.А. </w:t>
      </w:r>
      <w:proofErr w:type="spellStart"/>
      <w:r w:rsidR="009F4841" w:rsidRPr="001718DD">
        <w:rPr>
          <w:sz w:val="28"/>
          <w:szCs w:val="28"/>
          <w:lang w:val="uk-UA"/>
        </w:rPr>
        <w:t>Психология</w:t>
      </w:r>
      <w:proofErr w:type="spellEnd"/>
      <w:r w:rsidR="009F4841" w:rsidRPr="001718DD">
        <w:rPr>
          <w:sz w:val="28"/>
          <w:szCs w:val="28"/>
          <w:lang w:val="uk-UA"/>
        </w:rPr>
        <w:t xml:space="preserve"> </w:t>
      </w:r>
      <w:proofErr w:type="spellStart"/>
      <w:r w:rsidR="009F4841" w:rsidRPr="001718DD">
        <w:rPr>
          <w:sz w:val="28"/>
          <w:szCs w:val="28"/>
          <w:lang w:val="uk-UA"/>
        </w:rPr>
        <w:t>личности</w:t>
      </w:r>
      <w:proofErr w:type="spellEnd"/>
      <w:r w:rsidR="009F4841" w:rsidRPr="001718DD">
        <w:rPr>
          <w:sz w:val="28"/>
          <w:szCs w:val="28"/>
          <w:lang w:val="uk-UA"/>
        </w:rPr>
        <w:t xml:space="preserve">. </w:t>
      </w:r>
      <w:proofErr w:type="spellStart"/>
      <w:r w:rsidR="009F4841" w:rsidRPr="001718DD">
        <w:rPr>
          <w:sz w:val="28"/>
          <w:szCs w:val="28"/>
          <w:lang w:val="uk-UA"/>
        </w:rPr>
        <w:t>Социализация</w:t>
      </w:r>
      <w:proofErr w:type="spellEnd"/>
      <w:r w:rsidR="009F4841" w:rsidRPr="001718DD">
        <w:rPr>
          <w:sz w:val="28"/>
          <w:szCs w:val="28"/>
          <w:lang w:val="uk-UA"/>
        </w:rPr>
        <w:t xml:space="preserve">, </w:t>
      </w:r>
      <w:proofErr w:type="spellStart"/>
      <w:r w:rsidR="009F4841" w:rsidRPr="001718DD">
        <w:rPr>
          <w:sz w:val="28"/>
          <w:szCs w:val="28"/>
          <w:lang w:val="uk-UA"/>
        </w:rPr>
        <w:t>поведение</w:t>
      </w:r>
      <w:proofErr w:type="spellEnd"/>
      <w:r w:rsidR="009F4841" w:rsidRPr="001718DD">
        <w:rPr>
          <w:sz w:val="28"/>
          <w:szCs w:val="28"/>
          <w:lang w:val="uk-UA"/>
        </w:rPr>
        <w:t xml:space="preserve">, </w:t>
      </w:r>
      <w:proofErr w:type="spellStart"/>
      <w:r w:rsidR="009F4841" w:rsidRPr="001718DD">
        <w:rPr>
          <w:sz w:val="28"/>
          <w:szCs w:val="28"/>
          <w:lang w:val="uk-UA"/>
        </w:rPr>
        <w:t>общение</w:t>
      </w:r>
      <w:proofErr w:type="spellEnd"/>
      <w:r w:rsidR="009F4841" w:rsidRPr="001718DD">
        <w:rPr>
          <w:sz w:val="28"/>
          <w:szCs w:val="28"/>
          <w:lang w:val="uk-UA"/>
        </w:rPr>
        <w:t>. – СПб.: «прайм-ЕВРОЗНАК», 2004. – 416 с. (с. 138, 146-147)</w:t>
      </w:r>
    </w:p>
    <w:p w:rsidR="00AC0FD0" w:rsidRPr="001718DD" w:rsidRDefault="009F4841" w:rsidP="001C7057">
      <w:pPr>
        <w:tabs>
          <w:tab w:val="left" w:pos="1896"/>
        </w:tabs>
        <w:spacing w:line="360" w:lineRule="auto"/>
        <w:ind w:left="142" w:right="3" w:firstLine="567"/>
        <w:jc w:val="both"/>
        <w:rPr>
          <w:sz w:val="28"/>
          <w:szCs w:val="28"/>
          <w:lang w:val="uk-UA"/>
        </w:rPr>
      </w:pPr>
      <w:r w:rsidRPr="001718DD">
        <w:rPr>
          <w:sz w:val="28"/>
          <w:szCs w:val="28"/>
          <w:lang w:val="uk-UA"/>
        </w:rPr>
        <w:t xml:space="preserve">27. </w:t>
      </w:r>
      <w:proofErr w:type="spellStart"/>
      <w:r w:rsidR="00AC0FD0" w:rsidRPr="001718DD">
        <w:rPr>
          <w:sz w:val="28"/>
          <w:szCs w:val="28"/>
          <w:lang w:val="uk-UA"/>
        </w:rPr>
        <w:t>Роджерс</w:t>
      </w:r>
      <w:proofErr w:type="spellEnd"/>
      <w:r w:rsidR="00AC0FD0" w:rsidRPr="001718DD">
        <w:rPr>
          <w:sz w:val="28"/>
          <w:szCs w:val="28"/>
          <w:lang w:val="uk-UA"/>
        </w:rPr>
        <w:t xml:space="preserve"> К., </w:t>
      </w:r>
      <w:proofErr w:type="spellStart"/>
      <w:r w:rsidR="00AC0FD0" w:rsidRPr="001718DD">
        <w:rPr>
          <w:sz w:val="28"/>
          <w:szCs w:val="28"/>
          <w:lang w:val="uk-UA"/>
        </w:rPr>
        <w:t>Фрейберг</w:t>
      </w:r>
      <w:proofErr w:type="spellEnd"/>
      <w:r w:rsidR="00AC0FD0" w:rsidRPr="001718DD">
        <w:rPr>
          <w:sz w:val="28"/>
          <w:szCs w:val="28"/>
          <w:lang w:val="uk-UA"/>
        </w:rPr>
        <w:t xml:space="preserve"> Д. Свобода учиться. – М.: </w:t>
      </w:r>
      <w:proofErr w:type="spellStart"/>
      <w:r w:rsidR="00AC0FD0" w:rsidRPr="001718DD">
        <w:rPr>
          <w:sz w:val="28"/>
          <w:szCs w:val="28"/>
          <w:lang w:val="uk-UA"/>
        </w:rPr>
        <w:t>Смысл</w:t>
      </w:r>
      <w:proofErr w:type="spellEnd"/>
      <w:r w:rsidR="00AC0FD0" w:rsidRPr="001718DD">
        <w:rPr>
          <w:sz w:val="28"/>
          <w:szCs w:val="28"/>
          <w:lang w:val="uk-UA"/>
        </w:rPr>
        <w:t>,</w:t>
      </w:r>
      <w:r w:rsidR="00412269" w:rsidRPr="001718DD">
        <w:rPr>
          <w:sz w:val="28"/>
          <w:szCs w:val="28"/>
          <w:lang w:val="uk-UA"/>
        </w:rPr>
        <w:t xml:space="preserve"> </w:t>
      </w:r>
      <w:r w:rsidR="00AC0FD0" w:rsidRPr="001718DD">
        <w:rPr>
          <w:sz w:val="28"/>
          <w:szCs w:val="28"/>
          <w:lang w:val="uk-UA"/>
        </w:rPr>
        <w:t>2002. – 527 с.</w:t>
      </w:r>
    </w:p>
    <w:p w:rsidR="00AC0FD0" w:rsidRPr="001718DD" w:rsidRDefault="009F4841" w:rsidP="001C7057">
      <w:pPr>
        <w:tabs>
          <w:tab w:val="left" w:pos="1896"/>
        </w:tabs>
        <w:spacing w:line="360" w:lineRule="auto"/>
        <w:ind w:left="142" w:right="3" w:firstLine="567"/>
        <w:jc w:val="both"/>
        <w:rPr>
          <w:sz w:val="28"/>
          <w:szCs w:val="28"/>
          <w:lang w:val="uk-UA"/>
        </w:rPr>
      </w:pPr>
      <w:r w:rsidRPr="001718DD">
        <w:rPr>
          <w:sz w:val="28"/>
          <w:szCs w:val="28"/>
          <w:lang w:val="uk-UA"/>
        </w:rPr>
        <w:t>28</w:t>
      </w:r>
      <w:r w:rsidR="00AC0FD0" w:rsidRPr="001718DD">
        <w:rPr>
          <w:sz w:val="28"/>
          <w:szCs w:val="28"/>
          <w:lang w:val="uk-UA"/>
        </w:rPr>
        <w:t xml:space="preserve">. </w:t>
      </w:r>
      <w:proofErr w:type="spellStart"/>
      <w:r w:rsidR="00AC0FD0" w:rsidRPr="001718DD">
        <w:rPr>
          <w:sz w:val="28"/>
          <w:szCs w:val="28"/>
          <w:lang w:val="uk-UA"/>
        </w:rPr>
        <w:t>Сергеева</w:t>
      </w:r>
      <w:proofErr w:type="spellEnd"/>
      <w:r w:rsidR="00AC0FD0" w:rsidRPr="001718DD">
        <w:rPr>
          <w:sz w:val="28"/>
          <w:szCs w:val="28"/>
          <w:lang w:val="uk-UA"/>
        </w:rPr>
        <w:t xml:space="preserve"> А. В., </w:t>
      </w:r>
      <w:proofErr w:type="spellStart"/>
      <w:r w:rsidR="00AC0FD0" w:rsidRPr="001718DD">
        <w:rPr>
          <w:sz w:val="28"/>
          <w:szCs w:val="28"/>
          <w:lang w:val="uk-UA"/>
        </w:rPr>
        <w:t>Чаплыгина</w:t>
      </w:r>
      <w:proofErr w:type="spellEnd"/>
      <w:r w:rsidR="00AC0FD0" w:rsidRPr="001718DD">
        <w:rPr>
          <w:sz w:val="28"/>
          <w:szCs w:val="28"/>
          <w:lang w:val="uk-UA"/>
        </w:rPr>
        <w:t xml:space="preserve"> О. В. Проблема </w:t>
      </w:r>
      <w:proofErr w:type="spellStart"/>
      <w:r w:rsidR="00AC0FD0" w:rsidRPr="001718DD">
        <w:rPr>
          <w:sz w:val="28"/>
          <w:szCs w:val="28"/>
          <w:lang w:val="uk-UA"/>
        </w:rPr>
        <w:t>психологических</w:t>
      </w:r>
      <w:proofErr w:type="spellEnd"/>
      <w:r w:rsidR="00AC0FD0" w:rsidRPr="001718DD">
        <w:rPr>
          <w:sz w:val="28"/>
          <w:szCs w:val="28"/>
          <w:lang w:val="uk-UA"/>
        </w:rPr>
        <w:t xml:space="preserve"> </w:t>
      </w:r>
      <w:proofErr w:type="spellStart"/>
      <w:r w:rsidR="00AC0FD0" w:rsidRPr="001718DD">
        <w:rPr>
          <w:sz w:val="28"/>
          <w:szCs w:val="28"/>
          <w:lang w:val="uk-UA"/>
        </w:rPr>
        <w:t>барьеров</w:t>
      </w:r>
      <w:proofErr w:type="spellEnd"/>
      <w:r w:rsidR="00AC0FD0" w:rsidRPr="001718DD">
        <w:rPr>
          <w:sz w:val="28"/>
          <w:szCs w:val="28"/>
          <w:lang w:val="uk-UA"/>
        </w:rPr>
        <w:t xml:space="preserve"> при </w:t>
      </w:r>
      <w:proofErr w:type="spellStart"/>
      <w:r w:rsidR="00AC0FD0" w:rsidRPr="001718DD">
        <w:rPr>
          <w:sz w:val="28"/>
          <w:szCs w:val="28"/>
          <w:lang w:val="uk-UA"/>
        </w:rPr>
        <w:t>изучении</w:t>
      </w:r>
      <w:proofErr w:type="spellEnd"/>
      <w:r w:rsidR="00AC0FD0" w:rsidRPr="001718DD">
        <w:rPr>
          <w:sz w:val="28"/>
          <w:szCs w:val="28"/>
          <w:lang w:val="uk-UA"/>
        </w:rPr>
        <w:t xml:space="preserve"> </w:t>
      </w:r>
      <w:proofErr w:type="spellStart"/>
      <w:r w:rsidR="00AC0FD0" w:rsidRPr="001718DD">
        <w:rPr>
          <w:sz w:val="28"/>
          <w:szCs w:val="28"/>
          <w:lang w:val="uk-UA"/>
        </w:rPr>
        <w:t>иностранного</w:t>
      </w:r>
      <w:proofErr w:type="spellEnd"/>
      <w:r w:rsidR="00AC0FD0" w:rsidRPr="001718DD">
        <w:rPr>
          <w:sz w:val="28"/>
          <w:szCs w:val="28"/>
          <w:lang w:val="uk-UA"/>
        </w:rPr>
        <w:t xml:space="preserve"> </w:t>
      </w:r>
      <w:proofErr w:type="spellStart"/>
      <w:r w:rsidR="00AC0FD0" w:rsidRPr="001718DD">
        <w:rPr>
          <w:sz w:val="28"/>
          <w:szCs w:val="28"/>
          <w:lang w:val="uk-UA"/>
        </w:rPr>
        <w:t>языка</w:t>
      </w:r>
      <w:proofErr w:type="spellEnd"/>
      <w:r w:rsidR="00AC0FD0" w:rsidRPr="001718DD">
        <w:rPr>
          <w:sz w:val="28"/>
          <w:szCs w:val="28"/>
          <w:lang w:val="uk-UA"/>
        </w:rPr>
        <w:t xml:space="preserve"> // </w:t>
      </w:r>
      <w:proofErr w:type="spellStart"/>
      <w:r w:rsidR="00AC0FD0" w:rsidRPr="001718DD">
        <w:rPr>
          <w:sz w:val="28"/>
          <w:szCs w:val="28"/>
          <w:lang w:val="uk-UA"/>
        </w:rPr>
        <w:t>Научно-методический</w:t>
      </w:r>
      <w:proofErr w:type="spellEnd"/>
      <w:r w:rsidR="00AC0FD0" w:rsidRPr="001718DD">
        <w:rPr>
          <w:sz w:val="28"/>
          <w:szCs w:val="28"/>
          <w:lang w:val="uk-UA"/>
        </w:rPr>
        <w:t xml:space="preserve"> </w:t>
      </w:r>
      <w:proofErr w:type="spellStart"/>
      <w:r w:rsidR="00AC0FD0" w:rsidRPr="001718DD">
        <w:rPr>
          <w:sz w:val="28"/>
          <w:szCs w:val="28"/>
          <w:lang w:val="uk-UA"/>
        </w:rPr>
        <w:t>электронный</w:t>
      </w:r>
      <w:proofErr w:type="spellEnd"/>
      <w:r w:rsidR="00AC0FD0" w:rsidRPr="001718DD">
        <w:rPr>
          <w:sz w:val="28"/>
          <w:szCs w:val="28"/>
          <w:lang w:val="uk-UA"/>
        </w:rPr>
        <w:t xml:space="preserve"> журнал «Концепт». – 2019. – № 6 (</w:t>
      </w:r>
      <w:proofErr w:type="spellStart"/>
      <w:r w:rsidR="00AC0FD0" w:rsidRPr="001718DD">
        <w:rPr>
          <w:sz w:val="28"/>
          <w:szCs w:val="28"/>
          <w:lang w:val="uk-UA"/>
        </w:rPr>
        <w:t>июнь</w:t>
      </w:r>
      <w:proofErr w:type="spellEnd"/>
      <w:r w:rsidR="00AC0FD0" w:rsidRPr="001718DD">
        <w:rPr>
          <w:sz w:val="28"/>
          <w:szCs w:val="28"/>
          <w:lang w:val="uk-UA"/>
        </w:rPr>
        <w:t>). – [Електронний ресурс]. – Режим доступу: http://e-koncept.ru/2019/192024.</w:t>
      </w:r>
    </w:p>
    <w:p w:rsidR="00AC0FD0" w:rsidRPr="001718DD" w:rsidRDefault="009F4841" w:rsidP="001C7057">
      <w:pPr>
        <w:tabs>
          <w:tab w:val="left" w:pos="1896"/>
        </w:tabs>
        <w:spacing w:line="360" w:lineRule="auto"/>
        <w:ind w:left="142" w:right="3" w:firstLine="567"/>
        <w:jc w:val="both"/>
        <w:rPr>
          <w:sz w:val="28"/>
          <w:szCs w:val="28"/>
          <w:lang w:val="uk-UA"/>
        </w:rPr>
      </w:pPr>
      <w:r w:rsidRPr="001718DD">
        <w:rPr>
          <w:sz w:val="28"/>
          <w:szCs w:val="28"/>
          <w:lang w:val="uk-UA"/>
        </w:rPr>
        <w:t>29</w:t>
      </w:r>
      <w:r w:rsidR="00AC0FD0" w:rsidRPr="001718DD">
        <w:rPr>
          <w:sz w:val="28"/>
          <w:szCs w:val="28"/>
          <w:lang w:val="uk-UA"/>
        </w:rPr>
        <w:t xml:space="preserve">. Сердюк Л.З. Основні психологічні механізми самовдосконалення та </w:t>
      </w:r>
      <w:proofErr w:type="spellStart"/>
      <w:r w:rsidR="00AC0FD0" w:rsidRPr="001718DD">
        <w:rPr>
          <w:sz w:val="28"/>
          <w:szCs w:val="28"/>
          <w:lang w:val="uk-UA"/>
        </w:rPr>
        <w:t>самотворення</w:t>
      </w:r>
      <w:proofErr w:type="spellEnd"/>
      <w:r w:rsidR="00AC0FD0" w:rsidRPr="001718DD">
        <w:rPr>
          <w:sz w:val="28"/>
          <w:szCs w:val="28"/>
          <w:lang w:val="uk-UA"/>
        </w:rPr>
        <w:t xml:space="preserve"> особистості </w:t>
      </w:r>
      <w:proofErr w:type="spellStart"/>
      <w:r w:rsidR="00AC0FD0" w:rsidRPr="001718DD">
        <w:rPr>
          <w:sz w:val="28"/>
          <w:szCs w:val="28"/>
          <w:lang w:val="uk-UA"/>
        </w:rPr>
        <w:t>Самотворення</w:t>
      </w:r>
      <w:proofErr w:type="spellEnd"/>
      <w:r w:rsidR="00AC0FD0" w:rsidRPr="001718DD">
        <w:rPr>
          <w:sz w:val="28"/>
          <w:szCs w:val="28"/>
          <w:lang w:val="uk-UA"/>
        </w:rPr>
        <w:t xml:space="preserve"> у розвитку особистості: </w:t>
      </w:r>
      <w:proofErr w:type="spellStart"/>
      <w:r w:rsidR="00AC0FD0" w:rsidRPr="001718DD">
        <w:rPr>
          <w:sz w:val="28"/>
          <w:szCs w:val="28"/>
          <w:lang w:val="uk-UA"/>
        </w:rPr>
        <w:t>науковометодичний</w:t>
      </w:r>
      <w:proofErr w:type="spellEnd"/>
      <w:r w:rsidR="00AC0FD0" w:rsidRPr="001718DD">
        <w:rPr>
          <w:sz w:val="28"/>
          <w:szCs w:val="28"/>
          <w:lang w:val="uk-UA"/>
        </w:rPr>
        <w:t xml:space="preserve"> посібник / Л. З. Сердюк, Т. М. Яблонська, О. І. Пенькова., 48 Н. Д. Володарська та ін. / за ред. Л. З. Сердюк. К.: Педагогічна думка, 2015. С. 15-20.</w:t>
      </w:r>
    </w:p>
    <w:p w:rsidR="00AC0FD0" w:rsidRPr="001718DD" w:rsidRDefault="009F4841" w:rsidP="001C7057">
      <w:pPr>
        <w:tabs>
          <w:tab w:val="left" w:pos="1896"/>
        </w:tabs>
        <w:spacing w:line="360" w:lineRule="auto"/>
        <w:ind w:left="142" w:right="3" w:firstLine="567"/>
        <w:jc w:val="both"/>
        <w:rPr>
          <w:sz w:val="28"/>
          <w:szCs w:val="28"/>
          <w:lang w:val="uk-UA"/>
        </w:rPr>
      </w:pPr>
      <w:r w:rsidRPr="001718DD">
        <w:rPr>
          <w:sz w:val="28"/>
          <w:szCs w:val="28"/>
          <w:lang w:val="uk-UA"/>
        </w:rPr>
        <w:t>30</w:t>
      </w:r>
      <w:r w:rsidR="00AC0FD0" w:rsidRPr="001718DD">
        <w:rPr>
          <w:sz w:val="28"/>
          <w:szCs w:val="28"/>
          <w:lang w:val="uk-UA"/>
        </w:rPr>
        <w:t xml:space="preserve">. </w:t>
      </w:r>
      <w:proofErr w:type="spellStart"/>
      <w:r w:rsidR="00AC0FD0" w:rsidRPr="001718DD">
        <w:rPr>
          <w:sz w:val="28"/>
          <w:szCs w:val="28"/>
          <w:lang w:val="uk-UA"/>
        </w:rPr>
        <w:t>Шакуров</w:t>
      </w:r>
      <w:proofErr w:type="spellEnd"/>
      <w:r w:rsidR="00AC0FD0" w:rsidRPr="001718DD">
        <w:rPr>
          <w:sz w:val="28"/>
          <w:szCs w:val="28"/>
          <w:lang w:val="uk-UA"/>
        </w:rPr>
        <w:t xml:space="preserve"> Р.Х. </w:t>
      </w:r>
      <w:proofErr w:type="spellStart"/>
      <w:r w:rsidR="00AC0FD0" w:rsidRPr="001718DD">
        <w:rPr>
          <w:sz w:val="28"/>
          <w:szCs w:val="28"/>
          <w:lang w:val="uk-UA"/>
        </w:rPr>
        <w:t>Барьер</w:t>
      </w:r>
      <w:proofErr w:type="spellEnd"/>
      <w:r w:rsidR="00AC0FD0" w:rsidRPr="001718DD">
        <w:rPr>
          <w:sz w:val="28"/>
          <w:szCs w:val="28"/>
          <w:lang w:val="uk-UA"/>
        </w:rPr>
        <w:t xml:space="preserve"> </w:t>
      </w:r>
      <w:proofErr w:type="spellStart"/>
      <w:r w:rsidR="00AC0FD0" w:rsidRPr="001718DD">
        <w:rPr>
          <w:sz w:val="28"/>
          <w:szCs w:val="28"/>
          <w:lang w:val="uk-UA"/>
        </w:rPr>
        <w:t>как</w:t>
      </w:r>
      <w:proofErr w:type="spellEnd"/>
      <w:r w:rsidR="00AC0FD0" w:rsidRPr="001718DD">
        <w:rPr>
          <w:sz w:val="28"/>
          <w:szCs w:val="28"/>
          <w:lang w:val="uk-UA"/>
        </w:rPr>
        <w:t xml:space="preserve"> </w:t>
      </w:r>
      <w:proofErr w:type="spellStart"/>
      <w:r w:rsidR="00AC0FD0" w:rsidRPr="001718DD">
        <w:rPr>
          <w:sz w:val="28"/>
          <w:szCs w:val="28"/>
          <w:lang w:val="uk-UA"/>
        </w:rPr>
        <w:t>категория</w:t>
      </w:r>
      <w:proofErr w:type="spellEnd"/>
      <w:r w:rsidR="00AC0FD0" w:rsidRPr="001718DD">
        <w:rPr>
          <w:sz w:val="28"/>
          <w:szCs w:val="28"/>
          <w:lang w:val="uk-UA"/>
        </w:rPr>
        <w:t xml:space="preserve"> и его роль в </w:t>
      </w:r>
      <w:proofErr w:type="spellStart"/>
      <w:r w:rsidR="00AC0FD0" w:rsidRPr="001718DD">
        <w:rPr>
          <w:sz w:val="28"/>
          <w:szCs w:val="28"/>
          <w:lang w:val="uk-UA"/>
        </w:rPr>
        <w:t>деятельности</w:t>
      </w:r>
      <w:proofErr w:type="spellEnd"/>
      <w:r w:rsidR="00AC0FD0" w:rsidRPr="001718DD">
        <w:rPr>
          <w:sz w:val="28"/>
          <w:szCs w:val="28"/>
          <w:lang w:val="uk-UA"/>
        </w:rPr>
        <w:t xml:space="preserve"> // </w:t>
      </w:r>
      <w:proofErr w:type="spellStart"/>
      <w:r w:rsidR="00AC0FD0" w:rsidRPr="001718DD">
        <w:rPr>
          <w:sz w:val="28"/>
          <w:szCs w:val="28"/>
          <w:lang w:val="uk-UA"/>
        </w:rPr>
        <w:t>Вопросы</w:t>
      </w:r>
      <w:proofErr w:type="spellEnd"/>
      <w:r w:rsidR="00AC0FD0" w:rsidRPr="001718DD">
        <w:rPr>
          <w:sz w:val="28"/>
          <w:szCs w:val="28"/>
          <w:lang w:val="uk-UA"/>
        </w:rPr>
        <w:t xml:space="preserve"> </w:t>
      </w:r>
      <w:proofErr w:type="spellStart"/>
      <w:r w:rsidR="00AC0FD0" w:rsidRPr="001718DD">
        <w:rPr>
          <w:sz w:val="28"/>
          <w:szCs w:val="28"/>
          <w:lang w:val="uk-UA"/>
        </w:rPr>
        <w:t>психологии</w:t>
      </w:r>
      <w:proofErr w:type="spellEnd"/>
      <w:r w:rsidR="00AC0FD0" w:rsidRPr="001718DD">
        <w:rPr>
          <w:sz w:val="28"/>
          <w:szCs w:val="28"/>
          <w:lang w:val="uk-UA"/>
        </w:rPr>
        <w:t>. – 2001. – №1. – С. 3-18.</w:t>
      </w:r>
    </w:p>
    <w:p w:rsidR="00AC0FD0" w:rsidRPr="001718DD" w:rsidRDefault="009F4841" w:rsidP="001C7057">
      <w:pPr>
        <w:tabs>
          <w:tab w:val="left" w:pos="1896"/>
        </w:tabs>
        <w:spacing w:line="360" w:lineRule="auto"/>
        <w:ind w:left="142" w:right="3" w:firstLine="567"/>
        <w:jc w:val="both"/>
        <w:rPr>
          <w:sz w:val="28"/>
          <w:szCs w:val="28"/>
          <w:lang w:val="uk-UA"/>
        </w:rPr>
      </w:pPr>
      <w:r w:rsidRPr="001718DD">
        <w:rPr>
          <w:sz w:val="28"/>
          <w:szCs w:val="28"/>
          <w:lang w:val="uk-UA"/>
        </w:rPr>
        <w:t>31</w:t>
      </w:r>
      <w:r w:rsidR="00AC0FD0" w:rsidRPr="001718DD">
        <w:rPr>
          <w:sz w:val="28"/>
          <w:szCs w:val="28"/>
          <w:lang w:val="uk-UA"/>
        </w:rPr>
        <w:t xml:space="preserve">. </w:t>
      </w:r>
      <w:proofErr w:type="spellStart"/>
      <w:r w:rsidR="00AC0FD0" w:rsidRPr="001718DD">
        <w:rPr>
          <w:sz w:val="28"/>
          <w:szCs w:val="28"/>
          <w:lang w:val="uk-UA"/>
        </w:rPr>
        <w:t>Шибутани</w:t>
      </w:r>
      <w:proofErr w:type="spellEnd"/>
      <w:r w:rsidR="00AC0FD0" w:rsidRPr="001718DD">
        <w:rPr>
          <w:sz w:val="28"/>
          <w:szCs w:val="28"/>
          <w:lang w:val="uk-UA"/>
        </w:rPr>
        <w:t xml:space="preserve"> Т. </w:t>
      </w:r>
      <w:proofErr w:type="spellStart"/>
      <w:r w:rsidR="00AC0FD0" w:rsidRPr="001718DD">
        <w:rPr>
          <w:sz w:val="28"/>
          <w:szCs w:val="28"/>
          <w:lang w:val="uk-UA"/>
        </w:rPr>
        <w:t>Социальная</w:t>
      </w:r>
      <w:proofErr w:type="spellEnd"/>
      <w:r w:rsidR="00AC0FD0" w:rsidRPr="001718DD">
        <w:rPr>
          <w:sz w:val="28"/>
          <w:szCs w:val="28"/>
          <w:lang w:val="uk-UA"/>
        </w:rPr>
        <w:t xml:space="preserve"> </w:t>
      </w:r>
      <w:proofErr w:type="spellStart"/>
      <w:r w:rsidR="00AC0FD0" w:rsidRPr="001718DD">
        <w:rPr>
          <w:sz w:val="28"/>
          <w:szCs w:val="28"/>
          <w:lang w:val="uk-UA"/>
        </w:rPr>
        <w:t>психология</w:t>
      </w:r>
      <w:proofErr w:type="spellEnd"/>
      <w:r w:rsidR="00AC0FD0" w:rsidRPr="001718DD">
        <w:rPr>
          <w:sz w:val="28"/>
          <w:szCs w:val="28"/>
          <w:lang w:val="uk-UA"/>
        </w:rPr>
        <w:t>. – М., 1968.</w:t>
      </w:r>
    </w:p>
    <w:p w:rsidR="00AC0FD0" w:rsidRPr="001718DD" w:rsidRDefault="009F4841" w:rsidP="001C7057">
      <w:pPr>
        <w:tabs>
          <w:tab w:val="left" w:pos="1896"/>
        </w:tabs>
        <w:spacing w:line="360" w:lineRule="auto"/>
        <w:ind w:left="142" w:right="3" w:firstLine="567"/>
        <w:jc w:val="both"/>
        <w:rPr>
          <w:sz w:val="28"/>
          <w:szCs w:val="28"/>
          <w:lang w:val="uk-UA"/>
        </w:rPr>
      </w:pPr>
      <w:r w:rsidRPr="001718DD">
        <w:rPr>
          <w:sz w:val="28"/>
          <w:szCs w:val="28"/>
          <w:lang w:val="uk-UA"/>
        </w:rPr>
        <w:t>32</w:t>
      </w:r>
      <w:r w:rsidR="00AC0FD0" w:rsidRPr="001718DD">
        <w:rPr>
          <w:sz w:val="28"/>
          <w:szCs w:val="28"/>
          <w:lang w:val="uk-UA"/>
        </w:rPr>
        <w:t xml:space="preserve">. </w:t>
      </w:r>
      <w:proofErr w:type="spellStart"/>
      <w:r w:rsidR="00AC0FD0" w:rsidRPr="001718DD">
        <w:rPr>
          <w:sz w:val="28"/>
          <w:szCs w:val="28"/>
          <w:lang w:val="uk-UA"/>
        </w:rPr>
        <w:t>Aida</w:t>
      </w:r>
      <w:proofErr w:type="spellEnd"/>
      <w:r w:rsidR="00AC0FD0" w:rsidRPr="001718DD">
        <w:rPr>
          <w:sz w:val="28"/>
          <w:szCs w:val="28"/>
          <w:lang w:val="uk-UA"/>
        </w:rPr>
        <w:t xml:space="preserve"> Y. </w:t>
      </w:r>
      <w:proofErr w:type="spellStart"/>
      <w:r w:rsidR="00AC0FD0" w:rsidRPr="001718DD">
        <w:rPr>
          <w:sz w:val="28"/>
          <w:szCs w:val="28"/>
          <w:lang w:val="uk-UA"/>
        </w:rPr>
        <w:t>Examination</w:t>
      </w:r>
      <w:proofErr w:type="spellEnd"/>
      <w:r w:rsidR="00AC0FD0" w:rsidRPr="001718DD">
        <w:rPr>
          <w:sz w:val="28"/>
          <w:szCs w:val="28"/>
          <w:lang w:val="uk-UA"/>
        </w:rPr>
        <w:t xml:space="preserve"> </w:t>
      </w:r>
      <w:proofErr w:type="spellStart"/>
      <w:r w:rsidR="00AC0FD0" w:rsidRPr="001718DD">
        <w:rPr>
          <w:sz w:val="28"/>
          <w:szCs w:val="28"/>
          <w:lang w:val="uk-UA"/>
        </w:rPr>
        <w:t>of</w:t>
      </w:r>
      <w:proofErr w:type="spellEnd"/>
      <w:r w:rsidR="00AC0FD0" w:rsidRPr="001718DD">
        <w:rPr>
          <w:sz w:val="28"/>
          <w:szCs w:val="28"/>
          <w:lang w:val="uk-UA"/>
        </w:rPr>
        <w:t xml:space="preserve"> </w:t>
      </w:r>
      <w:proofErr w:type="spellStart"/>
      <w:r w:rsidR="00AC0FD0" w:rsidRPr="001718DD">
        <w:rPr>
          <w:sz w:val="28"/>
          <w:szCs w:val="28"/>
          <w:lang w:val="uk-UA"/>
        </w:rPr>
        <w:t>Horwitz</w:t>
      </w:r>
      <w:proofErr w:type="spellEnd"/>
      <w:r w:rsidR="00AC0FD0" w:rsidRPr="001718DD">
        <w:rPr>
          <w:sz w:val="28"/>
          <w:szCs w:val="28"/>
          <w:lang w:val="uk-UA"/>
        </w:rPr>
        <w:t xml:space="preserve">, </w:t>
      </w:r>
      <w:proofErr w:type="spellStart"/>
      <w:r w:rsidR="00AC0FD0" w:rsidRPr="001718DD">
        <w:rPr>
          <w:sz w:val="28"/>
          <w:szCs w:val="28"/>
          <w:lang w:val="uk-UA"/>
        </w:rPr>
        <w:t>Horwitz</w:t>
      </w:r>
      <w:proofErr w:type="spellEnd"/>
      <w:r w:rsidR="00AC0FD0" w:rsidRPr="001718DD">
        <w:rPr>
          <w:sz w:val="28"/>
          <w:szCs w:val="28"/>
          <w:lang w:val="uk-UA"/>
        </w:rPr>
        <w:t xml:space="preserve"> </w:t>
      </w:r>
      <w:proofErr w:type="spellStart"/>
      <w:r w:rsidR="00AC0FD0" w:rsidRPr="001718DD">
        <w:rPr>
          <w:sz w:val="28"/>
          <w:szCs w:val="28"/>
          <w:lang w:val="uk-UA"/>
        </w:rPr>
        <w:t>and</w:t>
      </w:r>
      <w:proofErr w:type="spellEnd"/>
      <w:r w:rsidR="00AC0FD0" w:rsidRPr="001718DD">
        <w:rPr>
          <w:sz w:val="28"/>
          <w:szCs w:val="28"/>
          <w:lang w:val="uk-UA"/>
        </w:rPr>
        <w:t xml:space="preserve"> </w:t>
      </w:r>
      <w:proofErr w:type="spellStart"/>
      <w:r w:rsidR="00AC0FD0" w:rsidRPr="001718DD">
        <w:rPr>
          <w:sz w:val="28"/>
          <w:szCs w:val="28"/>
          <w:lang w:val="uk-UA"/>
        </w:rPr>
        <w:t>Cope’s</w:t>
      </w:r>
      <w:proofErr w:type="spellEnd"/>
      <w:r w:rsidR="00AC0FD0" w:rsidRPr="001718DD">
        <w:rPr>
          <w:sz w:val="28"/>
          <w:szCs w:val="28"/>
          <w:lang w:val="uk-UA"/>
        </w:rPr>
        <w:t xml:space="preserve"> </w:t>
      </w:r>
      <w:proofErr w:type="spellStart"/>
      <w:r w:rsidR="00AC0FD0" w:rsidRPr="001718DD">
        <w:rPr>
          <w:sz w:val="28"/>
          <w:szCs w:val="28"/>
          <w:lang w:val="uk-UA"/>
        </w:rPr>
        <w:t>construct</w:t>
      </w:r>
      <w:proofErr w:type="spellEnd"/>
      <w:r w:rsidR="00AC0FD0" w:rsidRPr="001718DD">
        <w:rPr>
          <w:sz w:val="28"/>
          <w:szCs w:val="28"/>
          <w:lang w:val="uk-UA"/>
        </w:rPr>
        <w:t xml:space="preserve"> </w:t>
      </w:r>
      <w:proofErr w:type="spellStart"/>
      <w:r w:rsidR="00AC0FD0" w:rsidRPr="001718DD">
        <w:rPr>
          <w:sz w:val="28"/>
          <w:szCs w:val="28"/>
          <w:lang w:val="uk-UA"/>
        </w:rPr>
        <w:t>of</w:t>
      </w:r>
      <w:proofErr w:type="spellEnd"/>
      <w:r w:rsidR="00AC0FD0" w:rsidRPr="001718DD">
        <w:rPr>
          <w:sz w:val="28"/>
          <w:szCs w:val="28"/>
          <w:lang w:val="uk-UA"/>
        </w:rPr>
        <w:t xml:space="preserve"> </w:t>
      </w:r>
      <w:proofErr w:type="spellStart"/>
      <w:r w:rsidR="00AC0FD0" w:rsidRPr="001718DD">
        <w:rPr>
          <w:sz w:val="28"/>
          <w:szCs w:val="28"/>
          <w:lang w:val="uk-UA"/>
        </w:rPr>
        <w:t>foreign</w:t>
      </w:r>
      <w:proofErr w:type="spellEnd"/>
      <w:r w:rsidR="00AC0FD0" w:rsidRPr="001718DD">
        <w:rPr>
          <w:sz w:val="28"/>
          <w:szCs w:val="28"/>
          <w:lang w:val="uk-UA"/>
        </w:rPr>
        <w:t xml:space="preserve"> </w:t>
      </w:r>
      <w:proofErr w:type="spellStart"/>
      <w:r w:rsidR="00AC0FD0" w:rsidRPr="001718DD">
        <w:rPr>
          <w:sz w:val="28"/>
          <w:szCs w:val="28"/>
          <w:lang w:val="uk-UA"/>
        </w:rPr>
        <w:t>language</w:t>
      </w:r>
      <w:proofErr w:type="spellEnd"/>
      <w:r w:rsidR="00AC0FD0" w:rsidRPr="001718DD">
        <w:rPr>
          <w:sz w:val="28"/>
          <w:szCs w:val="28"/>
          <w:lang w:val="uk-UA"/>
        </w:rPr>
        <w:t xml:space="preserve"> </w:t>
      </w:r>
      <w:proofErr w:type="spellStart"/>
      <w:r w:rsidR="00AC0FD0" w:rsidRPr="001718DD">
        <w:rPr>
          <w:sz w:val="28"/>
          <w:szCs w:val="28"/>
          <w:lang w:val="uk-UA"/>
        </w:rPr>
        <w:t>anxiety</w:t>
      </w:r>
      <w:proofErr w:type="spellEnd"/>
      <w:r w:rsidR="00AC0FD0" w:rsidRPr="001718DD">
        <w:rPr>
          <w:sz w:val="28"/>
          <w:szCs w:val="28"/>
          <w:lang w:val="uk-UA"/>
        </w:rPr>
        <w:t xml:space="preserve">: </w:t>
      </w:r>
      <w:proofErr w:type="spellStart"/>
      <w:r w:rsidR="00AC0FD0" w:rsidRPr="001718DD">
        <w:rPr>
          <w:sz w:val="28"/>
          <w:szCs w:val="28"/>
          <w:lang w:val="uk-UA"/>
        </w:rPr>
        <w:t>The</w:t>
      </w:r>
      <w:proofErr w:type="spellEnd"/>
      <w:r w:rsidR="00AC0FD0" w:rsidRPr="001718DD">
        <w:rPr>
          <w:sz w:val="28"/>
          <w:szCs w:val="28"/>
          <w:lang w:val="uk-UA"/>
        </w:rPr>
        <w:t xml:space="preserve"> </w:t>
      </w:r>
      <w:proofErr w:type="spellStart"/>
      <w:r w:rsidR="00AC0FD0" w:rsidRPr="001718DD">
        <w:rPr>
          <w:sz w:val="28"/>
          <w:szCs w:val="28"/>
          <w:lang w:val="uk-UA"/>
        </w:rPr>
        <w:t>case</w:t>
      </w:r>
      <w:proofErr w:type="spellEnd"/>
      <w:r w:rsidR="00AC0FD0" w:rsidRPr="001718DD">
        <w:rPr>
          <w:sz w:val="28"/>
          <w:szCs w:val="28"/>
          <w:lang w:val="uk-UA"/>
        </w:rPr>
        <w:t xml:space="preserve"> </w:t>
      </w:r>
      <w:proofErr w:type="spellStart"/>
      <w:r w:rsidR="00AC0FD0" w:rsidRPr="001718DD">
        <w:rPr>
          <w:sz w:val="28"/>
          <w:szCs w:val="28"/>
          <w:lang w:val="uk-UA"/>
        </w:rPr>
        <w:t>of</w:t>
      </w:r>
      <w:proofErr w:type="spellEnd"/>
      <w:r w:rsidR="00AC0FD0" w:rsidRPr="001718DD">
        <w:rPr>
          <w:sz w:val="28"/>
          <w:szCs w:val="28"/>
          <w:lang w:val="uk-UA"/>
        </w:rPr>
        <w:t xml:space="preserve"> </w:t>
      </w:r>
      <w:proofErr w:type="spellStart"/>
      <w:r w:rsidR="00AC0FD0" w:rsidRPr="001718DD">
        <w:rPr>
          <w:sz w:val="28"/>
          <w:szCs w:val="28"/>
          <w:lang w:val="uk-UA"/>
        </w:rPr>
        <w:t>students</w:t>
      </w:r>
      <w:proofErr w:type="spellEnd"/>
      <w:r w:rsidR="00AC0FD0" w:rsidRPr="001718DD">
        <w:rPr>
          <w:sz w:val="28"/>
          <w:szCs w:val="28"/>
          <w:lang w:val="uk-UA"/>
        </w:rPr>
        <w:t xml:space="preserve"> </w:t>
      </w:r>
      <w:proofErr w:type="spellStart"/>
      <w:r w:rsidR="00AC0FD0" w:rsidRPr="001718DD">
        <w:rPr>
          <w:sz w:val="28"/>
          <w:szCs w:val="28"/>
          <w:lang w:val="uk-UA"/>
        </w:rPr>
        <w:t>of</w:t>
      </w:r>
      <w:proofErr w:type="spellEnd"/>
      <w:r w:rsidR="00AC0FD0" w:rsidRPr="001718DD">
        <w:rPr>
          <w:sz w:val="28"/>
          <w:szCs w:val="28"/>
          <w:lang w:val="uk-UA"/>
        </w:rPr>
        <w:t xml:space="preserve"> </w:t>
      </w:r>
      <w:proofErr w:type="spellStart"/>
      <w:r w:rsidR="00AC0FD0" w:rsidRPr="001718DD">
        <w:rPr>
          <w:sz w:val="28"/>
          <w:szCs w:val="28"/>
          <w:lang w:val="uk-UA"/>
        </w:rPr>
        <w:t>Japanese</w:t>
      </w:r>
      <w:proofErr w:type="spellEnd"/>
      <w:r w:rsidR="00AC0FD0" w:rsidRPr="001718DD">
        <w:rPr>
          <w:sz w:val="28"/>
          <w:szCs w:val="28"/>
          <w:lang w:val="uk-UA"/>
        </w:rPr>
        <w:t xml:space="preserve"> // </w:t>
      </w:r>
      <w:proofErr w:type="spellStart"/>
      <w:r w:rsidR="00AC0FD0" w:rsidRPr="001718DD">
        <w:rPr>
          <w:sz w:val="28"/>
          <w:szCs w:val="28"/>
          <w:lang w:val="uk-UA"/>
        </w:rPr>
        <w:t>The</w:t>
      </w:r>
      <w:proofErr w:type="spellEnd"/>
      <w:r w:rsidR="00AC0FD0" w:rsidRPr="001718DD">
        <w:rPr>
          <w:sz w:val="28"/>
          <w:szCs w:val="28"/>
          <w:lang w:val="uk-UA"/>
        </w:rPr>
        <w:t xml:space="preserve"> </w:t>
      </w:r>
      <w:proofErr w:type="spellStart"/>
      <w:r w:rsidR="00AC0FD0" w:rsidRPr="001718DD">
        <w:rPr>
          <w:sz w:val="28"/>
          <w:szCs w:val="28"/>
          <w:lang w:val="uk-UA"/>
        </w:rPr>
        <w:t>Modern</w:t>
      </w:r>
      <w:proofErr w:type="spellEnd"/>
      <w:r w:rsidR="00AC0FD0" w:rsidRPr="001718DD">
        <w:rPr>
          <w:sz w:val="28"/>
          <w:szCs w:val="28"/>
          <w:lang w:val="uk-UA"/>
        </w:rPr>
        <w:t xml:space="preserve"> </w:t>
      </w:r>
      <w:proofErr w:type="spellStart"/>
      <w:r w:rsidR="00AC0FD0" w:rsidRPr="001718DD">
        <w:rPr>
          <w:sz w:val="28"/>
          <w:szCs w:val="28"/>
          <w:lang w:val="uk-UA"/>
        </w:rPr>
        <w:t>Language</w:t>
      </w:r>
      <w:proofErr w:type="spellEnd"/>
      <w:r w:rsidR="00AC0FD0" w:rsidRPr="001718DD">
        <w:rPr>
          <w:sz w:val="28"/>
          <w:szCs w:val="28"/>
          <w:lang w:val="uk-UA"/>
        </w:rPr>
        <w:t xml:space="preserve"> </w:t>
      </w:r>
      <w:proofErr w:type="spellStart"/>
      <w:r w:rsidR="00AC0FD0" w:rsidRPr="001718DD">
        <w:rPr>
          <w:sz w:val="28"/>
          <w:szCs w:val="28"/>
          <w:lang w:val="uk-UA"/>
        </w:rPr>
        <w:t>Journal</w:t>
      </w:r>
      <w:proofErr w:type="spellEnd"/>
      <w:r w:rsidR="00AC0FD0" w:rsidRPr="001718DD">
        <w:rPr>
          <w:sz w:val="28"/>
          <w:szCs w:val="28"/>
          <w:lang w:val="uk-UA"/>
        </w:rPr>
        <w:t xml:space="preserve">. </w:t>
      </w:r>
      <w:proofErr w:type="spellStart"/>
      <w:r w:rsidR="00AC0FD0" w:rsidRPr="001718DD">
        <w:rPr>
          <w:sz w:val="28"/>
          <w:szCs w:val="28"/>
          <w:lang w:val="uk-UA"/>
        </w:rPr>
        <w:t>Vol</w:t>
      </w:r>
      <w:proofErr w:type="spellEnd"/>
      <w:r w:rsidR="00AC0FD0" w:rsidRPr="001718DD">
        <w:rPr>
          <w:sz w:val="28"/>
          <w:szCs w:val="28"/>
          <w:lang w:val="uk-UA"/>
        </w:rPr>
        <w:t xml:space="preserve">. 78. </w:t>
      </w:r>
      <w:proofErr w:type="spellStart"/>
      <w:r w:rsidR="00AC0FD0" w:rsidRPr="001718DD">
        <w:rPr>
          <w:sz w:val="28"/>
          <w:szCs w:val="28"/>
          <w:lang w:val="uk-UA"/>
        </w:rPr>
        <w:t>No</w:t>
      </w:r>
      <w:proofErr w:type="spellEnd"/>
      <w:r w:rsidR="00AC0FD0" w:rsidRPr="001718DD">
        <w:rPr>
          <w:sz w:val="28"/>
          <w:szCs w:val="28"/>
          <w:lang w:val="uk-UA"/>
        </w:rPr>
        <w:t>. 2. 1994, p. 155-168.</w:t>
      </w:r>
    </w:p>
    <w:p w:rsidR="000D6B2D" w:rsidRPr="001718DD" w:rsidRDefault="009F4841" w:rsidP="001C7057">
      <w:pPr>
        <w:tabs>
          <w:tab w:val="left" w:pos="1896"/>
        </w:tabs>
        <w:spacing w:line="360" w:lineRule="auto"/>
        <w:ind w:left="142" w:right="3" w:firstLine="567"/>
        <w:jc w:val="both"/>
        <w:rPr>
          <w:sz w:val="28"/>
          <w:szCs w:val="28"/>
          <w:lang w:val="uk-UA"/>
        </w:rPr>
      </w:pPr>
      <w:r w:rsidRPr="001718DD">
        <w:rPr>
          <w:sz w:val="28"/>
          <w:szCs w:val="28"/>
          <w:lang w:val="uk-UA"/>
        </w:rPr>
        <w:t>33</w:t>
      </w:r>
      <w:r w:rsidR="00412269" w:rsidRPr="001718DD">
        <w:rPr>
          <w:sz w:val="28"/>
          <w:szCs w:val="28"/>
          <w:lang w:val="uk-UA"/>
        </w:rPr>
        <w:t xml:space="preserve">. </w:t>
      </w:r>
      <w:proofErr w:type="spellStart"/>
      <w:r w:rsidR="000D6B2D" w:rsidRPr="001718DD">
        <w:rPr>
          <w:sz w:val="28"/>
          <w:szCs w:val="28"/>
          <w:lang w:val="uk-UA"/>
        </w:rPr>
        <w:t>Clance</w:t>
      </w:r>
      <w:proofErr w:type="spellEnd"/>
      <w:r w:rsidR="000D6B2D" w:rsidRPr="001718DD">
        <w:rPr>
          <w:sz w:val="28"/>
          <w:szCs w:val="28"/>
          <w:lang w:val="uk-UA"/>
        </w:rPr>
        <w:t xml:space="preserve"> P. R. </w:t>
      </w:r>
      <w:proofErr w:type="spellStart"/>
      <w:r w:rsidR="000D6B2D" w:rsidRPr="001718DD">
        <w:rPr>
          <w:sz w:val="28"/>
          <w:szCs w:val="28"/>
          <w:lang w:val="uk-UA"/>
        </w:rPr>
        <w:t>The</w:t>
      </w:r>
      <w:proofErr w:type="spellEnd"/>
      <w:r w:rsidR="000D6B2D" w:rsidRPr="001718DD">
        <w:rPr>
          <w:sz w:val="28"/>
          <w:szCs w:val="28"/>
          <w:lang w:val="uk-UA"/>
        </w:rPr>
        <w:t xml:space="preserve"> </w:t>
      </w:r>
      <w:proofErr w:type="spellStart"/>
      <w:r w:rsidR="000D6B2D" w:rsidRPr="001718DD">
        <w:rPr>
          <w:sz w:val="28"/>
          <w:szCs w:val="28"/>
          <w:lang w:val="uk-UA"/>
        </w:rPr>
        <w:t>Impostor</w:t>
      </w:r>
      <w:proofErr w:type="spellEnd"/>
      <w:r w:rsidR="000D6B2D" w:rsidRPr="001718DD">
        <w:rPr>
          <w:sz w:val="28"/>
          <w:szCs w:val="28"/>
          <w:lang w:val="uk-UA"/>
        </w:rPr>
        <w:t xml:space="preserve"> </w:t>
      </w:r>
      <w:proofErr w:type="spellStart"/>
      <w:r w:rsidR="000D6B2D" w:rsidRPr="001718DD">
        <w:rPr>
          <w:sz w:val="28"/>
          <w:szCs w:val="28"/>
          <w:lang w:val="uk-UA"/>
        </w:rPr>
        <w:t>Phenomenon</w:t>
      </w:r>
      <w:proofErr w:type="spellEnd"/>
      <w:r w:rsidR="000D6B2D" w:rsidRPr="001718DD">
        <w:rPr>
          <w:sz w:val="28"/>
          <w:szCs w:val="28"/>
          <w:lang w:val="uk-UA"/>
        </w:rPr>
        <w:t xml:space="preserve">: </w:t>
      </w:r>
      <w:proofErr w:type="spellStart"/>
      <w:r w:rsidR="000D6B2D" w:rsidRPr="001718DD">
        <w:rPr>
          <w:sz w:val="28"/>
          <w:szCs w:val="28"/>
          <w:lang w:val="uk-UA"/>
        </w:rPr>
        <w:t>When</w:t>
      </w:r>
      <w:proofErr w:type="spellEnd"/>
      <w:r w:rsidR="000D6B2D" w:rsidRPr="001718DD">
        <w:rPr>
          <w:sz w:val="28"/>
          <w:szCs w:val="28"/>
          <w:lang w:val="uk-UA"/>
        </w:rPr>
        <w:t xml:space="preserve"> </w:t>
      </w:r>
      <w:proofErr w:type="spellStart"/>
      <w:r w:rsidR="000D6B2D" w:rsidRPr="001718DD">
        <w:rPr>
          <w:sz w:val="28"/>
          <w:szCs w:val="28"/>
          <w:lang w:val="uk-UA"/>
        </w:rPr>
        <w:t>Success</w:t>
      </w:r>
      <w:proofErr w:type="spellEnd"/>
      <w:r w:rsidR="000D6B2D" w:rsidRPr="001718DD">
        <w:rPr>
          <w:sz w:val="28"/>
          <w:szCs w:val="28"/>
          <w:lang w:val="uk-UA"/>
        </w:rPr>
        <w:t xml:space="preserve"> </w:t>
      </w:r>
      <w:proofErr w:type="spellStart"/>
      <w:r w:rsidR="000D6B2D" w:rsidRPr="001718DD">
        <w:rPr>
          <w:sz w:val="28"/>
          <w:szCs w:val="28"/>
          <w:lang w:val="uk-UA"/>
        </w:rPr>
        <w:t>Makes</w:t>
      </w:r>
      <w:proofErr w:type="spellEnd"/>
      <w:r w:rsidR="000D6B2D" w:rsidRPr="001718DD">
        <w:rPr>
          <w:sz w:val="28"/>
          <w:szCs w:val="28"/>
          <w:lang w:val="uk-UA"/>
        </w:rPr>
        <w:t xml:space="preserve"> </w:t>
      </w:r>
      <w:proofErr w:type="spellStart"/>
      <w:r w:rsidR="000D6B2D" w:rsidRPr="001718DD">
        <w:rPr>
          <w:sz w:val="28"/>
          <w:szCs w:val="28"/>
          <w:lang w:val="uk-UA"/>
        </w:rPr>
        <w:t>You</w:t>
      </w:r>
      <w:proofErr w:type="spellEnd"/>
      <w:r w:rsidR="000D6B2D" w:rsidRPr="001718DD">
        <w:rPr>
          <w:sz w:val="28"/>
          <w:szCs w:val="28"/>
          <w:lang w:val="uk-UA"/>
        </w:rPr>
        <w:t xml:space="preserve"> </w:t>
      </w:r>
      <w:proofErr w:type="spellStart"/>
      <w:r w:rsidR="000D6B2D" w:rsidRPr="001718DD">
        <w:rPr>
          <w:sz w:val="28"/>
          <w:szCs w:val="28"/>
          <w:lang w:val="uk-UA"/>
        </w:rPr>
        <w:t>Feel</w:t>
      </w:r>
      <w:proofErr w:type="spellEnd"/>
      <w:r w:rsidR="000D6B2D" w:rsidRPr="001718DD">
        <w:rPr>
          <w:sz w:val="28"/>
          <w:szCs w:val="28"/>
          <w:lang w:val="uk-UA"/>
        </w:rPr>
        <w:t xml:space="preserve"> </w:t>
      </w:r>
      <w:proofErr w:type="spellStart"/>
      <w:r w:rsidR="000D6B2D" w:rsidRPr="001718DD">
        <w:rPr>
          <w:sz w:val="28"/>
          <w:szCs w:val="28"/>
          <w:lang w:val="uk-UA"/>
        </w:rPr>
        <w:t>Like</w:t>
      </w:r>
      <w:proofErr w:type="spellEnd"/>
      <w:r w:rsidR="000D6B2D" w:rsidRPr="001718DD">
        <w:rPr>
          <w:sz w:val="28"/>
          <w:szCs w:val="28"/>
          <w:lang w:val="uk-UA"/>
        </w:rPr>
        <w:t xml:space="preserve"> A </w:t>
      </w:r>
      <w:proofErr w:type="spellStart"/>
      <w:r w:rsidR="000D6B2D" w:rsidRPr="001718DD">
        <w:rPr>
          <w:sz w:val="28"/>
          <w:szCs w:val="28"/>
          <w:lang w:val="uk-UA"/>
        </w:rPr>
        <w:t>Fake</w:t>
      </w:r>
      <w:proofErr w:type="spellEnd"/>
      <w:r w:rsidR="000D6B2D" w:rsidRPr="001718DD">
        <w:rPr>
          <w:sz w:val="28"/>
          <w:szCs w:val="28"/>
          <w:lang w:val="uk-UA"/>
        </w:rPr>
        <w:t xml:space="preserve">, 1985, </w:t>
      </w:r>
      <w:proofErr w:type="spellStart"/>
      <w:r w:rsidR="000D6B2D" w:rsidRPr="001718DD">
        <w:rPr>
          <w:sz w:val="28"/>
          <w:szCs w:val="28"/>
          <w:lang w:val="uk-UA"/>
        </w:rPr>
        <w:t>Toronto</w:t>
      </w:r>
      <w:proofErr w:type="spellEnd"/>
      <w:r w:rsidR="000D6B2D" w:rsidRPr="001718DD">
        <w:rPr>
          <w:sz w:val="28"/>
          <w:szCs w:val="28"/>
          <w:lang w:val="uk-UA"/>
        </w:rPr>
        <w:t xml:space="preserve">: </w:t>
      </w:r>
      <w:proofErr w:type="spellStart"/>
      <w:r w:rsidR="000D6B2D" w:rsidRPr="001718DD">
        <w:rPr>
          <w:sz w:val="28"/>
          <w:szCs w:val="28"/>
          <w:lang w:val="uk-UA"/>
        </w:rPr>
        <w:t>Bantam</w:t>
      </w:r>
      <w:proofErr w:type="spellEnd"/>
      <w:r w:rsidR="000D6B2D" w:rsidRPr="001718DD">
        <w:rPr>
          <w:sz w:val="28"/>
          <w:szCs w:val="28"/>
          <w:lang w:val="uk-UA"/>
        </w:rPr>
        <w:t xml:space="preserve"> </w:t>
      </w:r>
      <w:proofErr w:type="spellStart"/>
      <w:r w:rsidR="000D6B2D" w:rsidRPr="001718DD">
        <w:rPr>
          <w:sz w:val="28"/>
          <w:szCs w:val="28"/>
          <w:lang w:val="uk-UA"/>
        </w:rPr>
        <w:t>Books</w:t>
      </w:r>
      <w:proofErr w:type="spellEnd"/>
      <w:r w:rsidR="000D6B2D" w:rsidRPr="001718DD">
        <w:rPr>
          <w:sz w:val="28"/>
          <w:szCs w:val="28"/>
          <w:lang w:val="uk-UA"/>
        </w:rPr>
        <w:t>. pp.20-22.</w:t>
      </w:r>
    </w:p>
    <w:p w:rsidR="0072153E" w:rsidRPr="001718DD" w:rsidRDefault="009F4841" w:rsidP="001C7057">
      <w:pPr>
        <w:tabs>
          <w:tab w:val="left" w:pos="1896"/>
        </w:tabs>
        <w:spacing w:line="360" w:lineRule="auto"/>
        <w:ind w:left="142" w:right="3" w:firstLine="567"/>
        <w:jc w:val="both"/>
        <w:rPr>
          <w:sz w:val="28"/>
          <w:szCs w:val="28"/>
          <w:lang w:val="uk-UA"/>
        </w:rPr>
      </w:pPr>
      <w:r w:rsidRPr="001718DD">
        <w:rPr>
          <w:sz w:val="28"/>
          <w:szCs w:val="28"/>
          <w:lang w:val="uk-UA"/>
        </w:rPr>
        <w:t>34</w:t>
      </w:r>
      <w:r w:rsidR="00AC0FD0" w:rsidRPr="001718DD">
        <w:rPr>
          <w:sz w:val="28"/>
          <w:szCs w:val="28"/>
          <w:lang w:val="uk-UA"/>
        </w:rPr>
        <w:t xml:space="preserve">. </w:t>
      </w:r>
      <w:proofErr w:type="spellStart"/>
      <w:r w:rsidR="0072153E" w:rsidRPr="001718DD">
        <w:rPr>
          <w:sz w:val="28"/>
          <w:szCs w:val="28"/>
          <w:lang w:val="uk-UA"/>
        </w:rPr>
        <w:t>Clance</w:t>
      </w:r>
      <w:proofErr w:type="spellEnd"/>
      <w:r w:rsidR="0072153E" w:rsidRPr="001718DD">
        <w:rPr>
          <w:sz w:val="28"/>
          <w:szCs w:val="28"/>
          <w:lang w:val="uk-UA"/>
        </w:rPr>
        <w:t xml:space="preserve">, P., </w:t>
      </w:r>
      <w:proofErr w:type="spellStart"/>
      <w:r w:rsidR="0072153E" w:rsidRPr="001718DD">
        <w:rPr>
          <w:sz w:val="28"/>
          <w:szCs w:val="28"/>
          <w:lang w:val="uk-UA"/>
        </w:rPr>
        <w:t>Imes</w:t>
      </w:r>
      <w:proofErr w:type="spellEnd"/>
      <w:r w:rsidR="0072153E" w:rsidRPr="001718DD">
        <w:rPr>
          <w:sz w:val="28"/>
          <w:szCs w:val="28"/>
          <w:lang w:val="uk-UA"/>
        </w:rPr>
        <w:t xml:space="preserve">, S. (1978). </w:t>
      </w:r>
      <w:proofErr w:type="spellStart"/>
      <w:r w:rsidR="0072153E" w:rsidRPr="001718DD">
        <w:rPr>
          <w:sz w:val="28"/>
          <w:szCs w:val="28"/>
          <w:lang w:val="uk-UA"/>
        </w:rPr>
        <w:t>The</w:t>
      </w:r>
      <w:proofErr w:type="spellEnd"/>
      <w:r w:rsidR="0072153E" w:rsidRPr="001718DD">
        <w:rPr>
          <w:sz w:val="28"/>
          <w:szCs w:val="28"/>
          <w:lang w:val="uk-UA"/>
        </w:rPr>
        <w:t xml:space="preserve"> </w:t>
      </w:r>
      <w:proofErr w:type="spellStart"/>
      <w:r w:rsidR="0072153E" w:rsidRPr="001718DD">
        <w:rPr>
          <w:sz w:val="28"/>
          <w:szCs w:val="28"/>
          <w:lang w:val="uk-UA"/>
        </w:rPr>
        <w:t>imposter</w:t>
      </w:r>
      <w:proofErr w:type="spellEnd"/>
      <w:r w:rsidR="0072153E" w:rsidRPr="001718DD">
        <w:rPr>
          <w:sz w:val="28"/>
          <w:szCs w:val="28"/>
          <w:lang w:val="uk-UA"/>
        </w:rPr>
        <w:t xml:space="preserve"> </w:t>
      </w:r>
      <w:proofErr w:type="spellStart"/>
      <w:r w:rsidR="0072153E" w:rsidRPr="001718DD">
        <w:rPr>
          <w:sz w:val="28"/>
          <w:szCs w:val="28"/>
          <w:lang w:val="uk-UA"/>
        </w:rPr>
        <w:t>phenomenon</w:t>
      </w:r>
      <w:proofErr w:type="spellEnd"/>
      <w:r w:rsidR="0072153E" w:rsidRPr="001718DD">
        <w:rPr>
          <w:sz w:val="28"/>
          <w:szCs w:val="28"/>
          <w:lang w:val="uk-UA"/>
        </w:rPr>
        <w:t xml:space="preserve"> </w:t>
      </w:r>
      <w:proofErr w:type="spellStart"/>
      <w:r w:rsidR="0072153E" w:rsidRPr="001718DD">
        <w:rPr>
          <w:sz w:val="28"/>
          <w:szCs w:val="28"/>
          <w:lang w:val="uk-UA"/>
        </w:rPr>
        <w:t>in</w:t>
      </w:r>
      <w:proofErr w:type="spellEnd"/>
      <w:r w:rsidR="0072153E" w:rsidRPr="001718DD">
        <w:rPr>
          <w:sz w:val="28"/>
          <w:szCs w:val="28"/>
          <w:lang w:val="uk-UA"/>
        </w:rPr>
        <w:t xml:space="preserve"> </w:t>
      </w:r>
      <w:proofErr w:type="spellStart"/>
      <w:r w:rsidR="0072153E" w:rsidRPr="001718DD">
        <w:rPr>
          <w:sz w:val="28"/>
          <w:szCs w:val="28"/>
          <w:lang w:val="uk-UA"/>
        </w:rPr>
        <w:t>high</w:t>
      </w:r>
      <w:proofErr w:type="spellEnd"/>
      <w:r w:rsidR="0072153E" w:rsidRPr="001718DD">
        <w:rPr>
          <w:sz w:val="28"/>
          <w:szCs w:val="28"/>
          <w:lang w:val="uk-UA"/>
        </w:rPr>
        <w:t xml:space="preserve"> </w:t>
      </w:r>
      <w:proofErr w:type="spellStart"/>
      <w:r w:rsidR="0072153E" w:rsidRPr="001718DD">
        <w:rPr>
          <w:sz w:val="28"/>
          <w:szCs w:val="28"/>
          <w:lang w:val="uk-UA"/>
        </w:rPr>
        <w:t>achieving</w:t>
      </w:r>
      <w:proofErr w:type="spellEnd"/>
      <w:r w:rsidR="0072153E" w:rsidRPr="001718DD">
        <w:rPr>
          <w:sz w:val="28"/>
          <w:szCs w:val="28"/>
          <w:lang w:val="uk-UA"/>
        </w:rPr>
        <w:t xml:space="preserve"> </w:t>
      </w:r>
      <w:proofErr w:type="spellStart"/>
      <w:r w:rsidR="0072153E" w:rsidRPr="001718DD">
        <w:rPr>
          <w:sz w:val="28"/>
          <w:szCs w:val="28"/>
          <w:lang w:val="uk-UA"/>
        </w:rPr>
        <w:t>women</w:t>
      </w:r>
      <w:proofErr w:type="spellEnd"/>
      <w:r w:rsidR="0072153E" w:rsidRPr="001718DD">
        <w:rPr>
          <w:sz w:val="28"/>
          <w:szCs w:val="28"/>
          <w:lang w:val="uk-UA"/>
        </w:rPr>
        <w:t xml:space="preserve">: Dynamics </w:t>
      </w:r>
      <w:proofErr w:type="spellStart"/>
      <w:r w:rsidR="0072153E" w:rsidRPr="001718DD">
        <w:rPr>
          <w:sz w:val="28"/>
          <w:szCs w:val="28"/>
          <w:lang w:val="uk-UA"/>
        </w:rPr>
        <w:t>and</w:t>
      </w:r>
      <w:proofErr w:type="spellEnd"/>
      <w:r w:rsidR="0072153E" w:rsidRPr="001718DD">
        <w:rPr>
          <w:sz w:val="28"/>
          <w:szCs w:val="28"/>
          <w:lang w:val="uk-UA"/>
        </w:rPr>
        <w:t xml:space="preserve"> </w:t>
      </w:r>
      <w:proofErr w:type="spellStart"/>
      <w:r w:rsidR="0072153E" w:rsidRPr="001718DD">
        <w:rPr>
          <w:sz w:val="28"/>
          <w:szCs w:val="28"/>
          <w:lang w:val="uk-UA"/>
        </w:rPr>
        <w:t>therapeutic</w:t>
      </w:r>
      <w:proofErr w:type="spellEnd"/>
      <w:r w:rsidR="0072153E" w:rsidRPr="001718DD">
        <w:rPr>
          <w:sz w:val="28"/>
          <w:szCs w:val="28"/>
          <w:lang w:val="uk-UA"/>
        </w:rPr>
        <w:t xml:space="preserve"> </w:t>
      </w:r>
      <w:proofErr w:type="spellStart"/>
      <w:r w:rsidR="0072153E" w:rsidRPr="001718DD">
        <w:rPr>
          <w:sz w:val="28"/>
          <w:szCs w:val="28"/>
          <w:lang w:val="uk-UA"/>
        </w:rPr>
        <w:t>intervention</w:t>
      </w:r>
      <w:proofErr w:type="spellEnd"/>
      <w:r w:rsidR="0072153E" w:rsidRPr="001718DD">
        <w:rPr>
          <w:sz w:val="28"/>
          <w:szCs w:val="28"/>
          <w:lang w:val="uk-UA"/>
        </w:rPr>
        <w:t xml:space="preserve">. Dynamics </w:t>
      </w:r>
      <w:proofErr w:type="spellStart"/>
      <w:r w:rsidR="0072153E" w:rsidRPr="001718DD">
        <w:rPr>
          <w:sz w:val="28"/>
          <w:szCs w:val="28"/>
          <w:lang w:val="uk-UA"/>
        </w:rPr>
        <w:t>and</w:t>
      </w:r>
      <w:proofErr w:type="spellEnd"/>
      <w:r w:rsidR="0072153E" w:rsidRPr="001718DD">
        <w:rPr>
          <w:sz w:val="28"/>
          <w:szCs w:val="28"/>
          <w:lang w:val="uk-UA"/>
        </w:rPr>
        <w:t xml:space="preserve"> </w:t>
      </w:r>
      <w:proofErr w:type="spellStart"/>
      <w:r w:rsidR="0072153E" w:rsidRPr="001718DD">
        <w:rPr>
          <w:sz w:val="28"/>
          <w:szCs w:val="28"/>
          <w:lang w:val="uk-UA"/>
        </w:rPr>
        <w:t>therapeutic</w:t>
      </w:r>
      <w:proofErr w:type="spellEnd"/>
      <w:r w:rsidR="0072153E" w:rsidRPr="001718DD">
        <w:rPr>
          <w:sz w:val="28"/>
          <w:szCs w:val="28"/>
          <w:lang w:val="uk-UA"/>
        </w:rPr>
        <w:t xml:space="preserve"> </w:t>
      </w:r>
      <w:proofErr w:type="spellStart"/>
      <w:r w:rsidR="0072153E" w:rsidRPr="001718DD">
        <w:rPr>
          <w:sz w:val="28"/>
          <w:szCs w:val="28"/>
          <w:lang w:val="uk-UA"/>
        </w:rPr>
        <w:t>intervention</w:t>
      </w:r>
      <w:proofErr w:type="spellEnd"/>
      <w:r w:rsidR="0072153E" w:rsidRPr="001718DD">
        <w:rPr>
          <w:sz w:val="28"/>
          <w:szCs w:val="28"/>
          <w:lang w:val="uk-UA"/>
        </w:rPr>
        <w:t xml:space="preserve">. </w:t>
      </w:r>
      <w:proofErr w:type="spellStart"/>
      <w:r w:rsidR="0072153E" w:rsidRPr="001718DD">
        <w:rPr>
          <w:sz w:val="28"/>
          <w:szCs w:val="28"/>
          <w:lang w:val="uk-UA"/>
        </w:rPr>
        <w:t>Psychotherapy</w:t>
      </w:r>
      <w:proofErr w:type="spellEnd"/>
      <w:r w:rsidR="0072153E" w:rsidRPr="001718DD">
        <w:rPr>
          <w:sz w:val="28"/>
          <w:szCs w:val="28"/>
          <w:lang w:val="uk-UA"/>
        </w:rPr>
        <w:t xml:space="preserve">: </w:t>
      </w:r>
      <w:proofErr w:type="spellStart"/>
      <w:r w:rsidR="0072153E" w:rsidRPr="001718DD">
        <w:rPr>
          <w:sz w:val="28"/>
          <w:szCs w:val="28"/>
          <w:lang w:val="uk-UA"/>
        </w:rPr>
        <w:t>Theory</w:t>
      </w:r>
      <w:proofErr w:type="spellEnd"/>
      <w:r w:rsidR="0072153E" w:rsidRPr="001718DD">
        <w:rPr>
          <w:sz w:val="28"/>
          <w:szCs w:val="28"/>
          <w:lang w:val="uk-UA"/>
        </w:rPr>
        <w:t xml:space="preserve">, </w:t>
      </w:r>
      <w:proofErr w:type="spellStart"/>
      <w:r w:rsidR="0072153E" w:rsidRPr="001718DD">
        <w:rPr>
          <w:sz w:val="28"/>
          <w:szCs w:val="28"/>
          <w:lang w:val="uk-UA"/>
        </w:rPr>
        <w:t>Research</w:t>
      </w:r>
      <w:proofErr w:type="spellEnd"/>
      <w:r w:rsidR="0072153E" w:rsidRPr="001718DD">
        <w:rPr>
          <w:sz w:val="28"/>
          <w:szCs w:val="28"/>
          <w:lang w:val="uk-UA"/>
        </w:rPr>
        <w:t xml:space="preserve"> &amp; </w:t>
      </w:r>
      <w:proofErr w:type="spellStart"/>
      <w:r w:rsidR="0072153E" w:rsidRPr="001718DD">
        <w:rPr>
          <w:sz w:val="28"/>
          <w:szCs w:val="28"/>
          <w:lang w:val="uk-UA"/>
        </w:rPr>
        <w:t>Practice</w:t>
      </w:r>
      <w:proofErr w:type="spellEnd"/>
      <w:r w:rsidR="0072153E" w:rsidRPr="001718DD">
        <w:rPr>
          <w:sz w:val="28"/>
          <w:szCs w:val="28"/>
          <w:lang w:val="uk-UA"/>
        </w:rPr>
        <w:t>, 15 (3).</w:t>
      </w:r>
    </w:p>
    <w:p w:rsidR="00AC0FD0" w:rsidRPr="001718DD" w:rsidRDefault="009F4841" w:rsidP="001C7057">
      <w:pPr>
        <w:tabs>
          <w:tab w:val="left" w:pos="1896"/>
        </w:tabs>
        <w:spacing w:line="360" w:lineRule="auto"/>
        <w:ind w:left="142" w:right="3" w:firstLine="567"/>
        <w:jc w:val="both"/>
        <w:rPr>
          <w:sz w:val="28"/>
          <w:szCs w:val="28"/>
          <w:lang w:val="uk-UA"/>
        </w:rPr>
      </w:pPr>
      <w:r w:rsidRPr="001718DD">
        <w:rPr>
          <w:sz w:val="28"/>
          <w:szCs w:val="28"/>
          <w:lang w:val="uk-UA"/>
        </w:rPr>
        <w:lastRenderedPageBreak/>
        <w:t>35</w:t>
      </w:r>
      <w:r w:rsidR="00412269" w:rsidRPr="001718DD">
        <w:rPr>
          <w:sz w:val="28"/>
          <w:szCs w:val="28"/>
          <w:lang w:val="uk-UA"/>
        </w:rPr>
        <w:t xml:space="preserve">. </w:t>
      </w:r>
      <w:proofErr w:type="spellStart"/>
      <w:r w:rsidR="00AC0FD0" w:rsidRPr="001718DD">
        <w:rPr>
          <w:sz w:val="28"/>
          <w:szCs w:val="28"/>
          <w:lang w:val="uk-UA"/>
        </w:rPr>
        <w:t>Horwitz</w:t>
      </w:r>
      <w:proofErr w:type="spellEnd"/>
      <w:r w:rsidR="00AC0FD0" w:rsidRPr="001718DD">
        <w:rPr>
          <w:sz w:val="28"/>
          <w:szCs w:val="28"/>
          <w:lang w:val="uk-UA"/>
        </w:rPr>
        <w:t xml:space="preserve"> E.K., </w:t>
      </w:r>
      <w:proofErr w:type="spellStart"/>
      <w:r w:rsidR="00AC0FD0" w:rsidRPr="001718DD">
        <w:rPr>
          <w:sz w:val="28"/>
          <w:szCs w:val="28"/>
          <w:lang w:val="uk-UA"/>
        </w:rPr>
        <w:t>Horwitz</w:t>
      </w:r>
      <w:proofErr w:type="spellEnd"/>
      <w:r w:rsidR="00AC0FD0" w:rsidRPr="001718DD">
        <w:rPr>
          <w:sz w:val="28"/>
          <w:szCs w:val="28"/>
          <w:lang w:val="uk-UA"/>
        </w:rPr>
        <w:t xml:space="preserve"> M.B., </w:t>
      </w:r>
      <w:proofErr w:type="spellStart"/>
      <w:r w:rsidR="00AC0FD0" w:rsidRPr="001718DD">
        <w:rPr>
          <w:sz w:val="28"/>
          <w:szCs w:val="28"/>
          <w:lang w:val="uk-UA"/>
        </w:rPr>
        <w:t>Cope</w:t>
      </w:r>
      <w:proofErr w:type="spellEnd"/>
      <w:r w:rsidR="00AC0FD0" w:rsidRPr="001718DD">
        <w:rPr>
          <w:sz w:val="28"/>
          <w:szCs w:val="28"/>
          <w:lang w:val="uk-UA"/>
        </w:rPr>
        <w:t xml:space="preserve"> J. </w:t>
      </w:r>
      <w:proofErr w:type="spellStart"/>
      <w:r w:rsidR="00AC0FD0" w:rsidRPr="001718DD">
        <w:rPr>
          <w:sz w:val="28"/>
          <w:szCs w:val="28"/>
          <w:lang w:val="uk-UA"/>
        </w:rPr>
        <w:t>Foreign</w:t>
      </w:r>
      <w:proofErr w:type="spellEnd"/>
      <w:r w:rsidR="00AC0FD0" w:rsidRPr="001718DD">
        <w:rPr>
          <w:sz w:val="28"/>
          <w:szCs w:val="28"/>
          <w:lang w:val="uk-UA"/>
        </w:rPr>
        <w:t xml:space="preserve"> </w:t>
      </w:r>
      <w:proofErr w:type="spellStart"/>
      <w:r w:rsidR="00AC0FD0" w:rsidRPr="001718DD">
        <w:rPr>
          <w:sz w:val="28"/>
          <w:szCs w:val="28"/>
          <w:lang w:val="uk-UA"/>
        </w:rPr>
        <w:t>Language</w:t>
      </w:r>
      <w:proofErr w:type="spellEnd"/>
      <w:r w:rsidR="00AC0FD0" w:rsidRPr="001718DD">
        <w:rPr>
          <w:sz w:val="28"/>
          <w:szCs w:val="28"/>
          <w:lang w:val="uk-UA"/>
        </w:rPr>
        <w:t xml:space="preserve"> </w:t>
      </w:r>
      <w:proofErr w:type="spellStart"/>
      <w:r w:rsidR="00AC0FD0" w:rsidRPr="001718DD">
        <w:rPr>
          <w:sz w:val="28"/>
          <w:szCs w:val="28"/>
          <w:lang w:val="uk-UA"/>
        </w:rPr>
        <w:t>Classroom</w:t>
      </w:r>
      <w:proofErr w:type="spellEnd"/>
      <w:r w:rsidR="00AC0FD0" w:rsidRPr="001718DD">
        <w:rPr>
          <w:sz w:val="28"/>
          <w:szCs w:val="28"/>
          <w:lang w:val="uk-UA"/>
        </w:rPr>
        <w:t xml:space="preserve"> </w:t>
      </w:r>
      <w:proofErr w:type="spellStart"/>
      <w:r w:rsidR="00AC0FD0" w:rsidRPr="001718DD">
        <w:rPr>
          <w:sz w:val="28"/>
          <w:szCs w:val="28"/>
          <w:lang w:val="uk-UA"/>
        </w:rPr>
        <w:t>Anxiety</w:t>
      </w:r>
      <w:proofErr w:type="spellEnd"/>
      <w:r w:rsidR="00AC0FD0" w:rsidRPr="001718DD">
        <w:rPr>
          <w:sz w:val="28"/>
          <w:szCs w:val="28"/>
          <w:lang w:val="uk-UA"/>
        </w:rPr>
        <w:t xml:space="preserve">. // </w:t>
      </w:r>
      <w:proofErr w:type="spellStart"/>
      <w:r w:rsidR="00AC0FD0" w:rsidRPr="001718DD">
        <w:rPr>
          <w:sz w:val="28"/>
          <w:szCs w:val="28"/>
          <w:lang w:val="uk-UA"/>
        </w:rPr>
        <w:t>The</w:t>
      </w:r>
      <w:proofErr w:type="spellEnd"/>
      <w:r w:rsidR="00AC0FD0" w:rsidRPr="001718DD">
        <w:rPr>
          <w:sz w:val="28"/>
          <w:szCs w:val="28"/>
          <w:lang w:val="uk-UA"/>
        </w:rPr>
        <w:t xml:space="preserve"> </w:t>
      </w:r>
      <w:proofErr w:type="spellStart"/>
      <w:r w:rsidR="00AC0FD0" w:rsidRPr="001718DD">
        <w:rPr>
          <w:sz w:val="28"/>
          <w:szCs w:val="28"/>
          <w:lang w:val="uk-UA"/>
        </w:rPr>
        <w:t>Modern</w:t>
      </w:r>
      <w:proofErr w:type="spellEnd"/>
      <w:r w:rsidR="00AC0FD0" w:rsidRPr="001718DD">
        <w:rPr>
          <w:sz w:val="28"/>
          <w:szCs w:val="28"/>
          <w:lang w:val="uk-UA"/>
        </w:rPr>
        <w:t xml:space="preserve"> </w:t>
      </w:r>
      <w:proofErr w:type="spellStart"/>
      <w:r w:rsidR="00AC0FD0" w:rsidRPr="001718DD">
        <w:rPr>
          <w:sz w:val="28"/>
          <w:szCs w:val="28"/>
          <w:lang w:val="uk-UA"/>
        </w:rPr>
        <w:t>Language</w:t>
      </w:r>
      <w:proofErr w:type="spellEnd"/>
      <w:r w:rsidR="00AC0FD0" w:rsidRPr="001718DD">
        <w:rPr>
          <w:sz w:val="28"/>
          <w:szCs w:val="28"/>
          <w:lang w:val="uk-UA"/>
        </w:rPr>
        <w:t xml:space="preserve"> </w:t>
      </w:r>
      <w:proofErr w:type="spellStart"/>
      <w:r w:rsidR="00AC0FD0" w:rsidRPr="001718DD">
        <w:rPr>
          <w:sz w:val="28"/>
          <w:szCs w:val="28"/>
          <w:lang w:val="uk-UA"/>
        </w:rPr>
        <w:t>Journal</w:t>
      </w:r>
      <w:proofErr w:type="spellEnd"/>
      <w:r w:rsidR="00AC0FD0" w:rsidRPr="001718DD">
        <w:rPr>
          <w:sz w:val="28"/>
          <w:szCs w:val="28"/>
          <w:lang w:val="uk-UA"/>
        </w:rPr>
        <w:t xml:space="preserve">. </w:t>
      </w:r>
      <w:proofErr w:type="spellStart"/>
      <w:r w:rsidR="00AC0FD0" w:rsidRPr="001718DD">
        <w:rPr>
          <w:sz w:val="28"/>
          <w:szCs w:val="28"/>
          <w:lang w:val="uk-UA"/>
        </w:rPr>
        <w:t>Vol</w:t>
      </w:r>
      <w:proofErr w:type="spellEnd"/>
      <w:r w:rsidR="00AC0FD0" w:rsidRPr="001718DD">
        <w:rPr>
          <w:sz w:val="28"/>
          <w:szCs w:val="28"/>
          <w:lang w:val="uk-UA"/>
        </w:rPr>
        <w:t xml:space="preserve">. 70. </w:t>
      </w:r>
      <w:proofErr w:type="spellStart"/>
      <w:r w:rsidR="00AC0FD0" w:rsidRPr="001718DD">
        <w:rPr>
          <w:sz w:val="28"/>
          <w:szCs w:val="28"/>
          <w:lang w:val="uk-UA"/>
        </w:rPr>
        <w:t>No</w:t>
      </w:r>
      <w:proofErr w:type="spellEnd"/>
      <w:r w:rsidR="00AC0FD0" w:rsidRPr="001718DD">
        <w:rPr>
          <w:sz w:val="28"/>
          <w:szCs w:val="28"/>
          <w:lang w:val="uk-UA"/>
        </w:rPr>
        <w:t>. 2. 1986, p. 125-132.</w:t>
      </w:r>
    </w:p>
    <w:p w:rsidR="00AC0FD0" w:rsidRPr="001718DD" w:rsidRDefault="009F4841" w:rsidP="001C7057">
      <w:pPr>
        <w:tabs>
          <w:tab w:val="left" w:pos="1896"/>
        </w:tabs>
        <w:spacing w:line="360" w:lineRule="auto"/>
        <w:ind w:left="142" w:right="3" w:firstLine="567"/>
        <w:jc w:val="both"/>
        <w:rPr>
          <w:sz w:val="28"/>
          <w:szCs w:val="28"/>
          <w:lang w:val="uk-UA"/>
        </w:rPr>
      </w:pPr>
      <w:r w:rsidRPr="001718DD">
        <w:rPr>
          <w:sz w:val="28"/>
          <w:szCs w:val="28"/>
          <w:lang w:val="uk-UA"/>
        </w:rPr>
        <w:t>36</w:t>
      </w:r>
      <w:r w:rsidR="00AC0FD0" w:rsidRPr="001718DD">
        <w:rPr>
          <w:sz w:val="28"/>
          <w:szCs w:val="28"/>
          <w:lang w:val="uk-UA"/>
        </w:rPr>
        <w:t xml:space="preserve">. </w:t>
      </w:r>
      <w:proofErr w:type="spellStart"/>
      <w:r w:rsidR="00AC0FD0" w:rsidRPr="001718DD">
        <w:rPr>
          <w:sz w:val="28"/>
          <w:szCs w:val="28"/>
          <w:lang w:val="uk-UA"/>
        </w:rPr>
        <w:t>Humphries</w:t>
      </w:r>
      <w:proofErr w:type="spellEnd"/>
      <w:r w:rsidR="00AC0FD0" w:rsidRPr="001718DD">
        <w:rPr>
          <w:sz w:val="28"/>
          <w:szCs w:val="28"/>
          <w:lang w:val="uk-UA"/>
        </w:rPr>
        <w:t xml:space="preserve"> R. </w:t>
      </w:r>
      <w:proofErr w:type="spellStart"/>
      <w:r w:rsidR="00AC0FD0" w:rsidRPr="001718DD">
        <w:rPr>
          <w:sz w:val="28"/>
          <w:szCs w:val="28"/>
          <w:lang w:val="uk-UA"/>
        </w:rPr>
        <w:t>Language</w:t>
      </w:r>
      <w:proofErr w:type="spellEnd"/>
      <w:r w:rsidR="00AC0FD0" w:rsidRPr="001718DD">
        <w:rPr>
          <w:sz w:val="28"/>
          <w:szCs w:val="28"/>
          <w:lang w:val="uk-UA"/>
        </w:rPr>
        <w:t xml:space="preserve"> </w:t>
      </w:r>
      <w:proofErr w:type="spellStart"/>
      <w:r w:rsidR="00AC0FD0" w:rsidRPr="001718DD">
        <w:rPr>
          <w:sz w:val="28"/>
          <w:szCs w:val="28"/>
          <w:lang w:val="uk-UA"/>
        </w:rPr>
        <w:t>Anxiety</w:t>
      </w:r>
      <w:proofErr w:type="spellEnd"/>
      <w:r w:rsidR="00AC0FD0" w:rsidRPr="001718DD">
        <w:rPr>
          <w:sz w:val="28"/>
          <w:szCs w:val="28"/>
          <w:lang w:val="uk-UA"/>
        </w:rPr>
        <w:t xml:space="preserve"> </w:t>
      </w:r>
      <w:proofErr w:type="spellStart"/>
      <w:r w:rsidR="00AC0FD0" w:rsidRPr="001718DD">
        <w:rPr>
          <w:sz w:val="28"/>
          <w:szCs w:val="28"/>
          <w:lang w:val="uk-UA"/>
        </w:rPr>
        <w:t>in</w:t>
      </w:r>
      <w:proofErr w:type="spellEnd"/>
      <w:r w:rsidR="00AC0FD0" w:rsidRPr="001718DD">
        <w:rPr>
          <w:sz w:val="28"/>
          <w:szCs w:val="28"/>
          <w:lang w:val="uk-UA"/>
        </w:rPr>
        <w:t xml:space="preserve"> </w:t>
      </w:r>
      <w:proofErr w:type="spellStart"/>
      <w:r w:rsidR="00AC0FD0" w:rsidRPr="001718DD">
        <w:rPr>
          <w:sz w:val="28"/>
          <w:szCs w:val="28"/>
          <w:lang w:val="uk-UA"/>
        </w:rPr>
        <w:t>International</w:t>
      </w:r>
      <w:proofErr w:type="spellEnd"/>
      <w:r w:rsidR="00AC0FD0" w:rsidRPr="001718DD">
        <w:rPr>
          <w:sz w:val="28"/>
          <w:szCs w:val="28"/>
          <w:lang w:val="uk-UA"/>
        </w:rPr>
        <w:t xml:space="preserve"> </w:t>
      </w:r>
      <w:proofErr w:type="spellStart"/>
      <w:r w:rsidR="00AC0FD0" w:rsidRPr="001718DD">
        <w:rPr>
          <w:sz w:val="28"/>
          <w:szCs w:val="28"/>
          <w:lang w:val="uk-UA"/>
        </w:rPr>
        <w:t>Students</w:t>
      </w:r>
      <w:proofErr w:type="spellEnd"/>
      <w:r w:rsidR="00AC0FD0" w:rsidRPr="001718DD">
        <w:rPr>
          <w:sz w:val="28"/>
          <w:szCs w:val="28"/>
          <w:lang w:val="uk-UA"/>
        </w:rPr>
        <w:t xml:space="preserve">: </w:t>
      </w:r>
      <w:proofErr w:type="spellStart"/>
      <w:r w:rsidR="00AC0FD0" w:rsidRPr="001718DD">
        <w:rPr>
          <w:sz w:val="28"/>
          <w:szCs w:val="28"/>
          <w:lang w:val="uk-UA"/>
        </w:rPr>
        <w:t>How</w:t>
      </w:r>
      <w:proofErr w:type="spellEnd"/>
      <w:r w:rsidR="00AC0FD0" w:rsidRPr="001718DD">
        <w:rPr>
          <w:sz w:val="28"/>
          <w:szCs w:val="28"/>
          <w:lang w:val="uk-UA"/>
        </w:rPr>
        <w:t xml:space="preserve"> </w:t>
      </w:r>
      <w:proofErr w:type="spellStart"/>
      <w:r w:rsidR="00AC0FD0" w:rsidRPr="001718DD">
        <w:rPr>
          <w:sz w:val="28"/>
          <w:szCs w:val="28"/>
          <w:lang w:val="uk-UA"/>
        </w:rPr>
        <w:t>can</w:t>
      </w:r>
      <w:proofErr w:type="spellEnd"/>
      <w:r w:rsidR="00AC0FD0" w:rsidRPr="001718DD">
        <w:rPr>
          <w:sz w:val="28"/>
          <w:szCs w:val="28"/>
          <w:lang w:val="uk-UA"/>
        </w:rPr>
        <w:t xml:space="preserve"> </w:t>
      </w:r>
      <w:proofErr w:type="spellStart"/>
      <w:r w:rsidR="00AC0FD0" w:rsidRPr="001718DD">
        <w:rPr>
          <w:sz w:val="28"/>
          <w:szCs w:val="28"/>
          <w:lang w:val="uk-UA"/>
        </w:rPr>
        <w:t>it</w:t>
      </w:r>
      <w:proofErr w:type="spellEnd"/>
      <w:r w:rsidR="00AC0FD0" w:rsidRPr="001718DD">
        <w:rPr>
          <w:sz w:val="28"/>
          <w:szCs w:val="28"/>
          <w:lang w:val="uk-UA"/>
        </w:rPr>
        <w:t xml:space="preserve"> </w:t>
      </w:r>
      <w:proofErr w:type="spellStart"/>
      <w:r w:rsidR="00AC0FD0" w:rsidRPr="001718DD">
        <w:rPr>
          <w:sz w:val="28"/>
          <w:szCs w:val="28"/>
          <w:lang w:val="uk-UA"/>
        </w:rPr>
        <w:t>overcome</w:t>
      </w:r>
      <w:proofErr w:type="spellEnd"/>
      <w:r w:rsidR="00AC0FD0" w:rsidRPr="001718DD">
        <w:rPr>
          <w:sz w:val="28"/>
          <w:szCs w:val="28"/>
          <w:lang w:val="uk-UA"/>
        </w:rPr>
        <w:t xml:space="preserve">? // </w:t>
      </w:r>
      <w:proofErr w:type="spellStart"/>
      <w:r w:rsidR="00AC0FD0" w:rsidRPr="001718DD">
        <w:rPr>
          <w:sz w:val="28"/>
          <w:szCs w:val="28"/>
          <w:lang w:val="uk-UA"/>
        </w:rPr>
        <w:t>Griffith</w:t>
      </w:r>
      <w:proofErr w:type="spellEnd"/>
      <w:r w:rsidR="00AC0FD0" w:rsidRPr="001718DD">
        <w:rPr>
          <w:sz w:val="28"/>
          <w:szCs w:val="28"/>
          <w:lang w:val="uk-UA"/>
        </w:rPr>
        <w:t xml:space="preserve"> </w:t>
      </w:r>
      <w:proofErr w:type="spellStart"/>
      <w:r w:rsidR="00AC0FD0" w:rsidRPr="001718DD">
        <w:rPr>
          <w:sz w:val="28"/>
          <w:szCs w:val="28"/>
          <w:lang w:val="uk-UA"/>
        </w:rPr>
        <w:t>Working</w:t>
      </w:r>
      <w:proofErr w:type="spellEnd"/>
      <w:r w:rsidR="00AC0FD0" w:rsidRPr="001718DD">
        <w:rPr>
          <w:sz w:val="28"/>
          <w:szCs w:val="28"/>
          <w:lang w:val="uk-UA"/>
        </w:rPr>
        <w:t xml:space="preserve"> </w:t>
      </w:r>
      <w:proofErr w:type="spellStart"/>
      <w:r w:rsidR="00AC0FD0" w:rsidRPr="001718DD">
        <w:rPr>
          <w:sz w:val="28"/>
          <w:szCs w:val="28"/>
          <w:lang w:val="uk-UA"/>
        </w:rPr>
        <w:t>Papers</w:t>
      </w:r>
      <w:proofErr w:type="spellEnd"/>
      <w:r w:rsidR="00AC0FD0" w:rsidRPr="001718DD">
        <w:rPr>
          <w:sz w:val="28"/>
          <w:szCs w:val="28"/>
          <w:lang w:val="uk-UA"/>
        </w:rPr>
        <w:t xml:space="preserve"> </w:t>
      </w:r>
      <w:proofErr w:type="spellStart"/>
      <w:r w:rsidR="00AC0FD0" w:rsidRPr="001718DD">
        <w:rPr>
          <w:sz w:val="28"/>
          <w:szCs w:val="28"/>
          <w:lang w:val="uk-UA"/>
        </w:rPr>
        <w:t>in</w:t>
      </w:r>
      <w:proofErr w:type="spellEnd"/>
      <w:r w:rsidR="00AC0FD0" w:rsidRPr="001718DD">
        <w:rPr>
          <w:sz w:val="28"/>
          <w:szCs w:val="28"/>
          <w:lang w:val="uk-UA"/>
        </w:rPr>
        <w:t xml:space="preserve"> </w:t>
      </w:r>
      <w:proofErr w:type="spellStart"/>
      <w:r w:rsidR="00AC0FD0" w:rsidRPr="001718DD">
        <w:rPr>
          <w:sz w:val="28"/>
          <w:szCs w:val="28"/>
          <w:lang w:val="uk-UA"/>
        </w:rPr>
        <w:t>Pragmatics</w:t>
      </w:r>
      <w:proofErr w:type="spellEnd"/>
      <w:r w:rsidR="00AC0FD0" w:rsidRPr="001718DD">
        <w:rPr>
          <w:sz w:val="28"/>
          <w:szCs w:val="28"/>
          <w:lang w:val="uk-UA"/>
        </w:rPr>
        <w:t xml:space="preserve"> </w:t>
      </w:r>
      <w:proofErr w:type="spellStart"/>
      <w:r w:rsidR="00AC0FD0" w:rsidRPr="001718DD">
        <w:rPr>
          <w:sz w:val="28"/>
          <w:szCs w:val="28"/>
          <w:lang w:val="uk-UA"/>
        </w:rPr>
        <w:t>and</w:t>
      </w:r>
      <w:proofErr w:type="spellEnd"/>
      <w:r w:rsidR="00AC0FD0" w:rsidRPr="001718DD">
        <w:rPr>
          <w:sz w:val="28"/>
          <w:szCs w:val="28"/>
          <w:lang w:val="uk-UA"/>
        </w:rPr>
        <w:t xml:space="preserve"> </w:t>
      </w:r>
      <w:proofErr w:type="spellStart"/>
      <w:r w:rsidR="00AC0FD0" w:rsidRPr="001718DD">
        <w:rPr>
          <w:sz w:val="28"/>
          <w:szCs w:val="28"/>
          <w:lang w:val="uk-UA"/>
        </w:rPr>
        <w:t>Intercultural</w:t>
      </w:r>
      <w:proofErr w:type="spellEnd"/>
      <w:r w:rsidR="00AC0FD0" w:rsidRPr="001718DD">
        <w:rPr>
          <w:sz w:val="28"/>
          <w:szCs w:val="28"/>
          <w:lang w:val="uk-UA"/>
        </w:rPr>
        <w:t xml:space="preserve"> </w:t>
      </w:r>
      <w:proofErr w:type="spellStart"/>
      <w:r w:rsidR="00AC0FD0" w:rsidRPr="001718DD">
        <w:rPr>
          <w:sz w:val="28"/>
          <w:szCs w:val="28"/>
          <w:lang w:val="uk-UA"/>
        </w:rPr>
        <w:t>Communication</w:t>
      </w:r>
      <w:proofErr w:type="spellEnd"/>
      <w:r w:rsidR="00AC0FD0" w:rsidRPr="001718DD">
        <w:rPr>
          <w:sz w:val="28"/>
          <w:szCs w:val="28"/>
          <w:lang w:val="uk-UA"/>
        </w:rPr>
        <w:t xml:space="preserve">. </w:t>
      </w:r>
      <w:proofErr w:type="spellStart"/>
      <w:r w:rsidR="00AC0FD0" w:rsidRPr="001718DD">
        <w:rPr>
          <w:sz w:val="28"/>
          <w:szCs w:val="28"/>
          <w:lang w:val="uk-UA"/>
        </w:rPr>
        <w:t>Vol</w:t>
      </w:r>
      <w:proofErr w:type="spellEnd"/>
      <w:r w:rsidR="00AC0FD0" w:rsidRPr="001718DD">
        <w:rPr>
          <w:sz w:val="28"/>
          <w:szCs w:val="28"/>
          <w:lang w:val="uk-UA"/>
        </w:rPr>
        <w:t xml:space="preserve">. 4. </w:t>
      </w:r>
      <w:proofErr w:type="spellStart"/>
      <w:r w:rsidR="00AC0FD0" w:rsidRPr="001718DD">
        <w:rPr>
          <w:sz w:val="28"/>
          <w:szCs w:val="28"/>
          <w:lang w:val="uk-UA"/>
        </w:rPr>
        <w:t>No</w:t>
      </w:r>
      <w:proofErr w:type="spellEnd"/>
      <w:r w:rsidR="00AC0FD0" w:rsidRPr="001718DD">
        <w:rPr>
          <w:sz w:val="28"/>
          <w:szCs w:val="28"/>
          <w:lang w:val="uk-UA"/>
        </w:rPr>
        <w:t>. 1/2. 2011, p. 65-77.</w:t>
      </w:r>
    </w:p>
    <w:p w:rsidR="00AC0FD0" w:rsidRPr="001718DD" w:rsidRDefault="00AC0FD0" w:rsidP="001C7057">
      <w:pPr>
        <w:tabs>
          <w:tab w:val="left" w:pos="1896"/>
        </w:tabs>
        <w:spacing w:line="360" w:lineRule="auto"/>
        <w:ind w:left="142" w:right="3" w:firstLine="567"/>
        <w:jc w:val="both"/>
        <w:rPr>
          <w:sz w:val="28"/>
          <w:szCs w:val="28"/>
          <w:lang w:val="uk-UA"/>
        </w:rPr>
      </w:pPr>
      <w:r w:rsidRPr="001718DD">
        <w:rPr>
          <w:sz w:val="28"/>
          <w:szCs w:val="28"/>
          <w:lang w:val="uk-UA"/>
        </w:rPr>
        <w:t>3</w:t>
      </w:r>
      <w:r w:rsidR="009F4841" w:rsidRPr="001718DD">
        <w:rPr>
          <w:sz w:val="28"/>
          <w:szCs w:val="28"/>
          <w:lang w:val="uk-UA"/>
        </w:rPr>
        <w:t>7</w:t>
      </w:r>
      <w:r w:rsidRPr="001718DD">
        <w:rPr>
          <w:sz w:val="28"/>
          <w:szCs w:val="28"/>
          <w:lang w:val="uk-UA"/>
        </w:rPr>
        <w:t xml:space="preserve">. </w:t>
      </w:r>
      <w:proofErr w:type="spellStart"/>
      <w:r w:rsidRPr="001718DD">
        <w:rPr>
          <w:sz w:val="28"/>
          <w:szCs w:val="28"/>
          <w:lang w:val="uk-UA"/>
        </w:rPr>
        <w:t>Shams</w:t>
      </w:r>
      <w:proofErr w:type="spellEnd"/>
      <w:r w:rsidRPr="001718DD">
        <w:rPr>
          <w:sz w:val="28"/>
          <w:szCs w:val="28"/>
          <w:lang w:val="uk-UA"/>
        </w:rPr>
        <w:t xml:space="preserve"> M. </w:t>
      </w:r>
      <w:proofErr w:type="spellStart"/>
      <w:r w:rsidRPr="001718DD">
        <w:rPr>
          <w:sz w:val="28"/>
          <w:szCs w:val="28"/>
          <w:lang w:val="uk-UA"/>
        </w:rPr>
        <w:t>Students</w:t>
      </w:r>
      <w:proofErr w:type="spellEnd"/>
      <w:r w:rsidRPr="001718DD">
        <w:rPr>
          <w:sz w:val="28"/>
          <w:szCs w:val="28"/>
          <w:lang w:val="uk-UA"/>
        </w:rPr>
        <w:t xml:space="preserve">’ </w:t>
      </w:r>
      <w:proofErr w:type="spellStart"/>
      <w:r w:rsidRPr="001718DD">
        <w:rPr>
          <w:sz w:val="28"/>
          <w:szCs w:val="28"/>
          <w:lang w:val="uk-UA"/>
        </w:rPr>
        <w:t>Attitudes</w:t>
      </w:r>
      <w:proofErr w:type="spellEnd"/>
      <w:r w:rsidRPr="001718DD">
        <w:rPr>
          <w:sz w:val="28"/>
          <w:szCs w:val="28"/>
          <w:lang w:val="uk-UA"/>
        </w:rPr>
        <w:t xml:space="preserve">, </w:t>
      </w:r>
      <w:proofErr w:type="spellStart"/>
      <w:r w:rsidRPr="001718DD">
        <w:rPr>
          <w:sz w:val="28"/>
          <w:szCs w:val="28"/>
          <w:lang w:val="uk-UA"/>
        </w:rPr>
        <w:t>Motivation</w:t>
      </w:r>
      <w:proofErr w:type="spellEnd"/>
      <w:r w:rsidRPr="001718DD">
        <w:rPr>
          <w:sz w:val="28"/>
          <w:szCs w:val="28"/>
          <w:lang w:val="uk-UA"/>
        </w:rPr>
        <w:t xml:space="preserve"> </w:t>
      </w:r>
      <w:proofErr w:type="spellStart"/>
      <w:r w:rsidRPr="001718DD">
        <w:rPr>
          <w:sz w:val="28"/>
          <w:szCs w:val="28"/>
          <w:lang w:val="uk-UA"/>
        </w:rPr>
        <w:t>and</w:t>
      </w:r>
      <w:proofErr w:type="spellEnd"/>
      <w:r w:rsidRPr="001718DD">
        <w:rPr>
          <w:sz w:val="28"/>
          <w:szCs w:val="28"/>
          <w:lang w:val="uk-UA"/>
        </w:rPr>
        <w:t xml:space="preserve"> </w:t>
      </w:r>
      <w:proofErr w:type="spellStart"/>
      <w:r w:rsidRPr="001718DD">
        <w:rPr>
          <w:sz w:val="28"/>
          <w:szCs w:val="28"/>
          <w:lang w:val="uk-UA"/>
        </w:rPr>
        <w:t>Anxiety</w:t>
      </w:r>
      <w:proofErr w:type="spellEnd"/>
      <w:r w:rsidRPr="001718DD">
        <w:rPr>
          <w:sz w:val="28"/>
          <w:szCs w:val="28"/>
          <w:lang w:val="uk-UA"/>
        </w:rPr>
        <w:t xml:space="preserve"> </w:t>
      </w:r>
      <w:proofErr w:type="spellStart"/>
      <w:r w:rsidRPr="001718DD">
        <w:rPr>
          <w:sz w:val="28"/>
          <w:szCs w:val="28"/>
          <w:lang w:val="uk-UA"/>
        </w:rPr>
        <w:t>towards</w:t>
      </w:r>
      <w:proofErr w:type="spellEnd"/>
      <w:r w:rsidRPr="001718DD">
        <w:rPr>
          <w:sz w:val="28"/>
          <w:szCs w:val="28"/>
          <w:lang w:val="uk-UA"/>
        </w:rPr>
        <w:t xml:space="preserve"> </w:t>
      </w:r>
      <w:proofErr w:type="spellStart"/>
      <w:r w:rsidRPr="001718DD">
        <w:rPr>
          <w:sz w:val="28"/>
          <w:szCs w:val="28"/>
          <w:lang w:val="uk-UA"/>
        </w:rPr>
        <w:t>English</w:t>
      </w:r>
      <w:proofErr w:type="spellEnd"/>
      <w:r w:rsidRPr="001718DD">
        <w:rPr>
          <w:sz w:val="28"/>
          <w:szCs w:val="28"/>
          <w:lang w:val="uk-UA"/>
        </w:rPr>
        <w:t xml:space="preserve"> </w:t>
      </w:r>
      <w:proofErr w:type="spellStart"/>
      <w:r w:rsidRPr="001718DD">
        <w:rPr>
          <w:sz w:val="28"/>
          <w:szCs w:val="28"/>
          <w:lang w:val="uk-UA"/>
        </w:rPr>
        <w:t>Language</w:t>
      </w:r>
      <w:proofErr w:type="spellEnd"/>
      <w:r w:rsidRPr="001718DD">
        <w:rPr>
          <w:sz w:val="28"/>
          <w:szCs w:val="28"/>
          <w:lang w:val="uk-UA"/>
        </w:rPr>
        <w:t xml:space="preserve"> </w:t>
      </w:r>
      <w:proofErr w:type="spellStart"/>
      <w:r w:rsidRPr="001718DD">
        <w:rPr>
          <w:sz w:val="28"/>
          <w:szCs w:val="28"/>
          <w:lang w:val="uk-UA"/>
        </w:rPr>
        <w:t>Learning</w:t>
      </w:r>
      <w:proofErr w:type="spellEnd"/>
      <w:r w:rsidRPr="001718DD">
        <w:rPr>
          <w:sz w:val="28"/>
          <w:szCs w:val="28"/>
          <w:lang w:val="uk-UA"/>
        </w:rPr>
        <w:t xml:space="preserve"> // </w:t>
      </w:r>
      <w:proofErr w:type="spellStart"/>
      <w:r w:rsidRPr="001718DD">
        <w:rPr>
          <w:sz w:val="28"/>
          <w:szCs w:val="28"/>
          <w:lang w:val="uk-UA"/>
        </w:rPr>
        <w:t>Journal</w:t>
      </w:r>
      <w:proofErr w:type="spellEnd"/>
      <w:r w:rsidRPr="001718DD">
        <w:rPr>
          <w:sz w:val="28"/>
          <w:szCs w:val="28"/>
          <w:lang w:val="uk-UA"/>
        </w:rPr>
        <w:t xml:space="preserve"> </w:t>
      </w:r>
      <w:proofErr w:type="spellStart"/>
      <w:r w:rsidRPr="001718DD">
        <w:rPr>
          <w:sz w:val="28"/>
          <w:szCs w:val="28"/>
          <w:lang w:val="uk-UA"/>
        </w:rPr>
        <w:t>of</w:t>
      </w:r>
      <w:proofErr w:type="spellEnd"/>
      <w:r w:rsidRPr="001718DD">
        <w:rPr>
          <w:sz w:val="28"/>
          <w:szCs w:val="28"/>
          <w:lang w:val="uk-UA"/>
        </w:rPr>
        <w:t xml:space="preserve"> </w:t>
      </w:r>
      <w:proofErr w:type="spellStart"/>
      <w:r w:rsidRPr="001718DD">
        <w:rPr>
          <w:sz w:val="28"/>
          <w:szCs w:val="28"/>
          <w:lang w:val="uk-UA"/>
        </w:rPr>
        <w:t>Research</w:t>
      </w:r>
      <w:proofErr w:type="spellEnd"/>
      <w:r w:rsidRPr="001718DD">
        <w:rPr>
          <w:sz w:val="28"/>
          <w:szCs w:val="28"/>
          <w:lang w:val="uk-UA"/>
        </w:rPr>
        <w:t xml:space="preserve"> </w:t>
      </w:r>
      <w:proofErr w:type="spellStart"/>
      <w:r w:rsidRPr="001718DD">
        <w:rPr>
          <w:sz w:val="28"/>
          <w:szCs w:val="28"/>
          <w:lang w:val="uk-UA"/>
        </w:rPr>
        <w:t>and</w:t>
      </w:r>
      <w:proofErr w:type="spellEnd"/>
      <w:r w:rsidRPr="001718DD">
        <w:rPr>
          <w:sz w:val="28"/>
          <w:szCs w:val="28"/>
          <w:lang w:val="uk-UA"/>
        </w:rPr>
        <w:t xml:space="preserve"> </w:t>
      </w:r>
      <w:proofErr w:type="spellStart"/>
      <w:r w:rsidRPr="001718DD">
        <w:rPr>
          <w:sz w:val="28"/>
          <w:szCs w:val="28"/>
          <w:lang w:val="uk-UA"/>
        </w:rPr>
        <w:t>Reflections</w:t>
      </w:r>
      <w:proofErr w:type="spellEnd"/>
      <w:r w:rsidRPr="001718DD">
        <w:rPr>
          <w:sz w:val="28"/>
          <w:szCs w:val="28"/>
          <w:lang w:val="uk-UA"/>
        </w:rPr>
        <w:t xml:space="preserve"> </w:t>
      </w:r>
      <w:proofErr w:type="spellStart"/>
      <w:r w:rsidRPr="001718DD">
        <w:rPr>
          <w:sz w:val="28"/>
          <w:szCs w:val="28"/>
          <w:lang w:val="uk-UA"/>
        </w:rPr>
        <w:t>in</w:t>
      </w:r>
      <w:proofErr w:type="spellEnd"/>
      <w:r w:rsidRPr="001718DD">
        <w:rPr>
          <w:sz w:val="28"/>
          <w:szCs w:val="28"/>
          <w:lang w:val="uk-UA"/>
        </w:rPr>
        <w:t xml:space="preserve"> </w:t>
      </w:r>
      <w:proofErr w:type="spellStart"/>
      <w:r w:rsidRPr="001718DD">
        <w:rPr>
          <w:sz w:val="28"/>
          <w:szCs w:val="28"/>
          <w:lang w:val="uk-UA"/>
        </w:rPr>
        <w:t>Education</w:t>
      </w:r>
      <w:proofErr w:type="spellEnd"/>
      <w:r w:rsidRPr="001718DD">
        <w:rPr>
          <w:sz w:val="28"/>
          <w:szCs w:val="28"/>
          <w:lang w:val="uk-UA"/>
        </w:rPr>
        <w:t xml:space="preserve">. </w:t>
      </w:r>
      <w:proofErr w:type="spellStart"/>
      <w:r w:rsidRPr="001718DD">
        <w:rPr>
          <w:sz w:val="28"/>
          <w:szCs w:val="28"/>
          <w:lang w:val="uk-UA"/>
        </w:rPr>
        <w:t>Vol</w:t>
      </w:r>
      <w:proofErr w:type="spellEnd"/>
      <w:r w:rsidRPr="001718DD">
        <w:rPr>
          <w:sz w:val="28"/>
          <w:szCs w:val="28"/>
          <w:lang w:val="uk-UA"/>
        </w:rPr>
        <w:t xml:space="preserve">. 2. </w:t>
      </w:r>
      <w:proofErr w:type="spellStart"/>
      <w:r w:rsidRPr="001718DD">
        <w:rPr>
          <w:sz w:val="28"/>
          <w:szCs w:val="28"/>
          <w:lang w:val="uk-UA"/>
        </w:rPr>
        <w:t>No</w:t>
      </w:r>
      <w:proofErr w:type="spellEnd"/>
      <w:r w:rsidRPr="001718DD">
        <w:rPr>
          <w:sz w:val="28"/>
          <w:szCs w:val="28"/>
          <w:lang w:val="uk-UA"/>
        </w:rPr>
        <w:t>. 2. 2008, p. 121-144.</w:t>
      </w:r>
    </w:p>
    <w:p w:rsidR="00AC0FD0" w:rsidRPr="001718DD" w:rsidRDefault="00AC0FD0" w:rsidP="001C7057">
      <w:pPr>
        <w:pStyle w:val="a3"/>
        <w:tabs>
          <w:tab w:val="left" w:pos="1896"/>
        </w:tabs>
        <w:kinsoku w:val="0"/>
        <w:overflowPunct w:val="0"/>
        <w:spacing w:before="2" w:line="276" w:lineRule="auto"/>
        <w:ind w:right="283"/>
        <w:jc w:val="left"/>
        <w:rPr>
          <w:lang w:val="uk-UA"/>
        </w:rPr>
        <w:sectPr w:rsidR="00AC0FD0" w:rsidRPr="001718DD" w:rsidSect="008C3EA9">
          <w:pgSz w:w="11910" w:h="16840"/>
          <w:pgMar w:top="1134" w:right="567" w:bottom="1134" w:left="1701" w:header="754" w:footer="0" w:gutter="0"/>
          <w:cols w:space="720"/>
          <w:noEndnote/>
        </w:sectPr>
      </w:pPr>
    </w:p>
    <w:p w:rsidR="005042B8" w:rsidRPr="001718DD" w:rsidRDefault="005042B8" w:rsidP="001C7057">
      <w:pPr>
        <w:pStyle w:val="2"/>
        <w:numPr>
          <w:ilvl w:val="0"/>
          <w:numId w:val="0"/>
        </w:numPr>
        <w:tabs>
          <w:tab w:val="left" w:pos="1896"/>
        </w:tabs>
        <w:kinsoku w:val="0"/>
        <w:overflowPunct w:val="0"/>
        <w:spacing w:before="89" w:line="360" w:lineRule="auto"/>
        <w:rPr>
          <w:lang w:val="uk-UA"/>
        </w:rPr>
      </w:pPr>
      <w:bookmarkStart w:id="21" w:name="_Toc106841639"/>
      <w:r w:rsidRPr="001718DD">
        <w:rPr>
          <w:lang w:val="uk-UA"/>
        </w:rPr>
        <w:lastRenderedPageBreak/>
        <w:t>ДОДАТКИ</w:t>
      </w:r>
      <w:bookmarkEnd w:id="21"/>
    </w:p>
    <w:p w:rsidR="007976E2" w:rsidRPr="001718DD" w:rsidRDefault="007976E2" w:rsidP="001C7057">
      <w:pPr>
        <w:tabs>
          <w:tab w:val="left" w:pos="1896"/>
        </w:tabs>
        <w:spacing w:line="360" w:lineRule="auto"/>
        <w:jc w:val="center"/>
        <w:rPr>
          <w:b/>
          <w:bCs/>
          <w:sz w:val="28"/>
          <w:szCs w:val="28"/>
          <w:lang w:val="uk-UA"/>
        </w:rPr>
      </w:pPr>
      <w:r w:rsidRPr="001718DD">
        <w:rPr>
          <w:b/>
          <w:bCs/>
          <w:sz w:val="28"/>
          <w:szCs w:val="28"/>
          <w:lang w:val="uk-UA"/>
        </w:rPr>
        <w:t>ДОДАТОК 1</w:t>
      </w:r>
    </w:p>
    <w:p w:rsidR="007976E2" w:rsidRPr="001718DD" w:rsidRDefault="007976E2" w:rsidP="001C7057">
      <w:pPr>
        <w:tabs>
          <w:tab w:val="left" w:pos="1896"/>
        </w:tabs>
        <w:spacing w:after="200" w:line="360" w:lineRule="auto"/>
        <w:jc w:val="center"/>
        <w:rPr>
          <w:b/>
          <w:sz w:val="28"/>
          <w:szCs w:val="28"/>
          <w:lang w:val="uk-UA"/>
        </w:rPr>
      </w:pPr>
      <w:r w:rsidRPr="001718DD">
        <w:rPr>
          <w:b/>
          <w:sz w:val="28"/>
          <w:szCs w:val="28"/>
          <w:lang w:val="uk-UA"/>
        </w:rPr>
        <w:t>Авторська анкета</w:t>
      </w:r>
    </w:p>
    <w:p w:rsidR="007976E2" w:rsidRPr="001718DD" w:rsidRDefault="007976E2" w:rsidP="001C7057">
      <w:pPr>
        <w:tabs>
          <w:tab w:val="left" w:pos="1896"/>
        </w:tabs>
        <w:spacing w:after="200" w:line="360" w:lineRule="auto"/>
        <w:rPr>
          <w:sz w:val="28"/>
          <w:szCs w:val="28"/>
          <w:lang w:val="uk-UA"/>
        </w:rPr>
      </w:pPr>
      <w:r w:rsidRPr="001718DD">
        <w:rPr>
          <w:b/>
          <w:i/>
          <w:sz w:val="28"/>
          <w:szCs w:val="28"/>
          <w:lang w:val="uk-UA"/>
        </w:rPr>
        <w:t>Інструкція:</w:t>
      </w:r>
      <w:r w:rsidRPr="001718DD">
        <w:rPr>
          <w:sz w:val="28"/>
          <w:szCs w:val="28"/>
          <w:lang w:val="uk-UA"/>
        </w:rPr>
        <w:t xml:space="preserve"> </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t>Будь-ласка, уважно ознайомтеся із запитаннями. Дайте чесні та, за необхідності, розгорнуті відповіді на всі запитання (окрім імені, якщо ви не хочете розкривати цю інформацію). Анкетування анонімне. Інформація буде зашифрована.</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t>1) Як вас звати? Скільки вам років? Якої ви статі?</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t>2) Яка у вас освіта? (вища, середня, середня професійна, декілька вищих)</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t>3) У вас є (були) брати і сестри? Старші чи молодші?</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t>4) Ви були щасливою дитиною?</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t>5) Вас часто критикували, якщо у вас щось не виходило?</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t>6) Вам довіряли виконання складних справ? Самостійно чи під контролем?</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t>7) Ви вивчали у школі іноземну мову? Вам легко це давалось? Як вважаєте, чому?</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t>8) Чи здатні ви зараз до швидкого самостійного оволодіння новими видами діяльності, наприклад, до самостійного вивчення іноземної мови?</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t>9) Ви маєте досвід самостійного спілкування з іноземцями (без перекладача) їхньою рідною мовою? В своїй або чужій для себе країні?</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t>10) Вам важко дається спілкування іноземною мовою? Як вважаєте, чому?</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t>11) Які відчуття у вас це викликає, коли вас розуміють іноземною мовою?</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t>12) Які відчуття у вас це викликає, коли вас НЕ розуміють іноземною мовою?</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t xml:space="preserve">13) Що вам допомагає у спілкуванні іноземною мовою, якщо ви не можете підібрати необхідні слова чи вирази, а вам необхідно терміново отримати чи передати якусь інформацію? </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t>14) Чи здатні ви й далі вирішувати важке завдання, якщо перші спроби не дали очікуваного результату?</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lastRenderedPageBreak/>
        <w:t>15) Чи вважаєте ви себе цілеспрямованою людиною?</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t>16) Чи здатні ви до ризику?</w:t>
      </w:r>
    </w:p>
    <w:p w:rsidR="007976E2" w:rsidRPr="001718DD" w:rsidRDefault="007976E2" w:rsidP="001C7057">
      <w:pPr>
        <w:tabs>
          <w:tab w:val="left" w:pos="1896"/>
        </w:tabs>
        <w:spacing w:line="360" w:lineRule="auto"/>
        <w:ind w:firstLine="567"/>
        <w:jc w:val="both"/>
        <w:rPr>
          <w:sz w:val="28"/>
          <w:szCs w:val="28"/>
          <w:lang w:val="uk-UA"/>
        </w:rPr>
      </w:pPr>
      <w:r w:rsidRPr="001718DD">
        <w:rPr>
          <w:sz w:val="28"/>
          <w:szCs w:val="28"/>
          <w:lang w:val="uk-UA"/>
        </w:rPr>
        <w:t>17) Ви творча людина?</w:t>
      </w:r>
    </w:p>
    <w:p w:rsidR="001C7057" w:rsidRPr="001718DD" w:rsidRDefault="001C7057" w:rsidP="001C7057">
      <w:pPr>
        <w:widowControl/>
        <w:tabs>
          <w:tab w:val="left" w:pos="1896"/>
        </w:tabs>
        <w:autoSpaceDE/>
        <w:autoSpaceDN/>
        <w:adjustRightInd/>
        <w:spacing w:after="160" w:line="259" w:lineRule="auto"/>
        <w:rPr>
          <w:b/>
          <w:bCs/>
          <w:sz w:val="28"/>
          <w:szCs w:val="28"/>
          <w:lang w:val="uk-UA"/>
        </w:rPr>
      </w:pPr>
      <w:r w:rsidRPr="001718DD">
        <w:rPr>
          <w:b/>
          <w:bCs/>
          <w:sz w:val="28"/>
          <w:szCs w:val="28"/>
          <w:lang w:val="uk-UA"/>
        </w:rPr>
        <w:br w:type="page"/>
      </w:r>
    </w:p>
    <w:p w:rsidR="007976E2" w:rsidRPr="001718DD" w:rsidRDefault="007976E2" w:rsidP="001C7057">
      <w:pPr>
        <w:tabs>
          <w:tab w:val="left" w:pos="1896"/>
        </w:tabs>
        <w:spacing w:line="360" w:lineRule="auto"/>
        <w:jc w:val="center"/>
        <w:rPr>
          <w:b/>
          <w:bCs/>
          <w:sz w:val="28"/>
          <w:szCs w:val="28"/>
          <w:lang w:val="uk-UA"/>
        </w:rPr>
      </w:pPr>
      <w:r w:rsidRPr="001718DD">
        <w:rPr>
          <w:b/>
          <w:bCs/>
          <w:sz w:val="28"/>
          <w:szCs w:val="28"/>
          <w:lang w:val="uk-UA"/>
        </w:rPr>
        <w:lastRenderedPageBreak/>
        <w:t>ДОДАТОК 2</w:t>
      </w:r>
    </w:p>
    <w:p w:rsidR="001B2C37" w:rsidRPr="001718DD" w:rsidRDefault="001B2C37" w:rsidP="001C7057">
      <w:pPr>
        <w:tabs>
          <w:tab w:val="left" w:pos="1896"/>
        </w:tabs>
        <w:spacing w:line="360" w:lineRule="auto"/>
        <w:jc w:val="center"/>
        <w:rPr>
          <w:b/>
          <w:bCs/>
          <w:sz w:val="28"/>
          <w:szCs w:val="28"/>
          <w:lang w:val="uk-UA"/>
        </w:rPr>
      </w:pPr>
      <w:r w:rsidRPr="001718DD">
        <w:rPr>
          <w:b/>
          <w:bCs/>
          <w:sz w:val="28"/>
          <w:szCs w:val="28"/>
          <w:lang w:val="uk-UA"/>
        </w:rPr>
        <w:t xml:space="preserve">Методика «Індикатор </w:t>
      </w:r>
      <w:proofErr w:type="spellStart"/>
      <w:r w:rsidRPr="001718DD">
        <w:rPr>
          <w:b/>
          <w:bCs/>
          <w:sz w:val="28"/>
          <w:szCs w:val="28"/>
          <w:lang w:val="uk-UA"/>
        </w:rPr>
        <w:t>копінг</w:t>
      </w:r>
      <w:proofErr w:type="spellEnd"/>
      <w:r w:rsidRPr="001718DD">
        <w:rPr>
          <w:b/>
          <w:bCs/>
          <w:sz w:val="28"/>
          <w:szCs w:val="28"/>
          <w:lang w:val="uk-UA"/>
        </w:rPr>
        <w:t>-стратегій»</w:t>
      </w:r>
    </w:p>
    <w:p w:rsidR="001B2C37" w:rsidRPr="001718DD" w:rsidRDefault="001B2C37" w:rsidP="001C7057">
      <w:pPr>
        <w:tabs>
          <w:tab w:val="left" w:pos="1896"/>
        </w:tabs>
        <w:spacing w:line="360" w:lineRule="auto"/>
        <w:jc w:val="both"/>
        <w:rPr>
          <w:sz w:val="28"/>
          <w:szCs w:val="28"/>
          <w:lang w:val="uk-UA"/>
        </w:rPr>
      </w:pPr>
      <w:r w:rsidRPr="001718DD">
        <w:rPr>
          <w:b/>
          <w:bCs/>
          <w:i/>
          <w:sz w:val="28"/>
          <w:szCs w:val="28"/>
          <w:lang w:val="uk-UA"/>
        </w:rPr>
        <w:t>Інструкція</w:t>
      </w:r>
      <w:r w:rsidRPr="001718DD">
        <w:rPr>
          <w:b/>
          <w:i/>
          <w:sz w:val="28"/>
          <w:szCs w:val="28"/>
          <w:lang w:val="uk-UA"/>
        </w:rPr>
        <w:t>.</w:t>
      </w:r>
      <w:r w:rsidRPr="001718DD">
        <w:rPr>
          <w:sz w:val="28"/>
          <w:szCs w:val="28"/>
          <w:lang w:val="uk-UA"/>
        </w:rPr>
        <w:t xml:space="preserve"> На бланку питань представлено кілька можливих шляхів</w:t>
      </w:r>
      <w:r w:rsidRPr="001718DD">
        <w:rPr>
          <w:sz w:val="28"/>
          <w:szCs w:val="28"/>
          <w:lang w:val="uk-UA"/>
        </w:rPr>
        <w:br/>
        <w:t>подолання проблем, неприємностей. Ознайомившись з твердженнями, Ви</w:t>
      </w:r>
      <w:r w:rsidRPr="001718DD">
        <w:rPr>
          <w:sz w:val="28"/>
          <w:szCs w:val="28"/>
          <w:lang w:val="uk-UA"/>
        </w:rPr>
        <w:br/>
        <w:t>зможете визначити, які із запропонованих варіантів зазвичай Вами</w:t>
      </w:r>
      <w:r w:rsidRPr="001718DD">
        <w:rPr>
          <w:sz w:val="28"/>
          <w:szCs w:val="28"/>
          <w:lang w:val="uk-UA"/>
        </w:rPr>
        <w:br/>
        <w:t>використовуються.</w:t>
      </w:r>
      <w:r w:rsidRPr="001718DD">
        <w:rPr>
          <w:sz w:val="28"/>
          <w:szCs w:val="28"/>
          <w:lang w:val="uk-UA"/>
        </w:rPr>
        <w:br/>
        <w:t>Спробуйте згадати про одну з серйозних проблем, з якою Ви зіткнулися за</w:t>
      </w:r>
      <w:r w:rsidRPr="001718DD">
        <w:rPr>
          <w:sz w:val="28"/>
          <w:szCs w:val="28"/>
          <w:lang w:val="uk-UA"/>
        </w:rPr>
        <w:br/>
        <w:t>останній рік і яка змусила вас неабияк турбуватися. Опишіть цю проблему в</w:t>
      </w:r>
      <w:r w:rsidRPr="001718DD">
        <w:rPr>
          <w:sz w:val="28"/>
          <w:szCs w:val="28"/>
          <w:lang w:val="uk-UA"/>
        </w:rPr>
        <w:br/>
        <w:t>кількох словах.</w:t>
      </w:r>
    </w:p>
    <w:p w:rsidR="001B2C37" w:rsidRPr="001718DD" w:rsidRDefault="001B2C37" w:rsidP="001C7057">
      <w:pPr>
        <w:tabs>
          <w:tab w:val="left" w:pos="1896"/>
        </w:tabs>
        <w:spacing w:line="360" w:lineRule="auto"/>
        <w:jc w:val="both"/>
        <w:rPr>
          <w:sz w:val="28"/>
          <w:szCs w:val="28"/>
          <w:lang w:val="uk-UA"/>
        </w:rPr>
      </w:pPr>
      <w:r w:rsidRPr="001718DD">
        <w:rPr>
          <w:sz w:val="28"/>
          <w:szCs w:val="28"/>
          <w:lang w:val="uk-UA"/>
        </w:rPr>
        <w:t>Тепер, читаючи наведені нижче твердження, оберіть один з трьох найбільш</w:t>
      </w:r>
      <w:r w:rsidRPr="001718DD">
        <w:rPr>
          <w:sz w:val="28"/>
          <w:szCs w:val="28"/>
          <w:lang w:val="uk-UA"/>
        </w:rPr>
        <w:br/>
        <w:t>прийнятних варіантів відповідей для кожного твердження: повністю згоден (3), згоден (2), не згоден (1).</w:t>
      </w:r>
    </w:p>
    <w:p w:rsidR="00757614" w:rsidRPr="001718DD" w:rsidRDefault="001B2C37" w:rsidP="00757614">
      <w:pPr>
        <w:pStyle w:val="a3"/>
        <w:tabs>
          <w:tab w:val="left" w:pos="1896"/>
        </w:tabs>
        <w:kinsoku w:val="0"/>
        <w:overflowPunct w:val="0"/>
        <w:spacing w:line="360" w:lineRule="auto"/>
        <w:ind w:left="0" w:right="3" w:firstLine="709"/>
        <w:rPr>
          <w:lang w:val="uk-UA"/>
        </w:rPr>
      </w:pPr>
      <w:r w:rsidRPr="001718DD">
        <w:rPr>
          <w:b/>
          <w:bCs/>
          <w:i/>
          <w:lang w:val="uk-UA"/>
        </w:rPr>
        <w:t>Текст методики</w:t>
      </w:r>
      <w:r w:rsidRPr="001718DD">
        <w:rPr>
          <w:b/>
          <w:i/>
          <w:lang w:val="uk-UA"/>
        </w:rPr>
        <w:t>.</w:t>
      </w:r>
      <w:r w:rsidRPr="001718DD">
        <w:rPr>
          <w:lang w:val="uk-UA"/>
        </w:rPr>
        <w:br/>
        <w:t>1. Дозволяю собі поділитися почуттям з другом 3 2 1</w:t>
      </w:r>
      <w:r w:rsidRPr="001718DD">
        <w:rPr>
          <w:lang w:val="uk-UA"/>
        </w:rPr>
        <w:br/>
        <w:t>2. Намагаюсь все зробити так, щоб мати можливість найкращим чином</w:t>
      </w:r>
      <w:r w:rsidRPr="001718DD">
        <w:rPr>
          <w:lang w:val="uk-UA"/>
        </w:rPr>
        <w:br/>
        <w:t>вирішити проблему 3 2 1</w:t>
      </w:r>
      <w:r w:rsidRPr="001718DD">
        <w:rPr>
          <w:lang w:val="uk-UA"/>
        </w:rPr>
        <w:br/>
        <w:t>3. Здійснюю пошук всіх можливих рішень, перш ніж щось зробити 3 2 1</w:t>
      </w:r>
      <w:r w:rsidRPr="001718DD">
        <w:rPr>
          <w:lang w:val="uk-UA"/>
        </w:rPr>
        <w:br/>
        <w:t>4. Намагаюся відволіктися від проблеми 3 2 1</w:t>
      </w:r>
      <w:r w:rsidRPr="001718DD">
        <w:rPr>
          <w:lang w:val="uk-UA"/>
        </w:rPr>
        <w:br/>
        <w:t>5. Приймаю співчуття і розуміння від когось 3 2 1</w:t>
      </w:r>
      <w:r w:rsidRPr="001718DD">
        <w:rPr>
          <w:lang w:val="uk-UA"/>
        </w:rPr>
        <w:br/>
        <w:t>6. Роблю все можливе, щоб не дати оточуючим побачити, що мої справи</w:t>
      </w:r>
      <w:r w:rsidRPr="001718DD">
        <w:rPr>
          <w:lang w:val="uk-UA"/>
        </w:rPr>
        <w:br/>
        <w:t>кепські 3 2 1</w:t>
      </w:r>
      <w:r w:rsidRPr="001718DD">
        <w:rPr>
          <w:lang w:val="uk-UA"/>
        </w:rPr>
        <w:br/>
        <w:t>7. Обговорюю ситуацію з людьми, так як обговорення допомагає мені</w:t>
      </w:r>
      <w:r w:rsidRPr="001718DD">
        <w:rPr>
          <w:lang w:val="uk-UA"/>
        </w:rPr>
        <w:br/>
        <w:t>почувати себе краще 3 2 1</w:t>
      </w:r>
      <w:r w:rsidRPr="001718DD">
        <w:rPr>
          <w:lang w:val="uk-UA"/>
        </w:rPr>
        <w:br/>
        <w:t>8. Ставлю для себе ряд цілей, що дозволяють поступово справлятися з</w:t>
      </w:r>
      <w:r w:rsidRPr="001718DD">
        <w:rPr>
          <w:lang w:val="uk-UA"/>
        </w:rPr>
        <w:br/>
        <w:t>ситуацією 3 2 1</w:t>
      </w:r>
      <w:r w:rsidRPr="001718DD">
        <w:rPr>
          <w:lang w:val="uk-UA"/>
        </w:rPr>
        <w:br/>
        <w:t>9. Дуже ретельно зважую можливості вибору 3 2 1</w:t>
      </w:r>
      <w:r w:rsidRPr="001718DD">
        <w:rPr>
          <w:lang w:val="uk-UA"/>
        </w:rPr>
        <w:br/>
        <w:t>10. Мрію, фантазую про кращі часи 3 2 1</w:t>
      </w:r>
      <w:r w:rsidRPr="001718DD">
        <w:rPr>
          <w:lang w:val="uk-UA"/>
        </w:rPr>
        <w:br/>
        <w:t>11. Намагаюся різними способами вирішувати проблему, поки не знайду</w:t>
      </w:r>
      <w:r w:rsidRPr="001718DD">
        <w:rPr>
          <w:lang w:val="uk-UA"/>
        </w:rPr>
        <w:br/>
        <w:t>найкращий 3 2 1</w:t>
      </w:r>
      <w:r w:rsidRPr="001718DD">
        <w:rPr>
          <w:lang w:val="uk-UA"/>
        </w:rPr>
        <w:br/>
        <w:t>12. Довіряю свої страхи родичу або другу 3 2 1</w:t>
      </w:r>
      <w:r w:rsidRPr="001718DD">
        <w:rPr>
          <w:lang w:val="uk-UA"/>
        </w:rPr>
        <w:br/>
      </w:r>
      <w:r w:rsidRPr="001718DD">
        <w:rPr>
          <w:lang w:val="uk-UA"/>
        </w:rPr>
        <w:lastRenderedPageBreak/>
        <w:t>13. Більше часу, ніж зазвичай, проводжу на самоті 3 2 1</w:t>
      </w:r>
      <w:r w:rsidRPr="001718DD">
        <w:rPr>
          <w:lang w:val="uk-UA"/>
        </w:rPr>
        <w:br/>
        <w:t>14. Розповідаю іншим людям про ситуацію, так як тільки її обговорення</w:t>
      </w:r>
      <w:r w:rsidRPr="001718DD">
        <w:rPr>
          <w:lang w:val="uk-UA"/>
        </w:rPr>
        <w:br/>
        <w:t>допомагає мені прийти до її вирішення 3 2 1</w:t>
      </w:r>
      <w:r w:rsidRPr="001718DD">
        <w:rPr>
          <w:lang w:val="uk-UA"/>
        </w:rPr>
        <w:br/>
        <w:t>15. Думаю про те, що потрібно зробити, щоб виправити становище 3 2 1</w:t>
      </w:r>
      <w:r w:rsidRPr="001718DD">
        <w:rPr>
          <w:lang w:val="uk-UA"/>
        </w:rPr>
        <w:br/>
        <w:t>16. Зосереджуюсь повністю на вирішенні проблеми 3 2 1</w:t>
      </w:r>
      <w:r w:rsidRPr="001718DD">
        <w:rPr>
          <w:lang w:val="uk-UA"/>
        </w:rPr>
        <w:br/>
        <w:t>17. Обмірковую про себе план дій 3 2 1</w:t>
      </w:r>
      <w:r w:rsidRPr="001718DD">
        <w:rPr>
          <w:lang w:val="uk-UA"/>
        </w:rPr>
        <w:br/>
        <w:t>18. Дивлюся телевізор довше, ніж зазвичай 3 2 1</w:t>
      </w:r>
      <w:r w:rsidRPr="001718DD">
        <w:rPr>
          <w:lang w:val="uk-UA"/>
        </w:rPr>
        <w:br/>
        <w:t>19. Іду до когось (друга або фахівця), щоб він допоміг мені відчувати себе</w:t>
      </w:r>
      <w:r w:rsidRPr="001718DD">
        <w:rPr>
          <w:lang w:val="uk-UA"/>
        </w:rPr>
        <w:br/>
        <w:t>краще 3 2 1</w:t>
      </w:r>
      <w:r w:rsidRPr="001718DD">
        <w:rPr>
          <w:lang w:val="uk-UA"/>
        </w:rPr>
        <w:br/>
        <w:t>20. Борюся за те, що мені потрібно в цій ситуації 3 2 1</w:t>
      </w:r>
      <w:r w:rsidRPr="001718DD">
        <w:rPr>
          <w:lang w:val="uk-UA"/>
        </w:rPr>
        <w:br/>
        <w:t>21. Уникаю спілкування з людьми 3 2 1</w:t>
      </w:r>
      <w:r w:rsidRPr="001718DD">
        <w:rPr>
          <w:lang w:val="uk-UA"/>
        </w:rPr>
        <w:br/>
        <w:t>22. Переключаюсь на хобі чи займаюся спортом, щоб уникнути проблему 3</w:t>
      </w:r>
      <w:r w:rsidRPr="001718DD">
        <w:rPr>
          <w:lang w:val="uk-UA"/>
        </w:rPr>
        <w:br/>
        <w:t>2 1.</w:t>
      </w:r>
      <w:r w:rsidRPr="001718DD">
        <w:rPr>
          <w:lang w:val="uk-UA"/>
        </w:rPr>
        <w:br/>
        <w:t>23. Іду до друга за порадою – як виправити ситуацію 3 2 1</w:t>
      </w:r>
      <w:r w:rsidRPr="001718DD">
        <w:rPr>
          <w:lang w:val="uk-UA"/>
        </w:rPr>
        <w:br/>
        <w:t>24. Іду до друга, щоб він допоміг мені краще відчути проблему 3 2 1</w:t>
      </w:r>
      <w:r w:rsidRPr="001718DD">
        <w:rPr>
          <w:lang w:val="uk-UA"/>
        </w:rPr>
        <w:br/>
        <w:t>25. Приймаю співчуття, взаєморозуміння друзів 3 2 1</w:t>
      </w:r>
      <w:r w:rsidRPr="001718DD">
        <w:rPr>
          <w:lang w:val="uk-UA"/>
        </w:rPr>
        <w:br/>
        <w:t>26. Сплю більше звичайного 3 2 1</w:t>
      </w:r>
      <w:r w:rsidRPr="001718DD">
        <w:rPr>
          <w:lang w:val="uk-UA"/>
        </w:rPr>
        <w:br/>
        <w:t>27. Фантазую про те, що все могло б бути інакше 3 2 1</w:t>
      </w:r>
      <w:r w:rsidRPr="001718DD">
        <w:rPr>
          <w:lang w:val="uk-UA"/>
        </w:rPr>
        <w:br/>
        <w:t>28. Уявляю себе героєм книги або кіно 3 2 1</w:t>
      </w:r>
      <w:r w:rsidRPr="001718DD">
        <w:rPr>
          <w:lang w:val="uk-UA"/>
        </w:rPr>
        <w:br/>
        <w:t>29. Намагаюся вирішити проблему 3 2 1</w:t>
      </w:r>
      <w:r w:rsidRPr="001718DD">
        <w:rPr>
          <w:lang w:val="uk-UA"/>
        </w:rPr>
        <w:br/>
        <w:t>30. Хочу, щоб люди залишили мене на самоті 3 2 1</w:t>
      </w:r>
      <w:r w:rsidRPr="001718DD">
        <w:rPr>
          <w:lang w:val="uk-UA"/>
        </w:rPr>
        <w:br/>
        <w:t>31. Приймаю допомогу від друзів або родичів 3 2 1</w:t>
      </w:r>
      <w:r w:rsidRPr="001718DD">
        <w:rPr>
          <w:lang w:val="uk-UA"/>
        </w:rPr>
        <w:br/>
        <w:t>32. Шукаю заспокоєння у тих, хто знає мене краще 3 2 1</w:t>
      </w:r>
      <w:r w:rsidRPr="001718DD">
        <w:rPr>
          <w:lang w:val="uk-UA"/>
        </w:rPr>
        <w:br/>
        <w:t>33. Намагаюся ретельно планувати свої дії, а не діяти імпульсивно під</w:t>
      </w:r>
      <w:r w:rsidRPr="001718DD">
        <w:rPr>
          <w:lang w:val="uk-UA"/>
        </w:rPr>
        <w:br/>
        <w:t>впливом зовнішнього спонукання 3 2 1</w:t>
      </w:r>
    </w:p>
    <w:p w:rsidR="00757614" w:rsidRPr="001718DD" w:rsidRDefault="00757614" w:rsidP="00757614">
      <w:pPr>
        <w:pStyle w:val="a3"/>
        <w:tabs>
          <w:tab w:val="left" w:pos="1896"/>
        </w:tabs>
        <w:kinsoku w:val="0"/>
        <w:overflowPunct w:val="0"/>
        <w:spacing w:line="360" w:lineRule="auto"/>
        <w:ind w:left="0" w:right="3" w:firstLine="709"/>
        <w:rPr>
          <w:i/>
          <w:lang w:val="uk-UA"/>
        </w:rPr>
      </w:pPr>
    </w:p>
    <w:p w:rsidR="00757614" w:rsidRPr="001718DD" w:rsidRDefault="00757614" w:rsidP="00757614">
      <w:pPr>
        <w:pStyle w:val="a3"/>
        <w:tabs>
          <w:tab w:val="left" w:pos="1896"/>
        </w:tabs>
        <w:kinsoku w:val="0"/>
        <w:overflowPunct w:val="0"/>
        <w:spacing w:line="360" w:lineRule="auto"/>
        <w:ind w:left="0" w:right="3" w:firstLine="709"/>
        <w:rPr>
          <w:b/>
          <w:i/>
          <w:lang w:val="uk-UA"/>
        </w:rPr>
      </w:pPr>
      <w:r w:rsidRPr="001718DD">
        <w:rPr>
          <w:b/>
          <w:i/>
          <w:lang w:val="uk-UA"/>
        </w:rPr>
        <w:t>Роз’яснення для обробки результатів</w:t>
      </w:r>
    </w:p>
    <w:p w:rsidR="00757614" w:rsidRPr="001718DD" w:rsidRDefault="00757614" w:rsidP="00757614">
      <w:pPr>
        <w:pStyle w:val="a3"/>
        <w:tabs>
          <w:tab w:val="left" w:pos="1896"/>
        </w:tabs>
        <w:kinsoku w:val="0"/>
        <w:overflowPunct w:val="0"/>
        <w:spacing w:line="360" w:lineRule="auto"/>
        <w:ind w:left="0" w:right="3" w:firstLine="709"/>
        <w:rPr>
          <w:lang w:val="uk-UA"/>
        </w:rPr>
      </w:pPr>
      <w:r w:rsidRPr="001718DD">
        <w:rPr>
          <w:i/>
          <w:lang w:val="uk-UA"/>
        </w:rPr>
        <w:t xml:space="preserve">Індикатор </w:t>
      </w:r>
      <w:proofErr w:type="spellStart"/>
      <w:r w:rsidRPr="001718DD">
        <w:rPr>
          <w:i/>
          <w:lang w:val="uk-UA"/>
        </w:rPr>
        <w:t>копінг</w:t>
      </w:r>
      <w:proofErr w:type="spellEnd"/>
      <w:r w:rsidRPr="001718DD">
        <w:rPr>
          <w:i/>
          <w:lang w:val="uk-UA"/>
        </w:rPr>
        <w:t>-стратегій</w:t>
      </w:r>
      <w:r w:rsidRPr="001718DD">
        <w:rPr>
          <w:lang w:val="uk-UA"/>
        </w:rPr>
        <w:t xml:space="preserve"> можна вважати одним з найбільш вдалих</w:t>
      </w:r>
      <w:r w:rsidRPr="001718DD">
        <w:rPr>
          <w:lang w:val="uk-UA"/>
        </w:rPr>
        <w:br/>
        <w:t>інструментів дослідження базисних стратегій поведінки людини. Ідея цього</w:t>
      </w:r>
      <w:r w:rsidRPr="001718DD">
        <w:rPr>
          <w:lang w:val="uk-UA"/>
        </w:rPr>
        <w:br/>
        <w:t xml:space="preserve">опитувальника полягає в тому, що всі поведінкові стратегії, які формуються у </w:t>
      </w:r>
      <w:r w:rsidRPr="001718DD">
        <w:rPr>
          <w:lang w:val="uk-UA"/>
        </w:rPr>
        <w:lastRenderedPageBreak/>
        <w:t>людини в процесі життя, можна поділити на три великі групи:</w:t>
      </w:r>
      <w:r w:rsidRPr="001718DD">
        <w:rPr>
          <w:lang w:val="uk-UA"/>
        </w:rPr>
        <w:br/>
      </w:r>
      <w:r w:rsidRPr="001718DD">
        <w:rPr>
          <w:i/>
          <w:lang w:val="uk-UA"/>
        </w:rPr>
        <w:t>Стратегія вирішення проблем</w:t>
      </w:r>
      <w:r w:rsidRPr="001718DD">
        <w:rPr>
          <w:lang w:val="uk-UA"/>
        </w:rPr>
        <w:t xml:space="preserve"> – активна поведінкова стратегія, при якій людина намагається використовувати всі наявні у неї особистісні ресурси для</w:t>
      </w:r>
      <w:r w:rsidRPr="001718DD">
        <w:rPr>
          <w:lang w:val="uk-UA"/>
        </w:rPr>
        <w:br/>
        <w:t>пошуку можливих способів ефективного вирішення проблеми.</w:t>
      </w:r>
      <w:r w:rsidRPr="001718DD">
        <w:rPr>
          <w:lang w:val="uk-UA"/>
        </w:rPr>
        <w:br/>
      </w:r>
      <w:r w:rsidRPr="001718DD">
        <w:rPr>
          <w:i/>
          <w:lang w:val="uk-UA"/>
        </w:rPr>
        <w:t>Стратегія пошуку соціальної підтримки</w:t>
      </w:r>
      <w:r w:rsidRPr="001718DD">
        <w:rPr>
          <w:lang w:val="uk-UA"/>
        </w:rPr>
        <w:t xml:space="preserve"> – активна поведінкова стратегія, при якій людина для ефективного вирішення проблеми звертається за допомогою і підтримкою до оточуючих: сім'ї, друзів, значущих інших.</w:t>
      </w:r>
      <w:r w:rsidRPr="001718DD">
        <w:rPr>
          <w:lang w:val="uk-UA"/>
        </w:rPr>
        <w:br/>
      </w:r>
      <w:r w:rsidRPr="001718DD">
        <w:rPr>
          <w:i/>
          <w:lang w:val="uk-UA"/>
        </w:rPr>
        <w:t>Стратегія уникнення</w:t>
      </w:r>
      <w:r w:rsidRPr="001718DD">
        <w:rPr>
          <w:lang w:val="uk-UA"/>
        </w:rPr>
        <w:t xml:space="preserve"> – поведінкова стратегія, при якій людина намагається уникнути контакту з навколишньою дійсністю, піти від вирішення проблем. Людина може використовувати пасивні способи уникнення, наприклад, втечу у хворобу або вживання алкоголю, наркотиків, може зовсім «піти від вирішення проблем», використавши активний спосіб уникнення – суїцид.</w:t>
      </w:r>
    </w:p>
    <w:p w:rsidR="00757614" w:rsidRPr="001718DD" w:rsidRDefault="00757614" w:rsidP="00757614">
      <w:pPr>
        <w:pStyle w:val="a3"/>
        <w:tabs>
          <w:tab w:val="left" w:pos="1896"/>
        </w:tabs>
        <w:kinsoku w:val="0"/>
        <w:overflowPunct w:val="0"/>
        <w:spacing w:line="360" w:lineRule="auto"/>
        <w:ind w:left="0" w:right="3" w:firstLine="709"/>
        <w:rPr>
          <w:lang w:val="uk-UA"/>
        </w:rPr>
      </w:pPr>
      <w:r w:rsidRPr="001718DD">
        <w:rPr>
          <w:lang w:val="uk-UA"/>
        </w:rPr>
        <w:t xml:space="preserve">Стратегія уникнення – одна з провідних поведінкових стратегій при формуванні </w:t>
      </w:r>
      <w:proofErr w:type="spellStart"/>
      <w:r w:rsidRPr="001718DD">
        <w:rPr>
          <w:lang w:val="uk-UA"/>
        </w:rPr>
        <w:t>дезадаптивної</w:t>
      </w:r>
      <w:proofErr w:type="spellEnd"/>
      <w:r w:rsidRPr="001718DD">
        <w:rPr>
          <w:lang w:val="uk-UA"/>
        </w:rPr>
        <w:t xml:space="preserve"> поведінки. Вона спрямована на подолання або зниження </w:t>
      </w:r>
      <w:proofErr w:type="spellStart"/>
      <w:r w:rsidRPr="001718DD">
        <w:rPr>
          <w:lang w:val="uk-UA"/>
        </w:rPr>
        <w:t>дистресу</w:t>
      </w:r>
      <w:proofErr w:type="spellEnd"/>
      <w:r w:rsidRPr="001718DD">
        <w:rPr>
          <w:lang w:val="uk-UA"/>
        </w:rPr>
        <w:t xml:space="preserve"> людиною, яка знаходиться на більш низькому рівні розвитку.</w:t>
      </w:r>
    </w:p>
    <w:p w:rsidR="00757614" w:rsidRPr="001718DD" w:rsidRDefault="00757614" w:rsidP="00757614">
      <w:pPr>
        <w:pStyle w:val="a3"/>
        <w:tabs>
          <w:tab w:val="left" w:pos="1896"/>
        </w:tabs>
        <w:kinsoku w:val="0"/>
        <w:overflowPunct w:val="0"/>
        <w:spacing w:line="360" w:lineRule="auto"/>
        <w:ind w:left="0" w:right="3" w:firstLine="709"/>
        <w:rPr>
          <w:lang w:val="uk-UA"/>
        </w:rPr>
      </w:pPr>
      <w:r w:rsidRPr="001718DD">
        <w:rPr>
          <w:lang w:val="uk-UA"/>
        </w:rPr>
        <w:t xml:space="preserve">Використання цієї стратегії зумовлено недостатністю розвитку особистісно </w:t>
      </w:r>
      <w:proofErr w:type="spellStart"/>
      <w:r w:rsidRPr="001718DD">
        <w:rPr>
          <w:lang w:val="uk-UA"/>
        </w:rPr>
        <w:t>середовищних</w:t>
      </w:r>
      <w:proofErr w:type="spellEnd"/>
      <w:r w:rsidRPr="001718DD">
        <w:rPr>
          <w:lang w:val="uk-UA"/>
        </w:rPr>
        <w:t xml:space="preserve"> </w:t>
      </w:r>
      <w:proofErr w:type="spellStart"/>
      <w:r w:rsidRPr="001718DD">
        <w:rPr>
          <w:lang w:val="uk-UA"/>
        </w:rPr>
        <w:t>копінг</w:t>
      </w:r>
      <w:proofErr w:type="spellEnd"/>
      <w:r w:rsidRPr="001718DD">
        <w:rPr>
          <w:lang w:val="uk-UA"/>
        </w:rPr>
        <w:t>-ресурсів і навичок активного вирішення проблем. Однак вона може носити адекватний або неадекватний характер залежно від конкретної стресової ситуації, віку і стану ресурсної системи особистості.</w:t>
      </w:r>
      <w:r w:rsidRPr="001718DD">
        <w:rPr>
          <w:lang w:val="uk-UA"/>
        </w:rPr>
        <w:br/>
        <w:t xml:space="preserve">          Найбільш ефективним є використання всіх трьох поведінкових стратегій, в залежності від ситуації. У деяких випадках людина може самостійно впоратися із труднощами, в інших – їй потрібна підтримка оточуючих, а ще вона просто може уникнути зіткнення з проблемною ситуацією, заздалегідь подумавши про її негативні наслідки.</w:t>
      </w:r>
    </w:p>
    <w:p w:rsidR="001B2C37" w:rsidRPr="001718DD" w:rsidRDefault="001B2C37" w:rsidP="001C7057">
      <w:pPr>
        <w:pStyle w:val="a3"/>
        <w:tabs>
          <w:tab w:val="left" w:pos="1896"/>
        </w:tabs>
        <w:kinsoku w:val="0"/>
        <w:overflowPunct w:val="0"/>
        <w:spacing w:before="6" w:line="360" w:lineRule="auto"/>
        <w:ind w:left="0"/>
        <w:jc w:val="left"/>
        <w:rPr>
          <w:sz w:val="17"/>
          <w:szCs w:val="17"/>
          <w:lang w:val="uk-UA"/>
        </w:rPr>
      </w:pPr>
    </w:p>
    <w:p w:rsidR="001B2C37" w:rsidRPr="001718DD" w:rsidRDefault="001B2C37" w:rsidP="001C7057">
      <w:pPr>
        <w:widowControl/>
        <w:tabs>
          <w:tab w:val="left" w:pos="1896"/>
        </w:tabs>
        <w:autoSpaceDE/>
        <w:autoSpaceDN/>
        <w:adjustRightInd/>
        <w:spacing w:after="160" w:line="259" w:lineRule="auto"/>
        <w:rPr>
          <w:sz w:val="17"/>
          <w:szCs w:val="17"/>
          <w:lang w:val="uk-UA"/>
        </w:rPr>
      </w:pPr>
      <w:r w:rsidRPr="001718DD">
        <w:rPr>
          <w:sz w:val="17"/>
          <w:szCs w:val="17"/>
          <w:lang w:val="uk-UA"/>
        </w:rPr>
        <w:br w:type="page"/>
      </w:r>
    </w:p>
    <w:p w:rsidR="001B2C37" w:rsidRPr="001718DD" w:rsidRDefault="001B2C37" w:rsidP="001C7057">
      <w:pPr>
        <w:tabs>
          <w:tab w:val="left" w:pos="1896"/>
        </w:tabs>
        <w:spacing w:line="360" w:lineRule="auto"/>
        <w:jc w:val="center"/>
        <w:rPr>
          <w:b/>
          <w:bCs/>
          <w:sz w:val="28"/>
          <w:szCs w:val="28"/>
          <w:lang w:val="uk-UA"/>
        </w:rPr>
      </w:pPr>
      <w:r w:rsidRPr="001718DD">
        <w:rPr>
          <w:b/>
          <w:bCs/>
          <w:sz w:val="28"/>
          <w:szCs w:val="28"/>
          <w:lang w:val="uk-UA"/>
        </w:rPr>
        <w:lastRenderedPageBreak/>
        <w:t>ДОДАТОК 3</w:t>
      </w:r>
    </w:p>
    <w:p w:rsidR="001B2C37" w:rsidRPr="001718DD" w:rsidRDefault="001B2C37" w:rsidP="001C7057">
      <w:pPr>
        <w:tabs>
          <w:tab w:val="left" w:pos="1896"/>
        </w:tabs>
        <w:spacing w:after="200" w:line="360" w:lineRule="auto"/>
        <w:jc w:val="center"/>
        <w:rPr>
          <w:b/>
          <w:sz w:val="28"/>
          <w:szCs w:val="28"/>
          <w:lang w:val="uk-UA"/>
        </w:rPr>
      </w:pPr>
      <w:r w:rsidRPr="001718DD">
        <w:rPr>
          <w:b/>
          <w:sz w:val="28"/>
          <w:szCs w:val="28"/>
          <w:lang w:val="uk-UA"/>
        </w:rPr>
        <w:t>Чи вмієте ви викладати свої думки?</w:t>
      </w:r>
    </w:p>
    <w:p w:rsidR="001B2C37" w:rsidRPr="001718DD" w:rsidRDefault="001B2C37" w:rsidP="001C7057">
      <w:pPr>
        <w:tabs>
          <w:tab w:val="left" w:pos="1896"/>
        </w:tabs>
        <w:spacing w:after="200" w:line="360" w:lineRule="auto"/>
        <w:rPr>
          <w:sz w:val="28"/>
          <w:szCs w:val="28"/>
          <w:lang w:val="uk-UA"/>
        </w:rPr>
      </w:pPr>
      <w:r w:rsidRPr="001718DD">
        <w:rPr>
          <w:b/>
          <w:bCs/>
          <w:i/>
          <w:sz w:val="28"/>
          <w:szCs w:val="28"/>
          <w:lang w:val="uk-UA"/>
        </w:rPr>
        <w:t xml:space="preserve"> Інструкція:</w:t>
      </w:r>
      <w:r w:rsidRPr="001718DD">
        <w:rPr>
          <w:b/>
          <w:bCs/>
          <w:sz w:val="28"/>
          <w:szCs w:val="28"/>
          <w:lang w:val="uk-UA"/>
        </w:rPr>
        <w:t xml:space="preserve"> </w:t>
      </w:r>
      <w:r w:rsidRPr="001718DD">
        <w:rPr>
          <w:sz w:val="28"/>
          <w:szCs w:val="28"/>
          <w:lang w:val="uk-UA"/>
        </w:rPr>
        <w:t>На кожне з наведених питань слід відповісти «так» або «ні».</w:t>
      </w:r>
    </w:p>
    <w:p w:rsidR="001B2C37" w:rsidRPr="001718DD" w:rsidRDefault="001B2C37" w:rsidP="001C7057">
      <w:pPr>
        <w:tabs>
          <w:tab w:val="left" w:pos="1896"/>
        </w:tabs>
        <w:spacing w:before="100" w:beforeAutospacing="1" w:after="100" w:afterAutospacing="1" w:line="360" w:lineRule="auto"/>
        <w:jc w:val="both"/>
        <w:rPr>
          <w:sz w:val="28"/>
          <w:szCs w:val="28"/>
          <w:lang w:val="uk-UA"/>
        </w:rPr>
      </w:pPr>
      <w:r w:rsidRPr="001718DD">
        <w:rPr>
          <w:sz w:val="28"/>
          <w:szCs w:val="28"/>
          <w:lang w:val="uk-UA"/>
        </w:rPr>
        <w:t>1. Чи піклуєтеся ви про те, щоб бути зрозумілим?</w:t>
      </w:r>
    </w:p>
    <w:p w:rsidR="001B2C37" w:rsidRPr="001718DD" w:rsidRDefault="001B2C37" w:rsidP="001C7057">
      <w:pPr>
        <w:tabs>
          <w:tab w:val="left" w:pos="1896"/>
        </w:tabs>
        <w:spacing w:before="100" w:beforeAutospacing="1" w:after="100" w:afterAutospacing="1" w:line="360" w:lineRule="auto"/>
        <w:jc w:val="both"/>
        <w:rPr>
          <w:sz w:val="28"/>
          <w:szCs w:val="28"/>
          <w:lang w:val="uk-UA"/>
        </w:rPr>
      </w:pPr>
      <w:r w:rsidRPr="001718DD">
        <w:rPr>
          <w:sz w:val="28"/>
          <w:szCs w:val="28"/>
          <w:lang w:val="uk-UA"/>
        </w:rPr>
        <w:t>2. Підбираєте ви слова, що відповідають віку, освіти, інтелекту і загальній культурі співрозмовника?</w:t>
      </w:r>
    </w:p>
    <w:p w:rsidR="001B2C37" w:rsidRPr="001718DD" w:rsidRDefault="001B2C37" w:rsidP="001C7057">
      <w:pPr>
        <w:tabs>
          <w:tab w:val="left" w:pos="1896"/>
        </w:tabs>
        <w:spacing w:before="100" w:beforeAutospacing="1" w:after="100" w:afterAutospacing="1" w:line="360" w:lineRule="auto"/>
        <w:jc w:val="both"/>
        <w:rPr>
          <w:sz w:val="28"/>
          <w:szCs w:val="28"/>
          <w:lang w:val="uk-UA"/>
        </w:rPr>
      </w:pPr>
      <w:r w:rsidRPr="001718DD">
        <w:rPr>
          <w:sz w:val="28"/>
          <w:szCs w:val="28"/>
          <w:lang w:val="uk-UA"/>
        </w:rPr>
        <w:t>3. Обмірковуєте ви форму викладу думки, перш ніж висловитися?</w:t>
      </w:r>
    </w:p>
    <w:p w:rsidR="001B2C37" w:rsidRPr="001718DD" w:rsidRDefault="001B2C37" w:rsidP="001C7057">
      <w:pPr>
        <w:tabs>
          <w:tab w:val="left" w:pos="1896"/>
        </w:tabs>
        <w:spacing w:before="100" w:beforeAutospacing="1" w:after="100" w:afterAutospacing="1" w:line="360" w:lineRule="auto"/>
        <w:jc w:val="both"/>
        <w:rPr>
          <w:sz w:val="28"/>
          <w:szCs w:val="28"/>
          <w:lang w:val="uk-UA"/>
        </w:rPr>
      </w:pPr>
      <w:r w:rsidRPr="001718DD">
        <w:rPr>
          <w:sz w:val="28"/>
          <w:szCs w:val="28"/>
          <w:lang w:val="uk-UA"/>
        </w:rPr>
        <w:t>4. Ваші розпорядження досить короткі?</w:t>
      </w:r>
    </w:p>
    <w:p w:rsidR="001B2C37" w:rsidRPr="001718DD" w:rsidRDefault="001B2C37" w:rsidP="001C7057">
      <w:pPr>
        <w:tabs>
          <w:tab w:val="left" w:pos="1896"/>
        </w:tabs>
        <w:spacing w:before="100" w:beforeAutospacing="1" w:after="100" w:afterAutospacing="1" w:line="360" w:lineRule="auto"/>
        <w:jc w:val="both"/>
        <w:rPr>
          <w:sz w:val="28"/>
          <w:szCs w:val="28"/>
          <w:lang w:val="uk-UA"/>
        </w:rPr>
      </w:pPr>
      <w:r w:rsidRPr="001718DD">
        <w:rPr>
          <w:sz w:val="28"/>
          <w:szCs w:val="28"/>
          <w:lang w:val="uk-UA"/>
        </w:rPr>
        <w:t>5. Якщо співрозмовник не ставить вам питань після того, як ви висловилися, вважаєте ви, що він вас зрозумів?</w:t>
      </w:r>
    </w:p>
    <w:p w:rsidR="001B2C37" w:rsidRPr="001718DD" w:rsidRDefault="001B2C37" w:rsidP="001C7057">
      <w:pPr>
        <w:tabs>
          <w:tab w:val="left" w:pos="1896"/>
        </w:tabs>
        <w:spacing w:before="100" w:beforeAutospacing="1" w:after="100" w:afterAutospacing="1" w:line="360" w:lineRule="auto"/>
        <w:jc w:val="both"/>
        <w:rPr>
          <w:sz w:val="28"/>
          <w:szCs w:val="28"/>
          <w:lang w:val="uk-UA"/>
        </w:rPr>
      </w:pPr>
      <w:r w:rsidRPr="001718DD">
        <w:rPr>
          <w:sz w:val="28"/>
          <w:szCs w:val="28"/>
          <w:lang w:val="uk-UA"/>
        </w:rPr>
        <w:t>6. Чи достатньо ясно і точно ви висловлюєтеся?</w:t>
      </w:r>
    </w:p>
    <w:p w:rsidR="001B2C37" w:rsidRPr="001718DD" w:rsidRDefault="001B2C37" w:rsidP="001C7057">
      <w:pPr>
        <w:tabs>
          <w:tab w:val="left" w:pos="1896"/>
        </w:tabs>
        <w:spacing w:before="100" w:beforeAutospacing="1" w:after="100" w:afterAutospacing="1" w:line="360" w:lineRule="auto"/>
        <w:jc w:val="both"/>
        <w:rPr>
          <w:sz w:val="28"/>
          <w:szCs w:val="28"/>
          <w:lang w:val="uk-UA"/>
        </w:rPr>
      </w:pPr>
      <w:r w:rsidRPr="001718DD">
        <w:rPr>
          <w:sz w:val="28"/>
          <w:szCs w:val="28"/>
          <w:lang w:val="uk-UA"/>
        </w:rPr>
        <w:t>7. Чи стежите ви за логічністю ваших думок і висловлювань?</w:t>
      </w:r>
    </w:p>
    <w:p w:rsidR="001B2C37" w:rsidRPr="001718DD" w:rsidRDefault="001B2C37" w:rsidP="001C7057">
      <w:pPr>
        <w:tabs>
          <w:tab w:val="left" w:pos="1896"/>
        </w:tabs>
        <w:spacing w:before="100" w:beforeAutospacing="1" w:after="100" w:afterAutospacing="1" w:line="360" w:lineRule="auto"/>
        <w:jc w:val="both"/>
        <w:rPr>
          <w:sz w:val="28"/>
          <w:szCs w:val="28"/>
          <w:lang w:val="uk-UA"/>
        </w:rPr>
      </w:pPr>
      <w:r w:rsidRPr="001718DD">
        <w:rPr>
          <w:sz w:val="28"/>
          <w:szCs w:val="28"/>
          <w:lang w:val="uk-UA"/>
        </w:rPr>
        <w:t>8. З'ясовуєте ви, що було не ясно в ваших висловлюваннях? Спонукаєте чи задавати питання?</w:t>
      </w:r>
    </w:p>
    <w:p w:rsidR="001B2C37" w:rsidRPr="001718DD" w:rsidRDefault="001B2C37" w:rsidP="001C7057">
      <w:pPr>
        <w:tabs>
          <w:tab w:val="left" w:pos="1896"/>
        </w:tabs>
        <w:spacing w:before="100" w:beforeAutospacing="1" w:after="100" w:afterAutospacing="1" w:line="360" w:lineRule="auto"/>
        <w:jc w:val="both"/>
        <w:rPr>
          <w:sz w:val="28"/>
          <w:szCs w:val="28"/>
          <w:lang w:val="uk-UA"/>
        </w:rPr>
      </w:pPr>
      <w:r w:rsidRPr="001718DD">
        <w:rPr>
          <w:sz w:val="28"/>
          <w:szCs w:val="28"/>
          <w:lang w:val="uk-UA"/>
        </w:rPr>
        <w:t>9. Ставите ви питання співрозмовникам, щоб зрозуміти їх думки і настрій?</w:t>
      </w:r>
    </w:p>
    <w:p w:rsidR="001B2C37" w:rsidRPr="001718DD" w:rsidRDefault="001B2C37" w:rsidP="001C7057">
      <w:pPr>
        <w:tabs>
          <w:tab w:val="left" w:pos="1896"/>
        </w:tabs>
        <w:spacing w:before="100" w:beforeAutospacing="1" w:after="100" w:afterAutospacing="1" w:line="360" w:lineRule="auto"/>
        <w:jc w:val="both"/>
        <w:rPr>
          <w:sz w:val="28"/>
          <w:szCs w:val="28"/>
          <w:lang w:val="uk-UA"/>
        </w:rPr>
      </w:pPr>
      <w:r w:rsidRPr="001718DD">
        <w:rPr>
          <w:sz w:val="28"/>
          <w:szCs w:val="28"/>
          <w:lang w:val="uk-UA"/>
        </w:rPr>
        <w:t>10. Чи відрізняєте ви факти від думок?</w:t>
      </w:r>
    </w:p>
    <w:p w:rsidR="001B2C37" w:rsidRPr="001718DD" w:rsidRDefault="001B2C37" w:rsidP="001C7057">
      <w:pPr>
        <w:tabs>
          <w:tab w:val="left" w:pos="1896"/>
        </w:tabs>
        <w:spacing w:before="100" w:beforeAutospacing="1" w:after="100" w:afterAutospacing="1" w:line="360" w:lineRule="auto"/>
        <w:jc w:val="both"/>
        <w:rPr>
          <w:sz w:val="28"/>
          <w:szCs w:val="28"/>
          <w:lang w:val="uk-UA"/>
        </w:rPr>
      </w:pPr>
      <w:r w:rsidRPr="001718DD">
        <w:rPr>
          <w:sz w:val="28"/>
          <w:szCs w:val="28"/>
          <w:lang w:val="uk-UA"/>
        </w:rPr>
        <w:t>11. Чи намагаєтеся ви спростувати думки співрозмовника?</w:t>
      </w:r>
    </w:p>
    <w:p w:rsidR="001B2C37" w:rsidRPr="001718DD" w:rsidRDefault="001B2C37" w:rsidP="001C7057">
      <w:pPr>
        <w:tabs>
          <w:tab w:val="left" w:pos="1896"/>
        </w:tabs>
        <w:spacing w:before="100" w:beforeAutospacing="1" w:after="100" w:afterAutospacing="1" w:line="360" w:lineRule="auto"/>
        <w:jc w:val="both"/>
        <w:rPr>
          <w:sz w:val="28"/>
          <w:szCs w:val="28"/>
          <w:lang w:val="uk-UA"/>
        </w:rPr>
      </w:pPr>
      <w:r w:rsidRPr="001718DD">
        <w:rPr>
          <w:sz w:val="28"/>
          <w:szCs w:val="28"/>
          <w:lang w:val="uk-UA"/>
        </w:rPr>
        <w:t>12. Чи намагаєтеся ви, щоб співрозмовники завжди погоджувалися з вами?</w:t>
      </w:r>
    </w:p>
    <w:p w:rsidR="001B2C37" w:rsidRPr="001718DD" w:rsidRDefault="001B2C37" w:rsidP="001C7057">
      <w:pPr>
        <w:tabs>
          <w:tab w:val="left" w:pos="1896"/>
        </w:tabs>
        <w:spacing w:before="100" w:beforeAutospacing="1" w:after="100" w:afterAutospacing="1" w:line="360" w:lineRule="auto"/>
        <w:jc w:val="both"/>
        <w:rPr>
          <w:sz w:val="28"/>
          <w:szCs w:val="28"/>
          <w:lang w:val="uk-UA"/>
        </w:rPr>
      </w:pPr>
      <w:r w:rsidRPr="001718DD">
        <w:rPr>
          <w:sz w:val="28"/>
          <w:szCs w:val="28"/>
          <w:lang w:val="uk-UA"/>
        </w:rPr>
        <w:t>13. Чи використовуєте ви професійні терміни, далеко не всім зрозумілі?</w:t>
      </w:r>
    </w:p>
    <w:p w:rsidR="001B2C37" w:rsidRPr="001718DD" w:rsidRDefault="001B2C37" w:rsidP="001C7057">
      <w:pPr>
        <w:tabs>
          <w:tab w:val="left" w:pos="1896"/>
        </w:tabs>
        <w:spacing w:before="100" w:beforeAutospacing="1" w:after="100" w:afterAutospacing="1" w:line="360" w:lineRule="auto"/>
        <w:jc w:val="both"/>
        <w:rPr>
          <w:sz w:val="28"/>
          <w:szCs w:val="28"/>
          <w:lang w:val="uk-UA"/>
        </w:rPr>
      </w:pPr>
      <w:r w:rsidRPr="001718DD">
        <w:rPr>
          <w:sz w:val="28"/>
          <w:szCs w:val="28"/>
          <w:lang w:val="uk-UA"/>
        </w:rPr>
        <w:t>14. Чи говорите ви ввічливо і доброзичливо?</w:t>
      </w:r>
    </w:p>
    <w:p w:rsidR="001B2C37" w:rsidRPr="001718DD" w:rsidRDefault="001B2C37" w:rsidP="001C7057">
      <w:pPr>
        <w:tabs>
          <w:tab w:val="left" w:pos="1896"/>
        </w:tabs>
        <w:spacing w:before="100" w:beforeAutospacing="1" w:after="100" w:afterAutospacing="1" w:line="360" w:lineRule="auto"/>
        <w:jc w:val="both"/>
        <w:rPr>
          <w:sz w:val="28"/>
          <w:szCs w:val="28"/>
          <w:lang w:val="uk-UA"/>
        </w:rPr>
      </w:pPr>
      <w:r w:rsidRPr="001718DD">
        <w:rPr>
          <w:sz w:val="28"/>
          <w:szCs w:val="28"/>
          <w:lang w:val="uk-UA"/>
        </w:rPr>
        <w:t>15. Чи стежите ви за враженням, яке справляють ваші слова?</w:t>
      </w:r>
    </w:p>
    <w:p w:rsidR="00727115" w:rsidRPr="001718DD" w:rsidRDefault="001B2C37" w:rsidP="001C7057">
      <w:pPr>
        <w:tabs>
          <w:tab w:val="left" w:pos="1896"/>
        </w:tabs>
        <w:spacing w:before="100" w:beforeAutospacing="1" w:after="100" w:afterAutospacing="1" w:line="360" w:lineRule="auto"/>
        <w:jc w:val="both"/>
        <w:rPr>
          <w:sz w:val="28"/>
          <w:szCs w:val="28"/>
          <w:lang w:val="uk-UA"/>
        </w:rPr>
      </w:pPr>
      <w:r w:rsidRPr="001718DD">
        <w:rPr>
          <w:sz w:val="28"/>
          <w:szCs w:val="28"/>
          <w:lang w:val="uk-UA"/>
        </w:rPr>
        <w:t>16. Чи робите ви паузи для обмірковування?</w:t>
      </w:r>
    </w:p>
    <w:p w:rsidR="00FD38DC" w:rsidRPr="001718DD" w:rsidRDefault="00FD38DC" w:rsidP="00FD38DC">
      <w:pPr>
        <w:pStyle w:val="a3"/>
        <w:tabs>
          <w:tab w:val="left" w:pos="1896"/>
        </w:tabs>
        <w:kinsoku w:val="0"/>
        <w:overflowPunct w:val="0"/>
        <w:spacing w:line="360" w:lineRule="auto"/>
        <w:ind w:left="0" w:right="3" w:firstLine="709"/>
        <w:rPr>
          <w:i/>
          <w:lang w:val="uk-UA"/>
        </w:rPr>
      </w:pPr>
      <w:r w:rsidRPr="001718DD">
        <w:rPr>
          <w:i/>
          <w:lang w:val="uk-UA"/>
        </w:rPr>
        <w:t>Обробка результатів</w:t>
      </w:r>
    </w:p>
    <w:p w:rsidR="00FD38DC" w:rsidRPr="001718DD" w:rsidRDefault="00FD38DC" w:rsidP="00FD38DC">
      <w:pPr>
        <w:pStyle w:val="a3"/>
        <w:tabs>
          <w:tab w:val="left" w:pos="1896"/>
        </w:tabs>
        <w:kinsoku w:val="0"/>
        <w:overflowPunct w:val="0"/>
        <w:spacing w:line="360" w:lineRule="auto"/>
        <w:ind w:left="0" w:right="3" w:firstLine="709"/>
        <w:rPr>
          <w:lang w:val="uk-UA"/>
        </w:rPr>
      </w:pPr>
      <w:r w:rsidRPr="001718DD">
        <w:rPr>
          <w:lang w:val="uk-UA"/>
        </w:rPr>
        <w:lastRenderedPageBreak/>
        <w:t>По 1 балу нараховується за відповідь «ні» на 5, 11, 12, 13 питання і по 1 балу за відповідь «так» на всі інші.</w:t>
      </w:r>
    </w:p>
    <w:p w:rsidR="00FD38DC" w:rsidRPr="001718DD" w:rsidRDefault="00FD38DC" w:rsidP="00FD38DC">
      <w:pPr>
        <w:pStyle w:val="a3"/>
        <w:tabs>
          <w:tab w:val="left" w:pos="1896"/>
        </w:tabs>
        <w:kinsoku w:val="0"/>
        <w:overflowPunct w:val="0"/>
        <w:spacing w:line="360" w:lineRule="auto"/>
        <w:ind w:left="0" w:right="3" w:firstLine="709"/>
        <w:rPr>
          <w:i/>
          <w:lang w:val="uk-UA"/>
        </w:rPr>
      </w:pPr>
      <w:r w:rsidRPr="001718DD">
        <w:rPr>
          <w:i/>
          <w:lang w:val="uk-UA"/>
        </w:rPr>
        <w:t>Сума балів означає:</w:t>
      </w:r>
    </w:p>
    <w:p w:rsidR="00FD38DC" w:rsidRPr="001718DD" w:rsidRDefault="00FD38DC" w:rsidP="00FD38DC">
      <w:pPr>
        <w:pStyle w:val="a3"/>
        <w:tabs>
          <w:tab w:val="left" w:pos="1896"/>
        </w:tabs>
        <w:kinsoku w:val="0"/>
        <w:overflowPunct w:val="0"/>
        <w:spacing w:line="360" w:lineRule="auto"/>
        <w:ind w:left="0" w:right="3" w:firstLine="709"/>
        <w:rPr>
          <w:lang w:val="uk-UA"/>
        </w:rPr>
      </w:pPr>
      <w:r w:rsidRPr="001718DD">
        <w:rPr>
          <w:lang w:val="uk-UA"/>
        </w:rPr>
        <w:t>від 12 до 16 балів – відмінний результат;</w:t>
      </w:r>
    </w:p>
    <w:p w:rsidR="00FD38DC" w:rsidRPr="001718DD" w:rsidRDefault="00FD38DC" w:rsidP="00FD38DC">
      <w:pPr>
        <w:pStyle w:val="a3"/>
        <w:tabs>
          <w:tab w:val="left" w:pos="1896"/>
        </w:tabs>
        <w:kinsoku w:val="0"/>
        <w:overflowPunct w:val="0"/>
        <w:spacing w:line="360" w:lineRule="auto"/>
        <w:ind w:left="0" w:right="3" w:firstLine="709"/>
        <w:rPr>
          <w:lang w:val="uk-UA"/>
        </w:rPr>
      </w:pPr>
      <w:r w:rsidRPr="001718DD">
        <w:rPr>
          <w:lang w:val="uk-UA"/>
        </w:rPr>
        <w:t>від 10 до 11 балів – середній результат;</w:t>
      </w:r>
    </w:p>
    <w:p w:rsidR="00FD38DC" w:rsidRPr="001718DD" w:rsidRDefault="00FD38DC" w:rsidP="00FD38DC">
      <w:pPr>
        <w:pStyle w:val="a3"/>
        <w:tabs>
          <w:tab w:val="left" w:pos="1896"/>
        </w:tabs>
        <w:kinsoku w:val="0"/>
        <w:overflowPunct w:val="0"/>
        <w:spacing w:line="360" w:lineRule="auto"/>
        <w:ind w:left="0" w:right="3" w:firstLine="709"/>
        <w:rPr>
          <w:lang w:val="uk-UA"/>
        </w:rPr>
      </w:pPr>
      <w:r w:rsidRPr="001718DD">
        <w:rPr>
          <w:lang w:val="uk-UA"/>
        </w:rPr>
        <w:t>менше 9 балів – поганий результат.</w:t>
      </w:r>
    </w:p>
    <w:p w:rsidR="00FD38DC" w:rsidRPr="001718DD" w:rsidRDefault="00FD38DC" w:rsidP="001C7057">
      <w:pPr>
        <w:tabs>
          <w:tab w:val="left" w:pos="1896"/>
        </w:tabs>
        <w:spacing w:before="100" w:beforeAutospacing="1" w:after="100" w:afterAutospacing="1" w:line="360" w:lineRule="auto"/>
        <w:jc w:val="both"/>
        <w:rPr>
          <w:sz w:val="28"/>
          <w:szCs w:val="28"/>
          <w:lang w:val="uk-UA"/>
        </w:rPr>
      </w:pPr>
    </w:p>
    <w:p w:rsidR="00727115" w:rsidRPr="001718DD" w:rsidRDefault="00727115" w:rsidP="001C7057">
      <w:pPr>
        <w:tabs>
          <w:tab w:val="left" w:pos="1896"/>
        </w:tabs>
        <w:spacing w:line="360" w:lineRule="auto"/>
        <w:jc w:val="center"/>
        <w:rPr>
          <w:b/>
          <w:bCs/>
          <w:sz w:val="28"/>
          <w:szCs w:val="28"/>
          <w:lang w:val="uk-UA"/>
        </w:rPr>
      </w:pPr>
      <w:r w:rsidRPr="001718DD">
        <w:rPr>
          <w:b/>
          <w:bCs/>
          <w:sz w:val="28"/>
          <w:szCs w:val="28"/>
          <w:lang w:val="uk-UA"/>
        </w:rPr>
        <w:br w:type="page"/>
      </w:r>
      <w:r w:rsidRPr="001718DD">
        <w:rPr>
          <w:b/>
          <w:bCs/>
          <w:sz w:val="28"/>
          <w:szCs w:val="28"/>
          <w:lang w:val="uk-UA"/>
        </w:rPr>
        <w:lastRenderedPageBreak/>
        <w:t>ДОДАТОК 4</w:t>
      </w:r>
    </w:p>
    <w:p w:rsidR="00727115" w:rsidRPr="001718DD" w:rsidRDefault="00727115" w:rsidP="001C7057">
      <w:pPr>
        <w:tabs>
          <w:tab w:val="left" w:pos="1896"/>
        </w:tabs>
        <w:spacing w:after="200" w:line="360" w:lineRule="auto"/>
        <w:jc w:val="center"/>
        <w:rPr>
          <w:b/>
          <w:sz w:val="28"/>
          <w:szCs w:val="28"/>
          <w:lang w:val="uk-UA"/>
        </w:rPr>
      </w:pPr>
      <w:r w:rsidRPr="001718DD">
        <w:rPr>
          <w:b/>
          <w:sz w:val="28"/>
          <w:szCs w:val="28"/>
          <w:lang w:val="uk-UA"/>
        </w:rPr>
        <w:t>Чи приємно з вами спілкуватися?</w:t>
      </w:r>
    </w:p>
    <w:p w:rsidR="00727115" w:rsidRPr="001718DD" w:rsidRDefault="00727115" w:rsidP="001C7057">
      <w:pPr>
        <w:tabs>
          <w:tab w:val="left" w:pos="1896"/>
        </w:tabs>
        <w:spacing w:before="100" w:beforeAutospacing="1" w:after="100" w:afterAutospacing="1" w:line="360" w:lineRule="auto"/>
        <w:rPr>
          <w:sz w:val="28"/>
          <w:szCs w:val="28"/>
          <w:lang w:val="uk-UA"/>
        </w:rPr>
      </w:pPr>
      <w:r w:rsidRPr="001718DD">
        <w:rPr>
          <w:b/>
          <w:bCs/>
          <w:sz w:val="28"/>
          <w:szCs w:val="28"/>
          <w:lang w:val="uk-UA"/>
        </w:rPr>
        <w:t xml:space="preserve">Інструкція: </w:t>
      </w:r>
      <w:r w:rsidRPr="001718DD">
        <w:rPr>
          <w:sz w:val="28"/>
          <w:szCs w:val="28"/>
          <w:lang w:val="uk-UA"/>
        </w:rPr>
        <w:t>Дайте відповідь, будь ласка, «так» або «ні» на наступні питання.</w:t>
      </w:r>
    </w:p>
    <w:p w:rsidR="00727115" w:rsidRPr="001718DD" w:rsidRDefault="00727115" w:rsidP="001C7057">
      <w:pPr>
        <w:tabs>
          <w:tab w:val="left" w:pos="1896"/>
        </w:tabs>
        <w:spacing w:before="100" w:beforeAutospacing="1" w:after="100" w:afterAutospacing="1" w:line="360" w:lineRule="auto"/>
        <w:rPr>
          <w:sz w:val="28"/>
          <w:szCs w:val="28"/>
          <w:lang w:val="uk-UA"/>
        </w:rPr>
      </w:pPr>
      <w:r w:rsidRPr="001718DD">
        <w:rPr>
          <w:sz w:val="28"/>
          <w:szCs w:val="28"/>
          <w:lang w:val="uk-UA"/>
        </w:rPr>
        <w:t>1. Ви більше любите слухати, ніж говорити?</w:t>
      </w:r>
    </w:p>
    <w:p w:rsidR="00727115" w:rsidRPr="001718DD" w:rsidRDefault="00727115" w:rsidP="001C7057">
      <w:pPr>
        <w:tabs>
          <w:tab w:val="left" w:pos="1896"/>
        </w:tabs>
        <w:spacing w:before="100" w:beforeAutospacing="1" w:after="100" w:afterAutospacing="1" w:line="360" w:lineRule="auto"/>
        <w:rPr>
          <w:sz w:val="28"/>
          <w:szCs w:val="28"/>
          <w:lang w:val="uk-UA"/>
        </w:rPr>
      </w:pPr>
      <w:r w:rsidRPr="001718DD">
        <w:rPr>
          <w:sz w:val="28"/>
          <w:szCs w:val="28"/>
          <w:lang w:val="uk-UA"/>
        </w:rPr>
        <w:t>2. Ви завжди можете знайти тему для розмови навіть з незнайомою людиною?</w:t>
      </w:r>
    </w:p>
    <w:p w:rsidR="00727115" w:rsidRPr="001718DD" w:rsidRDefault="00727115" w:rsidP="001C7057">
      <w:pPr>
        <w:tabs>
          <w:tab w:val="left" w:pos="1896"/>
        </w:tabs>
        <w:spacing w:before="100" w:beforeAutospacing="1" w:after="100" w:afterAutospacing="1" w:line="360" w:lineRule="auto"/>
        <w:rPr>
          <w:sz w:val="28"/>
          <w:szCs w:val="28"/>
          <w:lang w:val="uk-UA"/>
        </w:rPr>
      </w:pPr>
      <w:r w:rsidRPr="001718DD">
        <w:rPr>
          <w:sz w:val="28"/>
          <w:szCs w:val="28"/>
          <w:lang w:val="uk-UA"/>
        </w:rPr>
        <w:t>3. Ви завжди уважно слухаєте співрозмовника?</w:t>
      </w:r>
    </w:p>
    <w:p w:rsidR="00727115" w:rsidRPr="001718DD" w:rsidRDefault="00727115" w:rsidP="001C7057">
      <w:pPr>
        <w:tabs>
          <w:tab w:val="left" w:pos="1896"/>
        </w:tabs>
        <w:spacing w:before="100" w:beforeAutospacing="1" w:after="100" w:afterAutospacing="1" w:line="360" w:lineRule="auto"/>
        <w:rPr>
          <w:sz w:val="28"/>
          <w:szCs w:val="28"/>
          <w:lang w:val="uk-UA"/>
        </w:rPr>
      </w:pPr>
      <w:r w:rsidRPr="001718DD">
        <w:rPr>
          <w:sz w:val="28"/>
          <w:szCs w:val="28"/>
          <w:lang w:val="uk-UA"/>
        </w:rPr>
        <w:t>4. Чи любите ви давати поради?</w:t>
      </w:r>
    </w:p>
    <w:p w:rsidR="00727115" w:rsidRPr="001718DD" w:rsidRDefault="00727115" w:rsidP="001C7057">
      <w:pPr>
        <w:tabs>
          <w:tab w:val="left" w:pos="1896"/>
        </w:tabs>
        <w:spacing w:before="100" w:beforeAutospacing="1" w:after="100" w:afterAutospacing="1" w:line="360" w:lineRule="auto"/>
        <w:rPr>
          <w:sz w:val="28"/>
          <w:szCs w:val="28"/>
          <w:lang w:val="uk-UA"/>
        </w:rPr>
      </w:pPr>
      <w:r w:rsidRPr="001718DD">
        <w:rPr>
          <w:sz w:val="28"/>
          <w:szCs w:val="28"/>
          <w:lang w:val="uk-UA"/>
        </w:rPr>
        <w:t>5. Якщо тема розмови вам нецікава, чи станете ви показувати це співрозмовникові?</w:t>
      </w:r>
    </w:p>
    <w:p w:rsidR="00727115" w:rsidRPr="001718DD" w:rsidRDefault="00727115" w:rsidP="001C7057">
      <w:pPr>
        <w:tabs>
          <w:tab w:val="left" w:pos="1896"/>
        </w:tabs>
        <w:spacing w:before="100" w:beforeAutospacing="1" w:after="100" w:afterAutospacing="1" w:line="360" w:lineRule="auto"/>
        <w:rPr>
          <w:sz w:val="28"/>
          <w:szCs w:val="28"/>
          <w:lang w:val="uk-UA"/>
        </w:rPr>
      </w:pPr>
      <w:r w:rsidRPr="001718DD">
        <w:rPr>
          <w:sz w:val="28"/>
          <w:szCs w:val="28"/>
          <w:lang w:val="uk-UA"/>
        </w:rPr>
        <w:t>6. Дратуєтеся, коли вас не слухають?</w:t>
      </w:r>
    </w:p>
    <w:p w:rsidR="00727115" w:rsidRPr="001718DD" w:rsidRDefault="00727115" w:rsidP="001C7057">
      <w:pPr>
        <w:tabs>
          <w:tab w:val="left" w:pos="1896"/>
        </w:tabs>
        <w:spacing w:before="100" w:beforeAutospacing="1" w:after="100" w:afterAutospacing="1" w:line="360" w:lineRule="auto"/>
        <w:rPr>
          <w:sz w:val="28"/>
          <w:szCs w:val="28"/>
          <w:lang w:val="uk-UA"/>
        </w:rPr>
      </w:pPr>
      <w:r w:rsidRPr="001718DD">
        <w:rPr>
          <w:sz w:val="28"/>
          <w:szCs w:val="28"/>
          <w:lang w:val="uk-UA"/>
        </w:rPr>
        <w:t>7. У вас є власна думка з будь-якого питання?</w:t>
      </w:r>
    </w:p>
    <w:p w:rsidR="00727115" w:rsidRPr="001718DD" w:rsidRDefault="00727115" w:rsidP="001C7057">
      <w:pPr>
        <w:tabs>
          <w:tab w:val="left" w:pos="1896"/>
        </w:tabs>
        <w:spacing w:before="100" w:beforeAutospacing="1" w:after="100" w:afterAutospacing="1" w:line="360" w:lineRule="auto"/>
        <w:rPr>
          <w:sz w:val="28"/>
          <w:szCs w:val="28"/>
          <w:lang w:val="uk-UA"/>
        </w:rPr>
      </w:pPr>
      <w:r w:rsidRPr="001718DD">
        <w:rPr>
          <w:sz w:val="28"/>
          <w:szCs w:val="28"/>
          <w:lang w:val="uk-UA"/>
        </w:rPr>
        <w:t>8. Якщо тема розмови вам не знайома, чи станете її розвивати?</w:t>
      </w:r>
    </w:p>
    <w:p w:rsidR="00727115" w:rsidRPr="001718DD" w:rsidRDefault="00727115" w:rsidP="001C7057">
      <w:pPr>
        <w:tabs>
          <w:tab w:val="left" w:pos="1896"/>
        </w:tabs>
        <w:spacing w:before="100" w:beforeAutospacing="1" w:after="100" w:afterAutospacing="1" w:line="360" w:lineRule="auto"/>
        <w:rPr>
          <w:sz w:val="28"/>
          <w:szCs w:val="28"/>
          <w:lang w:val="uk-UA"/>
        </w:rPr>
      </w:pPr>
      <w:r w:rsidRPr="001718DD">
        <w:rPr>
          <w:sz w:val="28"/>
          <w:szCs w:val="28"/>
          <w:lang w:val="uk-UA"/>
        </w:rPr>
        <w:t>9. Ви любите бути в центрі уваги?</w:t>
      </w:r>
    </w:p>
    <w:p w:rsidR="00727115" w:rsidRPr="001718DD" w:rsidRDefault="00727115" w:rsidP="001C7057">
      <w:pPr>
        <w:tabs>
          <w:tab w:val="left" w:pos="1896"/>
        </w:tabs>
        <w:spacing w:before="100" w:beforeAutospacing="1" w:after="100" w:afterAutospacing="1" w:line="360" w:lineRule="auto"/>
        <w:rPr>
          <w:sz w:val="28"/>
          <w:szCs w:val="28"/>
          <w:lang w:val="uk-UA"/>
        </w:rPr>
      </w:pPr>
      <w:r w:rsidRPr="001718DD">
        <w:rPr>
          <w:sz w:val="28"/>
          <w:szCs w:val="28"/>
          <w:lang w:val="uk-UA"/>
        </w:rPr>
        <w:t>10. Чи є хоча б три предмети, за якими ви володієте достатніми знаннями?</w:t>
      </w:r>
    </w:p>
    <w:p w:rsidR="00727115" w:rsidRPr="001718DD" w:rsidRDefault="00727115" w:rsidP="001C7057">
      <w:pPr>
        <w:tabs>
          <w:tab w:val="left" w:pos="1896"/>
        </w:tabs>
        <w:spacing w:before="100" w:beforeAutospacing="1" w:after="100" w:afterAutospacing="1" w:line="360" w:lineRule="auto"/>
        <w:rPr>
          <w:sz w:val="28"/>
          <w:szCs w:val="28"/>
          <w:lang w:val="uk-UA"/>
        </w:rPr>
      </w:pPr>
      <w:r w:rsidRPr="001718DD">
        <w:rPr>
          <w:sz w:val="28"/>
          <w:szCs w:val="28"/>
          <w:lang w:val="uk-UA"/>
        </w:rPr>
        <w:t>11. Ви хороший оратор?</w:t>
      </w:r>
    </w:p>
    <w:p w:rsidR="00CA5B17" w:rsidRPr="001718DD" w:rsidRDefault="00CA5B17" w:rsidP="00CA5B17">
      <w:pPr>
        <w:pStyle w:val="a3"/>
        <w:tabs>
          <w:tab w:val="left" w:pos="1896"/>
        </w:tabs>
        <w:kinsoku w:val="0"/>
        <w:overflowPunct w:val="0"/>
        <w:spacing w:line="360" w:lineRule="auto"/>
        <w:ind w:left="0" w:right="3" w:firstLine="709"/>
        <w:rPr>
          <w:i/>
          <w:lang w:val="uk-UA"/>
        </w:rPr>
      </w:pPr>
      <w:r w:rsidRPr="001718DD">
        <w:rPr>
          <w:i/>
          <w:lang w:val="uk-UA"/>
        </w:rPr>
        <w:t>Обробка результатів</w:t>
      </w:r>
    </w:p>
    <w:p w:rsidR="00CA5B17" w:rsidRPr="001718DD" w:rsidRDefault="00CA5B17" w:rsidP="00CA5B17">
      <w:pPr>
        <w:pStyle w:val="a3"/>
        <w:tabs>
          <w:tab w:val="left" w:pos="1896"/>
        </w:tabs>
        <w:kinsoku w:val="0"/>
        <w:overflowPunct w:val="0"/>
        <w:spacing w:line="360" w:lineRule="auto"/>
        <w:ind w:left="0" w:right="3" w:firstLine="709"/>
        <w:rPr>
          <w:lang w:val="uk-UA"/>
        </w:rPr>
      </w:pPr>
      <w:r w:rsidRPr="001718DD">
        <w:rPr>
          <w:lang w:val="uk-UA"/>
        </w:rPr>
        <w:t>За кожну відповідь «так» на запитання 1, 2, 3, 6, 7, 8, 9, 10, 11 нараховується по 1 балу і підраховується сума балів.</w:t>
      </w:r>
    </w:p>
    <w:p w:rsidR="00CA5B17" w:rsidRPr="001718DD" w:rsidRDefault="00CA5B17" w:rsidP="00CA5B17">
      <w:pPr>
        <w:pStyle w:val="a3"/>
        <w:tabs>
          <w:tab w:val="left" w:pos="1896"/>
        </w:tabs>
        <w:kinsoku w:val="0"/>
        <w:overflowPunct w:val="0"/>
        <w:spacing w:line="360" w:lineRule="auto"/>
        <w:ind w:left="0" w:right="3" w:firstLine="709"/>
        <w:rPr>
          <w:lang w:val="uk-UA"/>
        </w:rPr>
      </w:pPr>
      <w:r w:rsidRPr="001718DD">
        <w:rPr>
          <w:lang w:val="uk-UA"/>
        </w:rPr>
        <w:t>Від 1 до 3 балів – важко сказати: чи то ви мовчун, з якого не витягнеш ні слова, то чи дуже товариські. Однак спілкуватися з вами не завжди просто, а часом навіть важко. Слід над цим задуматися.</w:t>
      </w:r>
    </w:p>
    <w:p w:rsidR="00CA5B17" w:rsidRPr="001718DD" w:rsidRDefault="00CA5B17" w:rsidP="00CA5B17">
      <w:pPr>
        <w:pStyle w:val="a3"/>
        <w:tabs>
          <w:tab w:val="left" w:pos="1896"/>
        </w:tabs>
        <w:kinsoku w:val="0"/>
        <w:overflowPunct w:val="0"/>
        <w:spacing w:line="360" w:lineRule="auto"/>
        <w:ind w:left="0" w:right="3" w:firstLine="709"/>
        <w:rPr>
          <w:lang w:val="uk-UA"/>
        </w:rPr>
      </w:pPr>
      <w:r w:rsidRPr="001718DD">
        <w:rPr>
          <w:lang w:val="uk-UA"/>
        </w:rPr>
        <w:t>Від 4 до 8 балів – Ви, може бути, і не дуже товариська людина, але майже завжди уважний і приємний співрозмовник. Ви можете бути і вельми розсіяним, коли не в дусі, але не вимагаєте від оточуючих в такі хвилини особливої уваги до вашої персони.</w:t>
      </w:r>
    </w:p>
    <w:p w:rsidR="00CA5B17" w:rsidRPr="001718DD" w:rsidRDefault="00CA5B17" w:rsidP="00CA5B17">
      <w:pPr>
        <w:pStyle w:val="a3"/>
        <w:tabs>
          <w:tab w:val="left" w:pos="1896"/>
        </w:tabs>
        <w:kinsoku w:val="0"/>
        <w:overflowPunct w:val="0"/>
        <w:spacing w:line="360" w:lineRule="auto"/>
        <w:ind w:left="0" w:right="3" w:firstLine="709"/>
        <w:rPr>
          <w:lang w:val="uk-UA"/>
        </w:rPr>
      </w:pPr>
      <w:r w:rsidRPr="001718DD">
        <w:rPr>
          <w:lang w:val="uk-UA"/>
        </w:rPr>
        <w:lastRenderedPageBreak/>
        <w:t>Від 9 балів – Ви, напевно, одні з найприємніших в спілкуванні людей. Навряд чи друзі можуть без вас обійтися. Це прекрасно. Виникає тільки одне питання: чи не доводиться вам багато грати, як на сцені?</w:t>
      </w:r>
    </w:p>
    <w:p w:rsidR="00CA5B17" w:rsidRPr="001718DD" w:rsidRDefault="00CA5B17" w:rsidP="001C7057">
      <w:pPr>
        <w:tabs>
          <w:tab w:val="left" w:pos="1896"/>
        </w:tabs>
        <w:spacing w:before="100" w:beforeAutospacing="1" w:after="100" w:afterAutospacing="1" w:line="360" w:lineRule="auto"/>
        <w:rPr>
          <w:sz w:val="28"/>
          <w:szCs w:val="28"/>
          <w:lang w:val="uk-UA"/>
        </w:rPr>
      </w:pPr>
    </w:p>
    <w:p w:rsidR="00727115" w:rsidRPr="001718DD" w:rsidRDefault="00727115" w:rsidP="001C7057">
      <w:pPr>
        <w:widowControl/>
        <w:tabs>
          <w:tab w:val="left" w:pos="1896"/>
        </w:tabs>
        <w:autoSpaceDE/>
        <w:autoSpaceDN/>
        <w:adjustRightInd/>
        <w:spacing w:after="160" w:line="360" w:lineRule="auto"/>
        <w:rPr>
          <w:b/>
          <w:bCs/>
          <w:sz w:val="28"/>
          <w:szCs w:val="28"/>
          <w:lang w:val="uk-UA"/>
        </w:rPr>
      </w:pPr>
    </w:p>
    <w:p w:rsidR="00727115" w:rsidRPr="001718DD" w:rsidRDefault="00727115" w:rsidP="001C7057">
      <w:pPr>
        <w:widowControl/>
        <w:tabs>
          <w:tab w:val="left" w:pos="1896"/>
        </w:tabs>
        <w:autoSpaceDE/>
        <w:autoSpaceDN/>
        <w:adjustRightInd/>
        <w:spacing w:after="160" w:line="259" w:lineRule="auto"/>
        <w:rPr>
          <w:sz w:val="17"/>
          <w:szCs w:val="17"/>
          <w:lang w:val="uk-UA"/>
        </w:rPr>
      </w:pPr>
      <w:r w:rsidRPr="001718DD">
        <w:rPr>
          <w:sz w:val="17"/>
          <w:szCs w:val="17"/>
          <w:lang w:val="uk-UA"/>
        </w:rPr>
        <w:br w:type="page"/>
      </w:r>
    </w:p>
    <w:p w:rsidR="00320302" w:rsidRPr="001718DD" w:rsidRDefault="00727115" w:rsidP="001C7057">
      <w:pPr>
        <w:tabs>
          <w:tab w:val="left" w:pos="1896"/>
        </w:tabs>
        <w:spacing w:line="360" w:lineRule="auto"/>
        <w:jc w:val="center"/>
        <w:rPr>
          <w:b/>
          <w:bCs/>
          <w:sz w:val="28"/>
          <w:szCs w:val="28"/>
          <w:lang w:val="uk-UA"/>
        </w:rPr>
      </w:pPr>
      <w:r w:rsidRPr="001718DD">
        <w:rPr>
          <w:b/>
          <w:bCs/>
          <w:sz w:val="28"/>
          <w:szCs w:val="28"/>
          <w:lang w:val="uk-UA"/>
        </w:rPr>
        <w:lastRenderedPageBreak/>
        <w:t>ДОДАТОК 5</w:t>
      </w:r>
    </w:p>
    <w:p w:rsidR="00727115" w:rsidRPr="001718DD" w:rsidRDefault="00727115" w:rsidP="001C7057">
      <w:pPr>
        <w:tabs>
          <w:tab w:val="left" w:pos="1896"/>
        </w:tabs>
        <w:spacing w:after="200" w:line="360" w:lineRule="auto"/>
        <w:jc w:val="center"/>
        <w:rPr>
          <w:b/>
          <w:sz w:val="28"/>
          <w:szCs w:val="28"/>
          <w:lang w:val="uk-UA"/>
        </w:rPr>
      </w:pPr>
      <w:r w:rsidRPr="001718DD">
        <w:rPr>
          <w:b/>
          <w:sz w:val="28"/>
          <w:szCs w:val="28"/>
          <w:lang w:val="uk-UA"/>
        </w:rPr>
        <w:t xml:space="preserve">«Мотивація успіху та страх невдачі» (МУН) опитувальник А.А. </w:t>
      </w:r>
      <w:proofErr w:type="spellStart"/>
      <w:r w:rsidRPr="001718DD">
        <w:rPr>
          <w:b/>
          <w:sz w:val="28"/>
          <w:szCs w:val="28"/>
          <w:lang w:val="uk-UA"/>
        </w:rPr>
        <w:t>Реана</w:t>
      </w:r>
      <w:proofErr w:type="spellEnd"/>
    </w:p>
    <w:p w:rsidR="00727115" w:rsidRPr="001718DD" w:rsidRDefault="00727115" w:rsidP="001C7057">
      <w:pPr>
        <w:tabs>
          <w:tab w:val="left" w:pos="1896"/>
        </w:tabs>
        <w:spacing w:after="200" w:line="360" w:lineRule="auto"/>
        <w:jc w:val="both"/>
        <w:rPr>
          <w:sz w:val="28"/>
          <w:szCs w:val="28"/>
          <w:lang w:val="uk-UA"/>
        </w:rPr>
      </w:pPr>
      <w:r w:rsidRPr="001718DD">
        <w:rPr>
          <w:i/>
          <w:sz w:val="28"/>
          <w:szCs w:val="28"/>
          <w:lang w:val="uk-UA"/>
        </w:rPr>
        <w:t>Інструкція:</w:t>
      </w:r>
      <w:r w:rsidRPr="001718DD">
        <w:rPr>
          <w:sz w:val="28"/>
          <w:szCs w:val="28"/>
          <w:lang w:val="uk-UA"/>
        </w:rPr>
        <w:t xml:space="preserve"> відповідаючи на наведені нижче питання, необхідно вибрати відповідь «так» або «ні». Якщо Ви вагаєтесь з відповіддю, то згадайте, що «так» поєднує як явне «так», так і «швидше так, ніж ні». Те саме стосується і відповіді «ні»: він поєднує явне «ні» і «швидше ні, ніж так».</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Відповідати на запитання слід швидко, не замислюючись надовго. Відповідь, яка перша спадає на думку, як правило, і є найбільш точною.</w:t>
      </w:r>
    </w:p>
    <w:p w:rsidR="00727115" w:rsidRPr="001718DD" w:rsidRDefault="00727115" w:rsidP="001C7057">
      <w:pPr>
        <w:tabs>
          <w:tab w:val="left" w:pos="1896"/>
        </w:tabs>
        <w:spacing w:after="200" w:line="360" w:lineRule="auto"/>
        <w:jc w:val="both"/>
        <w:rPr>
          <w:i/>
          <w:sz w:val="28"/>
          <w:szCs w:val="28"/>
          <w:lang w:val="uk-UA"/>
        </w:rPr>
      </w:pPr>
      <w:r w:rsidRPr="001718DD">
        <w:rPr>
          <w:i/>
          <w:sz w:val="28"/>
          <w:szCs w:val="28"/>
          <w:lang w:val="uk-UA"/>
        </w:rPr>
        <w:t>Текст опитувальника</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Включаючись у роботу, зазвичай оптимістично сподіваюся на успіх.</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У діяльності я зазвичай активний.</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Схильний до прояву ініціативності.</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При виконанні відповідальних завдань намагаюся, наскільки можна, знайти причини відмовитися від них.</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Часто вибираю крайнощі: або занадто легкі завдання, або нереалістично високі труднощі.</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При зустрічі з перешкодами зазвичай не відступаю, а шукаю способи їх подолання.</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При чергуванні успіхів та невдач схильний до переоцінки своїх успіхів.</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Продуктивність діяльності переважно залежить від моєї власної цілеспрямованості, а не від зовнішнього контролю.</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Під час виконання досить важких завдань, за умов обмеження часу, результативність моєї діяльності погіршується.</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Схильний виявляти наполегливість у досягненні мети.</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Схильний планувати своє майбутнє на досить віддалену перспективу.</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Якщо я ризикую, то скоріше з розумом, а не безшабашно.</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Я зазвичай не дуже наполегливий у досягненні мети, особливо якщо немає зовнішнього контролю.</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lastRenderedPageBreak/>
        <w:t>Вважаю за краще ставити перед собою середні за труднощами або злегка завищені, але досяжні цілі, ніж нереально високі.</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У разі невдачі при виконанні будь-якого завдання, його привабливість, як правило, знижується.</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При чергуванні успіхів та невдач схильний до переоцінки своїх невдач.</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Вважаю за краще планувати своє майбутнє лише на найближчий час.</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При роботі в умовах обмеження часу результативність моєї діяльності зазвичай покращується, навіть якщо завдання є досить важким.</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У разі невдачі при виконанні чогось я від поставленої мети, як правило, не відмовляюся.</w:t>
      </w:r>
    </w:p>
    <w:p w:rsidR="00727115" w:rsidRPr="001718DD" w:rsidRDefault="00727115" w:rsidP="00161340">
      <w:pPr>
        <w:pStyle w:val="a5"/>
        <w:widowControl/>
        <w:numPr>
          <w:ilvl w:val="0"/>
          <w:numId w:val="5"/>
        </w:numPr>
        <w:tabs>
          <w:tab w:val="left" w:pos="1896"/>
        </w:tabs>
        <w:autoSpaceDE/>
        <w:autoSpaceDN/>
        <w:adjustRightInd/>
        <w:spacing w:after="200" w:line="360" w:lineRule="auto"/>
        <w:contextualSpacing/>
        <w:rPr>
          <w:sz w:val="28"/>
          <w:szCs w:val="28"/>
          <w:lang w:val="uk-UA"/>
        </w:rPr>
      </w:pPr>
      <w:r w:rsidRPr="001718DD">
        <w:rPr>
          <w:sz w:val="28"/>
          <w:szCs w:val="28"/>
          <w:lang w:val="uk-UA"/>
        </w:rPr>
        <w:t>Якщо завдання вибрав собі сам, то у разі невдачі його привабливість ще більше зростає.</w:t>
      </w:r>
    </w:p>
    <w:p w:rsidR="001E0F6A" w:rsidRPr="001718DD" w:rsidRDefault="001E0F6A" w:rsidP="001E0F6A">
      <w:pPr>
        <w:pStyle w:val="a3"/>
        <w:tabs>
          <w:tab w:val="left" w:pos="1896"/>
        </w:tabs>
        <w:kinsoku w:val="0"/>
        <w:overflowPunct w:val="0"/>
        <w:spacing w:line="360" w:lineRule="auto"/>
        <w:ind w:left="0" w:right="3" w:firstLine="720"/>
        <w:rPr>
          <w:i/>
          <w:lang w:val="uk-UA"/>
        </w:rPr>
      </w:pPr>
      <w:r w:rsidRPr="001718DD">
        <w:rPr>
          <w:i/>
          <w:lang w:val="uk-UA"/>
        </w:rPr>
        <w:t>Ключ до опитувальника</w:t>
      </w:r>
    </w:p>
    <w:p w:rsidR="001E0F6A" w:rsidRPr="001718DD" w:rsidRDefault="001E0F6A" w:rsidP="001E0F6A">
      <w:pPr>
        <w:pStyle w:val="a3"/>
        <w:tabs>
          <w:tab w:val="left" w:pos="1896"/>
        </w:tabs>
        <w:kinsoku w:val="0"/>
        <w:overflowPunct w:val="0"/>
        <w:spacing w:line="360" w:lineRule="auto"/>
        <w:ind w:left="0" w:right="3" w:firstLine="720"/>
        <w:rPr>
          <w:lang w:val="uk-UA"/>
        </w:rPr>
      </w:pPr>
      <w:r w:rsidRPr="001718DD">
        <w:rPr>
          <w:lang w:val="uk-UA"/>
        </w:rPr>
        <w:t>Відповідь «ТАК»: 1, 2, 3, 6, 8, 10, 11, 12, 14, 16, 18, 19, 20.</w:t>
      </w:r>
    </w:p>
    <w:p w:rsidR="001E0F6A" w:rsidRPr="001718DD" w:rsidRDefault="001E0F6A" w:rsidP="001E0F6A">
      <w:pPr>
        <w:pStyle w:val="a3"/>
        <w:tabs>
          <w:tab w:val="left" w:pos="1896"/>
        </w:tabs>
        <w:kinsoku w:val="0"/>
        <w:overflowPunct w:val="0"/>
        <w:spacing w:line="360" w:lineRule="auto"/>
        <w:ind w:left="0" w:right="3" w:firstLine="720"/>
        <w:rPr>
          <w:lang w:val="uk-UA"/>
        </w:rPr>
      </w:pPr>
      <w:r w:rsidRPr="001718DD">
        <w:rPr>
          <w:lang w:val="uk-UA"/>
        </w:rPr>
        <w:t>Відповідь «НІ»: 4, 5, 7, 9, 13, 15, 17.</w:t>
      </w:r>
    </w:p>
    <w:p w:rsidR="001E0F6A" w:rsidRPr="001718DD" w:rsidRDefault="001E0F6A" w:rsidP="001E0F6A">
      <w:pPr>
        <w:pStyle w:val="a3"/>
        <w:tabs>
          <w:tab w:val="left" w:pos="1896"/>
        </w:tabs>
        <w:kinsoku w:val="0"/>
        <w:overflowPunct w:val="0"/>
        <w:spacing w:line="360" w:lineRule="auto"/>
        <w:ind w:left="0" w:right="3" w:firstLine="720"/>
        <w:rPr>
          <w:i/>
          <w:lang w:val="uk-UA"/>
        </w:rPr>
      </w:pPr>
      <w:r w:rsidRPr="001718DD">
        <w:rPr>
          <w:i/>
          <w:lang w:val="uk-UA"/>
        </w:rPr>
        <w:t>Обробка результатів та критерії оцінки</w:t>
      </w:r>
    </w:p>
    <w:p w:rsidR="001E0F6A" w:rsidRPr="001718DD" w:rsidRDefault="001E0F6A" w:rsidP="001E0F6A">
      <w:pPr>
        <w:pStyle w:val="a3"/>
        <w:tabs>
          <w:tab w:val="left" w:pos="1896"/>
        </w:tabs>
        <w:kinsoku w:val="0"/>
        <w:overflowPunct w:val="0"/>
        <w:spacing w:line="360" w:lineRule="auto"/>
        <w:ind w:left="0" w:right="3" w:firstLine="720"/>
        <w:rPr>
          <w:lang w:val="uk-UA"/>
        </w:rPr>
      </w:pPr>
      <w:r w:rsidRPr="001718DD">
        <w:rPr>
          <w:lang w:val="uk-UA"/>
        </w:rPr>
        <w:t xml:space="preserve">За кожен збіг відповіді з ключем досліджуваному </w:t>
      </w:r>
      <w:proofErr w:type="spellStart"/>
      <w:r w:rsidRPr="001718DD">
        <w:rPr>
          <w:lang w:val="uk-UA"/>
        </w:rPr>
        <w:t>зараховувася</w:t>
      </w:r>
      <w:proofErr w:type="spellEnd"/>
      <w:r w:rsidRPr="001718DD">
        <w:rPr>
          <w:lang w:val="uk-UA"/>
        </w:rPr>
        <w:t xml:space="preserve"> 1 бал. А потім підраховувалася загальна кількість набраних балів.</w:t>
      </w:r>
    </w:p>
    <w:p w:rsidR="001E0F6A" w:rsidRPr="001718DD" w:rsidRDefault="001E0F6A" w:rsidP="001E0F6A">
      <w:pPr>
        <w:pStyle w:val="a3"/>
        <w:tabs>
          <w:tab w:val="left" w:pos="1896"/>
        </w:tabs>
        <w:kinsoku w:val="0"/>
        <w:overflowPunct w:val="0"/>
        <w:spacing w:line="360" w:lineRule="auto"/>
        <w:ind w:left="0" w:right="3" w:firstLine="720"/>
        <w:rPr>
          <w:lang w:val="uk-UA"/>
        </w:rPr>
      </w:pPr>
      <w:r w:rsidRPr="001718DD">
        <w:rPr>
          <w:lang w:val="uk-UA"/>
        </w:rPr>
        <w:t>Якщо кількість набраних балів від 1 до 7, то діагностується мотивація на невдачу (страх невдачі).</w:t>
      </w:r>
    </w:p>
    <w:p w:rsidR="001E0F6A" w:rsidRPr="001718DD" w:rsidRDefault="001E0F6A" w:rsidP="001E0F6A">
      <w:pPr>
        <w:pStyle w:val="a3"/>
        <w:tabs>
          <w:tab w:val="left" w:pos="1896"/>
        </w:tabs>
        <w:kinsoku w:val="0"/>
        <w:overflowPunct w:val="0"/>
        <w:spacing w:line="360" w:lineRule="auto"/>
        <w:ind w:left="0" w:right="3" w:firstLine="720"/>
        <w:rPr>
          <w:lang w:val="uk-UA"/>
        </w:rPr>
      </w:pPr>
      <w:r w:rsidRPr="001718DD">
        <w:rPr>
          <w:lang w:val="uk-UA"/>
        </w:rPr>
        <w:t>Якщо кількість набраних балів від 14 до 20, діагностується мотивація на успіх (надія на успіх).</w:t>
      </w:r>
    </w:p>
    <w:p w:rsidR="001E0F6A" w:rsidRPr="001718DD" w:rsidRDefault="001E0F6A" w:rsidP="001E0F6A">
      <w:pPr>
        <w:pStyle w:val="a3"/>
        <w:tabs>
          <w:tab w:val="left" w:pos="1896"/>
        </w:tabs>
        <w:kinsoku w:val="0"/>
        <w:overflowPunct w:val="0"/>
        <w:spacing w:line="360" w:lineRule="auto"/>
        <w:ind w:left="0" w:right="3" w:firstLine="720"/>
        <w:rPr>
          <w:lang w:val="uk-UA"/>
        </w:rPr>
      </w:pPr>
      <w:r w:rsidRPr="001718DD">
        <w:rPr>
          <w:lang w:val="uk-UA"/>
        </w:rPr>
        <w:t>Якщо кількість набраних балів від 8 до 13, слід вважати, що мотиваційний полюс яскраво не виражений. При цьому можна мати на увазі, що якщо кількість балів 8, 9 є певна тенденція мотивації на невдачу, а якщо кількість балів 12, 13, є певна тенденція мотивації на успіх.</w:t>
      </w:r>
    </w:p>
    <w:p w:rsidR="001E0F6A" w:rsidRPr="001718DD" w:rsidRDefault="001E0F6A" w:rsidP="001E0F6A">
      <w:pPr>
        <w:pStyle w:val="a3"/>
        <w:tabs>
          <w:tab w:val="left" w:pos="1896"/>
        </w:tabs>
        <w:kinsoku w:val="0"/>
        <w:overflowPunct w:val="0"/>
        <w:spacing w:line="360" w:lineRule="auto"/>
        <w:ind w:left="0" w:right="3" w:firstLine="720"/>
        <w:rPr>
          <w:i/>
          <w:lang w:val="uk-UA"/>
        </w:rPr>
      </w:pPr>
      <w:proofErr w:type="spellStart"/>
      <w:r w:rsidRPr="001718DD">
        <w:rPr>
          <w:i/>
          <w:lang w:val="uk-UA"/>
        </w:rPr>
        <w:t>Інтрерпретація</w:t>
      </w:r>
      <w:proofErr w:type="spellEnd"/>
      <w:r w:rsidRPr="001718DD">
        <w:rPr>
          <w:i/>
          <w:lang w:val="uk-UA"/>
        </w:rPr>
        <w:t xml:space="preserve"> результатів</w:t>
      </w:r>
    </w:p>
    <w:p w:rsidR="001E0F6A" w:rsidRPr="001718DD" w:rsidRDefault="001E0F6A" w:rsidP="001E0F6A">
      <w:pPr>
        <w:pStyle w:val="a3"/>
        <w:tabs>
          <w:tab w:val="left" w:pos="1896"/>
        </w:tabs>
        <w:kinsoku w:val="0"/>
        <w:overflowPunct w:val="0"/>
        <w:spacing w:line="360" w:lineRule="auto"/>
        <w:ind w:left="0" w:right="3" w:firstLine="720"/>
        <w:rPr>
          <w:lang w:val="uk-UA"/>
        </w:rPr>
      </w:pPr>
      <w:r w:rsidRPr="001718DD">
        <w:rPr>
          <w:lang w:val="uk-UA"/>
        </w:rPr>
        <w:t xml:space="preserve">Мотивація на успіх належить до позитивної мотивації. За такої мотивації людина, починаючи справу, має на увазі досягнення чогось конструктивного, позитивного. В основі активності людини лежить надія на успіх та потреба у </w:t>
      </w:r>
      <w:r w:rsidRPr="001718DD">
        <w:rPr>
          <w:lang w:val="uk-UA"/>
        </w:rPr>
        <w:lastRenderedPageBreak/>
        <w:t>досягненні успіху. Такі люди зазвичай впевнені у собі, у своїх силах, відповідальні, ініціативні та активні. Їх відрізняє наполегливість у досягненні мети, цілеспрямованість.</w:t>
      </w:r>
    </w:p>
    <w:p w:rsidR="001E0F6A" w:rsidRPr="001718DD" w:rsidRDefault="001E0F6A" w:rsidP="001E0F6A">
      <w:pPr>
        <w:pStyle w:val="a3"/>
        <w:tabs>
          <w:tab w:val="left" w:pos="1896"/>
        </w:tabs>
        <w:kinsoku w:val="0"/>
        <w:overflowPunct w:val="0"/>
        <w:spacing w:line="360" w:lineRule="auto"/>
        <w:ind w:left="0" w:right="3" w:firstLine="720"/>
        <w:rPr>
          <w:lang w:val="uk-UA"/>
        </w:rPr>
      </w:pPr>
      <w:r w:rsidRPr="001718DD">
        <w:rPr>
          <w:lang w:val="uk-UA"/>
        </w:rPr>
        <w:t>Мотивації на невдачу належить до негативної мотивації. При цьому типі мотивації активність людини пов'язані з потребою уникнути зриву, осуду, покарання, невдачі. Загалом в основі цієї мотивації лежить ідея уникнення та ідея негативних очікувань. Починаючи справу, людина вже заздалегідь боїться можливої ​​невдачі, думає про шляхи уникнення цієї гіпотетичної невдачі, а не способи досягнення успіху.</w:t>
      </w:r>
    </w:p>
    <w:p w:rsidR="001E0F6A" w:rsidRPr="001718DD" w:rsidRDefault="001E0F6A" w:rsidP="001E0F6A">
      <w:pPr>
        <w:pStyle w:val="a3"/>
        <w:tabs>
          <w:tab w:val="left" w:pos="1896"/>
        </w:tabs>
        <w:kinsoku w:val="0"/>
        <w:overflowPunct w:val="0"/>
        <w:spacing w:line="360" w:lineRule="auto"/>
        <w:ind w:left="0" w:right="3" w:firstLine="720"/>
        <w:rPr>
          <w:lang w:val="uk-UA"/>
        </w:rPr>
      </w:pPr>
      <w:r w:rsidRPr="001718DD">
        <w:rPr>
          <w:lang w:val="uk-UA"/>
        </w:rPr>
        <w:t xml:space="preserve">Люди, мотивовані на невдачу, зазвичай відрізняються підвищеною тривожністю, низькою впевненістю у своїх силах. Намагаються уникати відповідальних завдань, а за необхідності розв'язання </w:t>
      </w:r>
      <w:proofErr w:type="spellStart"/>
      <w:r w:rsidRPr="001718DD">
        <w:rPr>
          <w:lang w:val="uk-UA"/>
        </w:rPr>
        <w:t>надвідповідальних</w:t>
      </w:r>
      <w:proofErr w:type="spellEnd"/>
      <w:r w:rsidRPr="001718DD">
        <w:rPr>
          <w:lang w:val="uk-UA"/>
        </w:rPr>
        <w:t xml:space="preserve"> завдань можуть впадати у стан близький до панічного. Принаймні. ситуативна тривожність у них у цих випадках стає надзвичайно високою. Все це, водночас, може поєднуватись з дуже відповідальним ставленням до справи [26; 138]. </w:t>
      </w:r>
    </w:p>
    <w:p w:rsidR="001E0F6A" w:rsidRPr="001718DD" w:rsidRDefault="001E0F6A" w:rsidP="001E0F6A">
      <w:pPr>
        <w:widowControl/>
        <w:tabs>
          <w:tab w:val="left" w:pos="1896"/>
        </w:tabs>
        <w:autoSpaceDE/>
        <w:autoSpaceDN/>
        <w:adjustRightInd/>
        <w:spacing w:after="200" w:line="360" w:lineRule="auto"/>
        <w:contextualSpacing/>
        <w:rPr>
          <w:sz w:val="28"/>
          <w:szCs w:val="28"/>
          <w:lang w:val="uk-UA"/>
        </w:rPr>
      </w:pPr>
    </w:p>
    <w:p w:rsidR="00727115" w:rsidRPr="001718DD" w:rsidRDefault="00727115" w:rsidP="001C7057">
      <w:pPr>
        <w:widowControl/>
        <w:tabs>
          <w:tab w:val="left" w:pos="1896"/>
        </w:tabs>
        <w:autoSpaceDE/>
        <w:autoSpaceDN/>
        <w:adjustRightInd/>
        <w:spacing w:after="160" w:line="259" w:lineRule="auto"/>
        <w:rPr>
          <w:sz w:val="17"/>
          <w:szCs w:val="17"/>
          <w:lang w:val="uk-UA"/>
        </w:rPr>
      </w:pPr>
      <w:r w:rsidRPr="001718DD">
        <w:rPr>
          <w:sz w:val="17"/>
          <w:szCs w:val="17"/>
          <w:lang w:val="uk-UA"/>
        </w:rPr>
        <w:br w:type="page"/>
      </w:r>
    </w:p>
    <w:p w:rsidR="00727115" w:rsidRPr="001718DD" w:rsidRDefault="00727115" w:rsidP="001C7057">
      <w:pPr>
        <w:tabs>
          <w:tab w:val="left" w:pos="1896"/>
        </w:tabs>
        <w:spacing w:line="360" w:lineRule="auto"/>
        <w:jc w:val="center"/>
        <w:rPr>
          <w:b/>
          <w:bCs/>
          <w:sz w:val="28"/>
          <w:szCs w:val="28"/>
          <w:lang w:val="uk-UA"/>
        </w:rPr>
      </w:pPr>
      <w:r w:rsidRPr="001718DD">
        <w:rPr>
          <w:b/>
          <w:bCs/>
          <w:sz w:val="28"/>
          <w:szCs w:val="28"/>
          <w:lang w:val="uk-UA"/>
        </w:rPr>
        <w:lastRenderedPageBreak/>
        <w:t>ДОДАТОК 6</w:t>
      </w:r>
    </w:p>
    <w:p w:rsidR="00727115" w:rsidRPr="001718DD" w:rsidRDefault="00727115" w:rsidP="001C7057">
      <w:pPr>
        <w:tabs>
          <w:tab w:val="left" w:pos="1896"/>
        </w:tabs>
        <w:spacing w:line="360" w:lineRule="auto"/>
        <w:jc w:val="center"/>
        <w:rPr>
          <w:rFonts w:eastAsiaTheme="minorHAnsi"/>
          <w:b/>
          <w:sz w:val="28"/>
          <w:szCs w:val="28"/>
          <w:lang w:val="uk-UA" w:eastAsia="en-US"/>
        </w:rPr>
      </w:pPr>
      <w:r w:rsidRPr="001718DD">
        <w:rPr>
          <w:rFonts w:eastAsiaTheme="minorHAnsi"/>
          <w:b/>
          <w:sz w:val="28"/>
          <w:szCs w:val="28"/>
          <w:lang w:val="uk-UA" w:eastAsia="en-US"/>
        </w:rPr>
        <w:t xml:space="preserve">Методика на </w:t>
      </w:r>
      <w:proofErr w:type="spellStart"/>
      <w:r w:rsidRPr="001718DD">
        <w:rPr>
          <w:rFonts w:eastAsiaTheme="minorHAnsi"/>
          <w:b/>
          <w:sz w:val="28"/>
          <w:szCs w:val="28"/>
          <w:lang w:val="uk-UA" w:eastAsia="en-US"/>
        </w:rPr>
        <w:t>вираженість</w:t>
      </w:r>
      <w:proofErr w:type="spellEnd"/>
      <w:r w:rsidRPr="001718DD">
        <w:rPr>
          <w:rFonts w:eastAsiaTheme="minorHAnsi"/>
          <w:b/>
          <w:sz w:val="28"/>
          <w:szCs w:val="28"/>
          <w:lang w:val="uk-UA" w:eastAsia="en-US"/>
        </w:rPr>
        <w:t xml:space="preserve"> синдрому самозванця (</w:t>
      </w:r>
      <w:proofErr w:type="spellStart"/>
      <w:r w:rsidRPr="001718DD">
        <w:rPr>
          <w:rFonts w:eastAsiaTheme="minorHAnsi"/>
          <w:b/>
          <w:sz w:val="28"/>
          <w:szCs w:val="28"/>
          <w:lang w:val="uk-UA" w:eastAsia="en-US"/>
        </w:rPr>
        <w:t>П.Р.Кленс</w:t>
      </w:r>
      <w:proofErr w:type="spellEnd"/>
      <w:r w:rsidRPr="001718DD">
        <w:rPr>
          <w:rFonts w:eastAsiaTheme="minorHAnsi"/>
          <w:b/>
          <w:sz w:val="28"/>
          <w:szCs w:val="28"/>
          <w:lang w:val="uk-UA" w:eastAsia="en-US"/>
        </w:rPr>
        <w:t>)</w:t>
      </w:r>
    </w:p>
    <w:p w:rsidR="00727115" w:rsidRPr="001718DD" w:rsidRDefault="00727115" w:rsidP="001C7057">
      <w:pPr>
        <w:tabs>
          <w:tab w:val="left" w:pos="1896"/>
        </w:tabs>
        <w:spacing w:after="330" w:line="360" w:lineRule="auto"/>
        <w:ind w:firstLine="851"/>
        <w:jc w:val="both"/>
        <w:textAlignment w:val="baseline"/>
        <w:rPr>
          <w:i/>
          <w:sz w:val="28"/>
          <w:szCs w:val="28"/>
          <w:lang w:val="uk-UA"/>
        </w:rPr>
      </w:pPr>
      <w:r w:rsidRPr="001718DD">
        <w:rPr>
          <w:i/>
          <w:sz w:val="28"/>
          <w:szCs w:val="28"/>
          <w:lang w:val="uk-UA"/>
        </w:rPr>
        <w:t>Інструкція</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Відповідати на запитання наведеного тесту необхідно максимально чесно. Кількість балів відповіді:</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 xml:space="preserve">1 - означає "ніколи"; 2 - "дуже </w:t>
      </w:r>
      <w:proofErr w:type="spellStart"/>
      <w:r w:rsidRPr="001718DD">
        <w:rPr>
          <w:rFonts w:eastAsiaTheme="minorHAnsi"/>
          <w:sz w:val="28"/>
          <w:szCs w:val="28"/>
          <w:lang w:val="uk-UA" w:eastAsia="en-US"/>
        </w:rPr>
        <w:t>рідко</w:t>
      </w:r>
      <w:proofErr w:type="spellEnd"/>
      <w:r w:rsidRPr="001718DD">
        <w:rPr>
          <w:rFonts w:eastAsiaTheme="minorHAnsi"/>
          <w:sz w:val="28"/>
          <w:szCs w:val="28"/>
          <w:lang w:val="uk-UA" w:eastAsia="en-US"/>
        </w:rPr>
        <w:t>"; 3 - "іноді"; 4 - "часто"; 5 - "завжди".</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При відповіді вам слід обводити цифру, яка відповідає вашому відчуттю.</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Краще відповідати відразу, не замислюючись, — у цьому випадку результат буде об'єктивнішим.</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1. Я добре справляюся з дорученнями та завданнями, навіть якщо перед тим,</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як взятися за їхнє виконання, я боюся, що мені це не вдасться.</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2. Я можу створювати у людей завищене уявлення про свою компетентність.</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3. Коли це можливо, я намагаюся не давати власних публічних оцінок, що стосуються того чи іншого явища чи людини, і відчуваю побоювання, коли інші люди оцінюють мене.</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4. Коли люди високо відгукуються про ті чи інші мої досягнення, я відчуваю страх, що надалі не зможу виправдати їхні очікування.</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5. Мені здається, що своїм нинішнім становищем чи своїми нинішніми успіхами я завдячую моїм знайомствам або тому, що опинився у потрібний час у потрібному місці.</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6. Я боюся, що люди, чия думка багато значить для мене, зрозуміють, що я не</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такий здатний, яким вони мене вважають.</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7. Я боюся не впоратися з черговим проектом чи завданням, хоча мені зазвичай вдається все, за що я беруся.</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lastRenderedPageBreak/>
        <w:t>8. Я здійснюю проекти та справляюся із завданнями не настільки успішно, наскільки мені цього хотілося б.</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9. Я відчуваю або знаю, що мої досягнення в житті та на роботі – це результат якоїсь помилки.</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10. Мені важко вислуховувати похвали та компліменти, що стосуються мого інтелекту та моїх успіхів.</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11. Я турбуюся про те, що не впораюся з черговим проектом або завданням, хоча люди навколо мене впевнені, що ця справа мені під силу.</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 xml:space="preserve">12. Мої теперішні здобутки розчаровують мене – я міг би досягти набагато більшого. </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13. Я боюся, що інші люди виявлять у мені нестачу знань та здібностей.</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14. Я частіше згадую про свої невдачі, ніж про успіхи.</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15. Коли я досягаю успіху в чомусь і отримую визнання інших людей, я сумніваюся, що зможу повторити свій успіх надалі.</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16. Високі похвали на мою адресу з приводу якихось моїх успіхів призводять до того, що значимість цих успіхів у моїх очах падає.</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17. Я часто порівнюю власні здібності зі здібностями оточуючих, та порівняння виходить не на мою користь.</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18. Мені здається, що своїми успіхами я завдячую щасливому випадку.</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19. Я повідомляю іншим про отримання підвищення або про своє нове досягненні не раніше, ніж це стало відомим фактом.</w:t>
      </w:r>
    </w:p>
    <w:p w:rsidR="00727115" w:rsidRPr="001718DD" w:rsidRDefault="00727115" w:rsidP="001C7057">
      <w:pPr>
        <w:tabs>
          <w:tab w:val="left" w:pos="1896"/>
        </w:tabs>
        <w:spacing w:after="200" w:line="360" w:lineRule="auto"/>
        <w:jc w:val="both"/>
        <w:rPr>
          <w:rFonts w:eastAsiaTheme="minorHAnsi"/>
          <w:sz w:val="28"/>
          <w:szCs w:val="28"/>
          <w:lang w:val="uk-UA" w:eastAsia="en-US"/>
        </w:rPr>
      </w:pPr>
      <w:r w:rsidRPr="001718DD">
        <w:rPr>
          <w:rFonts w:eastAsiaTheme="minorHAnsi"/>
          <w:sz w:val="28"/>
          <w:szCs w:val="28"/>
          <w:lang w:val="uk-UA" w:eastAsia="en-US"/>
        </w:rPr>
        <w:t>20. Там, де справа стосується досягнень у моїй галузі, я повинен бути «кращим» або, принаймні «унікальним».</w:t>
      </w:r>
    </w:p>
    <w:p w:rsidR="00727115" w:rsidRPr="001718DD" w:rsidRDefault="00727115" w:rsidP="001C7057">
      <w:pPr>
        <w:widowControl/>
        <w:tabs>
          <w:tab w:val="left" w:pos="1896"/>
        </w:tabs>
        <w:autoSpaceDE/>
        <w:autoSpaceDN/>
        <w:adjustRightInd/>
        <w:spacing w:after="160" w:line="259" w:lineRule="auto"/>
        <w:rPr>
          <w:rFonts w:eastAsiaTheme="minorHAnsi"/>
          <w:sz w:val="28"/>
          <w:szCs w:val="28"/>
          <w:lang w:val="uk-UA" w:eastAsia="en-US"/>
        </w:rPr>
      </w:pPr>
      <w:r w:rsidRPr="001718DD">
        <w:rPr>
          <w:rFonts w:eastAsiaTheme="minorHAnsi"/>
          <w:sz w:val="28"/>
          <w:szCs w:val="28"/>
          <w:lang w:val="uk-UA" w:eastAsia="en-US"/>
        </w:rPr>
        <w:br w:type="page"/>
      </w:r>
    </w:p>
    <w:p w:rsidR="00727115" w:rsidRPr="001718DD" w:rsidRDefault="00727115" w:rsidP="001C7057">
      <w:pPr>
        <w:tabs>
          <w:tab w:val="left" w:pos="1896"/>
        </w:tabs>
        <w:spacing w:line="360" w:lineRule="auto"/>
        <w:jc w:val="center"/>
        <w:rPr>
          <w:b/>
          <w:bCs/>
          <w:sz w:val="28"/>
          <w:szCs w:val="28"/>
          <w:lang w:val="uk-UA"/>
        </w:rPr>
      </w:pPr>
      <w:r w:rsidRPr="001718DD">
        <w:rPr>
          <w:b/>
          <w:bCs/>
          <w:sz w:val="28"/>
          <w:szCs w:val="28"/>
          <w:lang w:val="uk-UA"/>
        </w:rPr>
        <w:lastRenderedPageBreak/>
        <w:t>ДОДАТОК 7</w:t>
      </w:r>
    </w:p>
    <w:p w:rsidR="00727115" w:rsidRPr="001718DD" w:rsidRDefault="00727115" w:rsidP="001C7057">
      <w:pPr>
        <w:tabs>
          <w:tab w:val="left" w:pos="1896"/>
        </w:tabs>
        <w:spacing w:after="200" w:line="360" w:lineRule="auto"/>
        <w:jc w:val="center"/>
        <w:rPr>
          <w:b/>
          <w:sz w:val="28"/>
          <w:szCs w:val="28"/>
          <w:lang w:val="uk-UA"/>
        </w:rPr>
      </w:pPr>
      <w:r w:rsidRPr="001718DD">
        <w:rPr>
          <w:b/>
          <w:sz w:val="28"/>
          <w:szCs w:val="28"/>
          <w:lang w:val="uk-UA"/>
        </w:rPr>
        <w:t>Методика експрес-діагностики особистісної схильності до зниженого настрою (</w:t>
      </w:r>
      <w:proofErr w:type="spellStart"/>
      <w:r w:rsidRPr="001718DD">
        <w:rPr>
          <w:b/>
          <w:sz w:val="28"/>
          <w:szCs w:val="28"/>
          <w:lang w:val="uk-UA"/>
        </w:rPr>
        <w:t>дистимії</w:t>
      </w:r>
      <w:proofErr w:type="spellEnd"/>
      <w:r w:rsidRPr="001718DD">
        <w:rPr>
          <w:b/>
          <w:sz w:val="28"/>
          <w:szCs w:val="28"/>
          <w:lang w:val="uk-UA"/>
        </w:rPr>
        <w:t>)</w:t>
      </w:r>
    </w:p>
    <w:p w:rsidR="00727115" w:rsidRPr="001718DD" w:rsidRDefault="00727115" w:rsidP="001C7057">
      <w:pPr>
        <w:tabs>
          <w:tab w:val="left" w:pos="1896"/>
        </w:tabs>
        <w:spacing w:after="200" w:line="360" w:lineRule="auto"/>
        <w:jc w:val="both"/>
        <w:rPr>
          <w:sz w:val="28"/>
          <w:szCs w:val="28"/>
          <w:lang w:val="uk-UA"/>
        </w:rPr>
      </w:pPr>
      <w:r w:rsidRPr="001718DD">
        <w:rPr>
          <w:i/>
          <w:sz w:val="28"/>
          <w:szCs w:val="28"/>
          <w:lang w:val="uk-UA"/>
        </w:rPr>
        <w:t>Інструкція:</w:t>
      </w:r>
      <w:r w:rsidRPr="001718DD">
        <w:rPr>
          <w:sz w:val="28"/>
          <w:szCs w:val="28"/>
          <w:lang w:val="uk-UA"/>
        </w:rPr>
        <w:t xml:space="preserve"> Вам пропонується 12 тверджень. Ознайомтеся зі ствердженнями і дайте відповідь «так», якщо це ствердження дійсне для Вас, або "ні", якщо це не про Вас.</w:t>
      </w:r>
    </w:p>
    <w:p w:rsidR="00727115" w:rsidRPr="001718DD" w:rsidRDefault="00727115" w:rsidP="001C7057">
      <w:pPr>
        <w:tabs>
          <w:tab w:val="left" w:pos="1896"/>
        </w:tabs>
        <w:spacing w:after="200" w:line="360" w:lineRule="auto"/>
        <w:jc w:val="both"/>
        <w:rPr>
          <w:i/>
          <w:sz w:val="28"/>
          <w:szCs w:val="28"/>
          <w:lang w:val="uk-UA"/>
        </w:rPr>
      </w:pPr>
      <w:r w:rsidRPr="001718DD">
        <w:rPr>
          <w:i/>
          <w:sz w:val="28"/>
          <w:szCs w:val="28"/>
          <w:lang w:val="uk-UA"/>
        </w:rPr>
        <w:t>Текст опитувальника:</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 xml:space="preserve">1. Ви сумна людина, що </w:t>
      </w:r>
      <w:proofErr w:type="spellStart"/>
      <w:r w:rsidRPr="001718DD">
        <w:rPr>
          <w:sz w:val="28"/>
          <w:szCs w:val="28"/>
          <w:lang w:val="uk-UA"/>
        </w:rPr>
        <w:t>рідко</w:t>
      </w:r>
      <w:proofErr w:type="spellEnd"/>
      <w:r w:rsidRPr="001718DD">
        <w:rPr>
          <w:sz w:val="28"/>
          <w:szCs w:val="28"/>
          <w:lang w:val="uk-UA"/>
        </w:rPr>
        <w:t xml:space="preserve"> радіє.</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2. Вам важко бути абсолютно безтурботним і веселим, відключеним від усіх турбот.</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3. Вас важко чимось порадувати.</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4. Вас часто відвідують похмурі думки.</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5. Гарна сонячна погода не викликає у вас душевного піднесення.</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6. Ви почуваєтеся не зовсім затишно у галасливій, веселій компанії.</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7. Ви оцінюєте життя загалом песимістично.</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8. У майбутньому ви не очікуєте на радість.</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9. У вас часто дещо пригнічений настрій.</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10. Життя вам здається важким.</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11. Ви байдужі до анекдотів (або не любите їх).</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12. У розмові ви скупі на слова.</w:t>
      </w:r>
    </w:p>
    <w:p w:rsidR="00727115" w:rsidRPr="001718DD" w:rsidRDefault="00727115" w:rsidP="001C7057">
      <w:pPr>
        <w:tabs>
          <w:tab w:val="left" w:pos="1896"/>
        </w:tabs>
        <w:spacing w:line="360" w:lineRule="auto"/>
        <w:jc w:val="center"/>
        <w:rPr>
          <w:b/>
          <w:bCs/>
          <w:sz w:val="28"/>
          <w:szCs w:val="28"/>
          <w:lang w:val="uk-UA"/>
        </w:rPr>
      </w:pPr>
    </w:p>
    <w:p w:rsidR="00727115" w:rsidRPr="001718DD" w:rsidRDefault="00727115" w:rsidP="001C7057">
      <w:pPr>
        <w:widowControl/>
        <w:tabs>
          <w:tab w:val="left" w:pos="1896"/>
        </w:tabs>
        <w:autoSpaceDE/>
        <w:autoSpaceDN/>
        <w:adjustRightInd/>
        <w:spacing w:after="160" w:line="259" w:lineRule="auto"/>
        <w:rPr>
          <w:b/>
          <w:bCs/>
          <w:sz w:val="28"/>
          <w:szCs w:val="28"/>
          <w:lang w:val="uk-UA"/>
        </w:rPr>
      </w:pPr>
    </w:p>
    <w:p w:rsidR="00727115" w:rsidRPr="001718DD" w:rsidRDefault="00727115" w:rsidP="001C7057">
      <w:pPr>
        <w:tabs>
          <w:tab w:val="left" w:pos="1896"/>
        </w:tabs>
        <w:spacing w:line="360" w:lineRule="auto"/>
        <w:jc w:val="center"/>
        <w:rPr>
          <w:b/>
          <w:bCs/>
          <w:sz w:val="28"/>
          <w:szCs w:val="28"/>
          <w:lang w:val="uk-UA"/>
        </w:rPr>
      </w:pPr>
      <w:r w:rsidRPr="001718DD">
        <w:rPr>
          <w:b/>
          <w:bCs/>
          <w:sz w:val="28"/>
          <w:szCs w:val="28"/>
          <w:lang w:val="uk-UA"/>
        </w:rPr>
        <w:br w:type="page"/>
      </w:r>
      <w:r w:rsidRPr="001718DD">
        <w:rPr>
          <w:b/>
          <w:bCs/>
          <w:sz w:val="28"/>
          <w:szCs w:val="28"/>
          <w:lang w:val="uk-UA"/>
        </w:rPr>
        <w:lastRenderedPageBreak/>
        <w:t>ДОДАТОК 8</w:t>
      </w:r>
    </w:p>
    <w:p w:rsidR="00727115" w:rsidRPr="001718DD" w:rsidRDefault="00727115" w:rsidP="001C7057">
      <w:pPr>
        <w:tabs>
          <w:tab w:val="left" w:pos="1896"/>
        </w:tabs>
        <w:spacing w:after="200" w:line="360" w:lineRule="auto"/>
        <w:jc w:val="center"/>
        <w:rPr>
          <w:b/>
          <w:sz w:val="28"/>
          <w:szCs w:val="28"/>
          <w:lang w:val="uk-UA"/>
        </w:rPr>
      </w:pPr>
      <w:r w:rsidRPr="001718DD">
        <w:rPr>
          <w:b/>
          <w:sz w:val="28"/>
          <w:szCs w:val="28"/>
          <w:lang w:val="uk-UA"/>
        </w:rPr>
        <w:t>Методика експрес-діагностики некерованої емоційної збудливості</w:t>
      </w:r>
    </w:p>
    <w:p w:rsidR="00727115" w:rsidRPr="001718DD" w:rsidRDefault="00727115" w:rsidP="001C7057">
      <w:pPr>
        <w:tabs>
          <w:tab w:val="left" w:pos="1896"/>
        </w:tabs>
        <w:spacing w:after="200" w:line="360" w:lineRule="auto"/>
        <w:jc w:val="both"/>
        <w:rPr>
          <w:sz w:val="28"/>
          <w:szCs w:val="28"/>
          <w:lang w:val="uk-UA"/>
        </w:rPr>
      </w:pPr>
      <w:r w:rsidRPr="001718DD">
        <w:rPr>
          <w:i/>
          <w:sz w:val="28"/>
          <w:szCs w:val="28"/>
          <w:lang w:val="uk-UA"/>
        </w:rPr>
        <w:t>Інструкція:</w:t>
      </w:r>
      <w:r w:rsidRPr="001718DD">
        <w:rPr>
          <w:sz w:val="28"/>
          <w:szCs w:val="28"/>
          <w:lang w:val="uk-UA"/>
        </w:rPr>
        <w:t xml:space="preserve"> Вам запропоновано 12 тверджень. Ознайомтеся зі ствердженнями і дайте відповідь «так», якщо це ствердження дійсне для Вас, або "ні", якщо воно Вам не притаманне.</w:t>
      </w:r>
    </w:p>
    <w:p w:rsidR="00727115" w:rsidRPr="001718DD" w:rsidRDefault="00727115" w:rsidP="001C7057">
      <w:pPr>
        <w:tabs>
          <w:tab w:val="left" w:pos="1896"/>
        </w:tabs>
        <w:spacing w:after="200" w:line="360" w:lineRule="auto"/>
        <w:jc w:val="both"/>
        <w:rPr>
          <w:i/>
          <w:sz w:val="28"/>
          <w:szCs w:val="28"/>
          <w:lang w:val="uk-UA"/>
        </w:rPr>
      </w:pPr>
      <w:r w:rsidRPr="001718DD">
        <w:rPr>
          <w:i/>
          <w:sz w:val="28"/>
          <w:szCs w:val="28"/>
          <w:lang w:val="uk-UA"/>
        </w:rPr>
        <w:t>Текст опитувальника:</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1. Зазвичай ви висловлюєте свої думки людям відверто, не особливо замислюючись над вибором слів та виразів.</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2. Ви швидко починаєте злитися або впадати у гнів.</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3. Ви можете вдарити кривдника, який вас образив.</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4. Після прийому невеликої дози алкоголю ви стаєте нестримним.</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5. Ви можете стати різким або грубим, коли зачеплять ваше самолюбство.</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6. У дитинстві ви тікали з дому, образившись на батьків.</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7. Ви ображаєтеся через дрібниці.</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8. Перед важливою зустріччю, подією ви дуже хвилюєтеся, нервуєте.</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9. Під впливом емоцій ви можете сказати таке, про що потім шкодуватимете.</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10. У збудженому стані ви погано контролюєте свої дії (можете бити посуд, жбурляти речі, ламати предмети).</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11. Вам доводилося розплачуватись за свою запальність (вас карали, оголошували догану, вас залишали друзі тощо).</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12. Нерідко ви швидко купуєте річ, що вам сподобалася, не встигнувши розглянути та оцінити її як слід, і виявляється, що купили не те, що треба.</w:t>
      </w:r>
    </w:p>
    <w:p w:rsidR="00727115" w:rsidRPr="001718DD" w:rsidRDefault="00727115" w:rsidP="001C7057">
      <w:pPr>
        <w:widowControl/>
        <w:tabs>
          <w:tab w:val="left" w:pos="1896"/>
        </w:tabs>
        <w:autoSpaceDE/>
        <w:autoSpaceDN/>
        <w:adjustRightInd/>
        <w:spacing w:after="160" w:line="259" w:lineRule="auto"/>
        <w:rPr>
          <w:b/>
          <w:bCs/>
          <w:sz w:val="28"/>
          <w:szCs w:val="28"/>
          <w:lang w:val="uk-UA"/>
        </w:rPr>
      </w:pPr>
      <w:r w:rsidRPr="001718DD">
        <w:rPr>
          <w:b/>
          <w:bCs/>
          <w:sz w:val="28"/>
          <w:szCs w:val="28"/>
          <w:lang w:val="uk-UA"/>
        </w:rPr>
        <w:br w:type="page"/>
      </w:r>
    </w:p>
    <w:p w:rsidR="00727115" w:rsidRPr="001718DD" w:rsidRDefault="00727115" w:rsidP="001C7057">
      <w:pPr>
        <w:tabs>
          <w:tab w:val="left" w:pos="1896"/>
        </w:tabs>
        <w:spacing w:line="360" w:lineRule="auto"/>
        <w:jc w:val="center"/>
        <w:rPr>
          <w:b/>
          <w:bCs/>
          <w:sz w:val="28"/>
          <w:szCs w:val="28"/>
          <w:lang w:val="uk-UA"/>
        </w:rPr>
      </w:pPr>
      <w:r w:rsidRPr="001718DD">
        <w:rPr>
          <w:b/>
          <w:bCs/>
          <w:sz w:val="28"/>
          <w:szCs w:val="28"/>
          <w:lang w:val="uk-UA"/>
        </w:rPr>
        <w:lastRenderedPageBreak/>
        <w:t>ДОДАТОК 9</w:t>
      </w:r>
    </w:p>
    <w:p w:rsidR="00727115" w:rsidRPr="001718DD" w:rsidRDefault="00727115" w:rsidP="001C7057">
      <w:pPr>
        <w:tabs>
          <w:tab w:val="left" w:pos="1896"/>
        </w:tabs>
        <w:spacing w:after="200" w:line="360" w:lineRule="auto"/>
        <w:jc w:val="center"/>
        <w:rPr>
          <w:b/>
          <w:sz w:val="28"/>
          <w:szCs w:val="28"/>
          <w:lang w:val="uk-UA"/>
        </w:rPr>
      </w:pPr>
      <w:r w:rsidRPr="001718DD">
        <w:rPr>
          <w:b/>
          <w:sz w:val="28"/>
          <w:szCs w:val="28"/>
          <w:lang w:val="uk-UA"/>
        </w:rPr>
        <w:t>Методика діагностики перешкод у встановленні емоційних контактів</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Інструкція: Вам пропонується 25 стверджень. Ознайомтеся зі ствердженнями і дайте відповідь «так», якщо це твердження дійсне для Вас, або "ні", якщо воно не про Вас.</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Текст опитувальника:</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1. Зазвичай на кінець робочого дня на моєму обличчі помітна втома.</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2. Трапляється, що при першому знайомстві емоції заважають мені зробити більше</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сприятливе враження на партнерів (гублюся, хвилююся, замикаюся чи, навпаки, багато говорю, занадто збуджуюсь, поводжуся неприродньо).</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3. У спілкуванні мені часто бракує емоційності, виразності.</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4. Мабуть, я здаюся навколишнім надто суворим.</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5. Я в принципі проти того, щоб зображати поштивість, якщо тобі не хочеться.</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6. Я зазвичай можу приховати від партнерів спалаху емоцій.</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7. Часто у спілкуванні з колегами я продовжую думати про щось своє.</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8. Буває, я хочу висловити партнеру емоційну підтримку (увага, співчуття, співпереживання), але цього не відчуває, не сприймає.</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9. Найчастіше в моїх очах або у виразі обличчя видно занепокоєння.</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10. У діловому спілкуванні я намагаюся приховувати свої симпатії до партнерів.</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11. Всі мої неприємні переживання зазвичай написані на моєму обличчі.</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12. Якщо я захоплююсь розмовою, то міміка обличчя стає зайвою виразною, експресивною.</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lastRenderedPageBreak/>
        <w:t xml:space="preserve">13. Мабуть, я дещо </w:t>
      </w:r>
      <w:proofErr w:type="spellStart"/>
      <w:r w:rsidRPr="001718DD">
        <w:rPr>
          <w:sz w:val="28"/>
          <w:szCs w:val="28"/>
          <w:lang w:val="uk-UA"/>
        </w:rPr>
        <w:t>емоційно</w:t>
      </w:r>
      <w:proofErr w:type="spellEnd"/>
      <w:r w:rsidRPr="001718DD">
        <w:rPr>
          <w:sz w:val="28"/>
          <w:szCs w:val="28"/>
          <w:lang w:val="uk-UA"/>
        </w:rPr>
        <w:t xml:space="preserve"> скута і стримана людина.</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14. Я зазвичай перебуваю у стані нервової напруги.</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15. Зазвичай відчуваю дискомфорт, коли доводиться обмінюватися рукостисканнями у діловій обстановці.</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16. Іноді близькі люди обсмикують мене: розслаб м'язи обличчя, не криви губи, не зморщуй обличчя тощо.</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17. Говорячи, я надто жестикулюю.</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18. Зазвичай у новій ситуації мені важко бути розкутим, природним.</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19. Мабуть, моє обличчя часто виражає смуток чи занепокоєння, хоч на душі</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спокійно.</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20. Мені важко дивитися в очі при спілкуванні з малознайомою людиною.</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21. Якщо я хочу, то мені завжди вдається приховати свою неприязнь до поганої людині.</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22. Мені часто буває весело без жодної причини.</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23. Мені дуже просто зробити за власним бажанням або на замовлення різні вирази обличчя: зобразити смуток, радість, переляк, розпач тощо.</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24. Мені казали, що мій погляд важко витримати.</w:t>
      </w:r>
    </w:p>
    <w:p w:rsidR="00727115" w:rsidRPr="001718DD" w:rsidRDefault="00727115" w:rsidP="001C7057">
      <w:pPr>
        <w:tabs>
          <w:tab w:val="left" w:pos="1896"/>
        </w:tabs>
        <w:spacing w:after="200" w:line="360" w:lineRule="auto"/>
        <w:jc w:val="both"/>
        <w:rPr>
          <w:sz w:val="28"/>
          <w:szCs w:val="28"/>
          <w:lang w:val="uk-UA"/>
        </w:rPr>
      </w:pPr>
      <w:r w:rsidRPr="001718DD">
        <w:rPr>
          <w:sz w:val="28"/>
          <w:szCs w:val="28"/>
          <w:lang w:val="uk-UA"/>
        </w:rPr>
        <w:t>25. Мені щось заважає висловлювати теплоту, симпатію людині, навіть якщо я відчуваю ці почуття щодо неї.</w:t>
      </w:r>
    </w:p>
    <w:p w:rsidR="00727115" w:rsidRPr="001718DD" w:rsidRDefault="00727115" w:rsidP="001C7057">
      <w:pPr>
        <w:tabs>
          <w:tab w:val="left" w:pos="1896"/>
        </w:tabs>
        <w:spacing w:line="360" w:lineRule="auto"/>
        <w:jc w:val="center"/>
        <w:rPr>
          <w:b/>
          <w:bCs/>
          <w:sz w:val="28"/>
          <w:szCs w:val="28"/>
          <w:lang w:val="uk-UA"/>
        </w:rPr>
      </w:pPr>
    </w:p>
    <w:p w:rsidR="00727115" w:rsidRPr="001718DD" w:rsidRDefault="00727115" w:rsidP="001C7057">
      <w:pPr>
        <w:widowControl/>
        <w:tabs>
          <w:tab w:val="left" w:pos="1896"/>
        </w:tabs>
        <w:autoSpaceDE/>
        <w:autoSpaceDN/>
        <w:adjustRightInd/>
        <w:spacing w:after="160" w:line="259" w:lineRule="auto"/>
        <w:rPr>
          <w:b/>
          <w:bCs/>
          <w:sz w:val="28"/>
          <w:szCs w:val="28"/>
          <w:lang w:val="uk-UA"/>
        </w:rPr>
      </w:pPr>
      <w:r w:rsidRPr="001718DD">
        <w:rPr>
          <w:b/>
          <w:bCs/>
          <w:sz w:val="28"/>
          <w:szCs w:val="28"/>
          <w:lang w:val="uk-UA"/>
        </w:rPr>
        <w:br w:type="page"/>
      </w:r>
    </w:p>
    <w:p w:rsidR="00727115" w:rsidRPr="001718DD" w:rsidRDefault="00727115" w:rsidP="001C7057">
      <w:pPr>
        <w:tabs>
          <w:tab w:val="left" w:pos="1896"/>
        </w:tabs>
        <w:spacing w:line="360" w:lineRule="auto"/>
        <w:jc w:val="center"/>
        <w:rPr>
          <w:b/>
          <w:bCs/>
          <w:sz w:val="28"/>
          <w:szCs w:val="28"/>
          <w:lang w:val="uk-UA"/>
        </w:rPr>
      </w:pPr>
      <w:r w:rsidRPr="001718DD">
        <w:rPr>
          <w:b/>
          <w:bCs/>
          <w:sz w:val="28"/>
          <w:szCs w:val="28"/>
          <w:lang w:val="uk-UA"/>
        </w:rPr>
        <w:lastRenderedPageBreak/>
        <w:t>ДОДАТОК 10</w:t>
      </w:r>
    </w:p>
    <w:p w:rsidR="00C12623" w:rsidRPr="001718DD" w:rsidRDefault="00C12623" w:rsidP="001C7057">
      <w:pPr>
        <w:tabs>
          <w:tab w:val="left" w:pos="1896"/>
        </w:tabs>
        <w:spacing w:after="200" w:line="276" w:lineRule="auto"/>
        <w:jc w:val="center"/>
        <w:rPr>
          <w:b/>
          <w:sz w:val="28"/>
          <w:szCs w:val="28"/>
          <w:lang w:val="uk-UA"/>
        </w:rPr>
      </w:pPr>
      <w:r w:rsidRPr="001718DD">
        <w:rPr>
          <w:b/>
          <w:sz w:val="28"/>
          <w:szCs w:val="28"/>
          <w:lang w:val="uk-UA"/>
        </w:rPr>
        <w:t>Методика експрес-діагностики стану стресу</w:t>
      </w:r>
    </w:p>
    <w:p w:rsidR="00C12623" w:rsidRPr="001718DD" w:rsidRDefault="00C12623" w:rsidP="001C7057">
      <w:pPr>
        <w:tabs>
          <w:tab w:val="left" w:pos="1896"/>
        </w:tabs>
        <w:spacing w:after="200" w:line="276" w:lineRule="auto"/>
        <w:jc w:val="both"/>
        <w:rPr>
          <w:sz w:val="28"/>
          <w:szCs w:val="28"/>
          <w:lang w:val="uk-UA"/>
        </w:rPr>
      </w:pPr>
      <w:r w:rsidRPr="001718DD">
        <w:rPr>
          <w:sz w:val="28"/>
          <w:szCs w:val="28"/>
          <w:lang w:val="uk-UA"/>
        </w:rPr>
        <w:t>Інструкція: Обведіть гуртком номери тих питань, на які Ви відповідаєте позитивно.</w:t>
      </w:r>
    </w:p>
    <w:p w:rsidR="00C12623" w:rsidRPr="001718DD" w:rsidRDefault="00C12623" w:rsidP="001C7057">
      <w:pPr>
        <w:tabs>
          <w:tab w:val="left" w:pos="1896"/>
        </w:tabs>
        <w:spacing w:after="200" w:line="276" w:lineRule="auto"/>
        <w:jc w:val="both"/>
        <w:rPr>
          <w:b/>
          <w:i/>
          <w:sz w:val="28"/>
          <w:szCs w:val="28"/>
          <w:lang w:val="uk-UA"/>
        </w:rPr>
      </w:pPr>
      <w:r w:rsidRPr="001718DD">
        <w:rPr>
          <w:b/>
          <w:i/>
          <w:sz w:val="28"/>
          <w:szCs w:val="28"/>
          <w:lang w:val="uk-UA"/>
        </w:rPr>
        <w:t>Текст опитувальника:</w:t>
      </w:r>
    </w:p>
    <w:p w:rsidR="00C12623" w:rsidRPr="001718DD" w:rsidRDefault="00C12623" w:rsidP="001C7057">
      <w:pPr>
        <w:tabs>
          <w:tab w:val="left" w:pos="1896"/>
        </w:tabs>
        <w:spacing w:after="200" w:line="276" w:lineRule="auto"/>
        <w:jc w:val="both"/>
        <w:rPr>
          <w:sz w:val="28"/>
          <w:szCs w:val="28"/>
          <w:lang w:val="uk-UA"/>
        </w:rPr>
      </w:pPr>
      <w:r w:rsidRPr="001718DD">
        <w:rPr>
          <w:sz w:val="28"/>
          <w:szCs w:val="28"/>
          <w:lang w:val="uk-UA"/>
        </w:rPr>
        <w:t>1. Я завжди прагну робити роботу до кінця, але часто не встигаю і змушений надолужувати втрачене.</w:t>
      </w:r>
    </w:p>
    <w:p w:rsidR="00C12623" w:rsidRPr="001718DD" w:rsidRDefault="00C12623" w:rsidP="001C7057">
      <w:pPr>
        <w:tabs>
          <w:tab w:val="left" w:pos="1896"/>
        </w:tabs>
        <w:spacing w:after="200" w:line="276" w:lineRule="auto"/>
        <w:jc w:val="both"/>
        <w:rPr>
          <w:sz w:val="28"/>
          <w:szCs w:val="28"/>
          <w:lang w:val="uk-UA"/>
        </w:rPr>
      </w:pPr>
      <w:r w:rsidRPr="001718DD">
        <w:rPr>
          <w:sz w:val="28"/>
          <w:szCs w:val="28"/>
          <w:lang w:val="uk-UA"/>
        </w:rPr>
        <w:t>2. Коли я дивлюся на себе в дзеркало, я помічаю сліди втоми та перевтоми на своєму обличчі.</w:t>
      </w:r>
    </w:p>
    <w:p w:rsidR="00C12623" w:rsidRPr="001718DD" w:rsidRDefault="00C12623" w:rsidP="001C7057">
      <w:pPr>
        <w:tabs>
          <w:tab w:val="left" w:pos="1896"/>
        </w:tabs>
        <w:spacing w:after="200" w:line="276" w:lineRule="auto"/>
        <w:jc w:val="both"/>
        <w:rPr>
          <w:sz w:val="28"/>
          <w:szCs w:val="28"/>
          <w:lang w:val="uk-UA"/>
        </w:rPr>
      </w:pPr>
      <w:r w:rsidRPr="001718DD">
        <w:rPr>
          <w:sz w:val="28"/>
          <w:szCs w:val="28"/>
          <w:lang w:val="uk-UA"/>
        </w:rPr>
        <w:t>3. На роботі та вдома – суцільні неприємності.</w:t>
      </w:r>
    </w:p>
    <w:p w:rsidR="00C12623" w:rsidRPr="001718DD" w:rsidRDefault="00C12623" w:rsidP="001C7057">
      <w:pPr>
        <w:tabs>
          <w:tab w:val="left" w:pos="1896"/>
        </w:tabs>
        <w:spacing w:after="200" w:line="276" w:lineRule="auto"/>
        <w:jc w:val="both"/>
        <w:rPr>
          <w:sz w:val="28"/>
          <w:szCs w:val="28"/>
          <w:lang w:val="uk-UA"/>
        </w:rPr>
      </w:pPr>
      <w:r w:rsidRPr="001718DD">
        <w:rPr>
          <w:sz w:val="28"/>
          <w:szCs w:val="28"/>
          <w:lang w:val="uk-UA"/>
        </w:rPr>
        <w:t>4. Я вперто борюся зі своїми шкідливими звичками, але в мене не виходить.</w:t>
      </w:r>
    </w:p>
    <w:p w:rsidR="00C12623" w:rsidRPr="001718DD" w:rsidRDefault="00C12623" w:rsidP="001C7057">
      <w:pPr>
        <w:tabs>
          <w:tab w:val="left" w:pos="1896"/>
        </w:tabs>
        <w:spacing w:after="200" w:line="276" w:lineRule="auto"/>
        <w:jc w:val="both"/>
        <w:rPr>
          <w:sz w:val="28"/>
          <w:szCs w:val="28"/>
          <w:lang w:val="uk-UA"/>
        </w:rPr>
      </w:pPr>
      <w:r w:rsidRPr="001718DD">
        <w:rPr>
          <w:sz w:val="28"/>
          <w:szCs w:val="28"/>
          <w:lang w:val="uk-UA"/>
        </w:rPr>
        <w:t>5. Мене непокоїть майбутнє.</w:t>
      </w:r>
    </w:p>
    <w:p w:rsidR="00C12623" w:rsidRPr="001718DD" w:rsidRDefault="00C12623" w:rsidP="001C7057">
      <w:pPr>
        <w:tabs>
          <w:tab w:val="left" w:pos="1896"/>
        </w:tabs>
        <w:spacing w:after="200" w:line="276" w:lineRule="auto"/>
        <w:jc w:val="both"/>
        <w:rPr>
          <w:sz w:val="28"/>
          <w:szCs w:val="28"/>
          <w:lang w:val="uk-UA"/>
        </w:rPr>
      </w:pPr>
      <w:r w:rsidRPr="001718DD">
        <w:rPr>
          <w:sz w:val="28"/>
          <w:szCs w:val="28"/>
          <w:lang w:val="uk-UA"/>
        </w:rPr>
        <w:t>6. Мені часто потрібні алкоголь, сигарета або снодійне, щоб розслабитися після напруженого дня.</w:t>
      </w:r>
    </w:p>
    <w:p w:rsidR="00C12623" w:rsidRPr="001718DD" w:rsidRDefault="00C12623" w:rsidP="001C7057">
      <w:pPr>
        <w:tabs>
          <w:tab w:val="left" w:pos="1896"/>
        </w:tabs>
        <w:spacing w:after="200" w:line="276" w:lineRule="auto"/>
        <w:jc w:val="both"/>
        <w:rPr>
          <w:sz w:val="28"/>
          <w:szCs w:val="28"/>
          <w:lang w:val="uk-UA"/>
        </w:rPr>
      </w:pPr>
      <w:r w:rsidRPr="001718DD">
        <w:rPr>
          <w:sz w:val="28"/>
          <w:szCs w:val="28"/>
          <w:lang w:val="uk-UA"/>
        </w:rPr>
        <w:t>7. Навколо відбуваються такі зміни, що голова йде кругом. Добре, якби все не так стрімко змінювалося.</w:t>
      </w:r>
    </w:p>
    <w:p w:rsidR="00C12623" w:rsidRPr="001718DD" w:rsidRDefault="00C12623" w:rsidP="001C7057">
      <w:pPr>
        <w:tabs>
          <w:tab w:val="left" w:pos="1896"/>
        </w:tabs>
        <w:spacing w:after="200" w:line="276" w:lineRule="auto"/>
        <w:jc w:val="both"/>
        <w:rPr>
          <w:sz w:val="28"/>
          <w:szCs w:val="28"/>
          <w:lang w:val="uk-UA"/>
        </w:rPr>
      </w:pPr>
      <w:r w:rsidRPr="001718DD">
        <w:rPr>
          <w:sz w:val="28"/>
          <w:szCs w:val="28"/>
          <w:lang w:val="uk-UA"/>
        </w:rPr>
        <w:t>8. Я люблю сім'ю та друзів, але часто разом з ними я відчуваю нудьгу та порожнечу.</w:t>
      </w:r>
    </w:p>
    <w:p w:rsidR="00C12623" w:rsidRPr="001718DD" w:rsidRDefault="00C12623" w:rsidP="001C7057">
      <w:pPr>
        <w:tabs>
          <w:tab w:val="left" w:pos="1896"/>
        </w:tabs>
        <w:spacing w:after="200" w:line="276" w:lineRule="auto"/>
        <w:jc w:val="both"/>
        <w:rPr>
          <w:sz w:val="28"/>
          <w:szCs w:val="28"/>
          <w:lang w:val="uk-UA"/>
        </w:rPr>
      </w:pPr>
      <w:r w:rsidRPr="001718DD">
        <w:rPr>
          <w:sz w:val="28"/>
          <w:szCs w:val="28"/>
          <w:lang w:val="uk-UA"/>
        </w:rPr>
        <w:t>9. У житті я нічого не досяг і часто відчуваю розчарування в самому собі.</w:t>
      </w:r>
    </w:p>
    <w:p w:rsidR="00B078D1" w:rsidRPr="001718DD" w:rsidRDefault="00B078D1" w:rsidP="00B078D1">
      <w:pPr>
        <w:pStyle w:val="a3"/>
        <w:tabs>
          <w:tab w:val="left" w:pos="1896"/>
        </w:tabs>
        <w:kinsoku w:val="0"/>
        <w:overflowPunct w:val="0"/>
        <w:spacing w:line="360" w:lineRule="auto"/>
        <w:ind w:left="0" w:right="3" w:firstLine="709"/>
        <w:rPr>
          <w:i/>
          <w:lang w:val="uk-UA"/>
        </w:rPr>
      </w:pPr>
      <w:r w:rsidRPr="001718DD">
        <w:rPr>
          <w:i/>
          <w:lang w:val="uk-UA"/>
        </w:rPr>
        <w:t>Обробка та інтерпретація результатів</w:t>
      </w:r>
    </w:p>
    <w:p w:rsidR="00B078D1" w:rsidRPr="001718DD" w:rsidRDefault="00B078D1" w:rsidP="00B078D1">
      <w:pPr>
        <w:pStyle w:val="a3"/>
        <w:tabs>
          <w:tab w:val="left" w:pos="1896"/>
        </w:tabs>
        <w:kinsoku w:val="0"/>
        <w:overflowPunct w:val="0"/>
        <w:spacing w:line="360" w:lineRule="auto"/>
        <w:ind w:left="0" w:right="3" w:firstLine="709"/>
        <w:rPr>
          <w:lang w:val="uk-UA"/>
        </w:rPr>
      </w:pPr>
      <w:r w:rsidRPr="001718DD">
        <w:rPr>
          <w:lang w:val="uk-UA"/>
        </w:rPr>
        <w:t>Підраховується кількість позитивних відповідей з усіх питань.</w:t>
      </w:r>
    </w:p>
    <w:p w:rsidR="00B078D1" w:rsidRPr="001718DD" w:rsidRDefault="00B078D1" w:rsidP="00B078D1">
      <w:pPr>
        <w:pStyle w:val="a3"/>
        <w:tabs>
          <w:tab w:val="left" w:pos="1896"/>
        </w:tabs>
        <w:kinsoku w:val="0"/>
        <w:overflowPunct w:val="0"/>
        <w:spacing w:line="360" w:lineRule="auto"/>
        <w:ind w:left="0" w:right="3" w:firstLine="709"/>
        <w:rPr>
          <w:lang w:val="uk-UA"/>
        </w:rPr>
      </w:pPr>
      <w:r w:rsidRPr="001718DD">
        <w:rPr>
          <w:lang w:val="uk-UA"/>
        </w:rPr>
        <w:t>Кожній відповіді «так» надається 1 бал (відповідь «ні» оцінюється в 0 балів).</w:t>
      </w:r>
    </w:p>
    <w:p w:rsidR="00B078D1" w:rsidRPr="001718DD" w:rsidRDefault="00B078D1" w:rsidP="00B078D1">
      <w:pPr>
        <w:pStyle w:val="a3"/>
        <w:tabs>
          <w:tab w:val="left" w:pos="1896"/>
        </w:tabs>
        <w:kinsoku w:val="0"/>
        <w:overflowPunct w:val="0"/>
        <w:spacing w:line="360" w:lineRule="auto"/>
        <w:ind w:left="0" w:right="3" w:firstLine="709"/>
        <w:rPr>
          <w:lang w:val="uk-UA"/>
        </w:rPr>
      </w:pPr>
      <w:r w:rsidRPr="001718DD">
        <w:rPr>
          <w:lang w:val="uk-UA"/>
        </w:rPr>
        <w:t>0-4 бали – високий рівень регуляції у стресових ситуаціях;</w:t>
      </w:r>
    </w:p>
    <w:p w:rsidR="00B078D1" w:rsidRPr="001718DD" w:rsidRDefault="00B078D1" w:rsidP="00B078D1">
      <w:pPr>
        <w:pStyle w:val="a3"/>
        <w:tabs>
          <w:tab w:val="left" w:pos="1896"/>
        </w:tabs>
        <w:kinsoku w:val="0"/>
        <w:overflowPunct w:val="0"/>
        <w:spacing w:line="360" w:lineRule="auto"/>
        <w:ind w:left="0" w:right="3" w:firstLine="709"/>
        <w:rPr>
          <w:lang w:val="uk-UA"/>
        </w:rPr>
      </w:pPr>
      <w:r w:rsidRPr="001718DD">
        <w:rPr>
          <w:lang w:val="uk-UA"/>
        </w:rPr>
        <w:t>5-7 балів – помірний рівень регуляції у стресових ситуаціях;</w:t>
      </w:r>
    </w:p>
    <w:p w:rsidR="00B078D1" w:rsidRPr="001718DD" w:rsidRDefault="00B078D1" w:rsidP="00B078D1">
      <w:pPr>
        <w:pStyle w:val="a3"/>
        <w:tabs>
          <w:tab w:val="left" w:pos="1896"/>
        </w:tabs>
        <w:kinsoku w:val="0"/>
        <w:overflowPunct w:val="0"/>
        <w:spacing w:line="360" w:lineRule="auto"/>
        <w:ind w:left="0" w:right="3" w:firstLine="709"/>
        <w:rPr>
          <w:lang w:val="uk-UA"/>
        </w:rPr>
      </w:pPr>
      <w:r w:rsidRPr="001718DD">
        <w:rPr>
          <w:lang w:val="uk-UA"/>
        </w:rPr>
        <w:t>8-9 балів – слабкий рівень регуляції у стресових ситуаціях.</w:t>
      </w:r>
    </w:p>
    <w:p w:rsidR="00B078D1" w:rsidRPr="001718DD" w:rsidRDefault="00B078D1" w:rsidP="00B078D1">
      <w:pPr>
        <w:pStyle w:val="a3"/>
        <w:tabs>
          <w:tab w:val="left" w:pos="1896"/>
        </w:tabs>
        <w:kinsoku w:val="0"/>
        <w:overflowPunct w:val="0"/>
        <w:spacing w:line="360" w:lineRule="auto"/>
        <w:ind w:left="0" w:right="3" w:firstLine="709"/>
        <w:rPr>
          <w:lang w:val="uk-UA"/>
        </w:rPr>
      </w:pPr>
      <w:r w:rsidRPr="001718DD">
        <w:rPr>
          <w:lang w:val="uk-UA"/>
        </w:rPr>
        <w:t xml:space="preserve">Високий рівень регуляції у стресових ситуаціях означає, що людина поводиться у стресовій ситуації досить стримано та вміє регулювати свої власні емоції. Як правило, такі люди не схильні дратуватися і звинувачувати інших і </w:t>
      </w:r>
      <w:r w:rsidRPr="001718DD">
        <w:rPr>
          <w:lang w:val="uk-UA"/>
        </w:rPr>
        <w:lastRenderedPageBreak/>
        <w:t>себе в подіях, що відбуваються.</w:t>
      </w:r>
    </w:p>
    <w:p w:rsidR="00B078D1" w:rsidRPr="001718DD" w:rsidRDefault="00B078D1" w:rsidP="00B078D1">
      <w:pPr>
        <w:pStyle w:val="a3"/>
        <w:tabs>
          <w:tab w:val="left" w:pos="1896"/>
        </w:tabs>
        <w:kinsoku w:val="0"/>
        <w:overflowPunct w:val="0"/>
        <w:spacing w:line="360" w:lineRule="auto"/>
        <w:ind w:left="0" w:right="3" w:firstLine="709"/>
        <w:rPr>
          <w:lang w:val="uk-UA"/>
        </w:rPr>
      </w:pPr>
      <w:r w:rsidRPr="001718DD">
        <w:rPr>
          <w:lang w:val="uk-UA"/>
        </w:rPr>
        <w:t>Помірний рівень регуляції у стресових ситуаціях означає, що людина не завжди правильно і адекватно поводиться у стресовій ситуації.</w:t>
      </w:r>
    </w:p>
    <w:p w:rsidR="00B078D1" w:rsidRPr="001718DD" w:rsidRDefault="00B078D1" w:rsidP="00B078D1">
      <w:pPr>
        <w:pStyle w:val="a3"/>
        <w:tabs>
          <w:tab w:val="left" w:pos="1896"/>
        </w:tabs>
        <w:kinsoku w:val="0"/>
        <w:overflowPunct w:val="0"/>
        <w:spacing w:line="360" w:lineRule="auto"/>
        <w:ind w:left="0" w:right="3" w:firstLine="709"/>
        <w:rPr>
          <w:lang w:val="uk-UA"/>
        </w:rPr>
      </w:pPr>
      <w:r w:rsidRPr="001718DD">
        <w:rPr>
          <w:lang w:val="uk-UA"/>
        </w:rPr>
        <w:t>Іноді він вміє зберігати самовладання, але трапляються також випадки, коли незначні події порушують емоційну рівновагу (людина «виходить із себе»).</w:t>
      </w:r>
    </w:p>
    <w:p w:rsidR="00B078D1" w:rsidRPr="001718DD" w:rsidRDefault="00B078D1" w:rsidP="00B078D1">
      <w:pPr>
        <w:pStyle w:val="a3"/>
        <w:tabs>
          <w:tab w:val="left" w:pos="1896"/>
        </w:tabs>
        <w:kinsoku w:val="0"/>
        <w:overflowPunct w:val="0"/>
        <w:spacing w:line="360" w:lineRule="auto"/>
        <w:ind w:left="0" w:right="3" w:firstLine="709"/>
        <w:rPr>
          <w:lang w:val="uk-UA"/>
        </w:rPr>
      </w:pPr>
      <w:r w:rsidRPr="001718DD">
        <w:rPr>
          <w:lang w:val="uk-UA"/>
        </w:rPr>
        <w:t>Слабкий рівень регуляції у стресових ситуаціях означає, що людина характеризуються високим ступенем перевтоми та виснаження. Такі люди часто втрачають самоконтроль у стресовій ситуації та не вміють володіти собою, для них важливо розвивати навички саморегуляції у стресі.</w:t>
      </w:r>
    </w:p>
    <w:p w:rsidR="00727115" w:rsidRPr="001718DD" w:rsidRDefault="00727115" w:rsidP="001C7057">
      <w:pPr>
        <w:tabs>
          <w:tab w:val="left" w:pos="1896"/>
        </w:tabs>
        <w:spacing w:line="360" w:lineRule="auto"/>
        <w:jc w:val="center"/>
        <w:rPr>
          <w:b/>
          <w:bCs/>
          <w:sz w:val="28"/>
          <w:szCs w:val="28"/>
          <w:lang w:val="uk-UA"/>
        </w:rPr>
      </w:pPr>
    </w:p>
    <w:p w:rsidR="00727115" w:rsidRPr="001718DD" w:rsidRDefault="00727115" w:rsidP="001C7057">
      <w:pPr>
        <w:widowControl/>
        <w:tabs>
          <w:tab w:val="left" w:pos="1896"/>
        </w:tabs>
        <w:autoSpaceDE/>
        <w:autoSpaceDN/>
        <w:adjustRightInd/>
        <w:spacing w:after="160" w:line="259" w:lineRule="auto"/>
        <w:rPr>
          <w:b/>
          <w:bCs/>
          <w:sz w:val="28"/>
          <w:szCs w:val="28"/>
          <w:lang w:val="uk-UA"/>
        </w:rPr>
      </w:pPr>
    </w:p>
    <w:p w:rsidR="00727115" w:rsidRPr="001718DD" w:rsidRDefault="00727115" w:rsidP="001C7057">
      <w:pPr>
        <w:tabs>
          <w:tab w:val="left" w:pos="1896"/>
        </w:tabs>
        <w:spacing w:line="360" w:lineRule="auto"/>
        <w:jc w:val="center"/>
        <w:rPr>
          <w:sz w:val="17"/>
          <w:szCs w:val="17"/>
          <w:lang w:val="uk-UA"/>
        </w:rPr>
      </w:pPr>
    </w:p>
    <w:sectPr w:rsidR="00727115" w:rsidRPr="001718DD" w:rsidSect="008C3EA9">
      <w:pgSz w:w="11910" w:h="16840"/>
      <w:pgMar w:top="1134" w:right="567" w:bottom="1134" w:left="1701" w:header="753"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51B" w:rsidRDefault="00A4151B">
      <w:r>
        <w:separator/>
      </w:r>
    </w:p>
  </w:endnote>
  <w:endnote w:type="continuationSeparator" w:id="0">
    <w:p w:rsidR="00A4151B" w:rsidRDefault="00A4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NewRomanPSMT">
    <w:altName w:val="MV Boli"/>
    <w:panose1 w:val="00000000000000000000"/>
    <w:charset w:val="00"/>
    <w:family w:val="roman"/>
    <w:notTrueType/>
    <w:pitch w:val="default"/>
  </w:font>
  <w:font w:name="TimesNewRomanPS-BoldMT">
    <w:altName w:val="MV Boli"/>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51B" w:rsidRDefault="00A4151B">
      <w:r>
        <w:separator/>
      </w:r>
    </w:p>
  </w:footnote>
  <w:footnote w:type="continuationSeparator" w:id="0">
    <w:p w:rsidR="00A4151B" w:rsidRDefault="00A41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C8" w:rsidRDefault="00BD1AC8">
    <w:pPr>
      <w:pStyle w:val="a3"/>
      <w:kinsoku w:val="0"/>
      <w:overflowPunct w:val="0"/>
      <w:spacing w:line="14" w:lineRule="auto"/>
      <w:ind w:left="0"/>
      <w:jc w:val="lef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6841490</wp:posOffset>
              </wp:positionH>
              <wp:positionV relativeFrom="page">
                <wp:posOffset>465455</wp:posOffset>
              </wp:positionV>
              <wp:extent cx="2184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AC8" w:rsidRDefault="00BD1AC8">
                          <w:pPr>
                            <w:pStyle w:val="a3"/>
                            <w:kinsoku w:val="0"/>
                            <w:overflowPunct w:val="0"/>
                            <w:spacing w:line="244" w:lineRule="exact"/>
                            <w:ind w:left="60"/>
                            <w:jc w:val="left"/>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1718DD">
                            <w:rPr>
                              <w:rFonts w:ascii="Calibri" w:hAnsi="Calibri" w:cs="Calibri"/>
                              <w:noProof/>
                              <w:sz w:val="22"/>
                              <w:szCs w:val="22"/>
                            </w:rPr>
                            <w:t>51</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7pt;margin-top:36.65pt;width:17.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SqwIAAKg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" o:allowincell="f" filled="f" stroked="f">
              <v:textbox inset="0,0,0,0">
                <w:txbxContent>
                  <w:p w:rsidR="00BD1AC8" w:rsidRDefault="00BD1AC8">
                    <w:pPr>
                      <w:pStyle w:val="a3"/>
                      <w:kinsoku w:val="0"/>
                      <w:overflowPunct w:val="0"/>
                      <w:spacing w:line="244" w:lineRule="exact"/>
                      <w:ind w:left="60"/>
                      <w:jc w:val="left"/>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1718DD">
                      <w:rPr>
                        <w:rFonts w:ascii="Calibri" w:hAnsi="Calibri" w:cs="Calibri"/>
                        <w:noProof/>
                        <w:sz w:val="22"/>
                        <w:szCs w:val="22"/>
                      </w:rPr>
                      <w:t>51</w:t>
                    </w:r>
                    <w:r>
                      <w:rPr>
                        <w:rFonts w:ascii="Calibri" w:hAnsi="Calibri" w:cs="Calibri"/>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start w:val="1"/>
      <w:numFmt w:val="decimal"/>
      <w:lvlText w:val="%1."/>
      <w:lvlJc w:val="left"/>
      <w:pPr>
        <w:ind w:left="1431" w:hanging="510"/>
      </w:pPr>
      <w:rPr>
        <w:rFonts w:ascii="Times New Roman" w:hAnsi="Times New Roman" w:cs="Times New Roman"/>
        <w:b w:val="0"/>
        <w:bCs w:val="0"/>
        <w:w w:val="99"/>
        <w:sz w:val="28"/>
        <w:szCs w:val="28"/>
      </w:rPr>
    </w:lvl>
    <w:lvl w:ilvl="1">
      <w:numFmt w:val="bullet"/>
      <w:lvlText w:val="•"/>
      <w:lvlJc w:val="left"/>
      <w:pPr>
        <w:ind w:left="2270" w:hanging="510"/>
      </w:pPr>
    </w:lvl>
    <w:lvl w:ilvl="2">
      <w:numFmt w:val="bullet"/>
      <w:lvlText w:val="•"/>
      <w:lvlJc w:val="left"/>
      <w:pPr>
        <w:ind w:left="3100" w:hanging="510"/>
      </w:pPr>
    </w:lvl>
    <w:lvl w:ilvl="3">
      <w:numFmt w:val="bullet"/>
      <w:lvlText w:val="•"/>
      <w:lvlJc w:val="left"/>
      <w:pPr>
        <w:ind w:left="3931" w:hanging="510"/>
      </w:pPr>
    </w:lvl>
    <w:lvl w:ilvl="4">
      <w:numFmt w:val="bullet"/>
      <w:lvlText w:val="•"/>
      <w:lvlJc w:val="left"/>
      <w:pPr>
        <w:ind w:left="4761" w:hanging="510"/>
      </w:pPr>
    </w:lvl>
    <w:lvl w:ilvl="5">
      <w:numFmt w:val="bullet"/>
      <w:lvlText w:val="•"/>
      <w:lvlJc w:val="left"/>
      <w:pPr>
        <w:ind w:left="5592" w:hanging="510"/>
      </w:pPr>
    </w:lvl>
    <w:lvl w:ilvl="6">
      <w:numFmt w:val="bullet"/>
      <w:lvlText w:val="•"/>
      <w:lvlJc w:val="left"/>
      <w:pPr>
        <w:ind w:left="6422" w:hanging="510"/>
      </w:pPr>
    </w:lvl>
    <w:lvl w:ilvl="7">
      <w:numFmt w:val="bullet"/>
      <w:lvlText w:val="•"/>
      <w:lvlJc w:val="left"/>
      <w:pPr>
        <w:ind w:left="7253" w:hanging="510"/>
      </w:pPr>
    </w:lvl>
    <w:lvl w:ilvl="8">
      <w:numFmt w:val="bullet"/>
      <w:lvlText w:val="•"/>
      <w:lvlJc w:val="left"/>
      <w:pPr>
        <w:ind w:left="8083" w:hanging="510"/>
      </w:pPr>
    </w:lvl>
  </w:abstractNum>
  <w:abstractNum w:abstractNumId="1" w15:restartNumberingAfterBreak="0">
    <w:nsid w:val="0000041C"/>
    <w:multiLevelType w:val="multilevel"/>
    <w:tmpl w:val="0000089F"/>
    <w:lvl w:ilvl="0">
      <w:numFmt w:val="bullet"/>
      <w:lvlText w:val="-"/>
      <w:lvlJc w:val="left"/>
      <w:pPr>
        <w:ind w:left="627" w:hanging="361"/>
      </w:pPr>
      <w:rPr>
        <w:rFonts w:ascii="Times New Roman" w:hAnsi="Times New Roman" w:cs="Times New Roman"/>
        <w:b w:val="0"/>
        <w:bCs w:val="0"/>
        <w:w w:val="99"/>
        <w:sz w:val="28"/>
        <w:szCs w:val="28"/>
      </w:rPr>
    </w:lvl>
    <w:lvl w:ilvl="1">
      <w:numFmt w:val="bullet"/>
      <w:lvlText w:val="–"/>
      <w:lvlJc w:val="left"/>
      <w:pPr>
        <w:ind w:left="201" w:hanging="210"/>
      </w:pPr>
      <w:rPr>
        <w:rFonts w:ascii="Times New Roman" w:hAnsi="Times New Roman" w:cs="Times New Roman"/>
        <w:b w:val="0"/>
        <w:bCs w:val="0"/>
        <w:w w:val="99"/>
        <w:sz w:val="28"/>
        <w:szCs w:val="28"/>
      </w:rPr>
    </w:lvl>
    <w:lvl w:ilvl="2">
      <w:numFmt w:val="bullet"/>
      <w:lvlText w:val="•"/>
      <w:lvlJc w:val="left"/>
      <w:pPr>
        <w:ind w:left="1633" w:hanging="210"/>
      </w:pPr>
    </w:lvl>
    <w:lvl w:ilvl="3">
      <w:numFmt w:val="bullet"/>
      <w:lvlText w:val="•"/>
      <w:lvlJc w:val="left"/>
      <w:pPr>
        <w:ind w:left="2647" w:hanging="210"/>
      </w:pPr>
    </w:lvl>
    <w:lvl w:ilvl="4">
      <w:numFmt w:val="bullet"/>
      <w:lvlText w:val="•"/>
      <w:lvlJc w:val="left"/>
      <w:pPr>
        <w:ind w:left="3661" w:hanging="210"/>
      </w:pPr>
    </w:lvl>
    <w:lvl w:ilvl="5">
      <w:numFmt w:val="bullet"/>
      <w:lvlText w:val="•"/>
      <w:lvlJc w:val="left"/>
      <w:pPr>
        <w:ind w:left="4675" w:hanging="210"/>
      </w:pPr>
    </w:lvl>
    <w:lvl w:ilvl="6">
      <w:numFmt w:val="bullet"/>
      <w:lvlText w:val="•"/>
      <w:lvlJc w:val="left"/>
      <w:pPr>
        <w:ind w:left="5689" w:hanging="210"/>
      </w:pPr>
    </w:lvl>
    <w:lvl w:ilvl="7">
      <w:numFmt w:val="bullet"/>
      <w:lvlText w:val="•"/>
      <w:lvlJc w:val="left"/>
      <w:pPr>
        <w:ind w:left="6702" w:hanging="210"/>
      </w:pPr>
    </w:lvl>
    <w:lvl w:ilvl="8">
      <w:numFmt w:val="bullet"/>
      <w:lvlText w:val="•"/>
      <w:lvlJc w:val="left"/>
      <w:pPr>
        <w:ind w:left="7716" w:hanging="210"/>
      </w:pPr>
    </w:lvl>
  </w:abstractNum>
  <w:abstractNum w:abstractNumId="2" w15:restartNumberingAfterBreak="0">
    <w:nsid w:val="2E1C3673"/>
    <w:multiLevelType w:val="hybridMultilevel"/>
    <w:tmpl w:val="20048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655E8B"/>
    <w:multiLevelType w:val="hybridMultilevel"/>
    <w:tmpl w:val="24540F4E"/>
    <w:lvl w:ilvl="0" w:tplc="AB74ED0A">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670B5BAC"/>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88"/>
    <w:rsid w:val="00020D65"/>
    <w:rsid w:val="000418ED"/>
    <w:rsid w:val="000626F2"/>
    <w:rsid w:val="00066CE1"/>
    <w:rsid w:val="00070852"/>
    <w:rsid w:val="00070A8A"/>
    <w:rsid w:val="00073A1C"/>
    <w:rsid w:val="00084564"/>
    <w:rsid w:val="00091BAF"/>
    <w:rsid w:val="000A7A61"/>
    <w:rsid w:val="000B0AA3"/>
    <w:rsid w:val="000B1F97"/>
    <w:rsid w:val="000C3DDA"/>
    <w:rsid w:val="000D6B2D"/>
    <w:rsid w:val="000E194E"/>
    <w:rsid w:val="000F4329"/>
    <w:rsid w:val="00103F7F"/>
    <w:rsid w:val="0014621A"/>
    <w:rsid w:val="00155794"/>
    <w:rsid w:val="00161340"/>
    <w:rsid w:val="001718DD"/>
    <w:rsid w:val="001A0500"/>
    <w:rsid w:val="001B2C37"/>
    <w:rsid w:val="001C3B6D"/>
    <w:rsid w:val="001C7057"/>
    <w:rsid w:val="001D722B"/>
    <w:rsid w:val="001E0F6A"/>
    <w:rsid w:val="001F3CE9"/>
    <w:rsid w:val="001F6457"/>
    <w:rsid w:val="002344CA"/>
    <w:rsid w:val="002627EE"/>
    <w:rsid w:val="00265082"/>
    <w:rsid w:val="00267E82"/>
    <w:rsid w:val="00294F54"/>
    <w:rsid w:val="002A3458"/>
    <w:rsid w:val="002A7B55"/>
    <w:rsid w:val="002D2195"/>
    <w:rsid w:val="002E320F"/>
    <w:rsid w:val="003029F2"/>
    <w:rsid w:val="00307C95"/>
    <w:rsid w:val="003100A6"/>
    <w:rsid w:val="00320302"/>
    <w:rsid w:val="00324CCC"/>
    <w:rsid w:val="0032793C"/>
    <w:rsid w:val="003663FE"/>
    <w:rsid w:val="00394C9E"/>
    <w:rsid w:val="003A4333"/>
    <w:rsid w:val="003A51A6"/>
    <w:rsid w:val="003C44FB"/>
    <w:rsid w:val="003C7C3B"/>
    <w:rsid w:val="003E7098"/>
    <w:rsid w:val="003E7327"/>
    <w:rsid w:val="003F3680"/>
    <w:rsid w:val="00412269"/>
    <w:rsid w:val="00423639"/>
    <w:rsid w:val="00434BE4"/>
    <w:rsid w:val="00450A69"/>
    <w:rsid w:val="0046354F"/>
    <w:rsid w:val="00490D00"/>
    <w:rsid w:val="004948B7"/>
    <w:rsid w:val="004A0062"/>
    <w:rsid w:val="004A0591"/>
    <w:rsid w:val="004A27AB"/>
    <w:rsid w:val="004A79AE"/>
    <w:rsid w:val="004B4666"/>
    <w:rsid w:val="004B4837"/>
    <w:rsid w:val="004B5B42"/>
    <w:rsid w:val="004C1F3B"/>
    <w:rsid w:val="004C309E"/>
    <w:rsid w:val="004D7317"/>
    <w:rsid w:val="005042B8"/>
    <w:rsid w:val="0051406D"/>
    <w:rsid w:val="00523D0F"/>
    <w:rsid w:val="00545CD1"/>
    <w:rsid w:val="00550395"/>
    <w:rsid w:val="00552C6D"/>
    <w:rsid w:val="00565C05"/>
    <w:rsid w:val="00566F5E"/>
    <w:rsid w:val="00572586"/>
    <w:rsid w:val="00581132"/>
    <w:rsid w:val="005840E4"/>
    <w:rsid w:val="005843D3"/>
    <w:rsid w:val="00592D77"/>
    <w:rsid w:val="00593693"/>
    <w:rsid w:val="00597478"/>
    <w:rsid w:val="005A0720"/>
    <w:rsid w:val="005A5786"/>
    <w:rsid w:val="005F0C5B"/>
    <w:rsid w:val="005F146F"/>
    <w:rsid w:val="006228E2"/>
    <w:rsid w:val="00630888"/>
    <w:rsid w:val="006313CD"/>
    <w:rsid w:val="006320B9"/>
    <w:rsid w:val="0063526A"/>
    <w:rsid w:val="006367A3"/>
    <w:rsid w:val="006402C9"/>
    <w:rsid w:val="0064555A"/>
    <w:rsid w:val="0064602C"/>
    <w:rsid w:val="00650D9C"/>
    <w:rsid w:val="00654751"/>
    <w:rsid w:val="006815D9"/>
    <w:rsid w:val="00684836"/>
    <w:rsid w:val="006B00E5"/>
    <w:rsid w:val="006B6639"/>
    <w:rsid w:val="006E1264"/>
    <w:rsid w:val="006F0B03"/>
    <w:rsid w:val="007126D8"/>
    <w:rsid w:val="0072153E"/>
    <w:rsid w:val="00727115"/>
    <w:rsid w:val="007275AA"/>
    <w:rsid w:val="00734D8D"/>
    <w:rsid w:val="00757614"/>
    <w:rsid w:val="007616B7"/>
    <w:rsid w:val="00771F8E"/>
    <w:rsid w:val="007763DF"/>
    <w:rsid w:val="00790F11"/>
    <w:rsid w:val="00791AEE"/>
    <w:rsid w:val="007953CD"/>
    <w:rsid w:val="007976E2"/>
    <w:rsid w:val="007D69E1"/>
    <w:rsid w:val="007E42A5"/>
    <w:rsid w:val="007F0038"/>
    <w:rsid w:val="007F58CA"/>
    <w:rsid w:val="00811324"/>
    <w:rsid w:val="00811674"/>
    <w:rsid w:val="00841C7C"/>
    <w:rsid w:val="00842409"/>
    <w:rsid w:val="00863B54"/>
    <w:rsid w:val="00874139"/>
    <w:rsid w:val="008A3248"/>
    <w:rsid w:val="008B4B2E"/>
    <w:rsid w:val="008C3EA9"/>
    <w:rsid w:val="00901EAA"/>
    <w:rsid w:val="00904473"/>
    <w:rsid w:val="00910F6E"/>
    <w:rsid w:val="009221A3"/>
    <w:rsid w:val="00923EC5"/>
    <w:rsid w:val="00926B00"/>
    <w:rsid w:val="00934F64"/>
    <w:rsid w:val="009365D6"/>
    <w:rsid w:val="00942205"/>
    <w:rsid w:val="00946790"/>
    <w:rsid w:val="00971963"/>
    <w:rsid w:val="00976221"/>
    <w:rsid w:val="00982008"/>
    <w:rsid w:val="0098449B"/>
    <w:rsid w:val="0098696B"/>
    <w:rsid w:val="00997572"/>
    <w:rsid w:val="009B0B89"/>
    <w:rsid w:val="009C3585"/>
    <w:rsid w:val="009C620A"/>
    <w:rsid w:val="009D07B6"/>
    <w:rsid w:val="009D784D"/>
    <w:rsid w:val="009F28FA"/>
    <w:rsid w:val="009F4841"/>
    <w:rsid w:val="00A00351"/>
    <w:rsid w:val="00A0398E"/>
    <w:rsid w:val="00A03E62"/>
    <w:rsid w:val="00A05DF6"/>
    <w:rsid w:val="00A136A5"/>
    <w:rsid w:val="00A32130"/>
    <w:rsid w:val="00A4151B"/>
    <w:rsid w:val="00A51D5E"/>
    <w:rsid w:val="00A52936"/>
    <w:rsid w:val="00A53B38"/>
    <w:rsid w:val="00A618A7"/>
    <w:rsid w:val="00A646A7"/>
    <w:rsid w:val="00A71326"/>
    <w:rsid w:val="00A75E1E"/>
    <w:rsid w:val="00A80ADF"/>
    <w:rsid w:val="00AA761F"/>
    <w:rsid w:val="00AB2694"/>
    <w:rsid w:val="00AC0FD0"/>
    <w:rsid w:val="00AC77AF"/>
    <w:rsid w:val="00AE40C8"/>
    <w:rsid w:val="00B078D1"/>
    <w:rsid w:val="00B21AD3"/>
    <w:rsid w:val="00B21B48"/>
    <w:rsid w:val="00B26740"/>
    <w:rsid w:val="00B41083"/>
    <w:rsid w:val="00B71D0E"/>
    <w:rsid w:val="00B91E22"/>
    <w:rsid w:val="00B9320A"/>
    <w:rsid w:val="00BA077C"/>
    <w:rsid w:val="00BA6ACF"/>
    <w:rsid w:val="00BB574F"/>
    <w:rsid w:val="00BB73FA"/>
    <w:rsid w:val="00BC073F"/>
    <w:rsid w:val="00BD1AC8"/>
    <w:rsid w:val="00BE1015"/>
    <w:rsid w:val="00BE7C0B"/>
    <w:rsid w:val="00C079EF"/>
    <w:rsid w:val="00C11D6E"/>
    <w:rsid w:val="00C12623"/>
    <w:rsid w:val="00C14231"/>
    <w:rsid w:val="00C41781"/>
    <w:rsid w:val="00C45EDB"/>
    <w:rsid w:val="00C63410"/>
    <w:rsid w:val="00C706EC"/>
    <w:rsid w:val="00C87124"/>
    <w:rsid w:val="00CA2AE0"/>
    <w:rsid w:val="00CA5B17"/>
    <w:rsid w:val="00CB4723"/>
    <w:rsid w:val="00CC4561"/>
    <w:rsid w:val="00CC5CF2"/>
    <w:rsid w:val="00CE5524"/>
    <w:rsid w:val="00CF0A62"/>
    <w:rsid w:val="00D3330F"/>
    <w:rsid w:val="00D33DB4"/>
    <w:rsid w:val="00D40F83"/>
    <w:rsid w:val="00D43316"/>
    <w:rsid w:val="00D5078F"/>
    <w:rsid w:val="00D73F9A"/>
    <w:rsid w:val="00D768EE"/>
    <w:rsid w:val="00D76932"/>
    <w:rsid w:val="00D874FD"/>
    <w:rsid w:val="00D97A2E"/>
    <w:rsid w:val="00DA0BCE"/>
    <w:rsid w:val="00DA4E0F"/>
    <w:rsid w:val="00DB065C"/>
    <w:rsid w:val="00DB4A5F"/>
    <w:rsid w:val="00DC20E3"/>
    <w:rsid w:val="00DC5E22"/>
    <w:rsid w:val="00DC7632"/>
    <w:rsid w:val="00DD6C2A"/>
    <w:rsid w:val="00DF139C"/>
    <w:rsid w:val="00DF64E0"/>
    <w:rsid w:val="00DF6703"/>
    <w:rsid w:val="00E0058C"/>
    <w:rsid w:val="00E06B9F"/>
    <w:rsid w:val="00E12991"/>
    <w:rsid w:val="00E345B7"/>
    <w:rsid w:val="00E60C9A"/>
    <w:rsid w:val="00E62683"/>
    <w:rsid w:val="00E654B5"/>
    <w:rsid w:val="00E70456"/>
    <w:rsid w:val="00E7152A"/>
    <w:rsid w:val="00E9157C"/>
    <w:rsid w:val="00E94E13"/>
    <w:rsid w:val="00E97343"/>
    <w:rsid w:val="00EA1587"/>
    <w:rsid w:val="00EB3217"/>
    <w:rsid w:val="00EB3D75"/>
    <w:rsid w:val="00EE7437"/>
    <w:rsid w:val="00EF007B"/>
    <w:rsid w:val="00EF638F"/>
    <w:rsid w:val="00F02C34"/>
    <w:rsid w:val="00F051D9"/>
    <w:rsid w:val="00F201BF"/>
    <w:rsid w:val="00F41F72"/>
    <w:rsid w:val="00F4408B"/>
    <w:rsid w:val="00F52AF6"/>
    <w:rsid w:val="00F7153F"/>
    <w:rsid w:val="00F825E2"/>
    <w:rsid w:val="00FD2F2D"/>
    <w:rsid w:val="00FD38DC"/>
    <w:rsid w:val="00FD558D"/>
    <w:rsid w:val="00FE3417"/>
    <w:rsid w:val="00FF4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180389"/>
  <w14:defaultImageDpi w14:val="0"/>
  <w15:docId w15:val="{8E663D4D-6905-402B-8301-637C435A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1">
    <w:name w:val="heading 1"/>
    <w:basedOn w:val="a"/>
    <w:next w:val="a"/>
    <w:link w:val="10"/>
    <w:uiPriority w:val="1"/>
    <w:qFormat/>
    <w:pPr>
      <w:numPr>
        <w:numId w:val="3"/>
      </w:numPr>
      <w:spacing w:before="36"/>
      <w:ind w:right="208"/>
      <w:jc w:val="center"/>
      <w:outlineLvl w:val="0"/>
    </w:pPr>
    <w:rPr>
      <w:rFonts w:ascii="Calibri" w:hAnsi="Calibri" w:cs="Calibri"/>
      <w:b/>
      <w:bCs/>
      <w:sz w:val="32"/>
      <w:szCs w:val="32"/>
    </w:rPr>
  </w:style>
  <w:style w:type="paragraph" w:styleId="2">
    <w:name w:val="heading 2"/>
    <w:basedOn w:val="a"/>
    <w:next w:val="a"/>
    <w:link w:val="20"/>
    <w:uiPriority w:val="1"/>
    <w:qFormat/>
    <w:pPr>
      <w:numPr>
        <w:ilvl w:val="1"/>
        <w:numId w:val="3"/>
      </w:numPr>
      <w:outlineLvl w:val="1"/>
    </w:pPr>
    <w:rPr>
      <w:b/>
      <w:bCs/>
      <w:sz w:val="28"/>
      <w:szCs w:val="28"/>
    </w:rPr>
  </w:style>
  <w:style w:type="paragraph" w:styleId="3">
    <w:name w:val="heading 3"/>
    <w:basedOn w:val="a"/>
    <w:next w:val="a"/>
    <w:link w:val="30"/>
    <w:uiPriority w:val="9"/>
    <w:unhideWhenUsed/>
    <w:qFormat/>
    <w:rsid w:val="00CA2AE0"/>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A2AE0"/>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A2AE0"/>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A2AE0"/>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CA2AE0"/>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CA2AE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A2AE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201"/>
      <w:jc w:val="both"/>
    </w:pPr>
    <w:rPr>
      <w:sz w:val="28"/>
      <w:szCs w:val="28"/>
    </w:rPr>
  </w:style>
  <w:style w:type="character" w:customStyle="1" w:styleId="a4">
    <w:name w:val="Основной текст Знак"/>
    <w:basedOn w:val="a0"/>
    <w:link w:val="a3"/>
    <w:uiPriority w:val="99"/>
    <w:semiHidden/>
    <w:rPr>
      <w:rFonts w:ascii="Times New Roman" w:hAnsi="Times New Roman" w:cs="Times New Roman"/>
    </w:rPr>
  </w:style>
  <w:style w:type="character" w:customStyle="1" w:styleId="10">
    <w:name w:val="Заголовок 1 Знак"/>
    <w:basedOn w:val="a0"/>
    <w:link w:val="1"/>
    <w:uiPriority w:val="1"/>
    <w:rPr>
      <w:rFonts w:ascii="Calibri" w:hAnsi="Calibri" w:cs="Calibri"/>
      <w:b/>
      <w:bCs/>
      <w:sz w:val="32"/>
      <w:szCs w:val="32"/>
    </w:rPr>
  </w:style>
  <w:style w:type="character" w:customStyle="1" w:styleId="20">
    <w:name w:val="Заголовок 2 Знак"/>
    <w:basedOn w:val="a0"/>
    <w:link w:val="2"/>
    <w:uiPriority w:val="1"/>
    <w:rPr>
      <w:rFonts w:ascii="Times New Roman" w:hAnsi="Times New Roman" w:cs="Times New Roman"/>
      <w:b/>
      <w:bCs/>
      <w:sz w:val="28"/>
      <w:szCs w:val="28"/>
    </w:rPr>
  </w:style>
  <w:style w:type="paragraph" w:styleId="a5">
    <w:name w:val="List Paragraph"/>
    <w:basedOn w:val="a"/>
    <w:uiPriority w:val="1"/>
    <w:qFormat/>
    <w:pPr>
      <w:ind w:left="201"/>
      <w:jc w:val="both"/>
    </w:pPr>
    <w:rPr>
      <w:sz w:val="24"/>
      <w:szCs w:val="24"/>
    </w:rPr>
  </w:style>
  <w:style w:type="paragraph" w:customStyle="1" w:styleId="TableParagraph">
    <w:name w:val="Table Paragraph"/>
    <w:basedOn w:val="a"/>
    <w:uiPriority w:val="1"/>
    <w:qFormat/>
    <w:pPr>
      <w:spacing w:before="1"/>
    </w:pPr>
    <w:rPr>
      <w:sz w:val="24"/>
      <w:szCs w:val="24"/>
    </w:rPr>
  </w:style>
  <w:style w:type="table" w:customStyle="1" w:styleId="TableNormal">
    <w:name w:val="Table Normal"/>
    <w:uiPriority w:val="2"/>
    <w:semiHidden/>
    <w:unhideWhenUsed/>
    <w:qFormat/>
    <w:rsid w:val="00CA2AE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fontstyle01">
    <w:name w:val="fontstyle01"/>
    <w:basedOn w:val="a0"/>
    <w:rsid w:val="00CA2AE0"/>
    <w:rPr>
      <w:rFonts w:ascii="TimesNewRomanPSMT" w:hAnsi="TimesNewRomanPSMT" w:hint="default"/>
      <w:b w:val="0"/>
      <w:bCs w:val="0"/>
      <w:i w:val="0"/>
      <w:iCs w:val="0"/>
      <w:color w:val="000000"/>
      <w:sz w:val="28"/>
      <w:szCs w:val="28"/>
    </w:rPr>
  </w:style>
  <w:style w:type="character" w:customStyle="1" w:styleId="fontstyle21">
    <w:name w:val="fontstyle21"/>
    <w:basedOn w:val="a0"/>
    <w:rsid w:val="00CA2AE0"/>
    <w:rPr>
      <w:rFonts w:ascii="TimesNewRomanPS-BoldMT" w:hAnsi="TimesNewRomanPS-BoldMT" w:hint="default"/>
      <w:b/>
      <w:bCs/>
      <w:i w:val="0"/>
      <w:iCs w:val="0"/>
      <w:color w:val="000000"/>
      <w:sz w:val="28"/>
      <w:szCs w:val="28"/>
    </w:rPr>
  </w:style>
  <w:style w:type="character" w:customStyle="1" w:styleId="30">
    <w:name w:val="Заголовок 3 Знак"/>
    <w:basedOn w:val="a0"/>
    <w:link w:val="3"/>
    <w:uiPriority w:val="9"/>
    <w:rsid w:val="00CA2AE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CA2AE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A2AE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CA2AE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CA2AE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CA2AE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CA2AE0"/>
    <w:rPr>
      <w:rFonts w:asciiTheme="majorHAnsi" w:eastAsiaTheme="majorEastAsia" w:hAnsiTheme="majorHAnsi" w:cstheme="majorBidi"/>
      <w:i/>
      <w:iCs/>
      <w:color w:val="272727" w:themeColor="text1" w:themeTint="D8"/>
      <w:sz w:val="21"/>
      <w:szCs w:val="21"/>
    </w:rPr>
  </w:style>
  <w:style w:type="paragraph" w:styleId="a6">
    <w:name w:val="TOC Heading"/>
    <w:basedOn w:val="1"/>
    <w:next w:val="a"/>
    <w:uiPriority w:val="39"/>
    <w:unhideWhenUsed/>
    <w:qFormat/>
    <w:rsid w:val="009365D6"/>
    <w:pPr>
      <w:keepNext/>
      <w:keepLines/>
      <w:widowControl/>
      <w:numPr>
        <w:numId w:val="0"/>
      </w:numPr>
      <w:autoSpaceDE/>
      <w:autoSpaceDN/>
      <w:adjustRightInd/>
      <w:spacing w:before="240" w:line="259" w:lineRule="auto"/>
      <w:ind w:right="0"/>
      <w:jc w:val="left"/>
      <w:outlineLvl w:val="9"/>
    </w:pPr>
    <w:rPr>
      <w:rFonts w:asciiTheme="majorHAnsi" w:eastAsiaTheme="majorEastAsia" w:hAnsiTheme="majorHAnsi" w:cstheme="majorBidi"/>
      <w:b w:val="0"/>
      <w:bCs w:val="0"/>
      <w:color w:val="2E74B5" w:themeColor="accent1" w:themeShade="BF"/>
    </w:rPr>
  </w:style>
  <w:style w:type="paragraph" w:styleId="21">
    <w:name w:val="toc 2"/>
    <w:basedOn w:val="a"/>
    <w:next w:val="a"/>
    <w:autoRedefine/>
    <w:uiPriority w:val="39"/>
    <w:unhideWhenUsed/>
    <w:rsid w:val="009365D6"/>
    <w:pPr>
      <w:spacing w:before="240"/>
    </w:pPr>
    <w:rPr>
      <w:rFonts w:asciiTheme="minorHAnsi" w:hAnsiTheme="minorHAnsi" w:cstheme="minorHAnsi"/>
      <w:b/>
      <w:bCs/>
      <w:sz w:val="20"/>
      <w:szCs w:val="20"/>
    </w:rPr>
  </w:style>
  <w:style w:type="paragraph" w:styleId="11">
    <w:name w:val="toc 1"/>
    <w:basedOn w:val="a"/>
    <w:next w:val="a"/>
    <w:autoRedefine/>
    <w:uiPriority w:val="39"/>
    <w:unhideWhenUsed/>
    <w:rsid w:val="009365D6"/>
    <w:pPr>
      <w:spacing w:before="360"/>
    </w:pPr>
    <w:rPr>
      <w:rFonts w:asciiTheme="majorHAnsi" w:hAnsiTheme="majorHAnsi" w:cstheme="majorHAnsi"/>
      <w:b/>
      <w:bCs/>
      <w:caps/>
      <w:sz w:val="24"/>
      <w:szCs w:val="24"/>
    </w:rPr>
  </w:style>
  <w:style w:type="character" w:styleId="a7">
    <w:name w:val="Hyperlink"/>
    <w:basedOn w:val="a0"/>
    <w:uiPriority w:val="99"/>
    <w:unhideWhenUsed/>
    <w:rsid w:val="009365D6"/>
    <w:rPr>
      <w:color w:val="0563C1" w:themeColor="hyperlink"/>
      <w:u w:val="single"/>
    </w:rPr>
  </w:style>
  <w:style w:type="paragraph" w:styleId="31">
    <w:name w:val="toc 3"/>
    <w:basedOn w:val="a"/>
    <w:next w:val="a"/>
    <w:autoRedefine/>
    <w:uiPriority w:val="39"/>
    <w:unhideWhenUsed/>
    <w:rsid w:val="004C309E"/>
    <w:pPr>
      <w:tabs>
        <w:tab w:val="left" w:pos="9356"/>
        <w:tab w:val="right" w:leader="dot" w:pos="9632"/>
      </w:tabs>
      <w:ind w:left="220"/>
    </w:pPr>
    <w:rPr>
      <w:rFonts w:asciiTheme="minorHAnsi" w:hAnsiTheme="minorHAnsi" w:cstheme="minorHAnsi"/>
      <w:sz w:val="20"/>
      <w:szCs w:val="20"/>
    </w:rPr>
  </w:style>
  <w:style w:type="paragraph" w:styleId="41">
    <w:name w:val="toc 4"/>
    <w:basedOn w:val="a"/>
    <w:next w:val="a"/>
    <w:autoRedefine/>
    <w:uiPriority w:val="39"/>
    <w:unhideWhenUsed/>
    <w:rsid w:val="009365D6"/>
    <w:pPr>
      <w:ind w:left="440"/>
    </w:pPr>
    <w:rPr>
      <w:rFonts w:asciiTheme="minorHAnsi" w:hAnsiTheme="minorHAnsi" w:cstheme="minorHAnsi"/>
      <w:sz w:val="20"/>
      <w:szCs w:val="20"/>
    </w:rPr>
  </w:style>
  <w:style w:type="paragraph" w:styleId="51">
    <w:name w:val="toc 5"/>
    <w:basedOn w:val="a"/>
    <w:next w:val="a"/>
    <w:autoRedefine/>
    <w:uiPriority w:val="39"/>
    <w:unhideWhenUsed/>
    <w:rsid w:val="009365D6"/>
    <w:pPr>
      <w:ind w:left="660"/>
    </w:pPr>
    <w:rPr>
      <w:rFonts w:asciiTheme="minorHAnsi" w:hAnsiTheme="minorHAnsi" w:cstheme="minorHAnsi"/>
      <w:sz w:val="20"/>
      <w:szCs w:val="20"/>
    </w:rPr>
  </w:style>
  <w:style w:type="paragraph" w:styleId="61">
    <w:name w:val="toc 6"/>
    <w:basedOn w:val="a"/>
    <w:next w:val="a"/>
    <w:autoRedefine/>
    <w:uiPriority w:val="39"/>
    <w:unhideWhenUsed/>
    <w:rsid w:val="009365D6"/>
    <w:pPr>
      <w:ind w:left="880"/>
    </w:pPr>
    <w:rPr>
      <w:rFonts w:asciiTheme="minorHAnsi" w:hAnsiTheme="minorHAnsi" w:cstheme="minorHAnsi"/>
      <w:sz w:val="20"/>
      <w:szCs w:val="20"/>
    </w:rPr>
  </w:style>
  <w:style w:type="paragraph" w:styleId="71">
    <w:name w:val="toc 7"/>
    <w:basedOn w:val="a"/>
    <w:next w:val="a"/>
    <w:autoRedefine/>
    <w:uiPriority w:val="39"/>
    <w:unhideWhenUsed/>
    <w:rsid w:val="009365D6"/>
    <w:pPr>
      <w:ind w:left="1100"/>
    </w:pPr>
    <w:rPr>
      <w:rFonts w:asciiTheme="minorHAnsi" w:hAnsiTheme="minorHAnsi" w:cstheme="minorHAnsi"/>
      <w:sz w:val="20"/>
      <w:szCs w:val="20"/>
    </w:rPr>
  </w:style>
  <w:style w:type="paragraph" w:styleId="81">
    <w:name w:val="toc 8"/>
    <w:basedOn w:val="a"/>
    <w:next w:val="a"/>
    <w:autoRedefine/>
    <w:uiPriority w:val="39"/>
    <w:unhideWhenUsed/>
    <w:rsid w:val="009365D6"/>
    <w:pPr>
      <w:ind w:left="1320"/>
    </w:pPr>
    <w:rPr>
      <w:rFonts w:asciiTheme="minorHAnsi" w:hAnsiTheme="minorHAnsi" w:cstheme="minorHAnsi"/>
      <w:sz w:val="20"/>
      <w:szCs w:val="20"/>
    </w:rPr>
  </w:style>
  <w:style w:type="paragraph" w:styleId="91">
    <w:name w:val="toc 9"/>
    <w:basedOn w:val="a"/>
    <w:next w:val="a"/>
    <w:autoRedefine/>
    <w:uiPriority w:val="39"/>
    <w:unhideWhenUsed/>
    <w:rsid w:val="009365D6"/>
    <w:pPr>
      <w:ind w:left="1540"/>
    </w:pPr>
    <w:rPr>
      <w:rFonts w:asciiTheme="minorHAnsi" w:hAnsiTheme="minorHAnsi" w:cstheme="minorHAnsi"/>
      <w:sz w:val="20"/>
      <w:szCs w:val="20"/>
    </w:rPr>
  </w:style>
  <w:style w:type="table" w:styleId="a8">
    <w:name w:val="Table Grid"/>
    <w:basedOn w:val="a1"/>
    <w:uiPriority w:val="39"/>
    <w:rsid w:val="00B41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rsid w:val="001B2C37"/>
    <w:pPr>
      <w:widowControl/>
      <w:shd w:val="clear" w:color="auto" w:fill="FFFFFF"/>
      <w:autoSpaceDE/>
      <w:autoSpaceDN/>
      <w:adjustRightInd/>
      <w:spacing w:after="120" w:line="250" w:lineRule="exact"/>
      <w:ind w:hanging="36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3591">
      <w:bodyDiv w:val="1"/>
      <w:marLeft w:val="0"/>
      <w:marRight w:val="0"/>
      <w:marTop w:val="0"/>
      <w:marBottom w:val="0"/>
      <w:divBdr>
        <w:top w:val="none" w:sz="0" w:space="0" w:color="auto"/>
        <w:left w:val="none" w:sz="0" w:space="0" w:color="auto"/>
        <w:bottom w:val="none" w:sz="0" w:space="0" w:color="auto"/>
        <w:right w:val="none" w:sz="0" w:space="0" w:color="auto"/>
      </w:divBdr>
    </w:div>
    <w:div w:id="1050686241">
      <w:bodyDiv w:val="1"/>
      <w:marLeft w:val="0"/>
      <w:marRight w:val="0"/>
      <w:marTop w:val="0"/>
      <w:marBottom w:val="0"/>
      <w:divBdr>
        <w:top w:val="none" w:sz="0" w:space="0" w:color="auto"/>
        <w:left w:val="none" w:sz="0" w:space="0" w:color="auto"/>
        <w:bottom w:val="none" w:sz="0" w:space="0" w:color="auto"/>
        <w:right w:val="none" w:sz="0" w:space="0" w:color="auto"/>
      </w:divBdr>
    </w:div>
    <w:div w:id="20506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microsoft.com/office/2014/relationships/chartEx" Target="charts/chartEx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Download\009_&#1053;&#1044;&#1059;_&#1055;&#1089;&#1080;&#1093;&#1086;&#1083;&#1086;&#1075;&#1110;&#1103;\&#1043;&#1054;&#1058;&#1059;&#1070;&#1057;&#1068;\Magister_practical%20pa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Download\009_&#1053;&#1044;&#1059;_&#1055;&#1089;&#1080;&#1093;&#1086;&#1083;&#1086;&#1075;&#1110;&#1103;\&#1043;&#1054;&#1058;&#1059;&#1070;&#1057;&#1068;\Magister_practical%20part.xlsx" TargetMode="External"/><Relationship Id="rId2" Type="http://schemas.microsoft.com/office/2011/relationships/chartColorStyle" Target="colors3.xml"/><Relationship Id="rId1" Type="http://schemas.microsoft.com/office/2011/relationships/chartStyle" Target="style3.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Download\009_&#1053;&#1044;&#1059;_&#1055;&#1089;&#1080;&#1093;&#1086;&#1083;&#1086;&#1075;&#1110;&#1103;\&#1043;&#1054;&#1058;&#1059;&#1070;&#1057;&#1068;\Magister_practical%20p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014687234729032E-2"/>
          <c:y val="0.11381386017864022"/>
          <c:w val="0.91598531276527095"/>
          <c:h val="0.55866493731422084"/>
        </c:manualLayout>
      </c:layout>
      <c:pie3DChart>
        <c:varyColors val="1"/>
        <c:ser>
          <c:idx val="0"/>
          <c:order val="0"/>
          <c:dPt>
            <c:idx val="0"/>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9837-451B-9607-C47E7A5FD82C}"/>
              </c:ext>
            </c:extLst>
          </c:dPt>
          <c:dPt>
            <c:idx val="1"/>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9837-451B-9607-C47E7A5FD8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val>
            <c:numRef>
              <c:f>'Form Responses 1'!$D$56:$D$57</c:f>
              <c:numCache>
                <c:formatCode>General</c:formatCode>
                <c:ptCount val="2"/>
                <c:pt idx="0">
                  <c:v>42</c:v>
                </c:pt>
                <c:pt idx="1">
                  <c:v>9</c:v>
                </c:pt>
              </c:numCache>
            </c:numRef>
          </c:val>
          <c:extLst>
            <c:ext xmlns:c16="http://schemas.microsoft.com/office/drawing/2014/chart" uri="{C3380CC4-5D6E-409C-BE32-E72D297353CC}">
              <c16:uniqueId val="{00000004-9837-451B-9607-C47E7A5FD82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 легко вам давалося вивчення іноземної мови в школі?</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'Form Responses 1'!$J$55:$J$57</c:f>
              <c:numCache>
                <c:formatCode>General</c:formatCode>
                <c:ptCount val="3"/>
                <c:pt idx="0">
                  <c:v>22</c:v>
                </c:pt>
                <c:pt idx="1">
                  <c:v>24</c:v>
                </c:pt>
                <c:pt idx="2">
                  <c:v>5</c:v>
                </c:pt>
              </c:numCache>
            </c:numRef>
          </c:val>
          <c:extLst>
            <c:ext xmlns:c16="http://schemas.microsoft.com/office/drawing/2014/chart" uri="{C3380CC4-5D6E-409C-BE32-E72D297353CC}">
              <c16:uniqueId val="{00000000-E805-4CB4-8CED-70FD51A36672}"/>
            </c:ext>
          </c:extLst>
        </c:ser>
        <c:ser>
          <c:idx val="1"/>
          <c:order val="1"/>
          <c:spPr>
            <a:solidFill>
              <a:schemeClr val="accent5"/>
            </a:solidFill>
            <a:ln>
              <a:noFill/>
            </a:ln>
            <a:effectLst/>
          </c:spPr>
          <c:invertIfNegative val="0"/>
          <c:val>
            <c:numRef>
              <c:f>'Form Responses 1'!$K$55:$K$57</c:f>
              <c:numCache>
                <c:formatCode>General</c:formatCode>
                <c:ptCount val="3"/>
                <c:pt idx="0">
                  <c:v>0</c:v>
                </c:pt>
                <c:pt idx="1">
                  <c:v>0</c:v>
                </c:pt>
                <c:pt idx="2">
                  <c:v>0</c:v>
                </c:pt>
              </c:numCache>
            </c:numRef>
          </c:val>
          <c:extLst>
            <c:ext xmlns:c16="http://schemas.microsoft.com/office/drawing/2014/chart" uri="{C3380CC4-5D6E-409C-BE32-E72D297353CC}">
              <c16:uniqueId val="{00000001-E805-4CB4-8CED-70FD51A36672}"/>
            </c:ext>
          </c:extLst>
        </c:ser>
        <c:dLbls>
          <c:showLegendKey val="0"/>
          <c:showVal val="0"/>
          <c:showCatName val="0"/>
          <c:showSerName val="0"/>
          <c:showPercent val="0"/>
          <c:showBubbleSize val="0"/>
        </c:dLbls>
        <c:gapWidth val="150"/>
        <c:overlap val="100"/>
        <c:axId val="109335599"/>
        <c:axId val="109336015"/>
      </c:barChart>
      <c:catAx>
        <c:axId val="1093355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336015"/>
        <c:crosses val="autoZero"/>
        <c:auto val="0"/>
        <c:lblAlgn val="ctr"/>
        <c:lblOffset val="100"/>
        <c:noMultiLvlLbl val="0"/>
      </c:catAx>
      <c:valAx>
        <c:axId val="1093360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3355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'Form Responses 1'!$B$61:$B$100</cx:f>
        <cx:lvl ptCount="40">
          <cx:pt idx="0">18</cx:pt>
          <cx:pt idx="1">19</cx:pt>
          <cx:pt idx="2">20</cx:pt>
          <cx:pt idx="3">21</cx:pt>
          <cx:pt idx="4">22</cx:pt>
          <cx:pt idx="5">23</cx:pt>
          <cx:pt idx="6">24</cx:pt>
          <cx:pt idx="7">25</cx:pt>
          <cx:pt idx="8">26</cx:pt>
          <cx:pt idx="9">27</cx:pt>
          <cx:pt idx="10">28</cx:pt>
          <cx:pt idx="11">29</cx:pt>
          <cx:pt idx="12">30</cx:pt>
          <cx:pt idx="13">31</cx:pt>
          <cx:pt idx="14">32</cx:pt>
          <cx:pt idx="15">33</cx:pt>
          <cx:pt idx="16">34</cx:pt>
          <cx:pt idx="17">35</cx:pt>
          <cx:pt idx="18">36</cx:pt>
          <cx:pt idx="19">37</cx:pt>
          <cx:pt idx="20">38</cx:pt>
          <cx:pt idx="21">39</cx:pt>
          <cx:pt idx="22">40</cx:pt>
          <cx:pt idx="23">41</cx:pt>
          <cx:pt idx="24">42</cx:pt>
          <cx:pt idx="25">43</cx:pt>
          <cx:pt idx="26">44</cx:pt>
          <cx:pt idx="27">45</cx:pt>
          <cx:pt idx="28">46</cx:pt>
          <cx:pt idx="29">47</cx:pt>
          <cx:pt idx="30">48</cx:pt>
          <cx:pt idx="31">49</cx:pt>
          <cx:pt idx="32">50</cx:pt>
          <cx:pt idx="33">51</cx:pt>
          <cx:pt idx="34">52</cx:pt>
          <cx:pt idx="35">53</cx:pt>
          <cx:pt idx="36">54</cx:pt>
          <cx:pt idx="37">55</cx:pt>
          <cx:pt idx="38">56</cx:pt>
          <cx:pt idx="39">57</cx:pt>
        </cx:lvl>
      </cx:strDim>
      <cx:numDim type="val">
        <cx:f>'Form Responses 1'!$C$61:$C$100</cx:f>
        <cx:lvl ptCount="40" formatCode="General">
          <cx:pt idx="0">1</cx:pt>
          <cx:pt idx="1">0</cx:pt>
          <cx:pt idx="2">1</cx:pt>
          <cx:pt idx="3">1</cx:pt>
          <cx:pt idx="4">0</cx:pt>
          <cx:pt idx="5">2</cx:pt>
          <cx:pt idx="6">3</cx:pt>
          <cx:pt idx="7">0</cx:pt>
          <cx:pt idx="8">1</cx:pt>
          <cx:pt idx="9">0</cx:pt>
          <cx:pt idx="10">0</cx:pt>
          <cx:pt idx="11">0</cx:pt>
          <cx:pt idx="12">1</cx:pt>
          <cx:pt idx="13">0</cx:pt>
          <cx:pt idx="14">0</cx:pt>
          <cx:pt idx="15">2</cx:pt>
          <cx:pt idx="16">2</cx:pt>
          <cx:pt idx="17">0</cx:pt>
          <cx:pt idx="18">4</cx:pt>
          <cx:pt idx="19">1</cx:pt>
          <cx:pt idx="20">2</cx:pt>
          <cx:pt idx="21">3</cx:pt>
          <cx:pt idx="22">2</cx:pt>
          <cx:pt idx="23">1</cx:pt>
          <cx:pt idx="24">1</cx:pt>
          <cx:pt idx="25">2</cx:pt>
          <cx:pt idx="26">1</cx:pt>
          <cx:pt idx="27">3</cx:pt>
          <cx:pt idx="28">5</cx:pt>
          <cx:pt idx="29">2</cx:pt>
          <cx:pt idx="30">0</cx:pt>
          <cx:pt idx="31">6</cx:pt>
          <cx:pt idx="32">2</cx:pt>
          <cx:pt idx="33">0</cx:pt>
          <cx:pt idx="34">0</cx:pt>
          <cx:pt idx="35">0</cx:pt>
          <cx:pt idx="36">1</cx:pt>
          <cx:pt idx="37">0</cx:pt>
          <cx:pt idx="38">0</cx:pt>
          <cx:pt idx="39">1</cx:pt>
        </cx:lvl>
      </cx:numDim>
    </cx:data>
  </cx:chartData>
  <cx:chart>
    <cx:title pos="t" align="ctr" overlay="0">
      <cx:tx>
        <cx:rich>
          <a:bodyPr rot="0" spcFirstLastPara="1" vertOverflow="ellipsis" vert="horz" wrap="square" lIns="0" tIns="0" rIns="0" bIns="0" anchor="ctr" anchorCtr="1"/>
          <a:lstStyle/>
          <a:p>
            <a:pPr algn="ctr">
              <a:defRPr/>
            </a:pPr>
            <a:r>
              <a:rPr lang="ru-RU" b="0">
                <a:latin typeface="Times New Roman" panose="02020603050405020304" pitchFamily="18" charset="0"/>
                <a:cs typeface="Times New Roman" panose="02020603050405020304" pitchFamily="18" charset="0"/>
              </a:rPr>
              <a:t>Розподіл досліджуваних за віком</a:t>
            </a:r>
          </a:p>
        </cx:rich>
      </cx:tx>
    </cx:title>
    <cx:plotArea>
      <cx:plotAreaRegion>
        <cx:series layoutId="boxWhisker" uniqueId="{33C3B4B6-D056-426C-AAA5-71B04BD92C5E}">
          <cx:dataId val="0"/>
          <cx:layoutPr>
            <cx:visibility meanLine="1" meanMarker="1" nonoutliers="0" outliers="1"/>
            <cx:statistics quartileMethod="exclusive"/>
          </cx:layoutPr>
        </cx:series>
      </cx:plotAreaRegion>
      <cx:axis id="0">
        <cx:catScaling gapWidth="1.5"/>
        <cx:tickLabels/>
      </cx:axis>
      <cx:axis id="1">
        <cx:valScaling/>
        <cx:majorGridlines/>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408">
  <cs:axisTitle>
    <cs:lnRef idx="0"/>
    <cs:fillRef idx="0"/>
    <cs:effectRef idx="0"/>
    <cs:fontRef idx="minor">
      <a:schemeClr val="dk1">
        <a:lumMod val="75000"/>
        <a:lumOff val="25000"/>
      </a:schemeClr>
    </cs:fontRef>
    <cs:defRPr sz="9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baseline="0"/>
    <cs:bodyPr rot="-60000000" vert="horz"/>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cs:dataLabel>
  <cs:dataLabelCallout>
    <cs:lnRef idx="0"/>
    <cs:fillRef idx="0"/>
    <cs:effectRef idx="0"/>
    <cs:fontRef idx="minor">
      <a:schemeClr val="dk1">
        <a:lumMod val="75000"/>
        <a:lumOff val="25000"/>
      </a:schemeClr>
    </cs:fontRef>
    <cs:spPr>
      <a:solidFill>
        <a:schemeClr val="dk1">
          <a:lumMod val="65000"/>
          <a:lumOff val="35000"/>
          <a:alpha val="7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dk1"/>
    </cs:fontRef>
    <cs:spPr>
      <a:solidFill>
        <a:schemeClr val="phClr"/>
      </a:solidFill>
      <a:ln w="9525" cap="flat" cmpd="sng" algn="ctr">
        <a:solidFill>
          <a:schemeClr val="lt1">
            <a:alpha val="50000"/>
          </a:schemeClr>
        </a:solidFill>
        <a:round/>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lumMod val="60000"/>
          <a:alpha val="85000"/>
        </a:schemeClr>
      </a:solidFill>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75000"/>
            <a:lumOff val="25000"/>
          </a:schemeClr>
        </a:solidFill>
      </a:ln>
    </cs:spPr>
    <cs:defRPr sz="900"/>
  </cs:dataTable>
  <cs:downBar>
    <cs:lnRef idx="0"/>
    <cs:fillRef idx="0"/>
    <cs:effectRef idx="0"/>
    <cs:fontRef idx="minor">
      <a:schemeClr val="dk1"/>
    </cs:fontRef>
    <cs:spPr>
      <a:solidFill>
        <a:schemeClr val="dk1">
          <a:lumMod val="65000"/>
          <a:lumOff val="35000"/>
        </a:schemeClr>
      </a:solidFill>
      <a:ln w="9525" cap="flat" cmpd="sng" algn="ctr">
        <a:solidFill>
          <a:schemeClr val="dk1">
            <a:lumMod val="65000"/>
            <a:lumOff val="35000"/>
          </a:schemeClr>
        </a:solidFill>
        <a:round/>
      </a:ln>
    </cs:spPr>
  </cs:downBar>
  <cs:dropLine>
    <cs:lnRef idx="0"/>
    <cs:fillRef idx="0"/>
    <cs:effectRef idx="0"/>
    <cs:fontRef idx="minor">
      <a:schemeClr val="dk1"/>
    </cs:fontRef>
  </cs:dropLine>
  <cs:errorBar>
    <cs:lnRef idx="0"/>
    <cs:fillRef idx="0"/>
    <cs:effectRef idx="0"/>
    <cs:fontRef idx="minor">
      <a:schemeClr val="dk1"/>
    </cs:fontRef>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lumOff val="10000"/>
              </a:schemeClr>
            </a:gs>
            <a:gs pos="0">
              <a:schemeClr val="lt1">
                <a:lumMod val="75000"/>
                <a:alpha val="36000"/>
                <a:lumOff val="10000"/>
              </a:schemeClr>
            </a:gs>
          </a:gsLst>
          <a:lin ang="5400000" scaled="0"/>
        </a:gradFill>
      </a:ln>
    </cs:spPr>
  </cs:gridlineMinor>
  <cs:hiLoLine>
    <cs:lnRef idx="0"/>
    <cs:fillRef idx="0"/>
    <cs:effectRef idx="0"/>
    <cs:fontRef idx="minor">
      <a:schemeClr val="dk1"/>
    </cs:fontRef>
    <cs:spPr>
      <a:ln w="15875" cap="flat" cmpd="sng" algn="ctr">
        <a:solidFill>
          <a:schemeClr val="dk1">
            <a:lumMod val="65000"/>
            <a:lumOff val="35000"/>
          </a:schemeClr>
        </a:solidFill>
        <a:round/>
      </a:ln>
    </cs:spPr>
  </cs:hiLoLine>
  <cs:leaderLine>
    <cs:lnRef idx="0"/>
    <cs:fillRef idx="0"/>
    <cs:effectRef idx="0"/>
    <cs:fontRef idx="minor">
      <a:schemeClr val="dk1"/>
    </cs:fontRef>
  </cs:leaderLine>
  <cs:legend>
    <cs:lnRef idx="0"/>
    <cs:fillRef idx="0"/>
    <cs:effectRef idx="0"/>
    <cs:fontRef idx="minor">
      <a:schemeClr val="dk1">
        <a:lumMod val="75000"/>
        <a:lumOff val="25000"/>
      </a:schemeClr>
    </cs:fontRef>
    <cs:spPr>
      <a:solidFill>
        <a:schemeClr val="lt1">
          <a:lumMod val="95000"/>
          <a:alpha val="39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bodyPr rot="-60000000" vert="horz"/>
  </cs:seriesAxis>
  <cs:seriesLine>
    <cs:lnRef idx="0"/>
    <cs:fillRef idx="0"/>
    <cs:effectRef idx="0"/>
    <cs:fontRef idx="minor">
      <a:schemeClr val="dk1"/>
    </cs:fontRef>
    <cs:spPr>
      <a:ln w="9525" cap="flat">
        <a:solidFill>
          <a:srgbClr val="D9D9D9"/>
        </a:solidFill>
        <a:round/>
      </a:ln>
    </cs:spPr>
  </cs:seriesLine>
  <cs:title>
    <cs:lnRef idx="0"/>
    <cs:fillRef idx="0"/>
    <cs:effectRef idx="0"/>
    <cs:fontRef idx="minor">
      <a:schemeClr val="dk1">
        <a:lumMod val="75000"/>
        <a:lumOff val="25000"/>
      </a:schemeClr>
    </cs:fontRef>
    <cs:defRPr sz="1800" b="1" kern="1200" baseline="0"/>
    <cs:bodyPr rot="0" vert="horz"/>
  </cs:title>
  <cs:trendline>
    <cs:lnRef idx="0"/>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75000"/>
        <a:lumOff val="25000"/>
      </a:schemeClr>
    </cs:fontRef>
    <cs:defRPr sz="900"/>
  </cs:trendlineLabel>
  <cs:upBar>
    <cs:lnRef idx="0"/>
    <cs:fillRef idx="0"/>
    <cs:effectRef idx="0"/>
    <cs:fontRef idx="minor">
      <a:schemeClr val="dk1"/>
    </cs:fontRef>
    <cs:spPr>
      <a:solidFill>
        <a:schemeClr val="lt1"/>
      </a:solidFill>
      <a:ln w="9525" cap="flat" cmpd="sng" algn="ctr">
        <a:solidFill>
          <a:schemeClr val="lt1">
            <a:lumMod val="85000"/>
          </a:schemeClr>
        </a:solidFill>
        <a:round/>
      </a:ln>
    </cs:spPr>
  </cs:upBar>
  <cs:valueAxis>
    <cs:lnRef idx="0"/>
    <cs:fillRef idx="0"/>
    <cs:effectRef idx="0"/>
    <cs:fontRef idx="minor">
      <a:schemeClr val="dk1">
        <a:lumMod val="75000"/>
        <a:lumOff val="25000"/>
      </a:schemeClr>
    </cs:fontRef>
    <cs:defRPr sz="900" kern="1200"/>
    <cs:bodyPr rot="-60000000" vert="horz"/>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326EE-86B0-49DD-84EA-BE4F03E2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2389</TotalTime>
  <Pages>68</Pages>
  <Words>14884</Words>
  <Characters>84844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&lt;4D6963726F736F667420576F7264202D20CEEBE5EAF1B3E920C3F0E8F6F3ED20C4E8EFEBEEECEDE0&gt;</vt:lpstr>
    </vt:vector>
  </TitlesOfParts>
  <Company/>
  <LinksUpToDate>false</LinksUpToDate>
  <CharactersWithSpaces>99529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&lt;4D6963726F736F667420576F7264202D20CEEBE5EAF1B3E920C3F0E8F6F3ED20C4E8EFEBEEECEDE0&gt;</dc:title>
  <dc:subject/>
  <dc:creator>uadru</dc:creator>
  <cp:keywords/>
  <dc:description/>
  <cp:lastModifiedBy>Edward</cp:lastModifiedBy>
  <cp:revision>74</cp:revision>
  <dcterms:created xsi:type="dcterms:W3CDTF">2022-06-21T12:32:00Z</dcterms:created>
  <dcterms:modified xsi:type="dcterms:W3CDTF">2022-06-25T07:00:00Z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