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D4" w:rsidRPr="00CA7941" w:rsidRDefault="00F05BD4" w:rsidP="00F05BD4">
      <w:pPr>
        <w:jc w:val="center"/>
        <w:rPr>
          <w:b/>
          <w:sz w:val="32"/>
          <w:szCs w:val="32"/>
        </w:rPr>
      </w:pPr>
      <w:bookmarkStart w:id="0" w:name="_TOC_250006"/>
      <w:r w:rsidRPr="00CA7941">
        <w:rPr>
          <w:b/>
          <w:sz w:val="32"/>
          <w:szCs w:val="32"/>
        </w:rPr>
        <w:t>Міністерство освіти і науки України</w:t>
      </w:r>
    </w:p>
    <w:p w:rsidR="00F05BD4" w:rsidRDefault="00F05BD4" w:rsidP="00F05BD4">
      <w:pPr>
        <w:jc w:val="center"/>
        <w:rPr>
          <w:b/>
          <w:sz w:val="32"/>
          <w:szCs w:val="32"/>
        </w:rPr>
      </w:pPr>
      <w:r>
        <w:rPr>
          <w:b/>
          <w:sz w:val="32"/>
          <w:szCs w:val="32"/>
        </w:rPr>
        <w:t>Ніжинський державний університет імені Миколи Гоголя</w:t>
      </w:r>
    </w:p>
    <w:p w:rsidR="00F05BD4" w:rsidRDefault="00F05BD4" w:rsidP="00F05BD4">
      <w:pPr>
        <w:jc w:val="center"/>
        <w:rPr>
          <w:b/>
          <w:szCs w:val="28"/>
        </w:rPr>
      </w:pPr>
    </w:p>
    <w:p w:rsidR="00F05BD4" w:rsidRPr="00CA7941" w:rsidRDefault="00F05BD4" w:rsidP="00F05BD4">
      <w:pPr>
        <w:jc w:val="center"/>
        <w:rPr>
          <w:b/>
          <w:sz w:val="32"/>
          <w:szCs w:val="32"/>
        </w:rPr>
      </w:pPr>
      <w:r w:rsidRPr="00CA7941">
        <w:rPr>
          <w:b/>
          <w:sz w:val="32"/>
          <w:szCs w:val="32"/>
        </w:rPr>
        <w:t>Факультет психології та соціальної роботи</w:t>
      </w:r>
    </w:p>
    <w:p w:rsidR="00F05BD4" w:rsidRPr="00CA7941" w:rsidRDefault="00F05BD4" w:rsidP="00F05BD4">
      <w:pPr>
        <w:jc w:val="center"/>
        <w:rPr>
          <w:b/>
          <w:sz w:val="32"/>
          <w:szCs w:val="32"/>
        </w:rPr>
      </w:pPr>
      <w:r w:rsidRPr="00CA7941">
        <w:rPr>
          <w:b/>
          <w:sz w:val="32"/>
          <w:szCs w:val="32"/>
        </w:rPr>
        <w:t xml:space="preserve">Кафедра педагогіки, початкової освіти </w:t>
      </w:r>
    </w:p>
    <w:p w:rsidR="00F05BD4" w:rsidRDefault="00F05BD4" w:rsidP="00F05BD4">
      <w:pPr>
        <w:jc w:val="center"/>
        <w:rPr>
          <w:b/>
          <w:sz w:val="40"/>
          <w:szCs w:val="40"/>
        </w:rPr>
      </w:pPr>
      <w:r w:rsidRPr="00CA7941">
        <w:rPr>
          <w:b/>
          <w:sz w:val="32"/>
          <w:szCs w:val="32"/>
        </w:rPr>
        <w:t>та освітнього менеджменту</w:t>
      </w:r>
    </w:p>
    <w:p w:rsidR="00F05BD4" w:rsidRDefault="00F05BD4" w:rsidP="00F05BD4">
      <w:pPr>
        <w:jc w:val="center"/>
        <w:rPr>
          <w:sz w:val="28"/>
          <w:szCs w:val="28"/>
        </w:rPr>
      </w:pPr>
    </w:p>
    <w:p w:rsidR="00F05BD4" w:rsidRDefault="00F05BD4" w:rsidP="00F05BD4">
      <w:pPr>
        <w:ind w:left="4111"/>
        <w:rPr>
          <w:sz w:val="28"/>
          <w:szCs w:val="28"/>
        </w:rPr>
      </w:pPr>
      <w:r>
        <w:rPr>
          <w:sz w:val="28"/>
          <w:szCs w:val="28"/>
        </w:rPr>
        <w:t>Освітня програма «Менеджмент в освіті»</w:t>
      </w:r>
    </w:p>
    <w:p w:rsidR="00F05BD4" w:rsidRDefault="00F05BD4" w:rsidP="00F05BD4">
      <w:pPr>
        <w:ind w:left="4111"/>
        <w:rPr>
          <w:sz w:val="28"/>
          <w:szCs w:val="28"/>
        </w:rPr>
      </w:pPr>
      <w:r>
        <w:rPr>
          <w:sz w:val="28"/>
          <w:szCs w:val="28"/>
        </w:rPr>
        <w:t>Спеціальність 073 Менеджмент</w:t>
      </w:r>
    </w:p>
    <w:p w:rsidR="00F05BD4" w:rsidRDefault="00F05BD4" w:rsidP="00F05BD4">
      <w:pPr>
        <w:rPr>
          <w:sz w:val="28"/>
          <w:szCs w:val="28"/>
        </w:rPr>
      </w:pPr>
    </w:p>
    <w:p w:rsidR="00F05BD4" w:rsidRDefault="00F05BD4" w:rsidP="00F05BD4">
      <w:pPr>
        <w:jc w:val="center"/>
        <w:rPr>
          <w:b/>
          <w:sz w:val="28"/>
          <w:szCs w:val="28"/>
        </w:rPr>
      </w:pPr>
      <w:r>
        <w:rPr>
          <w:b/>
          <w:sz w:val="28"/>
          <w:szCs w:val="28"/>
        </w:rPr>
        <w:t xml:space="preserve">КВАЛІФІКАЦІЙНА РОБОТА </w:t>
      </w:r>
    </w:p>
    <w:p w:rsidR="00F05BD4" w:rsidRDefault="00F05BD4" w:rsidP="00F05BD4">
      <w:pPr>
        <w:jc w:val="center"/>
        <w:rPr>
          <w:sz w:val="28"/>
          <w:szCs w:val="28"/>
        </w:rPr>
      </w:pPr>
      <w:r>
        <w:rPr>
          <w:sz w:val="28"/>
          <w:szCs w:val="28"/>
        </w:rPr>
        <w:t xml:space="preserve">на здобуття освітнього ступеня «магістр» </w:t>
      </w:r>
    </w:p>
    <w:p w:rsidR="00F05BD4" w:rsidRDefault="00F05BD4" w:rsidP="00F05BD4">
      <w:pPr>
        <w:ind w:firstLine="426"/>
        <w:jc w:val="center"/>
        <w:rPr>
          <w:szCs w:val="28"/>
        </w:rPr>
      </w:pPr>
    </w:p>
    <w:p w:rsidR="00F05BD4" w:rsidRDefault="00F05BD4" w:rsidP="009F21EC">
      <w:pPr>
        <w:spacing w:line="360" w:lineRule="auto"/>
        <w:jc w:val="center"/>
        <w:rPr>
          <w:b/>
          <w:bCs/>
          <w:sz w:val="32"/>
          <w:szCs w:val="32"/>
          <w:shd w:val="clear" w:color="auto" w:fill="FFFFFF"/>
        </w:rPr>
      </w:pPr>
    </w:p>
    <w:p w:rsidR="009F21EC" w:rsidRDefault="00356E80" w:rsidP="009F21EC">
      <w:pPr>
        <w:spacing w:line="360" w:lineRule="auto"/>
        <w:jc w:val="center"/>
        <w:rPr>
          <w:b/>
          <w:sz w:val="32"/>
          <w:szCs w:val="32"/>
        </w:rPr>
      </w:pPr>
      <w:r w:rsidRPr="00356E80">
        <w:rPr>
          <w:b/>
          <w:sz w:val="32"/>
          <w:szCs w:val="32"/>
        </w:rPr>
        <w:t xml:space="preserve">ГОТОВНІСТЬ КЕРІВНИКІВ ЗАКЛАДІВ ДОШКІЛЬНОЇ </w:t>
      </w:r>
    </w:p>
    <w:p w:rsidR="00356E80" w:rsidRPr="00356E80" w:rsidRDefault="00356E80" w:rsidP="009F21EC">
      <w:pPr>
        <w:spacing w:line="360" w:lineRule="auto"/>
        <w:jc w:val="center"/>
        <w:rPr>
          <w:b/>
          <w:sz w:val="32"/>
          <w:szCs w:val="32"/>
        </w:rPr>
      </w:pPr>
      <w:r w:rsidRPr="00356E80">
        <w:rPr>
          <w:b/>
          <w:sz w:val="32"/>
          <w:szCs w:val="32"/>
        </w:rPr>
        <w:t>ОСВІТИ ДО МАРКЕТИНГУ ОСВІТНІХ ПОСЛУГ</w:t>
      </w:r>
    </w:p>
    <w:p w:rsidR="00F05BD4" w:rsidRDefault="00F05BD4" w:rsidP="009F21EC">
      <w:pPr>
        <w:tabs>
          <w:tab w:val="left" w:pos="215"/>
        </w:tabs>
        <w:spacing w:line="360" w:lineRule="auto"/>
        <w:jc w:val="center"/>
        <w:rPr>
          <w:b/>
          <w:bCs/>
          <w:sz w:val="32"/>
          <w:szCs w:val="32"/>
        </w:rPr>
      </w:pPr>
    </w:p>
    <w:p w:rsidR="00F05BD4" w:rsidRPr="00C760D8" w:rsidRDefault="00356E80" w:rsidP="00F05BD4">
      <w:pPr>
        <w:spacing w:line="360" w:lineRule="auto"/>
        <w:ind w:firstLine="709"/>
        <w:jc w:val="center"/>
        <w:rPr>
          <w:b/>
          <w:sz w:val="28"/>
          <w:szCs w:val="28"/>
        </w:rPr>
      </w:pPr>
      <w:r>
        <w:rPr>
          <w:b/>
          <w:sz w:val="28"/>
          <w:szCs w:val="28"/>
        </w:rPr>
        <w:t>ПОХИЛА ЛАРИСИ ІВАНІВНИ</w:t>
      </w:r>
    </w:p>
    <w:p w:rsidR="00F05BD4" w:rsidRDefault="00F05BD4" w:rsidP="00F05BD4">
      <w:pPr>
        <w:ind w:left="2694"/>
        <w:rPr>
          <w:b/>
          <w:szCs w:val="28"/>
        </w:rPr>
      </w:pPr>
    </w:p>
    <w:p w:rsidR="00F05BD4" w:rsidRDefault="00F05BD4" w:rsidP="00F05BD4">
      <w:pPr>
        <w:ind w:left="2694"/>
        <w:rPr>
          <w:sz w:val="28"/>
          <w:szCs w:val="28"/>
        </w:rPr>
      </w:pPr>
      <w:r>
        <w:rPr>
          <w:b/>
          <w:sz w:val="28"/>
          <w:szCs w:val="28"/>
        </w:rPr>
        <w:t>Науковий керівник:</w:t>
      </w:r>
    </w:p>
    <w:p w:rsidR="00F05BD4" w:rsidRDefault="00F05BD4" w:rsidP="00F05BD4">
      <w:pPr>
        <w:ind w:left="2694"/>
        <w:rPr>
          <w:sz w:val="28"/>
          <w:szCs w:val="28"/>
        </w:rPr>
      </w:pPr>
      <w:r>
        <w:rPr>
          <w:b/>
          <w:sz w:val="28"/>
          <w:szCs w:val="28"/>
        </w:rPr>
        <w:t>Новгородська Ю.Г.</w:t>
      </w:r>
      <w:r>
        <w:rPr>
          <w:sz w:val="28"/>
          <w:szCs w:val="28"/>
        </w:rPr>
        <w:t xml:space="preserve">, к. пед. н., доцент кафедри педагогіки, початкової освіти та освітнього менеджменту </w:t>
      </w:r>
    </w:p>
    <w:p w:rsidR="00F05BD4" w:rsidRDefault="00F05BD4" w:rsidP="00F05BD4">
      <w:pPr>
        <w:ind w:left="2694"/>
        <w:rPr>
          <w:b/>
          <w:sz w:val="28"/>
          <w:szCs w:val="28"/>
        </w:rPr>
      </w:pPr>
    </w:p>
    <w:p w:rsidR="00F05BD4" w:rsidRDefault="00F05BD4" w:rsidP="00F05BD4">
      <w:pPr>
        <w:ind w:left="2694"/>
        <w:rPr>
          <w:b/>
          <w:sz w:val="28"/>
          <w:szCs w:val="28"/>
        </w:rPr>
      </w:pPr>
      <w:r>
        <w:rPr>
          <w:b/>
          <w:sz w:val="28"/>
          <w:szCs w:val="28"/>
        </w:rPr>
        <w:t>Рецензенти:</w:t>
      </w:r>
    </w:p>
    <w:p w:rsidR="00F05BD4" w:rsidRDefault="00356E80" w:rsidP="00F05BD4">
      <w:pPr>
        <w:ind w:left="2694"/>
        <w:rPr>
          <w:sz w:val="28"/>
          <w:szCs w:val="28"/>
        </w:rPr>
      </w:pPr>
      <w:r>
        <w:rPr>
          <w:b/>
          <w:sz w:val="28"/>
          <w:szCs w:val="28"/>
        </w:rPr>
        <w:t>Гордієнко Т.В</w:t>
      </w:r>
      <w:r w:rsidR="00F05BD4">
        <w:rPr>
          <w:b/>
          <w:sz w:val="28"/>
          <w:szCs w:val="28"/>
        </w:rPr>
        <w:t xml:space="preserve">., </w:t>
      </w:r>
      <w:r w:rsidR="00F05BD4">
        <w:rPr>
          <w:sz w:val="28"/>
          <w:szCs w:val="28"/>
        </w:rPr>
        <w:t>к. пед. н., доцент кафедри педагогіки, початкової освіти та освітнього менеджменту Ніжинського державного університету імені Миколи Гоголя</w:t>
      </w:r>
    </w:p>
    <w:p w:rsidR="00F05BD4" w:rsidRDefault="00F05BD4" w:rsidP="00F05BD4">
      <w:pPr>
        <w:ind w:left="2694"/>
        <w:rPr>
          <w:sz w:val="28"/>
          <w:szCs w:val="28"/>
        </w:rPr>
      </w:pPr>
    </w:p>
    <w:p w:rsidR="00F05BD4" w:rsidRPr="00C760D8" w:rsidRDefault="00F05BD4" w:rsidP="00F05BD4">
      <w:pPr>
        <w:ind w:left="2694"/>
        <w:rPr>
          <w:sz w:val="28"/>
          <w:szCs w:val="28"/>
        </w:rPr>
      </w:pPr>
      <w:proofErr w:type="spellStart"/>
      <w:r>
        <w:rPr>
          <w:b/>
          <w:sz w:val="28"/>
          <w:szCs w:val="28"/>
        </w:rPr>
        <w:t>Марущак</w:t>
      </w:r>
      <w:proofErr w:type="spellEnd"/>
      <w:r>
        <w:rPr>
          <w:b/>
          <w:sz w:val="28"/>
          <w:szCs w:val="28"/>
        </w:rPr>
        <w:t xml:space="preserve"> С.Д.</w:t>
      </w:r>
      <w:r>
        <w:rPr>
          <w:sz w:val="28"/>
          <w:szCs w:val="28"/>
        </w:rPr>
        <w:t>,</w:t>
      </w:r>
      <w:r w:rsidRPr="00C760D8">
        <w:rPr>
          <w:sz w:val="28"/>
          <w:szCs w:val="28"/>
        </w:rPr>
        <w:t xml:space="preserve"> </w:t>
      </w:r>
      <w:r>
        <w:rPr>
          <w:sz w:val="28"/>
          <w:szCs w:val="28"/>
        </w:rPr>
        <w:t>к. пед. н.,учитель-методист Ніжинської гімназії №3</w:t>
      </w:r>
    </w:p>
    <w:p w:rsidR="00F05BD4" w:rsidRDefault="00F05BD4" w:rsidP="00F05BD4">
      <w:pPr>
        <w:ind w:left="2694"/>
        <w:rPr>
          <w:sz w:val="28"/>
          <w:szCs w:val="28"/>
        </w:rPr>
      </w:pPr>
    </w:p>
    <w:p w:rsidR="00F05BD4" w:rsidRDefault="00F05BD4" w:rsidP="00F05BD4">
      <w:pPr>
        <w:ind w:left="2694"/>
        <w:rPr>
          <w:sz w:val="28"/>
          <w:szCs w:val="28"/>
        </w:rPr>
      </w:pPr>
      <w:r>
        <w:rPr>
          <w:b/>
          <w:sz w:val="28"/>
          <w:szCs w:val="28"/>
        </w:rPr>
        <w:t xml:space="preserve">Допущено до захисту: </w:t>
      </w:r>
      <w:r>
        <w:rPr>
          <w:sz w:val="28"/>
          <w:szCs w:val="28"/>
        </w:rPr>
        <w:t>Протокол №7 від 15.12.2021 р.</w:t>
      </w:r>
    </w:p>
    <w:p w:rsidR="00F05BD4" w:rsidRDefault="00F05BD4" w:rsidP="00F05BD4">
      <w:pPr>
        <w:ind w:left="2694"/>
        <w:rPr>
          <w:sz w:val="28"/>
          <w:szCs w:val="28"/>
        </w:rPr>
      </w:pPr>
      <w:r>
        <w:rPr>
          <w:b/>
          <w:sz w:val="28"/>
          <w:szCs w:val="28"/>
        </w:rPr>
        <w:t xml:space="preserve">Завідувач </w:t>
      </w:r>
      <w:r w:rsidRPr="00CA7941">
        <w:rPr>
          <w:sz w:val="28"/>
          <w:szCs w:val="28"/>
        </w:rPr>
        <w:t>кафедри п</w:t>
      </w:r>
      <w:r>
        <w:rPr>
          <w:sz w:val="28"/>
          <w:szCs w:val="28"/>
        </w:rPr>
        <w:t>едагогіки, початкової освіти та освітнього менеджменту</w:t>
      </w:r>
      <w:r>
        <w:rPr>
          <w:b/>
          <w:sz w:val="28"/>
          <w:szCs w:val="28"/>
        </w:rPr>
        <w:t>: ___________________</w:t>
      </w:r>
    </w:p>
    <w:p w:rsidR="00F05BD4" w:rsidRDefault="00F05BD4" w:rsidP="00F05BD4">
      <w:pPr>
        <w:ind w:left="2694"/>
        <w:rPr>
          <w:sz w:val="28"/>
          <w:szCs w:val="28"/>
        </w:rPr>
      </w:pPr>
      <w:r>
        <w:rPr>
          <w:b/>
          <w:sz w:val="28"/>
          <w:szCs w:val="28"/>
        </w:rPr>
        <w:t>Турчин Т.М.</w:t>
      </w:r>
      <w:r>
        <w:rPr>
          <w:sz w:val="28"/>
          <w:szCs w:val="28"/>
        </w:rPr>
        <w:t xml:space="preserve">, д. пед. н., професор кафедри </w:t>
      </w:r>
    </w:p>
    <w:p w:rsidR="00F05BD4" w:rsidRDefault="00F05BD4" w:rsidP="00F05BD4">
      <w:pPr>
        <w:jc w:val="center"/>
        <w:rPr>
          <w:b/>
          <w:sz w:val="28"/>
          <w:szCs w:val="28"/>
        </w:rPr>
      </w:pPr>
    </w:p>
    <w:p w:rsidR="00F05BD4" w:rsidRDefault="00F05BD4" w:rsidP="00F05BD4">
      <w:pPr>
        <w:jc w:val="center"/>
        <w:rPr>
          <w:b/>
          <w:sz w:val="28"/>
          <w:szCs w:val="28"/>
        </w:rPr>
      </w:pPr>
    </w:p>
    <w:p w:rsidR="00F05BD4" w:rsidRDefault="00F05BD4" w:rsidP="00F05BD4">
      <w:pPr>
        <w:jc w:val="center"/>
        <w:rPr>
          <w:b/>
          <w:sz w:val="28"/>
          <w:szCs w:val="28"/>
        </w:rPr>
      </w:pPr>
      <w:r>
        <w:rPr>
          <w:b/>
          <w:sz w:val="28"/>
          <w:szCs w:val="28"/>
        </w:rPr>
        <w:t>Ніжин – 2021</w:t>
      </w:r>
    </w:p>
    <w:p w:rsidR="00621821" w:rsidRDefault="00621821" w:rsidP="00F05BD4">
      <w:pPr>
        <w:pStyle w:val="Default"/>
        <w:spacing w:line="360" w:lineRule="auto"/>
        <w:ind w:firstLine="709"/>
        <w:jc w:val="center"/>
        <w:rPr>
          <w:b/>
          <w:bCs/>
          <w:sz w:val="28"/>
          <w:szCs w:val="28"/>
          <w:lang w:val="uk-UA"/>
        </w:rPr>
      </w:pPr>
    </w:p>
    <w:p w:rsidR="00F05BD4" w:rsidRDefault="00F05BD4" w:rsidP="00F05BD4">
      <w:pPr>
        <w:pStyle w:val="Default"/>
        <w:spacing w:line="360" w:lineRule="auto"/>
        <w:ind w:firstLine="709"/>
        <w:jc w:val="center"/>
        <w:rPr>
          <w:b/>
          <w:bCs/>
          <w:sz w:val="28"/>
          <w:szCs w:val="28"/>
          <w:lang w:val="uk-UA"/>
        </w:rPr>
      </w:pPr>
      <w:r w:rsidRPr="00FC3036">
        <w:rPr>
          <w:b/>
          <w:bCs/>
          <w:sz w:val="28"/>
          <w:szCs w:val="28"/>
          <w:lang w:val="uk-UA"/>
        </w:rPr>
        <w:lastRenderedPageBreak/>
        <w:t>АНОТАЦІЯ</w:t>
      </w:r>
    </w:p>
    <w:p w:rsidR="00F05BD4" w:rsidRPr="00A875F0" w:rsidRDefault="00356E80" w:rsidP="009F21EC">
      <w:pPr>
        <w:spacing w:line="360" w:lineRule="auto"/>
        <w:ind w:firstLine="709"/>
        <w:jc w:val="both"/>
        <w:rPr>
          <w:sz w:val="28"/>
          <w:szCs w:val="28"/>
        </w:rPr>
      </w:pPr>
      <w:r w:rsidRPr="009F21EC">
        <w:rPr>
          <w:b/>
          <w:sz w:val="28"/>
          <w:szCs w:val="28"/>
        </w:rPr>
        <w:t>Похила Л.І.</w:t>
      </w:r>
      <w:r w:rsidR="00F05BD4" w:rsidRPr="009F21EC">
        <w:rPr>
          <w:b/>
          <w:sz w:val="28"/>
          <w:szCs w:val="28"/>
        </w:rPr>
        <w:t xml:space="preserve"> </w:t>
      </w:r>
      <w:r w:rsidRPr="009F21EC">
        <w:rPr>
          <w:b/>
          <w:sz w:val="28"/>
          <w:szCs w:val="28"/>
        </w:rPr>
        <w:t>Готовність керівників закладів дошкільної освіти до маркетингу освітніх послуг</w:t>
      </w:r>
      <w:r w:rsidR="00F05BD4" w:rsidRPr="009F21EC">
        <w:rPr>
          <w:sz w:val="28"/>
          <w:szCs w:val="28"/>
        </w:rPr>
        <w:t xml:space="preserve">: магістерська робота. Ніжинський державний університет імені Миколи Гоголя, 2021. </w:t>
      </w:r>
      <w:r w:rsidR="00F05BD4" w:rsidRPr="00A875F0">
        <w:rPr>
          <w:sz w:val="28"/>
          <w:szCs w:val="28"/>
        </w:rPr>
        <w:t>13</w:t>
      </w:r>
      <w:r w:rsidR="00A875F0" w:rsidRPr="00A875F0">
        <w:rPr>
          <w:sz w:val="28"/>
          <w:szCs w:val="28"/>
        </w:rPr>
        <w:t>5</w:t>
      </w:r>
      <w:r w:rsidR="00F05BD4" w:rsidRPr="00A875F0">
        <w:rPr>
          <w:sz w:val="28"/>
          <w:szCs w:val="28"/>
        </w:rPr>
        <w:t xml:space="preserve"> с.</w:t>
      </w:r>
    </w:p>
    <w:p w:rsidR="00356E80" w:rsidRPr="009F21EC" w:rsidRDefault="00356E80" w:rsidP="009F21EC">
      <w:pPr>
        <w:widowControl/>
        <w:adjustRightInd w:val="0"/>
        <w:spacing w:line="360" w:lineRule="auto"/>
        <w:ind w:firstLine="709"/>
        <w:jc w:val="both"/>
        <w:rPr>
          <w:rFonts w:eastAsiaTheme="minorHAnsi"/>
          <w:sz w:val="28"/>
          <w:szCs w:val="28"/>
        </w:rPr>
      </w:pPr>
    </w:p>
    <w:p w:rsidR="009F21EC" w:rsidRPr="009F21EC" w:rsidRDefault="009F21EC" w:rsidP="0075470E">
      <w:pPr>
        <w:widowControl/>
        <w:adjustRightInd w:val="0"/>
        <w:spacing w:line="360" w:lineRule="auto"/>
        <w:ind w:firstLine="709"/>
        <w:jc w:val="both"/>
      </w:pPr>
      <w:r w:rsidRPr="009F21EC">
        <w:rPr>
          <w:rFonts w:eastAsiaTheme="minorHAnsi"/>
          <w:sz w:val="28"/>
          <w:szCs w:val="28"/>
        </w:rPr>
        <w:t>Становлення ринкових відносин у сфері освіти України зумовило зростання</w:t>
      </w:r>
      <w:r>
        <w:rPr>
          <w:rFonts w:eastAsiaTheme="minorHAnsi"/>
          <w:sz w:val="28"/>
          <w:szCs w:val="28"/>
        </w:rPr>
        <w:t xml:space="preserve"> </w:t>
      </w:r>
      <w:r w:rsidRPr="009F21EC">
        <w:rPr>
          <w:rFonts w:eastAsiaTheme="minorHAnsi"/>
          <w:sz w:val="28"/>
          <w:szCs w:val="28"/>
        </w:rPr>
        <w:t>конкуренції між закладами освіти. Відтак, роль інструменту ефективної політики</w:t>
      </w:r>
      <w:r w:rsidR="0075470E">
        <w:rPr>
          <w:rFonts w:eastAsiaTheme="minorHAnsi"/>
          <w:sz w:val="28"/>
          <w:szCs w:val="28"/>
        </w:rPr>
        <w:t xml:space="preserve"> </w:t>
      </w:r>
      <w:r w:rsidRPr="009F21EC">
        <w:rPr>
          <w:rFonts w:eastAsiaTheme="minorHAnsi"/>
          <w:sz w:val="28"/>
          <w:szCs w:val="28"/>
        </w:rPr>
        <w:t>щодо забезпечення конкурентоспроможності закладу освіти і формування ринкової</w:t>
      </w:r>
      <w:r w:rsidR="0075470E">
        <w:rPr>
          <w:rFonts w:eastAsiaTheme="minorHAnsi"/>
          <w:sz w:val="28"/>
          <w:szCs w:val="28"/>
        </w:rPr>
        <w:t xml:space="preserve"> </w:t>
      </w:r>
      <w:r w:rsidRPr="009F21EC">
        <w:rPr>
          <w:rFonts w:eastAsiaTheme="minorHAnsi"/>
          <w:sz w:val="28"/>
          <w:szCs w:val="28"/>
        </w:rPr>
        <w:t>культури у сфері освіти починає відігравати освітній маркетинг, він стає</w:t>
      </w:r>
      <w:r w:rsidR="0075470E">
        <w:rPr>
          <w:rFonts w:eastAsiaTheme="minorHAnsi"/>
          <w:sz w:val="28"/>
          <w:szCs w:val="28"/>
        </w:rPr>
        <w:t xml:space="preserve"> </w:t>
      </w:r>
      <w:r w:rsidRPr="009F21EC">
        <w:rPr>
          <w:rFonts w:eastAsiaTheme="minorHAnsi"/>
          <w:sz w:val="28"/>
          <w:szCs w:val="28"/>
        </w:rPr>
        <w:t>невід’ємним складником педагогічного менеджменту керівника. Здатність керівника</w:t>
      </w:r>
      <w:r w:rsidR="0075470E">
        <w:rPr>
          <w:rFonts w:eastAsiaTheme="minorHAnsi"/>
          <w:sz w:val="28"/>
          <w:szCs w:val="28"/>
        </w:rPr>
        <w:t xml:space="preserve"> </w:t>
      </w:r>
      <w:r w:rsidRPr="009F21EC">
        <w:rPr>
          <w:rFonts w:eastAsiaTheme="minorHAnsi"/>
          <w:sz w:val="28"/>
          <w:szCs w:val="28"/>
        </w:rPr>
        <w:t>розробляти маркетингову стратегію розвитку закладу освіти, застосовувати</w:t>
      </w:r>
      <w:r w:rsidR="0075470E">
        <w:rPr>
          <w:rFonts w:eastAsiaTheme="minorHAnsi"/>
          <w:sz w:val="28"/>
          <w:szCs w:val="28"/>
        </w:rPr>
        <w:t xml:space="preserve"> </w:t>
      </w:r>
      <w:r w:rsidRPr="009F21EC">
        <w:rPr>
          <w:rFonts w:eastAsiaTheme="minorHAnsi"/>
          <w:sz w:val="28"/>
          <w:szCs w:val="28"/>
        </w:rPr>
        <w:t>маркетингові інструменти є важливою умовою успішної діяльності закладу освіти.</w:t>
      </w:r>
      <w:r w:rsidR="005728D7">
        <w:rPr>
          <w:rFonts w:eastAsiaTheme="minorHAnsi"/>
          <w:sz w:val="28"/>
          <w:szCs w:val="28"/>
        </w:rPr>
        <w:t xml:space="preserve"> Тому сучасний керівник закладу освіти повинен бути готовим до маркетингу освітніх послуг.</w:t>
      </w:r>
    </w:p>
    <w:p w:rsidR="00890563" w:rsidRPr="009F21EC" w:rsidRDefault="005728D7" w:rsidP="009F21EC">
      <w:pPr>
        <w:pStyle w:val="a3"/>
        <w:spacing w:line="360" w:lineRule="auto"/>
        <w:ind w:left="0" w:firstLine="709"/>
        <w:jc w:val="both"/>
      </w:pPr>
      <w:r>
        <w:t>У магістерській роботі в</w:t>
      </w:r>
      <w:r w:rsidR="00890563" w:rsidRPr="009F21EC">
        <w:t xml:space="preserve">иокремлено особливості освітніх послуг (нематеріальність; невіддільність; нестійкість; </w:t>
      </w:r>
      <w:proofErr w:type="spellStart"/>
      <w:r w:rsidR="00890563" w:rsidRPr="009F21EC">
        <w:t>незбережуваність</w:t>
      </w:r>
      <w:proofErr w:type="spellEnd"/>
      <w:r w:rsidR="00890563" w:rsidRPr="009F21EC">
        <w:t>; необхідність подальшого супроводу; відносна тривалість надання послуг; відтермінування вияву їх результативності) та маркетингу освітніх послуг у закладах</w:t>
      </w:r>
      <w:r>
        <w:t xml:space="preserve"> дошкільної освіти</w:t>
      </w:r>
      <w:r w:rsidR="00890563" w:rsidRPr="009F21EC">
        <w:t>, пов’язаних з неприбутковістю їх діяльності і соціальною значущістю якісних освітніх послуг для забезпечення задоволення потреб споживачів освітніх послуг і суспільного</w:t>
      </w:r>
      <w:r w:rsidR="00890563" w:rsidRPr="009F21EC">
        <w:rPr>
          <w:spacing w:val="-9"/>
        </w:rPr>
        <w:t xml:space="preserve"> </w:t>
      </w:r>
      <w:r w:rsidR="00890563" w:rsidRPr="009F21EC">
        <w:t>запиту.</w:t>
      </w:r>
    </w:p>
    <w:p w:rsidR="00890563" w:rsidRPr="009F21EC" w:rsidRDefault="00890563" w:rsidP="009F21EC">
      <w:pPr>
        <w:pStyle w:val="a3"/>
        <w:spacing w:line="360" w:lineRule="auto"/>
        <w:ind w:left="0" w:firstLine="709"/>
        <w:jc w:val="both"/>
      </w:pPr>
      <w:r w:rsidRPr="009F21EC">
        <w:rPr>
          <w:spacing w:val="3"/>
        </w:rPr>
        <w:t xml:space="preserve">Обґрунтовані зміст </w:t>
      </w:r>
      <w:r w:rsidRPr="009F21EC">
        <w:t xml:space="preserve">і </w:t>
      </w:r>
      <w:r w:rsidRPr="009F21EC">
        <w:rPr>
          <w:spacing w:val="3"/>
        </w:rPr>
        <w:t xml:space="preserve">складові </w:t>
      </w:r>
      <w:r w:rsidRPr="009F21EC">
        <w:t>готовності керівників закладів</w:t>
      </w:r>
      <w:r w:rsidR="005728D7">
        <w:t xml:space="preserve"> дошкільної освіти</w:t>
      </w:r>
      <w:r w:rsidRPr="009F21EC">
        <w:t xml:space="preserve"> до маркетингу освітніх послуг, зумовлені загальними та специфічними особливостями їх управлінської діяльності. Визначено, що готовність керівників </w:t>
      </w:r>
      <w:r w:rsidR="00AA3BDD">
        <w:t>закладу дошкільної освіти</w:t>
      </w:r>
      <w:r w:rsidRPr="009F21EC">
        <w:t xml:space="preserve"> до маркетингу освітніх послуг є складним особистісним утворенням, яке містить сукупність мотивів, знань, умінь, навичок та особистісних якостей, що забезпечують ефективність маркетингової діяльності управлінців</w:t>
      </w:r>
      <w:r w:rsidR="00AA3BDD">
        <w:t>.</w:t>
      </w:r>
    </w:p>
    <w:p w:rsidR="00AA3BDD" w:rsidRPr="00AA3BDD" w:rsidRDefault="00890563" w:rsidP="00AA3BDD">
      <w:pPr>
        <w:pStyle w:val="a3"/>
        <w:spacing w:line="360" w:lineRule="auto"/>
        <w:ind w:left="0" w:firstLine="709"/>
        <w:jc w:val="both"/>
        <w:rPr>
          <w:spacing w:val="2"/>
        </w:rPr>
      </w:pPr>
      <w:r w:rsidRPr="009F21EC">
        <w:t xml:space="preserve">У </w:t>
      </w:r>
      <w:r w:rsidRPr="009F21EC">
        <w:rPr>
          <w:spacing w:val="2"/>
        </w:rPr>
        <w:t xml:space="preserve">структурі готовності керівників </w:t>
      </w:r>
      <w:r w:rsidRPr="009F21EC">
        <w:t>закладів</w:t>
      </w:r>
      <w:r w:rsidR="00AA3BDD">
        <w:t xml:space="preserve"> дошкільної освіти</w:t>
      </w:r>
      <w:r w:rsidRPr="009F21EC">
        <w:t xml:space="preserve"> </w:t>
      </w:r>
      <w:r w:rsidRPr="009F21EC">
        <w:rPr>
          <w:spacing w:val="3"/>
        </w:rPr>
        <w:t xml:space="preserve">до </w:t>
      </w:r>
      <w:r w:rsidRPr="009F21EC">
        <w:rPr>
          <w:spacing w:val="2"/>
        </w:rPr>
        <w:lastRenderedPageBreak/>
        <w:t xml:space="preserve">маркетингової </w:t>
      </w:r>
      <w:r w:rsidRPr="009F21EC">
        <w:rPr>
          <w:spacing w:val="3"/>
        </w:rPr>
        <w:t xml:space="preserve">діяльності визначено </w:t>
      </w:r>
      <w:r w:rsidRPr="009F21EC">
        <w:rPr>
          <w:spacing w:val="2"/>
        </w:rPr>
        <w:t xml:space="preserve">зміст мотиваційної </w:t>
      </w:r>
      <w:r w:rsidRPr="009F21EC">
        <w:t xml:space="preserve">(сукупність мотивів, адекватних цілям і завданням маркетингу освітніх послуг), </w:t>
      </w:r>
      <w:r w:rsidRPr="009F21EC">
        <w:rPr>
          <w:spacing w:val="2"/>
        </w:rPr>
        <w:t xml:space="preserve">когнітивної </w:t>
      </w:r>
      <w:r w:rsidRPr="009F21EC">
        <w:t xml:space="preserve">(сукупність знань, необхідних для здійснення маркетингової діяльності в освітній галузі), </w:t>
      </w:r>
      <w:r w:rsidRPr="009F21EC">
        <w:rPr>
          <w:spacing w:val="3"/>
        </w:rPr>
        <w:t xml:space="preserve">операційної </w:t>
      </w:r>
      <w:r w:rsidRPr="009F21EC">
        <w:t xml:space="preserve">(сукупність умінь і навичок практичної діяльності в сфері маркетингу освітніх послуг) та </w:t>
      </w:r>
      <w:r w:rsidRPr="009F21EC">
        <w:rPr>
          <w:spacing w:val="3"/>
        </w:rPr>
        <w:t xml:space="preserve">особистісної </w:t>
      </w:r>
      <w:r w:rsidRPr="009F21EC">
        <w:t xml:space="preserve">(сукупність </w:t>
      </w:r>
      <w:r w:rsidRPr="00AA3BDD">
        <w:t xml:space="preserve">особистісних якостей менеджерів освіти, значущих для маркетингової діяльності) </w:t>
      </w:r>
      <w:r w:rsidRPr="00AA3BDD">
        <w:rPr>
          <w:spacing w:val="2"/>
        </w:rPr>
        <w:t xml:space="preserve">складових. </w:t>
      </w:r>
    </w:p>
    <w:p w:rsidR="00AA3BDD" w:rsidRPr="00D431F9" w:rsidRDefault="00AA3BDD" w:rsidP="00AA3BDD">
      <w:pPr>
        <w:pStyle w:val="a3"/>
        <w:spacing w:line="360" w:lineRule="auto"/>
        <w:ind w:left="0" w:firstLine="709"/>
        <w:jc w:val="both"/>
      </w:pPr>
      <w:r w:rsidRPr="00AA3BDD">
        <w:rPr>
          <w:rFonts w:eastAsiaTheme="minorHAnsi"/>
        </w:rPr>
        <w:t>Визначено критерії і показники готовності</w:t>
      </w:r>
      <w:r>
        <w:rPr>
          <w:rFonts w:eastAsiaTheme="minorHAnsi"/>
        </w:rPr>
        <w:t xml:space="preserve"> керівників</w:t>
      </w:r>
      <w:r w:rsidRPr="00AA3BDD">
        <w:rPr>
          <w:rFonts w:eastAsiaTheme="minorHAnsi"/>
        </w:rPr>
        <w:t xml:space="preserve"> до </w:t>
      </w:r>
      <w:r>
        <w:rPr>
          <w:rFonts w:eastAsiaTheme="minorHAnsi"/>
        </w:rPr>
        <w:t>маркетингу освітніх послуг</w:t>
      </w:r>
      <w:r w:rsidRPr="00AA3BDD">
        <w:rPr>
          <w:rFonts w:eastAsiaTheme="minorHAnsi"/>
        </w:rPr>
        <w:t>, відповідно до структури готовності</w:t>
      </w:r>
      <w:r w:rsidR="00890563" w:rsidRPr="009F21EC">
        <w:rPr>
          <w:spacing w:val="-4"/>
        </w:rPr>
        <w:t xml:space="preserve">: </w:t>
      </w:r>
      <w:r>
        <w:rPr>
          <w:spacing w:val="-4"/>
        </w:rPr>
        <w:t xml:space="preserve">мотиваційний, когнітивний, </w:t>
      </w:r>
      <w:proofErr w:type="spellStart"/>
      <w:r>
        <w:rPr>
          <w:spacing w:val="-4"/>
        </w:rPr>
        <w:t>операціональний</w:t>
      </w:r>
      <w:proofErr w:type="spellEnd"/>
      <w:r>
        <w:rPr>
          <w:spacing w:val="-4"/>
        </w:rPr>
        <w:t xml:space="preserve"> та особистісний. </w:t>
      </w:r>
      <w:r w:rsidR="00890563" w:rsidRPr="009F21EC">
        <w:t xml:space="preserve">За результатами емпіричного дослідження </w:t>
      </w:r>
      <w:r>
        <w:t>установлена</w:t>
      </w:r>
      <w:r w:rsidR="00890563" w:rsidRPr="009F21EC">
        <w:t xml:space="preserve"> </w:t>
      </w:r>
      <w:r w:rsidRPr="00D431F9">
        <w:t>тенденція щодо домінування середнього рівня готовності</w:t>
      </w:r>
      <w:r w:rsidRPr="00D431F9">
        <w:rPr>
          <w:spacing w:val="1"/>
        </w:rPr>
        <w:t xml:space="preserve"> </w:t>
      </w:r>
      <w:r w:rsidRPr="00D431F9">
        <w:t>керівників</w:t>
      </w:r>
      <w:r w:rsidRPr="00D431F9">
        <w:rPr>
          <w:spacing w:val="1"/>
        </w:rPr>
        <w:t xml:space="preserve"> </w:t>
      </w:r>
      <w:r w:rsidRPr="00D431F9">
        <w:t>закладів</w:t>
      </w:r>
      <w:r w:rsidRPr="00D431F9">
        <w:rPr>
          <w:spacing w:val="-3"/>
        </w:rPr>
        <w:t xml:space="preserve"> </w:t>
      </w:r>
      <w:r w:rsidRPr="00D431F9">
        <w:t>дошкільної освіти до</w:t>
      </w:r>
      <w:r w:rsidRPr="00D431F9">
        <w:rPr>
          <w:spacing w:val="1"/>
        </w:rPr>
        <w:t xml:space="preserve"> </w:t>
      </w:r>
      <w:r w:rsidRPr="00D431F9">
        <w:t>маркетингу</w:t>
      </w:r>
      <w:r w:rsidRPr="00D431F9">
        <w:rPr>
          <w:spacing w:val="-4"/>
        </w:rPr>
        <w:t xml:space="preserve"> </w:t>
      </w:r>
      <w:r w:rsidRPr="00D431F9">
        <w:t>освітніх</w:t>
      </w:r>
      <w:r w:rsidRPr="00D431F9">
        <w:rPr>
          <w:spacing w:val="-1"/>
        </w:rPr>
        <w:t xml:space="preserve"> </w:t>
      </w:r>
      <w:r w:rsidRPr="00D431F9">
        <w:t xml:space="preserve">послуг за усіма компонентами. </w:t>
      </w:r>
      <w:r w:rsidRPr="00D431F9">
        <w:tab/>
      </w:r>
    </w:p>
    <w:p w:rsidR="00890563" w:rsidRPr="009F21EC" w:rsidRDefault="00890563" w:rsidP="009F21EC">
      <w:pPr>
        <w:widowControl/>
        <w:adjustRightInd w:val="0"/>
        <w:spacing w:line="360" w:lineRule="auto"/>
        <w:ind w:firstLine="709"/>
        <w:jc w:val="both"/>
        <w:rPr>
          <w:sz w:val="28"/>
          <w:szCs w:val="28"/>
        </w:rPr>
      </w:pPr>
      <w:r w:rsidRPr="009F21EC">
        <w:rPr>
          <w:sz w:val="28"/>
          <w:szCs w:val="28"/>
        </w:rPr>
        <w:t>У межах експерименту показано, що розвиток готовності керівників закладів до</w:t>
      </w:r>
      <w:r w:rsidR="00AA3BDD">
        <w:rPr>
          <w:sz w:val="28"/>
          <w:szCs w:val="28"/>
        </w:rPr>
        <w:t xml:space="preserve">шкільної освіти до </w:t>
      </w:r>
      <w:r w:rsidRPr="009F21EC">
        <w:rPr>
          <w:sz w:val="28"/>
          <w:szCs w:val="28"/>
        </w:rPr>
        <w:t>маркетингу освітніх послуг можливий в результаті спеціально організованого навчання, що здійснюється через</w:t>
      </w:r>
      <w:r w:rsidR="00AA3BDD">
        <w:rPr>
          <w:sz w:val="28"/>
          <w:szCs w:val="28"/>
        </w:rPr>
        <w:t xml:space="preserve"> організацію різноманітних заходів, що ґрунтуються </w:t>
      </w:r>
      <w:r w:rsidRPr="009F21EC">
        <w:rPr>
          <w:sz w:val="28"/>
          <w:szCs w:val="28"/>
        </w:rPr>
        <w:t>на ряді принципів (професійного розвитку керівників, орієнтації на самопізнання та саморозвиток особистості, активних групових методів роботи, творчої пози</w:t>
      </w:r>
      <w:r w:rsidR="00AA3BDD">
        <w:rPr>
          <w:sz w:val="28"/>
          <w:szCs w:val="28"/>
        </w:rPr>
        <w:t>ції, партнерського спілкування).</w:t>
      </w:r>
    </w:p>
    <w:p w:rsidR="009F21EC" w:rsidRPr="009F21EC" w:rsidRDefault="00F05BD4" w:rsidP="009F21EC">
      <w:pPr>
        <w:pStyle w:val="a3"/>
        <w:spacing w:line="360" w:lineRule="auto"/>
        <w:ind w:left="0" w:firstLine="709"/>
        <w:jc w:val="both"/>
      </w:pPr>
      <w:r w:rsidRPr="009F21EC">
        <w:rPr>
          <w:b/>
          <w:i/>
        </w:rPr>
        <w:t>Ключові слова</w:t>
      </w:r>
      <w:r w:rsidRPr="009F21EC">
        <w:t xml:space="preserve">: </w:t>
      </w:r>
      <w:r w:rsidR="009F21EC" w:rsidRPr="009F21EC">
        <w:t>керівник закладу</w:t>
      </w:r>
      <w:r w:rsidR="00AA3BDD">
        <w:t xml:space="preserve"> дошкільної освіти</w:t>
      </w:r>
      <w:r w:rsidR="009F21EC" w:rsidRPr="009F21EC">
        <w:t>, освітні послуги, маркетинг освітніх послуг, готовність до професійної діяльності, готовніст</w:t>
      </w:r>
      <w:r w:rsidR="00AA3BDD">
        <w:t>ь до маркетингу освітніх послуг, структура готовності</w:t>
      </w:r>
      <w:r w:rsidR="009F21EC" w:rsidRPr="009F21EC">
        <w:t>.</w:t>
      </w:r>
    </w:p>
    <w:p w:rsidR="00F05BD4" w:rsidRDefault="00F05BD4" w:rsidP="00F05BD4">
      <w:pPr>
        <w:pStyle w:val="a3"/>
        <w:spacing w:line="360" w:lineRule="auto"/>
        <w:ind w:left="0" w:firstLine="709"/>
      </w:pPr>
    </w:p>
    <w:p w:rsidR="00F05BD4" w:rsidRDefault="00F05BD4" w:rsidP="00F05BD4">
      <w:pPr>
        <w:pStyle w:val="a3"/>
        <w:spacing w:line="360" w:lineRule="auto"/>
        <w:ind w:left="0" w:firstLine="709"/>
      </w:pPr>
    </w:p>
    <w:p w:rsidR="00F05BD4" w:rsidRDefault="00F05BD4" w:rsidP="00F05BD4">
      <w:pPr>
        <w:pStyle w:val="a3"/>
        <w:spacing w:line="360" w:lineRule="auto"/>
        <w:ind w:left="0" w:firstLine="709"/>
      </w:pPr>
    </w:p>
    <w:p w:rsidR="00307E42" w:rsidRDefault="00307E42" w:rsidP="00F05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p>
    <w:p w:rsidR="00307E42" w:rsidRPr="00621821" w:rsidRDefault="00307E42" w:rsidP="00F05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p>
    <w:p w:rsidR="00414FDF" w:rsidRPr="00621821" w:rsidRDefault="00414FDF" w:rsidP="00F05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p>
    <w:p w:rsidR="00414FDF" w:rsidRPr="00621821" w:rsidRDefault="00414FDF" w:rsidP="00F05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p>
    <w:p w:rsidR="00F05BD4" w:rsidRDefault="00F05BD4" w:rsidP="00F05B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sz w:val="28"/>
          <w:szCs w:val="28"/>
        </w:rPr>
      </w:pPr>
      <w:r w:rsidRPr="00707ED0">
        <w:rPr>
          <w:b/>
          <w:bCs/>
          <w:sz w:val="28"/>
          <w:szCs w:val="28"/>
          <w:lang w:val="en-US"/>
        </w:rPr>
        <w:lastRenderedPageBreak/>
        <w:t>ABSTRACT</w:t>
      </w:r>
    </w:p>
    <w:p w:rsidR="00307E42" w:rsidRPr="00307E42" w:rsidRDefault="00307E42" w:rsidP="00A875F0">
      <w:pPr>
        <w:spacing w:line="360" w:lineRule="auto"/>
        <w:ind w:firstLine="709"/>
        <w:jc w:val="both"/>
        <w:rPr>
          <w:b/>
          <w:sz w:val="28"/>
          <w:szCs w:val="28"/>
          <w:lang w:val="en-US"/>
        </w:rPr>
      </w:pPr>
      <w:proofErr w:type="spellStart"/>
      <w:r w:rsidRPr="00A875F0">
        <w:rPr>
          <w:rStyle w:val="y2iqfc"/>
          <w:b/>
          <w:sz w:val="28"/>
          <w:szCs w:val="28"/>
          <w:lang w:val="en-US"/>
        </w:rPr>
        <w:t>Larysa</w:t>
      </w:r>
      <w:proofErr w:type="spellEnd"/>
      <w:r w:rsidRPr="00A875F0">
        <w:rPr>
          <w:rStyle w:val="y2iqfc"/>
          <w:b/>
          <w:sz w:val="28"/>
          <w:szCs w:val="28"/>
          <w:lang w:val="en-US"/>
        </w:rPr>
        <w:t xml:space="preserve"> </w:t>
      </w:r>
      <w:proofErr w:type="spellStart"/>
      <w:r w:rsidRPr="00A875F0">
        <w:rPr>
          <w:rStyle w:val="y2iqfc"/>
          <w:b/>
          <w:sz w:val="28"/>
          <w:szCs w:val="28"/>
          <w:lang w:val="en-US"/>
        </w:rPr>
        <w:t>Pokhyla</w:t>
      </w:r>
      <w:proofErr w:type="spellEnd"/>
      <w:r w:rsidRPr="00A875F0">
        <w:rPr>
          <w:rStyle w:val="y2iqfc"/>
          <w:b/>
          <w:sz w:val="28"/>
          <w:szCs w:val="28"/>
        </w:rPr>
        <w:t>.</w:t>
      </w:r>
      <w:r w:rsidRPr="00A875F0">
        <w:rPr>
          <w:rStyle w:val="y2iqfc"/>
          <w:b/>
          <w:sz w:val="28"/>
          <w:szCs w:val="28"/>
          <w:lang w:val="en-US"/>
        </w:rPr>
        <w:t xml:space="preserve"> Readiness of heads of preschool educational institutions for marketing of educational services</w:t>
      </w:r>
      <w:r>
        <w:rPr>
          <w:rStyle w:val="y2iqfc"/>
          <w:sz w:val="28"/>
          <w:szCs w:val="28"/>
        </w:rPr>
        <w:t>:</w:t>
      </w:r>
      <w:r w:rsidRPr="00307E42">
        <w:rPr>
          <w:sz w:val="28"/>
          <w:szCs w:val="28"/>
          <w:lang w:val="en-US"/>
        </w:rPr>
        <w:t xml:space="preserve"> master's thesis. </w:t>
      </w:r>
      <w:proofErr w:type="gramStart"/>
      <w:r w:rsidRPr="00307E42">
        <w:rPr>
          <w:sz w:val="28"/>
          <w:szCs w:val="28"/>
          <w:lang w:val="en-US"/>
        </w:rPr>
        <w:t>of</w:t>
      </w:r>
      <w:proofErr w:type="gramEnd"/>
      <w:r w:rsidRPr="00307E42">
        <w:rPr>
          <w:sz w:val="28"/>
          <w:szCs w:val="28"/>
          <w:lang w:val="en-US"/>
        </w:rPr>
        <w:t xml:space="preserve"> </w:t>
      </w:r>
      <w:proofErr w:type="spellStart"/>
      <w:r w:rsidRPr="00307E42">
        <w:rPr>
          <w:sz w:val="28"/>
          <w:szCs w:val="28"/>
          <w:lang w:val="en-US"/>
        </w:rPr>
        <w:t>Nizhyn</w:t>
      </w:r>
      <w:proofErr w:type="spellEnd"/>
      <w:r w:rsidRPr="00307E42">
        <w:rPr>
          <w:sz w:val="28"/>
          <w:szCs w:val="28"/>
          <w:lang w:val="en-US"/>
        </w:rPr>
        <w:t xml:space="preserve"> Gogol State University, 2021. </w:t>
      </w:r>
      <w:r w:rsidR="00A875F0" w:rsidRPr="00A875F0">
        <w:rPr>
          <w:sz w:val="28"/>
          <w:szCs w:val="28"/>
        </w:rPr>
        <w:t xml:space="preserve">135 </w:t>
      </w:r>
      <w:r w:rsidRPr="00307E42">
        <w:rPr>
          <w:sz w:val="28"/>
          <w:szCs w:val="28"/>
          <w:lang w:val="en-US"/>
        </w:rPr>
        <w:t xml:space="preserve"> p.</w:t>
      </w:r>
    </w:p>
    <w:p w:rsidR="00307E42" w:rsidRPr="00307E42" w:rsidRDefault="00307E42" w:rsidP="00307E42">
      <w:pPr>
        <w:pStyle w:val="HTML0"/>
        <w:shd w:val="clear" w:color="auto" w:fill="F8F9FA"/>
        <w:spacing w:line="360" w:lineRule="auto"/>
        <w:ind w:firstLine="919"/>
        <w:jc w:val="both"/>
        <w:rPr>
          <w:rStyle w:val="y2iqfc"/>
          <w:rFonts w:ascii="Times New Roman" w:hAnsi="Times New Roman" w:cs="Times New Roman"/>
          <w:sz w:val="28"/>
          <w:szCs w:val="28"/>
          <w:lang w:val="en-US"/>
        </w:rPr>
      </w:pPr>
    </w:p>
    <w:p w:rsidR="00307E42" w:rsidRPr="00307E42" w:rsidRDefault="00307E42" w:rsidP="00307E42">
      <w:pPr>
        <w:pStyle w:val="HTML0"/>
        <w:shd w:val="clear" w:color="auto" w:fill="F8F9FA"/>
        <w:spacing w:line="360" w:lineRule="auto"/>
        <w:ind w:firstLine="919"/>
        <w:jc w:val="both"/>
        <w:rPr>
          <w:rStyle w:val="y2iqfc"/>
          <w:rFonts w:ascii="Times New Roman" w:hAnsi="Times New Roman" w:cs="Times New Roman"/>
          <w:sz w:val="28"/>
          <w:szCs w:val="28"/>
          <w:lang w:val="en-US"/>
        </w:rPr>
      </w:pPr>
      <w:r w:rsidRPr="00307E42">
        <w:rPr>
          <w:rStyle w:val="y2iqfc"/>
          <w:rFonts w:ascii="Times New Roman" w:hAnsi="Times New Roman" w:cs="Times New Roman"/>
          <w:sz w:val="28"/>
          <w:szCs w:val="28"/>
          <w:lang w:val="en-US"/>
        </w:rPr>
        <w:t>The formation of market relations in the field of education in Ukraine has led to increased competition between educational institutions. Thus, the role of an effective policy tool to ensure the competitiveness of educational institutions and the formation of a market culture in education begins to play educational marketing; it becomes an integral part of the pedagogical management of the head. The ability of the head to develop a marketing strategy for the development of the educational institution, to apply marketing tools is an important condition for the successful operation of the educational institution. Therefore, the current head of the educational institution must be ready to market educational services.</w:t>
      </w:r>
    </w:p>
    <w:p w:rsidR="00307E42" w:rsidRPr="00307E42" w:rsidRDefault="00307E42" w:rsidP="00307E42">
      <w:pPr>
        <w:pStyle w:val="HTML0"/>
        <w:shd w:val="clear" w:color="auto" w:fill="F8F9FA"/>
        <w:spacing w:line="360" w:lineRule="auto"/>
        <w:ind w:firstLine="919"/>
        <w:jc w:val="both"/>
        <w:rPr>
          <w:rFonts w:ascii="Times New Roman" w:hAnsi="Times New Roman" w:cs="Times New Roman"/>
          <w:sz w:val="28"/>
          <w:szCs w:val="28"/>
          <w:lang w:val="en-US"/>
        </w:rPr>
      </w:pPr>
      <w:r w:rsidRPr="00307E42">
        <w:rPr>
          <w:rStyle w:val="y2iqfc"/>
          <w:rFonts w:ascii="Times New Roman" w:hAnsi="Times New Roman" w:cs="Times New Roman"/>
          <w:sz w:val="28"/>
          <w:szCs w:val="28"/>
          <w:lang w:val="en-US"/>
        </w:rPr>
        <w:t>The master's thesis highlights the features of educational services (immateriality; inseparability; instability; the need for further support; the relative duration of services; educational services to meet the needs of consumers of educational services and public demand.</w:t>
      </w:r>
    </w:p>
    <w:p w:rsidR="00307E42" w:rsidRPr="00307E42" w:rsidRDefault="00307E42" w:rsidP="00307E42">
      <w:pPr>
        <w:pStyle w:val="HTML0"/>
        <w:shd w:val="clear" w:color="auto" w:fill="F8F9FA"/>
        <w:spacing w:line="360" w:lineRule="auto"/>
        <w:ind w:firstLine="919"/>
        <w:jc w:val="both"/>
        <w:rPr>
          <w:rFonts w:ascii="Times New Roman" w:hAnsi="Times New Roman" w:cs="Times New Roman"/>
          <w:sz w:val="28"/>
          <w:szCs w:val="28"/>
          <w:lang w:val="en-US"/>
        </w:rPr>
      </w:pPr>
      <w:r w:rsidRPr="00307E42">
        <w:rPr>
          <w:rStyle w:val="y2iqfc"/>
          <w:rFonts w:ascii="Times New Roman" w:hAnsi="Times New Roman" w:cs="Times New Roman"/>
          <w:sz w:val="28"/>
          <w:szCs w:val="28"/>
          <w:lang w:val="en-US"/>
        </w:rPr>
        <w:t>The content and components of readiness of heads of preschool educational institutions for marketing of educational services, conditioned by the general and specific features of their managerial activity are substantiated. It is determined that the readiness of preschool education managers to market educational services is a complex personal formation, which contains a set of motives, knowledge, skills, abilities and personal qualities that ensure the effectiveness of marketing activities of managers.</w:t>
      </w:r>
    </w:p>
    <w:p w:rsidR="00307E42" w:rsidRPr="00307E42" w:rsidRDefault="00307E42" w:rsidP="00307E42">
      <w:pPr>
        <w:pStyle w:val="HTML0"/>
        <w:shd w:val="clear" w:color="auto" w:fill="F8F9FA"/>
        <w:spacing w:line="360" w:lineRule="auto"/>
        <w:ind w:firstLine="919"/>
        <w:jc w:val="both"/>
        <w:rPr>
          <w:rFonts w:ascii="Times New Roman" w:hAnsi="Times New Roman" w:cs="Times New Roman"/>
          <w:sz w:val="28"/>
          <w:szCs w:val="28"/>
          <w:lang w:val="en-US"/>
        </w:rPr>
      </w:pPr>
      <w:r w:rsidRPr="00307E42">
        <w:rPr>
          <w:rStyle w:val="y2iqfc"/>
          <w:rFonts w:ascii="Times New Roman" w:hAnsi="Times New Roman" w:cs="Times New Roman"/>
          <w:sz w:val="28"/>
          <w:szCs w:val="28"/>
          <w:lang w:val="en-US"/>
        </w:rPr>
        <w:t>The structure of readiness of heads of preschool educational institutions for marketing activities defines the content of motivational (set of motives adequate to the goals and objectives of marketing educational services), cognitive (set of knowledge required for marketing activities in education), operational (set of skills and practical skills)</w:t>
      </w:r>
      <w:r>
        <w:rPr>
          <w:rStyle w:val="y2iqfc"/>
          <w:rFonts w:ascii="Times New Roman" w:hAnsi="Times New Roman" w:cs="Times New Roman"/>
          <w:sz w:val="28"/>
          <w:szCs w:val="28"/>
          <w:lang w:val="uk-UA"/>
        </w:rPr>
        <w:t>,</w:t>
      </w:r>
      <w:r w:rsidRPr="00307E42">
        <w:rPr>
          <w:rStyle w:val="y2iqfc"/>
          <w:rFonts w:ascii="Times New Roman" w:hAnsi="Times New Roman" w:cs="Times New Roman"/>
          <w:sz w:val="28"/>
          <w:szCs w:val="28"/>
          <w:lang w:val="en-US"/>
        </w:rPr>
        <w:t xml:space="preserve"> in the field of marketing of educational services) and </w:t>
      </w:r>
      <w:r w:rsidRPr="00307E42">
        <w:rPr>
          <w:rStyle w:val="y2iqfc"/>
          <w:rFonts w:ascii="Times New Roman" w:hAnsi="Times New Roman" w:cs="Times New Roman"/>
          <w:sz w:val="28"/>
          <w:szCs w:val="28"/>
          <w:lang w:val="en-US"/>
        </w:rPr>
        <w:lastRenderedPageBreak/>
        <w:t>personal (set of personal qualities of educational managers relevant to marketing activities) components.</w:t>
      </w:r>
    </w:p>
    <w:p w:rsidR="00307E42" w:rsidRPr="00307E42" w:rsidRDefault="00307E42" w:rsidP="00307E42">
      <w:pPr>
        <w:pStyle w:val="HTML0"/>
        <w:shd w:val="clear" w:color="auto" w:fill="F8F9FA"/>
        <w:spacing w:line="360" w:lineRule="auto"/>
        <w:ind w:firstLine="919"/>
        <w:jc w:val="both"/>
        <w:rPr>
          <w:rFonts w:ascii="Times New Roman" w:hAnsi="Times New Roman" w:cs="Times New Roman"/>
          <w:sz w:val="28"/>
          <w:szCs w:val="28"/>
          <w:lang w:val="en-US"/>
        </w:rPr>
      </w:pPr>
      <w:r w:rsidRPr="00307E42">
        <w:rPr>
          <w:rStyle w:val="y2iqfc"/>
          <w:rFonts w:ascii="Times New Roman" w:hAnsi="Times New Roman" w:cs="Times New Roman"/>
          <w:sz w:val="28"/>
          <w:szCs w:val="28"/>
          <w:lang w:val="en-US"/>
        </w:rPr>
        <w:t>Criteria and indicators of readiness of managers for marketing of educational services are determined, according to the structure of readiness: motivational, cognitive, operational and personal. According to the results of the empirical study, there is a tendency to dominate the average level of readiness of heads of preschool education institutions to market educational services in all components.</w:t>
      </w:r>
    </w:p>
    <w:p w:rsidR="00307E42" w:rsidRPr="00307E42" w:rsidRDefault="00307E42" w:rsidP="00307E42">
      <w:pPr>
        <w:pStyle w:val="HTML0"/>
        <w:shd w:val="clear" w:color="auto" w:fill="F8F9FA"/>
        <w:spacing w:line="360" w:lineRule="auto"/>
        <w:ind w:firstLine="919"/>
        <w:jc w:val="both"/>
        <w:rPr>
          <w:rFonts w:ascii="Times New Roman" w:hAnsi="Times New Roman" w:cs="Times New Roman"/>
          <w:sz w:val="28"/>
          <w:szCs w:val="28"/>
          <w:lang w:val="en-US"/>
        </w:rPr>
      </w:pPr>
      <w:r w:rsidRPr="00307E42">
        <w:rPr>
          <w:rStyle w:val="y2iqfc"/>
          <w:rFonts w:ascii="Times New Roman" w:hAnsi="Times New Roman" w:cs="Times New Roman"/>
          <w:sz w:val="28"/>
          <w:szCs w:val="28"/>
          <w:lang w:val="en-US"/>
        </w:rPr>
        <w:t>The experiment showed that the development of readiness of preschool leaders to market educational services is possible as a result of specially organized training, which is carried out through the organization of various activities based on a number of principles (professional development of leaders, focus on self-knowledge and personal development, active group methods work, creative position, partnership).</w:t>
      </w:r>
    </w:p>
    <w:p w:rsidR="00307E42" w:rsidRPr="00307E42" w:rsidRDefault="00F05BD4" w:rsidP="00307E42">
      <w:pPr>
        <w:pStyle w:val="HTML0"/>
        <w:shd w:val="clear" w:color="auto" w:fill="F8F9FA"/>
        <w:spacing w:line="360" w:lineRule="auto"/>
        <w:ind w:firstLine="919"/>
        <w:jc w:val="both"/>
        <w:rPr>
          <w:rFonts w:ascii="Times New Roman" w:hAnsi="Times New Roman" w:cs="Times New Roman"/>
          <w:sz w:val="28"/>
          <w:szCs w:val="28"/>
          <w:lang w:val="en-US"/>
        </w:rPr>
      </w:pPr>
      <w:r w:rsidRPr="00307E42">
        <w:rPr>
          <w:rFonts w:ascii="Times New Roman" w:hAnsi="Times New Roman" w:cs="Times New Roman"/>
          <w:b/>
          <w:i/>
          <w:sz w:val="28"/>
          <w:szCs w:val="28"/>
          <w:lang w:val="en-US"/>
        </w:rPr>
        <w:t>Key words:</w:t>
      </w:r>
      <w:r w:rsidRPr="00307E42">
        <w:rPr>
          <w:rFonts w:ascii="Times New Roman" w:hAnsi="Times New Roman" w:cs="Times New Roman"/>
          <w:sz w:val="28"/>
          <w:szCs w:val="28"/>
          <w:lang w:val="en-US"/>
        </w:rPr>
        <w:t xml:space="preserve"> </w:t>
      </w:r>
      <w:r w:rsidR="00307E42" w:rsidRPr="00307E42">
        <w:rPr>
          <w:rStyle w:val="y2iqfc"/>
          <w:rFonts w:ascii="Times New Roman" w:hAnsi="Times New Roman" w:cs="Times New Roman"/>
          <w:sz w:val="28"/>
          <w:szCs w:val="28"/>
          <w:lang w:val="en-US"/>
        </w:rPr>
        <w:t>head of preschool education institution, educational services, marketing of educational services, readiness for professional activity, readiness for marketing of educational services, structure of readiness.</w:t>
      </w:r>
    </w:p>
    <w:p w:rsidR="00F05BD4" w:rsidRPr="00A711ED" w:rsidRDefault="00F05BD4" w:rsidP="00F05BD4">
      <w:pPr>
        <w:pStyle w:val="HTML0"/>
        <w:shd w:val="clear" w:color="auto" w:fill="F8F9FA"/>
        <w:spacing w:line="360" w:lineRule="auto"/>
        <w:ind w:firstLine="709"/>
        <w:jc w:val="both"/>
        <w:rPr>
          <w:rFonts w:ascii="Times New Roman" w:hAnsi="Times New Roman"/>
          <w:sz w:val="28"/>
          <w:szCs w:val="28"/>
          <w:lang w:val="en-US"/>
        </w:rPr>
      </w:pPr>
    </w:p>
    <w:p w:rsidR="00F05BD4" w:rsidRDefault="00F05BD4"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Default="00307E42" w:rsidP="00736318">
      <w:pPr>
        <w:pStyle w:val="31"/>
        <w:tabs>
          <w:tab w:val="left" w:pos="1276"/>
          <w:tab w:val="left" w:leader="dot" w:pos="9415"/>
        </w:tabs>
        <w:spacing w:line="360" w:lineRule="auto"/>
        <w:ind w:left="0" w:firstLine="709"/>
        <w:jc w:val="center"/>
        <w:rPr>
          <w:b/>
        </w:rPr>
      </w:pPr>
    </w:p>
    <w:p w:rsidR="00307E42" w:rsidRPr="00307E42" w:rsidRDefault="00307E42" w:rsidP="00736318">
      <w:pPr>
        <w:pStyle w:val="31"/>
        <w:tabs>
          <w:tab w:val="left" w:pos="1276"/>
          <w:tab w:val="left" w:leader="dot" w:pos="9415"/>
        </w:tabs>
        <w:spacing w:line="360" w:lineRule="auto"/>
        <w:ind w:left="0" w:firstLine="709"/>
        <w:jc w:val="center"/>
        <w:rPr>
          <w:b/>
        </w:rPr>
      </w:pPr>
    </w:p>
    <w:p w:rsidR="00F05BD4" w:rsidRPr="00621821" w:rsidRDefault="00F05BD4" w:rsidP="00736318">
      <w:pPr>
        <w:pStyle w:val="31"/>
        <w:tabs>
          <w:tab w:val="left" w:pos="1276"/>
          <w:tab w:val="left" w:leader="dot" w:pos="9415"/>
        </w:tabs>
        <w:spacing w:line="360" w:lineRule="auto"/>
        <w:ind w:left="0" w:firstLine="709"/>
        <w:jc w:val="center"/>
        <w:rPr>
          <w:b/>
          <w:lang w:val="en-US"/>
        </w:rPr>
      </w:pPr>
    </w:p>
    <w:p w:rsidR="00414FDF" w:rsidRPr="00621821" w:rsidRDefault="00414FDF" w:rsidP="00736318">
      <w:pPr>
        <w:pStyle w:val="31"/>
        <w:tabs>
          <w:tab w:val="left" w:pos="1276"/>
          <w:tab w:val="left" w:leader="dot" w:pos="9415"/>
        </w:tabs>
        <w:spacing w:line="360" w:lineRule="auto"/>
        <w:ind w:left="0" w:firstLine="709"/>
        <w:jc w:val="center"/>
        <w:rPr>
          <w:b/>
          <w:lang w:val="en-US"/>
        </w:rPr>
      </w:pPr>
    </w:p>
    <w:p w:rsidR="00F05BD4" w:rsidRDefault="00F05BD4" w:rsidP="00736318">
      <w:pPr>
        <w:pStyle w:val="31"/>
        <w:tabs>
          <w:tab w:val="left" w:pos="1276"/>
          <w:tab w:val="left" w:leader="dot" w:pos="9415"/>
        </w:tabs>
        <w:spacing w:line="360" w:lineRule="auto"/>
        <w:ind w:left="0" w:firstLine="709"/>
        <w:jc w:val="center"/>
        <w:rPr>
          <w:b/>
        </w:rPr>
      </w:pPr>
      <w:r>
        <w:rPr>
          <w:b/>
        </w:rPr>
        <w:lastRenderedPageBreak/>
        <w:t>ЗМІСТ</w:t>
      </w:r>
    </w:p>
    <w:p w:rsidR="00356E80" w:rsidRPr="00307E42" w:rsidRDefault="00356E80" w:rsidP="00356E80">
      <w:pPr>
        <w:pStyle w:val="320"/>
        <w:tabs>
          <w:tab w:val="left" w:pos="1276"/>
          <w:tab w:val="left" w:leader="dot" w:pos="9415"/>
        </w:tabs>
        <w:spacing w:line="360" w:lineRule="auto"/>
        <w:ind w:left="0" w:firstLine="709"/>
        <w:rPr>
          <w:lang w:val="ru-RU"/>
        </w:rPr>
      </w:pPr>
      <w:r w:rsidRPr="00307E42">
        <w:rPr>
          <w:b/>
          <w:lang w:val="ru-RU"/>
        </w:rPr>
        <w:t>ВСТУП</w:t>
      </w:r>
      <w:r w:rsidRPr="00307E42">
        <w:rPr>
          <w:lang w:val="ru-RU"/>
        </w:rPr>
        <w:t>………………………………………………………………</w:t>
      </w:r>
      <w:r w:rsidR="00414FDF">
        <w:rPr>
          <w:lang w:val="ru-RU"/>
        </w:rPr>
        <w:t>.…….7</w:t>
      </w:r>
    </w:p>
    <w:p w:rsidR="00356E80" w:rsidRDefault="00356E80" w:rsidP="00356E80">
      <w:pPr>
        <w:pStyle w:val="320"/>
        <w:tabs>
          <w:tab w:val="left" w:pos="1276"/>
          <w:tab w:val="left" w:leader="dot" w:pos="9415"/>
        </w:tabs>
        <w:spacing w:line="360" w:lineRule="auto"/>
        <w:ind w:left="0" w:firstLine="709"/>
      </w:pPr>
      <w:r w:rsidRPr="00307E42">
        <w:rPr>
          <w:b/>
        </w:rPr>
        <w:t xml:space="preserve">РОЗДІЛ 1. ТЕОРЕТИЧНІ ОСНОВИ ДОСЛІДЖЕННЯ ПРОБЛЕМИ ГОТОВНОСТІ КЕРІВНИКІВ ЗАКЛАДІВ </w:t>
      </w:r>
      <w:r w:rsidRPr="00307E42">
        <w:rPr>
          <w:b/>
          <w:spacing w:val="6"/>
        </w:rPr>
        <w:t xml:space="preserve">ДОШКІЛЬНОЇ ОСВІТИ ДО </w:t>
      </w:r>
      <w:r w:rsidRPr="00307E42">
        <w:rPr>
          <w:b/>
        </w:rPr>
        <w:t>МАРКЕТИНГУ</w:t>
      </w:r>
      <w:r w:rsidRPr="00307E42">
        <w:rPr>
          <w:b/>
          <w:spacing w:val="-6"/>
        </w:rPr>
        <w:t xml:space="preserve"> </w:t>
      </w:r>
      <w:r w:rsidRPr="00307E42">
        <w:rPr>
          <w:b/>
        </w:rPr>
        <w:t>ОСВІТНІХ ПОСЛУГ</w:t>
      </w:r>
      <w:r>
        <w:t>………………………………………</w:t>
      </w:r>
      <w:r w:rsidR="001179D0">
        <w:t>12</w:t>
      </w:r>
    </w:p>
    <w:p w:rsidR="00356E80" w:rsidRDefault="00E8093E" w:rsidP="000513D4">
      <w:pPr>
        <w:pStyle w:val="320"/>
        <w:numPr>
          <w:ilvl w:val="1"/>
          <w:numId w:val="18"/>
        </w:numPr>
        <w:tabs>
          <w:tab w:val="left" w:pos="1276"/>
          <w:tab w:val="left" w:pos="1628"/>
          <w:tab w:val="left" w:leader="dot" w:pos="9362"/>
        </w:tabs>
        <w:spacing w:line="360" w:lineRule="auto"/>
        <w:ind w:left="0" w:firstLine="709"/>
        <w:jc w:val="both"/>
      </w:pPr>
      <w:hyperlink w:anchor="_TOC_250007" w:history="1">
        <w:r w:rsidR="00356E80">
          <w:t xml:space="preserve">Освітні послуги </w:t>
        </w:r>
        <w:r w:rsidR="00356E80" w:rsidRPr="00C30F3D">
          <w:rPr>
            <w:spacing w:val="3"/>
          </w:rPr>
          <w:t xml:space="preserve">як </w:t>
        </w:r>
        <w:r w:rsidR="00356E80">
          <w:t>складова професійної діяльності керівників закладів дошкільної освіти</w:t>
        </w:r>
      </w:hyperlink>
      <w:r w:rsidR="00356E80">
        <w:t>……………………………</w:t>
      </w:r>
      <w:r w:rsidR="00904C10">
        <w:t>..</w:t>
      </w:r>
      <w:r w:rsidR="00356E80">
        <w:t>…………………</w:t>
      </w:r>
      <w:r w:rsidR="001179D0">
        <w:t>.</w:t>
      </w:r>
      <w:r w:rsidR="00356E80">
        <w:t>…</w:t>
      </w:r>
      <w:r w:rsidR="001179D0">
        <w:t>…12</w:t>
      </w:r>
    </w:p>
    <w:p w:rsidR="00356E80" w:rsidRDefault="00E8093E" w:rsidP="000513D4">
      <w:pPr>
        <w:pStyle w:val="320"/>
        <w:numPr>
          <w:ilvl w:val="1"/>
          <w:numId w:val="18"/>
        </w:numPr>
        <w:tabs>
          <w:tab w:val="left" w:pos="1276"/>
          <w:tab w:val="left" w:pos="1628"/>
          <w:tab w:val="left" w:leader="dot" w:pos="9362"/>
        </w:tabs>
        <w:spacing w:line="360" w:lineRule="auto"/>
        <w:ind w:left="0" w:firstLine="709"/>
        <w:jc w:val="both"/>
      </w:pPr>
      <w:hyperlink w:anchor="_TOC_250006" w:history="1">
        <w:r w:rsidR="00356E80">
          <w:t xml:space="preserve">Зміст та складові готовності керівників закладів </w:t>
        </w:r>
        <w:r w:rsidR="00356E80" w:rsidRPr="00C30F3D">
          <w:rPr>
            <w:spacing w:val="3"/>
          </w:rPr>
          <w:t>до</w:t>
        </w:r>
        <w:r w:rsidR="00356E80">
          <w:rPr>
            <w:spacing w:val="3"/>
          </w:rPr>
          <w:t>шкільної освіти до</w:t>
        </w:r>
        <w:r w:rsidR="00356E80" w:rsidRPr="00C30F3D">
          <w:rPr>
            <w:spacing w:val="3"/>
          </w:rPr>
          <w:t xml:space="preserve"> </w:t>
        </w:r>
        <w:r w:rsidR="00356E80">
          <w:t>маркетингу</w:t>
        </w:r>
        <w:r w:rsidR="00356E80" w:rsidRPr="00C30F3D">
          <w:rPr>
            <w:spacing w:val="-6"/>
          </w:rPr>
          <w:t xml:space="preserve"> </w:t>
        </w:r>
        <w:r w:rsidR="00356E80">
          <w:t>освітніх</w:t>
        </w:r>
        <w:r w:rsidR="00356E80" w:rsidRPr="00C30F3D">
          <w:rPr>
            <w:spacing w:val="-6"/>
          </w:rPr>
          <w:t xml:space="preserve"> </w:t>
        </w:r>
        <w:r w:rsidR="00356E80">
          <w:t>послуг</w:t>
        </w:r>
      </w:hyperlink>
      <w:r w:rsidR="00356E80">
        <w:t>…………………………………</w:t>
      </w:r>
      <w:r w:rsidR="00904C10">
        <w:t>..</w:t>
      </w:r>
      <w:r w:rsidR="00356E80">
        <w:t>……</w:t>
      </w:r>
      <w:r w:rsidR="001179D0">
        <w:t>.</w:t>
      </w:r>
      <w:r w:rsidR="00356E80">
        <w:t>……….</w:t>
      </w:r>
      <w:r w:rsidR="001179D0">
        <w:t>.28</w:t>
      </w:r>
    </w:p>
    <w:p w:rsidR="00356E80" w:rsidRPr="004E35FF" w:rsidRDefault="00356E80" w:rsidP="000513D4">
      <w:pPr>
        <w:pStyle w:val="320"/>
        <w:numPr>
          <w:ilvl w:val="1"/>
          <w:numId w:val="18"/>
        </w:numPr>
        <w:tabs>
          <w:tab w:val="left" w:pos="1276"/>
          <w:tab w:val="left" w:pos="1628"/>
          <w:tab w:val="left" w:leader="dot" w:pos="9362"/>
        </w:tabs>
        <w:spacing w:line="360" w:lineRule="auto"/>
        <w:ind w:left="0" w:firstLine="709"/>
        <w:jc w:val="both"/>
      </w:pPr>
      <w:r w:rsidRPr="004E35FF">
        <w:t xml:space="preserve">Теоретичні засади побудови </w:t>
      </w:r>
      <w:proofErr w:type="spellStart"/>
      <w:r w:rsidRPr="004E35FF">
        <w:t>критеріальної</w:t>
      </w:r>
      <w:proofErr w:type="spellEnd"/>
      <w:r w:rsidRPr="004E35FF">
        <w:t xml:space="preserve"> бази дослідження</w:t>
      </w:r>
      <w:r w:rsidR="00904C10">
        <w:t>.</w:t>
      </w:r>
      <w:r>
        <w:t>…..</w:t>
      </w:r>
      <w:r w:rsidR="001179D0">
        <w:t>48</w:t>
      </w:r>
    </w:p>
    <w:p w:rsidR="00356E80" w:rsidRDefault="00356E80" w:rsidP="00356E80">
      <w:pPr>
        <w:pStyle w:val="320"/>
        <w:tabs>
          <w:tab w:val="left" w:pos="1276"/>
          <w:tab w:val="left" w:leader="dot" w:pos="9487"/>
        </w:tabs>
        <w:spacing w:line="360" w:lineRule="auto"/>
        <w:ind w:left="0" w:firstLine="709"/>
      </w:pPr>
      <w:r>
        <w:t>Висновки до</w:t>
      </w:r>
      <w:r>
        <w:rPr>
          <w:spacing w:val="-8"/>
        </w:rPr>
        <w:t xml:space="preserve"> </w:t>
      </w:r>
      <w:r>
        <w:t>розділу</w:t>
      </w:r>
      <w:r>
        <w:rPr>
          <w:spacing w:val="-2"/>
        </w:rPr>
        <w:t xml:space="preserve"> </w:t>
      </w:r>
      <w:r w:rsidR="001179D0">
        <w:t>1……………………………………………</w:t>
      </w:r>
      <w:r w:rsidR="00904C10">
        <w:t>….</w:t>
      </w:r>
      <w:r w:rsidR="001179D0">
        <w:t>……55</w:t>
      </w:r>
    </w:p>
    <w:p w:rsidR="00356E80" w:rsidRPr="00307E42" w:rsidRDefault="00356E80" w:rsidP="00356E80">
      <w:pPr>
        <w:pStyle w:val="320"/>
        <w:tabs>
          <w:tab w:val="left" w:pos="1276"/>
        </w:tabs>
        <w:spacing w:line="360" w:lineRule="auto"/>
        <w:ind w:left="0" w:firstLine="709"/>
      </w:pPr>
      <w:r w:rsidRPr="00307E42">
        <w:rPr>
          <w:b/>
        </w:rPr>
        <w:t xml:space="preserve">РОЗДІЛ 2. ЕМПІРИЧНЕ ДОСЛІДЖЕННЯ ОСОБЛИВОСТЕЙ ГОТОВНОСТІ КЕРІВНИКІВ ЗАКЛАДІВ  ДОШКІЛЬНОЇ ОСВІТИ ДО   МАРКЕТИНГУ </w:t>
      </w:r>
      <w:r w:rsidRPr="00307E42">
        <w:rPr>
          <w:b/>
          <w:spacing w:val="35"/>
        </w:rPr>
        <w:t xml:space="preserve"> </w:t>
      </w:r>
      <w:r w:rsidRPr="00307E42">
        <w:rPr>
          <w:b/>
        </w:rPr>
        <w:t>ОСВІТНІХ ПОСЛУГ</w:t>
      </w:r>
      <w:r w:rsidR="001179D0">
        <w:t>…………………………</w:t>
      </w:r>
      <w:r w:rsidR="00904C10">
        <w:t>…..</w:t>
      </w:r>
      <w:r w:rsidR="001179D0">
        <w:t>………57</w:t>
      </w:r>
    </w:p>
    <w:p w:rsidR="00356E80" w:rsidRDefault="00D430FC" w:rsidP="000513D4">
      <w:pPr>
        <w:pStyle w:val="320"/>
        <w:numPr>
          <w:ilvl w:val="1"/>
          <w:numId w:val="17"/>
        </w:numPr>
        <w:tabs>
          <w:tab w:val="left" w:pos="1276"/>
          <w:tab w:val="left" w:pos="1743"/>
          <w:tab w:val="left" w:leader="dot" w:pos="9377"/>
        </w:tabs>
        <w:spacing w:line="360" w:lineRule="auto"/>
        <w:ind w:left="0" w:firstLine="709"/>
        <w:jc w:val="both"/>
      </w:pPr>
      <w:r w:rsidRPr="00D430FC">
        <w:t>Характеристика дослідно-експериментальної роботи щодо вивчення стану готовності керівників закладів дошкільної освіти до маркетингу</w:t>
      </w:r>
      <w:r w:rsidRPr="00D430FC">
        <w:rPr>
          <w:spacing w:val="-10"/>
        </w:rPr>
        <w:t xml:space="preserve"> </w:t>
      </w:r>
      <w:r w:rsidRPr="00D430FC">
        <w:t>освітніх</w:t>
      </w:r>
      <w:r w:rsidRPr="00D430FC">
        <w:rPr>
          <w:spacing w:val="-6"/>
        </w:rPr>
        <w:t xml:space="preserve"> </w:t>
      </w:r>
      <w:r w:rsidRPr="00D430FC">
        <w:t>послуг</w:t>
      </w:r>
      <w:r>
        <w:t xml:space="preserve"> </w:t>
      </w:r>
      <w:r w:rsidR="00356E80">
        <w:t>…………………………………………………</w:t>
      </w:r>
      <w:r w:rsidR="001179D0">
        <w:t>….57</w:t>
      </w:r>
    </w:p>
    <w:p w:rsidR="00356E80" w:rsidRDefault="00356E80" w:rsidP="000513D4">
      <w:pPr>
        <w:pStyle w:val="320"/>
        <w:numPr>
          <w:ilvl w:val="1"/>
          <w:numId w:val="17"/>
        </w:numPr>
        <w:tabs>
          <w:tab w:val="left" w:pos="1276"/>
          <w:tab w:val="left" w:pos="1743"/>
        </w:tabs>
        <w:spacing w:line="360" w:lineRule="auto"/>
        <w:ind w:left="0" w:firstLine="709"/>
        <w:jc w:val="both"/>
      </w:pPr>
      <w:r>
        <w:t>Система роботи щодо розвитку готовності керівників закладів дошкільної освіти до маркетингу</w:t>
      </w:r>
      <w:r w:rsidRPr="007D2CCA">
        <w:rPr>
          <w:spacing w:val="-10"/>
        </w:rPr>
        <w:t xml:space="preserve"> </w:t>
      </w:r>
      <w:r>
        <w:t>освітніх послуг…………………</w:t>
      </w:r>
      <w:r w:rsidR="00904C10">
        <w:t>….</w:t>
      </w:r>
      <w:r>
        <w:t>………</w:t>
      </w:r>
      <w:r w:rsidR="001837D4">
        <w:t>74</w:t>
      </w:r>
    </w:p>
    <w:p w:rsidR="00356E80" w:rsidRDefault="00E8093E" w:rsidP="00356E80">
      <w:pPr>
        <w:pStyle w:val="320"/>
        <w:tabs>
          <w:tab w:val="left" w:pos="1276"/>
          <w:tab w:val="left" w:leader="dot" w:pos="9353"/>
        </w:tabs>
        <w:spacing w:line="360" w:lineRule="auto"/>
        <w:ind w:left="0" w:firstLine="709"/>
      </w:pPr>
      <w:hyperlink w:anchor="_TOC_250002" w:history="1">
        <w:r w:rsidR="00356E80">
          <w:t>Висновки до</w:t>
        </w:r>
        <w:r w:rsidR="00356E80">
          <w:rPr>
            <w:spacing w:val="-8"/>
          </w:rPr>
          <w:t xml:space="preserve"> </w:t>
        </w:r>
        <w:r w:rsidR="00356E80">
          <w:t>розділу 2…………………………………</w:t>
        </w:r>
        <w:r w:rsidR="00904C10">
          <w:t>.</w:t>
        </w:r>
        <w:r w:rsidR="00356E80">
          <w:t>…</w:t>
        </w:r>
        <w:r w:rsidR="001837D4">
          <w:t>..</w:t>
        </w:r>
        <w:r w:rsidR="00356E80">
          <w:t>…………….</w:t>
        </w:r>
        <w:r w:rsidR="00356E80">
          <w:rPr>
            <w:spacing w:val="-2"/>
          </w:rPr>
          <w:t xml:space="preserve"> </w:t>
        </w:r>
      </w:hyperlink>
      <w:r w:rsidR="00AC7569">
        <w:t>88</w:t>
      </w:r>
    </w:p>
    <w:p w:rsidR="00356E80" w:rsidRDefault="00356E80" w:rsidP="00356E80">
      <w:pPr>
        <w:pStyle w:val="320"/>
        <w:tabs>
          <w:tab w:val="left" w:pos="1276"/>
          <w:tab w:val="left" w:leader="dot" w:pos="9329"/>
        </w:tabs>
        <w:spacing w:line="360" w:lineRule="auto"/>
        <w:ind w:left="0" w:firstLine="709"/>
        <w:jc w:val="left"/>
      </w:pPr>
      <w:r w:rsidRPr="00307E42">
        <w:rPr>
          <w:b/>
        </w:rPr>
        <w:t xml:space="preserve">ЗАГАЛЬНІ </w:t>
      </w:r>
      <w:hyperlink w:anchor="_TOC_250001" w:history="1">
        <w:r w:rsidRPr="00307E42">
          <w:rPr>
            <w:b/>
          </w:rPr>
          <w:t>ВИСНОВКИ</w:t>
        </w:r>
      </w:hyperlink>
      <w:r>
        <w:t>………………………………………………..</w:t>
      </w:r>
      <w:r w:rsidR="00AC7569">
        <w:t>89</w:t>
      </w:r>
    </w:p>
    <w:p w:rsidR="00356E80" w:rsidRDefault="00E8093E" w:rsidP="00356E80">
      <w:pPr>
        <w:pStyle w:val="320"/>
        <w:tabs>
          <w:tab w:val="left" w:pos="1276"/>
          <w:tab w:val="left" w:leader="dot" w:pos="9358"/>
        </w:tabs>
        <w:spacing w:line="360" w:lineRule="auto"/>
        <w:ind w:left="0" w:firstLine="709"/>
      </w:pPr>
      <w:hyperlink w:anchor="_TOC_250000" w:history="1">
        <w:r w:rsidR="00356E80" w:rsidRPr="00307E42">
          <w:rPr>
            <w:b/>
          </w:rPr>
          <w:t>СПИСОК</w:t>
        </w:r>
        <w:r w:rsidR="00356E80" w:rsidRPr="00307E42">
          <w:rPr>
            <w:b/>
            <w:spacing w:val="-1"/>
          </w:rPr>
          <w:t xml:space="preserve"> </w:t>
        </w:r>
        <w:r w:rsidR="00356E80" w:rsidRPr="00307E42">
          <w:rPr>
            <w:b/>
          </w:rPr>
          <w:t>ВИКОРИСТАНИХ</w:t>
        </w:r>
        <w:r w:rsidR="00356E80" w:rsidRPr="00307E42">
          <w:rPr>
            <w:b/>
            <w:spacing w:val="-5"/>
          </w:rPr>
          <w:t xml:space="preserve"> </w:t>
        </w:r>
        <w:r w:rsidR="00356E80" w:rsidRPr="00307E42">
          <w:rPr>
            <w:b/>
          </w:rPr>
          <w:t>ДЖЕРЕЛ</w:t>
        </w:r>
      </w:hyperlink>
      <w:r w:rsidR="00AC7569">
        <w:t>……………</w:t>
      </w:r>
      <w:r w:rsidR="00904C10">
        <w:t>…..</w:t>
      </w:r>
      <w:r w:rsidR="00AC7569">
        <w:t>……………92</w:t>
      </w:r>
    </w:p>
    <w:p w:rsidR="00356E80" w:rsidRDefault="00356E80" w:rsidP="00356E80">
      <w:pPr>
        <w:pStyle w:val="320"/>
        <w:tabs>
          <w:tab w:val="left" w:pos="1276"/>
          <w:tab w:val="left" w:leader="dot" w:pos="9358"/>
        </w:tabs>
        <w:spacing w:line="360" w:lineRule="auto"/>
        <w:ind w:left="0" w:firstLine="709"/>
      </w:pPr>
      <w:r w:rsidRPr="00307E42">
        <w:rPr>
          <w:b/>
        </w:rPr>
        <w:t>ДОДАТКИ</w:t>
      </w:r>
      <w:r>
        <w:t>…………………………………………………</w:t>
      </w:r>
      <w:r w:rsidR="00904C10">
        <w:t>.</w:t>
      </w:r>
      <w:r>
        <w:t>……………</w:t>
      </w:r>
      <w:r w:rsidR="00AC7569">
        <w:t>101</w:t>
      </w:r>
    </w:p>
    <w:p w:rsidR="00356E80" w:rsidRPr="00934E4A" w:rsidRDefault="00356E80" w:rsidP="00356E80">
      <w:pPr>
        <w:tabs>
          <w:tab w:val="left" w:pos="1276"/>
        </w:tabs>
        <w:spacing w:line="360" w:lineRule="auto"/>
        <w:ind w:firstLine="709"/>
      </w:pPr>
      <w:r>
        <w:tab/>
      </w:r>
    </w:p>
    <w:p w:rsidR="00F05BD4" w:rsidRDefault="00F05BD4" w:rsidP="00736318">
      <w:pPr>
        <w:pStyle w:val="31"/>
        <w:tabs>
          <w:tab w:val="left" w:pos="1276"/>
          <w:tab w:val="left" w:leader="dot" w:pos="9415"/>
        </w:tabs>
        <w:spacing w:line="360" w:lineRule="auto"/>
        <w:ind w:left="0" w:firstLine="709"/>
        <w:jc w:val="center"/>
        <w:rPr>
          <w:b/>
        </w:rPr>
      </w:pPr>
    </w:p>
    <w:p w:rsidR="00F05BD4" w:rsidRDefault="00F05BD4" w:rsidP="00736318">
      <w:pPr>
        <w:pStyle w:val="31"/>
        <w:tabs>
          <w:tab w:val="left" w:pos="1276"/>
          <w:tab w:val="left" w:leader="dot" w:pos="9415"/>
        </w:tabs>
        <w:spacing w:line="360" w:lineRule="auto"/>
        <w:ind w:left="0" w:firstLine="709"/>
        <w:jc w:val="center"/>
        <w:rPr>
          <w:b/>
        </w:rPr>
      </w:pPr>
    </w:p>
    <w:p w:rsidR="00307E42" w:rsidRDefault="00307E42" w:rsidP="00F05BD4">
      <w:pPr>
        <w:spacing w:line="360" w:lineRule="auto"/>
        <w:jc w:val="center"/>
        <w:rPr>
          <w:b/>
          <w:sz w:val="28"/>
          <w:szCs w:val="28"/>
        </w:rPr>
      </w:pPr>
    </w:p>
    <w:p w:rsidR="00307E42" w:rsidRDefault="00307E42" w:rsidP="00F05BD4">
      <w:pPr>
        <w:spacing w:line="360" w:lineRule="auto"/>
        <w:jc w:val="center"/>
        <w:rPr>
          <w:b/>
          <w:sz w:val="28"/>
          <w:szCs w:val="28"/>
        </w:rPr>
      </w:pPr>
    </w:p>
    <w:p w:rsidR="00307E42" w:rsidRDefault="00307E42" w:rsidP="00F05BD4">
      <w:pPr>
        <w:spacing w:line="360" w:lineRule="auto"/>
        <w:jc w:val="center"/>
        <w:rPr>
          <w:b/>
          <w:sz w:val="28"/>
          <w:szCs w:val="28"/>
        </w:rPr>
      </w:pPr>
    </w:p>
    <w:p w:rsidR="00307E42" w:rsidRDefault="00307E42" w:rsidP="00F05BD4">
      <w:pPr>
        <w:spacing w:line="360" w:lineRule="auto"/>
        <w:jc w:val="center"/>
        <w:rPr>
          <w:b/>
          <w:sz w:val="28"/>
          <w:szCs w:val="28"/>
        </w:rPr>
      </w:pPr>
    </w:p>
    <w:p w:rsidR="00F05BD4" w:rsidRPr="00893491" w:rsidRDefault="00F05BD4" w:rsidP="00F05BD4">
      <w:pPr>
        <w:spacing w:line="360" w:lineRule="auto"/>
        <w:jc w:val="center"/>
        <w:rPr>
          <w:b/>
          <w:sz w:val="28"/>
          <w:szCs w:val="28"/>
        </w:rPr>
      </w:pPr>
      <w:r w:rsidRPr="00893491">
        <w:rPr>
          <w:b/>
          <w:sz w:val="28"/>
          <w:szCs w:val="28"/>
        </w:rPr>
        <w:lastRenderedPageBreak/>
        <w:t>ВСТУП</w:t>
      </w:r>
    </w:p>
    <w:p w:rsidR="00B77FC7" w:rsidRDefault="00F05BD4" w:rsidP="00B77FC7">
      <w:pPr>
        <w:pStyle w:val="a3"/>
        <w:spacing w:line="360" w:lineRule="auto"/>
        <w:ind w:left="0" w:firstLine="709"/>
        <w:jc w:val="both"/>
      </w:pPr>
      <w:r w:rsidRPr="00893491">
        <w:rPr>
          <w:b/>
        </w:rPr>
        <w:t>Актуальність дослідження</w:t>
      </w:r>
      <w:r w:rsidR="009F21EC">
        <w:rPr>
          <w:b/>
        </w:rPr>
        <w:t xml:space="preserve">. </w:t>
      </w:r>
      <w:r w:rsidR="009F21EC">
        <w:t xml:space="preserve">У сучасних соціально-економічних та культурних умовах відбувається трансформація парадигми освітнього процесу в напрямі перенесення акценту з накопичення інформації на розвиток ключових </w:t>
      </w:r>
      <w:proofErr w:type="spellStart"/>
      <w:r w:rsidR="009F21EC">
        <w:t>компетентностей</w:t>
      </w:r>
      <w:proofErr w:type="spellEnd"/>
      <w:r w:rsidR="009F21EC">
        <w:t xml:space="preserve">, необхідних для життя в сучасних умовах. </w:t>
      </w:r>
      <w:r w:rsidR="009F21EC">
        <w:rPr>
          <w:spacing w:val="-3"/>
        </w:rPr>
        <w:t xml:space="preserve">Це </w:t>
      </w:r>
      <w:r w:rsidR="009F21EC">
        <w:t xml:space="preserve">веде до виникнення різних типів закладів освіти державної та недержавної форми власності, </w:t>
      </w:r>
      <w:r w:rsidR="009F21EC">
        <w:rPr>
          <w:spacing w:val="3"/>
        </w:rPr>
        <w:t xml:space="preserve">які </w:t>
      </w:r>
      <w:r w:rsidR="009F21EC">
        <w:t>реалізують свої цілі різними методами й у різних умовах. Як результат, деякі педагогічні інновації, їх мета, зміст та результати не завжди є зрозумілими батькам, а очікування, які сформовані на основі загального уявлення про заклад освіти у потенційних споживачів освітніх послуг, не завжди співвідноситься з тим, що вони отримують насправді.</w:t>
      </w:r>
    </w:p>
    <w:p w:rsidR="009F03A0" w:rsidRDefault="00B77FC7" w:rsidP="00B77FC7">
      <w:pPr>
        <w:pStyle w:val="a3"/>
        <w:spacing w:line="360" w:lineRule="auto"/>
        <w:ind w:left="0" w:firstLine="709"/>
        <w:jc w:val="both"/>
      </w:pPr>
      <w:r>
        <w:t xml:space="preserve">Через складну демографічну ситуацією, яка склалася в Україні, з кожним роком зростає конкуренція між закладами освіти щодо набору потенційних здобувачів освіти. </w:t>
      </w:r>
      <w:r w:rsidR="009F03A0">
        <w:t xml:space="preserve">Саме тому керівники </w:t>
      </w:r>
      <w:r>
        <w:t>закладів дошкільної освіти</w:t>
      </w:r>
      <w:r w:rsidR="009F03A0">
        <w:t xml:space="preserve"> мусять замислитися над тим, в чому є перевага їхнього закладу освіти над іншими, звернутися до маркетингу в сфері освітніх послуг як діяльності, у процесі якої забезпечується створення, інформування, доставляння та обмін пропозиціями, що мають цінність</w:t>
      </w:r>
      <w:r w:rsidR="009F03A0">
        <w:rPr>
          <w:spacing w:val="60"/>
        </w:rPr>
        <w:t xml:space="preserve"> </w:t>
      </w:r>
      <w:r w:rsidR="009F03A0">
        <w:t>для</w:t>
      </w:r>
      <w:r w:rsidR="009F03A0" w:rsidRPr="009F03A0">
        <w:t xml:space="preserve"> </w:t>
      </w:r>
      <w:r w:rsidR="009F03A0">
        <w:t xml:space="preserve">споживачів,   клієнтів,   партнерів  </w:t>
      </w:r>
      <w:r>
        <w:t xml:space="preserve"> і   суспільства   в   цілому</w:t>
      </w:r>
      <w:r w:rsidR="009F03A0">
        <w:t>.</w:t>
      </w:r>
    </w:p>
    <w:p w:rsidR="009F03A0" w:rsidRDefault="009F03A0" w:rsidP="00B77FC7">
      <w:pPr>
        <w:pStyle w:val="a3"/>
        <w:spacing w:line="360" w:lineRule="auto"/>
        <w:ind w:left="0" w:firstLine="709"/>
        <w:jc w:val="both"/>
      </w:pPr>
      <w:r>
        <w:t xml:space="preserve">Слід зазначити, що окремі питання зазначеної проблеми вже були предметом уваги дослідників. Так, інтенсивно вивчаються психологічні аспекти маркетингу, в тому числі, психології поведінки споживачів послуг (Дж. </w:t>
      </w:r>
      <w:proofErr w:type="spellStart"/>
      <w:r>
        <w:t>Канеман</w:t>
      </w:r>
      <w:proofErr w:type="spellEnd"/>
      <w:r>
        <w:t xml:space="preserve">, </w:t>
      </w:r>
      <w:proofErr w:type="spellStart"/>
      <w:r>
        <w:t>Дж</w:t>
      </w:r>
      <w:proofErr w:type="spellEnd"/>
      <w:r>
        <w:t xml:space="preserve">. Кофі та ін.), питання соціально-психологічного забезпечення маркетингової діяльності загалом  і  у  сфері  освіти  зокрема  </w:t>
      </w:r>
      <w:r>
        <w:rPr>
          <w:spacing w:val="-2"/>
        </w:rPr>
        <w:t>(В.</w:t>
      </w:r>
      <w:r w:rsidR="001837D4">
        <w:rPr>
          <w:spacing w:val="-2"/>
        </w:rPr>
        <w:t>Г.</w:t>
      </w:r>
      <w:r>
        <w:rPr>
          <w:spacing w:val="-2"/>
        </w:rPr>
        <w:t xml:space="preserve"> </w:t>
      </w:r>
      <w:proofErr w:type="spellStart"/>
      <w:r>
        <w:t>Зазикін</w:t>
      </w:r>
      <w:proofErr w:type="spellEnd"/>
      <w:r>
        <w:t>, Є.</w:t>
      </w:r>
      <w:r w:rsidR="001837D4">
        <w:t>П.</w:t>
      </w:r>
      <w:r>
        <w:t xml:space="preserve"> Карпов та ін.), досліджено психолог</w:t>
      </w:r>
      <w:r w:rsidR="001837D4">
        <w:t>ічні проблеми підприємницької</w:t>
      </w:r>
      <w:r>
        <w:t xml:space="preserve"> активності </w:t>
      </w:r>
      <w:r w:rsidR="001837D4">
        <w:t xml:space="preserve">персоналу </w:t>
      </w:r>
      <w:r>
        <w:t xml:space="preserve">освітніх організацій </w:t>
      </w:r>
      <w:r w:rsidR="001837D4">
        <w:t xml:space="preserve">та                           </w:t>
      </w:r>
      <w:r>
        <w:t>(Л.</w:t>
      </w:r>
      <w:r w:rsidR="001837D4">
        <w:t xml:space="preserve">М. </w:t>
      </w:r>
      <w:r>
        <w:t xml:space="preserve"> </w:t>
      </w:r>
      <w:proofErr w:type="spellStart"/>
      <w:r>
        <w:t>Карамушка</w:t>
      </w:r>
      <w:proofErr w:type="spellEnd"/>
      <w:r>
        <w:t>, О.</w:t>
      </w:r>
      <w:r w:rsidR="001837D4">
        <w:t xml:space="preserve">В. </w:t>
      </w:r>
      <w:proofErr w:type="spellStart"/>
      <w:r>
        <w:t>Креденцер</w:t>
      </w:r>
      <w:proofErr w:type="spellEnd"/>
      <w:r>
        <w:t xml:space="preserve"> та</w:t>
      </w:r>
      <w:r>
        <w:rPr>
          <w:spacing w:val="15"/>
        </w:rPr>
        <w:t xml:space="preserve"> </w:t>
      </w:r>
      <w:r>
        <w:t>ін.).</w:t>
      </w:r>
    </w:p>
    <w:p w:rsidR="009F03A0" w:rsidRDefault="00B77FC7" w:rsidP="00B77FC7">
      <w:pPr>
        <w:pStyle w:val="a3"/>
        <w:spacing w:line="360" w:lineRule="auto"/>
        <w:ind w:left="0" w:firstLine="709"/>
        <w:jc w:val="both"/>
      </w:pPr>
      <w:r>
        <w:t xml:space="preserve">Необхідно відмітити зростання </w:t>
      </w:r>
      <w:r w:rsidR="009F03A0">
        <w:t>кільк</w:t>
      </w:r>
      <w:r>
        <w:t>ості</w:t>
      </w:r>
      <w:r w:rsidR="009F03A0">
        <w:t xml:space="preserve"> </w:t>
      </w:r>
      <w:r w:rsidR="009F03A0">
        <w:rPr>
          <w:spacing w:val="2"/>
        </w:rPr>
        <w:t xml:space="preserve">робіт </w:t>
      </w:r>
      <w:r w:rsidR="009F03A0">
        <w:t>з проблем психологічного забезпечення професійної діяльності фахівців (Г.</w:t>
      </w:r>
      <w:r w:rsidR="001837D4">
        <w:t>О.</w:t>
      </w:r>
      <w:r w:rsidR="009F03A0">
        <w:t xml:space="preserve"> </w:t>
      </w:r>
      <w:proofErr w:type="spellStart"/>
      <w:r w:rsidR="009F03A0">
        <w:t>Балл</w:t>
      </w:r>
      <w:proofErr w:type="spellEnd"/>
      <w:r w:rsidR="009F03A0">
        <w:t xml:space="preserve">, </w:t>
      </w:r>
      <w:r>
        <w:t xml:space="preserve">              </w:t>
      </w:r>
      <w:r w:rsidR="009F03A0">
        <w:lastRenderedPageBreak/>
        <w:t>В.</w:t>
      </w:r>
      <w:r w:rsidR="001837D4">
        <w:t>Г.</w:t>
      </w:r>
      <w:r w:rsidR="009F03A0">
        <w:t xml:space="preserve"> Панок, В.</w:t>
      </w:r>
      <w:r w:rsidR="001837D4">
        <w:t>В.</w:t>
      </w:r>
      <w:r w:rsidR="009F03A0">
        <w:t xml:space="preserve"> Рибалка та ін.), розвитку </w:t>
      </w:r>
      <w:proofErr w:type="spellStart"/>
      <w:r w:rsidR="009F03A0">
        <w:t>професійно</w:t>
      </w:r>
      <w:proofErr w:type="spellEnd"/>
      <w:r w:rsidR="009F03A0">
        <w:t xml:space="preserve"> важливих якостей освітян (О.</w:t>
      </w:r>
      <w:r w:rsidR="001837D4">
        <w:t>М.</w:t>
      </w:r>
      <w:r w:rsidR="009F03A0">
        <w:t xml:space="preserve"> Ігнатович, Е.</w:t>
      </w:r>
      <w:r w:rsidR="001837D4">
        <w:t>О.</w:t>
      </w:r>
      <w:r w:rsidR="009F03A0">
        <w:t xml:space="preserve"> </w:t>
      </w:r>
      <w:proofErr w:type="spellStart"/>
      <w:r w:rsidR="009F03A0">
        <w:t>Помиткін</w:t>
      </w:r>
      <w:proofErr w:type="spellEnd"/>
      <w:r w:rsidR="009F03A0">
        <w:t xml:space="preserve"> та ін.), психологічної готовності керівників освіти до професійної діяльності  (Л.</w:t>
      </w:r>
      <w:r w:rsidR="001837D4">
        <w:t xml:space="preserve">М. </w:t>
      </w:r>
      <w:proofErr w:type="spellStart"/>
      <w:r w:rsidR="009F03A0">
        <w:t>Карамушка</w:t>
      </w:r>
      <w:proofErr w:type="spellEnd"/>
      <w:r w:rsidR="009F03A0">
        <w:t xml:space="preserve">, </w:t>
      </w:r>
      <w:r w:rsidR="001837D4">
        <w:t xml:space="preserve">                              </w:t>
      </w:r>
      <w:r w:rsidR="009F03A0">
        <w:t>С.</w:t>
      </w:r>
      <w:r w:rsidR="001837D4">
        <w:t>Д.</w:t>
      </w:r>
      <w:r w:rsidR="009F03A0">
        <w:t xml:space="preserve"> Максименко та ін.), в тому числі, до формування позитивного іміджу освітніх організацій</w:t>
      </w:r>
      <w:r w:rsidR="001837D4">
        <w:t xml:space="preserve"> (</w:t>
      </w:r>
      <w:r w:rsidR="009F03A0">
        <w:t>О.</w:t>
      </w:r>
      <w:r w:rsidR="001837D4">
        <w:t xml:space="preserve">І. Бондарчук, </w:t>
      </w:r>
      <w:r w:rsidR="009F03A0">
        <w:t>М. Фадєєва та</w:t>
      </w:r>
      <w:r w:rsidR="009F03A0">
        <w:rPr>
          <w:spacing w:val="9"/>
        </w:rPr>
        <w:t xml:space="preserve"> </w:t>
      </w:r>
      <w:r w:rsidR="009F03A0">
        <w:t>ін.).</w:t>
      </w:r>
    </w:p>
    <w:p w:rsidR="007366C0" w:rsidRDefault="009F03A0" w:rsidP="007366C0">
      <w:pPr>
        <w:pStyle w:val="a3"/>
        <w:spacing w:line="360" w:lineRule="auto"/>
        <w:ind w:left="0" w:firstLine="709"/>
        <w:jc w:val="both"/>
        <w:rPr>
          <w:b/>
        </w:rPr>
      </w:pPr>
      <w:r>
        <w:t xml:space="preserve">Отже, проблема розвитку готовності керівників </w:t>
      </w:r>
      <w:r w:rsidR="007366C0">
        <w:t>закладів дошкільної освіти</w:t>
      </w:r>
      <w:r>
        <w:t xml:space="preserve"> до маркетингу освітніх послуг попри всю її актуальність у науковій літературі, представлена недостатньо</w:t>
      </w:r>
      <w:r w:rsidR="007366C0">
        <w:t xml:space="preserve">. Що і зумовило  вибір теми магістерської роботи: </w:t>
      </w:r>
      <w:r w:rsidR="007366C0" w:rsidRPr="007366C0">
        <w:rPr>
          <w:b/>
        </w:rPr>
        <w:t>«Готовність керівників закладів дошкільної освіти до маркетингу освітніх послуг».</w:t>
      </w:r>
    </w:p>
    <w:p w:rsidR="007366C0" w:rsidRDefault="007366C0" w:rsidP="007366C0">
      <w:pPr>
        <w:pStyle w:val="a3"/>
        <w:spacing w:line="360" w:lineRule="auto"/>
        <w:ind w:left="0" w:firstLine="709"/>
        <w:jc w:val="both"/>
      </w:pPr>
      <w:r>
        <w:rPr>
          <w:b/>
        </w:rPr>
        <w:t xml:space="preserve">Мета дослідження </w:t>
      </w:r>
      <w:r>
        <w:t>полягає в теоретичному обґрунтуванні та експериментальному вивченні особливостей розвитку готовності керівників закладів дошкільної освіти до маркетингу освітніх послуг.</w:t>
      </w:r>
    </w:p>
    <w:p w:rsidR="007366C0" w:rsidRDefault="009F03A0" w:rsidP="007366C0">
      <w:pPr>
        <w:pStyle w:val="a3"/>
        <w:spacing w:line="360" w:lineRule="auto"/>
        <w:ind w:left="0" w:firstLine="709"/>
        <w:jc w:val="both"/>
      </w:pPr>
      <w:r>
        <w:rPr>
          <w:b/>
        </w:rPr>
        <w:t xml:space="preserve">Об’єкт дослідження </w:t>
      </w:r>
      <w:r>
        <w:t>–</w:t>
      </w:r>
      <w:r w:rsidR="007366C0">
        <w:t xml:space="preserve"> </w:t>
      </w:r>
      <w:r w:rsidR="00A871DE">
        <w:t>процес</w:t>
      </w:r>
      <w:bookmarkStart w:id="1" w:name="_GoBack"/>
      <w:bookmarkEnd w:id="1"/>
      <w:r>
        <w:t xml:space="preserve"> маркетингу освітніх послуг як складової професійної діяльності керівників закладів</w:t>
      </w:r>
      <w:r w:rsidR="007366C0">
        <w:t xml:space="preserve"> дошкільної освіти</w:t>
      </w:r>
      <w:r>
        <w:t>.</w:t>
      </w:r>
    </w:p>
    <w:p w:rsidR="007366C0" w:rsidRDefault="009F03A0" w:rsidP="007366C0">
      <w:pPr>
        <w:pStyle w:val="a3"/>
        <w:spacing w:line="360" w:lineRule="auto"/>
        <w:ind w:left="0" w:firstLine="709"/>
        <w:jc w:val="both"/>
      </w:pPr>
      <w:r>
        <w:rPr>
          <w:b/>
        </w:rPr>
        <w:t xml:space="preserve">Предмет дослідження </w:t>
      </w:r>
      <w:r>
        <w:t>–</w:t>
      </w:r>
      <w:r w:rsidR="007366C0">
        <w:t xml:space="preserve"> </w:t>
      </w:r>
      <w:r>
        <w:t>готовність керівників закладів</w:t>
      </w:r>
      <w:r w:rsidR="007366C0">
        <w:t xml:space="preserve"> дошкільної освіти</w:t>
      </w:r>
      <w:r>
        <w:t xml:space="preserve"> до маркетингу освітніх послуг та особливості її розвитку.</w:t>
      </w:r>
    </w:p>
    <w:p w:rsidR="00F05BD4" w:rsidRDefault="00F05BD4" w:rsidP="007366C0">
      <w:pPr>
        <w:pStyle w:val="a3"/>
        <w:spacing w:line="360" w:lineRule="auto"/>
        <w:ind w:left="0" w:firstLine="709"/>
        <w:jc w:val="both"/>
        <w:rPr>
          <w:b/>
        </w:rPr>
      </w:pPr>
      <w:r w:rsidRPr="00893491">
        <w:t>Відповідно до мети</w:t>
      </w:r>
      <w:r>
        <w:t xml:space="preserve"> </w:t>
      </w:r>
      <w:r w:rsidRPr="00893491">
        <w:t xml:space="preserve">визначено такі </w:t>
      </w:r>
      <w:r w:rsidRPr="00893491">
        <w:rPr>
          <w:b/>
        </w:rPr>
        <w:t>завдання дослідження:</w:t>
      </w:r>
    </w:p>
    <w:p w:rsidR="00414FDF" w:rsidRDefault="00414FDF" w:rsidP="000513D4">
      <w:pPr>
        <w:pStyle w:val="a5"/>
        <w:numPr>
          <w:ilvl w:val="0"/>
          <w:numId w:val="19"/>
        </w:numPr>
        <w:tabs>
          <w:tab w:val="left" w:pos="1134"/>
          <w:tab w:val="left" w:pos="1561"/>
        </w:tabs>
        <w:spacing w:line="384" w:lineRule="auto"/>
        <w:ind w:left="0" w:right="3" w:firstLine="709"/>
        <w:jc w:val="both"/>
        <w:rPr>
          <w:sz w:val="28"/>
        </w:rPr>
      </w:pPr>
      <w:r w:rsidRPr="00414FDF">
        <w:rPr>
          <w:spacing w:val="-3"/>
          <w:sz w:val="28"/>
        </w:rPr>
        <w:t xml:space="preserve">На </w:t>
      </w:r>
      <w:r w:rsidRPr="00414FDF">
        <w:rPr>
          <w:sz w:val="28"/>
        </w:rPr>
        <w:t xml:space="preserve">основі теоретичного аналізу літератури визначити основні підходи до дослідження проблеми маркетингу освітніх послуг та особливості </w:t>
      </w:r>
      <w:r w:rsidR="00D430FC">
        <w:rPr>
          <w:sz w:val="28"/>
        </w:rPr>
        <w:t xml:space="preserve">готовності керівників до </w:t>
      </w:r>
      <w:r w:rsidRPr="00414FDF">
        <w:rPr>
          <w:sz w:val="28"/>
        </w:rPr>
        <w:t xml:space="preserve">маркетингу освітніх послуг як складової </w:t>
      </w:r>
      <w:r w:rsidR="00D430FC">
        <w:rPr>
          <w:sz w:val="28"/>
        </w:rPr>
        <w:t xml:space="preserve">їх </w:t>
      </w:r>
      <w:r w:rsidRPr="00414FDF">
        <w:rPr>
          <w:sz w:val="28"/>
        </w:rPr>
        <w:t>професійної діяльності.</w:t>
      </w:r>
    </w:p>
    <w:p w:rsidR="00414FDF" w:rsidRPr="00414FDF" w:rsidRDefault="00414FDF" w:rsidP="000513D4">
      <w:pPr>
        <w:pStyle w:val="a5"/>
        <w:numPr>
          <w:ilvl w:val="0"/>
          <w:numId w:val="19"/>
        </w:numPr>
        <w:tabs>
          <w:tab w:val="left" w:pos="1134"/>
          <w:tab w:val="left" w:pos="1561"/>
        </w:tabs>
        <w:spacing w:line="384" w:lineRule="auto"/>
        <w:ind w:left="0" w:right="3" w:firstLine="709"/>
        <w:jc w:val="both"/>
        <w:rPr>
          <w:sz w:val="28"/>
        </w:rPr>
      </w:pPr>
      <w:r w:rsidRPr="00414FDF">
        <w:rPr>
          <w:sz w:val="28"/>
        </w:rPr>
        <w:t xml:space="preserve">Обґрунтувати зміст і складові готовності керівників закладів </w:t>
      </w:r>
      <w:r w:rsidR="0064283E">
        <w:rPr>
          <w:sz w:val="28"/>
        </w:rPr>
        <w:t xml:space="preserve">дошкільної освіти </w:t>
      </w:r>
      <w:r w:rsidRPr="00414FDF">
        <w:rPr>
          <w:sz w:val="28"/>
        </w:rPr>
        <w:t>до маркетингу освітніх</w:t>
      </w:r>
      <w:r w:rsidRPr="00414FDF">
        <w:rPr>
          <w:spacing w:val="-24"/>
          <w:sz w:val="28"/>
        </w:rPr>
        <w:t xml:space="preserve"> </w:t>
      </w:r>
      <w:r w:rsidRPr="00414FDF">
        <w:rPr>
          <w:sz w:val="28"/>
        </w:rPr>
        <w:t>послуг.</w:t>
      </w:r>
    </w:p>
    <w:p w:rsidR="00621821" w:rsidRPr="00621821" w:rsidRDefault="00621821" w:rsidP="000513D4">
      <w:pPr>
        <w:pStyle w:val="a5"/>
        <w:widowControl/>
        <w:numPr>
          <w:ilvl w:val="0"/>
          <w:numId w:val="19"/>
        </w:numPr>
        <w:tabs>
          <w:tab w:val="left" w:pos="1134"/>
          <w:tab w:val="left" w:pos="1561"/>
        </w:tabs>
        <w:adjustRightInd w:val="0"/>
        <w:spacing w:line="384" w:lineRule="auto"/>
        <w:ind w:left="0" w:right="3" w:firstLine="709"/>
        <w:jc w:val="both"/>
        <w:rPr>
          <w:sz w:val="28"/>
        </w:rPr>
      </w:pPr>
      <w:r w:rsidRPr="00621821">
        <w:rPr>
          <w:rFonts w:eastAsiaTheme="minorHAnsi"/>
          <w:sz w:val="28"/>
          <w:szCs w:val="28"/>
        </w:rPr>
        <w:t>Визначити й обґрунтувати критерії, показники та рівні сформованості готовності керівників закладів дошкільної освіти до маркетингу освітніх послуг.</w:t>
      </w:r>
    </w:p>
    <w:p w:rsidR="00414FDF" w:rsidRPr="00621821" w:rsidRDefault="00414FDF" w:rsidP="000513D4">
      <w:pPr>
        <w:pStyle w:val="a5"/>
        <w:widowControl/>
        <w:numPr>
          <w:ilvl w:val="0"/>
          <w:numId w:val="19"/>
        </w:numPr>
        <w:tabs>
          <w:tab w:val="left" w:pos="1134"/>
          <w:tab w:val="left" w:pos="1561"/>
        </w:tabs>
        <w:adjustRightInd w:val="0"/>
        <w:spacing w:line="384" w:lineRule="auto"/>
        <w:ind w:left="0" w:right="3" w:firstLine="709"/>
        <w:jc w:val="both"/>
        <w:rPr>
          <w:sz w:val="28"/>
        </w:rPr>
      </w:pPr>
      <w:r w:rsidRPr="00621821">
        <w:rPr>
          <w:sz w:val="28"/>
        </w:rPr>
        <w:t xml:space="preserve">Розробити </w:t>
      </w:r>
      <w:r w:rsidR="0064283E" w:rsidRPr="00621821">
        <w:rPr>
          <w:sz w:val="28"/>
        </w:rPr>
        <w:t xml:space="preserve">систему </w:t>
      </w:r>
      <w:r w:rsidR="00621821" w:rsidRPr="00621821">
        <w:rPr>
          <w:sz w:val="28"/>
        </w:rPr>
        <w:t xml:space="preserve">заходів щодо </w:t>
      </w:r>
      <w:r w:rsidRPr="00621821">
        <w:rPr>
          <w:sz w:val="28"/>
        </w:rPr>
        <w:t>розвитку готовності керівників закладів</w:t>
      </w:r>
      <w:r w:rsidR="0064283E" w:rsidRPr="00621821">
        <w:rPr>
          <w:sz w:val="28"/>
        </w:rPr>
        <w:t xml:space="preserve"> дошкільної освіти </w:t>
      </w:r>
      <w:r w:rsidRPr="00621821">
        <w:rPr>
          <w:sz w:val="28"/>
        </w:rPr>
        <w:t>до маркетингу освітніх</w:t>
      </w:r>
      <w:r w:rsidRPr="00621821">
        <w:rPr>
          <w:spacing w:val="-9"/>
          <w:sz w:val="28"/>
        </w:rPr>
        <w:t xml:space="preserve"> </w:t>
      </w:r>
      <w:r w:rsidRPr="00621821">
        <w:rPr>
          <w:sz w:val="28"/>
        </w:rPr>
        <w:t>послуг.</w:t>
      </w:r>
    </w:p>
    <w:p w:rsidR="00F05BD4" w:rsidRPr="00893491" w:rsidRDefault="00F05BD4" w:rsidP="00F05BD4">
      <w:pPr>
        <w:tabs>
          <w:tab w:val="left" w:pos="1134"/>
        </w:tabs>
        <w:spacing w:line="360" w:lineRule="auto"/>
        <w:ind w:firstLine="709"/>
        <w:jc w:val="both"/>
        <w:rPr>
          <w:b/>
          <w:sz w:val="28"/>
          <w:szCs w:val="28"/>
        </w:rPr>
      </w:pPr>
      <w:r w:rsidRPr="00893491">
        <w:rPr>
          <w:sz w:val="28"/>
          <w:szCs w:val="28"/>
        </w:rPr>
        <w:lastRenderedPageBreak/>
        <w:t xml:space="preserve">З метою </w:t>
      </w:r>
      <w:r>
        <w:rPr>
          <w:sz w:val="28"/>
          <w:szCs w:val="28"/>
        </w:rPr>
        <w:t>розв’язання дослідницьких</w:t>
      </w:r>
      <w:r w:rsidRPr="00893491">
        <w:rPr>
          <w:sz w:val="28"/>
          <w:szCs w:val="28"/>
        </w:rPr>
        <w:t xml:space="preserve"> завдань були використані такі </w:t>
      </w:r>
      <w:r w:rsidRPr="00893491">
        <w:rPr>
          <w:b/>
          <w:sz w:val="28"/>
          <w:szCs w:val="28"/>
        </w:rPr>
        <w:t>методи дослідження:</w:t>
      </w:r>
    </w:p>
    <w:p w:rsidR="006E08CE" w:rsidRPr="006E08CE" w:rsidRDefault="00621821" w:rsidP="000513D4">
      <w:pPr>
        <w:pStyle w:val="a5"/>
        <w:widowControl/>
        <w:numPr>
          <w:ilvl w:val="2"/>
          <w:numId w:val="21"/>
        </w:numPr>
        <w:tabs>
          <w:tab w:val="left" w:pos="567"/>
          <w:tab w:val="left" w:pos="993"/>
          <w:tab w:val="left" w:leader="dot" w:pos="9415"/>
        </w:tabs>
        <w:autoSpaceDE/>
        <w:autoSpaceDN/>
        <w:spacing w:line="360" w:lineRule="auto"/>
        <w:ind w:left="0" w:firstLine="709"/>
        <w:rPr>
          <w:sz w:val="28"/>
          <w:szCs w:val="28"/>
        </w:rPr>
      </w:pPr>
      <w:r w:rsidRPr="006E08CE">
        <w:rPr>
          <w:i/>
          <w:sz w:val="28"/>
          <w:szCs w:val="28"/>
        </w:rPr>
        <w:t>теоретичні</w:t>
      </w:r>
      <w:r w:rsidRPr="006E08CE">
        <w:rPr>
          <w:sz w:val="28"/>
          <w:szCs w:val="28"/>
        </w:rPr>
        <w:t xml:space="preserve">: теоретичний аналіз наукової літератури, аналіз, синтез, аналогія, схематизація, категоризація тощо з метою визначення основних підходів до дослідження проблеми готовності керівників </w:t>
      </w:r>
      <w:r w:rsidR="006E08CE" w:rsidRPr="006E08CE">
        <w:rPr>
          <w:sz w:val="28"/>
          <w:szCs w:val="28"/>
        </w:rPr>
        <w:t>закладів дошкільної освіти</w:t>
      </w:r>
      <w:r w:rsidRPr="006E08CE">
        <w:rPr>
          <w:sz w:val="28"/>
          <w:szCs w:val="28"/>
        </w:rPr>
        <w:t xml:space="preserve"> до маркетингу освітніх</w:t>
      </w:r>
      <w:r w:rsidRPr="006E08CE">
        <w:rPr>
          <w:spacing w:val="-22"/>
          <w:sz w:val="28"/>
          <w:szCs w:val="28"/>
        </w:rPr>
        <w:t xml:space="preserve"> </w:t>
      </w:r>
      <w:r w:rsidRPr="006E08CE">
        <w:rPr>
          <w:sz w:val="28"/>
          <w:szCs w:val="28"/>
        </w:rPr>
        <w:t>послуг;</w:t>
      </w:r>
    </w:p>
    <w:p w:rsidR="006E08CE" w:rsidRDefault="00621821" w:rsidP="000513D4">
      <w:pPr>
        <w:pStyle w:val="a5"/>
        <w:widowControl/>
        <w:numPr>
          <w:ilvl w:val="2"/>
          <w:numId w:val="21"/>
        </w:numPr>
        <w:tabs>
          <w:tab w:val="left" w:pos="1276"/>
          <w:tab w:val="left" w:pos="1359"/>
          <w:tab w:val="left" w:leader="dot" w:pos="9415"/>
        </w:tabs>
        <w:autoSpaceDE/>
        <w:autoSpaceDN/>
        <w:spacing w:line="360" w:lineRule="auto"/>
        <w:ind w:left="0" w:firstLine="709"/>
        <w:rPr>
          <w:spacing w:val="1"/>
          <w:sz w:val="28"/>
          <w:szCs w:val="28"/>
        </w:rPr>
      </w:pPr>
      <w:r w:rsidRPr="006E08CE">
        <w:rPr>
          <w:i/>
          <w:sz w:val="28"/>
          <w:szCs w:val="28"/>
        </w:rPr>
        <w:t>емпіричні</w:t>
      </w:r>
      <w:r w:rsidRPr="006E08CE">
        <w:rPr>
          <w:sz w:val="28"/>
          <w:szCs w:val="28"/>
        </w:rPr>
        <w:t xml:space="preserve">: </w:t>
      </w:r>
      <w:r w:rsidR="006D3C73" w:rsidRPr="006E08CE">
        <w:rPr>
          <w:sz w:val="28"/>
          <w:szCs w:val="28"/>
        </w:rPr>
        <w:t>анкетування; методик</w:t>
      </w:r>
      <w:r w:rsidR="006E08CE" w:rsidRPr="006E08CE">
        <w:rPr>
          <w:sz w:val="28"/>
          <w:szCs w:val="28"/>
        </w:rPr>
        <w:t>а</w:t>
      </w:r>
      <w:r w:rsidR="006D3C73" w:rsidRPr="006E08CE">
        <w:rPr>
          <w:sz w:val="28"/>
          <w:szCs w:val="28"/>
        </w:rPr>
        <w:t xml:space="preserve"> «Мотиви професійної діяльності керівників</w:t>
      </w:r>
      <w:r w:rsidR="006D3C73" w:rsidRPr="006E08CE">
        <w:rPr>
          <w:spacing w:val="1"/>
          <w:sz w:val="28"/>
          <w:szCs w:val="28"/>
        </w:rPr>
        <w:t xml:space="preserve"> </w:t>
      </w:r>
      <w:r w:rsidR="006D3C73" w:rsidRPr="006E08CE">
        <w:rPr>
          <w:sz w:val="28"/>
          <w:szCs w:val="28"/>
        </w:rPr>
        <w:t>закладів дошкільної</w:t>
      </w:r>
      <w:r w:rsidR="006D3C73" w:rsidRPr="006E08CE">
        <w:rPr>
          <w:spacing w:val="1"/>
          <w:sz w:val="28"/>
          <w:szCs w:val="28"/>
        </w:rPr>
        <w:t xml:space="preserve"> </w:t>
      </w:r>
      <w:r w:rsidR="006D3C73" w:rsidRPr="006E08CE">
        <w:rPr>
          <w:sz w:val="28"/>
          <w:szCs w:val="28"/>
        </w:rPr>
        <w:t>освіти»</w:t>
      </w:r>
      <w:r w:rsidR="006D3C73" w:rsidRPr="006E08CE">
        <w:rPr>
          <w:spacing w:val="-2"/>
          <w:sz w:val="28"/>
          <w:szCs w:val="28"/>
        </w:rPr>
        <w:t xml:space="preserve"> </w:t>
      </w:r>
      <w:r w:rsidR="006D3C73" w:rsidRPr="006E08CE">
        <w:rPr>
          <w:sz w:val="28"/>
          <w:szCs w:val="28"/>
        </w:rPr>
        <w:t>(О.</w:t>
      </w:r>
      <w:r w:rsidR="006D3C73" w:rsidRPr="006E08CE">
        <w:rPr>
          <w:spacing w:val="-2"/>
          <w:sz w:val="28"/>
          <w:szCs w:val="28"/>
        </w:rPr>
        <w:t xml:space="preserve"> </w:t>
      </w:r>
      <w:r w:rsidR="006D3C73" w:rsidRPr="006E08CE">
        <w:rPr>
          <w:sz w:val="28"/>
          <w:szCs w:val="28"/>
        </w:rPr>
        <w:t>Бондарчук,</w:t>
      </w:r>
      <w:r w:rsidR="006D3C73" w:rsidRPr="006E08CE">
        <w:rPr>
          <w:spacing w:val="-1"/>
          <w:sz w:val="28"/>
          <w:szCs w:val="28"/>
        </w:rPr>
        <w:t xml:space="preserve"> </w:t>
      </w:r>
      <w:r w:rsidR="006D3C73" w:rsidRPr="006E08CE">
        <w:rPr>
          <w:sz w:val="28"/>
          <w:szCs w:val="28"/>
        </w:rPr>
        <w:t>Л.</w:t>
      </w:r>
      <w:r w:rsidR="006D3C73" w:rsidRPr="006E08CE">
        <w:rPr>
          <w:spacing w:val="-2"/>
          <w:sz w:val="28"/>
          <w:szCs w:val="28"/>
        </w:rPr>
        <w:t xml:space="preserve"> </w:t>
      </w:r>
      <w:proofErr w:type="spellStart"/>
      <w:r w:rsidR="006D3C73" w:rsidRPr="006E08CE">
        <w:rPr>
          <w:sz w:val="28"/>
          <w:szCs w:val="28"/>
        </w:rPr>
        <w:t>Карамушка</w:t>
      </w:r>
      <w:proofErr w:type="spellEnd"/>
      <w:r w:rsidR="006E08CE" w:rsidRPr="006E08CE">
        <w:rPr>
          <w:sz w:val="28"/>
          <w:szCs w:val="28"/>
        </w:rPr>
        <w:t>) з метою вивчення мотивів</w:t>
      </w:r>
      <w:r w:rsidR="006E08CE" w:rsidRPr="006E08CE">
        <w:rPr>
          <w:spacing w:val="40"/>
          <w:sz w:val="28"/>
          <w:szCs w:val="28"/>
        </w:rPr>
        <w:t xml:space="preserve"> </w:t>
      </w:r>
      <w:r w:rsidR="006E08CE" w:rsidRPr="006E08CE">
        <w:rPr>
          <w:sz w:val="28"/>
          <w:szCs w:val="28"/>
        </w:rPr>
        <w:t>маркетингової</w:t>
      </w:r>
      <w:r w:rsidR="006E08CE" w:rsidRPr="006E08CE">
        <w:rPr>
          <w:spacing w:val="41"/>
          <w:sz w:val="28"/>
          <w:szCs w:val="28"/>
        </w:rPr>
        <w:t xml:space="preserve"> </w:t>
      </w:r>
      <w:r w:rsidR="006E08CE" w:rsidRPr="006E08CE">
        <w:rPr>
          <w:sz w:val="28"/>
          <w:szCs w:val="28"/>
        </w:rPr>
        <w:t xml:space="preserve">діяльності; </w:t>
      </w:r>
      <w:r w:rsidR="006D3C73" w:rsidRPr="006E08CE">
        <w:rPr>
          <w:sz w:val="28"/>
          <w:szCs w:val="28"/>
        </w:rPr>
        <w:t>методик</w:t>
      </w:r>
      <w:r w:rsidR="006E08CE" w:rsidRPr="006E08CE">
        <w:rPr>
          <w:sz w:val="28"/>
          <w:szCs w:val="28"/>
        </w:rPr>
        <w:t>а</w:t>
      </w:r>
      <w:r w:rsidR="006D3C73" w:rsidRPr="006E08CE">
        <w:rPr>
          <w:spacing w:val="1"/>
          <w:sz w:val="28"/>
          <w:szCs w:val="28"/>
        </w:rPr>
        <w:t xml:space="preserve"> </w:t>
      </w:r>
      <w:r w:rsidR="006D3C73" w:rsidRPr="006E08CE">
        <w:rPr>
          <w:sz w:val="28"/>
          <w:szCs w:val="28"/>
        </w:rPr>
        <w:t>«Імідж</w:t>
      </w:r>
      <w:r w:rsidR="006D3C73" w:rsidRPr="006E08CE">
        <w:rPr>
          <w:spacing w:val="1"/>
          <w:sz w:val="28"/>
          <w:szCs w:val="28"/>
        </w:rPr>
        <w:t xml:space="preserve"> </w:t>
      </w:r>
      <w:r w:rsidR="006D3C73" w:rsidRPr="006E08CE">
        <w:rPr>
          <w:sz w:val="28"/>
          <w:szCs w:val="28"/>
        </w:rPr>
        <w:t>керівника</w:t>
      </w:r>
      <w:r w:rsidR="006D3C73" w:rsidRPr="006E08CE">
        <w:rPr>
          <w:spacing w:val="1"/>
          <w:sz w:val="28"/>
          <w:szCs w:val="28"/>
        </w:rPr>
        <w:t xml:space="preserve"> </w:t>
      </w:r>
      <w:r w:rsidR="006D3C73" w:rsidRPr="006E08CE">
        <w:rPr>
          <w:sz w:val="28"/>
          <w:szCs w:val="28"/>
        </w:rPr>
        <w:t>дошкільного</w:t>
      </w:r>
      <w:r w:rsidR="006D3C73" w:rsidRPr="006E08CE">
        <w:rPr>
          <w:spacing w:val="1"/>
          <w:sz w:val="28"/>
          <w:szCs w:val="28"/>
        </w:rPr>
        <w:t xml:space="preserve"> </w:t>
      </w:r>
      <w:r w:rsidR="006D3C73" w:rsidRPr="006E08CE">
        <w:rPr>
          <w:sz w:val="28"/>
          <w:szCs w:val="28"/>
        </w:rPr>
        <w:t>навчального закладу»</w:t>
      </w:r>
      <w:r w:rsidR="006D3C73" w:rsidRPr="006E08CE">
        <w:rPr>
          <w:spacing w:val="1"/>
          <w:sz w:val="28"/>
          <w:szCs w:val="28"/>
        </w:rPr>
        <w:t xml:space="preserve"> </w:t>
      </w:r>
      <w:r w:rsidR="006D3C73" w:rsidRPr="006E08CE">
        <w:rPr>
          <w:sz w:val="28"/>
          <w:szCs w:val="28"/>
        </w:rPr>
        <w:t>(М. Фадєєва,</w:t>
      </w:r>
      <w:r w:rsidR="006D3C73" w:rsidRPr="006E08CE">
        <w:rPr>
          <w:spacing w:val="1"/>
          <w:sz w:val="28"/>
          <w:szCs w:val="28"/>
        </w:rPr>
        <w:t xml:space="preserve"> </w:t>
      </w:r>
      <w:r w:rsidR="006D3C73" w:rsidRPr="006E08CE">
        <w:rPr>
          <w:sz w:val="28"/>
          <w:szCs w:val="28"/>
        </w:rPr>
        <w:t>за</w:t>
      </w:r>
      <w:r w:rsidR="006D3C73" w:rsidRPr="006E08CE">
        <w:rPr>
          <w:spacing w:val="1"/>
          <w:sz w:val="28"/>
          <w:szCs w:val="28"/>
        </w:rPr>
        <w:t xml:space="preserve"> </w:t>
      </w:r>
      <w:r w:rsidR="006D3C73" w:rsidRPr="006E08CE">
        <w:rPr>
          <w:sz w:val="28"/>
          <w:szCs w:val="28"/>
        </w:rPr>
        <w:t xml:space="preserve">модифікацією С. </w:t>
      </w:r>
      <w:proofErr w:type="spellStart"/>
      <w:r w:rsidR="006D3C73" w:rsidRPr="006E08CE">
        <w:rPr>
          <w:sz w:val="28"/>
          <w:szCs w:val="28"/>
        </w:rPr>
        <w:t>Казакової</w:t>
      </w:r>
      <w:proofErr w:type="spellEnd"/>
      <w:r w:rsidR="006D3C73" w:rsidRPr="006E08CE">
        <w:rPr>
          <w:sz w:val="28"/>
          <w:szCs w:val="28"/>
        </w:rPr>
        <w:t xml:space="preserve">) </w:t>
      </w:r>
      <w:r w:rsidR="006E08CE" w:rsidRPr="006E08CE">
        <w:rPr>
          <w:sz w:val="28"/>
          <w:szCs w:val="28"/>
        </w:rPr>
        <w:t xml:space="preserve">з метою визначення </w:t>
      </w:r>
      <w:r w:rsidR="006D3C73" w:rsidRPr="006E08CE">
        <w:rPr>
          <w:sz w:val="28"/>
          <w:szCs w:val="28"/>
        </w:rPr>
        <w:t>обізнаності</w:t>
      </w:r>
      <w:r w:rsidR="006D3C73" w:rsidRPr="006E08CE">
        <w:rPr>
          <w:spacing w:val="1"/>
          <w:sz w:val="28"/>
          <w:szCs w:val="28"/>
        </w:rPr>
        <w:t xml:space="preserve"> </w:t>
      </w:r>
      <w:r w:rsidR="006D3C73" w:rsidRPr="006E08CE">
        <w:rPr>
          <w:sz w:val="28"/>
          <w:szCs w:val="28"/>
        </w:rPr>
        <w:t>досліджуваних</w:t>
      </w:r>
      <w:r w:rsidR="006D3C73" w:rsidRPr="006E08CE">
        <w:rPr>
          <w:spacing w:val="1"/>
          <w:sz w:val="28"/>
          <w:szCs w:val="28"/>
        </w:rPr>
        <w:t xml:space="preserve"> </w:t>
      </w:r>
      <w:r w:rsidR="006D3C73" w:rsidRPr="006E08CE">
        <w:rPr>
          <w:sz w:val="28"/>
          <w:szCs w:val="28"/>
        </w:rPr>
        <w:t>щодо</w:t>
      </w:r>
      <w:r w:rsidR="006D3C73" w:rsidRPr="006E08CE">
        <w:rPr>
          <w:spacing w:val="1"/>
          <w:sz w:val="28"/>
          <w:szCs w:val="28"/>
        </w:rPr>
        <w:t xml:space="preserve"> </w:t>
      </w:r>
      <w:r w:rsidR="006D3C73" w:rsidRPr="006E08CE">
        <w:rPr>
          <w:sz w:val="28"/>
          <w:szCs w:val="28"/>
        </w:rPr>
        <w:t>сутності,</w:t>
      </w:r>
      <w:r w:rsidR="006D3C73" w:rsidRPr="006E08CE">
        <w:rPr>
          <w:spacing w:val="1"/>
          <w:sz w:val="28"/>
          <w:szCs w:val="28"/>
        </w:rPr>
        <w:t xml:space="preserve"> </w:t>
      </w:r>
      <w:r w:rsidR="006D3C73" w:rsidRPr="006E08CE">
        <w:rPr>
          <w:sz w:val="28"/>
          <w:szCs w:val="28"/>
        </w:rPr>
        <w:t>показників</w:t>
      </w:r>
      <w:r w:rsidR="006D3C73" w:rsidRPr="006E08CE">
        <w:rPr>
          <w:spacing w:val="1"/>
          <w:sz w:val="28"/>
          <w:szCs w:val="28"/>
        </w:rPr>
        <w:t xml:space="preserve"> </w:t>
      </w:r>
      <w:r w:rsidR="006D3C73" w:rsidRPr="006E08CE">
        <w:rPr>
          <w:sz w:val="28"/>
          <w:szCs w:val="28"/>
        </w:rPr>
        <w:t>і</w:t>
      </w:r>
      <w:r w:rsidR="006D3C73" w:rsidRPr="006E08CE">
        <w:rPr>
          <w:spacing w:val="1"/>
          <w:sz w:val="28"/>
          <w:szCs w:val="28"/>
        </w:rPr>
        <w:t xml:space="preserve"> </w:t>
      </w:r>
      <w:r w:rsidR="006D3C73" w:rsidRPr="006E08CE">
        <w:rPr>
          <w:sz w:val="28"/>
          <w:szCs w:val="28"/>
        </w:rPr>
        <w:t>складових</w:t>
      </w:r>
      <w:r w:rsidR="006D3C73" w:rsidRPr="006E08CE">
        <w:rPr>
          <w:spacing w:val="1"/>
          <w:sz w:val="28"/>
          <w:szCs w:val="28"/>
        </w:rPr>
        <w:t xml:space="preserve"> </w:t>
      </w:r>
      <w:r w:rsidR="006D3C73" w:rsidRPr="006E08CE">
        <w:rPr>
          <w:sz w:val="28"/>
          <w:szCs w:val="28"/>
        </w:rPr>
        <w:t>готовності</w:t>
      </w:r>
      <w:r w:rsidR="006D3C73" w:rsidRPr="006E08CE">
        <w:rPr>
          <w:spacing w:val="71"/>
          <w:sz w:val="28"/>
          <w:szCs w:val="28"/>
        </w:rPr>
        <w:t xml:space="preserve"> </w:t>
      </w:r>
      <w:r w:rsidR="006D3C73" w:rsidRPr="006E08CE">
        <w:rPr>
          <w:sz w:val="28"/>
          <w:szCs w:val="28"/>
        </w:rPr>
        <w:t>до</w:t>
      </w:r>
      <w:r w:rsidR="006D3C73" w:rsidRPr="006E08CE">
        <w:rPr>
          <w:spacing w:val="1"/>
          <w:sz w:val="28"/>
          <w:szCs w:val="28"/>
        </w:rPr>
        <w:t xml:space="preserve"> </w:t>
      </w:r>
      <w:r w:rsidR="006D3C73" w:rsidRPr="006E08CE">
        <w:rPr>
          <w:sz w:val="28"/>
          <w:szCs w:val="28"/>
        </w:rPr>
        <w:t>формування</w:t>
      </w:r>
      <w:r w:rsidR="006D3C73" w:rsidRPr="006E08CE">
        <w:rPr>
          <w:spacing w:val="-4"/>
          <w:sz w:val="28"/>
          <w:szCs w:val="28"/>
        </w:rPr>
        <w:t xml:space="preserve"> </w:t>
      </w:r>
      <w:r w:rsidR="006D3C73" w:rsidRPr="006E08CE">
        <w:rPr>
          <w:sz w:val="28"/>
          <w:szCs w:val="28"/>
        </w:rPr>
        <w:t>позитивного</w:t>
      </w:r>
      <w:r w:rsidR="006D3C73" w:rsidRPr="006E08CE">
        <w:rPr>
          <w:spacing w:val="2"/>
          <w:sz w:val="28"/>
          <w:szCs w:val="28"/>
        </w:rPr>
        <w:t xml:space="preserve"> </w:t>
      </w:r>
      <w:r w:rsidR="006D3C73" w:rsidRPr="006E08CE">
        <w:rPr>
          <w:sz w:val="28"/>
          <w:szCs w:val="28"/>
        </w:rPr>
        <w:t>іміджу</w:t>
      </w:r>
      <w:r w:rsidR="006D3C73" w:rsidRPr="006E08CE">
        <w:rPr>
          <w:spacing w:val="-3"/>
          <w:sz w:val="28"/>
          <w:szCs w:val="28"/>
        </w:rPr>
        <w:t xml:space="preserve"> </w:t>
      </w:r>
      <w:r w:rsidR="006D3C73" w:rsidRPr="006E08CE">
        <w:rPr>
          <w:sz w:val="28"/>
          <w:szCs w:val="28"/>
        </w:rPr>
        <w:t>управлінців</w:t>
      </w:r>
      <w:r w:rsidR="006D3C73" w:rsidRPr="006E08CE">
        <w:rPr>
          <w:spacing w:val="-3"/>
          <w:sz w:val="28"/>
          <w:szCs w:val="28"/>
        </w:rPr>
        <w:t xml:space="preserve"> </w:t>
      </w:r>
      <w:r w:rsidR="006D3C73" w:rsidRPr="006E08CE">
        <w:rPr>
          <w:sz w:val="28"/>
          <w:szCs w:val="28"/>
        </w:rPr>
        <w:t>у</w:t>
      </w:r>
      <w:r w:rsidR="006D3C73" w:rsidRPr="006E08CE">
        <w:rPr>
          <w:spacing w:val="-5"/>
          <w:sz w:val="28"/>
          <w:szCs w:val="28"/>
        </w:rPr>
        <w:t xml:space="preserve"> </w:t>
      </w:r>
      <w:r w:rsidR="006E08CE" w:rsidRPr="006E08CE">
        <w:rPr>
          <w:sz w:val="28"/>
          <w:szCs w:val="28"/>
        </w:rPr>
        <w:t xml:space="preserve">сфері дошкільної освіти; </w:t>
      </w:r>
      <w:r w:rsidR="006E08CE">
        <w:rPr>
          <w:sz w:val="28"/>
          <w:szCs w:val="28"/>
        </w:rPr>
        <w:t xml:space="preserve">метод </w:t>
      </w:r>
      <w:r w:rsidR="006D3C73" w:rsidRPr="006E08CE">
        <w:rPr>
          <w:sz w:val="28"/>
          <w:szCs w:val="28"/>
        </w:rPr>
        <w:t>аналізу ситуацій маркетингової активності у професійн</w:t>
      </w:r>
      <w:r w:rsidR="006E08CE">
        <w:rPr>
          <w:sz w:val="28"/>
          <w:szCs w:val="28"/>
        </w:rPr>
        <w:t xml:space="preserve">ій </w:t>
      </w:r>
      <w:r w:rsidR="006D3C73" w:rsidRPr="006E08CE">
        <w:rPr>
          <w:sz w:val="28"/>
          <w:szCs w:val="28"/>
        </w:rPr>
        <w:t>діяльності керівника</w:t>
      </w:r>
      <w:r w:rsidR="006D3C73" w:rsidRPr="006E08CE">
        <w:rPr>
          <w:spacing w:val="1"/>
          <w:sz w:val="28"/>
          <w:szCs w:val="28"/>
        </w:rPr>
        <w:t xml:space="preserve"> </w:t>
      </w:r>
      <w:r w:rsidR="006D3C73" w:rsidRPr="006E08CE">
        <w:rPr>
          <w:sz w:val="28"/>
          <w:szCs w:val="28"/>
        </w:rPr>
        <w:t>ЗДО</w:t>
      </w:r>
      <w:r w:rsidR="006E08CE">
        <w:rPr>
          <w:sz w:val="28"/>
          <w:szCs w:val="28"/>
        </w:rPr>
        <w:t xml:space="preserve">; </w:t>
      </w:r>
      <w:r w:rsidR="006E08CE" w:rsidRPr="006E08CE">
        <w:rPr>
          <w:sz w:val="28"/>
          <w:szCs w:val="28"/>
        </w:rPr>
        <w:t>методика</w:t>
      </w:r>
      <w:r w:rsidR="006E08CE" w:rsidRPr="006E08CE">
        <w:rPr>
          <w:spacing w:val="1"/>
          <w:sz w:val="28"/>
          <w:szCs w:val="28"/>
        </w:rPr>
        <w:t xml:space="preserve"> </w:t>
      </w:r>
      <w:r w:rsidR="006E08CE" w:rsidRPr="006E08CE">
        <w:rPr>
          <w:sz w:val="28"/>
          <w:szCs w:val="28"/>
        </w:rPr>
        <w:t>М.</w:t>
      </w:r>
      <w:r w:rsidR="006E08CE" w:rsidRPr="006E08CE">
        <w:rPr>
          <w:spacing w:val="1"/>
          <w:sz w:val="28"/>
          <w:szCs w:val="28"/>
        </w:rPr>
        <w:t xml:space="preserve"> </w:t>
      </w:r>
      <w:r w:rsidR="006E08CE" w:rsidRPr="006E08CE">
        <w:rPr>
          <w:sz w:val="28"/>
          <w:szCs w:val="28"/>
        </w:rPr>
        <w:t>Снайдера</w:t>
      </w:r>
      <w:r w:rsidR="006E08CE" w:rsidRPr="006E08CE">
        <w:rPr>
          <w:spacing w:val="1"/>
          <w:sz w:val="28"/>
          <w:szCs w:val="28"/>
        </w:rPr>
        <w:t xml:space="preserve"> </w:t>
      </w:r>
      <w:r w:rsidR="006E08CE" w:rsidRPr="006E08CE">
        <w:rPr>
          <w:sz w:val="28"/>
          <w:szCs w:val="28"/>
        </w:rPr>
        <w:t>«Оцінка</w:t>
      </w:r>
      <w:r w:rsidR="006E08CE" w:rsidRPr="006E08CE">
        <w:rPr>
          <w:spacing w:val="1"/>
          <w:sz w:val="28"/>
          <w:szCs w:val="28"/>
        </w:rPr>
        <w:t xml:space="preserve"> </w:t>
      </w:r>
      <w:r w:rsidR="006E08CE" w:rsidRPr="006E08CE">
        <w:rPr>
          <w:sz w:val="28"/>
          <w:szCs w:val="28"/>
        </w:rPr>
        <w:t>самоконтролю</w:t>
      </w:r>
      <w:r w:rsidR="006E08CE" w:rsidRPr="006E08CE">
        <w:rPr>
          <w:spacing w:val="-2"/>
          <w:sz w:val="28"/>
          <w:szCs w:val="28"/>
        </w:rPr>
        <w:t xml:space="preserve"> </w:t>
      </w:r>
      <w:r w:rsidR="006E08CE" w:rsidRPr="006E08CE">
        <w:rPr>
          <w:sz w:val="28"/>
          <w:szCs w:val="28"/>
        </w:rPr>
        <w:t>в</w:t>
      </w:r>
      <w:r w:rsidR="006E08CE" w:rsidRPr="006E08CE">
        <w:rPr>
          <w:spacing w:val="-1"/>
          <w:sz w:val="28"/>
          <w:szCs w:val="28"/>
        </w:rPr>
        <w:t xml:space="preserve"> </w:t>
      </w:r>
      <w:r w:rsidR="006E08CE" w:rsidRPr="006E08CE">
        <w:rPr>
          <w:sz w:val="28"/>
          <w:szCs w:val="28"/>
        </w:rPr>
        <w:t>спілкуванні»</w:t>
      </w:r>
      <w:r w:rsidR="006E08CE">
        <w:rPr>
          <w:sz w:val="28"/>
          <w:szCs w:val="28"/>
        </w:rPr>
        <w:t xml:space="preserve"> з </w:t>
      </w:r>
      <w:r w:rsidR="006D3C73" w:rsidRPr="006E08CE">
        <w:rPr>
          <w:sz w:val="28"/>
          <w:szCs w:val="28"/>
        </w:rPr>
        <w:t>метою</w:t>
      </w:r>
      <w:r w:rsidR="006D3C73" w:rsidRPr="006E08CE">
        <w:rPr>
          <w:spacing w:val="1"/>
          <w:sz w:val="28"/>
          <w:szCs w:val="28"/>
        </w:rPr>
        <w:t xml:space="preserve"> </w:t>
      </w:r>
      <w:r w:rsidR="006D3C73" w:rsidRPr="006E08CE">
        <w:rPr>
          <w:sz w:val="28"/>
          <w:szCs w:val="28"/>
        </w:rPr>
        <w:t>оцінювання</w:t>
      </w:r>
      <w:r w:rsidR="006D3C73" w:rsidRPr="006E08CE">
        <w:rPr>
          <w:spacing w:val="1"/>
          <w:sz w:val="28"/>
          <w:szCs w:val="28"/>
        </w:rPr>
        <w:t xml:space="preserve"> </w:t>
      </w:r>
      <w:r w:rsidR="006D3C73" w:rsidRPr="006E08CE">
        <w:rPr>
          <w:sz w:val="28"/>
          <w:szCs w:val="28"/>
        </w:rPr>
        <w:t>здатності</w:t>
      </w:r>
      <w:r w:rsidR="006D3C73" w:rsidRPr="006E08CE">
        <w:rPr>
          <w:spacing w:val="1"/>
          <w:sz w:val="28"/>
          <w:szCs w:val="28"/>
        </w:rPr>
        <w:t xml:space="preserve"> </w:t>
      </w:r>
      <w:r w:rsidR="006D3C73" w:rsidRPr="006E08CE">
        <w:rPr>
          <w:sz w:val="28"/>
          <w:szCs w:val="28"/>
        </w:rPr>
        <w:t>керівників</w:t>
      </w:r>
      <w:r w:rsidR="006D3C73" w:rsidRPr="006E08CE">
        <w:rPr>
          <w:spacing w:val="1"/>
          <w:sz w:val="28"/>
          <w:szCs w:val="28"/>
        </w:rPr>
        <w:t xml:space="preserve"> </w:t>
      </w:r>
      <w:r w:rsidR="006D3C73" w:rsidRPr="006E08CE">
        <w:rPr>
          <w:sz w:val="28"/>
          <w:szCs w:val="28"/>
        </w:rPr>
        <w:t>усвідомлювати</w:t>
      </w:r>
      <w:r w:rsidR="006D3C73" w:rsidRPr="006E08CE">
        <w:rPr>
          <w:spacing w:val="1"/>
          <w:sz w:val="28"/>
          <w:szCs w:val="28"/>
        </w:rPr>
        <w:t xml:space="preserve"> </w:t>
      </w:r>
      <w:r w:rsidR="006D3C73" w:rsidRPr="006E08CE">
        <w:rPr>
          <w:sz w:val="28"/>
          <w:szCs w:val="28"/>
        </w:rPr>
        <w:t>очікування</w:t>
      </w:r>
      <w:r w:rsidR="006D3C73" w:rsidRPr="006E08CE">
        <w:rPr>
          <w:spacing w:val="1"/>
          <w:sz w:val="28"/>
          <w:szCs w:val="28"/>
        </w:rPr>
        <w:t xml:space="preserve"> </w:t>
      </w:r>
      <w:r w:rsidR="006D3C73" w:rsidRPr="006E08CE">
        <w:rPr>
          <w:sz w:val="28"/>
          <w:szCs w:val="28"/>
        </w:rPr>
        <w:t>оточуючих</w:t>
      </w:r>
      <w:r w:rsidR="006E08CE">
        <w:rPr>
          <w:spacing w:val="1"/>
          <w:sz w:val="28"/>
          <w:szCs w:val="28"/>
        </w:rPr>
        <w:t xml:space="preserve">; </w:t>
      </w:r>
    </w:p>
    <w:p w:rsidR="00F05BD4" w:rsidRPr="006E08CE" w:rsidRDefault="006D3C73" w:rsidP="000513D4">
      <w:pPr>
        <w:pStyle w:val="a5"/>
        <w:widowControl/>
        <w:numPr>
          <w:ilvl w:val="2"/>
          <w:numId w:val="21"/>
        </w:numPr>
        <w:tabs>
          <w:tab w:val="left" w:pos="1276"/>
          <w:tab w:val="left" w:pos="1359"/>
          <w:tab w:val="left" w:leader="dot" w:pos="9415"/>
        </w:tabs>
        <w:autoSpaceDE/>
        <w:autoSpaceDN/>
        <w:spacing w:line="360" w:lineRule="auto"/>
        <w:ind w:left="0" w:firstLine="709"/>
        <w:rPr>
          <w:sz w:val="28"/>
          <w:szCs w:val="28"/>
        </w:rPr>
      </w:pPr>
      <w:r w:rsidRPr="006E08CE">
        <w:rPr>
          <w:i/>
          <w:sz w:val="28"/>
          <w:szCs w:val="28"/>
        </w:rPr>
        <w:t>методи математичної статистики</w:t>
      </w:r>
      <w:r w:rsidRPr="006E08CE">
        <w:rPr>
          <w:sz w:val="28"/>
          <w:szCs w:val="28"/>
        </w:rPr>
        <w:t xml:space="preserve"> для кількісного та якісного аналізу емпіричних даних.</w:t>
      </w:r>
    </w:p>
    <w:p w:rsidR="00621821" w:rsidRDefault="00F05BD4" w:rsidP="00F05BD4">
      <w:pPr>
        <w:pStyle w:val="af1"/>
        <w:rPr>
          <w:szCs w:val="28"/>
        </w:rPr>
      </w:pPr>
      <w:r w:rsidRPr="00845E85">
        <w:rPr>
          <w:b/>
          <w:bCs/>
          <w:szCs w:val="28"/>
        </w:rPr>
        <w:t>База дослідження.</w:t>
      </w:r>
      <w:r w:rsidRPr="00845E85">
        <w:rPr>
          <w:szCs w:val="28"/>
        </w:rPr>
        <w:t xml:space="preserve"> Експериментальне дослідження </w:t>
      </w:r>
      <w:r>
        <w:rPr>
          <w:szCs w:val="28"/>
        </w:rPr>
        <w:t>здійснювалося</w:t>
      </w:r>
      <w:r w:rsidRPr="00845E85">
        <w:rPr>
          <w:szCs w:val="28"/>
        </w:rPr>
        <w:t xml:space="preserve"> на базі</w:t>
      </w:r>
      <w:r>
        <w:rPr>
          <w:szCs w:val="28"/>
        </w:rPr>
        <w:t xml:space="preserve"> </w:t>
      </w:r>
      <w:r w:rsidR="00621821">
        <w:rPr>
          <w:szCs w:val="28"/>
        </w:rPr>
        <w:t>закладів дошкільної освіти м. Києва №</w:t>
      </w:r>
      <w:r w:rsidR="00621821" w:rsidRPr="00D431F9">
        <w:rPr>
          <w:szCs w:val="28"/>
        </w:rPr>
        <w:t>500 «Абетка», №147 «Лісова пісня», №779 «Горобинка», №242 «Вирлиця», №704, №</w:t>
      </w:r>
      <w:r w:rsidR="00621821">
        <w:rPr>
          <w:szCs w:val="28"/>
        </w:rPr>
        <w:t xml:space="preserve">696, </w:t>
      </w:r>
      <w:r w:rsidR="00621821" w:rsidRPr="00D431F9">
        <w:rPr>
          <w:szCs w:val="28"/>
        </w:rPr>
        <w:t>№741</w:t>
      </w:r>
      <w:r w:rsidR="00621821">
        <w:rPr>
          <w:szCs w:val="28"/>
        </w:rPr>
        <w:t xml:space="preserve">. </w:t>
      </w:r>
      <w:r w:rsidR="00621821" w:rsidRPr="00D431F9">
        <w:rPr>
          <w:szCs w:val="28"/>
        </w:rPr>
        <w:t>В експерименті взяло участь 26 педагогічних працівників</w:t>
      </w:r>
      <w:r w:rsidR="00621821" w:rsidRPr="00621821">
        <w:rPr>
          <w:szCs w:val="28"/>
        </w:rPr>
        <w:t xml:space="preserve"> </w:t>
      </w:r>
      <w:r w:rsidR="00621821" w:rsidRPr="00D431F9">
        <w:rPr>
          <w:szCs w:val="28"/>
        </w:rPr>
        <w:t>ЗДО (з них – 7 директорів, 7 вихователів-методистів та 12 вихователів)</w:t>
      </w:r>
      <w:r w:rsidR="00621821">
        <w:rPr>
          <w:szCs w:val="28"/>
        </w:rPr>
        <w:t>.</w:t>
      </w:r>
      <w:r w:rsidR="00621821" w:rsidRPr="00D431F9">
        <w:rPr>
          <w:szCs w:val="28"/>
        </w:rPr>
        <w:t xml:space="preserve">             </w:t>
      </w:r>
    </w:p>
    <w:p w:rsidR="00F05BD4" w:rsidRDefault="00F05BD4" w:rsidP="00F05BD4">
      <w:pPr>
        <w:pStyle w:val="a5"/>
        <w:spacing w:line="350" w:lineRule="auto"/>
        <w:ind w:left="0" w:firstLine="709"/>
        <w:rPr>
          <w:b/>
          <w:sz w:val="28"/>
          <w:szCs w:val="28"/>
        </w:rPr>
      </w:pPr>
      <w:r w:rsidRPr="00845E85">
        <w:rPr>
          <w:b/>
          <w:sz w:val="28"/>
          <w:szCs w:val="28"/>
        </w:rPr>
        <w:t>Наукова новизна та теоретичне</w:t>
      </w:r>
      <w:r w:rsidRPr="00893491">
        <w:rPr>
          <w:b/>
          <w:sz w:val="28"/>
          <w:szCs w:val="28"/>
        </w:rPr>
        <w:t xml:space="preserve"> значення</w:t>
      </w:r>
      <w:r>
        <w:rPr>
          <w:b/>
          <w:sz w:val="28"/>
          <w:szCs w:val="28"/>
        </w:rPr>
        <w:t>:</w:t>
      </w:r>
    </w:p>
    <w:p w:rsidR="006E08CE" w:rsidRDefault="006D3C73" w:rsidP="000513D4">
      <w:pPr>
        <w:pStyle w:val="a3"/>
        <w:numPr>
          <w:ilvl w:val="0"/>
          <w:numId w:val="20"/>
        </w:numPr>
        <w:tabs>
          <w:tab w:val="left" w:pos="1134"/>
        </w:tabs>
        <w:spacing w:line="360" w:lineRule="auto"/>
        <w:ind w:left="0" w:firstLine="709"/>
        <w:jc w:val="both"/>
      </w:pPr>
      <w:r>
        <w:rPr>
          <w:i/>
        </w:rPr>
        <w:t xml:space="preserve">уточнено </w:t>
      </w:r>
      <w:r>
        <w:t xml:space="preserve">зміст готовності керівників закладів дошкільної освіти до маркетингу освітніх послуг; </w:t>
      </w:r>
    </w:p>
    <w:p w:rsidR="006E08CE" w:rsidRDefault="006D3C73" w:rsidP="000513D4">
      <w:pPr>
        <w:pStyle w:val="a3"/>
        <w:numPr>
          <w:ilvl w:val="0"/>
          <w:numId w:val="20"/>
        </w:numPr>
        <w:tabs>
          <w:tab w:val="left" w:pos="1134"/>
        </w:tabs>
        <w:spacing w:line="360" w:lineRule="auto"/>
        <w:ind w:left="0" w:firstLine="709"/>
        <w:jc w:val="both"/>
      </w:pPr>
      <w:r w:rsidRPr="006E08CE">
        <w:rPr>
          <w:i/>
        </w:rPr>
        <w:t xml:space="preserve">виокремлено </w:t>
      </w:r>
      <w:r>
        <w:t xml:space="preserve">критерії, показники та рівні готовності керівників закладів дошкільної освіти до маркетингу освітніх послуг; </w:t>
      </w:r>
    </w:p>
    <w:p w:rsidR="006D3C73" w:rsidRDefault="006D3C73" w:rsidP="000513D4">
      <w:pPr>
        <w:pStyle w:val="a3"/>
        <w:numPr>
          <w:ilvl w:val="0"/>
          <w:numId w:val="20"/>
        </w:numPr>
        <w:tabs>
          <w:tab w:val="left" w:pos="1134"/>
        </w:tabs>
        <w:spacing w:line="360" w:lineRule="auto"/>
        <w:ind w:left="0" w:firstLine="709"/>
        <w:jc w:val="both"/>
      </w:pPr>
      <w:r w:rsidRPr="006E08CE">
        <w:rPr>
          <w:i/>
        </w:rPr>
        <w:t>теоретично обґрунтовано</w:t>
      </w:r>
      <w:r>
        <w:t xml:space="preserve"> систему роботи щодо розвитку готовності керівників ЗДО </w:t>
      </w:r>
      <w:r>
        <w:rPr>
          <w:spacing w:val="3"/>
        </w:rPr>
        <w:t xml:space="preserve">до </w:t>
      </w:r>
      <w:r>
        <w:t>маркетингу освітніх послуг;</w:t>
      </w:r>
    </w:p>
    <w:p w:rsidR="006D3C73" w:rsidRDefault="006D3C73" w:rsidP="000513D4">
      <w:pPr>
        <w:pStyle w:val="a3"/>
        <w:numPr>
          <w:ilvl w:val="0"/>
          <w:numId w:val="20"/>
        </w:numPr>
        <w:tabs>
          <w:tab w:val="left" w:pos="1134"/>
        </w:tabs>
        <w:spacing w:line="360" w:lineRule="auto"/>
        <w:ind w:left="0" w:firstLine="709"/>
        <w:jc w:val="both"/>
      </w:pPr>
      <w:r>
        <w:rPr>
          <w:i/>
        </w:rPr>
        <w:lastRenderedPageBreak/>
        <w:t xml:space="preserve">набули подальшого розвитку </w:t>
      </w:r>
      <w:r>
        <w:t>положення про сутність готовності особистості до професійної діяльності; уявлення щодо маркетингу загалом і маркетинг</w:t>
      </w:r>
      <w:r w:rsidR="006E08CE">
        <w:t>у</w:t>
      </w:r>
      <w:r>
        <w:t xml:space="preserve"> освітніх послуг зокрема.</w:t>
      </w:r>
    </w:p>
    <w:p w:rsidR="006E08CE" w:rsidRDefault="00F05BD4" w:rsidP="006E0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360" w:lineRule="auto"/>
        <w:ind w:firstLine="709"/>
        <w:jc w:val="both"/>
        <w:rPr>
          <w:sz w:val="28"/>
          <w:szCs w:val="28"/>
        </w:rPr>
      </w:pPr>
      <w:r w:rsidRPr="006E08CE">
        <w:rPr>
          <w:b/>
          <w:sz w:val="28"/>
          <w:szCs w:val="28"/>
        </w:rPr>
        <w:t>Практична значущість результатів дослідження:</w:t>
      </w:r>
      <w:r w:rsidRPr="006E08CE">
        <w:rPr>
          <w:sz w:val="28"/>
          <w:szCs w:val="28"/>
        </w:rPr>
        <w:t xml:space="preserve"> </w:t>
      </w:r>
      <w:r w:rsidR="006D3C73" w:rsidRPr="006E08CE">
        <w:rPr>
          <w:sz w:val="28"/>
          <w:szCs w:val="28"/>
        </w:rPr>
        <w:t xml:space="preserve">полягає в можливості застосування </w:t>
      </w:r>
      <w:r w:rsidR="006E08CE">
        <w:rPr>
          <w:sz w:val="28"/>
          <w:szCs w:val="28"/>
        </w:rPr>
        <w:t>системи заходів (ділові, рольові та дидактичні ігри; методичний колаж, семінар-тренінг) щодо</w:t>
      </w:r>
      <w:r w:rsidR="006D3C73" w:rsidRPr="006E08CE">
        <w:rPr>
          <w:sz w:val="28"/>
          <w:szCs w:val="28"/>
        </w:rPr>
        <w:t xml:space="preserve"> розвитку готовності керівників закладів </w:t>
      </w:r>
      <w:r w:rsidR="006E08CE">
        <w:rPr>
          <w:sz w:val="28"/>
          <w:szCs w:val="28"/>
        </w:rPr>
        <w:t xml:space="preserve">дошкільної освіти </w:t>
      </w:r>
      <w:r w:rsidR="006D3C73" w:rsidRPr="006E08CE">
        <w:rPr>
          <w:sz w:val="28"/>
          <w:szCs w:val="28"/>
        </w:rPr>
        <w:t>до маркетингу освітніх послуг.</w:t>
      </w:r>
      <w:r w:rsidR="006E08CE" w:rsidRPr="006E08CE">
        <w:rPr>
          <w:sz w:val="28"/>
          <w:szCs w:val="28"/>
        </w:rPr>
        <w:t xml:space="preserve"> </w:t>
      </w:r>
      <w:r w:rsidR="006D3C73" w:rsidRPr="006E08CE">
        <w:rPr>
          <w:sz w:val="28"/>
          <w:szCs w:val="28"/>
        </w:rPr>
        <w:t xml:space="preserve">Апробований у роботі діагностичний інструментарій може стати основою моніторингу рівнів готовності керівників закладів </w:t>
      </w:r>
      <w:r w:rsidR="006E08CE">
        <w:rPr>
          <w:sz w:val="28"/>
          <w:szCs w:val="28"/>
        </w:rPr>
        <w:t xml:space="preserve">освіти </w:t>
      </w:r>
      <w:r w:rsidR="006D3C73" w:rsidRPr="006E08CE">
        <w:rPr>
          <w:sz w:val="28"/>
          <w:szCs w:val="28"/>
        </w:rPr>
        <w:t>до маркетингу освітніх послуг.</w:t>
      </w:r>
    </w:p>
    <w:p w:rsidR="006D3C73" w:rsidRPr="006E08CE" w:rsidRDefault="006D3C73" w:rsidP="006E08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360" w:lineRule="auto"/>
        <w:ind w:firstLine="709"/>
        <w:jc w:val="both"/>
        <w:rPr>
          <w:sz w:val="28"/>
          <w:szCs w:val="28"/>
        </w:rPr>
      </w:pPr>
      <w:r w:rsidRPr="006E08CE">
        <w:rPr>
          <w:sz w:val="28"/>
          <w:szCs w:val="28"/>
        </w:rPr>
        <w:t xml:space="preserve">Положення, висвітлені в </w:t>
      </w:r>
      <w:r w:rsidR="006E08CE">
        <w:rPr>
          <w:sz w:val="28"/>
          <w:szCs w:val="28"/>
        </w:rPr>
        <w:t>магістерській</w:t>
      </w:r>
      <w:r w:rsidRPr="006E08CE">
        <w:rPr>
          <w:sz w:val="28"/>
          <w:szCs w:val="28"/>
        </w:rPr>
        <w:t xml:space="preserve"> роботі, можуть бути враховані в освітньому процесі заклад</w:t>
      </w:r>
      <w:r w:rsidR="00D430FC">
        <w:rPr>
          <w:sz w:val="28"/>
          <w:szCs w:val="28"/>
        </w:rPr>
        <w:t>ів</w:t>
      </w:r>
      <w:r w:rsidRPr="006E08CE">
        <w:rPr>
          <w:sz w:val="28"/>
          <w:szCs w:val="28"/>
        </w:rPr>
        <w:t xml:space="preserve"> вищої освіти, які готують фахівців зі спеціальності</w:t>
      </w:r>
      <w:r w:rsidR="006E08CE">
        <w:rPr>
          <w:sz w:val="28"/>
          <w:szCs w:val="28"/>
        </w:rPr>
        <w:t xml:space="preserve"> 073 Менеджмент</w:t>
      </w:r>
      <w:r w:rsidRPr="006E08CE">
        <w:rPr>
          <w:sz w:val="28"/>
          <w:szCs w:val="28"/>
        </w:rPr>
        <w:t>, а також у процесі викладання педагогічної та вікової психології, психології управління тощо.</w:t>
      </w:r>
    </w:p>
    <w:p w:rsidR="00F05BD4" w:rsidRPr="008D1B7C" w:rsidRDefault="00F05BD4" w:rsidP="00F05BD4">
      <w:pPr>
        <w:pStyle w:val="ab"/>
        <w:spacing w:after="0" w:line="360" w:lineRule="auto"/>
        <w:ind w:left="0" w:firstLine="709"/>
        <w:jc w:val="both"/>
        <w:rPr>
          <w:sz w:val="28"/>
          <w:szCs w:val="28"/>
          <w:lang w:val="uk-UA"/>
        </w:rPr>
      </w:pPr>
      <w:r w:rsidRPr="008D1B7C">
        <w:rPr>
          <w:b/>
          <w:bCs/>
          <w:sz w:val="28"/>
          <w:szCs w:val="28"/>
          <w:lang w:val="uk-UA"/>
        </w:rPr>
        <w:t>Апробація результатів дослідження</w:t>
      </w:r>
      <w:r w:rsidRPr="008D1B7C">
        <w:rPr>
          <w:sz w:val="28"/>
          <w:szCs w:val="28"/>
          <w:lang w:val="uk-UA"/>
        </w:rPr>
        <w:t xml:space="preserve"> здійснювалась у доповідях і виступах на: щорічній </w:t>
      </w:r>
      <w:r w:rsidRPr="008D1B7C">
        <w:rPr>
          <w:sz w:val="28"/>
          <w:szCs w:val="28"/>
          <w:lang w:val="uk-UA" w:eastAsia="ar-SA"/>
        </w:rPr>
        <w:t>науковій</w:t>
      </w:r>
      <w:r>
        <w:rPr>
          <w:sz w:val="28"/>
          <w:szCs w:val="28"/>
          <w:lang w:val="uk-UA" w:eastAsia="ar-SA"/>
        </w:rPr>
        <w:t xml:space="preserve"> </w:t>
      </w:r>
      <w:r w:rsidRPr="008D1B7C">
        <w:rPr>
          <w:sz w:val="28"/>
          <w:szCs w:val="28"/>
          <w:lang w:val="uk-UA" w:eastAsia="ar-SA"/>
        </w:rPr>
        <w:t xml:space="preserve">конференції молодих науковців </w:t>
      </w:r>
      <w:r w:rsidRPr="008D1B7C">
        <w:rPr>
          <w:sz w:val="28"/>
          <w:szCs w:val="28"/>
          <w:lang w:val="uk-UA"/>
        </w:rPr>
        <w:t xml:space="preserve">«Молодь у науці» (2020-2021 рр., Ніжин); </w:t>
      </w:r>
      <w:r w:rsidRPr="008D1B7C">
        <w:rPr>
          <w:bCs/>
          <w:sz w:val="28"/>
          <w:szCs w:val="28"/>
          <w:lang w:val="uk-UA"/>
        </w:rPr>
        <w:t>VІ вузівській науково-практичній конференції «Підготовка керівника закладу освіти: реалії сьогодення та перспективи»</w:t>
      </w:r>
      <w:r>
        <w:rPr>
          <w:bCs/>
          <w:sz w:val="28"/>
          <w:szCs w:val="28"/>
          <w:lang w:val="uk-UA"/>
        </w:rPr>
        <w:t xml:space="preserve">  </w:t>
      </w:r>
      <w:r w:rsidRPr="008D1B7C">
        <w:rPr>
          <w:bCs/>
          <w:sz w:val="28"/>
          <w:szCs w:val="28"/>
          <w:lang w:val="uk-UA"/>
        </w:rPr>
        <w:t>(20 травня 2021 року, Ніжин); Всеукраїнській науково-практичній конференції</w:t>
      </w:r>
      <w:r>
        <w:rPr>
          <w:bCs/>
          <w:sz w:val="28"/>
          <w:szCs w:val="28"/>
          <w:lang w:val="uk-UA"/>
        </w:rPr>
        <w:t xml:space="preserve">  </w:t>
      </w:r>
      <w:r w:rsidRPr="008D1B7C">
        <w:rPr>
          <w:sz w:val="28"/>
          <w:szCs w:val="28"/>
          <w:lang w:val="uk-UA"/>
        </w:rPr>
        <w:t>«</w:t>
      </w:r>
      <w:r w:rsidRPr="008D1B7C">
        <w:rPr>
          <w:bCs/>
          <w:sz w:val="28"/>
          <w:szCs w:val="28"/>
          <w:lang w:val="uk-UA"/>
        </w:rPr>
        <w:t xml:space="preserve">Форми і засоби формування соціальної активності здобувачів освіти в умовах дистанційного навчання» 06 квітня 2021 р. </w:t>
      </w:r>
      <w:r w:rsidRPr="008D1B7C">
        <w:rPr>
          <w:bCs/>
          <w:iCs/>
          <w:sz w:val="28"/>
          <w:szCs w:val="28"/>
          <w:lang w:val="uk-UA"/>
        </w:rPr>
        <w:t>м. Ніжин</w:t>
      </w:r>
      <w:r>
        <w:rPr>
          <w:bCs/>
          <w:iCs/>
          <w:sz w:val="28"/>
          <w:szCs w:val="28"/>
          <w:lang w:val="uk-UA"/>
        </w:rPr>
        <w:t xml:space="preserve"> </w:t>
      </w:r>
      <w:r w:rsidRPr="008D1B7C">
        <w:rPr>
          <w:bCs/>
          <w:iCs/>
          <w:sz w:val="28"/>
          <w:szCs w:val="28"/>
          <w:lang w:val="uk-UA"/>
        </w:rPr>
        <w:t xml:space="preserve">(5 магістрів); </w:t>
      </w:r>
      <w:r w:rsidRPr="008D1B7C">
        <w:rPr>
          <w:sz w:val="28"/>
          <w:szCs w:val="28"/>
          <w:lang w:val="uk-UA"/>
        </w:rPr>
        <w:t>V Міжнародній науково-практичній конференції для молодих науковців</w:t>
      </w:r>
      <w:r>
        <w:rPr>
          <w:sz w:val="28"/>
          <w:szCs w:val="28"/>
          <w:lang w:val="uk-UA"/>
        </w:rPr>
        <w:t xml:space="preserve"> </w:t>
      </w:r>
      <w:r w:rsidRPr="008D1B7C">
        <w:rPr>
          <w:sz w:val="28"/>
          <w:szCs w:val="28"/>
          <w:lang w:val="uk-UA"/>
        </w:rPr>
        <w:t xml:space="preserve">«Науковий вимір соціально-педагогічних проблем сьогодення» (13 травня 2021 року м. Ніжин); </w:t>
      </w:r>
      <w:r w:rsidRPr="008D1B7C">
        <w:rPr>
          <w:bCs/>
          <w:sz w:val="28"/>
          <w:szCs w:val="28"/>
          <w:lang w:val="uk-UA"/>
        </w:rPr>
        <w:t>Всеукраїнській науково-практичній Інтернет-конференції «Модернізація професійної підготовки менеджерів»</w:t>
      </w:r>
      <w:r>
        <w:rPr>
          <w:bCs/>
          <w:sz w:val="28"/>
          <w:szCs w:val="28"/>
          <w:lang w:val="uk-UA"/>
        </w:rPr>
        <w:t xml:space="preserve"> </w:t>
      </w:r>
      <w:r w:rsidRPr="008D1B7C">
        <w:rPr>
          <w:bCs/>
          <w:sz w:val="28"/>
          <w:szCs w:val="28"/>
          <w:lang w:val="uk-UA"/>
        </w:rPr>
        <w:t>(29 вересня 2021 року, Ніжин).</w:t>
      </w:r>
    </w:p>
    <w:p w:rsidR="00F05BD4" w:rsidRDefault="00F05BD4" w:rsidP="00F05BD4">
      <w:pPr>
        <w:pStyle w:val="a5"/>
        <w:tabs>
          <w:tab w:val="left" w:pos="1134"/>
        </w:tabs>
        <w:adjustRightInd w:val="0"/>
        <w:spacing w:line="360" w:lineRule="auto"/>
        <w:ind w:left="0" w:firstLine="709"/>
        <w:rPr>
          <w:rFonts w:eastAsia="ArialMT"/>
          <w:color w:val="000000"/>
          <w:sz w:val="28"/>
          <w:szCs w:val="28"/>
        </w:rPr>
      </w:pPr>
      <w:r w:rsidRPr="00E64CF9">
        <w:rPr>
          <w:sz w:val="28"/>
          <w:szCs w:val="28"/>
        </w:rPr>
        <w:t>Основні положення та результати дослідження висвітлені у</w:t>
      </w:r>
      <w:r>
        <w:rPr>
          <w:sz w:val="28"/>
          <w:szCs w:val="28"/>
        </w:rPr>
        <w:t xml:space="preserve"> </w:t>
      </w:r>
      <w:r w:rsidR="006E08CE">
        <w:rPr>
          <w:sz w:val="28"/>
          <w:szCs w:val="28"/>
        </w:rPr>
        <w:t xml:space="preserve">                   </w:t>
      </w:r>
      <w:r w:rsidRPr="00752DB0">
        <w:rPr>
          <w:b/>
          <w:sz w:val="28"/>
          <w:szCs w:val="28"/>
        </w:rPr>
        <w:t xml:space="preserve">4 </w:t>
      </w:r>
      <w:r w:rsidRPr="00E64CF9">
        <w:rPr>
          <w:b/>
          <w:sz w:val="28"/>
          <w:szCs w:val="28"/>
        </w:rPr>
        <w:t>публікаціях</w:t>
      </w:r>
      <w:r w:rsidRPr="00E64CF9">
        <w:rPr>
          <w:sz w:val="28"/>
          <w:szCs w:val="28"/>
        </w:rPr>
        <w:t>:</w:t>
      </w:r>
      <w:r w:rsidRPr="00E64CF9">
        <w:rPr>
          <w:rFonts w:eastAsia="ArialMT"/>
          <w:color w:val="000000"/>
          <w:sz w:val="28"/>
          <w:szCs w:val="28"/>
        </w:rPr>
        <w:t xml:space="preserve"> </w:t>
      </w:r>
    </w:p>
    <w:p w:rsidR="00D07DC8" w:rsidRPr="00D07DC8" w:rsidRDefault="00D07DC8" w:rsidP="000513D4">
      <w:pPr>
        <w:pStyle w:val="a5"/>
        <w:widowControl/>
        <w:numPr>
          <w:ilvl w:val="0"/>
          <w:numId w:val="22"/>
        </w:numPr>
        <w:tabs>
          <w:tab w:val="left" w:pos="1134"/>
        </w:tabs>
        <w:adjustRightInd w:val="0"/>
        <w:spacing w:line="360" w:lineRule="auto"/>
        <w:ind w:left="0" w:firstLine="709"/>
        <w:contextualSpacing/>
        <w:rPr>
          <w:spacing w:val="-2"/>
          <w:sz w:val="28"/>
          <w:szCs w:val="28"/>
        </w:rPr>
      </w:pPr>
      <w:r w:rsidRPr="00D07DC8">
        <w:rPr>
          <w:sz w:val="28"/>
          <w:szCs w:val="28"/>
        </w:rPr>
        <w:t xml:space="preserve">Маркетинг освітніх послуг: теоретичні аспекти. </w:t>
      </w:r>
      <w:r w:rsidR="00F05BD4" w:rsidRPr="00D07DC8">
        <w:rPr>
          <w:bCs/>
          <w:i/>
          <w:color w:val="000000"/>
          <w:sz w:val="28"/>
          <w:szCs w:val="28"/>
        </w:rPr>
        <w:t xml:space="preserve">Форми і засоби формування соціальної активності здобувачів освіти в умовах </w:t>
      </w:r>
      <w:r w:rsidR="00F05BD4" w:rsidRPr="00D07DC8">
        <w:rPr>
          <w:bCs/>
          <w:i/>
          <w:color w:val="000000"/>
          <w:sz w:val="28"/>
          <w:szCs w:val="28"/>
        </w:rPr>
        <w:lastRenderedPageBreak/>
        <w:t>дистанційного навчання. Матеріали Всеукраїнської науково-практичної конференції. 06 квітня 2021 р.</w:t>
      </w:r>
      <w:r w:rsidR="00F05BD4" w:rsidRPr="00D07DC8">
        <w:rPr>
          <w:bCs/>
          <w:i/>
          <w:iCs/>
          <w:color w:val="000000"/>
          <w:sz w:val="28"/>
          <w:szCs w:val="28"/>
        </w:rPr>
        <w:t xml:space="preserve"> м. Ніжин</w:t>
      </w:r>
      <w:r w:rsidRPr="00D07DC8">
        <w:rPr>
          <w:sz w:val="28"/>
          <w:szCs w:val="28"/>
        </w:rPr>
        <w:t xml:space="preserve"> С.166-170.</w:t>
      </w:r>
    </w:p>
    <w:p w:rsidR="00D07DC8" w:rsidRPr="00D07DC8" w:rsidRDefault="00D07DC8" w:rsidP="000513D4">
      <w:pPr>
        <w:pStyle w:val="a5"/>
        <w:widowControl/>
        <w:numPr>
          <w:ilvl w:val="0"/>
          <w:numId w:val="22"/>
        </w:numPr>
        <w:tabs>
          <w:tab w:val="left" w:pos="1134"/>
        </w:tabs>
        <w:adjustRightInd w:val="0"/>
        <w:spacing w:line="360" w:lineRule="auto"/>
        <w:ind w:left="0" w:firstLine="709"/>
        <w:contextualSpacing/>
        <w:rPr>
          <w:sz w:val="28"/>
          <w:szCs w:val="28"/>
        </w:rPr>
      </w:pPr>
      <w:r w:rsidRPr="00D07DC8">
        <w:rPr>
          <w:rFonts w:eastAsia="ArialMT"/>
          <w:sz w:val="28"/>
          <w:szCs w:val="28"/>
        </w:rPr>
        <w:t xml:space="preserve">Своєрідність управління закладом дошкільної освіти в умовах інклюзії. </w:t>
      </w:r>
      <w:r w:rsidR="00F05BD4" w:rsidRPr="00D07DC8">
        <w:rPr>
          <w:rFonts w:eastAsia="Arial-BoldMT"/>
          <w:bCs/>
          <w:i/>
          <w:sz w:val="28"/>
          <w:szCs w:val="28"/>
        </w:rPr>
        <w:t xml:space="preserve">Науковий вимір соціально-педагогічних проблем сьогодення. Збірник матеріалів </w:t>
      </w:r>
      <w:r w:rsidR="00F05BD4" w:rsidRPr="00D07DC8">
        <w:rPr>
          <w:rFonts w:eastAsia="ArialMT"/>
          <w:i/>
          <w:sz w:val="28"/>
          <w:szCs w:val="28"/>
        </w:rPr>
        <w:t>V Міжнародної науково</w:t>
      </w:r>
      <w:r w:rsidR="00F05BD4" w:rsidRPr="00D07DC8">
        <w:rPr>
          <w:rFonts w:eastAsia="Arial-BoldMT"/>
          <w:i/>
          <w:sz w:val="28"/>
          <w:szCs w:val="28"/>
        </w:rPr>
        <w:t>-</w:t>
      </w:r>
      <w:r w:rsidR="00F05BD4" w:rsidRPr="00D07DC8">
        <w:rPr>
          <w:rFonts w:eastAsia="ArialMT"/>
          <w:i/>
          <w:sz w:val="28"/>
          <w:szCs w:val="28"/>
        </w:rPr>
        <w:t xml:space="preserve">практичної конференції 13 травня 2021 року </w:t>
      </w:r>
      <w:r w:rsidR="00F05BD4" w:rsidRPr="00D07DC8">
        <w:rPr>
          <w:rFonts w:eastAsia="Arial-BoldMT"/>
          <w:bCs/>
          <w:i/>
          <w:sz w:val="28"/>
          <w:szCs w:val="28"/>
        </w:rPr>
        <w:t>Ніжин</w:t>
      </w:r>
      <w:r w:rsidR="00F05BD4" w:rsidRPr="00D07DC8">
        <w:rPr>
          <w:rFonts w:eastAsia="ArialMT"/>
          <w:sz w:val="28"/>
          <w:szCs w:val="28"/>
        </w:rPr>
        <w:t xml:space="preserve"> С.</w:t>
      </w:r>
      <w:r w:rsidR="00F05BD4" w:rsidRPr="00D07DC8">
        <w:rPr>
          <w:rFonts w:eastAsia="Arial-BoldMT"/>
          <w:sz w:val="28"/>
          <w:szCs w:val="28"/>
        </w:rPr>
        <w:t xml:space="preserve"> </w:t>
      </w:r>
      <w:r w:rsidRPr="00D07DC8">
        <w:rPr>
          <w:rFonts w:eastAsia="Arial-BoldMT"/>
          <w:sz w:val="28"/>
          <w:szCs w:val="28"/>
        </w:rPr>
        <w:t>104-106.</w:t>
      </w:r>
    </w:p>
    <w:p w:rsidR="00D07DC8" w:rsidRPr="00D07DC8" w:rsidRDefault="00D07DC8" w:rsidP="000513D4">
      <w:pPr>
        <w:pStyle w:val="a5"/>
        <w:widowControl/>
        <w:numPr>
          <w:ilvl w:val="0"/>
          <w:numId w:val="22"/>
        </w:numPr>
        <w:tabs>
          <w:tab w:val="left" w:pos="1134"/>
        </w:tabs>
        <w:adjustRightInd w:val="0"/>
        <w:spacing w:line="360" w:lineRule="auto"/>
        <w:ind w:left="0" w:firstLine="709"/>
        <w:contextualSpacing/>
        <w:rPr>
          <w:spacing w:val="-2"/>
          <w:sz w:val="28"/>
          <w:szCs w:val="28"/>
        </w:rPr>
      </w:pPr>
      <w:r w:rsidRPr="00D07DC8">
        <w:rPr>
          <w:sz w:val="28"/>
          <w:szCs w:val="28"/>
        </w:rPr>
        <w:t>Структура готовності керівників закладів дошкільної освіти до маркетингової діяльності</w:t>
      </w:r>
      <w:r w:rsidR="00F05BD4" w:rsidRPr="00D07DC8">
        <w:rPr>
          <w:sz w:val="28"/>
          <w:szCs w:val="28"/>
        </w:rPr>
        <w:t>.</w:t>
      </w:r>
      <w:r w:rsidR="00F05BD4" w:rsidRPr="00D07DC8">
        <w:rPr>
          <w:sz w:val="28"/>
          <w:szCs w:val="28"/>
          <w:lang w:eastAsia="ru-RU"/>
        </w:rPr>
        <w:t xml:space="preserve"> </w:t>
      </w:r>
      <w:r w:rsidR="00F05BD4" w:rsidRPr="00D07DC8">
        <w:rPr>
          <w:i/>
          <w:sz w:val="28"/>
          <w:szCs w:val="28"/>
          <w:lang w:eastAsia="ru-RU"/>
        </w:rPr>
        <w:t>Вісник студентського наукового товариства</w:t>
      </w:r>
      <w:r w:rsidR="00F05BD4" w:rsidRPr="00D07DC8">
        <w:rPr>
          <w:rFonts w:eastAsia="ArialMT"/>
          <w:i/>
          <w:sz w:val="28"/>
          <w:szCs w:val="28"/>
        </w:rPr>
        <w:t>: збірник наукових праць студентів</w:t>
      </w:r>
      <w:r w:rsidR="00F05BD4" w:rsidRPr="00D07DC8">
        <w:rPr>
          <w:rFonts w:eastAsia="ArialMT"/>
          <w:sz w:val="28"/>
          <w:szCs w:val="28"/>
        </w:rPr>
        <w:t xml:space="preserve"> / за </w:t>
      </w:r>
      <w:proofErr w:type="spellStart"/>
      <w:r w:rsidR="00F05BD4" w:rsidRPr="00D07DC8">
        <w:rPr>
          <w:rFonts w:eastAsia="ArialMT"/>
          <w:sz w:val="28"/>
          <w:szCs w:val="28"/>
        </w:rPr>
        <w:t>заг</w:t>
      </w:r>
      <w:proofErr w:type="spellEnd"/>
      <w:r w:rsidR="00F05BD4" w:rsidRPr="00D07DC8">
        <w:rPr>
          <w:rFonts w:eastAsia="ArialMT"/>
          <w:sz w:val="28"/>
          <w:szCs w:val="28"/>
        </w:rPr>
        <w:t>. ред. О. В. Мельничука. В</w:t>
      </w:r>
      <w:r w:rsidR="00F05BD4" w:rsidRPr="00D07DC8">
        <w:rPr>
          <w:sz w:val="28"/>
          <w:szCs w:val="28"/>
          <w:lang w:eastAsia="ru-RU"/>
        </w:rPr>
        <w:t xml:space="preserve">ипуск 24. </w:t>
      </w:r>
      <w:r w:rsidR="00F05BD4" w:rsidRPr="00D07DC8">
        <w:rPr>
          <w:rFonts w:eastAsia="ArialMT"/>
          <w:sz w:val="28"/>
          <w:szCs w:val="28"/>
        </w:rPr>
        <w:t>Ніжин : НДУ ім. М. Гоголя</w:t>
      </w:r>
      <w:r w:rsidR="00F05BD4" w:rsidRPr="00D07DC8">
        <w:rPr>
          <w:sz w:val="28"/>
          <w:szCs w:val="28"/>
          <w:lang w:eastAsia="ru-RU"/>
        </w:rPr>
        <w:t xml:space="preserve"> 2021. С.</w:t>
      </w:r>
      <w:r>
        <w:rPr>
          <w:sz w:val="28"/>
          <w:szCs w:val="28"/>
          <w:lang w:eastAsia="ru-RU"/>
        </w:rPr>
        <w:t>371-374</w:t>
      </w:r>
      <w:r w:rsidR="00F05BD4" w:rsidRPr="00D07DC8">
        <w:rPr>
          <w:sz w:val="28"/>
          <w:szCs w:val="28"/>
          <w:lang w:eastAsia="ru-RU"/>
        </w:rPr>
        <w:t>.</w:t>
      </w:r>
      <w:r w:rsidR="00F05BD4" w:rsidRPr="00D07DC8">
        <w:rPr>
          <w:sz w:val="28"/>
          <w:szCs w:val="28"/>
        </w:rPr>
        <w:t xml:space="preserve"> </w:t>
      </w:r>
    </w:p>
    <w:p w:rsidR="00F05BD4" w:rsidRPr="00D07DC8" w:rsidRDefault="00D07DC8" w:rsidP="000513D4">
      <w:pPr>
        <w:pStyle w:val="a5"/>
        <w:widowControl/>
        <w:numPr>
          <w:ilvl w:val="0"/>
          <w:numId w:val="22"/>
        </w:numPr>
        <w:tabs>
          <w:tab w:val="left" w:pos="1134"/>
        </w:tabs>
        <w:adjustRightInd w:val="0"/>
        <w:spacing w:line="360" w:lineRule="auto"/>
        <w:ind w:left="0" w:firstLine="709"/>
        <w:contextualSpacing/>
        <w:rPr>
          <w:spacing w:val="-2"/>
          <w:sz w:val="28"/>
          <w:szCs w:val="28"/>
        </w:rPr>
      </w:pPr>
      <w:r w:rsidRPr="00D07DC8">
        <w:rPr>
          <w:sz w:val="28"/>
          <w:szCs w:val="28"/>
        </w:rPr>
        <w:t>Умови розвитку готовності керівників ЗДО до маркетингу освітніх послуг.</w:t>
      </w:r>
      <w:r w:rsidR="00F05BD4" w:rsidRPr="00D07DC8">
        <w:rPr>
          <w:sz w:val="28"/>
          <w:szCs w:val="28"/>
        </w:rPr>
        <w:t xml:space="preserve"> </w:t>
      </w:r>
      <w:r w:rsidR="00F05BD4" w:rsidRPr="00D07DC8">
        <w:rPr>
          <w:bCs/>
          <w:i/>
          <w:sz w:val="28"/>
          <w:szCs w:val="28"/>
        </w:rPr>
        <w:t xml:space="preserve">Модернізація </w:t>
      </w:r>
      <w:r w:rsidR="00F05BD4" w:rsidRPr="00D07DC8">
        <w:rPr>
          <w:i/>
          <w:sz w:val="28"/>
          <w:szCs w:val="28"/>
        </w:rPr>
        <w:t xml:space="preserve">професійної підготовки менеджерів: матеріали Всеукраїнської науково-практичної Інтернет-конференції, </w:t>
      </w:r>
      <w:r w:rsidR="00F05BD4" w:rsidRPr="00D07DC8">
        <w:rPr>
          <w:sz w:val="28"/>
          <w:szCs w:val="28"/>
        </w:rPr>
        <w:t xml:space="preserve">м. Ніжин, 29 вересня 2021 р. / </w:t>
      </w:r>
      <w:proofErr w:type="spellStart"/>
      <w:r w:rsidR="00F05BD4" w:rsidRPr="00D07DC8">
        <w:rPr>
          <w:sz w:val="28"/>
          <w:szCs w:val="28"/>
        </w:rPr>
        <w:t>упоряд</w:t>
      </w:r>
      <w:proofErr w:type="spellEnd"/>
      <w:r w:rsidR="00F05BD4" w:rsidRPr="00D07DC8">
        <w:rPr>
          <w:sz w:val="28"/>
          <w:szCs w:val="28"/>
        </w:rPr>
        <w:t>.: Ю. Г. Новгородська, М. О. Шевчук. Ніжин: НДУ ім. М. Гоголя, 2021. С.</w:t>
      </w:r>
      <w:r w:rsidRPr="00D07DC8">
        <w:rPr>
          <w:sz w:val="28"/>
          <w:szCs w:val="28"/>
        </w:rPr>
        <w:t>89-94</w:t>
      </w:r>
      <w:r w:rsidR="00F05BD4" w:rsidRPr="00D07DC8">
        <w:rPr>
          <w:sz w:val="28"/>
          <w:szCs w:val="28"/>
        </w:rPr>
        <w:t>.</w:t>
      </w:r>
    </w:p>
    <w:p w:rsidR="00F05BD4" w:rsidRPr="00E64CF9" w:rsidRDefault="00F05BD4" w:rsidP="00F05BD4">
      <w:pPr>
        <w:spacing w:line="360" w:lineRule="auto"/>
        <w:ind w:firstLine="709"/>
        <w:jc w:val="both"/>
        <w:rPr>
          <w:sz w:val="28"/>
          <w:szCs w:val="28"/>
        </w:rPr>
      </w:pPr>
      <w:r w:rsidRPr="00E64CF9">
        <w:rPr>
          <w:b/>
          <w:sz w:val="28"/>
          <w:szCs w:val="28"/>
        </w:rPr>
        <w:t>Структура магістерської роботи.</w:t>
      </w:r>
      <w:r w:rsidR="00D07DC8">
        <w:rPr>
          <w:sz w:val="28"/>
          <w:szCs w:val="28"/>
        </w:rPr>
        <w:t xml:space="preserve"> Робота складається зі вступу, двох </w:t>
      </w:r>
      <w:r w:rsidRPr="00E64CF9">
        <w:rPr>
          <w:sz w:val="28"/>
          <w:szCs w:val="28"/>
        </w:rPr>
        <w:t>розділів, висновків до розділів, загальних висновків, списку використан</w:t>
      </w:r>
      <w:r>
        <w:rPr>
          <w:sz w:val="28"/>
          <w:szCs w:val="28"/>
        </w:rPr>
        <w:t>их джерел</w:t>
      </w:r>
      <w:r w:rsidRPr="00E64CF9">
        <w:rPr>
          <w:sz w:val="28"/>
          <w:szCs w:val="28"/>
        </w:rPr>
        <w:t xml:space="preserve"> та додатків. Загальний обсяг роботи становить </w:t>
      </w:r>
      <w:r w:rsidR="00A875F0">
        <w:rPr>
          <w:sz w:val="28"/>
          <w:szCs w:val="28"/>
        </w:rPr>
        <w:t>135</w:t>
      </w:r>
      <w:r w:rsidRPr="00D07DC8">
        <w:rPr>
          <w:color w:val="FF0000"/>
          <w:sz w:val="28"/>
          <w:szCs w:val="28"/>
        </w:rPr>
        <w:t xml:space="preserve"> </w:t>
      </w:r>
      <w:r w:rsidRPr="00B04002">
        <w:rPr>
          <w:sz w:val="28"/>
          <w:szCs w:val="28"/>
        </w:rPr>
        <w:t>сторінок,</w:t>
      </w:r>
      <w:r w:rsidRPr="00E64CF9">
        <w:rPr>
          <w:color w:val="FF0000"/>
          <w:sz w:val="28"/>
          <w:szCs w:val="28"/>
        </w:rPr>
        <w:t xml:space="preserve"> </w:t>
      </w:r>
      <w:r w:rsidRPr="00E64CF9">
        <w:rPr>
          <w:sz w:val="28"/>
          <w:szCs w:val="28"/>
        </w:rPr>
        <w:t xml:space="preserve">з них </w:t>
      </w:r>
      <w:r w:rsidR="00D07DC8">
        <w:rPr>
          <w:sz w:val="28"/>
          <w:szCs w:val="28"/>
        </w:rPr>
        <w:t>80</w:t>
      </w:r>
      <w:r>
        <w:rPr>
          <w:color w:val="FF0000"/>
          <w:sz w:val="28"/>
          <w:szCs w:val="28"/>
        </w:rPr>
        <w:t xml:space="preserve"> </w:t>
      </w:r>
      <w:r w:rsidRPr="00E64CF9">
        <w:rPr>
          <w:sz w:val="28"/>
          <w:szCs w:val="28"/>
        </w:rPr>
        <w:t>сторін</w:t>
      </w:r>
      <w:r>
        <w:rPr>
          <w:sz w:val="28"/>
          <w:szCs w:val="28"/>
        </w:rPr>
        <w:t>ок</w:t>
      </w:r>
      <w:r w:rsidRPr="00E64CF9">
        <w:rPr>
          <w:sz w:val="28"/>
          <w:szCs w:val="28"/>
        </w:rPr>
        <w:t xml:space="preserve"> – основного тексту. Список використаної літератури нараховує</w:t>
      </w:r>
      <w:r>
        <w:rPr>
          <w:sz w:val="28"/>
          <w:szCs w:val="28"/>
        </w:rPr>
        <w:t xml:space="preserve"> </w:t>
      </w:r>
      <w:r w:rsidR="00D07DC8">
        <w:rPr>
          <w:sz w:val="28"/>
          <w:szCs w:val="28"/>
        </w:rPr>
        <w:t xml:space="preserve">79 </w:t>
      </w:r>
      <w:r w:rsidRPr="00E64CF9">
        <w:rPr>
          <w:sz w:val="28"/>
          <w:szCs w:val="28"/>
        </w:rPr>
        <w:t xml:space="preserve">джерел. </w:t>
      </w:r>
    </w:p>
    <w:p w:rsidR="00F05BD4" w:rsidRPr="00E64CF9" w:rsidRDefault="00F05BD4" w:rsidP="00F05BD4">
      <w:pPr>
        <w:spacing w:line="360" w:lineRule="auto"/>
        <w:ind w:firstLine="709"/>
        <w:jc w:val="both"/>
        <w:rPr>
          <w:sz w:val="28"/>
          <w:szCs w:val="28"/>
        </w:rPr>
      </w:pPr>
    </w:p>
    <w:p w:rsidR="00F05BD4" w:rsidRDefault="00F05BD4" w:rsidP="00F05BD4">
      <w:pPr>
        <w:spacing w:line="360" w:lineRule="auto"/>
        <w:ind w:firstLine="709"/>
        <w:jc w:val="both"/>
        <w:rPr>
          <w:b/>
          <w:sz w:val="28"/>
          <w:szCs w:val="28"/>
        </w:rPr>
      </w:pPr>
    </w:p>
    <w:p w:rsidR="00F05BD4" w:rsidRDefault="00F05BD4" w:rsidP="00F05BD4">
      <w:pPr>
        <w:spacing w:line="360" w:lineRule="auto"/>
        <w:ind w:firstLine="709"/>
        <w:jc w:val="both"/>
        <w:rPr>
          <w:b/>
          <w:sz w:val="28"/>
          <w:szCs w:val="28"/>
        </w:rPr>
      </w:pPr>
    </w:p>
    <w:p w:rsidR="00F05BD4" w:rsidRDefault="00F05BD4" w:rsidP="00F05BD4">
      <w:pPr>
        <w:spacing w:line="360" w:lineRule="auto"/>
        <w:ind w:firstLine="709"/>
        <w:jc w:val="both"/>
        <w:rPr>
          <w:b/>
          <w:sz w:val="28"/>
          <w:szCs w:val="28"/>
        </w:rPr>
      </w:pPr>
    </w:p>
    <w:p w:rsidR="00F05BD4" w:rsidRDefault="00F05BD4" w:rsidP="00F05BD4">
      <w:pPr>
        <w:spacing w:line="360" w:lineRule="auto"/>
        <w:ind w:firstLine="709"/>
        <w:jc w:val="both"/>
        <w:rPr>
          <w:b/>
          <w:sz w:val="28"/>
          <w:szCs w:val="28"/>
        </w:rPr>
      </w:pPr>
    </w:p>
    <w:p w:rsidR="00D430FC" w:rsidRDefault="00D430FC" w:rsidP="00F05BD4">
      <w:pPr>
        <w:spacing w:line="360" w:lineRule="auto"/>
        <w:ind w:firstLine="709"/>
        <w:jc w:val="both"/>
        <w:rPr>
          <w:b/>
          <w:sz w:val="28"/>
          <w:szCs w:val="28"/>
        </w:rPr>
      </w:pPr>
    </w:p>
    <w:p w:rsidR="00D430FC" w:rsidRDefault="00D430FC" w:rsidP="00F05BD4">
      <w:pPr>
        <w:spacing w:line="360" w:lineRule="auto"/>
        <w:ind w:firstLine="709"/>
        <w:jc w:val="both"/>
        <w:rPr>
          <w:b/>
          <w:sz w:val="28"/>
          <w:szCs w:val="28"/>
        </w:rPr>
      </w:pPr>
    </w:p>
    <w:p w:rsidR="00D430FC" w:rsidRDefault="00D430FC" w:rsidP="00F05BD4">
      <w:pPr>
        <w:spacing w:line="360" w:lineRule="auto"/>
        <w:ind w:firstLine="709"/>
        <w:jc w:val="both"/>
        <w:rPr>
          <w:b/>
          <w:sz w:val="28"/>
          <w:szCs w:val="28"/>
        </w:rPr>
      </w:pPr>
    </w:p>
    <w:p w:rsidR="00D430FC" w:rsidRDefault="00D430FC" w:rsidP="00F05BD4">
      <w:pPr>
        <w:spacing w:line="360" w:lineRule="auto"/>
        <w:ind w:firstLine="709"/>
        <w:jc w:val="both"/>
        <w:rPr>
          <w:b/>
          <w:sz w:val="28"/>
          <w:szCs w:val="28"/>
        </w:rPr>
      </w:pPr>
    </w:p>
    <w:p w:rsidR="00F05BD4" w:rsidRDefault="00F05BD4" w:rsidP="00F05BD4">
      <w:pPr>
        <w:pStyle w:val="31"/>
        <w:tabs>
          <w:tab w:val="left" w:pos="1276"/>
          <w:tab w:val="left" w:leader="dot" w:pos="9415"/>
        </w:tabs>
        <w:spacing w:line="360" w:lineRule="auto"/>
        <w:ind w:left="0" w:firstLine="709"/>
        <w:rPr>
          <w:b/>
        </w:rPr>
      </w:pPr>
    </w:p>
    <w:p w:rsidR="00223D4F" w:rsidRPr="00736318" w:rsidRDefault="00223D4F" w:rsidP="00736318">
      <w:pPr>
        <w:pStyle w:val="31"/>
        <w:tabs>
          <w:tab w:val="left" w:pos="1276"/>
          <w:tab w:val="left" w:leader="dot" w:pos="9415"/>
        </w:tabs>
        <w:spacing w:line="360" w:lineRule="auto"/>
        <w:ind w:left="0" w:firstLine="709"/>
        <w:jc w:val="center"/>
        <w:rPr>
          <w:b/>
        </w:rPr>
      </w:pPr>
      <w:r w:rsidRPr="00736318">
        <w:rPr>
          <w:b/>
        </w:rPr>
        <w:lastRenderedPageBreak/>
        <w:t xml:space="preserve">РОЗДІЛ 1. ТЕОРЕТИЧНІ ОСНОВИ ДОСЛІДЖЕННЯ ПРОБЛЕМИ ГОТОВНОСТІ КЕРІВНИКІВ ЗАКЛАДІВ </w:t>
      </w:r>
      <w:r w:rsidRPr="00736318">
        <w:rPr>
          <w:b/>
          <w:spacing w:val="6"/>
        </w:rPr>
        <w:t xml:space="preserve">ДОШКІЛЬНОЇ ОСВІТИ ДО </w:t>
      </w:r>
      <w:r w:rsidRPr="00736318">
        <w:rPr>
          <w:b/>
        </w:rPr>
        <w:t>МАРКЕТИНГУ</w:t>
      </w:r>
      <w:r w:rsidRPr="00736318">
        <w:rPr>
          <w:b/>
          <w:spacing w:val="-6"/>
        </w:rPr>
        <w:t xml:space="preserve"> </w:t>
      </w:r>
      <w:r w:rsidRPr="00736318">
        <w:rPr>
          <w:b/>
        </w:rPr>
        <w:t>ОСВІТНІХ ПОСЛУГ</w:t>
      </w:r>
    </w:p>
    <w:p w:rsidR="00223D4F" w:rsidRPr="00736318" w:rsidRDefault="00223D4F" w:rsidP="00736318">
      <w:pPr>
        <w:pStyle w:val="31"/>
        <w:tabs>
          <w:tab w:val="left" w:pos="709"/>
          <w:tab w:val="left" w:leader="dot" w:pos="9415"/>
        </w:tabs>
        <w:spacing w:line="360" w:lineRule="auto"/>
        <w:ind w:left="0" w:firstLine="709"/>
        <w:rPr>
          <w:b/>
        </w:rPr>
      </w:pPr>
    </w:p>
    <w:p w:rsidR="00223D4F" w:rsidRPr="00736318" w:rsidRDefault="00223D4F" w:rsidP="00736318">
      <w:pPr>
        <w:pStyle w:val="31"/>
        <w:tabs>
          <w:tab w:val="left" w:pos="709"/>
          <w:tab w:val="left" w:leader="dot" w:pos="9415"/>
        </w:tabs>
        <w:spacing w:line="360" w:lineRule="auto"/>
        <w:ind w:left="0" w:firstLine="709"/>
        <w:rPr>
          <w:b/>
        </w:rPr>
      </w:pPr>
      <w:r w:rsidRPr="00736318">
        <w:rPr>
          <w:b/>
        </w:rPr>
        <w:t>1.1. Освітні послуги як складова професійної діяльності керівників закладів дошкільної освіти</w:t>
      </w:r>
    </w:p>
    <w:p w:rsidR="00223D4F" w:rsidRPr="00736318" w:rsidRDefault="00223D4F" w:rsidP="00736318">
      <w:pPr>
        <w:pStyle w:val="a3"/>
        <w:spacing w:line="360" w:lineRule="auto"/>
        <w:ind w:left="0" w:firstLine="709"/>
        <w:jc w:val="both"/>
      </w:pPr>
      <w:r w:rsidRPr="00736318">
        <w:t>Складна ситуація, у якій опинилася Україна, спричинює конкуренцію між освітніми закладами, зокрема і у наборі дітей. Саме тому менеджерам закладів дошкільної освіти потрібно засвоювати</w:t>
      </w:r>
      <w:r w:rsidR="00B173BA" w:rsidRPr="00736318">
        <w:t xml:space="preserve"> </w:t>
      </w:r>
      <w:r w:rsidRPr="00736318">
        <w:t>маркетинг освітніх послуг, оскільки це та сфера діяльності, яка сприяє створенню, інформуванню, доставці й обміну пропозиціями, які є важливими</w:t>
      </w:r>
      <w:r w:rsidR="00B173BA" w:rsidRPr="00736318">
        <w:t xml:space="preserve"> </w:t>
      </w:r>
      <w:r w:rsidRPr="00736318">
        <w:t>для суспільства загалом та кожному потенційному споживачу послуг та партнеру зокрема.</w:t>
      </w:r>
    </w:p>
    <w:p w:rsidR="00223D4F" w:rsidRPr="00736318" w:rsidRDefault="00223D4F" w:rsidP="00736318">
      <w:pPr>
        <w:pStyle w:val="a3"/>
        <w:spacing w:line="360" w:lineRule="auto"/>
        <w:ind w:left="0" w:firstLine="709"/>
        <w:jc w:val="both"/>
      </w:pPr>
      <w:r w:rsidRPr="00736318">
        <w:t>Науковці розглядають маркетинг як інтегровану функцію менеджменту, яка</w:t>
      </w:r>
      <w:r w:rsidR="00B173BA" w:rsidRPr="00736318">
        <w:t xml:space="preserve"> </w:t>
      </w:r>
      <w:r w:rsidRPr="00736318">
        <w:t>забезпечує систему управлінських заходів, які передбачають стратегічний та тактичний характер, головною спрямованістю якого є ефективне упровадження ринкової поведінки закладу та вирішення значущого завдання: отримання безумовного схвалення та підтримки від</w:t>
      </w:r>
      <w:r w:rsidR="00B173BA" w:rsidRPr="00736318">
        <w:t xml:space="preserve"> </w:t>
      </w:r>
      <w:r w:rsidRPr="00736318">
        <w:t>споживачів</w:t>
      </w:r>
      <w:r w:rsidR="00B173BA" w:rsidRPr="00736318">
        <w:t xml:space="preserve"> </w:t>
      </w:r>
      <w:r w:rsidRPr="00736318">
        <w:t>освітніх послуг.</w:t>
      </w:r>
    </w:p>
    <w:p w:rsidR="00B173BA" w:rsidRPr="00736318" w:rsidRDefault="00223D4F" w:rsidP="00736318">
      <w:pPr>
        <w:pStyle w:val="a3"/>
        <w:spacing w:line="360" w:lineRule="auto"/>
        <w:ind w:left="0" w:firstLine="709"/>
        <w:jc w:val="both"/>
      </w:pPr>
      <w:r w:rsidRPr="00736318">
        <w:rPr>
          <w:spacing w:val="-3"/>
        </w:rPr>
        <w:t>М</w:t>
      </w:r>
      <w:r w:rsidRPr="00736318">
        <w:t>аркетинг</w:t>
      </w:r>
      <w:r w:rsidR="00B173BA" w:rsidRPr="00736318">
        <w:t xml:space="preserve"> – </w:t>
      </w:r>
      <w:r w:rsidRPr="00736318">
        <w:t>спеціальна наукова</w:t>
      </w:r>
      <w:r w:rsidR="00B173BA" w:rsidRPr="00736318">
        <w:t xml:space="preserve"> </w:t>
      </w:r>
      <w:r w:rsidRPr="00736318">
        <w:t xml:space="preserve">галузь, яка вивчає процеси </w:t>
      </w:r>
      <w:proofErr w:type="spellStart"/>
      <w:r w:rsidRPr="00736318">
        <w:t>проєктування</w:t>
      </w:r>
      <w:proofErr w:type="spellEnd"/>
      <w:r w:rsidRPr="00736318">
        <w:t xml:space="preserve"> та реалізації</w:t>
      </w:r>
      <w:r w:rsidR="00B173BA" w:rsidRPr="00736318">
        <w:t xml:space="preserve"> </w:t>
      </w:r>
      <w:r w:rsidRPr="00736318">
        <w:t>запланованого просування та упровадження ідей, товарів та послуг через обмін, що спрямовано на задоволення окремих осіб та</w:t>
      </w:r>
      <w:r w:rsidRPr="00736318">
        <w:rPr>
          <w:spacing w:val="3"/>
        </w:rPr>
        <w:t xml:space="preserve"> закладів</w:t>
      </w:r>
      <w:r w:rsidRPr="00736318">
        <w:t>.</w:t>
      </w:r>
      <w:r w:rsidR="00B173BA" w:rsidRPr="00736318">
        <w:t xml:space="preserve"> </w:t>
      </w:r>
      <w:r w:rsidRPr="00736318">
        <w:t>Маркетинг тлумачать як вид діяльності, який орієнтує на засвоєння освітнього середовища, пошук нових послуг освіти та їх просування у певному сегменті ринку, а також стимулювання попиту на них.</w:t>
      </w:r>
    </w:p>
    <w:p w:rsidR="00223D4F" w:rsidRPr="00736318" w:rsidRDefault="00223D4F" w:rsidP="00736318">
      <w:pPr>
        <w:pStyle w:val="a3"/>
        <w:spacing w:line="360" w:lineRule="auto"/>
        <w:ind w:left="0" w:firstLine="709"/>
        <w:jc w:val="both"/>
      </w:pPr>
      <w:r w:rsidRPr="00736318">
        <w:t xml:space="preserve"> Вітчизняні науковці феномен «педагогічний маркетинг» розглядають у різних площинах. Так, за С.</w:t>
      </w:r>
      <w:r w:rsidR="00D430FC">
        <w:t xml:space="preserve">Г. </w:t>
      </w:r>
      <w:proofErr w:type="spellStart"/>
      <w:r w:rsidRPr="00736318">
        <w:t>Тєлєтовою</w:t>
      </w:r>
      <w:proofErr w:type="spellEnd"/>
      <w:r w:rsidRPr="00736318">
        <w:t xml:space="preserve"> [70, с. 119], педагогічний маркетинг є видом діяльності, який забезпечує опанування освітнього середовища, створення та розвиток ринку послуг освіти та заохочення попиту на них. </w:t>
      </w:r>
    </w:p>
    <w:p w:rsidR="00223D4F" w:rsidRPr="00736318" w:rsidRDefault="00223D4F" w:rsidP="00736318">
      <w:pPr>
        <w:pStyle w:val="a3"/>
        <w:spacing w:line="360" w:lineRule="auto"/>
        <w:ind w:left="0" w:firstLine="709"/>
        <w:jc w:val="both"/>
      </w:pPr>
      <w:r w:rsidRPr="00736318">
        <w:rPr>
          <w:vanish/>
        </w:rPr>
        <w:t xml:space="preserve">ній </w:t>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r w:rsidRPr="00736318">
        <w:rPr>
          <w:vanish/>
        </w:rPr>
        <w:pgNum/>
      </w:r>
    </w:p>
    <w:p w:rsidR="00223D4F" w:rsidRPr="00736318" w:rsidRDefault="00223D4F" w:rsidP="00736318">
      <w:pPr>
        <w:pStyle w:val="a3"/>
        <w:spacing w:line="360" w:lineRule="auto"/>
        <w:ind w:left="0" w:firstLine="709"/>
        <w:jc w:val="both"/>
        <w:rPr>
          <w:spacing w:val="-3"/>
        </w:rPr>
      </w:pPr>
    </w:p>
    <w:p w:rsidR="00223D4F" w:rsidRPr="00736318" w:rsidRDefault="00223D4F" w:rsidP="00736318">
      <w:pPr>
        <w:pStyle w:val="a3"/>
        <w:spacing w:line="360" w:lineRule="auto"/>
        <w:ind w:left="0" w:firstLine="709"/>
        <w:jc w:val="both"/>
      </w:pPr>
      <w:r w:rsidRPr="00736318">
        <w:lastRenderedPageBreak/>
        <w:t>У.О. Левкович [39, с. 155]</w:t>
      </w:r>
      <w:r w:rsidR="00B173BA" w:rsidRPr="00736318">
        <w:t xml:space="preserve"> </w:t>
      </w:r>
      <w:r w:rsidRPr="00736318">
        <w:t>вважає педагогічний маркетинг комплексом методів, принципів, організаційних форм та технологічних прийомів управління процесом освіти у системі безперервної освіти, який спрямовано на вдосконалення його якості та ефективності фахової підготовки майбутніх маркетологів до ринку праці. Отже, дослідники тлумачать педагогічний маркетинг більш вузько: його розуміють як вид діяльності, який</w:t>
      </w:r>
      <w:r w:rsidR="00B173BA" w:rsidRPr="00736318">
        <w:t xml:space="preserve"> </w:t>
      </w:r>
      <w:r w:rsidRPr="00736318">
        <w:t>націлює на вивчення освітнього середовища, створення та розвиток освітнього ринку послуг та стимулювання</w:t>
      </w:r>
      <w:r w:rsidR="00B173BA" w:rsidRPr="00736318">
        <w:t xml:space="preserve"> </w:t>
      </w:r>
      <w:r w:rsidRPr="00736318">
        <w:t xml:space="preserve">потреби в користуванні ними. </w:t>
      </w:r>
    </w:p>
    <w:p w:rsidR="00223D4F" w:rsidRPr="00736318" w:rsidRDefault="00223D4F" w:rsidP="00736318">
      <w:pPr>
        <w:pStyle w:val="a3"/>
        <w:spacing w:line="360" w:lineRule="auto"/>
        <w:ind w:left="0" w:firstLine="709"/>
        <w:jc w:val="both"/>
      </w:pPr>
      <w:r w:rsidRPr="00736318">
        <w:rPr>
          <w:rFonts w:eastAsiaTheme="minorHAnsi"/>
        </w:rPr>
        <w:t xml:space="preserve">У нашому дослідженні </w:t>
      </w:r>
      <w:r w:rsidRPr="00736318">
        <w:t>маркетинг ми тлумачимо</w:t>
      </w:r>
      <w:r w:rsidR="00B173BA" w:rsidRPr="00736318">
        <w:t xml:space="preserve"> </w:t>
      </w:r>
      <w:r w:rsidRPr="00736318">
        <w:t>як соціальний процес, який спрямовано на задоволення</w:t>
      </w:r>
      <w:r w:rsidR="00B173BA" w:rsidRPr="00736318">
        <w:t xml:space="preserve"> </w:t>
      </w:r>
      <w:r w:rsidRPr="00736318">
        <w:t>потреб споживачів та запитів суспільства через організацію споживання послуг шляхом вільного створення конкурентного обміну товарами та</w:t>
      </w:r>
      <w:r w:rsidRPr="00736318">
        <w:rPr>
          <w:spacing w:val="1"/>
        </w:rPr>
        <w:t xml:space="preserve"> </w:t>
      </w:r>
      <w:r w:rsidRPr="00736318">
        <w:t>послугами.</w:t>
      </w:r>
    </w:p>
    <w:p w:rsidR="00223D4F" w:rsidRPr="00736318" w:rsidRDefault="00223D4F" w:rsidP="00736318">
      <w:pPr>
        <w:adjustRightInd w:val="0"/>
        <w:spacing w:line="360" w:lineRule="auto"/>
        <w:ind w:firstLine="709"/>
        <w:jc w:val="both"/>
        <w:rPr>
          <w:sz w:val="28"/>
          <w:szCs w:val="28"/>
        </w:rPr>
      </w:pPr>
      <w:r w:rsidRPr="00736318">
        <w:rPr>
          <w:rFonts w:eastAsiaTheme="minorHAnsi"/>
          <w:sz w:val="28"/>
          <w:szCs w:val="28"/>
        </w:rPr>
        <w:t>Найважливіша підсистема соціальної державної сфери – освіта, оскільки вона забезпечує процес здобуття особистістю</w:t>
      </w:r>
      <w:r w:rsidR="00B173BA" w:rsidRPr="00736318">
        <w:rPr>
          <w:rFonts w:eastAsiaTheme="minorHAnsi"/>
          <w:sz w:val="28"/>
          <w:szCs w:val="28"/>
        </w:rPr>
        <w:t xml:space="preserve"> </w:t>
      </w:r>
      <w:r w:rsidRPr="00736318">
        <w:rPr>
          <w:rFonts w:eastAsiaTheme="minorHAnsi"/>
          <w:sz w:val="28"/>
          <w:szCs w:val="28"/>
        </w:rPr>
        <w:t xml:space="preserve">глибоких знань, умінь та навичок з метою їх продуктивного використання у професійній діяльності. </w:t>
      </w:r>
      <w:r w:rsidRPr="00736318">
        <w:rPr>
          <w:sz w:val="28"/>
          <w:szCs w:val="28"/>
        </w:rPr>
        <w:t>Сучасна система освіти є новою пошуковою сферою маркетингу, метою якої є визначення та ранжування потреб,</w:t>
      </w:r>
      <w:r w:rsidR="00B173BA" w:rsidRPr="00736318">
        <w:rPr>
          <w:sz w:val="28"/>
          <w:szCs w:val="28"/>
        </w:rPr>
        <w:t xml:space="preserve"> </w:t>
      </w:r>
      <w:r w:rsidRPr="00736318">
        <w:rPr>
          <w:sz w:val="28"/>
          <w:szCs w:val="28"/>
        </w:rPr>
        <w:t>є найголовнішою суспільною потребою для людини.</w:t>
      </w:r>
    </w:p>
    <w:p w:rsidR="00223D4F" w:rsidRPr="00736318" w:rsidRDefault="00223D4F" w:rsidP="00736318">
      <w:pPr>
        <w:spacing w:line="360" w:lineRule="auto"/>
        <w:ind w:firstLine="709"/>
        <w:jc w:val="both"/>
        <w:rPr>
          <w:sz w:val="28"/>
          <w:szCs w:val="28"/>
        </w:rPr>
      </w:pPr>
      <w:r w:rsidRPr="00736318">
        <w:rPr>
          <w:sz w:val="28"/>
          <w:szCs w:val="28"/>
        </w:rPr>
        <w:t>З метою визначення</w:t>
      </w:r>
      <w:r w:rsidR="00B173BA" w:rsidRPr="00736318">
        <w:rPr>
          <w:sz w:val="28"/>
          <w:szCs w:val="28"/>
        </w:rPr>
        <w:t xml:space="preserve"> </w:t>
      </w:r>
      <w:r w:rsidRPr="00736318">
        <w:rPr>
          <w:sz w:val="28"/>
          <w:szCs w:val="28"/>
        </w:rPr>
        <w:t>особливостей маркетингу послуг у сфері</w:t>
      </w:r>
      <w:r w:rsidR="00B173BA" w:rsidRPr="00736318">
        <w:rPr>
          <w:sz w:val="28"/>
          <w:szCs w:val="28"/>
        </w:rPr>
        <w:t xml:space="preserve"> </w:t>
      </w:r>
      <w:r w:rsidRPr="00736318">
        <w:rPr>
          <w:sz w:val="28"/>
          <w:szCs w:val="28"/>
        </w:rPr>
        <w:t>освіти проаналізуємо систему його складників, суб’єктів та об’єктів.</w:t>
      </w:r>
      <w:r w:rsidR="00B173BA" w:rsidRPr="00736318">
        <w:rPr>
          <w:sz w:val="28"/>
          <w:szCs w:val="28"/>
        </w:rPr>
        <w:t xml:space="preserve"> </w:t>
      </w:r>
      <w:r w:rsidRPr="00736318">
        <w:rPr>
          <w:sz w:val="28"/>
          <w:szCs w:val="28"/>
        </w:rPr>
        <w:t xml:space="preserve">Учасники ринкових відносин, суб’єкт маркетингу послуг </w:t>
      </w:r>
      <w:r w:rsidR="00B173BA" w:rsidRPr="00736318">
        <w:rPr>
          <w:sz w:val="28"/>
          <w:szCs w:val="28"/>
        </w:rPr>
        <w:t xml:space="preserve">у сфері освіти – це </w:t>
      </w:r>
      <w:r w:rsidRPr="00736318">
        <w:rPr>
          <w:sz w:val="28"/>
          <w:szCs w:val="28"/>
        </w:rPr>
        <w:t>заклади</w:t>
      </w:r>
      <w:r w:rsidR="00B173BA" w:rsidRPr="00736318">
        <w:rPr>
          <w:sz w:val="28"/>
          <w:szCs w:val="28"/>
        </w:rPr>
        <w:t xml:space="preserve"> освіти</w:t>
      </w:r>
      <w:r w:rsidRPr="00736318">
        <w:rPr>
          <w:sz w:val="28"/>
          <w:szCs w:val="28"/>
        </w:rPr>
        <w:t>, споживачі послуг (окремі особи, заклади, установи), значна кількість посередників (ліцензування та акредитація освітніх закладів, кадрові агентства, центри зайнятості, органи виконавчої влади тощо), а також різноманітні громадські установи, які знайомлять з освітніми послугами потенційних споживачів. Маркетинг освітніх послуг виокремлює функції освітніх закладів</w:t>
      </w:r>
      <w:r w:rsidR="00B173BA" w:rsidRPr="00736318">
        <w:rPr>
          <w:sz w:val="28"/>
          <w:szCs w:val="28"/>
        </w:rPr>
        <w:t xml:space="preserve"> </w:t>
      </w:r>
      <w:r w:rsidRPr="00736318">
        <w:rPr>
          <w:sz w:val="28"/>
          <w:szCs w:val="28"/>
        </w:rPr>
        <w:t>як</w:t>
      </w:r>
      <w:r w:rsidR="00B173BA" w:rsidRPr="00736318">
        <w:rPr>
          <w:sz w:val="28"/>
          <w:szCs w:val="28"/>
        </w:rPr>
        <w:t xml:space="preserve"> </w:t>
      </w:r>
      <w:r w:rsidRPr="00736318">
        <w:rPr>
          <w:sz w:val="28"/>
          <w:szCs w:val="28"/>
        </w:rPr>
        <w:t xml:space="preserve">формування пропозицій, надання освітніх послуг клієнтам, просування освітніх та додаткових послуг на ринку. </w:t>
      </w:r>
    </w:p>
    <w:p w:rsidR="00223D4F" w:rsidRPr="00736318" w:rsidRDefault="00223D4F" w:rsidP="00736318">
      <w:pPr>
        <w:spacing w:line="360" w:lineRule="auto"/>
        <w:ind w:firstLine="709"/>
        <w:jc w:val="both"/>
        <w:rPr>
          <w:sz w:val="28"/>
          <w:szCs w:val="28"/>
        </w:rPr>
      </w:pPr>
      <w:r w:rsidRPr="00736318">
        <w:rPr>
          <w:sz w:val="28"/>
          <w:szCs w:val="28"/>
        </w:rPr>
        <w:t xml:space="preserve">Саме тому навчальні заклади та їхні клієнти – найбільш активні учасники маркетингової діяльності. Посередники допомагають </w:t>
      </w:r>
      <w:r w:rsidRPr="00736318">
        <w:rPr>
          <w:sz w:val="28"/>
          <w:szCs w:val="28"/>
        </w:rPr>
        <w:lastRenderedPageBreak/>
        <w:t>результативному просуванню освітніх послуг на ринку, інформуванню і консультуванню, ліцензуванню й акредитації освітніх закладів, організації продажу освітніх послуг, а також наданні фінансової підтримки системі загальної та професійної освіти.</w:t>
      </w:r>
    </w:p>
    <w:p w:rsidR="00223D4F" w:rsidRPr="00736318" w:rsidRDefault="00223D4F" w:rsidP="00736318">
      <w:pPr>
        <w:adjustRightInd w:val="0"/>
        <w:spacing w:line="360" w:lineRule="auto"/>
        <w:ind w:firstLine="709"/>
        <w:jc w:val="both"/>
        <w:rPr>
          <w:rFonts w:eastAsia="TimesNewRomanPSMT"/>
          <w:sz w:val="28"/>
          <w:szCs w:val="28"/>
        </w:rPr>
      </w:pPr>
      <w:r w:rsidRPr="00736318">
        <w:rPr>
          <w:rFonts w:eastAsia="TimesNewRomanPSMT"/>
          <w:sz w:val="28"/>
          <w:szCs w:val="28"/>
        </w:rPr>
        <w:t>Заклад освіти, з позиції маркетингу, зобов'язаний:</w:t>
      </w:r>
    </w:p>
    <w:p w:rsidR="00223D4F" w:rsidRPr="00736318" w:rsidRDefault="00223D4F" w:rsidP="00736318">
      <w:pPr>
        <w:adjustRightInd w:val="0"/>
        <w:spacing w:line="360" w:lineRule="auto"/>
        <w:ind w:firstLine="709"/>
        <w:jc w:val="both"/>
        <w:rPr>
          <w:rFonts w:eastAsia="TimesNewRomanPSMT"/>
          <w:sz w:val="28"/>
          <w:szCs w:val="28"/>
        </w:rPr>
      </w:pPr>
      <w:r w:rsidRPr="00736318">
        <w:rPr>
          <w:rFonts w:eastAsia="TimesNewRomanPSMT"/>
          <w:sz w:val="28"/>
          <w:szCs w:val="28"/>
        </w:rPr>
        <w:t xml:space="preserve">- надавати </w:t>
      </w:r>
      <w:r w:rsidR="00B173BA" w:rsidRPr="00736318">
        <w:rPr>
          <w:rFonts w:eastAsia="TimesNewRomanPSMT"/>
          <w:sz w:val="28"/>
          <w:szCs w:val="28"/>
        </w:rPr>
        <w:t>здобувачам</w:t>
      </w:r>
      <w:r w:rsidRPr="00736318">
        <w:rPr>
          <w:rFonts w:eastAsia="TimesNewRomanPSMT"/>
          <w:sz w:val="28"/>
          <w:szCs w:val="28"/>
        </w:rPr>
        <w:t xml:space="preserve"> освітні послуги (ОП), транслювати необхідні знання, уміння та навички (за змістом, обсягом та якістю);</w:t>
      </w:r>
    </w:p>
    <w:p w:rsidR="00223D4F" w:rsidRPr="00736318" w:rsidRDefault="00223D4F" w:rsidP="00736318">
      <w:pPr>
        <w:adjustRightInd w:val="0"/>
        <w:spacing w:line="360" w:lineRule="auto"/>
        <w:ind w:firstLine="709"/>
        <w:jc w:val="both"/>
        <w:rPr>
          <w:rFonts w:eastAsia="TimesNewRomanPSMT"/>
          <w:sz w:val="28"/>
          <w:szCs w:val="28"/>
        </w:rPr>
      </w:pPr>
      <w:r w:rsidRPr="00736318">
        <w:rPr>
          <w:rFonts w:eastAsia="TimesNewRomanPSMT"/>
          <w:sz w:val="28"/>
          <w:szCs w:val="28"/>
        </w:rPr>
        <w:t>- забезпечувати та</w:t>
      </w:r>
      <w:r w:rsidR="00B173BA" w:rsidRPr="00736318">
        <w:rPr>
          <w:rFonts w:eastAsia="TimesNewRomanPSMT"/>
          <w:sz w:val="28"/>
          <w:szCs w:val="28"/>
        </w:rPr>
        <w:t xml:space="preserve"> </w:t>
      </w:r>
      <w:r w:rsidRPr="00736318">
        <w:rPr>
          <w:rFonts w:eastAsia="TimesNewRomanPSMT"/>
          <w:sz w:val="28"/>
          <w:szCs w:val="28"/>
        </w:rPr>
        <w:t>надавати побіжні ОП, які впливають на формування особистості майбутнього фахівця;</w:t>
      </w:r>
    </w:p>
    <w:p w:rsidR="00223D4F" w:rsidRPr="00736318" w:rsidRDefault="00223D4F" w:rsidP="00736318">
      <w:pPr>
        <w:adjustRightInd w:val="0"/>
        <w:spacing w:line="360" w:lineRule="auto"/>
        <w:ind w:firstLine="709"/>
        <w:jc w:val="both"/>
        <w:rPr>
          <w:sz w:val="28"/>
          <w:szCs w:val="28"/>
        </w:rPr>
      </w:pPr>
      <w:r w:rsidRPr="00736318">
        <w:rPr>
          <w:rFonts w:eastAsia="TimesNewRomanPSMT"/>
          <w:sz w:val="28"/>
          <w:szCs w:val="28"/>
        </w:rPr>
        <w:t>- здійснювати забезпечення інформаційно-посередницьких послуг споживачів та роботодавців, зокрема координувати з ними умови майбутньої діяльності, розмір, порядок та джерела фінансування ОП тощо.</w:t>
      </w:r>
    </w:p>
    <w:p w:rsidR="00223D4F" w:rsidRPr="00736318" w:rsidRDefault="00223D4F" w:rsidP="00736318">
      <w:pPr>
        <w:spacing w:line="360" w:lineRule="auto"/>
        <w:ind w:firstLine="709"/>
        <w:jc w:val="both"/>
        <w:rPr>
          <w:sz w:val="28"/>
          <w:szCs w:val="28"/>
        </w:rPr>
      </w:pPr>
      <w:r w:rsidRPr="00736318">
        <w:rPr>
          <w:sz w:val="28"/>
          <w:szCs w:val="28"/>
        </w:rPr>
        <w:t>Об’єкти маркетингу в освітній системі складаються з послуг у сфері освіти, місця розташування закладів</w:t>
      </w:r>
      <w:r w:rsidR="00B173BA" w:rsidRPr="00736318">
        <w:rPr>
          <w:sz w:val="28"/>
          <w:szCs w:val="28"/>
        </w:rPr>
        <w:t xml:space="preserve"> освіти</w:t>
      </w:r>
      <w:r w:rsidRPr="00736318">
        <w:rPr>
          <w:sz w:val="28"/>
          <w:szCs w:val="28"/>
        </w:rPr>
        <w:t>, їх навчально-матеріальної бази, престижності професій та спеціальностей серед верств населення, рейтингу викладачів, рівня наукових досліджень в установах, технічного та методичного забезпечення освітнього процесу, широкого спектру побіжних послуг тощо.</w:t>
      </w:r>
    </w:p>
    <w:p w:rsidR="00223D4F" w:rsidRPr="00736318" w:rsidRDefault="00223D4F" w:rsidP="00736318">
      <w:pPr>
        <w:pStyle w:val="a3"/>
        <w:spacing w:line="360" w:lineRule="auto"/>
        <w:ind w:left="0" w:firstLine="709"/>
        <w:jc w:val="both"/>
      </w:pPr>
      <w:r w:rsidRPr="00736318">
        <w:rPr>
          <w:i/>
        </w:rPr>
        <w:t>Маркетинг в освіті</w:t>
      </w:r>
      <w:r w:rsidRPr="00736318">
        <w:t>, на наш погляд,</w:t>
      </w:r>
      <w:r w:rsidRPr="00736318">
        <w:rPr>
          <w:i/>
        </w:rPr>
        <w:t xml:space="preserve"> є</w:t>
      </w:r>
      <w:r w:rsidRPr="00736318">
        <w:t xml:space="preserve"> видом діяльності навчального закладу, мета якого полягає у задоволенні потреб ринку з підготовки спеціаліста з конкретними характеристиками та професійними рисами у визначений термін та</w:t>
      </w:r>
      <w:r w:rsidR="00B173BA" w:rsidRPr="00736318">
        <w:t xml:space="preserve"> </w:t>
      </w:r>
      <w:r w:rsidRPr="00736318">
        <w:t>сприяння оптимальному існуванню</w:t>
      </w:r>
      <w:r w:rsidR="00B173BA" w:rsidRPr="00736318">
        <w:t xml:space="preserve"> </w:t>
      </w:r>
      <w:r w:rsidRPr="00736318">
        <w:t xml:space="preserve"> самого</w:t>
      </w:r>
      <w:r w:rsidR="00B173BA" w:rsidRPr="00736318">
        <w:t xml:space="preserve"> </w:t>
      </w:r>
      <w:r w:rsidRPr="00736318">
        <w:t>закладу</w:t>
      </w:r>
      <w:r w:rsidR="00B173BA" w:rsidRPr="00736318">
        <w:t xml:space="preserve"> </w:t>
      </w:r>
      <w:r w:rsidRPr="00736318">
        <w:t xml:space="preserve"> освіти.</w:t>
      </w:r>
      <w:r w:rsidR="00B173BA" w:rsidRPr="00736318">
        <w:t xml:space="preserve"> </w:t>
      </w:r>
      <w:r w:rsidRPr="00736318">
        <w:t>Під час дослідження цього питання нами виявлено різні тлумачення науковців зазначеної дефініції (</w:t>
      </w:r>
      <w:r w:rsidR="00B173BA" w:rsidRPr="00736318">
        <w:t>табл.</w:t>
      </w:r>
      <w:r w:rsidRPr="00736318">
        <w:t xml:space="preserve"> 1.1).</w:t>
      </w:r>
    </w:p>
    <w:p w:rsidR="00223D4F" w:rsidRPr="00736318" w:rsidRDefault="00223D4F" w:rsidP="00736318">
      <w:pPr>
        <w:adjustRightInd w:val="0"/>
        <w:spacing w:line="360" w:lineRule="auto"/>
        <w:ind w:firstLine="709"/>
        <w:jc w:val="right"/>
      </w:pPr>
      <w:r w:rsidRPr="00736318">
        <w:rPr>
          <w:rFonts w:eastAsiaTheme="minorHAnsi"/>
          <w:b/>
          <w:bCs/>
          <w:sz w:val="28"/>
          <w:szCs w:val="28"/>
        </w:rPr>
        <w:t>Таблиця 1.1.</w:t>
      </w:r>
      <w:r w:rsidRPr="00736318">
        <w:t xml:space="preserve"> </w:t>
      </w:r>
    </w:p>
    <w:p w:rsidR="00223D4F" w:rsidRPr="00736318" w:rsidRDefault="00223D4F" w:rsidP="00736318">
      <w:pPr>
        <w:adjustRightInd w:val="0"/>
        <w:spacing w:line="360" w:lineRule="auto"/>
        <w:ind w:firstLine="709"/>
        <w:jc w:val="both"/>
        <w:rPr>
          <w:rFonts w:eastAsiaTheme="minorHAnsi"/>
          <w:b/>
          <w:bCs/>
          <w:sz w:val="28"/>
          <w:szCs w:val="28"/>
        </w:rPr>
      </w:pPr>
      <w:r w:rsidRPr="00736318">
        <w:rPr>
          <w:rFonts w:eastAsiaTheme="minorHAnsi"/>
          <w:b/>
          <w:bCs/>
          <w:sz w:val="28"/>
          <w:szCs w:val="28"/>
        </w:rPr>
        <w:t xml:space="preserve">Дослідження зарубіжних та вітчизняних учених щодо поняття «маркетинг освітніх послуг» </w:t>
      </w:r>
    </w:p>
    <w:tbl>
      <w:tblPr>
        <w:tblStyle w:val="a9"/>
        <w:tblW w:w="0" w:type="auto"/>
        <w:tblLook w:val="04A0" w:firstRow="1" w:lastRow="0" w:firstColumn="1" w:lastColumn="0" w:noHBand="0" w:noVBand="1"/>
      </w:tblPr>
      <w:tblGrid>
        <w:gridCol w:w="3510"/>
        <w:gridCol w:w="6061"/>
      </w:tblGrid>
      <w:tr w:rsidR="00223D4F" w:rsidRPr="00736318" w:rsidTr="00B173BA">
        <w:tc>
          <w:tcPr>
            <w:tcW w:w="3510" w:type="dxa"/>
          </w:tcPr>
          <w:p w:rsidR="00223D4F" w:rsidRPr="00736318" w:rsidRDefault="00223D4F" w:rsidP="00736318">
            <w:pPr>
              <w:adjustRightInd w:val="0"/>
              <w:ind w:firstLine="709"/>
              <w:contextualSpacing/>
              <w:rPr>
                <w:rFonts w:eastAsiaTheme="minorHAnsi"/>
                <w:b/>
                <w:bCs/>
                <w:sz w:val="28"/>
                <w:szCs w:val="28"/>
              </w:rPr>
            </w:pPr>
            <w:r w:rsidRPr="00736318">
              <w:rPr>
                <w:rFonts w:eastAsiaTheme="minorHAnsi"/>
                <w:b/>
                <w:bCs/>
                <w:sz w:val="28"/>
                <w:szCs w:val="28"/>
              </w:rPr>
              <w:t>Автор</w:t>
            </w:r>
          </w:p>
          <w:p w:rsidR="00B173BA" w:rsidRPr="00736318" w:rsidRDefault="00B173BA" w:rsidP="00736318">
            <w:pPr>
              <w:adjustRightInd w:val="0"/>
              <w:ind w:firstLine="709"/>
              <w:contextualSpacing/>
              <w:rPr>
                <w:rFonts w:eastAsiaTheme="minorHAnsi"/>
                <w:b/>
                <w:bCs/>
                <w:sz w:val="28"/>
                <w:szCs w:val="28"/>
              </w:rPr>
            </w:pPr>
          </w:p>
        </w:tc>
        <w:tc>
          <w:tcPr>
            <w:tcW w:w="6061" w:type="dxa"/>
          </w:tcPr>
          <w:p w:rsidR="00223D4F" w:rsidRPr="00736318" w:rsidRDefault="00223D4F" w:rsidP="00736318">
            <w:pPr>
              <w:adjustRightInd w:val="0"/>
              <w:contextualSpacing/>
              <w:rPr>
                <w:rFonts w:eastAsiaTheme="minorHAnsi"/>
                <w:b/>
                <w:bCs/>
                <w:sz w:val="28"/>
                <w:szCs w:val="28"/>
              </w:rPr>
            </w:pPr>
            <w:r w:rsidRPr="00736318">
              <w:rPr>
                <w:rFonts w:eastAsiaTheme="minorHAnsi"/>
                <w:b/>
                <w:bCs/>
                <w:sz w:val="28"/>
                <w:szCs w:val="28"/>
              </w:rPr>
              <w:t>Поняття «маркетинг освітніх послуг»</w:t>
            </w:r>
          </w:p>
        </w:tc>
      </w:tr>
      <w:tr w:rsidR="00223D4F" w:rsidRPr="00736318" w:rsidTr="00B173BA">
        <w:tc>
          <w:tcPr>
            <w:tcW w:w="3510" w:type="dxa"/>
          </w:tcPr>
          <w:p w:rsidR="00223D4F" w:rsidRPr="00736318" w:rsidRDefault="00223D4F" w:rsidP="00736318">
            <w:pPr>
              <w:adjustRightInd w:val="0"/>
              <w:contextualSpacing/>
              <w:jc w:val="both"/>
              <w:rPr>
                <w:rFonts w:eastAsiaTheme="minorHAnsi"/>
                <w:sz w:val="28"/>
                <w:szCs w:val="28"/>
              </w:rPr>
            </w:pPr>
            <w:r w:rsidRPr="00736318">
              <w:rPr>
                <w:rFonts w:eastAsiaTheme="minorHAnsi"/>
                <w:sz w:val="28"/>
                <w:szCs w:val="28"/>
              </w:rPr>
              <w:t xml:space="preserve">Ф.К. </w:t>
            </w:r>
            <w:proofErr w:type="spellStart"/>
            <w:r w:rsidRPr="00736318">
              <w:rPr>
                <w:rFonts w:eastAsiaTheme="minorHAnsi"/>
                <w:sz w:val="28"/>
                <w:szCs w:val="28"/>
              </w:rPr>
              <w:t>Котлер</w:t>
            </w:r>
            <w:proofErr w:type="spellEnd"/>
            <w:r w:rsidRPr="00736318">
              <w:rPr>
                <w:rFonts w:eastAsiaTheme="minorHAnsi"/>
                <w:sz w:val="28"/>
                <w:szCs w:val="28"/>
              </w:rPr>
              <w:t>, К. Ф.А. Фокс</w:t>
            </w:r>
          </w:p>
          <w:p w:rsidR="00223D4F" w:rsidRPr="00736318" w:rsidRDefault="00223D4F" w:rsidP="00736318">
            <w:pPr>
              <w:adjustRightInd w:val="0"/>
              <w:contextualSpacing/>
              <w:jc w:val="both"/>
              <w:rPr>
                <w:rFonts w:eastAsiaTheme="minorHAnsi"/>
                <w:b/>
                <w:bCs/>
                <w:sz w:val="28"/>
                <w:szCs w:val="28"/>
              </w:rPr>
            </w:pPr>
            <w:r w:rsidRPr="00736318">
              <w:rPr>
                <w:rFonts w:eastAsiaTheme="minorHAnsi"/>
                <w:sz w:val="28"/>
                <w:szCs w:val="28"/>
              </w:rPr>
              <w:t xml:space="preserve">[36, c. 7] </w:t>
            </w:r>
          </w:p>
          <w:p w:rsidR="00223D4F" w:rsidRPr="00736318" w:rsidRDefault="00223D4F" w:rsidP="00736318">
            <w:pPr>
              <w:adjustRightInd w:val="0"/>
              <w:ind w:firstLine="709"/>
              <w:contextualSpacing/>
              <w:jc w:val="both"/>
              <w:rPr>
                <w:rFonts w:eastAsiaTheme="minorHAnsi"/>
                <w:b/>
                <w:bCs/>
                <w:sz w:val="28"/>
                <w:szCs w:val="28"/>
              </w:rPr>
            </w:pPr>
          </w:p>
        </w:tc>
        <w:tc>
          <w:tcPr>
            <w:tcW w:w="6061" w:type="dxa"/>
          </w:tcPr>
          <w:p w:rsidR="00223D4F" w:rsidRPr="00736318" w:rsidRDefault="00223D4F" w:rsidP="00736318">
            <w:pPr>
              <w:adjustRightInd w:val="0"/>
              <w:contextualSpacing/>
              <w:jc w:val="both"/>
              <w:rPr>
                <w:rFonts w:eastAsiaTheme="minorHAnsi"/>
                <w:b/>
                <w:bCs/>
                <w:sz w:val="28"/>
                <w:szCs w:val="28"/>
              </w:rPr>
            </w:pPr>
            <w:r w:rsidRPr="00736318">
              <w:rPr>
                <w:rFonts w:eastAsiaTheme="minorHAnsi"/>
                <w:sz w:val="28"/>
                <w:szCs w:val="28"/>
              </w:rPr>
              <w:lastRenderedPageBreak/>
              <w:t xml:space="preserve">Дослідження, </w:t>
            </w:r>
            <w:proofErr w:type="spellStart"/>
            <w:r w:rsidRPr="00736318">
              <w:rPr>
                <w:rFonts w:eastAsiaTheme="minorHAnsi"/>
                <w:sz w:val="28"/>
                <w:szCs w:val="28"/>
              </w:rPr>
              <w:t>проєктування</w:t>
            </w:r>
            <w:proofErr w:type="spellEnd"/>
            <w:r w:rsidRPr="00736318">
              <w:rPr>
                <w:rFonts w:eastAsiaTheme="minorHAnsi"/>
                <w:sz w:val="28"/>
                <w:szCs w:val="28"/>
              </w:rPr>
              <w:t xml:space="preserve">, реалізація та контроль за ґрунтовно створеними програмами, </w:t>
            </w:r>
            <w:r w:rsidRPr="00736318">
              <w:rPr>
                <w:rFonts w:eastAsiaTheme="minorHAnsi"/>
                <w:sz w:val="28"/>
                <w:szCs w:val="28"/>
              </w:rPr>
              <w:lastRenderedPageBreak/>
              <w:t>задумами з метою добровільного обміну цінностями з цільовими ринками задля досягнення намірів освітніх закладів.</w:t>
            </w:r>
          </w:p>
        </w:tc>
      </w:tr>
      <w:tr w:rsidR="00223D4F" w:rsidRPr="00736318" w:rsidTr="00B173BA">
        <w:tc>
          <w:tcPr>
            <w:tcW w:w="3510" w:type="dxa"/>
          </w:tcPr>
          <w:p w:rsidR="00223D4F" w:rsidRPr="00736318" w:rsidRDefault="00223D4F" w:rsidP="00736318">
            <w:pPr>
              <w:adjustRightInd w:val="0"/>
              <w:contextualSpacing/>
              <w:jc w:val="both"/>
              <w:rPr>
                <w:rFonts w:eastAsiaTheme="minorHAnsi"/>
                <w:b/>
                <w:bCs/>
                <w:sz w:val="28"/>
                <w:szCs w:val="28"/>
              </w:rPr>
            </w:pPr>
            <w:r w:rsidRPr="00736318">
              <w:rPr>
                <w:rFonts w:eastAsiaTheme="minorHAnsi"/>
                <w:sz w:val="28"/>
                <w:szCs w:val="28"/>
              </w:rPr>
              <w:lastRenderedPageBreak/>
              <w:t xml:space="preserve">Т.Є. Оболенська [48, c. 13] </w:t>
            </w:r>
          </w:p>
        </w:tc>
        <w:tc>
          <w:tcPr>
            <w:tcW w:w="6061" w:type="dxa"/>
          </w:tcPr>
          <w:p w:rsidR="00223D4F" w:rsidRPr="00736318" w:rsidRDefault="00223D4F" w:rsidP="00736318">
            <w:pPr>
              <w:pStyle w:val="a5"/>
              <w:widowControl/>
              <w:numPr>
                <w:ilvl w:val="0"/>
                <w:numId w:val="5"/>
              </w:numPr>
              <w:adjustRightInd w:val="0"/>
              <w:ind w:left="0" w:firstLine="142"/>
              <w:contextualSpacing/>
              <w:rPr>
                <w:sz w:val="28"/>
                <w:szCs w:val="28"/>
              </w:rPr>
            </w:pPr>
            <w:r w:rsidRPr="00736318">
              <w:rPr>
                <w:rFonts w:eastAsiaTheme="minorHAnsi"/>
                <w:sz w:val="28"/>
                <w:szCs w:val="28"/>
              </w:rPr>
              <w:t xml:space="preserve">Процес управління, який складається з дослідження, планування, здійснення та контролю. </w:t>
            </w:r>
          </w:p>
          <w:p w:rsidR="00223D4F" w:rsidRPr="00736318" w:rsidRDefault="00223D4F" w:rsidP="00736318">
            <w:pPr>
              <w:pStyle w:val="a5"/>
              <w:widowControl/>
              <w:numPr>
                <w:ilvl w:val="0"/>
                <w:numId w:val="5"/>
              </w:numPr>
              <w:adjustRightInd w:val="0"/>
              <w:ind w:left="0" w:firstLine="142"/>
              <w:contextualSpacing/>
              <w:rPr>
                <w:sz w:val="28"/>
                <w:szCs w:val="28"/>
              </w:rPr>
            </w:pPr>
            <w:r w:rsidRPr="00736318">
              <w:rPr>
                <w:rFonts w:eastAsiaTheme="minorHAnsi"/>
                <w:sz w:val="28"/>
                <w:szCs w:val="28"/>
              </w:rPr>
              <w:t>Добровільний обмін цінностями, згідно з яким освітні заклади мають пропонувати достатньо привабливі для споживачів освітні програми.</w:t>
            </w:r>
          </w:p>
          <w:p w:rsidR="00B173BA" w:rsidRPr="00736318" w:rsidRDefault="00223D4F" w:rsidP="00736318">
            <w:pPr>
              <w:pStyle w:val="a5"/>
              <w:widowControl/>
              <w:numPr>
                <w:ilvl w:val="0"/>
                <w:numId w:val="5"/>
              </w:numPr>
              <w:adjustRightInd w:val="0"/>
              <w:ind w:left="0" w:firstLine="142"/>
              <w:contextualSpacing/>
              <w:rPr>
                <w:sz w:val="28"/>
                <w:szCs w:val="28"/>
              </w:rPr>
            </w:pPr>
            <w:r w:rsidRPr="00736318">
              <w:rPr>
                <w:rFonts w:eastAsiaTheme="minorHAnsi"/>
                <w:sz w:val="28"/>
                <w:szCs w:val="28"/>
              </w:rPr>
              <w:t xml:space="preserve">Врахування диференціації інтересів споживачів, розробка численних варіантів освітніх програм, розрахованих на певну категорію споживачів. </w:t>
            </w:r>
          </w:p>
          <w:p w:rsidR="00223D4F" w:rsidRPr="00736318" w:rsidRDefault="00223D4F" w:rsidP="00736318">
            <w:pPr>
              <w:pStyle w:val="a5"/>
              <w:widowControl/>
              <w:numPr>
                <w:ilvl w:val="0"/>
                <w:numId w:val="5"/>
              </w:numPr>
              <w:adjustRightInd w:val="0"/>
              <w:ind w:left="0" w:firstLine="142"/>
              <w:contextualSpacing/>
              <w:rPr>
                <w:sz w:val="28"/>
                <w:szCs w:val="28"/>
              </w:rPr>
            </w:pPr>
            <w:r w:rsidRPr="00736318">
              <w:rPr>
                <w:rFonts w:eastAsiaTheme="minorHAnsi"/>
                <w:sz w:val="28"/>
                <w:szCs w:val="28"/>
              </w:rPr>
              <w:t>Допомога кожному освітньому</w:t>
            </w:r>
            <w:r w:rsidR="00B173BA" w:rsidRPr="00736318">
              <w:rPr>
                <w:rFonts w:eastAsiaTheme="minorHAnsi"/>
                <w:sz w:val="28"/>
                <w:szCs w:val="28"/>
              </w:rPr>
              <w:t xml:space="preserve"> </w:t>
            </w:r>
            <w:r w:rsidRPr="00736318">
              <w:rPr>
                <w:rFonts w:eastAsiaTheme="minorHAnsi"/>
                <w:sz w:val="28"/>
                <w:szCs w:val="28"/>
              </w:rPr>
              <w:t>закладу у зайнятті</w:t>
            </w:r>
            <w:r w:rsidR="00B173BA" w:rsidRPr="00736318">
              <w:rPr>
                <w:rFonts w:eastAsiaTheme="minorHAnsi"/>
                <w:sz w:val="28"/>
                <w:szCs w:val="28"/>
              </w:rPr>
              <w:t xml:space="preserve"> </w:t>
            </w:r>
            <w:r w:rsidRPr="00736318">
              <w:rPr>
                <w:rFonts w:eastAsiaTheme="minorHAnsi"/>
                <w:sz w:val="28"/>
                <w:szCs w:val="28"/>
              </w:rPr>
              <w:t>свого місця на ринку освітніх послуг, культивування особливої місії кожної освітньої установи.</w:t>
            </w:r>
          </w:p>
        </w:tc>
      </w:tr>
      <w:tr w:rsidR="00223D4F" w:rsidRPr="00736318" w:rsidTr="00B173BA">
        <w:tc>
          <w:tcPr>
            <w:tcW w:w="3510" w:type="dxa"/>
          </w:tcPr>
          <w:p w:rsidR="00223D4F" w:rsidRPr="00736318" w:rsidRDefault="00223D4F" w:rsidP="00736318">
            <w:pPr>
              <w:adjustRightInd w:val="0"/>
              <w:contextualSpacing/>
              <w:jc w:val="both"/>
              <w:rPr>
                <w:rFonts w:eastAsiaTheme="minorHAnsi"/>
                <w:sz w:val="28"/>
                <w:szCs w:val="28"/>
              </w:rPr>
            </w:pPr>
            <w:r w:rsidRPr="00736318">
              <w:rPr>
                <w:rFonts w:eastAsiaTheme="minorHAnsi"/>
                <w:sz w:val="28"/>
                <w:szCs w:val="28"/>
              </w:rPr>
              <w:t xml:space="preserve">О.П. </w:t>
            </w:r>
            <w:proofErr w:type="spellStart"/>
            <w:r w:rsidRPr="00736318">
              <w:rPr>
                <w:rFonts w:eastAsiaTheme="minorHAnsi"/>
                <w:sz w:val="28"/>
                <w:szCs w:val="28"/>
              </w:rPr>
              <w:t>Панкрухин</w:t>
            </w:r>
            <w:proofErr w:type="spellEnd"/>
            <w:r w:rsidRPr="00736318">
              <w:rPr>
                <w:rFonts w:eastAsiaTheme="minorHAnsi"/>
                <w:sz w:val="28"/>
                <w:szCs w:val="28"/>
              </w:rPr>
              <w:t xml:space="preserve"> [51]</w:t>
            </w:r>
          </w:p>
          <w:p w:rsidR="00223D4F" w:rsidRPr="00736318" w:rsidRDefault="00223D4F" w:rsidP="00736318">
            <w:pPr>
              <w:adjustRightInd w:val="0"/>
              <w:ind w:firstLine="709"/>
              <w:contextualSpacing/>
              <w:jc w:val="both"/>
              <w:rPr>
                <w:rFonts w:eastAsiaTheme="minorHAnsi"/>
                <w:b/>
                <w:bCs/>
                <w:sz w:val="28"/>
                <w:szCs w:val="28"/>
              </w:rPr>
            </w:pPr>
          </w:p>
        </w:tc>
        <w:tc>
          <w:tcPr>
            <w:tcW w:w="6061" w:type="dxa"/>
          </w:tcPr>
          <w:p w:rsidR="00223D4F" w:rsidRPr="00736318" w:rsidRDefault="00223D4F" w:rsidP="00736318">
            <w:pPr>
              <w:adjustRightInd w:val="0"/>
              <w:contextualSpacing/>
              <w:jc w:val="both"/>
              <w:rPr>
                <w:rFonts w:eastAsiaTheme="minorHAnsi"/>
                <w:b/>
                <w:bCs/>
                <w:sz w:val="28"/>
                <w:szCs w:val="28"/>
              </w:rPr>
            </w:pPr>
            <w:r w:rsidRPr="00736318">
              <w:rPr>
                <w:rFonts w:eastAsiaTheme="minorHAnsi"/>
                <w:sz w:val="28"/>
                <w:szCs w:val="28"/>
              </w:rPr>
              <w:t>Маркетинг у освітній сфері розглядають як філософію (систему загальних принципів ринкових відносин як сукупність поглядів), стратегію та тактику відносин і взаємостосунків споживачів (користувачів), посередників та виробників, освітніх та допоміжних</w:t>
            </w:r>
            <w:r w:rsidR="00B173BA" w:rsidRPr="00736318">
              <w:rPr>
                <w:rFonts w:eastAsiaTheme="minorHAnsi"/>
                <w:sz w:val="28"/>
                <w:szCs w:val="28"/>
              </w:rPr>
              <w:t xml:space="preserve"> </w:t>
            </w:r>
            <w:r w:rsidRPr="00736318">
              <w:rPr>
                <w:rFonts w:eastAsiaTheme="minorHAnsi"/>
                <w:sz w:val="28"/>
                <w:szCs w:val="28"/>
              </w:rPr>
              <w:t>послуг в ринкових умовах, вільного вибору пріоритетів та дій з різних сторін, обмін цінностями.</w:t>
            </w:r>
          </w:p>
        </w:tc>
      </w:tr>
    </w:tbl>
    <w:p w:rsidR="00B173BA" w:rsidRPr="00736318" w:rsidRDefault="00B173BA" w:rsidP="00736318">
      <w:pPr>
        <w:spacing w:line="360" w:lineRule="auto"/>
        <w:ind w:firstLine="709"/>
        <w:jc w:val="both"/>
        <w:rPr>
          <w:sz w:val="28"/>
          <w:szCs w:val="28"/>
        </w:rPr>
      </w:pPr>
    </w:p>
    <w:p w:rsidR="00223D4F" w:rsidRPr="00736318" w:rsidRDefault="00223D4F" w:rsidP="00736318">
      <w:pPr>
        <w:spacing w:line="360" w:lineRule="auto"/>
        <w:ind w:firstLine="709"/>
        <w:jc w:val="both"/>
        <w:rPr>
          <w:sz w:val="28"/>
          <w:szCs w:val="28"/>
        </w:rPr>
      </w:pPr>
      <w:r w:rsidRPr="00736318">
        <w:rPr>
          <w:sz w:val="28"/>
          <w:szCs w:val="28"/>
        </w:rPr>
        <w:t>Ринок послуг освіти як соціально-економічна система є комплексом соціально-економічних відносин, які існують в сфері освіти між усіма суб’єктами як по горизонталі, так і по вертикалі (закладами освіти усіх типів, споживачами послуг освіти та робочої сили, державою та різноманітними зацікавленими установами) щодо купівлі чи продажу освітніх послуг;</w:t>
      </w:r>
      <w:r w:rsidR="00B173BA" w:rsidRPr="00736318">
        <w:rPr>
          <w:sz w:val="28"/>
          <w:szCs w:val="28"/>
        </w:rPr>
        <w:t xml:space="preserve"> </w:t>
      </w:r>
      <w:r w:rsidRPr="00736318">
        <w:rPr>
          <w:sz w:val="28"/>
          <w:szCs w:val="28"/>
        </w:rPr>
        <w:t>знання, уміння та навички, які пропонують суб’єкти цього ринку,</w:t>
      </w:r>
      <w:r w:rsidR="00B173BA" w:rsidRPr="00736318">
        <w:rPr>
          <w:sz w:val="28"/>
          <w:szCs w:val="28"/>
        </w:rPr>
        <w:t xml:space="preserve"> </w:t>
      </w:r>
      <w:r w:rsidRPr="00736318">
        <w:rPr>
          <w:sz w:val="28"/>
          <w:szCs w:val="28"/>
        </w:rPr>
        <w:t xml:space="preserve">- це товар на ринку послуг освіти. </w:t>
      </w:r>
    </w:p>
    <w:p w:rsidR="00223D4F" w:rsidRPr="00736318" w:rsidRDefault="00223D4F" w:rsidP="00736318">
      <w:pPr>
        <w:spacing w:line="360" w:lineRule="auto"/>
        <w:ind w:firstLine="709"/>
        <w:jc w:val="both"/>
        <w:rPr>
          <w:rFonts w:eastAsiaTheme="minorHAnsi"/>
          <w:sz w:val="28"/>
          <w:szCs w:val="28"/>
        </w:rPr>
      </w:pPr>
      <w:r w:rsidRPr="00736318">
        <w:rPr>
          <w:rFonts w:eastAsiaTheme="minorHAnsi"/>
          <w:sz w:val="28"/>
          <w:szCs w:val="28"/>
        </w:rPr>
        <w:t xml:space="preserve">Маркетинг освітніх послуг та модернізацію різноманітних методичних підходів під час аналізу рекламних звернень у освітній сфері досліджували такі українські та зарубіжні науковці: </w:t>
      </w:r>
      <w:proofErr w:type="spellStart"/>
      <w:r w:rsidRPr="00736318">
        <w:rPr>
          <w:rFonts w:eastAsiaTheme="minorHAnsi"/>
          <w:sz w:val="28"/>
          <w:szCs w:val="28"/>
        </w:rPr>
        <w:t>С.М.Андрєєв</w:t>
      </w:r>
      <w:proofErr w:type="spellEnd"/>
      <w:r w:rsidRPr="00736318">
        <w:rPr>
          <w:rFonts w:eastAsiaTheme="minorHAnsi"/>
          <w:sz w:val="28"/>
          <w:szCs w:val="28"/>
        </w:rPr>
        <w:t xml:space="preserve">, </w:t>
      </w:r>
      <w:proofErr w:type="spellStart"/>
      <w:r w:rsidRPr="00736318">
        <w:rPr>
          <w:rFonts w:eastAsiaTheme="minorHAnsi"/>
          <w:sz w:val="28"/>
          <w:szCs w:val="28"/>
        </w:rPr>
        <w:t>В.Афанасьєва</w:t>
      </w:r>
      <w:proofErr w:type="spellEnd"/>
      <w:r w:rsidRPr="00736318">
        <w:rPr>
          <w:rFonts w:eastAsiaTheme="minorHAnsi"/>
          <w:sz w:val="28"/>
          <w:szCs w:val="28"/>
        </w:rPr>
        <w:t xml:space="preserve">, М.М. Волкова, А.М. </w:t>
      </w:r>
      <w:proofErr w:type="spellStart"/>
      <w:r w:rsidRPr="00736318">
        <w:rPr>
          <w:rFonts w:eastAsiaTheme="minorHAnsi"/>
          <w:sz w:val="28"/>
          <w:szCs w:val="28"/>
        </w:rPr>
        <w:t>Гвозденко</w:t>
      </w:r>
      <w:proofErr w:type="spellEnd"/>
      <w:r w:rsidRPr="00736318">
        <w:rPr>
          <w:rFonts w:eastAsiaTheme="minorHAnsi"/>
          <w:sz w:val="28"/>
          <w:szCs w:val="28"/>
        </w:rPr>
        <w:t xml:space="preserve">, Б.М. </w:t>
      </w:r>
      <w:proofErr w:type="spellStart"/>
      <w:r w:rsidRPr="00736318">
        <w:rPr>
          <w:rFonts w:eastAsiaTheme="minorHAnsi"/>
          <w:sz w:val="28"/>
          <w:szCs w:val="28"/>
        </w:rPr>
        <w:t>Голодець</w:t>
      </w:r>
      <w:proofErr w:type="spellEnd"/>
      <w:r w:rsidRPr="00736318">
        <w:rPr>
          <w:rFonts w:eastAsiaTheme="minorHAnsi"/>
          <w:sz w:val="28"/>
          <w:szCs w:val="28"/>
        </w:rPr>
        <w:t xml:space="preserve">, Ю.Б. Миронов, Т.Є. Оболенська, О.П. </w:t>
      </w:r>
      <w:proofErr w:type="spellStart"/>
      <w:r w:rsidRPr="00736318">
        <w:rPr>
          <w:rFonts w:eastAsiaTheme="minorHAnsi"/>
          <w:sz w:val="28"/>
          <w:szCs w:val="28"/>
        </w:rPr>
        <w:t>Панкрухін</w:t>
      </w:r>
      <w:proofErr w:type="spellEnd"/>
      <w:r w:rsidRPr="00736318">
        <w:rPr>
          <w:rFonts w:eastAsiaTheme="minorHAnsi"/>
          <w:sz w:val="28"/>
          <w:szCs w:val="28"/>
        </w:rPr>
        <w:t xml:space="preserve">, Є.Н. Попова, Д.А. Шевченко та ін. </w:t>
      </w:r>
    </w:p>
    <w:p w:rsidR="00223D4F" w:rsidRPr="00736318" w:rsidRDefault="00223D4F" w:rsidP="00736318">
      <w:pPr>
        <w:pStyle w:val="a3"/>
        <w:spacing w:line="360" w:lineRule="auto"/>
        <w:ind w:left="0" w:firstLine="709"/>
        <w:jc w:val="both"/>
      </w:pPr>
      <w:r w:rsidRPr="00736318">
        <w:lastRenderedPageBreak/>
        <w:t>Взаємозв'язок між</w:t>
      </w:r>
      <w:r w:rsidR="00B173BA" w:rsidRPr="00736318">
        <w:t xml:space="preserve"> </w:t>
      </w:r>
      <w:r w:rsidRPr="00736318">
        <w:t>освітнім ринком послуг та ринком праці полягає, насамперед, у тому, що навчальні заклади опосередковано виходять через своїх випускників на ринок праці, які, засвоївши освітньо-професійні програми, здобули знання, уміння та навички і результативно використовують їх у власній професійної діяльності. Окрім того навчальні заклади зацікавлені у тому, щоб їхні освітньо-професійні програми враховували вимоги роботодавців та забезпечували</w:t>
      </w:r>
      <w:r w:rsidR="00B173BA" w:rsidRPr="00736318">
        <w:t xml:space="preserve"> </w:t>
      </w:r>
      <w:r w:rsidRPr="00736318">
        <w:t>конкурентоспроможність їхніх</w:t>
      </w:r>
      <w:r w:rsidR="00B173BA" w:rsidRPr="00736318">
        <w:t xml:space="preserve"> </w:t>
      </w:r>
      <w:r w:rsidRPr="00736318">
        <w:t>випускників на ринку праці.</w:t>
      </w:r>
    </w:p>
    <w:p w:rsidR="00223D4F" w:rsidRPr="00736318" w:rsidRDefault="00223D4F" w:rsidP="00736318">
      <w:pPr>
        <w:spacing w:line="360" w:lineRule="auto"/>
        <w:ind w:firstLine="709"/>
        <w:jc w:val="both"/>
        <w:rPr>
          <w:sz w:val="28"/>
          <w:szCs w:val="28"/>
        </w:rPr>
      </w:pPr>
      <w:r w:rsidRPr="00736318">
        <w:rPr>
          <w:sz w:val="28"/>
          <w:szCs w:val="28"/>
        </w:rPr>
        <w:t>Маркетингова діяльність освітнього закладу постає комплексом інструментів, які поєднують на освітньому ринку послуг споживачів освітньої послуги та заклади</w:t>
      </w:r>
      <w:r w:rsidR="00B173BA" w:rsidRPr="00736318">
        <w:rPr>
          <w:sz w:val="28"/>
          <w:szCs w:val="28"/>
        </w:rPr>
        <w:t xml:space="preserve"> вищої освіти</w:t>
      </w:r>
      <w:r w:rsidRPr="00736318">
        <w:rPr>
          <w:sz w:val="28"/>
          <w:szCs w:val="28"/>
        </w:rPr>
        <w:t>, уможливлюють формування іміджу закладу освіти, виявлення своїх переваг серед конкурентів, регулярне інформування споживачів новинами щодо престижності закладу, вигод та сприяють розробці ефективної комунікаційної стратегії ЗО. Маркетингова діяльність ЗО складається з таких видів активності: реклама освітнього закладу; робота щодо підвищення його іміджу; інформування,</w:t>
      </w:r>
      <w:r w:rsidR="00B173BA" w:rsidRPr="00736318">
        <w:rPr>
          <w:sz w:val="28"/>
          <w:szCs w:val="28"/>
        </w:rPr>
        <w:t xml:space="preserve"> </w:t>
      </w:r>
      <w:r w:rsidRPr="00736318">
        <w:rPr>
          <w:sz w:val="28"/>
          <w:szCs w:val="28"/>
        </w:rPr>
        <w:t>зацікавлення потенційних споживачів та їхніх батьків; залучення абітурієнтів, аналіз ринку [42, с. 298].</w:t>
      </w:r>
    </w:p>
    <w:p w:rsidR="00223D4F" w:rsidRPr="00736318" w:rsidRDefault="00223D4F" w:rsidP="00736318">
      <w:pPr>
        <w:spacing w:line="360" w:lineRule="auto"/>
        <w:ind w:firstLine="709"/>
        <w:jc w:val="both"/>
        <w:rPr>
          <w:sz w:val="28"/>
          <w:szCs w:val="28"/>
        </w:rPr>
      </w:pPr>
      <w:r w:rsidRPr="00736318">
        <w:rPr>
          <w:sz w:val="28"/>
          <w:szCs w:val="28"/>
        </w:rPr>
        <w:t>Навчальні заклади, які використовують маркетинг, мають більше можливостей у відстеженні ситуації на ринку праці та оперативному коригуванні обсягу та якості своїх послуг.</w:t>
      </w:r>
      <w:r w:rsidR="00B173BA" w:rsidRPr="00736318">
        <w:rPr>
          <w:sz w:val="28"/>
          <w:szCs w:val="28"/>
        </w:rPr>
        <w:t xml:space="preserve"> </w:t>
      </w:r>
      <w:r w:rsidRPr="00736318">
        <w:rPr>
          <w:sz w:val="28"/>
          <w:szCs w:val="28"/>
        </w:rPr>
        <w:t>Маркетинг освітніх послуг існує з метою формування умов розвитку освітньої системи, яка забезпечує задоволення освітніх потреб особистості та держави згідно з потребами регіонального ринку праці; збереження й розвитку системи освіти в ринкових умовах.</w:t>
      </w:r>
    </w:p>
    <w:p w:rsidR="00223D4F" w:rsidRPr="00736318" w:rsidRDefault="00223D4F" w:rsidP="00736318">
      <w:pPr>
        <w:pStyle w:val="Default"/>
        <w:spacing w:line="360" w:lineRule="auto"/>
        <w:ind w:firstLine="709"/>
        <w:jc w:val="both"/>
        <w:rPr>
          <w:color w:val="auto"/>
          <w:sz w:val="28"/>
          <w:szCs w:val="28"/>
          <w:lang w:val="uk-UA"/>
        </w:rPr>
      </w:pPr>
      <w:r w:rsidRPr="00736318">
        <w:rPr>
          <w:color w:val="auto"/>
          <w:sz w:val="28"/>
          <w:szCs w:val="28"/>
          <w:lang w:val="uk-UA"/>
        </w:rPr>
        <w:t xml:space="preserve">Маркетинг освітніх послуг максимально задовольняє персональні потреби споживачів освітніх послуг, які прагнуть особистісного та професійного зростання, підвищення цінності кожного індивіда, завдяки чому існують зміни загального інтелектуального потенціалу суспільства. </w:t>
      </w:r>
      <w:r w:rsidRPr="00736318">
        <w:rPr>
          <w:color w:val="auto"/>
          <w:sz w:val="28"/>
          <w:szCs w:val="28"/>
          <w:lang w:val="uk-UA"/>
        </w:rPr>
        <w:lastRenderedPageBreak/>
        <w:t>Тому основа маркетингу освіти</w:t>
      </w:r>
      <w:r w:rsidR="00B173BA" w:rsidRPr="00736318">
        <w:rPr>
          <w:color w:val="auto"/>
          <w:sz w:val="28"/>
          <w:szCs w:val="28"/>
          <w:lang w:val="uk-UA"/>
        </w:rPr>
        <w:t xml:space="preserve"> – </w:t>
      </w:r>
      <w:r w:rsidRPr="00736318">
        <w:rPr>
          <w:color w:val="auto"/>
          <w:sz w:val="28"/>
          <w:szCs w:val="28"/>
          <w:lang w:val="uk-UA"/>
        </w:rPr>
        <w:t>вивчення споживачів як безпосередніх отримувачів</w:t>
      </w:r>
      <w:r w:rsidR="00B173BA" w:rsidRPr="00736318">
        <w:rPr>
          <w:color w:val="auto"/>
          <w:sz w:val="28"/>
          <w:szCs w:val="28"/>
          <w:lang w:val="uk-UA"/>
        </w:rPr>
        <w:t xml:space="preserve"> </w:t>
      </w:r>
      <w:r w:rsidRPr="00736318">
        <w:rPr>
          <w:color w:val="auto"/>
          <w:sz w:val="28"/>
          <w:szCs w:val="28"/>
          <w:lang w:val="uk-UA"/>
        </w:rPr>
        <w:t xml:space="preserve">продуктів освіти. </w:t>
      </w:r>
    </w:p>
    <w:p w:rsidR="00223D4F" w:rsidRPr="00736318" w:rsidRDefault="00223D4F" w:rsidP="00736318">
      <w:pPr>
        <w:pStyle w:val="Default"/>
        <w:spacing w:line="360" w:lineRule="auto"/>
        <w:ind w:firstLine="709"/>
        <w:jc w:val="both"/>
        <w:rPr>
          <w:color w:val="auto"/>
          <w:sz w:val="28"/>
          <w:szCs w:val="28"/>
          <w:lang w:val="uk-UA"/>
        </w:rPr>
      </w:pPr>
      <w:r w:rsidRPr="00736318">
        <w:rPr>
          <w:color w:val="auto"/>
          <w:sz w:val="28"/>
          <w:szCs w:val="28"/>
          <w:lang w:val="uk-UA"/>
        </w:rPr>
        <w:t>Маркетинг виокремлює такі функції закладу</w:t>
      </w:r>
      <w:r w:rsidR="00B173BA" w:rsidRPr="00736318">
        <w:rPr>
          <w:color w:val="auto"/>
          <w:sz w:val="28"/>
          <w:szCs w:val="28"/>
          <w:lang w:val="uk-UA"/>
        </w:rPr>
        <w:t xml:space="preserve"> освіти</w:t>
      </w:r>
      <w:r w:rsidRPr="00736318">
        <w:rPr>
          <w:color w:val="auto"/>
          <w:sz w:val="28"/>
          <w:szCs w:val="28"/>
          <w:lang w:val="uk-UA"/>
        </w:rPr>
        <w:t xml:space="preserve">: </w:t>
      </w:r>
    </w:p>
    <w:p w:rsidR="00223D4F" w:rsidRPr="00736318" w:rsidRDefault="00223D4F" w:rsidP="00736318">
      <w:pPr>
        <w:pStyle w:val="Default"/>
        <w:spacing w:line="360" w:lineRule="auto"/>
        <w:ind w:firstLine="709"/>
        <w:jc w:val="both"/>
        <w:rPr>
          <w:color w:val="auto"/>
          <w:sz w:val="28"/>
          <w:szCs w:val="28"/>
          <w:lang w:val="uk-UA"/>
        </w:rPr>
      </w:pPr>
      <w:r w:rsidRPr="00736318">
        <w:rPr>
          <w:color w:val="auto"/>
          <w:sz w:val="28"/>
          <w:szCs w:val="28"/>
          <w:lang w:val="uk-UA"/>
        </w:rPr>
        <w:t xml:space="preserve">– надавати освітні послуги споживачам, передавати необхідні знання, уміння та навички (як за змістом та обсягом, так і за різноманітністю та якістю); </w:t>
      </w:r>
    </w:p>
    <w:p w:rsidR="00223D4F" w:rsidRPr="00736318" w:rsidRDefault="00223D4F" w:rsidP="00736318">
      <w:pPr>
        <w:pStyle w:val="Default"/>
        <w:spacing w:line="360" w:lineRule="auto"/>
        <w:ind w:firstLine="709"/>
        <w:jc w:val="both"/>
        <w:rPr>
          <w:color w:val="auto"/>
          <w:sz w:val="28"/>
          <w:szCs w:val="28"/>
          <w:lang w:val="uk-UA"/>
        </w:rPr>
      </w:pPr>
      <w:r w:rsidRPr="00736318">
        <w:rPr>
          <w:color w:val="auto"/>
          <w:sz w:val="28"/>
          <w:szCs w:val="28"/>
          <w:lang w:val="uk-UA"/>
        </w:rPr>
        <w:t>– виробляти</w:t>
      </w:r>
      <w:r w:rsidR="00B173BA" w:rsidRPr="00736318">
        <w:rPr>
          <w:color w:val="auto"/>
          <w:sz w:val="28"/>
          <w:szCs w:val="28"/>
          <w:lang w:val="uk-UA"/>
        </w:rPr>
        <w:t xml:space="preserve"> </w:t>
      </w:r>
      <w:r w:rsidRPr="00736318">
        <w:rPr>
          <w:color w:val="auto"/>
          <w:sz w:val="28"/>
          <w:szCs w:val="28"/>
          <w:lang w:val="uk-UA"/>
        </w:rPr>
        <w:t>та надавати допоміжні освітні послуги, мета яких</w:t>
      </w:r>
      <w:r w:rsidR="00B173BA" w:rsidRPr="00736318">
        <w:rPr>
          <w:color w:val="auto"/>
          <w:sz w:val="28"/>
          <w:szCs w:val="28"/>
          <w:lang w:val="uk-UA"/>
        </w:rPr>
        <w:t xml:space="preserve"> </w:t>
      </w:r>
      <w:r w:rsidRPr="00736318">
        <w:rPr>
          <w:color w:val="auto"/>
          <w:sz w:val="28"/>
          <w:szCs w:val="28"/>
          <w:lang w:val="uk-UA"/>
        </w:rPr>
        <w:t>полягає у</w:t>
      </w:r>
      <w:r w:rsidR="00B173BA" w:rsidRPr="00736318">
        <w:rPr>
          <w:color w:val="auto"/>
          <w:sz w:val="28"/>
          <w:szCs w:val="28"/>
          <w:lang w:val="uk-UA"/>
        </w:rPr>
        <w:t xml:space="preserve"> </w:t>
      </w:r>
      <w:r w:rsidRPr="00736318">
        <w:rPr>
          <w:color w:val="auto"/>
          <w:sz w:val="28"/>
          <w:szCs w:val="28"/>
          <w:lang w:val="uk-UA"/>
        </w:rPr>
        <w:t xml:space="preserve"> формуванні особистості майбутнього фахівця; </w:t>
      </w:r>
    </w:p>
    <w:p w:rsidR="00223D4F" w:rsidRPr="00736318" w:rsidRDefault="00223D4F" w:rsidP="00736318">
      <w:pPr>
        <w:spacing w:line="360" w:lineRule="auto"/>
        <w:ind w:firstLine="709"/>
        <w:jc w:val="both"/>
        <w:rPr>
          <w:sz w:val="28"/>
          <w:szCs w:val="28"/>
        </w:rPr>
      </w:pPr>
      <w:r w:rsidRPr="00736318">
        <w:rPr>
          <w:sz w:val="28"/>
          <w:szCs w:val="28"/>
        </w:rPr>
        <w:t>– надавати реальним та ймовірним споживачам та роботодавцям посередницькі</w:t>
      </w:r>
      <w:r w:rsidR="00B173BA" w:rsidRPr="00736318">
        <w:rPr>
          <w:sz w:val="28"/>
          <w:szCs w:val="28"/>
        </w:rPr>
        <w:t xml:space="preserve"> </w:t>
      </w:r>
      <w:r w:rsidRPr="00736318">
        <w:rPr>
          <w:sz w:val="28"/>
          <w:szCs w:val="28"/>
        </w:rPr>
        <w:t xml:space="preserve">та </w:t>
      </w:r>
      <w:proofErr w:type="spellStart"/>
      <w:r w:rsidRPr="00736318">
        <w:rPr>
          <w:sz w:val="28"/>
          <w:szCs w:val="28"/>
        </w:rPr>
        <w:t>інформувальні</w:t>
      </w:r>
      <w:proofErr w:type="spellEnd"/>
      <w:r w:rsidRPr="00736318">
        <w:rPr>
          <w:sz w:val="28"/>
          <w:szCs w:val="28"/>
        </w:rPr>
        <w:t xml:space="preserve"> послуги, зокрема щодо домовленості про умови подальшого працевлаштування, обсягу, порядку та джерел фінансування послуг освіти тощо.</w:t>
      </w:r>
      <w:r w:rsidR="00B173BA" w:rsidRPr="00736318">
        <w:rPr>
          <w:sz w:val="28"/>
          <w:szCs w:val="28"/>
        </w:rPr>
        <w:t xml:space="preserve"> </w:t>
      </w:r>
    </w:p>
    <w:p w:rsidR="00223D4F" w:rsidRPr="00736318" w:rsidRDefault="00223D4F" w:rsidP="00736318">
      <w:pPr>
        <w:spacing w:line="360" w:lineRule="auto"/>
        <w:ind w:firstLine="709"/>
        <w:jc w:val="both"/>
        <w:rPr>
          <w:sz w:val="28"/>
          <w:szCs w:val="28"/>
        </w:rPr>
      </w:pPr>
      <w:r w:rsidRPr="00736318">
        <w:rPr>
          <w:sz w:val="28"/>
          <w:szCs w:val="28"/>
        </w:rPr>
        <w:t xml:space="preserve">За Ф.К. </w:t>
      </w:r>
      <w:proofErr w:type="spellStart"/>
      <w:r w:rsidRPr="00736318">
        <w:rPr>
          <w:sz w:val="28"/>
          <w:szCs w:val="28"/>
        </w:rPr>
        <w:t>Котлером</w:t>
      </w:r>
      <w:proofErr w:type="spellEnd"/>
      <w:r w:rsidRPr="00736318">
        <w:rPr>
          <w:sz w:val="28"/>
          <w:szCs w:val="28"/>
        </w:rPr>
        <w:t xml:space="preserve"> і К.Ф. Фоксом,</w:t>
      </w:r>
      <w:r w:rsidR="00B173BA" w:rsidRPr="00736318">
        <w:rPr>
          <w:sz w:val="28"/>
          <w:szCs w:val="28"/>
        </w:rPr>
        <w:t xml:space="preserve"> </w:t>
      </w:r>
      <w:r w:rsidRPr="00736318">
        <w:rPr>
          <w:sz w:val="28"/>
          <w:szCs w:val="28"/>
        </w:rPr>
        <w:t>маркетинг освітніх послуг</w:t>
      </w:r>
      <w:r w:rsidR="00B173BA" w:rsidRPr="00736318">
        <w:rPr>
          <w:sz w:val="28"/>
          <w:szCs w:val="28"/>
        </w:rPr>
        <w:t xml:space="preserve"> – </w:t>
      </w:r>
      <w:r w:rsidRPr="00736318">
        <w:rPr>
          <w:sz w:val="28"/>
          <w:szCs w:val="28"/>
        </w:rPr>
        <w:t xml:space="preserve">це дослідження, </w:t>
      </w:r>
      <w:proofErr w:type="spellStart"/>
      <w:r w:rsidRPr="00736318">
        <w:rPr>
          <w:sz w:val="28"/>
          <w:szCs w:val="28"/>
        </w:rPr>
        <w:t>проєктування</w:t>
      </w:r>
      <w:proofErr w:type="spellEnd"/>
      <w:r w:rsidRPr="00736318">
        <w:rPr>
          <w:sz w:val="28"/>
          <w:szCs w:val="28"/>
        </w:rPr>
        <w:t xml:space="preserve">, реалізація та контроль за глибоко сформованими програмами, задумами з метою добровільного обміну цінностями з цільовими ринками задля досягнення прагнень [36]. </w:t>
      </w:r>
    </w:p>
    <w:p w:rsidR="00223D4F" w:rsidRPr="00736318" w:rsidRDefault="00223D4F" w:rsidP="00736318">
      <w:pPr>
        <w:spacing w:line="360" w:lineRule="auto"/>
        <w:ind w:firstLine="709"/>
        <w:jc w:val="both"/>
        <w:rPr>
          <w:sz w:val="28"/>
          <w:szCs w:val="28"/>
        </w:rPr>
      </w:pPr>
      <w:r w:rsidRPr="00736318">
        <w:rPr>
          <w:sz w:val="28"/>
          <w:szCs w:val="28"/>
        </w:rPr>
        <w:t>На думку Т. Є. Оболенської,</w:t>
      </w:r>
      <w:r w:rsidR="00B173BA" w:rsidRPr="00736318">
        <w:rPr>
          <w:sz w:val="28"/>
          <w:szCs w:val="28"/>
        </w:rPr>
        <w:t xml:space="preserve"> </w:t>
      </w:r>
      <w:r w:rsidRPr="00736318">
        <w:rPr>
          <w:sz w:val="28"/>
          <w:szCs w:val="28"/>
        </w:rPr>
        <w:t>маркетинг для навчальних закладів є розробкою, реалізацією і оцінкою освітніх послуг через створення відносин обміну між освітніми закладами та освітніми споживачами задля</w:t>
      </w:r>
      <w:r w:rsidR="00B173BA" w:rsidRPr="00736318">
        <w:rPr>
          <w:sz w:val="28"/>
          <w:szCs w:val="28"/>
        </w:rPr>
        <w:t xml:space="preserve"> </w:t>
      </w:r>
      <w:r w:rsidRPr="00736318">
        <w:rPr>
          <w:sz w:val="28"/>
          <w:szCs w:val="28"/>
        </w:rPr>
        <w:t>гармонізації інтересів та задоволення потреб здобувачів освіти. Маркетинг освітніх послуг забезпечує кожному закладу освіти змогу за</w:t>
      </w:r>
      <w:r w:rsidR="00B173BA" w:rsidRPr="00736318">
        <w:rPr>
          <w:sz w:val="28"/>
          <w:szCs w:val="28"/>
        </w:rPr>
        <w:t>й</w:t>
      </w:r>
      <w:r w:rsidRPr="00736318">
        <w:rPr>
          <w:sz w:val="28"/>
          <w:szCs w:val="28"/>
        </w:rPr>
        <w:t>нят</w:t>
      </w:r>
      <w:r w:rsidR="00B173BA" w:rsidRPr="00736318">
        <w:rPr>
          <w:sz w:val="28"/>
          <w:szCs w:val="28"/>
        </w:rPr>
        <w:t xml:space="preserve">и </w:t>
      </w:r>
      <w:r w:rsidRPr="00736318">
        <w:rPr>
          <w:sz w:val="28"/>
          <w:szCs w:val="28"/>
        </w:rPr>
        <w:t>сво</w:t>
      </w:r>
      <w:r w:rsidR="00B173BA" w:rsidRPr="00736318">
        <w:rPr>
          <w:sz w:val="28"/>
          <w:szCs w:val="28"/>
        </w:rPr>
        <w:t>є</w:t>
      </w:r>
      <w:r w:rsidRPr="00736318">
        <w:rPr>
          <w:sz w:val="28"/>
          <w:szCs w:val="28"/>
        </w:rPr>
        <w:t xml:space="preserve"> місц</w:t>
      </w:r>
      <w:r w:rsidR="00B173BA" w:rsidRPr="00736318">
        <w:rPr>
          <w:sz w:val="28"/>
          <w:szCs w:val="28"/>
        </w:rPr>
        <w:t>е</w:t>
      </w:r>
      <w:r w:rsidRPr="00736318">
        <w:rPr>
          <w:sz w:val="28"/>
          <w:szCs w:val="28"/>
        </w:rPr>
        <w:t xml:space="preserve"> на освітньому ринку послуг, здійсн</w:t>
      </w:r>
      <w:r w:rsidR="00B173BA" w:rsidRPr="00736318">
        <w:rPr>
          <w:sz w:val="28"/>
          <w:szCs w:val="28"/>
        </w:rPr>
        <w:t>ити</w:t>
      </w:r>
      <w:r w:rsidRPr="00736318">
        <w:rPr>
          <w:sz w:val="28"/>
          <w:szCs w:val="28"/>
        </w:rPr>
        <w:t xml:space="preserve"> підготовку кадрів з урахуванням потреб ринку праці [48, с.103].</w:t>
      </w:r>
    </w:p>
    <w:p w:rsidR="00223D4F" w:rsidRPr="00736318" w:rsidRDefault="00223D4F" w:rsidP="00736318">
      <w:pPr>
        <w:spacing w:line="360" w:lineRule="auto"/>
        <w:ind w:firstLine="709"/>
        <w:jc w:val="both"/>
        <w:rPr>
          <w:sz w:val="28"/>
          <w:szCs w:val="28"/>
        </w:rPr>
      </w:pPr>
      <w:r w:rsidRPr="00736318">
        <w:rPr>
          <w:sz w:val="28"/>
          <w:szCs w:val="28"/>
        </w:rPr>
        <w:t>Маркетинг для закладів освіти є:</w:t>
      </w:r>
    </w:p>
    <w:p w:rsidR="00223D4F" w:rsidRPr="00736318" w:rsidRDefault="00223D4F" w:rsidP="00736318">
      <w:pPr>
        <w:spacing w:line="360" w:lineRule="auto"/>
        <w:ind w:firstLine="709"/>
        <w:jc w:val="both"/>
        <w:rPr>
          <w:rFonts w:eastAsiaTheme="minorHAnsi"/>
          <w:sz w:val="28"/>
          <w:szCs w:val="28"/>
        </w:rPr>
      </w:pPr>
      <w:r w:rsidRPr="00736318">
        <w:rPr>
          <w:rFonts w:eastAsiaTheme="minorHAnsi"/>
          <w:sz w:val="28"/>
          <w:szCs w:val="28"/>
        </w:rPr>
        <w:t>– процесом керівництва, який забезпечує вивчення, планування, реалізацію та контроль;</w:t>
      </w:r>
      <w:r w:rsidR="00B173BA" w:rsidRPr="00736318">
        <w:rPr>
          <w:rFonts w:eastAsiaTheme="minorHAnsi"/>
          <w:sz w:val="28"/>
          <w:szCs w:val="28"/>
        </w:rPr>
        <w:t xml:space="preserve"> </w:t>
      </w:r>
    </w:p>
    <w:p w:rsidR="00223D4F" w:rsidRPr="00736318" w:rsidRDefault="00223D4F" w:rsidP="00736318">
      <w:pPr>
        <w:pStyle w:val="a5"/>
        <w:widowControl/>
        <w:numPr>
          <w:ilvl w:val="0"/>
          <w:numId w:val="4"/>
        </w:numPr>
        <w:tabs>
          <w:tab w:val="left" w:pos="993"/>
        </w:tabs>
        <w:autoSpaceDE/>
        <w:autoSpaceDN/>
        <w:spacing w:line="360" w:lineRule="auto"/>
        <w:ind w:left="0" w:firstLine="709"/>
        <w:contextualSpacing/>
        <w:rPr>
          <w:rFonts w:eastAsiaTheme="minorHAnsi"/>
          <w:sz w:val="28"/>
          <w:szCs w:val="28"/>
        </w:rPr>
      </w:pPr>
      <w:r w:rsidRPr="00736318">
        <w:rPr>
          <w:rFonts w:eastAsiaTheme="minorHAnsi"/>
          <w:sz w:val="28"/>
          <w:szCs w:val="28"/>
        </w:rPr>
        <w:t xml:space="preserve">не спонтанними діями, а ретельно підготовленими, які ґрунтуються на глибоко досліджених програмах; </w:t>
      </w:r>
    </w:p>
    <w:p w:rsidR="00223D4F" w:rsidRPr="00736318" w:rsidRDefault="00223D4F" w:rsidP="00736318">
      <w:pPr>
        <w:spacing w:line="360" w:lineRule="auto"/>
        <w:ind w:firstLine="709"/>
        <w:jc w:val="both"/>
        <w:rPr>
          <w:rFonts w:eastAsiaTheme="minorHAnsi"/>
          <w:sz w:val="28"/>
          <w:szCs w:val="28"/>
        </w:rPr>
      </w:pPr>
      <w:r w:rsidRPr="00736318">
        <w:rPr>
          <w:rFonts w:eastAsiaTheme="minorHAnsi"/>
          <w:sz w:val="28"/>
          <w:szCs w:val="28"/>
        </w:rPr>
        <w:t xml:space="preserve"> –</w:t>
      </w:r>
      <w:r w:rsidR="00B173BA" w:rsidRPr="00736318">
        <w:rPr>
          <w:rFonts w:eastAsiaTheme="minorHAnsi"/>
          <w:sz w:val="28"/>
          <w:szCs w:val="28"/>
        </w:rPr>
        <w:t xml:space="preserve"> </w:t>
      </w:r>
      <w:r w:rsidRPr="00736318">
        <w:rPr>
          <w:rFonts w:eastAsiaTheme="minorHAnsi"/>
          <w:sz w:val="28"/>
          <w:szCs w:val="28"/>
        </w:rPr>
        <w:t>добровільним обміном цінностями;</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xml:space="preserve">– диференціацією інтересів споживачів, яка забезпечується багатьма </w:t>
      </w:r>
      <w:r w:rsidRPr="00736318">
        <w:rPr>
          <w:rFonts w:eastAsiaTheme="minorHAnsi"/>
          <w:sz w:val="28"/>
          <w:szCs w:val="28"/>
        </w:rPr>
        <w:lastRenderedPageBreak/>
        <w:t>варіантами освітніх програм.</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xml:space="preserve">О.П. </w:t>
      </w:r>
      <w:proofErr w:type="spellStart"/>
      <w:r w:rsidRPr="00736318">
        <w:rPr>
          <w:rFonts w:eastAsiaTheme="minorHAnsi"/>
          <w:sz w:val="28"/>
          <w:szCs w:val="28"/>
        </w:rPr>
        <w:t>Панкрухін</w:t>
      </w:r>
      <w:proofErr w:type="spellEnd"/>
      <w:r w:rsidRPr="00736318">
        <w:rPr>
          <w:rFonts w:eastAsiaTheme="minorHAnsi"/>
          <w:sz w:val="28"/>
          <w:szCs w:val="28"/>
        </w:rPr>
        <w:t xml:space="preserve"> вважає, що маркетинг у сфері освіти</w:t>
      </w:r>
      <w:r w:rsidR="00B173BA" w:rsidRPr="00736318">
        <w:rPr>
          <w:rFonts w:eastAsiaTheme="minorHAnsi"/>
          <w:sz w:val="28"/>
          <w:szCs w:val="28"/>
        </w:rPr>
        <w:t xml:space="preserve"> – </w:t>
      </w:r>
      <w:r w:rsidRPr="00736318">
        <w:rPr>
          <w:rFonts w:eastAsiaTheme="minorHAnsi"/>
          <w:sz w:val="28"/>
          <w:szCs w:val="28"/>
        </w:rPr>
        <w:t>це філософія (сукупність загальних основ ринкових відносин як система поглядів), стратегія та тактика відносин та взаємин споживачів (користувачів), посередників та виробників, освітніх та допоміжних послуг і продуктів в ринкових умовах, вільного обрання пріоритетів та дій з обох сторін, обмін цінностями [51, c. 79-85].</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За Н.В. Тихомировою [72], маркетинг освіти є системою управління ринковою діяльністю освітнього закладу, який націлено на</w:t>
      </w:r>
      <w:r w:rsidR="00B173BA" w:rsidRPr="00736318">
        <w:rPr>
          <w:rFonts w:eastAsiaTheme="minorHAnsi"/>
          <w:sz w:val="28"/>
          <w:szCs w:val="28"/>
        </w:rPr>
        <w:t xml:space="preserve"> </w:t>
      </w:r>
      <w:r w:rsidRPr="00736318">
        <w:rPr>
          <w:rFonts w:eastAsiaTheme="minorHAnsi"/>
          <w:sz w:val="28"/>
          <w:szCs w:val="28"/>
        </w:rPr>
        <w:t>урегулювання ринкових процесів та аналіз ринку освіти, що сприяє якнайповнішому задоволенню споживачів освітніх послуг: кожного споживача, навчального закладу – у розвитку; установ та інших</w:t>
      </w:r>
      <w:r w:rsidR="00B173BA" w:rsidRPr="00736318">
        <w:rPr>
          <w:rFonts w:eastAsiaTheme="minorHAnsi"/>
          <w:sz w:val="28"/>
          <w:szCs w:val="28"/>
        </w:rPr>
        <w:t xml:space="preserve"> </w:t>
      </w:r>
      <w:r w:rsidRPr="00736318">
        <w:rPr>
          <w:rFonts w:eastAsiaTheme="minorHAnsi"/>
          <w:sz w:val="28"/>
          <w:szCs w:val="28"/>
        </w:rPr>
        <w:t>організацій чи замовників – в удосконаленні кадрового потенціалу; суспільства – у розширеному транслюванні спільного</w:t>
      </w:r>
      <w:r w:rsidR="00B173BA" w:rsidRPr="00736318">
        <w:rPr>
          <w:rFonts w:eastAsiaTheme="minorHAnsi"/>
          <w:sz w:val="28"/>
          <w:szCs w:val="28"/>
        </w:rPr>
        <w:t xml:space="preserve"> </w:t>
      </w:r>
      <w:r w:rsidRPr="00736318">
        <w:rPr>
          <w:rFonts w:eastAsiaTheme="minorHAnsi"/>
          <w:sz w:val="28"/>
          <w:szCs w:val="28"/>
        </w:rPr>
        <w:t>особистісного та інтелектуального потенціалу.</w:t>
      </w:r>
    </w:p>
    <w:p w:rsidR="00223D4F" w:rsidRPr="00736318" w:rsidRDefault="00223D4F" w:rsidP="00736318">
      <w:pPr>
        <w:spacing w:line="360" w:lineRule="auto"/>
        <w:ind w:firstLine="709"/>
        <w:jc w:val="both"/>
        <w:rPr>
          <w:sz w:val="28"/>
          <w:szCs w:val="28"/>
        </w:rPr>
      </w:pPr>
      <w:r w:rsidRPr="00736318">
        <w:rPr>
          <w:sz w:val="28"/>
          <w:szCs w:val="28"/>
        </w:rPr>
        <w:t>На наш погляд, маркетинг освітніх послуг є системою соціально-економічних відносин між навчальними закладами та споживачами, мета якої</w:t>
      </w:r>
      <w:r w:rsidR="00B173BA" w:rsidRPr="00736318">
        <w:rPr>
          <w:sz w:val="28"/>
          <w:szCs w:val="28"/>
        </w:rPr>
        <w:t xml:space="preserve"> </w:t>
      </w:r>
      <w:r w:rsidRPr="00736318">
        <w:rPr>
          <w:sz w:val="28"/>
          <w:szCs w:val="28"/>
        </w:rPr>
        <w:t xml:space="preserve">є продаж та купівля освітніх послуг. Упровадження маркетингового підходу </w:t>
      </w:r>
      <w:r w:rsidR="002F336F" w:rsidRPr="00736318">
        <w:rPr>
          <w:sz w:val="28"/>
          <w:szCs w:val="28"/>
        </w:rPr>
        <w:t>в</w:t>
      </w:r>
      <w:r w:rsidRPr="00736318">
        <w:rPr>
          <w:sz w:val="28"/>
          <w:szCs w:val="28"/>
        </w:rPr>
        <w:t xml:space="preserve"> освітню сферу послуг забезпечує зростання оптимальності його функціонування.</w:t>
      </w:r>
      <w:r w:rsidR="00B173BA" w:rsidRPr="00736318">
        <w:rPr>
          <w:sz w:val="28"/>
          <w:szCs w:val="28"/>
        </w:rPr>
        <w:t xml:space="preserve"> </w:t>
      </w:r>
    </w:p>
    <w:p w:rsidR="00223D4F" w:rsidRPr="00736318" w:rsidRDefault="00223D4F" w:rsidP="00736318">
      <w:pPr>
        <w:spacing w:line="360" w:lineRule="auto"/>
        <w:ind w:firstLine="709"/>
        <w:jc w:val="both"/>
        <w:rPr>
          <w:sz w:val="28"/>
          <w:szCs w:val="28"/>
        </w:rPr>
      </w:pPr>
      <w:r w:rsidRPr="00736318">
        <w:rPr>
          <w:sz w:val="28"/>
          <w:szCs w:val="28"/>
        </w:rPr>
        <w:t>Маркетинг в освіті</w:t>
      </w:r>
      <w:r w:rsidR="002F336F" w:rsidRPr="00736318">
        <w:rPr>
          <w:sz w:val="28"/>
          <w:szCs w:val="28"/>
        </w:rPr>
        <w:t xml:space="preserve"> – </w:t>
      </w:r>
      <w:r w:rsidRPr="00736318">
        <w:rPr>
          <w:sz w:val="28"/>
          <w:szCs w:val="28"/>
        </w:rPr>
        <w:t>це значуща</w:t>
      </w:r>
      <w:r w:rsidR="00B173BA" w:rsidRPr="00736318">
        <w:rPr>
          <w:sz w:val="28"/>
          <w:szCs w:val="28"/>
        </w:rPr>
        <w:t xml:space="preserve"> </w:t>
      </w:r>
      <w:r w:rsidRPr="00736318">
        <w:rPr>
          <w:sz w:val="28"/>
          <w:szCs w:val="28"/>
        </w:rPr>
        <w:t>складова менеджменту, оскільки він надає допомогу у врегулюванні</w:t>
      </w:r>
      <w:r w:rsidR="00B173BA" w:rsidRPr="00736318">
        <w:rPr>
          <w:sz w:val="28"/>
          <w:szCs w:val="28"/>
        </w:rPr>
        <w:t xml:space="preserve"> </w:t>
      </w:r>
      <w:r w:rsidRPr="00736318">
        <w:rPr>
          <w:sz w:val="28"/>
          <w:szCs w:val="28"/>
        </w:rPr>
        <w:t>ринку освітніх послуг. Маркетинг освітніх послуг міцно пов’язаний з розвитком</w:t>
      </w:r>
      <w:r w:rsidR="00B173BA" w:rsidRPr="00736318">
        <w:rPr>
          <w:sz w:val="28"/>
          <w:szCs w:val="28"/>
        </w:rPr>
        <w:t xml:space="preserve"> </w:t>
      </w:r>
      <w:r w:rsidRPr="00736318">
        <w:rPr>
          <w:sz w:val="28"/>
          <w:szCs w:val="28"/>
        </w:rPr>
        <w:t>персоналу закладу в формуванні та реалізації стратегії підвищення</w:t>
      </w:r>
      <w:r w:rsidR="00B173BA" w:rsidRPr="00736318">
        <w:rPr>
          <w:sz w:val="28"/>
          <w:szCs w:val="28"/>
        </w:rPr>
        <w:t xml:space="preserve"> </w:t>
      </w:r>
      <w:r w:rsidRPr="00736318">
        <w:rPr>
          <w:sz w:val="28"/>
          <w:szCs w:val="28"/>
        </w:rPr>
        <w:t>цінності людини. Водночас маркетинг освітніх послуг</w:t>
      </w:r>
      <w:r w:rsidR="002F336F" w:rsidRPr="00736318">
        <w:rPr>
          <w:sz w:val="28"/>
          <w:szCs w:val="28"/>
        </w:rPr>
        <w:t xml:space="preserve"> – </w:t>
      </w:r>
      <w:r w:rsidRPr="00736318">
        <w:rPr>
          <w:sz w:val="28"/>
          <w:szCs w:val="28"/>
        </w:rPr>
        <w:t>це наука, метою якої є аналіз ринку платних послуг у сфері освіти; діяльність щодо їхнього розподілу та просування; філософія освітнього бізнесу. Серед завдань маркетингу визначимо такі: аналіз та прогноз ситуації на освітньому ринку послуг, вияв перспективних послуг освіти й потреб модернізації, установлення обсягу, якості, різноманітності та сервісу послуг освіти, ціноутворення, просування та продажу послуг освіти,</w:t>
      </w:r>
      <w:r w:rsidR="00B173BA" w:rsidRPr="00736318">
        <w:rPr>
          <w:sz w:val="28"/>
          <w:szCs w:val="28"/>
        </w:rPr>
        <w:t xml:space="preserve"> </w:t>
      </w:r>
      <w:r w:rsidRPr="00736318">
        <w:rPr>
          <w:sz w:val="28"/>
          <w:szCs w:val="28"/>
        </w:rPr>
        <w:t xml:space="preserve">їхній супровід під час споживання. Окрім того маркетинг має забезпечувати </w:t>
      </w:r>
      <w:r w:rsidRPr="00736318">
        <w:rPr>
          <w:sz w:val="28"/>
          <w:szCs w:val="28"/>
        </w:rPr>
        <w:lastRenderedPageBreak/>
        <w:t>також</w:t>
      </w:r>
      <w:r w:rsidR="00B173BA" w:rsidRPr="00736318">
        <w:rPr>
          <w:sz w:val="28"/>
          <w:szCs w:val="28"/>
        </w:rPr>
        <w:t xml:space="preserve"> </w:t>
      </w:r>
      <w:r w:rsidRPr="00736318">
        <w:rPr>
          <w:sz w:val="28"/>
          <w:szCs w:val="28"/>
        </w:rPr>
        <w:t>власне відтворення та розвиток, вирішення кадрових проблем з метою реалізації маркетингової освітньої діяльності.</w:t>
      </w:r>
    </w:p>
    <w:p w:rsidR="00223D4F" w:rsidRPr="00736318" w:rsidRDefault="00223D4F" w:rsidP="00736318">
      <w:pPr>
        <w:spacing w:line="360" w:lineRule="auto"/>
        <w:ind w:firstLine="709"/>
        <w:jc w:val="both"/>
        <w:rPr>
          <w:sz w:val="28"/>
          <w:szCs w:val="28"/>
        </w:rPr>
      </w:pPr>
      <w:r w:rsidRPr="00736318">
        <w:rPr>
          <w:sz w:val="28"/>
          <w:szCs w:val="28"/>
        </w:rPr>
        <w:t>Особливістю маркетингу освітніх послуг є те, що вони постають лише частково послугами як такими, частково – науковими та інтелектуальними послугами. Маркетинг освітніх послуг має низку особливостей, які спричинені своєрідністю самої послуги і галузі освіти в цілому. Серед таких виокремимо найвагоміші: активність кінцевого споживача послуг у сфері освіти; відстрочування явних результатів надання послуг освіти; домінування співробітництва та обмеження результативності конкуренції виробників послуг освіти; пріоритетне державне значення в освітній сфері, а також неухильність її участі в розвитку освіти.</w:t>
      </w:r>
    </w:p>
    <w:p w:rsidR="00223D4F" w:rsidRPr="00736318" w:rsidRDefault="00223D4F" w:rsidP="00736318">
      <w:pPr>
        <w:pStyle w:val="Default"/>
        <w:spacing w:line="360" w:lineRule="auto"/>
        <w:ind w:firstLine="709"/>
        <w:jc w:val="both"/>
        <w:rPr>
          <w:sz w:val="28"/>
          <w:szCs w:val="28"/>
          <w:lang w:val="uk-UA"/>
        </w:rPr>
      </w:pPr>
      <w:r w:rsidRPr="00736318">
        <w:rPr>
          <w:sz w:val="28"/>
          <w:szCs w:val="28"/>
          <w:lang w:val="uk-UA"/>
        </w:rPr>
        <w:t xml:space="preserve"> </w:t>
      </w:r>
      <w:r w:rsidRPr="00736318">
        <w:rPr>
          <w:bCs/>
          <w:sz w:val="28"/>
          <w:szCs w:val="28"/>
          <w:lang w:val="uk-UA"/>
        </w:rPr>
        <w:t xml:space="preserve">Т.А. </w:t>
      </w:r>
      <w:r w:rsidR="00D430FC">
        <w:rPr>
          <w:bCs/>
          <w:sz w:val="28"/>
          <w:szCs w:val="28"/>
          <w:lang w:val="uk-UA"/>
        </w:rPr>
        <w:t xml:space="preserve"> </w:t>
      </w:r>
      <w:proofErr w:type="spellStart"/>
      <w:r w:rsidRPr="00736318">
        <w:rPr>
          <w:bCs/>
          <w:sz w:val="28"/>
          <w:szCs w:val="28"/>
          <w:lang w:val="uk-UA"/>
        </w:rPr>
        <w:t>Ящук</w:t>
      </w:r>
      <w:proofErr w:type="spellEnd"/>
      <w:r w:rsidRPr="00736318">
        <w:rPr>
          <w:bCs/>
          <w:sz w:val="28"/>
          <w:szCs w:val="28"/>
          <w:lang w:val="uk-UA"/>
        </w:rPr>
        <w:t xml:space="preserve"> виокремлює</w:t>
      </w:r>
      <w:r w:rsidR="00B173BA" w:rsidRPr="00736318">
        <w:rPr>
          <w:bCs/>
          <w:sz w:val="28"/>
          <w:szCs w:val="28"/>
          <w:lang w:val="uk-UA"/>
        </w:rPr>
        <w:t xml:space="preserve"> </w:t>
      </w:r>
      <w:r w:rsidRPr="00736318">
        <w:rPr>
          <w:bCs/>
          <w:sz w:val="28"/>
          <w:szCs w:val="28"/>
          <w:lang w:val="uk-UA"/>
        </w:rPr>
        <w:t>серед г</w:t>
      </w:r>
      <w:r w:rsidRPr="00736318">
        <w:rPr>
          <w:sz w:val="28"/>
          <w:szCs w:val="28"/>
          <w:lang w:val="uk-UA"/>
        </w:rPr>
        <w:t xml:space="preserve">оловних завдань освітнього маркетингу такі: </w:t>
      </w:r>
    </w:p>
    <w:p w:rsidR="00223D4F" w:rsidRPr="00736318" w:rsidRDefault="00223D4F" w:rsidP="00736318">
      <w:pPr>
        <w:spacing w:line="360" w:lineRule="auto"/>
        <w:ind w:firstLine="709"/>
        <w:jc w:val="both"/>
        <w:rPr>
          <w:sz w:val="28"/>
          <w:szCs w:val="28"/>
        </w:rPr>
      </w:pPr>
      <w:r w:rsidRPr="00736318">
        <w:rPr>
          <w:sz w:val="28"/>
          <w:szCs w:val="28"/>
        </w:rPr>
        <w:t>- аналіз</w:t>
      </w:r>
      <w:r w:rsidR="00B173BA" w:rsidRPr="00736318">
        <w:rPr>
          <w:sz w:val="28"/>
          <w:szCs w:val="28"/>
        </w:rPr>
        <w:t xml:space="preserve"> </w:t>
      </w:r>
      <w:r w:rsidRPr="00736318">
        <w:rPr>
          <w:sz w:val="28"/>
          <w:szCs w:val="28"/>
        </w:rPr>
        <w:t xml:space="preserve">ринку праці регіону задля вияву </w:t>
      </w:r>
      <w:proofErr w:type="spellStart"/>
      <w:r w:rsidRPr="00736318">
        <w:rPr>
          <w:sz w:val="28"/>
          <w:szCs w:val="28"/>
        </w:rPr>
        <w:t>найзатребуваніших</w:t>
      </w:r>
      <w:proofErr w:type="spellEnd"/>
      <w:r w:rsidR="00B173BA" w:rsidRPr="00736318">
        <w:rPr>
          <w:sz w:val="28"/>
          <w:szCs w:val="28"/>
        </w:rPr>
        <w:t xml:space="preserve"> </w:t>
      </w:r>
      <w:r w:rsidRPr="00736318">
        <w:rPr>
          <w:sz w:val="28"/>
          <w:szCs w:val="28"/>
        </w:rPr>
        <w:t>професій та перспектив розвитку певних потреб згідно з</w:t>
      </w:r>
      <w:r w:rsidR="00B173BA" w:rsidRPr="00736318">
        <w:rPr>
          <w:sz w:val="28"/>
          <w:szCs w:val="28"/>
        </w:rPr>
        <w:t xml:space="preserve"> </w:t>
      </w:r>
      <w:r w:rsidRPr="00736318">
        <w:rPr>
          <w:sz w:val="28"/>
          <w:szCs w:val="28"/>
        </w:rPr>
        <w:t xml:space="preserve">економічними змінами; </w:t>
      </w:r>
    </w:p>
    <w:p w:rsidR="00223D4F" w:rsidRPr="00736318" w:rsidRDefault="00223D4F" w:rsidP="00736318">
      <w:pPr>
        <w:spacing w:line="360" w:lineRule="auto"/>
        <w:ind w:firstLine="709"/>
        <w:jc w:val="both"/>
        <w:rPr>
          <w:sz w:val="28"/>
          <w:szCs w:val="28"/>
        </w:rPr>
      </w:pPr>
      <w:r w:rsidRPr="00736318">
        <w:rPr>
          <w:sz w:val="28"/>
          <w:szCs w:val="28"/>
        </w:rPr>
        <w:t>- вивчення</w:t>
      </w:r>
      <w:r w:rsidR="00B173BA" w:rsidRPr="00736318">
        <w:rPr>
          <w:sz w:val="28"/>
          <w:szCs w:val="28"/>
        </w:rPr>
        <w:t xml:space="preserve"> </w:t>
      </w:r>
      <w:r w:rsidRPr="00736318">
        <w:rPr>
          <w:sz w:val="28"/>
          <w:szCs w:val="28"/>
        </w:rPr>
        <w:t xml:space="preserve">ринку послуг освіти, запитів споживачів цих послуг; </w:t>
      </w:r>
    </w:p>
    <w:p w:rsidR="00223D4F" w:rsidRPr="00736318" w:rsidRDefault="00223D4F" w:rsidP="00736318">
      <w:pPr>
        <w:spacing w:line="360" w:lineRule="auto"/>
        <w:ind w:firstLine="709"/>
        <w:jc w:val="both"/>
        <w:rPr>
          <w:sz w:val="28"/>
          <w:szCs w:val="28"/>
        </w:rPr>
      </w:pPr>
      <w:r w:rsidRPr="00736318">
        <w:rPr>
          <w:sz w:val="28"/>
          <w:szCs w:val="28"/>
        </w:rPr>
        <w:t xml:space="preserve">- пошук потенційних споживачів послуг освіти; </w:t>
      </w:r>
    </w:p>
    <w:p w:rsidR="00223D4F" w:rsidRPr="00736318" w:rsidRDefault="00223D4F" w:rsidP="00736318">
      <w:pPr>
        <w:spacing w:line="360" w:lineRule="auto"/>
        <w:ind w:firstLine="709"/>
        <w:jc w:val="both"/>
        <w:rPr>
          <w:sz w:val="28"/>
          <w:szCs w:val="28"/>
        </w:rPr>
      </w:pPr>
      <w:r w:rsidRPr="00736318">
        <w:rPr>
          <w:sz w:val="28"/>
          <w:szCs w:val="28"/>
        </w:rPr>
        <w:t>- створення у</w:t>
      </w:r>
      <w:r w:rsidR="00B173BA" w:rsidRPr="00736318">
        <w:rPr>
          <w:sz w:val="28"/>
          <w:szCs w:val="28"/>
        </w:rPr>
        <w:t xml:space="preserve"> </w:t>
      </w:r>
      <w:r w:rsidRPr="00736318">
        <w:rPr>
          <w:sz w:val="28"/>
          <w:szCs w:val="28"/>
        </w:rPr>
        <w:t>закладах освіти</w:t>
      </w:r>
      <w:r w:rsidR="00B173BA" w:rsidRPr="00736318">
        <w:rPr>
          <w:sz w:val="28"/>
          <w:szCs w:val="28"/>
        </w:rPr>
        <w:t xml:space="preserve"> </w:t>
      </w:r>
      <w:r w:rsidRPr="00736318">
        <w:rPr>
          <w:sz w:val="28"/>
          <w:szCs w:val="28"/>
        </w:rPr>
        <w:t xml:space="preserve">умов систематичного адаптування до соціального запиту регіону на спеціалістів за профілями; </w:t>
      </w:r>
    </w:p>
    <w:p w:rsidR="00223D4F" w:rsidRPr="00736318" w:rsidRDefault="00223D4F" w:rsidP="00736318">
      <w:pPr>
        <w:spacing w:line="360" w:lineRule="auto"/>
        <w:ind w:firstLine="709"/>
        <w:jc w:val="both"/>
        <w:rPr>
          <w:sz w:val="28"/>
          <w:szCs w:val="28"/>
        </w:rPr>
      </w:pPr>
      <w:r w:rsidRPr="00736318">
        <w:rPr>
          <w:sz w:val="28"/>
          <w:szCs w:val="28"/>
        </w:rPr>
        <w:t>- врахування геополітичного розташування регіону, яке обумовлює визначення найбільш доцільної</w:t>
      </w:r>
      <w:r w:rsidR="00B173BA" w:rsidRPr="00736318">
        <w:rPr>
          <w:sz w:val="28"/>
          <w:szCs w:val="28"/>
        </w:rPr>
        <w:t xml:space="preserve"> </w:t>
      </w:r>
      <w:r w:rsidRPr="00736318">
        <w:rPr>
          <w:sz w:val="28"/>
          <w:szCs w:val="28"/>
        </w:rPr>
        <w:t xml:space="preserve">стратегії у політиці маркетингу; </w:t>
      </w:r>
    </w:p>
    <w:p w:rsidR="00223D4F" w:rsidRPr="00736318" w:rsidRDefault="00223D4F" w:rsidP="00736318">
      <w:pPr>
        <w:spacing w:line="360" w:lineRule="auto"/>
        <w:ind w:firstLine="709"/>
        <w:jc w:val="both"/>
        <w:rPr>
          <w:sz w:val="28"/>
          <w:szCs w:val="28"/>
        </w:rPr>
      </w:pPr>
      <w:r w:rsidRPr="00736318">
        <w:rPr>
          <w:sz w:val="28"/>
          <w:szCs w:val="28"/>
        </w:rPr>
        <w:t>-</w:t>
      </w:r>
      <w:r w:rsidR="00B173BA" w:rsidRPr="00736318">
        <w:rPr>
          <w:sz w:val="28"/>
          <w:szCs w:val="28"/>
        </w:rPr>
        <w:t xml:space="preserve"> </w:t>
      </w:r>
      <w:r w:rsidRPr="00736318">
        <w:rPr>
          <w:sz w:val="28"/>
          <w:szCs w:val="28"/>
        </w:rPr>
        <w:t xml:space="preserve">управління ЗО для результативного задоволення запитів споживачів послуг освіти [78]. </w:t>
      </w:r>
    </w:p>
    <w:p w:rsidR="00223D4F" w:rsidRPr="00736318" w:rsidRDefault="00223D4F" w:rsidP="00736318">
      <w:pPr>
        <w:pStyle w:val="a3"/>
        <w:spacing w:line="360" w:lineRule="auto"/>
        <w:ind w:left="0" w:firstLine="709"/>
        <w:jc w:val="both"/>
        <w:rPr>
          <w:color w:val="7030A0"/>
        </w:rPr>
      </w:pPr>
      <w:r w:rsidRPr="00736318">
        <w:t>За Ф.К.</w:t>
      </w:r>
      <w:r w:rsidR="00D430FC">
        <w:t xml:space="preserve"> </w:t>
      </w:r>
      <w:proofErr w:type="spellStart"/>
      <w:r w:rsidRPr="00736318">
        <w:t>Котлером</w:t>
      </w:r>
      <w:proofErr w:type="spellEnd"/>
      <w:r w:rsidRPr="00736318">
        <w:t>, Т.Є</w:t>
      </w:r>
      <w:r w:rsidR="00D430FC">
        <w:t xml:space="preserve"> </w:t>
      </w:r>
      <w:r w:rsidRPr="00736318">
        <w:t>Оболенською, О.П.</w:t>
      </w:r>
      <w:r w:rsidR="00D430FC">
        <w:t xml:space="preserve"> </w:t>
      </w:r>
      <w:proofErr w:type="spellStart"/>
      <w:r w:rsidRPr="00736318">
        <w:t>Панкрухіним</w:t>
      </w:r>
      <w:proofErr w:type="spellEnd"/>
      <w:r w:rsidRPr="00736318">
        <w:t xml:space="preserve">, </w:t>
      </w:r>
      <w:r w:rsidR="00D430FC">
        <w:t xml:space="preserve">                           </w:t>
      </w:r>
      <w:r w:rsidRPr="00736318">
        <w:t xml:space="preserve">Л.М. </w:t>
      </w:r>
      <w:proofErr w:type="spellStart"/>
      <w:r w:rsidRPr="00736318">
        <w:t>Сергеєвою</w:t>
      </w:r>
      <w:proofErr w:type="spellEnd"/>
      <w:r w:rsidRPr="00736318">
        <w:t>, К.Ф. Фоксом та ін.,</w:t>
      </w:r>
      <w:r w:rsidR="00B173BA" w:rsidRPr="00736318">
        <w:t xml:space="preserve"> </w:t>
      </w:r>
      <w:r w:rsidRPr="00736318">
        <w:t>о</w:t>
      </w:r>
      <w:r w:rsidRPr="00736318">
        <w:rPr>
          <w:iCs/>
        </w:rPr>
        <w:t>світні послуги</w:t>
      </w:r>
      <w:r w:rsidR="00B173BA" w:rsidRPr="00736318">
        <w:rPr>
          <w:i/>
          <w:iCs/>
        </w:rPr>
        <w:t xml:space="preserve"> </w:t>
      </w:r>
      <w:r w:rsidRPr="00736318">
        <w:t>є</w:t>
      </w:r>
      <w:r w:rsidR="00B173BA" w:rsidRPr="00736318">
        <w:t xml:space="preserve"> </w:t>
      </w:r>
      <w:r w:rsidRPr="00736318">
        <w:t>системою знань, інформації, умінь та навичок, які</w:t>
      </w:r>
      <w:r w:rsidR="00B173BA" w:rsidRPr="00736318">
        <w:t xml:space="preserve"> </w:t>
      </w:r>
      <w:r w:rsidRPr="00736318">
        <w:t>застосовують</w:t>
      </w:r>
      <w:r w:rsidR="00B173BA" w:rsidRPr="00736318">
        <w:t xml:space="preserve"> </w:t>
      </w:r>
      <w:r w:rsidRPr="00736318">
        <w:t>задля задоволення потреб особистості, суспільства та держави. У законі України «Про освіту» вказано, що послуга у сфері освіти є комплексом визначених законодавством, освітньою програмою</w:t>
      </w:r>
      <w:r w:rsidR="00B173BA" w:rsidRPr="00736318">
        <w:t xml:space="preserve"> </w:t>
      </w:r>
      <w:r w:rsidRPr="00736318">
        <w:t xml:space="preserve">чи договором дій суб’єкта освітньої діяльності, які мають установлену вартість та сприяють досягненню здобувачами освіти </w:t>
      </w:r>
      <w:r w:rsidRPr="00736318">
        <w:lastRenderedPageBreak/>
        <w:t>очікуваних результатів навчання. Освітні послуги</w:t>
      </w:r>
      <w:r w:rsidR="002F336F" w:rsidRPr="00736318">
        <w:t xml:space="preserve"> – </w:t>
      </w:r>
      <w:r w:rsidRPr="00736318">
        <w:t>це</w:t>
      </w:r>
      <w:r w:rsidR="00B173BA" w:rsidRPr="00736318">
        <w:t xml:space="preserve"> </w:t>
      </w:r>
      <w:r w:rsidRPr="00736318">
        <w:t>цілісна система, яка передбачає здійснення місії закладу</w:t>
      </w:r>
      <w:r w:rsidR="002F336F" w:rsidRPr="00736318">
        <w:t xml:space="preserve"> освіти</w:t>
      </w:r>
      <w:r w:rsidRPr="00736318">
        <w:t xml:space="preserve"> та спрямована на</w:t>
      </w:r>
      <w:r w:rsidR="00B173BA" w:rsidRPr="00736318">
        <w:t xml:space="preserve"> </w:t>
      </w:r>
      <w:r w:rsidRPr="00736318">
        <w:t>особистісний розвиток здобувачів освіти завдяки формуванню у них когнітивних та організаційно-діяльнісних особистісних якостей. Потребуючи кошти на використання сучасних навчально-лабораторних засобів, освітні послуги забезпечують оплату праці [62].</w:t>
      </w:r>
    </w:p>
    <w:p w:rsidR="00223D4F" w:rsidRPr="00736318" w:rsidRDefault="00223D4F" w:rsidP="00736318">
      <w:pPr>
        <w:pStyle w:val="a3"/>
        <w:spacing w:line="360" w:lineRule="auto"/>
        <w:ind w:left="0" w:firstLine="709"/>
        <w:jc w:val="both"/>
      </w:pPr>
      <w:r w:rsidRPr="00736318">
        <w:t>Аналіз наукових праць із досліджуваної проблеми уможливив виділення специфічних</w:t>
      </w:r>
      <w:r w:rsidR="00B173BA" w:rsidRPr="00736318">
        <w:t xml:space="preserve"> </w:t>
      </w:r>
      <w:r w:rsidRPr="00736318">
        <w:t>рис освітніх послуг.</w:t>
      </w:r>
      <w:r w:rsidR="00B173BA" w:rsidRPr="00736318">
        <w:t xml:space="preserve"> </w:t>
      </w:r>
      <w:r w:rsidRPr="00736318">
        <w:t xml:space="preserve"> </w:t>
      </w:r>
    </w:p>
    <w:p w:rsidR="00223D4F" w:rsidRPr="00736318" w:rsidRDefault="00223D4F" w:rsidP="00736318">
      <w:pPr>
        <w:pStyle w:val="a3"/>
        <w:numPr>
          <w:ilvl w:val="0"/>
          <w:numId w:val="6"/>
        </w:numPr>
        <w:spacing w:line="360" w:lineRule="auto"/>
        <w:ind w:left="0" w:firstLine="709"/>
        <w:jc w:val="both"/>
      </w:pPr>
      <w:r w:rsidRPr="00736318">
        <w:t xml:space="preserve">Освітні послуги є </w:t>
      </w:r>
      <w:r w:rsidRPr="00736318">
        <w:rPr>
          <w:i/>
        </w:rPr>
        <w:t>нематеріальними</w:t>
      </w:r>
      <w:r w:rsidRPr="00736318">
        <w:t>, через що установити їх якість до здійснення можливо лише опосередковано</w:t>
      </w:r>
      <w:r w:rsidRPr="00736318">
        <w:rPr>
          <w:i/>
        </w:rPr>
        <w:t xml:space="preserve"> </w:t>
      </w:r>
      <w:r w:rsidRPr="00736318">
        <w:t>шляхом формалізації та наочного представлення</w:t>
      </w:r>
      <w:r w:rsidR="00B173BA" w:rsidRPr="00736318">
        <w:t xml:space="preserve"> </w:t>
      </w:r>
      <w:r w:rsidRPr="00736318">
        <w:t>значущої для конкретної цільової групи інформації про</w:t>
      </w:r>
      <w:r w:rsidRPr="00736318">
        <w:rPr>
          <w:spacing w:val="53"/>
        </w:rPr>
        <w:t xml:space="preserve"> </w:t>
      </w:r>
      <w:r w:rsidRPr="00736318">
        <w:t>послуги у</w:t>
      </w:r>
      <w:r w:rsidR="00B173BA" w:rsidRPr="00736318">
        <w:t xml:space="preserve"> </w:t>
      </w:r>
      <w:r w:rsidRPr="00736318">
        <w:t xml:space="preserve">освіті (освітні плани, програми, методи та форми представлення послуг, ліцензії, дипломи, імідж освітнього закладу тощо). </w:t>
      </w:r>
    </w:p>
    <w:p w:rsidR="00223D4F" w:rsidRPr="00736318" w:rsidRDefault="00223D4F" w:rsidP="00736318">
      <w:pPr>
        <w:pStyle w:val="a3"/>
        <w:spacing w:line="360" w:lineRule="auto"/>
        <w:ind w:left="0" w:firstLine="709"/>
        <w:jc w:val="both"/>
      </w:pPr>
      <w:r w:rsidRPr="00736318">
        <w:t>Навчальний заклад на ринку надає свої послуги у вигляді освітнього продукту (пос</w:t>
      </w:r>
      <w:r w:rsidR="002F336F" w:rsidRPr="00736318">
        <w:t>і</w:t>
      </w:r>
      <w:r w:rsidRPr="00736318">
        <w:t>бники, підручники, методичні матеріали тощо, які є стандартними ознаками</w:t>
      </w:r>
      <w:r w:rsidR="00B173BA" w:rsidRPr="00736318">
        <w:t xml:space="preserve"> </w:t>
      </w:r>
      <w:r w:rsidRPr="00736318">
        <w:t>звичайного товару), тобто змісту та засобів навчання, а також знань, навичок та досвіду (освітнього продукту), які споживач зможе здобути під час навчання.</w:t>
      </w:r>
    </w:p>
    <w:p w:rsidR="00223D4F" w:rsidRPr="00736318" w:rsidRDefault="00223D4F" w:rsidP="00736318">
      <w:pPr>
        <w:pStyle w:val="a3"/>
        <w:numPr>
          <w:ilvl w:val="0"/>
          <w:numId w:val="6"/>
        </w:numPr>
        <w:spacing w:line="360" w:lineRule="auto"/>
        <w:ind w:left="0" w:firstLine="851"/>
        <w:jc w:val="both"/>
      </w:pPr>
      <w:r w:rsidRPr="00736318">
        <w:rPr>
          <w:i/>
        </w:rPr>
        <w:t>Невід’ємність</w:t>
      </w:r>
      <w:r w:rsidR="00B173BA" w:rsidRPr="00736318">
        <w:rPr>
          <w:i/>
        </w:rPr>
        <w:t xml:space="preserve"> </w:t>
      </w:r>
      <w:r w:rsidRPr="00736318">
        <w:rPr>
          <w:i/>
        </w:rPr>
        <w:t>послуг від суб’єктів</w:t>
      </w:r>
      <w:r w:rsidRPr="00736318">
        <w:t>, що їх надають, і, отже,</w:t>
      </w:r>
      <w:r w:rsidR="00B173BA" w:rsidRPr="00736318">
        <w:t xml:space="preserve"> </w:t>
      </w:r>
      <w:r w:rsidRPr="00736318">
        <w:rPr>
          <w:i/>
        </w:rPr>
        <w:t>якісна нестійкість</w:t>
      </w:r>
      <w:r w:rsidRPr="00736318">
        <w:t>, яка підсилюється через відсутність жорстких стандартів на процес та результат надання послуг, зміна споживачів освітніх послуг, неможливість визначення чітких критеріїв оцінки якості в системі «людина – людина».</w:t>
      </w:r>
    </w:p>
    <w:p w:rsidR="00223D4F" w:rsidRPr="00736318" w:rsidRDefault="00223D4F" w:rsidP="00736318">
      <w:pPr>
        <w:pStyle w:val="a3"/>
        <w:spacing w:line="360" w:lineRule="auto"/>
        <w:ind w:left="0" w:firstLine="709"/>
        <w:jc w:val="both"/>
      </w:pPr>
      <w:r w:rsidRPr="00736318">
        <w:t>Послугу можуть надавати лише в присутності викладачів, які їх реалізують (невід’ємність від джерела). Заміна викладача зможе впливати на процес та результат надання освітніх послуг, а це</w:t>
      </w:r>
      <w:r w:rsidR="00B173BA" w:rsidRPr="00736318">
        <w:t xml:space="preserve"> </w:t>
      </w:r>
      <w:r w:rsidRPr="00736318">
        <w:t>спричинює зміни попиту на ці послуги. Сама технологія надання освітніх послуг характеризується активною взаємодією з їх споживачем</w:t>
      </w:r>
      <w:r w:rsidR="002F336F" w:rsidRPr="00736318">
        <w:t xml:space="preserve"> – </w:t>
      </w:r>
      <w:r w:rsidRPr="00736318">
        <w:t xml:space="preserve">здобувачем (споживання </w:t>
      </w:r>
      <w:r w:rsidRPr="00736318">
        <w:rPr>
          <w:spacing w:val="-3"/>
        </w:rPr>
        <w:t xml:space="preserve">та </w:t>
      </w:r>
      <w:r w:rsidRPr="00736318">
        <w:t xml:space="preserve">надання послуг тотожні). Несталість якості послуг освіти обумовлена також особливостями споживачів, тобто здобувачів освіти (контингентом </w:t>
      </w:r>
      <w:r w:rsidRPr="00736318">
        <w:lastRenderedPageBreak/>
        <w:t>навчальних закладів, які є переважно молоддю). У цьому випадку нераціональним є</w:t>
      </w:r>
      <w:r w:rsidR="00B173BA" w:rsidRPr="00736318">
        <w:t xml:space="preserve"> </w:t>
      </w:r>
      <w:r w:rsidRPr="00736318">
        <w:t xml:space="preserve">визначення </w:t>
      </w:r>
      <w:r w:rsidRPr="00736318">
        <w:rPr>
          <w:spacing w:val="2"/>
        </w:rPr>
        <w:t xml:space="preserve">жорстких </w:t>
      </w:r>
      <w:r w:rsidRPr="00736318">
        <w:t>стандартів на процеси та результати здійснення послуг.</w:t>
      </w:r>
    </w:p>
    <w:p w:rsidR="00223D4F" w:rsidRPr="00736318" w:rsidRDefault="00223D4F" w:rsidP="00736318">
      <w:pPr>
        <w:spacing w:line="360" w:lineRule="auto"/>
        <w:ind w:firstLine="709"/>
        <w:jc w:val="both"/>
        <w:rPr>
          <w:i/>
          <w:sz w:val="28"/>
          <w:szCs w:val="28"/>
        </w:rPr>
      </w:pPr>
      <w:r w:rsidRPr="00736318">
        <w:rPr>
          <w:sz w:val="28"/>
          <w:szCs w:val="28"/>
        </w:rPr>
        <w:t xml:space="preserve">3. </w:t>
      </w:r>
      <w:r w:rsidRPr="00736318">
        <w:rPr>
          <w:i/>
          <w:sz w:val="28"/>
          <w:szCs w:val="28"/>
        </w:rPr>
        <w:t>Комплексність характеру освітніх послуг</w:t>
      </w:r>
      <w:r w:rsidRPr="00736318">
        <w:rPr>
          <w:sz w:val="28"/>
          <w:szCs w:val="28"/>
        </w:rPr>
        <w:t xml:space="preserve">, здійснення послуг змінює особистість </w:t>
      </w:r>
      <w:r w:rsidR="002F336F" w:rsidRPr="00736318">
        <w:rPr>
          <w:sz w:val="28"/>
          <w:szCs w:val="28"/>
        </w:rPr>
        <w:t>здобувача</w:t>
      </w:r>
      <w:r w:rsidRPr="00736318">
        <w:rPr>
          <w:sz w:val="28"/>
          <w:szCs w:val="28"/>
        </w:rPr>
        <w:t>, створює його духовні цінності тощо, внаслідок чого вони є</w:t>
      </w:r>
      <w:r w:rsidR="00B173BA" w:rsidRPr="00736318">
        <w:rPr>
          <w:sz w:val="28"/>
          <w:szCs w:val="28"/>
        </w:rPr>
        <w:t xml:space="preserve"> </w:t>
      </w:r>
      <w:r w:rsidRPr="00736318">
        <w:rPr>
          <w:sz w:val="28"/>
          <w:szCs w:val="28"/>
        </w:rPr>
        <w:t>самоцінністю та важливими незалежно від кількісного та матеріального результату.</w:t>
      </w:r>
    </w:p>
    <w:p w:rsidR="00223D4F" w:rsidRPr="00736318" w:rsidRDefault="00223D4F" w:rsidP="00736318">
      <w:pPr>
        <w:pStyle w:val="a3"/>
        <w:spacing w:line="360" w:lineRule="auto"/>
        <w:ind w:left="0" w:firstLine="709"/>
        <w:jc w:val="both"/>
      </w:pPr>
      <w:r w:rsidRPr="00736318">
        <w:t>За В.К. Полянським [54],</w:t>
      </w:r>
      <w:r w:rsidR="00B173BA" w:rsidRPr="00736318">
        <w:t xml:space="preserve"> </w:t>
      </w:r>
      <w:r w:rsidRPr="00736318">
        <w:t>якість освіти є здатністю у задоволенні соціальних потреб у особистісному формуванні та розвитку в контексті</w:t>
      </w:r>
      <w:r w:rsidR="00B173BA" w:rsidRPr="00736318">
        <w:t xml:space="preserve"> </w:t>
      </w:r>
      <w:r w:rsidRPr="00736318">
        <w:t xml:space="preserve">її навченості, вихованості, віддзеркалення культурних, соціальних та фізичних рис. На думку Б.І. Дьяченка [24], Д.О. </w:t>
      </w:r>
      <w:proofErr w:type="spellStart"/>
      <w:r w:rsidRPr="00736318">
        <w:t>Рибальченка</w:t>
      </w:r>
      <w:proofErr w:type="spellEnd"/>
      <w:r w:rsidRPr="00736318">
        <w:t xml:space="preserve"> [61], свідченням якості освіти як результату освітнього процесу є сформованість особистісних національних та загальнолюдських принципів, переконань, поваги до громадянських прав та культурних традицій інших народів, можливість орієнтації в перспективах соціокультурних змін, піклування про збереження здоров'я, підготовка до життя у мінливому світі. </w:t>
      </w:r>
    </w:p>
    <w:p w:rsidR="00223D4F" w:rsidRPr="00736318" w:rsidRDefault="00223D4F" w:rsidP="00736318">
      <w:pPr>
        <w:pStyle w:val="a3"/>
        <w:numPr>
          <w:ilvl w:val="0"/>
          <w:numId w:val="7"/>
        </w:numPr>
        <w:spacing w:line="360" w:lineRule="auto"/>
        <w:ind w:left="0" w:firstLine="709"/>
        <w:jc w:val="both"/>
      </w:pPr>
      <w:r w:rsidRPr="00736318">
        <w:t xml:space="preserve">Відносно </w:t>
      </w:r>
      <w:r w:rsidRPr="00736318">
        <w:rPr>
          <w:i/>
        </w:rPr>
        <w:t>тривале здійснення послуг освіти</w:t>
      </w:r>
      <w:r w:rsidRPr="00736318">
        <w:t xml:space="preserve"> і, водночас, </w:t>
      </w:r>
      <w:r w:rsidRPr="00736318">
        <w:rPr>
          <w:i/>
        </w:rPr>
        <w:t xml:space="preserve">відстрочення виявів ефективності </w:t>
      </w:r>
      <w:r w:rsidRPr="00736318">
        <w:t>та залежність результатів від умов подальшого життя здобувачів освітніх послуг. Йдеться про неможливість</w:t>
      </w:r>
      <w:r w:rsidR="00B173BA" w:rsidRPr="00736318">
        <w:t xml:space="preserve"> </w:t>
      </w:r>
      <w:r w:rsidRPr="00736318">
        <w:t>завчасної підготовки послуги та</w:t>
      </w:r>
      <w:r w:rsidR="00B173BA" w:rsidRPr="00736318">
        <w:t xml:space="preserve"> </w:t>
      </w:r>
      <w:r w:rsidRPr="00736318">
        <w:t>її збереження як матеріального товару в очікуванні збільшення попиту (нереальність</w:t>
      </w:r>
      <w:r w:rsidR="00B173BA" w:rsidRPr="00736318">
        <w:t xml:space="preserve"> </w:t>
      </w:r>
      <w:r w:rsidRPr="00736318">
        <w:t>зберігання для майбутнього продажу або застосування) (Т. Є. Оболенська [48; 49]).</w:t>
      </w:r>
    </w:p>
    <w:p w:rsidR="00223D4F" w:rsidRPr="00736318" w:rsidRDefault="00223D4F" w:rsidP="00736318">
      <w:pPr>
        <w:pStyle w:val="a3"/>
        <w:spacing w:line="360" w:lineRule="auto"/>
        <w:ind w:left="0" w:firstLine="709"/>
        <w:jc w:val="both"/>
      </w:pPr>
      <w:r w:rsidRPr="00736318">
        <w:t xml:space="preserve">Зазначимо, що отримання </w:t>
      </w:r>
      <w:r w:rsidR="002F336F" w:rsidRPr="00736318">
        <w:t>атестата/</w:t>
      </w:r>
      <w:r w:rsidRPr="00736318">
        <w:t>диплома є досить</w:t>
      </w:r>
      <w:r w:rsidR="00B173BA" w:rsidRPr="00736318">
        <w:t xml:space="preserve"> </w:t>
      </w:r>
      <w:r w:rsidRPr="00736318">
        <w:t>тривалим процесом, за цей час на ринку праці можуть бути зміни в попиті на спеціалістів з певних професій (А.Я.</w:t>
      </w:r>
      <w:r w:rsidR="00B173BA" w:rsidRPr="00736318">
        <w:t xml:space="preserve"> </w:t>
      </w:r>
      <w:r w:rsidRPr="00736318">
        <w:t>Дмитрів [21]).</w:t>
      </w:r>
    </w:p>
    <w:p w:rsidR="00223D4F" w:rsidRPr="00736318" w:rsidRDefault="00223D4F" w:rsidP="00736318">
      <w:pPr>
        <w:pStyle w:val="a3"/>
        <w:numPr>
          <w:ilvl w:val="0"/>
          <w:numId w:val="7"/>
        </w:numPr>
        <w:spacing w:line="360" w:lineRule="auto"/>
        <w:ind w:left="0" w:firstLine="709"/>
        <w:jc w:val="both"/>
      </w:pPr>
      <w:r w:rsidRPr="00736318">
        <w:rPr>
          <w:i/>
        </w:rPr>
        <w:t xml:space="preserve">Потреба у подальшому супроводі послуг (неперервність освіти), </w:t>
      </w:r>
      <w:r w:rsidRPr="00736318">
        <w:t xml:space="preserve">оскільки особистість забуває інформацію, у сучасному світі знання швидко старіють, стрімко відбувається науково-технічний прогрес. Швидкість науково-технічного прогресу сприяє постійному оновленню знань. Водночас люди забувають інформацію, втрачають здобутий досвід та отримані навики, </w:t>
      </w:r>
      <w:r w:rsidRPr="00736318">
        <w:lastRenderedPageBreak/>
        <w:t>тому оптимальним є зміна одержаних</w:t>
      </w:r>
      <w:r w:rsidR="00B173BA" w:rsidRPr="00736318">
        <w:t xml:space="preserve"> </w:t>
      </w:r>
      <w:r w:rsidRPr="00736318">
        <w:t>у процесі освіти знань. Саме це забезпечує популяризацію освіти упродовж життя, тобто безперервність освітнього процесу. Окрім того сьогодні в суспільстві є нечітким визначення поняття неперервної освіти упродовж життя</w:t>
      </w:r>
      <w:r w:rsidRPr="00736318">
        <w:rPr>
          <w:i/>
        </w:rPr>
        <w:t xml:space="preserve"> </w:t>
      </w:r>
      <w:r w:rsidRPr="00736318">
        <w:t xml:space="preserve">та відсутні нормативно узаконені її </w:t>
      </w:r>
      <w:proofErr w:type="spellStart"/>
      <w:r w:rsidRPr="00736318">
        <w:t>інституалізаційні</w:t>
      </w:r>
      <w:proofErr w:type="spellEnd"/>
      <w:r w:rsidRPr="00736318">
        <w:rPr>
          <w:spacing w:val="-4"/>
        </w:rPr>
        <w:t xml:space="preserve"> </w:t>
      </w:r>
      <w:r w:rsidRPr="00736318">
        <w:t>форми.</w:t>
      </w:r>
    </w:p>
    <w:p w:rsidR="00223D4F" w:rsidRPr="00736318" w:rsidRDefault="002F336F" w:rsidP="00736318">
      <w:pPr>
        <w:spacing w:line="360" w:lineRule="auto"/>
        <w:ind w:firstLine="709"/>
        <w:jc w:val="both"/>
        <w:rPr>
          <w:rFonts w:eastAsia="TimesNewRoman,Italic"/>
          <w:sz w:val="28"/>
          <w:szCs w:val="28"/>
        </w:rPr>
      </w:pPr>
      <w:r w:rsidRPr="00736318">
        <w:rPr>
          <w:rFonts w:eastAsia="TimesNewRoman"/>
          <w:sz w:val="28"/>
          <w:szCs w:val="28"/>
        </w:rPr>
        <w:t xml:space="preserve">6. </w:t>
      </w:r>
      <w:r w:rsidR="00223D4F" w:rsidRPr="00736318">
        <w:rPr>
          <w:rFonts w:eastAsia="TimesNewRoman"/>
          <w:i/>
          <w:sz w:val="28"/>
          <w:szCs w:val="28"/>
        </w:rPr>
        <w:t>Мінливість</w:t>
      </w:r>
      <w:r w:rsidR="00B173BA" w:rsidRPr="00736318">
        <w:rPr>
          <w:rFonts w:eastAsia="TimesNewRoman,Italic"/>
          <w:i/>
          <w:sz w:val="28"/>
          <w:szCs w:val="28"/>
        </w:rPr>
        <w:t xml:space="preserve"> </w:t>
      </w:r>
      <w:r w:rsidR="00223D4F" w:rsidRPr="00736318">
        <w:rPr>
          <w:rFonts w:eastAsia="TimesNewRoman"/>
          <w:sz w:val="28"/>
          <w:szCs w:val="28"/>
        </w:rPr>
        <w:t>якості послуги у сфері освіти спричинена</w:t>
      </w:r>
      <w:r w:rsidR="00B173BA" w:rsidRPr="00736318">
        <w:rPr>
          <w:rFonts w:eastAsia="TimesNewRoman"/>
          <w:sz w:val="28"/>
          <w:szCs w:val="28"/>
        </w:rPr>
        <w:t xml:space="preserve"> </w:t>
      </w:r>
      <w:r w:rsidR="00223D4F" w:rsidRPr="00736318">
        <w:rPr>
          <w:rFonts w:eastAsia="TimesNewRoman"/>
          <w:sz w:val="28"/>
          <w:szCs w:val="28"/>
        </w:rPr>
        <w:t>її можливістю значно впливати на зміни</w:t>
      </w:r>
      <w:r w:rsidR="00B173BA" w:rsidRPr="00736318">
        <w:rPr>
          <w:rFonts w:eastAsia="TimesNewRoman"/>
          <w:sz w:val="28"/>
          <w:szCs w:val="28"/>
        </w:rPr>
        <w:t xml:space="preserve"> </w:t>
      </w:r>
      <w:r w:rsidR="00223D4F" w:rsidRPr="00736318">
        <w:rPr>
          <w:rFonts w:eastAsia="TimesNewRoman"/>
          <w:sz w:val="28"/>
          <w:szCs w:val="28"/>
        </w:rPr>
        <w:t>з урахуванням того</w:t>
      </w:r>
      <w:r w:rsidR="00223D4F" w:rsidRPr="00736318">
        <w:rPr>
          <w:rFonts w:eastAsia="TimesNewRoman,Italic"/>
          <w:sz w:val="28"/>
          <w:szCs w:val="28"/>
        </w:rPr>
        <w:t xml:space="preserve">, </w:t>
      </w:r>
      <w:r w:rsidR="00223D4F" w:rsidRPr="00736318">
        <w:rPr>
          <w:rFonts w:eastAsia="TimesNewRoman"/>
          <w:sz w:val="28"/>
          <w:szCs w:val="28"/>
        </w:rPr>
        <w:t>хто</w:t>
      </w:r>
      <w:r w:rsidR="00223D4F" w:rsidRPr="00736318">
        <w:rPr>
          <w:rFonts w:eastAsia="TimesNewRoman,Italic"/>
          <w:sz w:val="28"/>
          <w:szCs w:val="28"/>
        </w:rPr>
        <w:t xml:space="preserve">, </w:t>
      </w:r>
      <w:r w:rsidR="00223D4F" w:rsidRPr="00736318">
        <w:rPr>
          <w:rFonts w:eastAsia="TimesNewRoman"/>
          <w:sz w:val="28"/>
          <w:szCs w:val="28"/>
        </w:rPr>
        <w:t>коли</w:t>
      </w:r>
      <w:r w:rsidR="00223D4F" w:rsidRPr="00736318">
        <w:rPr>
          <w:rFonts w:eastAsia="TimesNewRoman,Italic"/>
          <w:sz w:val="28"/>
          <w:szCs w:val="28"/>
        </w:rPr>
        <w:t xml:space="preserve">, </w:t>
      </w:r>
      <w:r w:rsidR="00223D4F" w:rsidRPr="00736318">
        <w:rPr>
          <w:rFonts w:eastAsia="TimesNewRoman"/>
          <w:sz w:val="28"/>
          <w:szCs w:val="28"/>
        </w:rPr>
        <w:t>як і де її здійснює</w:t>
      </w:r>
      <w:r w:rsidR="00223D4F" w:rsidRPr="00736318">
        <w:rPr>
          <w:rFonts w:eastAsia="TimesNewRoman,Italic"/>
          <w:sz w:val="28"/>
          <w:szCs w:val="28"/>
        </w:rPr>
        <w:t>. Я</w:t>
      </w:r>
      <w:r w:rsidR="00223D4F" w:rsidRPr="00736318">
        <w:rPr>
          <w:rFonts w:eastAsia="TimesNewRoman"/>
          <w:sz w:val="28"/>
          <w:szCs w:val="28"/>
        </w:rPr>
        <w:t>кість послуги у освітній сфері складно проконтролювати</w:t>
      </w:r>
      <w:r w:rsidR="00223D4F" w:rsidRPr="00736318">
        <w:rPr>
          <w:rFonts w:eastAsia="TimesNewRoman,Italic"/>
          <w:sz w:val="28"/>
          <w:szCs w:val="28"/>
        </w:rPr>
        <w:t xml:space="preserve">, </w:t>
      </w:r>
      <w:r w:rsidR="00223D4F" w:rsidRPr="00736318">
        <w:rPr>
          <w:rFonts w:eastAsia="TimesNewRoman"/>
          <w:sz w:val="28"/>
          <w:szCs w:val="28"/>
        </w:rPr>
        <w:t>оскільки відсутня можливість чіткої стандартизації як процесу</w:t>
      </w:r>
      <w:r w:rsidR="00223D4F" w:rsidRPr="00736318">
        <w:rPr>
          <w:rFonts w:eastAsia="TimesNewRoman,Italic"/>
          <w:sz w:val="28"/>
          <w:szCs w:val="28"/>
        </w:rPr>
        <w:t xml:space="preserve">, </w:t>
      </w:r>
      <w:r w:rsidR="00223D4F" w:rsidRPr="00736318">
        <w:rPr>
          <w:rFonts w:eastAsia="TimesNewRoman"/>
          <w:sz w:val="28"/>
          <w:szCs w:val="28"/>
        </w:rPr>
        <w:t>так і результату надання послуги</w:t>
      </w:r>
      <w:r w:rsidR="00223D4F" w:rsidRPr="00736318">
        <w:rPr>
          <w:rFonts w:eastAsia="TimesNewRoman,Italic"/>
          <w:sz w:val="28"/>
          <w:szCs w:val="28"/>
        </w:rPr>
        <w:t xml:space="preserve">. </w:t>
      </w:r>
      <w:r w:rsidR="00223D4F" w:rsidRPr="00736318">
        <w:rPr>
          <w:rFonts w:eastAsia="TimesNewRoman"/>
          <w:sz w:val="28"/>
          <w:szCs w:val="28"/>
        </w:rPr>
        <w:t>Керівництво ЗО може перевірити рівень задоволення здобувачами освіти якістю освітнього процесу через дослідження</w:t>
      </w:r>
      <w:r w:rsidR="00B173BA" w:rsidRPr="00736318">
        <w:rPr>
          <w:rFonts w:eastAsia="TimesNewRoman"/>
          <w:sz w:val="28"/>
          <w:szCs w:val="28"/>
        </w:rPr>
        <w:t xml:space="preserve"> </w:t>
      </w:r>
      <w:r w:rsidR="00223D4F" w:rsidRPr="00736318">
        <w:rPr>
          <w:rFonts w:eastAsia="TimesNewRoman"/>
          <w:sz w:val="28"/>
          <w:szCs w:val="28"/>
        </w:rPr>
        <w:t xml:space="preserve">рівня успішності та анкетування </w:t>
      </w:r>
      <w:r w:rsidRPr="00736318">
        <w:rPr>
          <w:rFonts w:eastAsia="TimesNewRoman"/>
          <w:sz w:val="28"/>
          <w:szCs w:val="28"/>
        </w:rPr>
        <w:t>здобувачів</w:t>
      </w:r>
      <w:r w:rsidR="00223D4F" w:rsidRPr="00736318">
        <w:rPr>
          <w:rFonts w:eastAsia="TimesNewRoman,Italic"/>
          <w:sz w:val="28"/>
          <w:szCs w:val="28"/>
        </w:rPr>
        <w:t xml:space="preserve">. </w:t>
      </w:r>
      <w:r w:rsidR="00223D4F" w:rsidRPr="00736318">
        <w:rPr>
          <w:rFonts w:eastAsia="TimesNewRoman"/>
          <w:sz w:val="28"/>
          <w:szCs w:val="28"/>
        </w:rPr>
        <w:t>Це є сферою використання</w:t>
      </w:r>
      <w:r w:rsidR="00B173BA" w:rsidRPr="00736318">
        <w:rPr>
          <w:rFonts w:eastAsia="TimesNewRoman"/>
          <w:sz w:val="28"/>
          <w:szCs w:val="28"/>
        </w:rPr>
        <w:t xml:space="preserve"> </w:t>
      </w:r>
      <w:r w:rsidR="00223D4F" w:rsidRPr="00736318">
        <w:rPr>
          <w:rFonts w:eastAsia="TimesNewRoman"/>
          <w:sz w:val="28"/>
          <w:szCs w:val="28"/>
        </w:rPr>
        <w:t>маркетингу</w:t>
      </w:r>
      <w:r w:rsidR="00223D4F" w:rsidRPr="00736318">
        <w:rPr>
          <w:rFonts w:eastAsia="TimesNewRoman,Italic"/>
          <w:sz w:val="28"/>
          <w:szCs w:val="28"/>
        </w:rPr>
        <w:t xml:space="preserve">, </w:t>
      </w:r>
      <w:r w:rsidR="00223D4F" w:rsidRPr="00736318">
        <w:rPr>
          <w:rFonts w:eastAsia="TimesNewRoman"/>
          <w:sz w:val="28"/>
          <w:szCs w:val="28"/>
        </w:rPr>
        <w:t>тобто втіленням певних його функцій</w:t>
      </w:r>
      <w:r w:rsidR="00223D4F" w:rsidRPr="00736318">
        <w:rPr>
          <w:rFonts w:eastAsia="TimesNewRoman,Italic"/>
          <w:sz w:val="28"/>
          <w:szCs w:val="28"/>
        </w:rPr>
        <w:t>. Також українськими науковцями виокремлено</w:t>
      </w:r>
      <w:r w:rsidR="00223D4F" w:rsidRPr="00736318">
        <w:rPr>
          <w:rFonts w:eastAsia="TimesNewRoman"/>
          <w:sz w:val="28"/>
          <w:szCs w:val="28"/>
        </w:rPr>
        <w:t xml:space="preserve"> ще одну значущу</w:t>
      </w:r>
      <w:r w:rsidR="00223D4F" w:rsidRPr="00736318">
        <w:rPr>
          <w:rFonts w:eastAsia="TimesNewRoman,Italic"/>
          <w:sz w:val="28"/>
          <w:szCs w:val="28"/>
        </w:rPr>
        <w:t xml:space="preserve">, </w:t>
      </w:r>
      <w:r w:rsidR="00223D4F" w:rsidRPr="00736318">
        <w:rPr>
          <w:rFonts w:eastAsia="TimesNewRoman"/>
          <w:sz w:val="28"/>
          <w:szCs w:val="28"/>
        </w:rPr>
        <w:t>на наш погляд</w:t>
      </w:r>
      <w:r w:rsidR="00223D4F" w:rsidRPr="00736318">
        <w:rPr>
          <w:rFonts w:eastAsia="TimesNewRoman,Italic"/>
          <w:sz w:val="28"/>
          <w:szCs w:val="28"/>
        </w:rPr>
        <w:t xml:space="preserve">, </w:t>
      </w:r>
      <w:r w:rsidR="00223D4F" w:rsidRPr="00736318">
        <w:rPr>
          <w:rFonts w:eastAsia="TimesNewRoman"/>
          <w:sz w:val="28"/>
          <w:szCs w:val="28"/>
        </w:rPr>
        <w:t xml:space="preserve">ознаку мінливості якості послуг освіти </w:t>
      </w:r>
      <w:r w:rsidR="00223D4F" w:rsidRPr="00736318">
        <w:rPr>
          <w:rFonts w:eastAsia="TimesNewRoman,Italic"/>
          <w:sz w:val="28"/>
          <w:szCs w:val="28"/>
        </w:rPr>
        <w:t>–</w:t>
      </w:r>
      <w:r w:rsidRPr="00736318">
        <w:rPr>
          <w:rFonts w:eastAsia="TimesNewRoman,Italic"/>
          <w:sz w:val="28"/>
          <w:szCs w:val="28"/>
        </w:rPr>
        <w:t xml:space="preserve"> </w:t>
      </w:r>
      <w:r w:rsidR="00223D4F" w:rsidRPr="00736318">
        <w:rPr>
          <w:rFonts w:eastAsia="TimesNewRoman"/>
          <w:sz w:val="28"/>
          <w:szCs w:val="28"/>
        </w:rPr>
        <w:t xml:space="preserve">непостійність </w:t>
      </w:r>
      <w:r w:rsidRPr="00736318">
        <w:rPr>
          <w:rFonts w:eastAsia="TimesNewRoman,Italic"/>
          <w:sz w:val="28"/>
          <w:szCs w:val="28"/>
        </w:rPr>
        <w:t>«</w:t>
      </w:r>
      <w:r w:rsidR="00223D4F" w:rsidRPr="00736318">
        <w:rPr>
          <w:rFonts w:eastAsia="TimesNewRoman"/>
          <w:sz w:val="28"/>
          <w:szCs w:val="28"/>
        </w:rPr>
        <w:t>вихідного матеріалу</w:t>
      </w:r>
      <w:r w:rsidRPr="00736318">
        <w:rPr>
          <w:rFonts w:eastAsia="TimesNewRoman,Italic"/>
          <w:sz w:val="28"/>
          <w:szCs w:val="28"/>
        </w:rPr>
        <w:t>»</w:t>
      </w:r>
      <w:r w:rsidR="00223D4F" w:rsidRPr="00736318">
        <w:rPr>
          <w:rFonts w:eastAsia="TimesNewRoman,Italic"/>
          <w:sz w:val="28"/>
          <w:szCs w:val="28"/>
        </w:rPr>
        <w:t xml:space="preserve"> , тобто здобувача послуг</w:t>
      </w:r>
      <w:r w:rsidR="00223D4F" w:rsidRPr="00736318">
        <w:rPr>
          <w:rFonts w:eastAsia="TimesNewRoman"/>
          <w:sz w:val="28"/>
          <w:szCs w:val="28"/>
        </w:rPr>
        <w:t xml:space="preserve"> у сфері </w:t>
      </w:r>
      <w:r w:rsidR="00223D4F" w:rsidRPr="00736318">
        <w:rPr>
          <w:rFonts w:eastAsia="TimesNewRoman,Italic"/>
          <w:sz w:val="28"/>
          <w:szCs w:val="28"/>
        </w:rPr>
        <w:t>освіти [48; 73].</w:t>
      </w:r>
    </w:p>
    <w:p w:rsidR="00223D4F" w:rsidRPr="00736318" w:rsidRDefault="002F336F" w:rsidP="00736318">
      <w:pPr>
        <w:spacing w:line="360" w:lineRule="auto"/>
        <w:ind w:firstLine="709"/>
        <w:jc w:val="both"/>
        <w:rPr>
          <w:sz w:val="28"/>
          <w:szCs w:val="28"/>
        </w:rPr>
      </w:pPr>
      <w:r w:rsidRPr="00736318">
        <w:rPr>
          <w:iCs/>
          <w:sz w:val="28"/>
          <w:szCs w:val="28"/>
        </w:rPr>
        <w:t xml:space="preserve">7. </w:t>
      </w:r>
      <w:proofErr w:type="spellStart"/>
      <w:r w:rsidR="00223D4F" w:rsidRPr="00736318">
        <w:rPr>
          <w:i/>
          <w:iCs/>
          <w:sz w:val="28"/>
          <w:szCs w:val="28"/>
        </w:rPr>
        <w:t>Незбережуваність</w:t>
      </w:r>
      <w:proofErr w:type="spellEnd"/>
      <w:r w:rsidR="00223D4F" w:rsidRPr="00736318">
        <w:rPr>
          <w:i/>
          <w:iCs/>
          <w:sz w:val="28"/>
          <w:szCs w:val="28"/>
        </w:rPr>
        <w:t xml:space="preserve"> </w:t>
      </w:r>
      <w:r w:rsidR="00223D4F" w:rsidRPr="00736318">
        <w:rPr>
          <w:sz w:val="28"/>
          <w:szCs w:val="28"/>
        </w:rPr>
        <w:t>(</w:t>
      </w:r>
      <w:r w:rsidR="00223D4F" w:rsidRPr="00736318">
        <w:rPr>
          <w:rFonts w:eastAsia="TimesNewRoman"/>
          <w:sz w:val="28"/>
          <w:szCs w:val="28"/>
        </w:rPr>
        <w:t>або швидкоплинність</w:t>
      </w:r>
      <w:r w:rsidR="00223D4F" w:rsidRPr="00736318">
        <w:rPr>
          <w:sz w:val="28"/>
          <w:szCs w:val="28"/>
        </w:rPr>
        <w:t xml:space="preserve">) </w:t>
      </w:r>
      <w:r w:rsidR="00223D4F" w:rsidRPr="00736318">
        <w:rPr>
          <w:rFonts w:eastAsia="TimesNewRoman"/>
          <w:sz w:val="28"/>
          <w:szCs w:val="28"/>
        </w:rPr>
        <w:t>освітньої послуги полягає у тому</w:t>
      </w:r>
      <w:r w:rsidR="00223D4F" w:rsidRPr="00736318">
        <w:rPr>
          <w:sz w:val="28"/>
          <w:szCs w:val="28"/>
        </w:rPr>
        <w:t xml:space="preserve">, </w:t>
      </w:r>
      <w:r w:rsidR="00223D4F" w:rsidRPr="00736318">
        <w:rPr>
          <w:rFonts w:eastAsia="TimesNewRoman"/>
          <w:sz w:val="28"/>
          <w:szCs w:val="28"/>
        </w:rPr>
        <w:t>що надавач послуг не може зберігати їх з метою подальшого продажу</w:t>
      </w:r>
      <w:r w:rsidR="00B173BA" w:rsidRPr="00736318">
        <w:rPr>
          <w:rFonts w:eastAsia="TimesNewRoman"/>
          <w:sz w:val="28"/>
          <w:szCs w:val="28"/>
        </w:rPr>
        <w:t xml:space="preserve"> </w:t>
      </w:r>
      <w:r w:rsidR="00223D4F" w:rsidRPr="00736318">
        <w:rPr>
          <w:rFonts w:eastAsia="TimesNewRoman"/>
          <w:sz w:val="28"/>
          <w:szCs w:val="28"/>
        </w:rPr>
        <w:t>або використання</w:t>
      </w:r>
      <w:r w:rsidR="00223D4F" w:rsidRPr="00736318">
        <w:rPr>
          <w:sz w:val="28"/>
          <w:szCs w:val="28"/>
        </w:rPr>
        <w:t xml:space="preserve">. </w:t>
      </w:r>
      <w:r w:rsidR="00223D4F" w:rsidRPr="00736318">
        <w:rPr>
          <w:rFonts w:eastAsia="TimesNewRoman"/>
          <w:sz w:val="28"/>
          <w:szCs w:val="28"/>
        </w:rPr>
        <w:t>Зазначена характеристика для освітніх послуг загалом</w:t>
      </w:r>
      <w:r w:rsidR="00223D4F" w:rsidRPr="00736318">
        <w:rPr>
          <w:sz w:val="28"/>
          <w:szCs w:val="28"/>
        </w:rPr>
        <w:t xml:space="preserve"> </w:t>
      </w:r>
      <w:r w:rsidR="00223D4F" w:rsidRPr="00736318">
        <w:rPr>
          <w:rFonts w:eastAsia="TimesNewRoman"/>
          <w:sz w:val="28"/>
          <w:szCs w:val="28"/>
        </w:rPr>
        <w:t>має два аспекти</w:t>
      </w:r>
      <w:r w:rsidR="00223D4F" w:rsidRPr="00736318">
        <w:rPr>
          <w:sz w:val="28"/>
          <w:szCs w:val="28"/>
        </w:rPr>
        <w:t xml:space="preserve">. </w:t>
      </w:r>
      <w:r w:rsidR="00223D4F" w:rsidRPr="00736318">
        <w:rPr>
          <w:rFonts w:eastAsia="TimesNewRoman"/>
          <w:sz w:val="28"/>
          <w:szCs w:val="28"/>
        </w:rPr>
        <w:t>З одного боку</w:t>
      </w:r>
      <w:r w:rsidR="00223D4F" w:rsidRPr="00736318">
        <w:rPr>
          <w:sz w:val="28"/>
          <w:szCs w:val="28"/>
        </w:rPr>
        <w:t xml:space="preserve">, </w:t>
      </w:r>
      <w:r w:rsidR="00223D4F" w:rsidRPr="00736318">
        <w:rPr>
          <w:rFonts w:eastAsia="TimesNewRoman"/>
          <w:sz w:val="28"/>
          <w:szCs w:val="28"/>
        </w:rPr>
        <w:t>неможливо з послуг освіти зробити товарні запаси і зберегти їх, при цьому очікувати збільшення попиту</w:t>
      </w:r>
      <w:r w:rsidR="00223D4F" w:rsidRPr="00736318">
        <w:rPr>
          <w:sz w:val="28"/>
          <w:szCs w:val="28"/>
        </w:rPr>
        <w:t xml:space="preserve">. Проте </w:t>
      </w:r>
      <w:r w:rsidR="00223D4F" w:rsidRPr="00736318">
        <w:rPr>
          <w:rFonts w:eastAsia="TimesNewRoman"/>
          <w:sz w:val="28"/>
          <w:szCs w:val="28"/>
        </w:rPr>
        <w:t>інструментарій з метою</w:t>
      </w:r>
      <w:r w:rsidR="00B173BA" w:rsidRPr="00736318">
        <w:rPr>
          <w:rFonts w:eastAsia="TimesNewRoman"/>
          <w:sz w:val="28"/>
          <w:szCs w:val="28"/>
        </w:rPr>
        <w:t xml:space="preserve"> </w:t>
      </w:r>
      <w:r w:rsidR="00223D4F" w:rsidRPr="00736318">
        <w:rPr>
          <w:rFonts w:eastAsia="TimesNewRoman"/>
          <w:sz w:val="28"/>
          <w:szCs w:val="28"/>
        </w:rPr>
        <w:t xml:space="preserve">здійснення освітнього процесу </w:t>
      </w:r>
      <w:r w:rsidR="00223D4F" w:rsidRPr="00736318">
        <w:rPr>
          <w:sz w:val="28"/>
          <w:szCs w:val="28"/>
        </w:rPr>
        <w:t>(</w:t>
      </w:r>
      <w:r w:rsidR="00223D4F" w:rsidRPr="00736318">
        <w:rPr>
          <w:rFonts w:eastAsia="TimesNewRoman"/>
          <w:sz w:val="28"/>
          <w:szCs w:val="28"/>
        </w:rPr>
        <w:t>навчальні та</w:t>
      </w:r>
      <w:r w:rsidR="00223D4F" w:rsidRPr="00736318">
        <w:rPr>
          <w:sz w:val="28"/>
          <w:szCs w:val="28"/>
        </w:rPr>
        <w:t xml:space="preserve"> </w:t>
      </w:r>
      <w:r w:rsidR="00223D4F" w:rsidRPr="00736318">
        <w:rPr>
          <w:rFonts w:eastAsia="TimesNewRoman"/>
          <w:sz w:val="28"/>
          <w:szCs w:val="28"/>
        </w:rPr>
        <w:t xml:space="preserve">роздаткові </w:t>
      </w:r>
      <w:r w:rsidR="00223D4F" w:rsidRPr="00736318">
        <w:rPr>
          <w:sz w:val="28"/>
          <w:szCs w:val="28"/>
        </w:rPr>
        <w:t xml:space="preserve">матеріали, </w:t>
      </w:r>
      <w:r w:rsidR="00223D4F" w:rsidRPr="00736318">
        <w:rPr>
          <w:rFonts w:eastAsia="TimesNewRoman"/>
          <w:sz w:val="28"/>
          <w:szCs w:val="28"/>
        </w:rPr>
        <w:t>електромагнітні носії</w:t>
      </w:r>
      <w:r w:rsidR="00223D4F" w:rsidRPr="00736318">
        <w:rPr>
          <w:sz w:val="28"/>
          <w:szCs w:val="28"/>
        </w:rPr>
        <w:t xml:space="preserve">) довго </w:t>
      </w:r>
      <w:r w:rsidR="00223D4F" w:rsidRPr="00736318">
        <w:rPr>
          <w:rFonts w:eastAsia="TimesNewRoman"/>
          <w:sz w:val="28"/>
          <w:szCs w:val="28"/>
        </w:rPr>
        <w:t>зберігає інформацію</w:t>
      </w:r>
      <w:r w:rsidR="00223D4F" w:rsidRPr="00736318">
        <w:rPr>
          <w:sz w:val="28"/>
          <w:szCs w:val="28"/>
        </w:rPr>
        <w:t xml:space="preserve">, </w:t>
      </w:r>
      <w:r w:rsidR="00223D4F" w:rsidRPr="00736318">
        <w:rPr>
          <w:rFonts w:eastAsia="TimesNewRoman"/>
          <w:sz w:val="28"/>
          <w:szCs w:val="28"/>
        </w:rPr>
        <w:t>яка є невіддільною частиною послуг освіти</w:t>
      </w:r>
      <w:r w:rsidR="00223D4F" w:rsidRPr="00736318">
        <w:rPr>
          <w:sz w:val="28"/>
          <w:szCs w:val="28"/>
        </w:rPr>
        <w:t xml:space="preserve">. Окрім того здобувач платних освітніх послуг сплачує навчальному закладу за </w:t>
      </w:r>
      <w:r w:rsidR="00223D4F" w:rsidRPr="00736318">
        <w:rPr>
          <w:rFonts w:eastAsia="TimesNewRoman"/>
          <w:sz w:val="28"/>
          <w:szCs w:val="28"/>
        </w:rPr>
        <w:t>увесь період свого навчання</w:t>
      </w:r>
      <w:r w:rsidR="00223D4F" w:rsidRPr="00736318">
        <w:rPr>
          <w:sz w:val="28"/>
          <w:szCs w:val="28"/>
        </w:rPr>
        <w:t xml:space="preserve">, </w:t>
      </w:r>
      <w:r w:rsidR="00223D4F" w:rsidRPr="00736318">
        <w:rPr>
          <w:rFonts w:eastAsia="TimesNewRoman"/>
          <w:sz w:val="28"/>
          <w:szCs w:val="28"/>
        </w:rPr>
        <w:t>а не за</w:t>
      </w:r>
      <w:r w:rsidR="00B173BA" w:rsidRPr="00736318">
        <w:rPr>
          <w:rFonts w:eastAsia="TimesNewRoman"/>
          <w:sz w:val="28"/>
          <w:szCs w:val="28"/>
        </w:rPr>
        <w:t xml:space="preserve"> </w:t>
      </w:r>
      <w:r w:rsidR="00223D4F" w:rsidRPr="00736318">
        <w:rPr>
          <w:rFonts w:eastAsia="TimesNewRoman"/>
          <w:sz w:val="28"/>
          <w:szCs w:val="28"/>
        </w:rPr>
        <w:t>чисельність відвіданих занять [21]</w:t>
      </w:r>
      <w:r w:rsidR="00223D4F" w:rsidRPr="00736318">
        <w:rPr>
          <w:sz w:val="28"/>
          <w:szCs w:val="28"/>
        </w:rPr>
        <w:t>.</w:t>
      </w:r>
    </w:p>
    <w:p w:rsidR="00223D4F" w:rsidRPr="00736318" w:rsidRDefault="00223D4F" w:rsidP="00736318">
      <w:pPr>
        <w:spacing w:line="360" w:lineRule="auto"/>
        <w:ind w:firstLine="709"/>
        <w:jc w:val="both"/>
        <w:rPr>
          <w:rFonts w:eastAsia="TimesNewRoman"/>
          <w:sz w:val="28"/>
          <w:szCs w:val="28"/>
        </w:rPr>
      </w:pPr>
      <w:r w:rsidRPr="00736318">
        <w:rPr>
          <w:rFonts w:eastAsia="TimesNewRoman"/>
          <w:sz w:val="28"/>
          <w:szCs w:val="28"/>
        </w:rPr>
        <w:t xml:space="preserve">Водночас </w:t>
      </w:r>
      <w:proofErr w:type="spellStart"/>
      <w:r w:rsidRPr="00736318">
        <w:rPr>
          <w:rFonts w:eastAsia="TimesNewRoman"/>
          <w:sz w:val="28"/>
          <w:szCs w:val="28"/>
        </w:rPr>
        <w:t>незбережуваність</w:t>
      </w:r>
      <w:proofErr w:type="spellEnd"/>
      <w:r w:rsidRPr="00736318">
        <w:rPr>
          <w:rFonts w:eastAsia="TimesNewRoman"/>
          <w:sz w:val="28"/>
          <w:szCs w:val="28"/>
        </w:rPr>
        <w:t xml:space="preserve"> послуг освіти спричинена природною можливістю особистості забувати одержані знання, а також архаїчністю знань з деяких навчальних курсів через науково-технічний прогрес, саме тому знання вимагають систематичного оновлення. Це сприяє популярності у </w:t>
      </w:r>
      <w:r w:rsidRPr="00736318">
        <w:rPr>
          <w:rFonts w:eastAsia="TimesNewRoman"/>
          <w:sz w:val="28"/>
          <w:szCs w:val="28"/>
        </w:rPr>
        <w:lastRenderedPageBreak/>
        <w:t>світі такого явища, як освіта через усе життя, тобто безперервності освітнього процесу. У нашій країні на початку ХХІ ст. стрімко розвивається бізнес-освітній сектор (програми MBA, а також професійні тренінги та семінари вузького призначення, які вважають добровільним підвищенням кваліфікації, які націлюють на західний тип). Цей сектор зараз є найбільш динамічним у світі, навіть всупереч економічній кризі. Обсяг вітчизняного ринку оцінити досить важко, бо у ньому задіяна значна кількість дрібних гравців і немає якісної статистики [77].</w:t>
      </w:r>
    </w:p>
    <w:p w:rsidR="00223D4F" w:rsidRPr="00736318" w:rsidRDefault="002F336F" w:rsidP="00736318">
      <w:pPr>
        <w:spacing w:line="360" w:lineRule="auto"/>
        <w:ind w:firstLine="709"/>
        <w:jc w:val="both"/>
        <w:rPr>
          <w:color w:val="7030A0"/>
          <w:sz w:val="28"/>
          <w:szCs w:val="28"/>
        </w:rPr>
      </w:pPr>
      <w:r w:rsidRPr="00736318">
        <w:rPr>
          <w:rFonts w:eastAsia="TimesNewRoman"/>
          <w:sz w:val="28"/>
          <w:szCs w:val="28"/>
        </w:rPr>
        <w:t xml:space="preserve">8. </w:t>
      </w:r>
      <w:r w:rsidR="00223D4F" w:rsidRPr="00736318">
        <w:rPr>
          <w:rFonts w:eastAsia="TimesNewRoman"/>
          <w:sz w:val="28"/>
          <w:szCs w:val="28"/>
        </w:rPr>
        <w:t xml:space="preserve">Характеризувати послуги освіти буде складно без врахування такої особливості як </w:t>
      </w:r>
      <w:r w:rsidR="00223D4F" w:rsidRPr="00736318">
        <w:rPr>
          <w:i/>
          <w:iCs/>
          <w:sz w:val="28"/>
          <w:szCs w:val="28"/>
        </w:rPr>
        <w:t>відсутність володіння</w:t>
      </w:r>
      <w:r w:rsidR="00223D4F" w:rsidRPr="00736318">
        <w:rPr>
          <w:rFonts w:eastAsia="TimesNewRoman"/>
          <w:sz w:val="28"/>
          <w:szCs w:val="28"/>
        </w:rPr>
        <w:t xml:space="preserve">, тобто послуга освіти виступає не чиєюсь одноосібною власністю, її може одночасно опанувати значна кількість осіб. Згідно з цим навчальні заклади мають підвищити свій імідж, стимулювати здобувачів до повторного користування освітніми послугами </w:t>
      </w:r>
      <w:r w:rsidR="00AC6A07" w:rsidRPr="00736318">
        <w:rPr>
          <w:rFonts w:eastAsia="TimesNewRoman"/>
          <w:sz w:val="28"/>
          <w:szCs w:val="28"/>
        </w:rPr>
        <w:t>закладу</w:t>
      </w:r>
      <w:r w:rsidR="00223D4F" w:rsidRPr="00736318">
        <w:rPr>
          <w:rFonts w:eastAsia="TimesNewRoman"/>
          <w:sz w:val="28"/>
          <w:szCs w:val="28"/>
        </w:rPr>
        <w:t xml:space="preserve"> (наприклад, надати знижку на другу спеціальність), створювати спільноти випускників, що підсилить</w:t>
      </w:r>
      <w:r w:rsidR="00B173BA" w:rsidRPr="00736318">
        <w:rPr>
          <w:rFonts w:eastAsia="TimesNewRoman"/>
          <w:sz w:val="28"/>
          <w:szCs w:val="28"/>
        </w:rPr>
        <w:t xml:space="preserve"> </w:t>
      </w:r>
      <w:r w:rsidR="00223D4F" w:rsidRPr="00736318">
        <w:rPr>
          <w:rFonts w:eastAsia="TimesNewRoman"/>
          <w:sz w:val="28"/>
          <w:szCs w:val="28"/>
        </w:rPr>
        <w:t>відчуття власності, тощо.</w:t>
      </w:r>
    </w:p>
    <w:p w:rsidR="00223D4F" w:rsidRPr="00736318" w:rsidRDefault="00223D4F" w:rsidP="00736318">
      <w:pPr>
        <w:pStyle w:val="a3"/>
        <w:spacing w:line="360" w:lineRule="auto"/>
        <w:ind w:left="0" w:firstLine="709"/>
        <w:jc w:val="both"/>
      </w:pPr>
      <w:r w:rsidRPr="00736318">
        <w:t>Отже, освітній маркетинг характеризується певними особливостями, які обумовлені тим, що метою навчальною закладу є не одержання</w:t>
      </w:r>
      <w:r w:rsidR="00B173BA" w:rsidRPr="00736318">
        <w:t xml:space="preserve"> </w:t>
      </w:r>
      <w:r w:rsidRPr="00736318">
        <w:t>прибутків, а досягнення некомерційних завдань, важливого соціального ефекту тощо. Маркетинг послуг освіти потребує забезпечення і власного розвитку закладу</w:t>
      </w:r>
      <w:r w:rsidR="00AC6A07" w:rsidRPr="00736318">
        <w:t xml:space="preserve"> освіти</w:t>
      </w:r>
      <w:r w:rsidRPr="00736318">
        <w:t xml:space="preserve"> під час вирішення професійних кадрових проблем задля реалізації маркетингової діяльності, виявлення перспективних освітніх послуг і необхідності оновлення наявних.</w:t>
      </w:r>
    </w:p>
    <w:p w:rsidR="00223D4F" w:rsidRPr="00736318" w:rsidRDefault="00223D4F" w:rsidP="00736318">
      <w:pPr>
        <w:spacing w:line="360" w:lineRule="auto"/>
        <w:ind w:firstLine="709"/>
        <w:jc w:val="both"/>
        <w:rPr>
          <w:sz w:val="28"/>
          <w:szCs w:val="28"/>
          <w:lang w:eastAsia="uk-UA"/>
        </w:rPr>
      </w:pPr>
      <w:r w:rsidRPr="00736318">
        <w:rPr>
          <w:sz w:val="28"/>
          <w:szCs w:val="28"/>
          <w:lang w:eastAsia="uk-UA"/>
        </w:rPr>
        <w:t>Сучасні умови існування закладу</w:t>
      </w:r>
      <w:r w:rsidR="00AC6A07" w:rsidRPr="00736318">
        <w:rPr>
          <w:sz w:val="28"/>
          <w:szCs w:val="28"/>
          <w:lang w:eastAsia="uk-UA"/>
        </w:rPr>
        <w:t xml:space="preserve"> освіти</w:t>
      </w:r>
      <w:r w:rsidRPr="00736318">
        <w:rPr>
          <w:sz w:val="28"/>
          <w:szCs w:val="28"/>
          <w:lang w:eastAsia="uk-UA"/>
        </w:rPr>
        <w:t xml:space="preserve"> спрямовані на застосування чотирьох головних складових комплексу маркетингу: продукту, ціни, просування та розподілу. Продукт є першим елементом у комплексі освітніх маркетингових послуг. Навчальний заклад, який надає споживачу продукти соціального</w:t>
      </w:r>
      <w:r w:rsidR="00B173BA" w:rsidRPr="00736318">
        <w:rPr>
          <w:sz w:val="28"/>
          <w:szCs w:val="28"/>
          <w:lang w:eastAsia="uk-UA"/>
        </w:rPr>
        <w:t xml:space="preserve"> </w:t>
      </w:r>
      <w:r w:rsidRPr="00736318">
        <w:rPr>
          <w:sz w:val="28"/>
          <w:szCs w:val="28"/>
          <w:lang w:eastAsia="uk-UA"/>
        </w:rPr>
        <w:t xml:space="preserve">користування, працює одночасно у двох напрямах. Заклад пропонує суспільству послуги освіти конкретного </w:t>
      </w:r>
      <w:r w:rsidRPr="00736318">
        <w:rPr>
          <w:sz w:val="28"/>
          <w:szCs w:val="28"/>
        </w:rPr>
        <w:t xml:space="preserve">виду, </w:t>
      </w:r>
      <w:r w:rsidRPr="00736318">
        <w:rPr>
          <w:sz w:val="28"/>
          <w:szCs w:val="28"/>
          <w:lang w:eastAsia="uk-UA"/>
        </w:rPr>
        <w:t xml:space="preserve">споживачами яких є здобувачі та водночас надає на ринку праці результати власної освітньої діяльності, споживачами яких є установи та заклади з різних галузей. </w:t>
      </w:r>
      <w:r w:rsidRPr="00736318">
        <w:rPr>
          <w:sz w:val="28"/>
          <w:szCs w:val="28"/>
          <w:lang w:eastAsia="uk-UA"/>
        </w:rPr>
        <w:lastRenderedPageBreak/>
        <w:t>Резюмуючи, наголосимо, що заклад</w:t>
      </w:r>
      <w:r w:rsidR="00AC6A07" w:rsidRPr="00736318">
        <w:rPr>
          <w:sz w:val="28"/>
          <w:szCs w:val="28"/>
          <w:lang w:eastAsia="uk-UA"/>
        </w:rPr>
        <w:t xml:space="preserve"> освіти</w:t>
      </w:r>
      <w:r w:rsidRPr="00736318">
        <w:rPr>
          <w:sz w:val="28"/>
          <w:szCs w:val="28"/>
        </w:rPr>
        <w:t xml:space="preserve"> </w:t>
      </w:r>
      <w:r w:rsidRPr="00736318">
        <w:rPr>
          <w:sz w:val="28"/>
          <w:szCs w:val="28"/>
          <w:lang w:eastAsia="uk-UA"/>
        </w:rPr>
        <w:t>надає два</w:t>
      </w:r>
      <w:r w:rsidR="00B173BA" w:rsidRPr="00736318">
        <w:rPr>
          <w:sz w:val="28"/>
          <w:szCs w:val="28"/>
          <w:lang w:eastAsia="uk-UA"/>
        </w:rPr>
        <w:t xml:space="preserve"> </w:t>
      </w:r>
      <w:r w:rsidRPr="00736318">
        <w:rPr>
          <w:sz w:val="28"/>
          <w:szCs w:val="28"/>
          <w:lang w:eastAsia="uk-UA"/>
        </w:rPr>
        <w:t>взаємопов’язані типи продуктів: на ринку послуг освіти –</w:t>
      </w:r>
      <w:r w:rsidR="00AC6A07" w:rsidRPr="00736318">
        <w:rPr>
          <w:sz w:val="28"/>
          <w:szCs w:val="28"/>
          <w:lang w:eastAsia="uk-UA"/>
        </w:rPr>
        <w:t xml:space="preserve"> </w:t>
      </w:r>
      <w:r w:rsidRPr="00736318">
        <w:rPr>
          <w:sz w:val="28"/>
          <w:szCs w:val="28"/>
          <w:lang w:eastAsia="uk-UA"/>
        </w:rPr>
        <w:t xml:space="preserve">навчальну програму, на ринку праці </w:t>
      </w:r>
      <w:r w:rsidR="00AC6A07" w:rsidRPr="00736318">
        <w:rPr>
          <w:sz w:val="28"/>
          <w:szCs w:val="28"/>
          <w:lang w:eastAsia="uk-UA"/>
        </w:rPr>
        <w:t>випускників</w:t>
      </w:r>
      <w:r w:rsidRPr="00736318">
        <w:rPr>
          <w:sz w:val="28"/>
          <w:szCs w:val="28"/>
          <w:lang w:eastAsia="uk-UA"/>
        </w:rPr>
        <w:t xml:space="preserve">. </w:t>
      </w:r>
    </w:p>
    <w:p w:rsidR="00223D4F" w:rsidRPr="00736318" w:rsidRDefault="00223D4F" w:rsidP="00736318">
      <w:pPr>
        <w:adjustRightInd w:val="0"/>
        <w:spacing w:line="360" w:lineRule="auto"/>
        <w:ind w:firstLine="709"/>
        <w:jc w:val="both"/>
        <w:rPr>
          <w:sz w:val="28"/>
          <w:szCs w:val="28"/>
        </w:rPr>
      </w:pPr>
      <w:r w:rsidRPr="00736318">
        <w:rPr>
          <w:sz w:val="28"/>
          <w:szCs w:val="28"/>
        </w:rPr>
        <w:t>Найважливішими інструментами роботи з продуктом для навчального закладу є маркетинг та конкуренція.</w:t>
      </w:r>
      <w:r w:rsidR="00B173BA" w:rsidRPr="00736318">
        <w:rPr>
          <w:sz w:val="28"/>
          <w:szCs w:val="28"/>
        </w:rPr>
        <w:t xml:space="preserve"> </w:t>
      </w:r>
      <w:r w:rsidRPr="00736318">
        <w:rPr>
          <w:sz w:val="28"/>
          <w:szCs w:val="28"/>
        </w:rPr>
        <w:t>Зараз сучасні оновлені послуги дають навчальному закладу на певний термін переваги над конкурентами. Це уможливлює зменшення інтенсивності цінової конкурентної боротьби</w:t>
      </w:r>
      <w:r w:rsidR="00B173BA" w:rsidRPr="00736318">
        <w:rPr>
          <w:sz w:val="28"/>
          <w:szCs w:val="28"/>
        </w:rPr>
        <w:t xml:space="preserve"> </w:t>
      </w:r>
      <w:r w:rsidRPr="00736318">
        <w:rPr>
          <w:sz w:val="28"/>
          <w:szCs w:val="28"/>
        </w:rPr>
        <w:t>та роботи над пошуком нових послуг у сфері освіти, яких ще не існує на ринку, а це, у свою чергу, сприятиме надприбуткам ЗО. Постанова про реалізацію нової освітньої послуги відбувається з урахуванням сукупності вимог. По-перше, інновації повинні бути суголосним зі стратегічними</w:t>
      </w:r>
      <w:r w:rsidR="00B173BA" w:rsidRPr="00736318">
        <w:rPr>
          <w:sz w:val="28"/>
          <w:szCs w:val="28"/>
        </w:rPr>
        <w:t xml:space="preserve"> </w:t>
      </w:r>
      <w:r w:rsidRPr="00736318">
        <w:rPr>
          <w:sz w:val="28"/>
          <w:szCs w:val="28"/>
        </w:rPr>
        <w:t xml:space="preserve">та тактичними завданнями </w:t>
      </w:r>
      <w:r w:rsidRPr="00736318">
        <w:rPr>
          <w:sz w:val="28"/>
          <w:szCs w:val="28"/>
          <w:lang w:eastAsia="uk-UA"/>
        </w:rPr>
        <w:t xml:space="preserve">розвитку </w:t>
      </w:r>
      <w:r w:rsidR="00FB7E32" w:rsidRPr="00736318">
        <w:rPr>
          <w:sz w:val="28"/>
          <w:szCs w:val="28"/>
          <w:lang w:eastAsia="uk-UA"/>
        </w:rPr>
        <w:t>ЗО</w:t>
      </w:r>
      <w:r w:rsidRPr="00736318">
        <w:rPr>
          <w:sz w:val="28"/>
          <w:szCs w:val="28"/>
          <w:lang w:eastAsia="uk-UA"/>
        </w:rPr>
        <w:t>. По-друге, у начальному закладі повинен бути потрібний методичний, кадровий, науковий, матеріально-технічний та фінансовий потенціал для засвоєння певної послуги, а її здійснення повинно сприяти покращенню економічних результатів.</w:t>
      </w:r>
    </w:p>
    <w:p w:rsidR="00223D4F" w:rsidRPr="00736318" w:rsidRDefault="00223D4F" w:rsidP="00736318">
      <w:pPr>
        <w:spacing w:line="360" w:lineRule="auto"/>
        <w:ind w:firstLine="709"/>
        <w:jc w:val="both"/>
        <w:rPr>
          <w:sz w:val="28"/>
          <w:szCs w:val="28"/>
        </w:rPr>
      </w:pPr>
      <w:r w:rsidRPr="00736318">
        <w:rPr>
          <w:sz w:val="28"/>
          <w:szCs w:val="28"/>
          <w:lang w:eastAsia="uk-UA"/>
        </w:rPr>
        <w:t>Другим елементом комплексу маркетингових послуг у сфері освіти є ціна. Вона є одним з найголовніших чинників</w:t>
      </w:r>
      <w:r w:rsidR="00B173BA" w:rsidRPr="00736318">
        <w:rPr>
          <w:sz w:val="28"/>
          <w:szCs w:val="28"/>
          <w:lang w:eastAsia="uk-UA"/>
        </w:rPr>
        <w:t xml:space="preserve"> </w:t>
      </w:r>
      <w:r w:rsidRPr="00736318">
        <w:rPr>
          <w:sz w:val="28"/>
          <w:szCs w:val="28"/>
          <w:lang w:eastAsia="uk-UA"/>
        </w:rPr>
        <w:t xml:space="preserve"> у прийнятті рішень споживачами на освітньому ринку послуг, тому ціноутворення є одним із важливих напрямів маркетингової політики ЗО.</w:t>
      </w:r>
    </w:p>
    <w:p w:rsidR="00223D4F" w:rsidRPr="00736318" w:rsidRDefault="00223D4F" w:rsidP="00736318">
      <w:pPr>
        <w:adjustRightInd w:val="0"/>
        <w:spacing w:line="360" w:lineRule="auto"/>
        <w:ind w:firstLine="709"/>
        <w:jc w:val="both"/>
        <w:rPr>
          <w:sz w:val="28"/>
          <w:szCs w:val="28"/>
          <w:lang w:eastAsia="uk-UA"/>
        </w:rPr>
      </w:pPr>
      <w:r w:rsidRPr="00736318">
        <w:rPr>
          <w:sz w:val="28"/>
          <w:szCs w:val="28"/>
          <w:lang w:eastAsia="uk-UA"/>
        </w:rPr>
        <w:t>Продумане позиціювання закладу</w:t>
      </w:r>
      <w:r w:rsidR="00FB7E32" w:rsidRPr="00736318">
        <w:rPr>
          <w:sz w:val="28"/>
          <w:szCs w:val="28"/>
          <w:lang w:eastAsia="uk-UA"/>
        </w:rPr>
        <w:t xml:space="preserve"> освіти</w:t>
      </w:r>
      <w:r w:rsidRPr="00736318">
        <w:rPr>
          <w:sz w:val="28"/>
          <w:szCs w:val="28"/>
          <w:lang w:eastAsia="uk-UA"/>
        </w:rPr>
        <w:t xml:space="preserve"> та освітньої навчальної програми з позиції цінових послуг, які є як «загальнодоступними», «елітарними» чи «з доцільним поєднанням якості та ціни», є необхідним елементом маркетингової стратегії закладу. Споживач продуктів освіти прагне купити важливу для нього послугу дорожче (чи продовжити оплачувати за продукти за попередньою ціною під час економічної кризи), якщо надавач послуг</w:t>
      </w:r>
      <w:r w:rsidR="00B173BA" w:rsidRPr="00736318">
        <w:rPr>
          <w:sz w:val="28"/>
          <w:szCs w:val="28"/>
          <w:lang w:eastAsia="uk-UA"/>
        </w:rPr>
        <w:t xml:space="preserve"> </w:t>
      </w:r>
      <w:r w:rsidRPr="00736318">
        <w:rPr>
          <w:sz w:val="28"/>
          <w:szCs w:val="28"/>
          <w:lang w:eastAsia="uk-UA"/>
        </w:rPr>
        <w:t>зможе довести так звану «додану вартість»: додаткові послуги та</w:t>
      </w:r>
      <w:r w:rsidR="00B173BA" w:rsidRPr="00736318">
        <w:rPr>
          <w:sz w:val="28"/>
          <w:szCs w:val="28"/>
          <w:lang w:eastAsia="uk-UA"/>
        </w:rPr>
        <w:t xml:space="preserve"> </w:t>
      </w:r>
      <w:r w:rsidRPr="00736318">
        <w:rPr>
          <w:sz w:val="28"/>
          <w:szCs w:val="28"/>
          <w:lang w:eastAsia="uk-UA"/>
        </w:rPr>
        <w:t>характеристики навчальних програм, їх відмінність від програм конкурентів, допоміжні характеристики</w:t>
      </w:r>
      <w:r w:rsidR="00B173BA" w:rsidRPr="00736318">
        <w:rPr>
          <w:sz w:val="28"/>
          <w:szCs w:val="28"/>
          <w:lang w:eastAsia="uk-UA"/>
        </w:rPr>
        <w:t xml:space="preserve"> </w:t>
      </w:r>
      <w:r w:rsidRPr="00736318">
        <w:rPr>
          <w:sz w:val="28"/>
          <w:szCs w:val="28"/>
          <w:lang w:eastAsia="uk-UA"/>
        </w:rPr>
        <w:t>якості обслуговування тощо.</w:t>
      </w:r>
    </w:p>
    <w:p w:rsidR="00223D4F" w:rsidRPr="00736318" w:rsidRDefault="00223D4F" w:rsidP="00736318">
      <w:pPr>
        <w:adjustRightInd w:val="0"/>
        <w:spacing w:line="360" w:lineRule="auto"/>
        <w:ind w:firstLine="709"/>
        <w:jc w:val="both"/>
        <w:rPr>
          <w:sz w:val="28"/>
          <w:szCs w:val="28"/>
        </w:rPr>
      </w:pPr>
      <w:r w:rsidRPr="00736318">
        <w:rPr>
          <w:sz w:val="28"/>
          <w:szCs w:val="28"/>
        </w:rPr>
        <w:t>Третім компонентом маркетингового</w:t>
      </w:r>
      <w:r w:rsidR="00B173BA" w:rsidRPr="00736318">
        <w:rPr>
          <w:sz w:val="28"/>
          <w:szCs w:val="28"/>
        </w:rPr>
        <w:t xml:space="preserve"> </w:t>
      </w:r>
      <w:r w:rsidRPr="00736318">
        <w:rPr>
          <w:sz w:val="28"/>
          <w:szCs w:val="28"/>
        </w:rPr>
        <w:t xml:space="preserve">комплексу є канал розподілення, тобто шлях, за яким товари рухаються від виробника до потенційного </w:t>
      </w:r>
      <w:r w:rsidRPr="00736318">
        <w:rPr>
          <w:sz w:val="28"/>
          <w:szCs w:val="28"/>
        </w:rPr>
        <w:lastRenderedPageBreak/>
        <w:t>споживача. Освітні послуги</w:t>
      </w:r>
      <w:r w:rsidR="00FB7E32" w:rsidRPr="00736318">
        <w:rPr>
          <w:sz w:val="28"/>
          <w:szCs w:val="28"/>
        </w:rPr>
        <w:t xml:space="preserve"> – </w:t>
      </w:r>
      <w:r w:rsidRPr="00736318">
        <w:rPr>
          <w:sz w:val="28"/>
          <w:szCs w:val="28"/>
        </w:rPr>
        <w:t>приклад багатоканального розподілення, проте неможливість нагромадження</w:t>
      </w:r>
      <w:r w:rsidR="00B173BA" w:rsidRPr="00736318">
        <w:rPr>
          <w:sz w:val="28"/>
          <w:szCs w:val="28"/>
        </w:rPr>
        <w:t xml:space="preserve"> </w:t>
      </w:r>
      <w:r w:rsidRPr="00736318">
        <w:rPr>
          <w:sz w:val="28"/>
          <w:szCs w:val="28"/>
        </w:rPr>
        <w:t>товарних запасів обмежує вибір каналу.</w:t>
      </w:r>
    </w:p>
    <w:p w:rsidR="00223D4F" w:rsidRPr="00736318" w:rsidRDefault="00223D4F" w:rsidP="00736318">
      <w:pPr>
        <w:spacing w:line="360" w:lineRule="auto"/>
        <w:ind w:firstLine="709"/>
        <w:jc w:val="both"/>
        <w:rPr>
          <w:sz w:val="28"/>
          <w:szCs w:val="28"/>
        </w:rPr>
      </w:pPr>
      <w:r w:rsidRPr="00736318">
        <w:rPr>
          <w:sz w:val="28"/>
          <w:szCs w:val="28"/>
          <w:lang w:eastAsia="uk-UA"/>
        </w:rPr>
        <w:t>Головний канал розподілу</w:t>
      </w:r>
      <w:r w:rsidR="00FB7E32" w:rsidRPr="00736318">
        <w:rPr>
          <w:sz w:val="28"/>
          <w:szCs w:val="28"/>
          <w:lang w:eastAsia="uk-UA"/>
        </w:rPr>
        <w:t xml:space="preserve"> – </w:t>
      </w:r>
      <w:r w:rsidRPr="00736318">
        <w:rPr>
          <w:sz w:val="28"/>
          <w:szCs w:val="28"/>
          <w:lang w:eastAsia="uk-UA"/>
        </w:rPr>
        <w:t>прямий продаж. Надзвичайно значущим при цьому є місце цього продажу. Місце розташування закладу</w:t>
      </w:r>
      <w:r w:rsidR="00FB7E32" w:rsidRPr="00736318">
        <w:rPr>
          <w:sz w:val="28"/>
          <w:szCs w:val="28"/>
          <w:lang w:eastAsia="uk-UA"/>
        </w:rPr>
        <w:t xml:space="preserve"> освіти</w:t>
      </w:r>
      <w:r w:rsidRPr="00736318">
        <w:rPr>
          <w:sz w:val="28"/>
          <w:szCs w:val="28"/>
          <w:lang w:eastAsia="uk-UA"/>
        </w:rPr>
        <w:t>, стан його матеріальної бази, оснащення аудиторного та</w:t>
      </w:r>
      <w:r w:rsidR="00B173BA" w:rsidRPr="00736318">
        <w:rPr>
          <w:sz w:val="28"/>
          <w:szCs w:val="28"/>
          <w:lang w:eastAsia="uk-UA"/>
        </w:rPr>
        <w:t xml:space="preserve"> </w:t>
      </w:r>
      <w:r w:rsidRPr="00736318">
        <w:rPr>
          <w:sz w:val="28"/>
          <w:szCs w:val="28"/>
          <w:lang w:eastAsia="uk-UA"/>
        </w:rPr>
        <w:t>лабораторного фонду є практично головними критеріями, які забезпечують успіху продажу. Звичайно, потенційні споживачі послуг освіти обирають освітній заклад не за зовнішніми характеристиками його будівлі, проте зручна транспортна розв’язка, комфортні та оснащені аудиторії безпосередньо визначають</w:t>
      </w:r>
      <w:r w:rsidR="00B173BA" w:rsidRPr="00736318">
        <w:rPr>
          <w:sz w:val="28"/>
          <w:szCs w:val="28"/>
          <w:lang w:eastAsia="uk-UA"/>
        </w:rPr>
        <w:t xml:space="preserve"> </w:t>
      </w:r>
      <w:r w:rsidRPr="00736318">
        <w:rPr>
          <w:sz w:val="28"/>
          <w:szCs w:val="28"/>
          <w:lang w:eastAsia="uk-UA"/>
        </w:rPr>
        <w:t>вибір закладу абітурієнтами та їхніми батьками. Саме тому, з позиції споживачів, канал розподілу є комфортом, а тому він має бути не тільки ефективним для виробника, але й вигідним для покупця.</w:t>
      </w:r>
    </w:p>
    <w:p w:rsidR="00223D4F" w:rsidRPr="00736318" w:rsidRDefault="00223D4F" w:rsidP="00736318">
      <w:pPr>
        <w:spacing w:line="360" w:lineRule="auto"/>
        <w:ind w:firstLine="709"/>
        <w:jc w:val="both"/>
        <w:rPr>
          <w:sz w:val="28"/>
          <w:szCs w:val="28"/>
        </w:rPr>
      </w:pPr>
      <w:r w:rsidRPr="00736318">
        <w:rPr>
          <w:sz w:val="28"/>
          <w:szCs w:val="28"/>
          <w:lang w:eastAsia="uk-UA"/>
        </w:rPr>
        <w:t>Четвертим елементом маркетингового комплексу є просування послуги. Нині існує значна кількість форм та методів просування начальних програм освітнього закладу, інформації про послуги, які вони здійснюють, їх якість, кваліфікаційні характеристики</w:t>
      </w:r>
      <w:r w:rsidR="00B173BA" w:rsidRPr="00736318">
        <w:rPr>
          <w:sz w:val="28"/>
          <w:szCs w:val="28"/>
          <w:lang w:eastAsia="uk-UA"/>
        </w:rPr>
        <w:t xml:space="preserve"> </w:t>
      </w:r>
      <w:r w:rsidRPr="00736318">
        <w:rPr>
          <w:sz w:val="28"/>
          <w:szCs w:val="28"/>
          <w:lang w:eastAsia="uk-UA"/>
        </w:rPr>
        <w:t>викладачів. Заклади освіти пропонують та рекламують власні освітні послуги через газетно-журнальні статті, інші засоби масової інформації, друкують та поширюють проспекти, організують</w:t>
      </w:r>
      <w:r w:rsidR="00B173BA" w:rsidRPr="00736318">
        <w:rPr>
          <w:sz w:val="28"/>
          <w:szCs w:val="28"/>
          <w:lang w:eastAsia="uk-UA"/>
        </w:rPr>
        <w:t xml:space="preserve"> </w:t>
      </w:r>
      <w:r w:rsidRPr="00736318">
        <w:rPr>
          <w:sz w:val="28"/>
          <w:szCs w:val="28"/>
          <w:lang w:eastAsia="uk-UA"/>
        </w:rPr>
        <w:t>дні відкритих дверей та зустрічі у вигляді презентацій у навчальних закладах. Деякі ЗО задля цього застосовують наукові конференції та симпозіуми, різні ювілеї чи пам’ятні дати закладу освіти та</w:t>
      </w:r>
      <w:r w:rsidR="00B173BA" w:rsidRPr="00736318">
        <w:rPr>
          <w:sz w:val="28"/>
          <w:szCs w:val="28"/>
          <w:lang w:eastAsia="uk-UA"/>
        </w:rPr>
        <w:t xml:space="preserve"> </w:t>
      </w:r>
      <w:r w:rsidRPr="00736318">
        <w:rPr>
          <w:sz w:val="28"/>
          <w:szCs w:val="28"/>
          <w:lang w:eastAsia="uk-UA"/>
        </w:rPr>
        <w:t>його видатних діячів. Необхідно, щоб ця</w:t>
      </w:r>
      <w:r w:rsidR="00B173BA" w:rsidRPr="00736318">
        <w:rPr>
          <w:sz w:val="28"/>
          <w:szCs w:val="28"/>
          <w:lang w:eastAsia="uk-UA"/>
        </w:rPr>
        <w:t xml:space="preserve"> </w:t>
      </w:r>
      <w:proofErr w:type="spellStart"/>
      <w:r w:rsidRPr="00736318">
        <w:rPr>
          <w:sz w:val="28"/>
          <w:szCs w:val="28"/>
          <w:lang w:eastAsia="uk-UA"/>
        </w:rPr>
        <w:t>інформувальна</w:t>
      </w:r>
      <w:proofErr w:type="spellEnd"/>
      <w:r w:rsidRPr="00736318">
        <w:rPr>
          <w:sz w:val="28"/>
          <w:szCs w:val="28"/>
          <w:lang w:eastAsia="uk-UA"/>
        </w:rPr>
        <w:t xml:space="preserve"> діяльність про освітні продукти була цілеспрямованою та систематичною. З</w:t>
      </w:r>
      <w:r w:rsidR="00B173BA" w:rsidRPr="00736318">
        <w:rPr>
          <w:sz w:val="28"/>
          <w:szCs w:val="28"/>
          <w:lang w:eastAsia="uk-UA"/>
        </w:rPr>
        <w:t xml:space="preserve"> </w:t>
      </w:r>
      <w:r w:rsidRPr="00736318">
        <w:rPr>
          <w:sz w:val="28"/>
          <w:szCs w:val="28"/>
          <w:lang w:eastAsia="uk-UA"/>
        </w:rPr>
        <w:t xml:space="preserve">цією метою освітні заклади повинні створити відділи зв’язків з громадськістю або маркетингові служби. </w:t>
      </w:r>
    </w:p>
    <w:p w:rsidR="00223D4F" w:rsidRPr="00736318" w:rsidRDefault="00223D4F" w:rsidP="00736318">
      <w:pPr>
        <w:spacing w:line="360" w:lineRule="auto"/>
        <w:ind w:firstLine="709"/>
        <w:jc w:val="both"/>
        <w:rPr>
          <w:sz w:val="28"/>
          <w:szCs w:val="28"/>
        </w:rPr>
      </w:pPr>
      <w:r w:rsidRPr="00736318">
        <w:rPr>
          <w:sz w:val="28"/>
          <w:szCs w:val="28"/>
          <w:lang w:eastAsia="uk-UA"/>
        </w:rPr>
        <w:t>Окрім схарактеризованих нами чотирьох класичних компонентів маркетингового комплексу в сфері послуг загалом і в освітній галузі зокрема, низка науковців виділяють</w:t>
      </w:r>
      <w:r w:rsidR="00B173BA" w:rsidRPr="00736318">
        <w:rPr>
          <w:sz w:val="28"/>
          <w:szCs w:val="28"/>
          <w:lang w:eastAsia="uk-UA"/>
        </w:rPr>
        <w:t xml:space="preserve"> </w:t>
      </w:r>
      <w:r w:rsidRPr="00736318">
        <w:rPr>
          <w:sz w:val="28"/>
          <w:szCs w:val="28"/>
          <w:lang w:eastAsia="uk-UA"/>
        </w:rPr>
        <w:t xml:space="preserve">ще </w:t>
      </w:r>
      <w:r w:rsidRPr="00736318">
        <w:rPr>
          <w:sz w:val="28"/>
          <w:szCs w:val="28"/>
        </w:rPr>
        <w:t>одну його складову</w:t>
      </w:r>
      <w:r w:rsidR="00FB7E32" w:rsidRPr="00736318">
        <w:rPr>
          <w:sz w:val="28"/>
          <w:szCs w:val="28"/>
        </w:rPr>
        <w:t xml:space="preserve"> – </w:t>
      </w:r>
      <w:r w:rsidRPr="00736318">
        <w:rPr>
          <w:sz w:val="28"/>
          <w:szCs w:val="28"/>
          <w:lang w:eastAsia="uk-UA"/>
        </w:rPr>
        <w:t xml:space="preserve">кадри, які здійснюють виробництво та </w:t>
      </w:r>
      <w:r w:rsidRPr="00736318">
        <w:rPr>
          <w:sz w:val="28"/>
          <w:szCs w:val="28"/>
        </w:rPr>
        <w:t xml:space="preserve">продаж </w:t>
      </w:r>
      <w:r w:rsidRPr="00736318">
        <w:rPr>
          <w:sz w:val="28"/>
          <w:szCs w:val="28"/>
          <w:lang w:eastAsia="uk-UA"/>
        </w:rPr>
        <w:t xml:space="preserve">послуг. Варто зауважити, що значущим тут є не лише професіоналізм та компетентність викладачів у </w:t>
      </w:r>
      <w:r w:rsidR="00FB7E32" w:rsidRPr="00736318">
        <w:rPr>
          <w:sz w:val="28"/>
          <w:szCs w:val="28"/>
          <w:lang w:eastAsia="uk-UA"/>
        </w:rPr>
        <w:t xml:space="preserve">педагогічному </w:t>
      </w:r>
      <w:r w:rsidRPr="00736318">
        <w:rPr>
          <w:sz w:val="28"/>
          <w:szCs w:val="28"/>
          <w:lang w:eastAsia="uk-UA"/>
        </w:rPr>
        <w:t xml:space="preserve">процесі. З позиції маркетингу вагомими є їхні дії у </w:t>
      </w:r>
      <w:proofErr w:type="spellStart"/>
      <w:r w:rsidRPr="00736318">
        <w:rPr>
          <w:sz w:val="28"/>
          <w:szCs w:val="28"/>
          <w:lang w:eastAsia="uk-UA"/>
        </w:rPr>
        <w:t>позааудиторний</w:t>
      </w:r>
      <w:proofErr w:type="spellEnd"/>
      <w:r w:rsidRPr="00736318">
        <w:rPr>
          <w:sz w:val="28"/>
          <w:szCs w:val="28"/>
          <w:lang w:eastAsia="uk-UA"/>
        </w:rPr>
        <w:t xml:space="preserve"> час, стиль </w:t>
      </w:r>
      <w:r w:rsidRPr="00736318">
        <w:rPr>
          <w:sz w:val="28"/>
          <w:szCs w:val="28"/>
          <w:lang w:eastAsia="uk-UA"/>
        </w:rPr>
        <w:lastRenderedPageBreak/>
        <w:t>спілкування зі здобувачами освіти, їхніми батьками та іншими потенційними групами споживачів.</w:t>
      </w:r>
    </w:p>
    <w:p w:rsidR="00223D4F" w:rsidRPr="00736318" w:rsidRDefault="00223D4F" w:rsidP="00736318">
      <w:pPr>
        <w:adjustRightInd w:val="0"/>
        <w:spacing w:line="360" w:lineRule="auto"/>
        <w:ind w:firstLine="709"/>
        <w:jc w:val="both"/>
        <w:rPr>
          <w:sz w:val="28"/>
          <w:szCs w:val="28"/>
        </w:rPr>
      </w:pPr>
      <w:r w:rsidRPr="00736318">
        <w:rPr>
          <w:sz w:val="28"/>
          <w:szCs w:val="28"/>
        </w:rPr>
        <w:t xml:space="preserve">Зауважимо, що в </w:t>
      </w:r>
      <w:r w:rsidRPr="00736318">
        <w:rPr>
          <w:sz w:val="28"/>
          <w:szCs w:val="28"/>
          <w:lang w:eastAsia="uk-UA"/>
        </w:rPr>
        <w:t>сфері освіти</w:t>
      </w:r>
      <w:r w:rsidRPr="00736318">
        <w:rPr>
          <w:sz w:val="28"/>
          <w:szCs w:val="28"/>
        </w:rPr>
        <w:t xml:space="preserve"> маркетинг </w:t>
      </w:r>
      <w:r w:rsidRPr="00736318">
        <w:rPr>
          <w:sz w:val="28"/>
          <w:szCs w:val="28"/>
          <w:lang w:eastAsia="uk-UA"/>
        </w:rPr>
        <w:t xml:space="preserve">є </w:t>
      </w:r>
      <w:r w:rsidR="00FB7E32" w:rsidRPr="00736318">
        <w:rPr>
          <w:sz w:val="28"/>
          <w:szCs w:val="28"/>
          <w:lang w:eastAsia="uk-UA"/>
        </w:rPr>
        <w:t xml:space="preserve">не </w:t>
      </w:r>
      <w:r w:rsidRPr="00736318">
        <w:rPr>
          <w:sz w:val="28"/>
          <w:szCs w:val="28"/>
          <w:lang w:eastAsia="uk-UA"/>
        </w:rPr>
        <w:t>лише джерелом отримання великих прибутків. Маркетинг в сфері освіти, науки, культури, мистецтва буває комерційним і некомерційним. Освітній маркетинг забезпечує створення та ефективне здійснення</w:t>
      </w:r>
      <w:r w:rsidR="00B173BA" w:rsidRPr="00736318">
        <w:rPr>
          <w:sz w:val="28"/>
          <w:szCs w:val="28"/>
          <w:lang w:eastAsia="uk-UA"/>
        </w:rPr>
        <w:t xml:space="preserve"> </w:t>
      </w:r>
      <w:r w:rsidRPr="00736318">
        <w:rPr>
          <w:sz w:val="28"/>
          <w:szCs w:val="28"/>
          <w:lang w:eastAsia="uk-UA"/>
        </w:rPr>
        <w:t>певних продуктів, також забезпечує сприятливий та глобальний соціальний ефект. Удосконалення рівня освіти громадян передбачає безпосередні можливості для підвищення виробництва матеріальних благ та зниження негативних соціальних явищ. Результативна освітня послуга сприяє формуванню подальшого розвитку попиту на характерні послуги.</w:t>
      </w:r>
    </w:p>
    <w:p w:rsidR="00223D4F" w:rsidRPr="00736318" w:rsidRDefault="00223D4F" w:rsidP="00736318">
      <w:pPr>
        <w:adjustRightInd w:val="0"/>
        <w:spacing w:line="360" w:lineRule="auto"/>
        <w:ind w:firstLine="709"/>
        <w:jc w:val="both"/>
        <w:rPr>
          <w:sz w:val="28"/>
          <w:szCs w:val="28"/>
        </w:rPr>
      </w:pPr>
      <w:r w:rsidRPr="00736318">
        <w:rPr>
          <w:sz w:val="28"/>
          <w:szCs w:val="28"/>
          <w:lang w:eastAsia="uk-UA"/>
        </w:rPr>
        <w:t xml:space="preserve">Отже, діяльність сучасного закладу </w:t>
      </w:r>
      <w:r w:rsidR="00FB7E32" w:rsidRPr="00736318">
        <w:rPr>
          <w:sz w:val="28"/>
          <w:szCs w:val="28"/>
          <w:lang w:eastAsia="uk-UA"/>
        </w:rPr>
        <w:t xml:space="preserve">освіти </w:t>
      </w:r>
      <w:r w:rsidRPr="00736318">
        <w:rPr>
          <w:sz w:val="28"/>
          <w:szCs w:val="28"/>
          <w:lang w:eastAsia="uk-UA"/>
        </w:rPr>
        <w:t>у маркетинговій сфері</w:t>
      </w:r>
      <w:r w:rsidR="00B173BA" w:rsidRPr="00736318">
        <w:rPr>
          <w:sz w:val="28"/>
          <w:szCs w:val="28"/>
          <w:lang w:eastAsia="uk-UA"/>
        </w:rPr>
        <w:t xml:space="preserve"> </w:t>
      </w:r>
      <w:r w:rsidRPr="00736318">
        <w:rPr>
          <w:sz w:val="28"/>
          <w:szCs w:val="28"/>
          <w:lang w:eastAsia="uk-UA"/>
        </w:rPr>
        <w:t>сприяє створенню якіснішої, порівняно з конкурентами, цінності послуги освіти для споживача, яка могла б повністю задовольнити його потреби. Використання означених елементів маркетингового комплексу є необхідною умовою успішної маркетингової діяльності в освітніх закладах.</w:t>
      </w:r>
      <w:r w:rsidR="00FB7E32" w:rsidRPr="00736318">
        <w:rPr>
          <w:sz w:val="28"/>
          <w:szCs w:val="28"/>
          <w:lang w:eastAsia="uk-UA"/>
        </w:rPr>
        <w:t xml:space="preserve"> </w:t>
      </w:r>
      <w:r w:rsidRPr="00736318">
        <w:rPr>
          <w:sz w:val="28"/>
          <w:szCs w:val="28"/>
        </w:rPr>
        <w:t xml:space="preserve">Пріоритетне місце в сфері маркетингової освіти належить створенню маркетингового комплексу – поєднанню взаємопов’язаних та </w:t>
      </w:r>
      <w:proofErr w:type="spellStart"/>
      <w:r w:rsidRPr="00736318">
        <w:rPr>
          <w:sz w:val="28"/>
          <w:szCs w:val="28"/>
        </w:rPr>
        <w:t>взаємодоповнювальних</w:t>
      </w:r>
      <w:proofErr w:type="spellEnd"/>
      <w:r w:rsidRPr="00736318">
        <w:rPr>
          <w:sz w:val="28"/>
          <w:szCs w:val="28"/>
        </w:rPr>
        <w:t xml:space="preserve"> чинників маркетингу, які заклад застосовує для досягнення бажаних змін у цільовому ринку.</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xml:space="preserve">З урахуванням ідей науковців з питань аналізу феномена «маркетинг освітніх послуг», ми тлумачимо маркетингову діяльність закладу дошкільної </w:t>
      </w:r>
      <w:r w:rsidR="00FB7E32" w:rsidRPr="00736318">
        <w:rPr>
          <w:rFonts w:eastAsiaTheme="minorHAnsi"/>
          <w:sz w:val="28"/>
          <w:szCs w:val="28"/>
        </w:rPr>
        <w:t>освіти</w:t>
      </w:r>
      <w:r w:rsidRPr="00736318">
        <w:rPr>
          <w:rFonts w:eastAsiaTheme="minorHAnsi"/>
          <w:sz w:val="28"/>
          <w:szCs w:val="28"/>
        </w:rPr>
        <w:t xml:space="preserve"> як набір інструментів, які поєднують на ринку освітніх послуг між їхніми споживачами та ЗДО і які дають змогу сформувати привабливий образ певного закладу, продемонструвати власні переваги над конкурентами, надати щорічну інформацію споживачам про нововведення у діяльності закладу та його престиж, а</w:t>
      </w:r>
      <w:r w:rsidR="00B173BA" w:rsidRPr="00736318">
        <w:rPr>
          <w:rFonts w:eastAsiaTheme="minorHAnsi"/>
          <w:sz w:val="28"/>
          <w:szCs w:val="28"/>
        </w:rPr>
        <w:t xml:space="preserve"> </w:t>
      </w:r>
      <w:r w:rsidRPr="00736318">
        <w:rPr>
          <w:rFonts w:eastAsiaTheme="minorHAnsi"/>
          <w:sz w:val="28"/>
          <w:szCs w:val="28"/>
        </w:rPr>
        <w:t>також створити успішну комунікативну</w:t>
      </w:r>
      <w:r w:rsidR="00B173BA" w:rsidRPr="00736318">
        <w:rPr>
          <w:rFonts w:eastAsiaTheme="minorHAnsi"/>
          <w:sz w:val="28"/>
          <w:szCs w:val="28"/>
        </w:rPr>
        <w:t xml:space="preserve"> </w:t>
      </w:r>
      <w:r w:rsidRPr="00736318">
        <w:rPr>
          <w:rFonts w:eastAsiaTheme="minorHAnsi"/>
          <w:sz w:val="28"/>
          <w:szCs w:val="28"/>
        </w:rPr>
        <w:t>стратегію закладу дошкільної освіти.</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Водночас для закладу</w:t>
      </w:r>
      <w:r w:rsidR="00FB7E32" w:rsidRPr="00736318">
        <w:rPr>
          <w:rFonts w:eastAsiaTheme="minorHAnsi"/>
          <w:sz w:val="28"/>
          <w:szCs w:val="28"/>
        </w:rPr>
        <w:t xml:space="preserve"> дошкільної освіти</w:t>
      </w:r>
      <w:r w:rsidRPr="00736318">
        <w:rPr>
          <w:rFonts w:eastAsiaTheme="minorHAnsi"/>
          <w:sz w:val="28"/>
          <w:szCs w:val="28"/>
        </w:rPr>
        <w:t xml:space="preserve"> маркетингова орієнтація передбачає:</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lastRenderedPageBreak/>
        <w:t>- пропозиції лише тих освітніх послуг, які користуються попитом на ринку;</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різноманітність освітніх послуг та їхнє постійне оновлення</w:t>
      </w:r>
      <w:r w:rsidR="00B173BA" w:rsidRPr="00736318">
        <w:rPr>
          <w:rFonts w:eastAsiaTheme="minorHAnsi"/>
          <w:sz w:val="28"/>
          <w:szCs w:val="28"/>
        </w:rPr>
        <w:t xml:space="preserve"> </w:t>
      </w:r>
      <w:r w:rsidRPr="00736318">
        <w:rPr>
          <w:rFonts w:eastAsiaTheme="minorHAnsi"/>
          <w:sz w:val="28"/>
          <w:szCs w:val="28"/>
        </w:rPr>
        <w:t>з урахуванням змін потреб суспільства. Уся система з надання та виробництва є гнучкою та функціональною;</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w:t>
      </w:r>
      <w:r w:rsidR="00FB7E32" w:rsidRPr="00736318">
        <w:rPr>
          <w:rFonts w:eastAsiaTheme="minorHAnsi"/>
          <w:sz w:val="28"/>
          <w:szCs w:val="28"/>
        </w:rPr>
        <w:t xml:space="preserve"> </w:t>
      </w:r>
      <w:r w:rsidRPr="00736318">
        <w:rPr>
          <w:rFonts w:eastAsiaTheme="minorHAnsi"/>
          <w:sz w:val="28"/>
          <w:szCs w:val="28"/>
        </w:rPr>
        <w:t>ціна освітніх послуг залежить не лише від конкурентної активності, але й від розмірів і рухливості платоспроможного попиту. Цінова політика вимагає очікуваного результату і витрат самого споживача на застосування, споживання та засвоєння освітньої послуги;</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активна комунікація, яка передбачає створення цільових груп означеного сегмента та посередників. Немає єдиного центру та врахування продажу, просування освітніх послуг, система є децентралізованою;</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керівникам освітніх закладів потрібно бути компетентними у певній сфері, мати освіту менеджера для прийняття стратегічних рішень;</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дослідження науково-педагогічного та науково-методичного характеру</w:t>
      </w:r>
      <w:r w:rsidR="00B173BA" w:rsidRPr="00736318">
        <w:rPr>
          <w:rFonts w:eastAsiaTheme="minorHAnsi"/>
          <w:sz w:val="28"/>
          <w:szCs w:val="28"/>
        </w:rPr>
        <w:t xml:space="preserve"> </w:t>
      </w:r>
      <w:r w:rsidRPr="00736318">
        <w:rPr>
          <w:rFonts w:eastAsiaTheme="minorHAnsi"/>
          <w:sz w:val="28"/>
          <w:szCs w:val="28"/>
        </w:rPr>
        <w:t>здійснюють не лише в межах спрямованості закладу, але й на ринку цієї ж спрямованості;</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до структури освітнього закладу уводять новий підрозділ (відділ, службу, групу) маркетингу, які відповідають за розробку, упровадження заходів, які спрямовані на покращення матеріальної бази навчального закладу, збільшення ресурсів і будівництва</w:t>
      </w:r>
      <w:r w:rsidR="00B173BA" w:rsidRPr="00736318">
        <w:rPr>
          <w:rFonts w:eastAsiaTheme="minorHAnsi"/>
          <w:sz w:val="28"/>
          <w:szCs w:val="28"/>
        </w:rPr>
        <w:t xml:space="preserve"> </w:t>
      </w:r>
      <w:r w:rsidRPr="00736318">
        <w:rPr>
          <w:rFonts w:eastAsiaTheme="minorHAnsi"/>
          <w:sz w:val="28"/>
          <w:szCs w:val="28"/>
        </w:rPr>
        <w:t>іміджу закладу в сфері освіти, а також відстеження всіх змін у потребах споживача освітніх послуг.</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Під час аналізу досліджень можемо дійти висновку, що в умовах впливу процесів маркетингу на успішність існування ЗДО проблема розповсюдження інформації про навчальні заклади та формулювання оптимальної комунікативної</w:t>
      </w:r>
      <w:r w:rsidR="00B173BA" w:rsidRPr="00736318">
        <w:rPr>
          <w:rFonts w:eastAsiaTheme="minorHAnsi"/>
          <w:sz w:val="28"/>
          <w:szCs w:val="28"/>
        </w:rPr>
        <w:t xml:space="preserve"> </w:t>
      </w:r>
      <w:r w:rsidRPr="00736318">
        <w:rPr>
          <w:rFonts w:eastAsiaTheme="minorHAnsi"/>
          <w:sz w:val="28"/>
          <w:szCs w:val="28"/>
        </w:rPr>
        <w:t>політики та удосконалення методик аналізу організованих комунікаційних заходів</w:t>
      </w:r>
      <w:r w:rsidR="00FB7E32" w:rsidRPr="00736318">
        <w:rPr>
          <w:rFonts w:eastAsiaTheme="minorHAnsi"/>
          <w:sz w:val="28"/>
          <w:szCs w:val="28"/>
        </w:rPr>
        <w:t xml:space="preserve"> – </w:t>
      </w:r>
      <w:r w:rsidRPr="00736318">
        <w:rPr>
          <w:rFonts w:eastAsiaTheme="minorHAnsi"/>
          <w:sz w:val="28"/>
          <w:szCs w:val="28"/>
        </w:rPr>
        <w:t>важливе джерело, яке допомагає у збереженні результативності діяльності закладів дошкільної освіти.</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xml:space="preserve">Маркетингова діяльність </w:t>
      </w:r>
      <w:r w:rsidR="00FB7E32" w:rsidRPr="00736318">
        <w:rPr>
          <w:rFonts w:eastAsiaTheme="minorHAnsi"/>
          <w:sz w:val="28"/>
          <w:szCs w:val="28"/>
        </w:rPr>
        <w:t>ЗДО</w:t>
      </w:r>
      <w:r w:rsidRPr="00736318">
        <w:rPr>
          <w:rFonts w:eastAsiaTheme="minorHAnsi"/>
          <w:sz w:val="28"/>
          <w:szCs w:val="28"/>
        </w:rPr>
        <w:t xml:space="preserve"> складається з таких видів активності: реклама закладу; сприяння його іміджу; інформування, утримання </w:t>
      </w:r>
      <w:r w:rsidRPr="00736318">
        <w:rPr>
          <w:rFonts w:eastAsiaTheme="minorHAnsi"/>
          <w:sz w:val="28"/>
          <w:szCs w:val="28"/>
        </w:rPr>
        <w:lastRenderedPageBreak/>
        <w:t>потенційних споживачів та їхніх батьків; пошук абітурієнтів, вивчення ринку. Вказані види діяльності вимірюють та оцінюють. Результативність комунікаційної діяльності ЗДО визначають із застосуванням оцінки міри присутності у думках потенційних споживачів, ефективність управління іміджем – через оцінку сприйняття та сформовані соціальні стереотипи. Інформування здійснюють за допомогою прямих контактів та їх кількісного визначення: відвідування закладів, організаці</w:t>
      </w:r>
      <w:r w:rsidR="00FB7E32" w:rsidRPr="00736318">
        <w:rPr>
          <w:rFonts w:eastAsiaTheme="minorHAnsi"/>
          <w:sz w:val="28"/>
          <w:szCs w:val="28"/>
        </w:rPr>
        <w:t>ї</w:t>
      </w:r>
      <w:r w:rsidRPr="00736318">
        <w:rPr>
          <w:rFonts w:eastAsiaTheme="minorHAnsi"/>
          <w:sz w:val="28"/>
          <w:szCs w:val="28"/>
        </w:rPr>
        <w:t xml:space="preserve"> Днів відкритих дверей. </w:t>
      </w:r>
    </w:p>
    <w:p w:rsidR="00223D4F" w:rsidRPr="00736318" w:rsidRDefault="00223D4F" w:rsidP="00736318">
      <w:pPr>
        <w:adjustRightInd w:val="0"/>
        <w:spacing w:line="360" w:lineRule="auto"/>
        <w:ind w:firstLine="709"/>
        <w:jc w:val="both"/>
        <w:rPr>
          <w:rFonts w:eastAsiaTheme="minorHAnsi"/>
          <w:sz w:val="28"/>
          <w:szCs w:val="28"/>
        </w:rPr>
      </w:pPr>
      <w:r w:rsidRPr="00736318">
        <w:rPr>
          <w:rFonts w:eastAsiaTheme="minorHAnsi"/>
          <w:sz w:val="28"/>
          <w:szCs w:val="28"/>
        </w:rPr>
        <w:t xml:space="preserve">Для реклами закладів </w:t>
      </w:r>
      <w:r w:rsidR="00FB7E32" w:rsidRPr="00736318">
        <w:rPr>
          <w:rFonts w:eastAsiaTheme="minorHAnsi"/>
          <w:sz w:val="28"/>
          <w:szCs w:val="28"/>
        </w:rPr>
        <w:t xml:space="preserve">дошкільної освіти </w:t>
      </w:r>
      <w:r w:rsidRPr="00736318">
        <w:rPr>
          <w:rFonts w:eastAsiaTheme="minorHAnsi"/>
          <w:sz w:val="28"/>
          <w:szCs w:val="28"/>
        </w:rPr>
        <w:t>використовують усі можливі канали комунікації. І хоч експерти ринку реклами вважають</w:t>
      </w:r>
      <w:r w:rsidR="00B173BA" w:rsidRPr="00736318">
        <w:rPr>
          <w:rFonts w:eastAsiaTheme="minorHAnsi"/>
          <w:sz w:val="28"/>
          <w:szCs w:val="28"/>
        </w:rPr>
        <w:t xml:space="preserve"> </w:t>
      </w:r>
      <w:r w:rsidRPr="00736318">
        <w:rPr>
          <w:rFonts w:eastAsiaTheme="minorHAnsi"/>
          <w:sz w:val="28"/>
          <w:szCs w:val="28"/>
        </w:rPr>
        <w:t>друковану рекламу сьогодні неактуальною, проте більшість абітурієнтів отримують інформацію про освітні заклади через довідники, рекламні буклети чи</w:t>
      </w:r>
      <w:r w:rsidR="00B173BA" w:rsidRPr="00736318">
        <w:rPr>
          <w:rFonts w:eastAsiaTheme="minorHAnsi"/>
          <w:sz w:val="28"/>
          <w:szCs w:val="28"/>
        </w:rPr>
        <w:t xml:space="preserve"> </w:t>
      </w:r>
      <w:r w:rsidRPr="00736318">
        <w:rPr>
          <w:rFonts w:eastAsiaTheme="minorHAnsi"/>
          <w:sz w:val="28"/>
          <w:szCs w:val="28"/>
        </w:rPr>
        <w:t>сайти в Інтернеті. Висока вартість друкованої рекламної продукції потребує від замовників глибокої підготовки та оцінювання оптимальності з використанням</w:t>
      </w:r>
      <w:r w:rsidR="00B173BA" w:rsidRPr="00736318">
        <w:rPr>
          <w:rFonts w:eastAsiaTheme="minorHAnsi"/>
          <w:sz w:val="28"/>
          <w:szCs w:val="28"/>
        </w:rPr>
        <w:t xml:space="preserve"> </w:t>
      </w:r>
      <w:r w:rsidRPr="00736318">
        <w:rPr>
          <w:rFonts w:eastAsiaTheme="minorHAnsi"/>
          <w:sz w:val="28"/>
          <w:szCs w:val="28"/>
        </w:rPr>
        <w:t xml:space="preserve">контент-аналізу та розрахунком коефіцієнту доцільності друкованої реклами. </w:t>
      </w:r>
    </w:p>
    <w:p w:rsidR="00223D4F" w:rsidRPr="00736318" w:rsidRDefault="00223D4F" w:rsidP="00736318">
      <w:pPr>
        <w:spacing w:line="360" w:lineRule="auto"/>
        <w:ind w:firstLine="709"/>
        <w:jc w:val="both"/>
        <w:rPr>
          <w:sz w:val="28"/>
          <w:szCs w:val="28"/>
        </w:rPr>
      </w:pPr>
      <w:r w:rsidRPr="00736318">
        <w:rPr>
          <w:sz w:val="28"/>
          <w:szCs w:val="28"/>
        </w:rPr>
        <w:t>Концепція маркетингу послуг у сфері освіти передбачає важливе завдання закладів освіти –</w:t>
      </w:r>
      <w:r w:rsidR="00FB7E32" w:rsidRPr="00736318">
        <w:rPr>
          <w:sz w:val="28"/>
          <w:szCs w:val="28"/>
        </w:rPr>
        <w:t xml:space="preserve"> </w:t>
      </w:r>
      <w:r w:rsidRPr="00736318">
        <w:rPr>
          <w:sz w:val="28"/>
          <w:szCs w:val="28"/>
        </w:rPr>
        <w:t>установлення потреб та інтересів споживачів, адаптація до їх задоволення, а це сприяє збереженню та підвищенню добробуту споживачів освітніх послуг і забезпеченню довгострокової вигоди для навчального закладу. Така філософія значною мірою впливає на зміну закладу дошкільної освіти. Він переорієнтовується не лише на чисельність вихованців, вихователів та</w:t>
      </w:r>
      <w:r w:rsidR="00B173BA" w:rsidRPr="00736318">
        <w:rPr>
          <w:sz w:val="28"/>
          <w:szCs w:val="28"/>
        </w:rPr>
        <w:t xml:space="preserve"> </w:t>
      </w:r>
      <w:r w:rsidRPr="00736318">
        <w:rPr>
          <w:sz w:val="28"/>
          <w:szCs w:val="28"/>
        </w:rPr>
        <w:t xml:space="preserve">навчально-матеріальну базу, а й на зазначені характеристики та обсяг потреб ринку праці, попит споживачів на освітні послуги. </w:t>
      </w:r>
    </w:p>
    <w:p w:rsidR="00223D4F" w:rsidRPr="00736318" w:rsidRDefault="00223D4F" w:rsidP="00736318">
      <w:pPr>
        <w:spacing w:line="360" w:lineRule="auto"/>
        <w:ind w:firstLine="709"/>
        <w:jc w:val="both"/>
        <w:rPr>
          <w:sz w:val="28"/>
          <w:szCs w:val="28"/>
        </w:rPr>
      </w:pPr>
    </w:p>
    <w:p w:rsidR="008753BD" w:rsidRPr="00736318" w:rsidRDefault="008753BD" w:rsidP="00736318">
      <w:pPr>
        <w:pStyle w:val="11"/>
        <w:numPr>
          <w:ilvl w:val="1"/>
          <w:numId w:val="1"/>
        </w:numPr>
        <w:tabs>
          <w:tab w:val="left" w:pos="993"/>
          <w:tab w:val="left" w:pos="1685"/>
        </w:tabs>
        <w:spacing w:line="360" w:lineRule="auto"/>
        <w:ind w:left="0" w:right="0" w:firstLine="709"/>
        <w:jc w:val="both"/>
      </w:pPr>
      <w:r w:rsidRPr="00736318">
        <w:t>Зміст</w:t>
      </w:r>
      <w:r w:rsidR="00C5696F" w:rsidRPr="00736318">
        <w:t xml:space="preserve"> та </w:t>
      </w:r>
      <w:r w:rsidRPr="00736318">
        <w:t>складові готовності керівників закладів</w:t>
      </w:r>
      <w:r w:rsidR="007F2C05" w:rsidRPr="00736318">
        <w:t xml:space="preserve"> дошкільної </w:t>
      </w:r>
      <w:bookmarkEnd w:id="0"/>
      <w:r w:rsidR="00905498" w:rsidRPr="00736318">
        <w:t>освіти до маркетингу освітніх послуг</w:t>
      </w:r>
    </w:p>
    <w:p w:rsidR="00C5696F" w:rsidRPr="00736318" w:rsidRDefault="00460810" w:rsidP="00736318">
      <w:pPr>
        <w:pStyle w:val="31"/>
        <w:tabs>
          <w:tab w:val="left" w:pos="709"/>
          <w:tab w:val="left" w:leader="dot" w:pos="9487"/>
        </w:tabs>
        <w:spacing w:line="360" w:lineRule="auto"/>
        <w:ind w:left="0" w:firstLine="851"/>
      </w:pPr>
      <w:r w:rsidRPr="00736318">
        <w:t xml:space="preserve">Ефективність діяльності </w:t>
      </w:r>
      <w:r w:rsidR="00C5696F" w:rsidRPr="00736318">
        <w:t xml:space="preserve">кожного </w:t>
      </w:r>
      <w:r w:rsidRPr="00736318">
        <w:t>закладу</w:t>
      </w:r>
      <w:r w:rsidR="00FB7E32" w:rsidRPr="00736318">
        <w:t xml:space="preserve"> освіти</w:t>
      </w:r>
      <w:r w:rsidR="00C5696F" w:rsidRPr="00736318">
        <w:t xml:space="preserve">, його конкурентоспроможність, місце на </w:t>
      </w:r>
      <w:r w:rsidRPr="00736318">
        <w:t>освітньому</w:t>
      </w:r>
      <w:r w:rsidR="00C5696F" w:rsidRPr="00736318">
        <w:t xml:space="preserve"> </w:t>
      </w:r>
      <w:r w:rsidRPr="00736318">
        <w:t xml:space="preserve">ринку </w:t>
      </w:r>
      <w:r w:rsidR="00C5696F" w:rsidRPr="00736318">
        <w:t xml:space="preserve">послуг </w:t>
      </w:r>
      <w:r w:rsidRPr="00736318">
        <w:t>залежить від якості</w:t>
      </w:r>
      <w:r w:rsidR="00C5696F" w:rsidRPr="00736318">
        <w:t xml:space="preserve"> навчання та виховання. </w:t>
      </w:r>
      <w:r w:rsidRPr="00736318">
        <w:t xml:space="preserve">Використання певних компонентів </w:t>
      </w:r>
      <w:r w:rsidRPr="00736318">
        <w:lastRenderedPageBreak/>
        <w:t>маркетингової діяльності</w:t>
      </w:r>
      <w:r w:rsidR="00C5696F" w:rsidRPr="00736318">
        <w:t xml:space="preserve"> в управлінні закладом </w:t>
      </w:r>
      <w:r w:rsidRPr="00736318">
        <w:t>освіти забезпечує створення</w:t>
      </w:r>
      <w:r w:rsidR="00C5696F" w:rsidRPr="00736318">
        <w:t xml:space="preserve"> і</w:t>
      </w:r>
      <w:r w:rsidRPr="00736318">
        <w:t xml:space="preserve"> формування</w:t>
      </w:r>
      <w:r w:rsidR="00C5696F" w:rsidRPr="00736318">
        <w:t xml:space="preserve"> </w:t>
      </w:r>
      <w:r w:rsidR="00522166" w:rsidRPr="00736318">
        <w:t xml:space="preserve">його </w:t>
      </w:r>
      <w:r w:rsidR="00C5696F" w:rsidRPr="00736318">
        <w:t xml:space="preserve">позитивного іміджу. </w:t>
      </w:r>
    </w:p>
    <w:p w:rsidR="009E0B52" w:rsidRPr="00736318" w:rsidRDefault="00C5696F" w:rsidP="00736318">
      <w:pPr>
        <w:pStyle w:val="31"/>
        <w:tabs>
          <w:tab w:val="left" w:pos="709"/>
          <w:tab w:val="left" w:leader="dot" w:pos="9487"/>
        </w:tabs>
        <w:spacing w:line="360" w:lineRule="auto"/>
        <w:ind w:left="0" w:firstLine="0"/>
      </w:pPr>
      <w:r w:rsidRPr="00736318">
        <w:tab/>
        <w:t xml:space="preserve">Сучасний </w:t>
      </w:r>
      <w:r w:rsidR="00460810" w:rsidRPr="00736318">
        <w:t>навчальний заклад є відкритою</w:t>
      </w:r>
      <w:r w:rsidR="00FA6031" w:rsidRPr="00736318">
        <w:t xml:space="preserve"> соціально-педагогічною системою</w:t>
      </w:r>
      <w:r w:rsidRPr="00736318">
        <w:t xml:space="preserve">, яку </w:t>
      </w:r>
      <w:r w:rsidR="00FA6031" w:rsidRPr="00736318">
        <w:t>нині вважають сферою</w:t>
      </w:r>
      <w:r w:rsidRPr="00736318">
        <w:t xml:space="preserve"> послуг. </w:t>
      </w:r>
      <w:r w:rsidR="00FA6031" w:rsidRPr="00736318">
        <w:t xml:space="preserve">Результативність </w:t>
      </w:r>
      <w:r w:rsidRPr="00736318">
        <w:t xml:space="preserve">діяльності </w:t>
      </w:r>
      <w:r w:rsidR="00FA6031" w:rsidRPr="00736318">
        <w:t>менеджера навчального закладу</w:t>
      </w:r>
      <w:r w:rsidRPr="00736318">
        <w:t xml:space="preserve">, насамперед, </w:t>
      </w:r>
      <w:r w:rsidR="00FA6031" w:rsidRPr="00736318">
        <w:t>визначається високим рівнем</w:t>
      </w:r>
      <w:r w:rsidRPr="00736318">
        <w:t xml:space="preserve"> </w:t>
      </w:r>
      <w:r w:rsidR="00FA6031" w:rsidRPr="00736318">
        <w:t xml:space="preserve">управлінської </w:t>
      </w:r>
      <w:r w:rsidRPr="00736318">
        <w:t xml:space="preserve">культури, </w:t>
      </w:r>
      <w:r w:rsidR="00522166" w:rsidRPr="00736318">
        <w:t>оптимальною технологією, методами</w:t>
      </w:r>
      <w:r w:rsidR="00FA6031" w:rsidRPr="00736318">
        <w:t xml:space="preserve"> та</w:t>
      </w:r>
      <w:r w:rsidR="00522166" w:rsidRPr="00736318">
        <w:t xml:space="preserve"> механізмами</w:t>
      </w:r>
      <w:r w:rsidRPr="00736318">
        <w:t xml:space="preserve"> її</w:t>
      </w:r>
      <w:r w:rsidR="00FA6031" w:rsidRPr="00736318">
        <w:t xml:space="preserve"> використання</w:t>
      </w:r>
      <w:r w:rsidRPr="00736318">
        <w:t xml:space="preserve">, що </w:t>
      </w:r>
      <w:r w:rsidR="00FA6031" w:rsidRPr="00736318">
        <w:t>потребує установлення</w:t>
      </w:r>
      <w:r w:rsidRPr="00736318">
        <w:t xml:space="preserve"> </w:t>
      </w:r>
      <w:r w:rsidR="00FA6031" w:rsidRPr="00736318">
        <w:t>зв’язків науково-технічного, культурно-освітнього характеру</w:t>
      </w:r>
      <w:r w:rsidRPr="00736318">
        <w:t>, які формують систему</w:t>
      </w:r>
      <w:r w:rsidR="00FA6031" w:rsidRPr="00736318">
        <w:t xml:space="preserve"> освіти</w:t>
      </w:r>
      <w:r w:rsidRPr="00736318">
        <w:t>.</w:t>
      </w:r>
    </w:p>
    <w:p w:rsidR="00905498" w:rsidRPr="00736318" w:rsidRDefault="001D740F" w:rsidP="00736318">
      <w:pPr>
        <w:pStyle w:val="31"/>
        <w:tabs>
          <w:tab w:val="left" w:pos="709"/>
          <w:tab w:val="left" w:leader="dot" w:pos="9487"/>
        </w:tabs>
        <w:spacing w:line="360" w:lineRule="auto"/>
        <w:ind w:left="0" w:firstLine="851"/>
      </w:pPr>
      <w:r w:rsidRPr="00736318">
        <w:t xml:space="preserve">Аналізуючи </w:t>
      </w:r>
      <w:r w:rsidR="00905498" w:rsidRPr="00736318">
        <w:t xml:space="preserve">управлінську діяльність </w:t>
      </w:r>
      <w:r w:rsidRPr="00736318">
        <w:t xml:space="preserve">менеджера </w:t>
      </w:r>
      <w:r w:rsidR="00905498" w:rsidRPr="00736318">
        <w:t>закладу</w:t>
      </w:r>
      <w:r w:rsidR="00974157" w:rsidRPr="00736318">
        <w:t xml:space="preserve"> дошкільної освіти</w:t>
      </w:r>
      <w:r w:rsidR="00905498" w:rsidRPr="00736318">
        <w:t xml:space="preserve">, </w:t>
      </w:r>
      <w:r w:rsidRPr="00736318">
        <w:t>доцільним</w:t>
      </w:r>
      <w:r w:rsidR="00905498" w:rsidRPr="00736318">
        <w:t xml:space="preserve"> </w:t>
      </w:r>
      <w:r w:rsidRPr="00736318">
        <w:t>є простеження діалектичного взаємозв’яз</w:t>
      </w:r>
      <w:r w:rsidR="00905498" w:rsidRPr="00736318">
        <w:t>к</w:t>
      </w:r>
      <w:r w:rsidRPr="00736318">
        <w:t>у</w:t>
      </w:r>
      <w:r w:rsidR="00905498" w:rsidRPr="00736318">
        <w:t xml:space="preserve"> між готовністю до управлінської діяльності та готовністю до </w:t>
      </w:r>
      <w:r w:rsidRPr="00736318">
        <w:t>маркетингових</w:t>
      </w:r>
      <w:r w:rsidR="00905498" w:rsidRPr="00736318">
        <w:t xml:space="preserve"> послуг</w:t>
      </w:r>
      <w:r w:rsidRPr="00736318">
        <w:t xml:space="preserve"> у сфері освіти</w:t>
      </w:r>
      <w:r w:rsidR="00905498" w:rsidRPr="00736318">
        <w:t>.</w:t>
      </w:r>
    </w:p>
    <w:p w:rsidR="009E0B52" w:rsidRPr="00736318" w:rsidRDefault="00AB0006" w:rsidP="00736318">
      <w:pPr>
        <w:pStyle w:val="a3"/>
        <w:tabs>
          <w:tab w:val="left" w:pos="993"/>
        </w:tabs>
        <w:spacing w:line="360" w:lineRule="auto"/>
        <w:ind w:left="0" w:firstLine="709"/>
        <w:jc w:val="both"/>
      </w:pPr>
      <w:r w:rsidRPr="00736318">
        <w:t>Як відомо, сам</w:t>
      </w:r>
      <w:r w:rsidR="009E0B52" w:rsidRPr="00736318">
        <w:t xml:space="preserve"> </w:t>
      </w:r>
      <w:r w:rsidRPr="00736318">
        <w:t xml:space="preserve">феномен </w:t>
      </w:r>
      <w:r w:rsidR="009E0B52" w:rsidRPr="00736318">
        <w:t xml:space="preserve">«готовність до професійної діяльності» </w:t>
      </w:r>
      <w:r w:rsidRPr="00736318">
        <w:t>ураховує декілька підходів</w:t>
      </w:r>
      <w:r w:rsidR="009E0B52" w:rsidRPr="00736318">
        <w:t xml:space="preserve">: </w:t>
      </w:r>
      <w:r w:rsidR="009E0B52" w:rsidRPr="00736318">
        <w:rPr>
          <w:i/>
        </w:rPr>
        <w:t>функціональний</w:t>
      </w:r>
      <w:r w:rsidRPr="00736318">
        <w:t xml:space="preserve"> як</w:t>
      </w:r>
      <w:r w:rsidR="009E0B52" w:rsidRPr="00736318">
        <w:t xml:space="preserve"> стан функціо</w:t>
      </w:r>
      <w:r w:rsidRPr="00736318">
        <w:t>нальної готовності («тут і тепер</w:t>
      </w:r>
      <w:r w:rsidR="009E0B52" w:rsidRPr="00736318">
        <w:t>», ситуативний стан, М.</w:t>
      </w:r>
      <w:r w:rsidR="00E32DF0" w:rsidRPr="00736318">
        <w:t>І.</w:t>
      </w:r>
      <w:r w:rsidR="009E0B52" w:rsidRPr="00736318">
        <w:t xml:space="preserve"> Дьяченко [</w:t>
      </w:r>
      <w:r w:rsidR="00E32DF0" w:rsidRPr="00736318">
        <w:t>24</w:t>
      </w:r>
      <w:r w:rsidR="009E0B52" w:rsidRPr="00736318">
        <w:t xml:space="preserve">] та ін.); </w:t>
      </w:r>
      <w:r w:rsidR="009E0B52" w:rsidRPr="00736318">
        <w:rPr>
          <w:i/>
        </w:rPr>
        <w:t>особистісно-діяльнісний</w:t>
      </w:r>
      <w:r w:rsidR="009E0B52" w:rsidRPr="00736318">
        <w:t xml:space="preserve">, </w:t>
      </w:r>
      <w:r w:rsidR="00536714" w:rsidRPr="00736318">
        <w:rPr>
          <w:spacing w:val="2"/>
        </w:rPr>
        <w:t xml:space="preserve">який передбачає </w:t>
      </w:r>
      <w:r w:rsidR="009E0B52" w:rsidRPr="00736318">
        <w:t xml:space="preserve">готовність </w:t>
      </w:r>
      <w:r w:rsidR="009E0B52" w:rsidRPr="00736318">
        <w:rPr>
          <w:spacing w:val="3"/>
        </w:rPr>
        <w:t xml:space="preserve">як </w:t>
      </w:r>
      <w:r w:rsidR="00536714" w:rsidRPr="00736318">
        <w:t xml:space="preserve">сукупність </w:t>
      </w:r>
      <w:r w:rsidR="009E0B52" w:rsidRPr="00736318">
        <w:t>властивостей</w:t>
      </w:r>
      <w:r w:rsidR="00536714" w:rsidRPr="00736318">
        <w:t xml:space="preserve"> особистості, які виражаються</w:t>
      </w:r>
      <w:r w:rsidR="009E0B52" w:rsidRPr="00736318">
        <w:t xml:space="preserve"> в діяльності </w:t>
      </w:r>
      <w:r w:rsidR="009E0B52" w:rsidRPr="00736318">
        <w:rPr>
          <w:spacing w:val="-3"/>
        </w:rPr>
        <w:t xml:space="preserve">і, </w:t>
      </w:r>
      <w:r w:rsidR="009E0B52" w:rsidRPr="00736318">
        <w:t xml:space="preserve">водночас, </w:t>
      </w:r>
      <w:r w:rsidR="00536714" w:rsidRPr="00736318">
        <w:t>сприяють її успішності</w:t>
      </w:r>
      <w:r w:rsidR="009E0B52" w:rsidRPr="00736318">
        <w:t>. Йдеться, зо</w:t>
      </w:r>
      <w:r w:rsidR="00536714" w:rsidRPr="00736318">
        <w:t>крема, про: рішучість (своєчасну здатність до</w:t>
      </w:r>
      <w:r w:rsidR="00B173BA" w:rsidRPr="00736318">
        <w:t xml:space="preserve"> </w:t>
      </w:r>
      <w:r w:rsidR="00536714" w:rsidRPr="00736318">
        <w:t>прийняття продуманих рішень</w:t>
      </w:r>
      <w:r w:rsidR="009E0B52" w:rsidRPr="00736318">
        <w:t xml:space="preserve"> і </w:t>
      </w:r>
      <w:r w:rsidR="00536714" w:rsidRPr="00736318">
        <w:t xml:space="preserve">їх виконання </w:t>
      </w:r>
      <w:r w:rsidR="009E0B52" w:rsidRPr="00736318">
        <w:t xml:space="preserve">без </w:t>
      </w:r>
      <w:r w:rsidR="00536714" w:rsidRPr="00736318">
        <w:t>вагань</w:t>
      </w:r>
      <w:r w:rsidR="009E0B52" w:rsidRPr="00736318">
        <w:t xml:space="preserve">); самостійність (відносну </w:t>
      </w:r>
      <w:r w:rsidR="00804607" w:rsidRPr="00736318">
        <w:t xml:space="preserve">свободу </w:t>
      </w:r>
      <w:r w:rsidR="009E0B52" w:rsidRPr="00736318">
        <w:t>від зо</w:t>
      </w:r>
      <w:r w:rsidR="00804607" w:rsidRPr="00736318">
        <w:t>внішніх впливів); заповзятість</w:t>
      </w:r>
      <w:r w:rsidR="00B173BA" w:rsidRPr="00736318">
        <w:t xml:space="preserve"> </w:t>
      </w:r>
      <w:r w:rsidR="009E0B52" w:rsidRPr="00736318">
        <w:t>(</w:t>
      </w:r>
      <w:r w:rsidR="00804607" w:rsidRPr="00736318">
        <w:t xml:space="preserve">довгочасне </w:t>
      </w:r>
      <w:r w:rsidR="009E0B52" w:rsidRPr="00736318">
        <w:t xml:space="preserve">збереження зусиль при досягненні </w:t>
      </w:r>
      <w:r w:rsidR="00804607" w:rsidRPr="00736318">
        <w:t xml:space="preserve">наміченої </w:t>
      </w:r>
      <w:r w:rsidR="009E0B52" w:rsidRPr="00736318">
        <w:t>мет</w:t>
      </w:r>
      <w:r w:rsidR="00804607" w:rsidRPr="00736318">
        <w:t>и); цілеспрямованість (керівництво</w:t>
      </w:r>
      <w:r w:rsidR="009E0B52" w:rsidRPr="00736318">
        <w:t xml:space="preserve"> в роботі </w:t>
      </w:r>
      <w:r w:rsidR="00804607" w:rsidRPr="00736318">
        <w:t>певною метою); ініціатива (готовність та у</w:t>
      </w:r>
      <w:r w:rsidR="009E0B52" w:rsidRPr="00736318">
        <w:t xml:space="preserve">міння </w:t>
      </w:r>
      <w:r w:rsidR="00804607" w:rsidRPr="00736318">
        <w:t>у виявленні творчого підходу</w:t>
      </w:r>
      <w:r w:rsidR="009E0B52" w:rsidRPr="00736318">
        <w:t xml:space="preserve"> до вирішення проблем); самокритичність (</w:t>
      </w:r>
      <w:r w:rsidR="00804607" w:rsidRPr="00736318">
        <w:t>у</w:t>
      </w:r>
      <w:r w:rsidR="009E0B52" w:rsidRPr="00736318">
        <w:t xml:space="preserve">міння </w:t>
      </w:r>
      <w:r w:rsidR="00804607" w:rsidRPr="00736318">
        <w:t xml:space="preserve">бачити </w:t>
      </w:r>
      <w:r w:rsidR="009E0B52" w:rsidRPr="00736318">
        <w:t>свої помилки, не</w:t>
      </w:r>
      <w:r w:rsidR="00804607" w:rsidRPr="00736318">
        <w:t>коректні</w:t>
      </w:r>
      <w:r w:rsidR="00B173BA" w:rsidRPr="00736318">
        <w:t xml:space="preserve"> </w:t>
      </w:r>
      <w:r w:rsidR="009E0B52" w:rsidRPr="00736318">
        <w:t>дії та прагнення їх</w:t>
      </w:r>
      <w:r w:rsidR="00804607" w:rsidRPr="00736318">
        <w:t xml:space="preserve"> корегувати</w:t>
      </w:r>
      <w:r w:rsidR="009E0B52" w:rsidRPr="00736318">
        <w:t>); самовлад</w:t>
      </w:r>
      <w:r w:rsidR="00804607" w:rsidRPr="00736318">
        <w:t>ання та</w:t>
      </w:r>
      <w:r w:rsidR="009E0B52" w:rsidRPr="00736318">
        <w:t xml:space="preserve"> витримку (</w:t>
      </w:r>
      <w:r w:rsidR="00804607" w:rsidRPr="00736318">
        <w:t>самоконтроль у</w:t>
      </w:r>
      <w:r w:rsidR="009E0B52" w:rsidRPr="00736318">
        <w:t xml:space="preserve"> будь-якій ситуації) тощо (Л.</w:t>
      </w:r>
      <w:r w:rsidR="00E32DF0" w:rsidRPr="00736318">
        <w:t>М.</w:t>
      </w:r>
      <w:r w:rsidR="009E0B52" w:rsidRPr="00736318">
        <w:t xml:space="preserve"> </w:t>
      </w:r>
      <w:proofErr w:type="spellStart"/>
      <w:r w:rsidR="009E0B52" w:rsidRPr="00736318">
        <w:t>Карамушка</w:t>
      </w:r>
      <w:proofErr w:type="spellEnd"/>
      <w:r w:rsidR="009E0B52" w:rsidRPr="00736318">
        <w:t xml:space="preserve"> [</w:t>
      </w:r>
      <w:r w:rsidR="00E32DF0" w:rsidRPr="00736318">
        <w:t>28</w:t>
      </w:r>
      <w:r w:rsidR="009E0B52" w:rsidRPr="00736318">
        <w:t>] та</w:t>
      </w:r>
      <w:r w:rsidR="009E0B52" w:rsidRPr="00736318">
        <w:rPr>
          <w:spacing w:val="1"/>
        </w:rPr>
        <w:t xml:space="preserve"> </w:t>
      </w:r>
      <w:proofErr w:type="spellStart"/>
      <w:r w:rsidR="009E0B52" w:rsidRPr="00736318">
        <w:t>ін</w:t>
      </w:r>
      <w:proofErr w:type="spellEnd"/>
      <w:r w:rsidR="009E0B52" w:rsidRPr="00736318">
        <w:t>).</w:t>
      </w:r>
    </w:p>
    <w:p w:rsidR="009E0B52" w:rsidRPr="00736318" w:rsidRDefault="00522166" w:rsidP="00736318">
      <w:pPr>
        <w:pStyle w:val="a3"/>
        <w:tabs>
          <w:tab w:val="left" w:pos="993"/>
        </w:tabs>
        <w:spacing w:line="360" w:lineRule="auto"/>
        <w:ind w:left="0" w:firstLine="709"/>
        <w:jc w:val="both"/>
      </w:pPr>
      <w:r w:rsidRPr="00736318">
        <w:t>Оскільки с</w:t>
      </w:r>
      <w:r w:rsidR="00804607" w:rsidRPr="00736318">
        <w:t>итуативний психічний стан</w:t>
      </w:r>
      <w:r w:rsidRPr="00736318">
        <w:t xml:space="preserve"> готовності</w:t>
      </w:r>
      <w:r w:rsidR="009E0B52" w:rsidRPr="00736318">
        <w:t xml:space="preserve"> </w:t>
      </w:r>
      <w:r w:rsidR="00804607" w:rsidRPr="00736318">
        <w:t>з’являється під час вирішення</w:t>
      </w:r>
      <w:r w:rsidR="009E0B52" w:rsidRPr="00736318">
        <w:t xml:space="preserve"> </w:t>
      </w:r>
      <w:r w:rsidR="00804607" w:rsidRPr="00736318">
        <w:t>певних завдань при демонструванні об’єктивних та суб’єктивних особливостей, а також вимог</w:t>
      </w:r>
      <w:r w:rsidR="009E0B52" w:rsidRPr="00736318">
        <w:t xml:space="preserve"> майбутньої ситуації, ви</w:t>
      </w:r>
      <w:r w:rsidR="00804607" w:rsidRPr="00736318">
        <w:t>ражаючи</w:t>
      </w:r>
      <w:r w:rsidR="00B173BA" w:rsidRPr="00736318">
        <w:t xml:space="preserve"> </w:t>
      </w:r>
      <w:r w:rsidR="00804607" w:rsidRPr="00736318">
        <w:t xml:space="preserve">оптимальність </w:t>
      </w:r>
      <w:r w:rsidR="009E0B52" w:rsidRPr="00736318">
        <w:t xml:space="preserve">дії у конкретний момент, то </w:t>
      </w:r>
      <w:r w:rsidR="00804607" w:rsidRPr="00736318">
        <w:t xml:space="preserve">представники особистісного підходу </w:t>
      </w:r>
      <w:r w:rsidR="00804607" w:rsidRPr="00736318">
        <w:lastRenderedPageBreak/>
        <w:t>розглядають</w:t>
      </w:r>
      <w:r w:rsidR="009E0B52" w:rsidRPr="00736318">
        <w:t xml:space="preserve"> психол</w:t>
      </w:r>
      <w:r w:rsidR="00804607" w:rsidRPr="00736318">
        <w:t>огічну готовність як невіддільний та вагомий</w:t>
      </w:r>
      <w:r w:rsidR="00B173BA" w:rsidRPr="00736318">
        <w:t xml:space="preserve"> </w:t>
      </w:r>
      <w:r w:rsidR="009E0B52" w:rsidRPr="00736318">
        <w:t xml:space="preserve">компонент </w:t>
      </w:r>
      <w:r w:rsidR="00804607" w:rsidRPr="00736318">
        <w:t>особистісного</w:t>
      </w:r>
      <w:r w:rsidR="00B173BA" w:rsidRPr="00736318">
        <w:t xml:space="preserve"> </w:t>
      </w:r>
      <w:r w:rsidR="009E0B52" w:rsidRPr="00736318">
        <w:t>розвитку в цілому</w:t>
      </w:r>
      <w:r w:rsidR="00974157" w:rsidRPr="00736318">
        <w:t xml:space="preserve"> </w:t>
      </w:r>
      <w:r w:rsidR="009E0B52" w:rsidRPr="00736318">
        <w:t>(М.</w:t>
      </w:r>
      <w:r w:rsidR="00E32DF0" w:rsidRPr="00736318">
        <w:t>І.</w:t>
      </w:r>
      <w:r w:rsidR="009E0B52" w:rsidRPr="00736318">
        <w:t xml:space="preserve"> Дьяченко [</w:t>
      </w:r>
      <w:r w:rsidR="00E32DF0" w:rsidRPr="00736318">
        <w:t>24</w:t>
      </w:r>
      <w:r w:rsidR="009E0B52" w:rsidRPr="00736318">
        <w:t>]).</w:t>
      </w:r>
    </w:p>
    <w:p w:rsidR="00C26AF6" w:rsidRPr="00736318" w:rsidRDefault="00804607" w:rsidP="00736318">
      <w:pPr>
        <w:pStyle w:val="a3"/>
        <w:tabs>
          <w:tab w:val="left" w:pos="993"/>
        </w:tabs>
        <w:spacing w:line="360" w:lineRule="auto"/>
        <w:ind w:left="0" w:firstLine="709"/>
        <w:jc w:val="both"/>
        <w:rPr>
          <w:spacing w:val="-3"/>
        </w:rPr>
      </w:pPr>
      <w:r w:rsidRPr="00736318">
        <w:t>З урахуванням низки</w:t>
      </w:r>
      <w:r w:rsidR="00522166" w:rsidRPr="00736318">
        <w:t xml:space="preserve"> досліджень </w:t>
      </w:r>
      <w:r w:rsidR="008753BD" w:rsidRPr="00736318">
        <w:t>О.</w:t>
      </w:r>
      <w:r w:rsidR="00E32DF0" w:rsidRPr="00736318">
        <w:t>І.</w:t>
      </w:r>
      <w:r w:rsidR="008753BD" w:rsidRPr="00736318">
        <w:t xml:space="preserve"> Бондарчук</w:t>
      </w:r>
      <w:r w:rsidRPr="00736318">
        <w:t>а</w:t>
      </w:r>
      <w:r w:rsidR="008753BD" w:rsidRPr="00736318">
        <w:t xml:space="preserve"> [</w:t>
      </w:r>
      <w:r w:rsidR="00E32DF0" w:rsidRPr="00736318">
        <w:t>10</w:t>
      </w:r>
      <w:r w:rsidR="008753BD" w:rsidRPr="00736318">
        <w:t>],</w:t>
      </w:r>
      <w:r w:rsidR="00974157" w:rsidRPr="00736318">
        <w:t xml:space="preserve">                                 </w:t>
      </w:r>
      <w:r w:rsidR="008753BD" w:rsidRPr="00736318">
        <w:t>О.</w:t>
      </w:r>
      <w:r w:rsidR="00E32DF0" w:rsidRPr="00736318">
        <w:t>В.</w:t>
      </w:r>
      <w:r w:rsidR="00B173BA" w:rsidRPr="00736318">
        <w:t xml:space="preserve"> </w:t>
      </w:r>
      <w:r w:rsidR="008753BD" w:rsidRPr="00736318">
        <w:t>Брюхо</w:t>
      </w:r>
      <w:r w:rsidRPr="00736318">
        <w:t>вецької [</w:t>
      </w:r>
      <w:r w:rsidR="00E32DF0" w:rsidRPr="00736318">
        <w:t>11</w:t>
      </w:r>
      <w:r w:rsidRPr="00736318">
        <w:t>], Л.</w:t>
      </w:r>
      <w:r w:rsidR="00E32DF0" w:rsidRPr="00736318">
        <w:t>М.</w:t>
      </w:r>
      <w:r w:rsidR="00B173BA" w:rsidRPr="00736318">
        <w:t xml:space="preserve"> </w:t>
      </w:r>
      <w:proofErr w:type="spellStart"/>
      <w:r w:rsidRPr="00736318">
        <w:t>Карамушки</w:t>
      </w:r>
      <w:proofErr w:type="spellEnd"/>
      <w:r w:rsidR="00AF0BB3" w:rsidRPr="00736318">
        <w:t xml:space="preserve"> [</w:t>
      </w:r>
      <w:r w:rsidR="00E32DF0" w:rsidRPr="00736318">
        <w:t>28</w:t>
      </w:r>
      <w:r w:rsidR="00AF0BB3" w:rsidRPr="00736318">
        <w:t xml:space="preserve">] </w:t>
      </w:r>
      <w:r w:rsidR="00522166" w:rsidRPr="00736318">
        <w:t>та ін.</w:t>
      </w:r>
      <w:r w:rsidR="008753BD" w:rsidRPr="00736318">
        <w:t xml:space="preserve">, </w:t>
      </w:r>
      <w:r w:rsidRPr="00736318">
        <w:rPr>
          <w:i/>
          <w:spacing w:val="-3"/>
        </w:rPr>
        <w:t>загальними особливостями</w:t>
      </w:r>
      <w:r w:rsidR="008753BD" w:rsidRPr="00736318">
        <w:rPr>
          <w:i/>
          <w:spacing w:val="-3"/>
        </w:rPr>
        <w:t xml:space="preserve"> управлінської діяльності </w:t>
      </w:r>
      <w:r w:rsidR="008753BD" w:rsidRPr="00736318">
        <w:rPr>
          <w:spacing w:val="-3"/>
        </w:rPr>
        <w:t xml:space="preserve">порівняно </w:t>
      </w:r>
      <w:r w:rsidR="008753BD" w:rsidRPr="00736318">
        <w:t xml:space="preserve">з </w:t>
      </w:r>
      <w:r w:rsidR="008753BD" w:rsidRPr="00736318">
        <w:rPr>
          <w:spacing w:val="-3"/>
        </w:rPr>
        <w:t xml:space="preserve">іншими видами професійної діяльності </w:t>
      </w:r>
      <w:r w:rsidRPr="00736318">
        <w:rPr>
          <w:spacing w:val="-3"/>
        </w:rPr>
        <w:t>доцільно назвати такі</w:t>
      </w:r>
      <w:r w:rsidR="008753BD" w:rsidRPr="00736318">
        <w:rPr>
          <w:spacing w:val="-3"/>
        </w:rPr>
        <w:t xml:space="preserve">: </w:t>
      </w:r>
    </w:p>
    <w:p w:rsidR="00C26AF6" w:rsidRPr="00736318" w:rsidRDefault="008753BD" w:rsidP="00736318">
      <w:pPr>
        <w:pStyle w:val="a3"/>
        <w:tabs>
          <w:tab w:val="left" w:pos="993"/>
        </w:tabs>
        <w:spacing w:line="360" w:lineRule="auto"/>
        <w:ind w:left="0" w:firstLine="709"/>
        <w:jc w:val="both"/>
        <w:rPr>
          <w:spacing w:val="-3"/>
        </w:rPr>
      </w:pPr>
      <w:r w:rsidRPr="00736318">
        <w:t xml:space="preserve">1) </w:t>
      </w:r>
      <w:proofErr w:type="spellStart"/>
      <w:r w:rsidRPr="00736318">
        <w:rPr>
          <w:spacing w:val="-3"/>
        </w:rPr>
        <w:t>багато</w:t>
      </w:r>
      <w:r w:rsidR="00804607" w:rsidRPr="00736318">
        <w:rPr>
          <w:spacing w:val="-3"/>
        </w:rPr>
        <w:t>аспектність</w:t>
      </w:r>
      <w:proofErr w:type="spellEnd"/>
      <w:r w:rsidRPr="00736318">
        <w:rPr>
          <w:spacing w:val="-3"/>
        </w:rPr>
        <w:t xml:space="preserve">, </w:t>
      </w:r>
      <w:r w:rsidR="00804607" w:rsidRPr="00736318">
        <w:t xml:space="preserve">яка реалізується </w:t>
      </w:r>
      <w:r w:rsidRPr="00736318">
        <w:t xml:space="preserve">в </w:t>
      </w:r>
      <w:r w:rsidRPr="00736318">
        <w:rPr>
          <w:spacing w:val="-3"/>
        </w:rPr>
        <w:t xml:space="preserve">особливих умовах, </w:t>
      </w:r>
      <w:r w:rsidRPr="00736318">
        <w:t>які</w:t>
      </w:r>
      <w:r w:rsidRPr="00736318">
        <w:rPr>
          <w:spacing w:val="3"/>
        </w:rPr>
        <w:t xml:space="preserve"> </w:t>
      </w:r>
      <w:r w:rsidR="00804607" w:rsidRPr="00736318">
        <w:rPr>
          <w:spacing w:val="-3"/>
        </w:rPr>
        <w:t xml:space="preserve">безперервно </w:t>
      </w:r>
      <w:r w:rsidR="00522166" w:rsidRPr="00736318">
        <w:rPr>
          <w:spacing w:val="-3"/>
        </w:rPr>
        <w:t>ускладню</w:t>
      </w:r>
      <w:r w:rsidRPr="00736318">
        <w:rPr>
          <w:spacing w:val="-3"/>
        </w:rPr>
        <w:t xml:space="preserve">ються; </w:t>
      </w:r>
    </w:p>
    <w:p w:rsidR="00C26AF6" w:rsidRPr="00736318" w:rsidRDefault="008753BD" w:rsidP="00736318">
      <w:pPr>
        <w:pStyle w:val="a3"/>
        <w:tabs>
          <w:tab w:val="left" w:pos="993"/>
        </w:tabs>
        <w:spacing w:line="360" w:lineRule="auto"/>
        <w:ind w:left="0" w:firstLine="709"/>
        <w:jc w:val="both"/>
        <w:rPr>
          <w:spacing w:val="-3"/>
        </w:rPr>
      </w:pPr>
      <w:r w:rsidRPr="00736318">
        <w:rPr>
          <w:spacing w:val="-3"/>
        </w:rPr>
        <w:t xml:space="preserve">2) творчий характер, </w:t>
      </w:r>
      <w:r w:rsidR="00D405F4" w:rsidRPr="00736318">
        <w:rPr>
          <w:spacing w:val="-3"/>
        </w:rPr>
        <w:t xml:space="preserve">який спричинений </w:t>
      </w:r>
      <w:r w:rsidRPr="00736318">
        <w:rPr>
          <w:spacing w:val="-3"/>
        </w:rPr>
        <w:t xml:space="preserve">різноманітністю управлінських </w:t>
      </w:r>
      <w:r w:rsidRPr="00736318">
        <w:t xml:space="preserve">функцій </w:t>
      </w:r>
      <w:r w:rsidRPr="00736318">
        <w:rPr>
          <w:spacing w:val="-4"/>
        </w:rPr>
        <w:t xml:space="preserve">та </w:t>
      </w:r>
      <w:r w:rsidR="00D405F4" w:rsidRPr="00736318">
        <w:rPr>
          <w:spacing w:val="-3"/>
        </w:rPr>
        <w:t xml:space="preserve">важливістю </w:t>
      </w:r>
      <w:r w:rsidRPr="00736318">
        <w:rPr>
          <w:spacing w:val="-3"/>
        </w:rPr>
        <w:t xml:space="preserve">гнучкого </w:t>
      </w:r>
      <w:r w:rsidRPr="00736318">
        <w:rPr>
          <w:spacing w:val="-4"/>
        </w:rPr>
        <w:t xml:space="preserve">вирішення </w:t>
      </w:r>
      <w:r w:rsidR="00D405F4" w:rsidRPr="00736318">
        <w:t xml:space="preserve">нетипових </w:t>
      </w:r>
      <w:r w:rsidRPr="00736318">
        <w:rPr>
          <w:spacing w:val="-3"/>
        </w:rPr>
        <w:t xml:space="preserve">ситуацій; </w:t>
      </w:r>
    </w:p>
    <w:p w:rsidR="00C26AF6" w:rsidRPr="00736318" w:rsidRDefault="008753BD" w:rsidP="00736318">
      <w:pPr>
        <w:pStyle w:val="a3"/>
        <w:tabs>
          <w:tab w:val="left" w:pos="993"/>
        </w:tabs>
        <w:spacing w:line="360" w:lineRule="auto"/>
        <w:ind w:left="0" w:firstLine="709"/>
        <w:jc w:val="both"/>
        <w:rPr>
          <w:spacing w:val="-3"/>
        </w:rPr>
      </w:pPr>
      <w:r w:rsidRPr="00736318">
        <w:t xml:space="preserve">3) </w:t>
      </w:r>
      <w:r w:rsidRPr="00736318">
        <w:rPr>
          <w:spacing w:val="-3"/>
        </w:rPr>
        <w:t xml:space="preserve">дуже </w:t>
      </w:r>
      <w:r w:rsidRPr="00736318">
        <w:t xml:space="preserve">жорсткі </w:t>
      </w:r>
      <w:r w:rsidRPr="00736318">
        <w:rPr>
          <w:spacing w:val="-3"/>
        </w:rPr>
        <w:t xml:space="preserve">вимоги </w:t>
      </w:r>
      <w:r w:rsidRPr="00736318">
        <w:t xml:space="preserve">до </w:t>
      </w:r>
      <w:r w:rsidR="00D405F4" w:rsidRPr="00736318">
        <w:rPr>
          <w:spacing w:val="-3"/>
        </w:rPr>
        <w:t xml:space="preserve">індивідуальних </w:t>
      </w:r>
      <w:r w:rsidRPr="00736318">
        <w:rPr>
          <w:spacing w:val="-3"/>
        </w:rPr>
        <w:t xml:space="preserve">професійних </w:t>
      </w:r>
      <w:r w:rsidR="00D405F4" w:rsidRPr="00736318">
        <w:rPr>
          <w:spacing w:val="-3"/>
        </w:rPr>
        <w:t xml:space="preserve">рис </w:t>
      </w:r>
      <w:r w:rsidRPr="00736318">
        <w:rPr>
          <w:spacing w:val="-4"/>
        </w:rPr>
        <w:t>управлінця</w:t>
      </w:r>
      <w:r w:rsidRPr="00736318">
        <w:rPr>
          <w:spacing w:val="62"/>
        </w:rPr>
        <w:t xml:space="preserve"> </w:t>
      </w:r>
      <w:r w:rsidRPr="00736318">
        <w:rPr>
          <w:spacing w:val="-4"/>
        </w:rPr>
        <w:t>та</w:t>
      </w:r>
      <w:r w:rsidRPr="00736318">
        <w:rPr>
          <w:spacing w:val="62"/>
        </w:rPr>
        <w:t xml:space="preserve"> </w:t>
      </w:r>
      <w:r w:rsidRPr="00736318">
        <w:t xml:space="preserve">його </w:t>
      </w:r>
      <w:r w:rsidRPr="00736318">
        <w:rPr>
          <w:spacing w:val="-3"/>
        </w:rPr>
        <w:t xml:space="preserve">професіоналізму, </w:t>
      </w:r>
      <w:r w:rsidRPr="00736318">
        <w:t xml:space="preserve">що </w:t>
      </w:r>
      <w:r w:rsidR="00D405F4" w:rsidRPr="00736318">
        <w:t xml:space="preserve">сприяє </w:t>
      </w:r>
      <w:r w:rsidR="00D405F4" w:rsidRPr="00736318">
        <w:rPr>
          <w:spacing w:val="-3"/>
        </w:rPr>
        <w:t>забезпеченню ефективних професійно-посадових</w:t>
      </w:r>
      <w:r w:rsidRPr="00736318">
        <w:rPr>
          <w:spacing w:val="-3"/>
        </w:rPr>
        <w:t xml:space="preserve"> </w:t>
      </w:r>
      <w:r w:rsidRPr="00736318">
        <w:rPr>
          <w:spacing w:val="-4"/>
        </w:rPr>
        <w:t xml:space="preserve">та </w:t>
      </w:r>
      <w:r w:rsidR="00D405F4" w:rsidRPr="00736318">
        <w:rPr>
          <w:spacing w:val="-3"/>
        </w:rPr>
        <w:t>соціально-психологічних взаємин</w:t>
      </w:r>
      <w:r w:rsidRPr="00736318">
        <w:rPr>
          <w:spacing w:val="-3"/>
        </w:rPr>
        <w:t xml:space="preserve"> персоналу;</w:t>
      </w:r>
    </w:p>
    <w:p w:rsidR="00C26AF6" w:rsidRPr="00736318" w:rsidRDefault="008D3BFC" w:rsidP="00736318">
      <w:pPr>
        <w:pStyle w:val="a3"/>
        <w:tabs>
          <w:tab w:val="left" w:pos="993"/>
        </w:tabs>
        <w:spacing w:line="360" w:lineRule="auto"/>
        <w:ind w:left="0" w:firstLine="709"/>
        <w:jc w:val="both"/>
        <w:rPr>
          <w:spacing w:val="-3"/>
        </w:rPr>
      </w:pPr>
      <w:r w:rsidRPr="00736318">
        <w:t>4) висока</w:t>
      </w:r>
      <w:r w:rsidR="008753BD" w:rsidRPr="00736318">
        <w:t xml:space="preserve"> </w:t>
      </w:r>
      <w:r w:rsidRPr="00736318">
        <w:rPr>
          <w:spacing w:val="-3"/>
        </w:rPr>
        <w:t>інформативна</w:t>
      </w:r>
      <w:r w:rsidR="008753BD" w:rsidRPr="00736318">
        <w:rPr>
          <w:spacing w:val="-3"/>
        </w:rPr>
        <w:t xml:space="preserve"> </w:t>
      </w:r>
      <w:r w:rsidR="008753BD" w:rsidRPr="00736318">
        <w:rPr>
          <w:spacing w:val="-4"/>
        </w:rPr>
        <w:t xml:space="preserve">насиченість, </w:t>
      </w:r>
      <w:r w:rsidRPr="00736318">
        <w:rPr>
          <w:spacing w:val="-3"/>
        </w:rPr>
        <w:t xml:space="preserve">вивчення </w:t>
      </w:r>
      <w:r w:rsidRPr="00736318">
        <w:t>значного</w:t>
      </w:r>
      <w:r w:rsidR="008753BD" w:rsidRPr="00736318">
        <w:t xml:space="preserve"> </w:t>
      </w:r>
      <w:r w:rsidRPr="00736318">
        <w:rPr>
          <w:spacing w:val="-4"/>
        </w:rPr>
        <w:t>обсягу</w:t>
      </w:r>
      <w:r w:rsidR="008753BD" w:rsidRPr="00736318">
        <w:rPr>
          <w:spacing w:val="-4"/>
        </w:rPr>
        <w:t xml:space="preserve"> </w:t>
      </w:r>
      <w:r w:rsidRPr="00736318">
        <w:t>різної</w:t>
      </w:r>
      <w:r w:rsidR="008753BD" w:rsidRPr="00736318">
        <w:t xml:space="preserve"> </w:t>
      </w:r>
      <w:r w:rsidR="008753BD" w:rsidRPr="00736318">
        <w:rPr>
          <w:spacing w:val="-3"/>
        </w:rPr>
        <w:t xml:space="preserve">інформації </w:t>
      </w:r>
      <w:r w:rsidR="008753BD" w:rsidRPr="00736318">
        <w:rPr>
          <w:spacing w:val="-4"/>
        </w:rPr>
        <w:t>та</w:t>
      </w:r>
      <w:r w:rsidR="00B173BA" w:rsidRPr="00736318">
        <w:rPr>
          <w:spacing w:val="-4"/>
        </w:rPr>
        <w:t xml:space="preserve"> </w:t>
      </w:r>
      <w:r w:rsidR="005E4FA9" w:rsidRPr="00736318">
        <w:t xml:space="preserve">її </w:t>
      </w:r>
      <w:r w:rsidR="008753BD" w:rsidRPr="00736318">
        <w:t xml:space="preserve">передачі у </w:t>
      </w:r>
      <w:r w:rsidR="008753BD" w:rsidRPr="00736318">
        <w:rPr>
          <w:spacing w:val="-3"/>
        </w:rPr>
        <w:t xml:space="preserve">вигляді </w:t>
      </w:r>
      <w:r w:rsidR="008753BD" w:rsidRPr="00736318">
        <w:rPr>
          <w:spacing w:val="-4"/>
        </w:rPr>
        <w:t>управлінського</w:t>
      </w:r>
      <w:r w:rsidR="00B173BA" w:rsidRPr="00736318">
        <w:rPr>
          <w:spacing w:val="-4"/>
        </w:rPr>
        <w:t xml:space="preserve"> </w:t>
      </w:r>
      <w:r w:rsidR="008753BD" w:rsidRPr="00736318">
        <w:rPr>
          <w:spacing w:val="-3"/>
        </w:rPr>
        <w:t>рішення;</w:t>
      </w:r>
    </w:p>
    <w:p w:rsidR="008753BD" w:rsidRPr="00736318" w:rsidRDefault="00781342" w:rsidP="00736318">
      <w:pPr>
        <w:pStyle w:val="a3"/>
        <w:tabs>
          <w:tab w:val="left" w:pos="993"/>
        </w:tabs>
        <w:spacing w:line="360" w:lineRule="auto"/>
        <w:ind w:left="0" w:firstLine="709"/>
        <w:jc w:val="both"/>
        <w:rPr>
          <w:spacing w:val="-4"/>
        </w:rPr>
      </w:pPr>
      <w:r w:rsidRPr="00736318">
        <w:t>5) значне</w:t>
      </w:r>
      <w:r w:rsidR="008753BD" w:rsidRPr="00736318">
        <w:t xml:space="preserve"> </w:t>
      </w:r>
      <w:r w:rsidRPr="00736318">
        <w:rPr>
          <w:spacing w:val="-3"/>
        </w:rPr>
        <w:t>психологічне напруження</w:t>
      </w:r>
      <w:r w:rsidR="008753BD" w:rsidRPr="00736318">
        <w:rPr>
          <w:spacing w:val="-3"/>
        </w:rPr>
        <w:t xml:space="preserve">, </w:t>
      </w:r>
      <w:r w:rsidR="0066319E" w:rsidRPr="00736318">
        <w:t xml:space="preserve">небезпека </w:t>
      </w:r>
      <w:r w:rsidR="0066319E" w:rsidRPr="00736318">
        <w:rPr>
          <w:spacing w:val="-3"/>
        </w:rPr>
        <w:t xml:space="preserve">появи </w:t>
      </w:r>
      <w:r w:rsidR="008753BD" w:rsidRPr="00736318">
        <w:t xml:space="preserve">негативних </w:t>
      </w:r>
      <w:r w:rsidR="008753BD" w:rsidRPr="00736318">
        <w:rPr>
          <w:spacing w:val="-3"/>
        </w:rPr>
        <w:t xml:space="preserve">психічних </w:t>
      </w:r>
      <w:r w:rsidR="008753BD" w:rsidRPr="00736318">
        <w:t xml:space="preserve">станів </w:t>
      </w:r>
      <w:r w:rsidR="0066319E" w:rsidRPr="00736318">
        <w:rPr>
          <w:spacing w:val="-3"/>
        </w:rPr>
        <w:t>(професійних стресів, утоми</w:t>
      </w:r>
      <w:r w:rsidR="008753BD" w:rsidRPr="00736318">
        <w:rPr>
          <w:spacing w:val="-3"/>
        </w:rPr>
        <w:t xml:space="preserve">, вигорання через </w:t>
      </w:r>
      <w:r w:rsidR="0066319E" w:rsidRPr="00736318">
        <w:rPr>
          <w:spacing w:val="-4"/>
        </w:rPr>
        <w:t>«</w:t>
      </w:r>
      <w:proofErr w:type="spellStart"/>
      <w:r w:rsidR="0066319E" w:rsidRPr="00736318">
        <w:rPr>
          <w:spacing w:val="-4"/>
        </w:rPr>
        <w:t>над</w:t>
      </w:r>
      <w:r w:rsidR="0066319E" w:rsidRPr="00736318">
        <w:rPr>
          <w:spacing w:val="-3"/>
        </w:rPr>
        <w:t>обов'язковість</w:t>
      </w:r>
      <w:proofErr w:type="spellEnd"/>
      <w:r w:rsidR="008753BD" w:rsidRPr="00736318">
        <w:rPr>
          <w:spacing w:val="-3"/>
        </w:rPr>
        <w:t xml:space="preserve">», дефіцит часу </w:t>
      </w:r>
      <w:r w:rsidR="008753BD" w:rsidRPr="00736318">
        <w:rPr>
          <w:spacing w:val="-4"/>
        </w:rPr>
        <w:t>та ін.).</w:t>
      </w:r>
    </w:p>
    <w:p w:rsidR="008753BD" w:rsidRPr="00736318" w:rsidRDefault="0066319E" w:rsidP="00736318">
      <w:pPr>
        <w:tabs>
          <w:tab w:val="left" w:pos="993"/>
        </w:tabs>
        <w:spacing w:line="360" w:lineRule="auto"/>
        <w:ind w:firstLine="709"/>
        <w:jc w:val="both"/>
        <w:rPr>
          <w:sz w:val="28"/>
          <w:szCs w:val="28"/>
        </w:rPr>
      </w:pPr>
      <w:r w:rsidRPr="00736318">
        <w:rPr>
          <w:i/>
          <w:spacing w:val="-3"/>
          <w:sz w:val="28"/>
          <w:szCs w:val="28"/>
        </w:rPr>
        <w:t>О</w:t>
      </w:r>
      <w:r w:rsidR="008753BD" w:rsidRPr="00736318">
        <w:rPr>
          <w:i/>
          <w:spacing w:val="-3"/>
          <w:sz w:val="28"/>
          <w:szCs w:val="28"/>
        </w:rPr>
        <w:t xml:space="preserve">собливості професійної діяльності </w:t>
      </w:r>
      <w:r w:rsidRPr="00736318">
        <w:rPr>
          <w:i/>
          <w:spacing w:val="-3"/>
          <w:sz w:val="28"/>
          <w:szCs w:val="28"/>
        </w:rPr>
        <w:t xml:space="preserve">менеджерів ЗДО </w:t>
      </w:r>
      <w:r w:rsidRPr="00736318">
        <w:rPr>
          <w:spacing w:val="-3"/>
          <w:sz w:val="28"/>
          <w:szCs w:val="28"/>
        </w:rPr>
        <w:t xml:space="preserve">спричинені </w:t>
      </w:r>
      <w:r w:rsidR="006C55DD" w:rsidRPr="00736318">
        <w:rPr>
          <w:spacing w:val="-3"/>
          <w:sz w:val="28"/>
          <w:szCs w:val="28"/>
        </w:rPr>
        <w:t>управлінськими</w:t>
      </w:r>
      <w:r w:rsidR="00B173BA" w:rsidRPr="00736318">
        <w:rPr>
          <w:spacing w:val="-3"/>
          <w:sz w:val="28"/>
          <w:szCs w:val="28"/>
        </w:rPr>
        <w:t xml:space="preserve"> </w:t>
      </w:r>
      <w:r w:rsidR="006C55DD" w:rsidRPr="00736318">
        <w:rPr>
          <w:spacing w:val="-3"/>
          <w:sz w:val="28"/>
          <w:szCs w:val="28"/>
        </w:rPr>
        <w:t xml:space="preserve">освітніми </w:t>
      </w:r>
      <w:r w:rsidR="008753BD" w:rsidRPr="00736318">
        <w:rPr>
          <w:spacing w:val="-3"/>
          <w:sz w:val="28"/>
          <w:szCs w:val="28"/>
        </w:rPr>
        <w:t xml:space="preserve">функціями </w:t>
      </w:r>
      <w:r w:rsidR="006C55DD" w:rsidRPr="00736318">
        <w:rPr>
          <w:sz w:val="28"/>
          <w:szCs w:val="28"/>
        </w:rPr>
        <w:t>загалом та</w:t>
      </w:r>
      <w:r w:rsidR="008753BD" w:rsidRPr="00736318">
        <w:rPr>
          <w:sz w:val="28"/>
          <w:szCs w:val="28"/>
        </w:rPr>
        <w:t xml:space="preserve"> </w:t>
      </w:r>
      <w:r w:rsidR="008753BD" w:rsidRPr="00736318">
        <w:rPr>
          <w:spacing w:val="-3"/>
          <w:sz w:val="28"/>
          <w:szCs w:val="28"/>
        </w:rPr>
        <w:t xml:space="preserve">специфікою їх </w:t>
      </w:r>
      <w:r w:rsidR="006C55DD" w:rsidRPr="00736318">
        <w:rPr>
          <w:spacing w:val="-3"/>
          <w:sz w:val="28"/>
          <w:szCs w:val="28"/>
        </w:rPr>
        <w:t xml:space="preserve">здійснення з урахуванням </w:t>
      </w:r>
      <w:r w:rsidR="008753BD" w:rsidRPr="00736318">
        <w:rPr>
          <w:spacing w:val="-3"/>
          <w:sz w:val="28"/>
          <w:szCs w:val="28"/>
        </w:rPr>
        <w:t xml:space="preserve">місця </w:t>
      </w:r>
      <w:r w:rsidR="008753BD" w:rsidRPr="00736318">
        <w:rPr>
          <w:sz w:val="28"/>
          <w:szCs w:val="28"/>
        </w:rPr>
        <w:t xml:space="preserve">керівників в </w:t>
      </w:r>
      <w:r w:rsidR="006C55DD" w:rsidRPr="00736318">
        <w:rPr>
          <w:sz w:val="28"/>
          <w:szCs w:val="28"/>
        </w:rPr>
        <w:t>ієрархії управління</w:t>
      </w:r>
      <w:r w:rsidR="008753BD" w:rsidRPr="00736318">
        <w:rPr>
          <w:sz w:val="28"/>
          <w:szCs w:val="28"/>
        </w:rPr>
        <w:t xml:space="preserve"> </w:t>
      </w:r>
      <w:r w:rsidR="008753BD" w:rsidRPr="00736318">
        <w:rPr>
          <w:spacing w:val="-3"/>
          <w:sz w:val="28"/>
          <w:szCs w:val="28"/>
        </w:rPr>
        <w:t xml:space="preserve">зокрема. </w:t>
      </w:r>
      <w:r w:rsidR="008753BD" w:rsidRPr="00736318">
        <w:rPr>
          <w:sz w:val="28"/>
          <w:szCs w:val="28"/>
        </w:rPr>
        <w:t xml:space="preserve">Керівники </w:t>
      </w:r>
      <w:r w:rsidR="006C55DD" w:rsidRPr="00736318">
        <w:rPr>
          <w:sz w:val="28"/>
          <w:szCs w:val="28"/>
        </w:rPr>
        <w:t xml:space="preserve">закладів дошкільної освіти </w:t>
      </w:r>
      <w:r w:rsidR="006C55DD" w:rsidRPr="00736318">
        <w:rPr>
          <w:spacing w:val="-3"/>
          <w:sz w:val="28"/>
          <w:szCs w:val="28"/>
        </w:rPr>
        <w:t xml:space="preserve">є </w:t>
      </w:r>
      <w:r w:rsidR="006C55DD" w:rsidRPr="00736318">
        <w:rPr>
          <w:i/>
          <w:sz w:val="28"/>
          <w:szCs w:val="28"/>
        </w:rPr>
        <w:t>первинною</w:t>
      </w:r>
      <w:r w:rsidR="008753BD" w:rsidRPr="00736318">
        <w:rPr>
          <w:i/>
          <w:sz w:val="28"/>
          <w:szCs w:val="28"/>
        </w:rPr>
        <w:t xml:space="preserve"> </w:t>
      </w:r>
      <w:r w:rsidR="006C55DD" w:rsidRPr="00736318">
        <w:rPr>
          <w:i/>
          <w:spacing w:val="-3"/>
          <w:sz w:val="28"/>
          <w:szCs w:val="28"/>
        </w:rPr>
        <w:t>управлінською ланкою</w:t>
      </w:r>
      <w:r w:rsidR="008753BD" w:rsidRPr="00736318">
        <w:rPr>
          <w:i/>
          <w:spacing w:val="-3"/>
          <w:sz w:val="28"/>
          <w:szCs w:val="28"/>
        </w:rPr>
        <w:t xml:space="preserve"> </w:t>
      </w:r>
      <w:r w:rsidR="008753BD" w:rsidRPr="00736318">
        <w:rPr>
          <w:i/>
          <w:sz w:val="28"/>
          <w:szCs w:val="28"/>
        </w:rPr>
        <w:t>в освіт</w:t>
      </w:r>
      <w:r w:rsidR="006C55DD" w:rsidRPr="00736318">
        <w:rPr>
          <w:i/>
          <w:sz w:val="28"/>
          <w:szCs w:val="28"/>
        </w:rPr>
        <w:t>ній системі</w:t>
      </w:r>
      <w:r w:rsidR="008753BD" w:rsidRPr="00736318">
        <w:rPr>
          <w:sz w:val="28"/>
          <w:szCs w:val="28"/>
        </w:rPr>
        <w:t xml:space="preserve">, </w:t>
      </w:r>
      <w:r w:rsidR="006C55DD" w:rsidRPr="00736318">
        <w:rPr>
          <w:spacing w:val="-3"/>
          <w:sz w:val="28"/>
          <w:szCs w:val="28"/>
        </w:rPr>
        <w:t xml:space="preserve">метою </w:t>
      </w:r>
      <w:r w:rsidR="008753BD" w:rsidRPr="00736318">
        <w:rPr>
          <w:sz w:val="28"/>
          <w:szCs w:val="28"/>
        </w:rPr>
        <w:t xml:space="preserve">якої є </w:t>
      </w:r>
      <w:r w:rsidR="008753BD" w:rsidRPr="00736318">
        <w:rPr>
          <w:spacing w:val="-3"/>
          <w:sz w:val="28"/>
          <w:szCs w:val="28"/>
        </w:rPr>
        <w:t xml:space="preserve">безпосереднє </w:t>
      </w:r>
      <w:r w:rsidR="008753BD" w:rsidRPr="00736318">
        <w:rPr>
          <w:spacing w:val="-4"/>
          <w:sz w:val="28"/>
          <w:szCs w:val="28"/>
        </w:rPr>
        <w:t xml:space="preserve">управління </w:t>
      </w:r>
      <w:r w:rsidR="008753BD" w:rsidRPr="00736318">
        <w:rPr>
          <w:spacing w:val="-3"/>
          <w:sz w:val="28"/>
          <w:szCs w:val="28"/>
        </w:rPr>
        <w:t xml:space="preserve">освітою </w:t>
      </w:r>
      <w:r w:rsidR="00C26AF6" w:rsidRPr="00736318">
        <w:rPr>
          <w:sz w:val="28"/>
          <w:szCs w:val="28"/>
        </w:rPr>
        <w:t>вихованців</w:t>
      </w:r>
      <w:r w:rsidR="008753BD" w:rsidRPr="00736318">
        <w:rPr>
          <w:sz w:val="28"/>
          <w:szCs w:val="28"/>
        </w:rPr>
        <w:t xml:space="preserve"> </w:t>
      </w:r>
      <w:r w:rsidR="008753BD" w:rsidRPr="00736318">
        <w:rPr>
          <w:spacing w:val="-3"/>
          <w:sz w:val="28"/>
          <w:szCs w:val="28"/>
        </w:rPr>
        <w:t xml:space="preserve">на </w:t>
      </w:r>
      <w:r w:rsidR="008753BD" w:rsidRPr="00736318">
        <w:rPr>
          <w:sz w:val="28"/>
          <w:szCs w:val="28"/>
        </w:rPr>
        <w:t xml:space="preserve">яку, </w:t>
      </w:r>
      <w:r w:rsidR="008753BD" w:rsidRPr="00736318">
        <w:rPr>
          <w:spacing w:val="-3"/>
          <w:sz w:val="28"/>
          <w:szCs w:val="28"/>
        </w:rPr>
        <w:t>навіть за умов</w:t>
      </w:r>
      <w:r w:rsidR="006C55DD" w:rsidRPr="00736318">
        <w:rPr>
          <w:spacing w:val="-3"/>
          <w:sz w:val="28"/>
          <w:szCs w:val="28"/>
        </w:rPr>
        <w:t>и</w:t>
      </w:r>
      <w:r w:rsidR="008753BD" w:rsidRPr="00736318">
        <w:rPr>
          <w:spacing w:val="-3"/>
          <w:sz w:val="28"/>
          <w:szCs w:val="28"/>
        </w:rPr>
        <w:t xml:space="preserve"> децентралізації </w:t>
      </w:r>
      <w:r w:rsidR="008753BD" w:rsidRPr="00736318">
        <w:rPr>
          <w:spacing w:val="-4"/>
          <w:sz w:val="28"/>
          <w:szCs w:val="28"/>
        </w:rPr>
        <w:t>управління,</w:t>
      </w:r>
      <w:r w:rsidR="00B173BA" w:rsidRPr="00736318">
        <w:rPr>
          <w:spacing w:val="-4"/>
          <w:sz w:val="28"/>
          <w:szCs w:val="28"/>
        </w:rPr>
        <w:t xml:space="preserve"> </w:t>
      </w:r>
      <w:r w:rsidR="006C55DD" w:rsidRPr="00736318">
        <w:rPr>
          <w:spacing w:val="-3"/>
          <w:sz w:val="28"/>
          <w:szCs w:val="28"/>
        </w:rPr>
        <w:t>постійно чинять</w:t>
      </w:r>
      <w:r w:rsidR="008753BD" w:rsidRPr="00736318">
        <w:rPr>
          <w:spacing w:val="-3"/>
          <w:sz w:val="28"/>
          <w:szCs w:val="28"/>
        </w:rPr>
        <w:t xml:space="preserve"> </w:t>
      </w:r>
      <w:r w:rsidR="008753BD" w:rsidRPr="00736318">
        <w:rPr>
          <w:spacing w:val="-4"/>
          <w:sz w:val="28"/>
          <w:szCs w:val="28"/>
        </w:rPr>
        <w:t xml:space="preserve">тиск </w:t>
      </w:r>
      <w:r w:rsidR="006C55DD" w:rsidRPr="00736318">
        <w:rPr>
          <w:spacing w:val="-3"/>
          <w:sz w:val="28"/>
          <w:szCs w:val="28"/>
        </w:rPr>
        <w:t>вищі органи</w:t>
      </w:r>
      <w:r w:rsidR="008753BD" w:rsidRPr="00736318">
        <w:rPr>
          <w:spacing w:val="-3"/>
          <w:sz w:val="28"/>
          <w:szCs w:val="28"/>
        </w:rPr>
        <w:t xml:space="preserve"> </w:t>
      </w:r>
      <w:r w:rsidR="008753BD" w:rsidRPr="00736318">
        <w:rPr>
          <w:spacing w:val="-4"/>
          <w:sz w:val="28"/>
          <w:szCs w:val="28"/>
        </w:rPr>
        <w:t xml:space="preserve">управління </w:t>
      </w:r>
      <w:r w:rsidR="008753BD" w:rsidRPr="00736318">
        <w:rPr>
          <w:spacing w:val="-3"/>
          <w:sz w:val="28"/>
          <w:szCs w:val="28"/>
        </w:rPr>
        <w:t xml:space="preserve">освіти </w:t>
      </w:r>
      <w:r w:rsidR="006C55DD" w:rsidRPr="00736318">
        <w:rPr>
          <w:sz w:val="28"/>
          <w:szCs w:val="28"/>
        </w:rPr>
        <w:t>та</w:t>
      </w:r>
      <w:r w:rsidR="008753BD" w:rsidRPr="00736318">
        <w:rPr>
          <w:sz w:val="28"/>
          <w:szCs w:val="28"/>
        </w:rPr>
        <w:t xml:space="preserve"> </w:t>
      </w:r>
      <w:r w:rsidR="006C55DD" w:rsidRPr="00736318">
        <w:rPr>
          <w:spacing w:val="-3"/>
          <w:sz w:val="28"/>
          <w:szCs w:val="28"/>
        </w:rPr>
        <w:t>державні</w:t>
      </w:r>
      <w:r w:rsidR="008753BD" w:rsidRPr="00736318">
        <w:rPr>
          <w:spacing w:val="-3"/>
          <w:sz w:val="28"/>
          <w:szCs w:val="28"/>
        </w:rPr>
        <w:t xml:space="preserve"> структур</w:t>
      </w:r>
      <w:r w:rsidR="006C55DD" w:rsidRPr="00736318">
        <w:rPr>
          <w:spacing w:val="-3"/>
          <w:sz w:val="28"/>
          <w:szCs w:val="28"/>
        </w:rPr>
        <w:t>и</w:t>
      </w:r>
      <w:r w:rsidR="008753BD" w:rsidRPr="00736318">
        <w:rPr>
          <w:spacing w:val="-3"/>
          <w:sz w:val="28"/>
          <w:szCs w:val="28"/>
        </w:rPr>
        <w:t xml:space="preserve">, </w:t>
      </w:r>
      <w:r w:rsidR="008753BD" w:rsidRPr="00736318">
        <w:rPr>
          <w:sz w:val="28"/>
          <w:szCs w:val="28"/>
        </w:rPr>
        <w:t xml:space="preserve">які </w:t>
      </w:r>
      <w:r w:rsidR="006C55DD" w:rsidRPr="00736318">
        <w:rPr>
          <w:spacing w:val="-3"/>
          <w:sz w:val="28"/>
          <w:szCs w:val="28"/>
        </w:rPr>
        <w:t xml:space="preserve">безперервно </w:t>
      </w:r>
      <w:r w:rsidR="006C55DD" w:rsidRPr="00736318">
        <w:rPr>
          <w:spacing w:val="-2"/>
          <w:sz w:val="28"/>
          <w:szCs w:val="28"/>
        </w:rPr>
        <w:t xml:space="preserve">намагаються </w:t>
      </w:r>
      <w:r w:rsidR="008753BD" w:rsidRPr="00736318">
        <w:rPr>
          <w:sz w:val="28"/>
          <w:szCs w:val="28"/>
        </w:rPr>
        <w:t>«</w:t>
      </w:r>
      <w:r w:rsidR="006C55DD" w:rsidRPr="00736318">
        <w:rPr>
          <w:sz w:val="28"/>
          <w:szCs w:val="28"/>
        </w:rPr>
        <w:t>удосконалити</w:t>
      </w:r>
      <w:r w:rsidR="008753BD" w:rsidRPr="00736318">
        <w:rPr>
          <w:sz w:val="28"/>
          <w:szCs w:val="28"/>
        </w:rPr>
        <w:t xml:space="preserve">» діяльність </w:t>
      </w:r>
      <w:r w:rsidR="006C55DD" w:rsidRPr="00736318">
        <w:rPr>
          <w:sz w:val="28"/>
          <w:szCs w:val="28"/>
        </w:rPr>
        <w:t>цих навчальних закладів</w:t>
      </w:r>
      <w:r w:rsidR="008753BD" w:rsidRPr="00736318">
        <w:rPr>
          <w:sz w:val="28"/>
          <w:szCs w:val="28"/>
        </w:rPr>
        <w:t>.</w:t>
      </w:r>
    </w:p>
    <w:p w:rsidR="008753BD" w:rsidRPr="00736318" w:rsidRDefault="00E160BD" w:rsidP="00736318">
      <w:pPr>
        <w:pStyle w:val="a3"/>
        <w:tabs>
          <w:tab w:val="left" w:pos="993"/>
        </w:tabs>
        <w:spacing w:line="360" w:lineRule="auto"/>
        <w:ind w:left="0" w:firstLine="709"/>
        <w:jc w:val="both"/>
        <w:rPr>
          <w:spacing w:val="-3"/>
        </w:rPr>
      </w:pPr>
      <w:r w:rsidRPr="00736318">
        <w:t>Окрім того</w:t>
      </w:r>
      <w:r w:rsidR="008753BD" w:rsidRPr="00736318">
        <w:t xml:space="preserve"> діяльність </w:t>
      </w:r>
      <w:r w:rsidRPr="00736318">
        <w:t xml:space="preserve">ЗДО відбувається </w:t>
      </w:r>
      <w:r w:rsidR="008753BD" w:rsidRPr="00736318">
        <w:t xml:space="preserve">в </w:t>
      </w:r>
      <w:r w:rsidRPr="00736318">
        <w:rPr>
          <w:i/>
        </w:rPr>
        <w:t>ринкових</w:t>
      </w:r>
      <w:r w:rsidRPr="00736318">
        <w:t xml:space="preserve"> </w:t>
      </w:r>
      <w:r w:rsidR="008753BD" w:rsidRPr="00736318">
        <w:t>умовах</w:t>
      </w:r>
      <w:r w:rsidR="00522166" w:rsidRPr="00736318">
        <w:t>,</w:t>
      </w:r>
      <w:r w:rsidR="008753BD" w:rsidRPr="00736318">
        <w:t xml:space="preserve"> що імпліцитно </w:t>
      </w:r>
      <w:r w:rsidRPr="00736318">
        <w:t xml:space="preserve">потребує </w:t>
      </w:r>
      <w:r w:rsidR="008753BD" w:rsidRPr="00736318">
        <w:t xml:space="preserve">від </w:t>
      </w:r>
      <w:r w:rsidRPr="00736318">
        <w:t xml:space="preserve">менеджера </w:t>
      </w:r>
      <w:r w:rsidRPr="00736318">
        <w:rPr>
          <w:spacing w:val="-3"/>
        </w:rPr>
        <w:t>засвоєння сучасних технологій</w:t>
      </w:r>
      <w:r w:rsidR="008753BD" w:rsidRPr="00736318">
        <w:rPr>
          <w:spacing w:val="-3"/>
        </w:rPr>
        <w:t xml:space="preserve"> менеджменту </w:t>
      </w:r>
      <w:r w:rsidRPr="00736318">
        <w:t>та</w:t>
      </w:r>
      <w:r w:rsidR="008753BD" w:rsidRPr="00736318">
        <w:t xml:space="preserve"> </w:t>
      </w:r>
      <w:r w:rsidR="008753BD" w:rsidRPr="00736318">
        <w:rPr>
          <w:spacing w:val="-3"/>
        </w:rPr>
        <w:t xml:space="preserve">маркетингу </w:t>
      </w:r>
      <w:r w:rsidRPr="00736318">
        <w:rPr>
          <w:spacing w:val="-3"/>
        </w:rPr>
        <w:t>послуг освіти; уміння</w:t>
      </w:r>
      <w:r w:rsidR="008753BD" w:rsidRPr="00736318">
        <w:rPr>
          <w:spacing w:val="-3"/>
        </w:rPr>
        <w:t xml:space="preserve"> ефективно</w:t>
      </w:r>
      <w:r w:rsidRPr="00736318">
        <w:rPr>
          <w:spacing w:val="-3"/>
        </w:rPr>
        <w:t>го управління</w:t>
      </w:r>
      <w:r w:rsidR="008753BD" w:rsidRPr="00736318">
        <w:rPr>
          <w:spacing w:val="-3"/>
        </w:rPr>
        <w:t xml:space="preserve"> </w:t>
      </w:r>
      <w:r w:rsidRPr="00736318">
        <w:rPr>
          <w:spacing w:val="-3"/>
        </w:rPr>
        <w:t xml:space="preserve">освітньою </w:t>
      </w:r>
      <w:r w:rsidR="008753BD" w:rsidRPr="00736318">
        <w:rPr>
          <w:spacing w:val="-3"/>
        </w:rPr>
        <w:t>системою</w:t>
      </w:r>
      <w:r w:rsidRPr="00736318">
        <w:rPr>
          <w:spacing w:val="-3"/>
        </w:rPr>
        <w:t xml:space="preserve"> закладу, організації</w:t>
      </w:r>
      <w:r w:rsidR="008753BD" w:rsidRPr="00736318">
        <w:rPr>
          <w:spacing w:val="-3"/>
        </w:rPr>
        <w:t xml:space="preserve"> </w:t>
      </w:r>
      <w:r w:rsidR="008753BD" w:rsidRPr="00736318">
        <w:rPr>
          <w:spacing w:val="-4"/>
        </w:rPr>
        <w:t>та</w:t>
      </w:r>
      <w:r w:rsidR="00B173BA" w:rsidRPr="00736318">
        <w:rPr>
          <w:spacing w:val="-4"/>
        </w:rPr>
        <w:t xml:space="preserve"> </w:t>
      </w:r>
      <w:r w:rsidRPr="00736318">
        <w:rPr>
          <w:spacing w:val="-3"/>
        </w:rPr>
        <w:t>стимулювання професійної</w:t>
      </w:r>
      <w:r w:rsidR="008753BD" w:rsidRPr="00736318">
        <w:rPr>
          <w:spacing w:val="-3"/>
        </w:rPr>
        <w:t xml:space="preserve"> </w:t>
      </w:r>
      <w:r w:rsidRPr="00736318">
        <w:lastRenderedPageBreak/>
        <w:t>діяльності кадрів</w:t>
      </w:r>
      <w:r w:rsidR="008753BD" w:rsidRPr="00736318">
        <w:rPr>
          <w:spacing w:val="-3"/>
        </w:rPr>
        <w:t xml:space="preserve">, </w:t>
      </w:r>
      <w:r w:rsidRPr="00736318">
        <w:t>сприяння</w:t>
      </w:r>
      <w:r w:rsidR="008753BD" w:rsidRPr="00736318">
        <w:t xml:space="preserve"> </w:t>
      </w:r>
      <w:r w:rsidR="008753BD" w:rsidRPr="00736318">
        <w:rPr>
          <w:spacing w:val="-3"/>
        </w:rPr>
        <w:t xml:space="preserve">формуванню організаційної </w:t>
      </w:r>
      <w:r w:rsidR="008753BD" w:rsidRPr="00736318">
        <w:t xml:space="preserve">культури </w:t>
      </w:r>
      <w:r w:rsidR="008753BD" w:rsidRPr="00736318">
        <w:rPr>
          <w:spacing w:val="-4"/>
        </w:rPr>
        <w:t xml:space="preserve">тощо. </w:t>
      </w:r>
      <w:r w:rsidR="008753BD" w:rsidRPr="00736318">
        <w:rPr>
          <w:spacing w:val="-3"/>
        </w:rPr>
        <w:t>В</w:t>
      </w:r>
      <w:r w:rsidR="008A31E7" w:rsidRPr="00736318">
        <w:rPr>
          <w:spacing w:val="-3"/>
        </w:rPr>
        <w:t>одночас</w:t>
      </w:r>
      <w:r w:rsidR="00B173BA" w:rsidRPr="00736318">
        <w:rPr>
          <w:spacing w:val="-3"/>
        </w:rPr>
        <w:t xml:space="preserve"> </w:t>
      </w:r>
      <w:r w:rsidR="008A31E7" w:rsidRPr="00736318">
        <w:rPr>
          <w:spacing w:val="-3"/>
        </w:rPr>
        <w:t xml:space="preserve">збільшується </w:t>
      </w:r>
      <w:r w:rsidR="008753BD" w:rsidRPr="00736318">
        <w:rPr>
          <w:spacing w:val="-3"/>
        </w:rPr>
        <w:t>«психологічна ціна»</w:t>
      </w:r>
      <w:r w:rsidR="00B173BA" w:rsidRPr="00736318">
        <w:rPr>
          <w:spacing w:val="-3"/>
        </w:rPr>
        <w:t xml:space="preserve"> </w:t>
      </w:r>
      <w:r w:rsidR="008753BD" w:rsidRPr="00736318">
        <w:rPr>
          <w:spacing w:val="26"/>
        </w:rPr>
        <w:t xml:space="preserve"> </w:t>
      </w:r>
      <w:r w:rsidR="008A31E7" w:rsidRPr="00736318">
        <w:rPr>
          <w:spacing w:val="-3"/>
        </w:rPr>
        <w:t>втілення</w:t>
      </w:r>
      <w:r w:rsidR="00B173BA" w:rsidRPr="00736318">
        <w:rPr>
          <w:spacing w:val="-3"/>
        </w:rPr>
        <w:t xml:space="preserve">  </w:t>
      </w:r>
      <w:r w:rsidR="008753BD" w:rsidRPr="00736318">
        <w:rPr>
          <w:spacing w:val="-3"/>
        </w:rPr>
        <w:t>управлінських</w:t>
      </w:r>
      <w:r w:rsidR="00B173BA" w:rsidRPr="00736318">
        <w:rPr>
          <w:spacing w:val="-3"/>
        </w:rPr>
        <w:t xml:space="preserve"> </w:t>
      </w:r>
      <w:r w:rsidR="008753BD" w:rsidRPr="00736318">
        <w:rPr>
          <w:spacing w:val="27"/>
        </w:rPr>
        <w:t xml:space="preserve"> </w:t>
      </w:r>
      <w:r w:rsidR="008753BD" w:rsidRPr="00736318">
        <w:rPr>
          <w:spacing w:val="-3"/>
        </w:rPr>
        <w:t>функцій</w:t>
      </w:r>
      <w:r w:rsidR="00B173BA" w:rsidRPr="00736318">
        <w:rPr>
          <w:spacing w:val="-3"/>
        </w:rPr>
        <w:t xml:space="preserve"> </w:t>
      </w:r>
      <w:r w:rsidR="008753BD" w:rsidRPr="00736318">
        <w:rPr>
          <w:spacing w:val="32"/>
        </w:rPr>
        <w:t xml:space="preserve"> </w:t>
      </w:r>
      <w:r w:rsidR="008753BD" w:rsidRPr="00736318">
        <w:rPr>
          <w:spacing w:val="-3"/>
        </w:rPr>
        <w:t>через</w:t>
      </w:r>
      <w:r w:rsidR="00B173BA" w:rsidRPr="00736318">
        <w:rPr>
          <w:spacing w:val="-3"/>
        </w:rPr>
        <w:t xml:space="preserve"> </w:t>
      </w:r>
      <w:r w:rsidR="008753BD" w:rsidRPr="00736318">
        <w:rPr>
          <w:spacing w:val="28"/>
        </w:rPr>
        <w:t xml:space="preserve"> </w:t>
      </w:r>
      <w:r w:rsidR="008A31E7" w:rsidRPr="00736318">
        <w:rPr>
          <w:spacing w:val="-3"/>
        </w:rPr>
        <w:t>потребу</w:t>
      </w:r>
      <w:r w:rsidR="00B173BA" w:rsidRPr="00736318">
        <w:rPr>
          <w:spacing w:val="-3"/>
        </w:rPr>
        <w:t xml:space="preserve">  </w:t>
      </w:r>
      <w:r w:rsidR="008A31E7" w:rsidRPr="00736318">
        <w:rPr>
          <w:spacing w:val="-3"/>
        </w:rPr>
        <w:t>забезпечення</w:t>
      </w:r>
      <w:r w:rsidR="0061606C" w:rsidRPr="00736318">
        <w:rPr>
          <w:spacing w:val="-3"/>
        </w:rPr>
        <w:t xml:space="preserve"> </w:t>
      </w:r>
      <w:r w:rsidR="008753BD" w:rsidRPr="00736318">
        <w:rPr>
          <w:spacing w:val="-3"/>
        </w:rPr>
        <w:t>«виживання»</w:t>
      </w:r>
      <w:r w:rsidR="00B173BA" w:rsidRPr="00736318">
        <w:rPr>
          <w:spacing w:val="-3"/>
        </w:rPr>
        <w:t xml:space="preserve"> </w:t>
      </w:r>
      <w:r w:rsidR="008753BD" w:rsidRPr="00736318">
        <w:t>закладів</w:t>
      </w:r>
      <w:r w:rsidR="00974157" w:rsidRPr="00736318">
        <w:t xml:space="preserve"> дошкільної освіти</w:t>
      </w:r>
      <w:r w:rsidR="00B173BA" w:rsidRPr="00736318">
        <w:t xml:space="preserve"> </w:t>
      </w:r>
      <w:r w:rsidR="008753BD" w:rsidRPr="00736318">
        <w:t>у</w:t>
      </w:r>
      <w:r w:rsidR="008A31E7" w:rsidRPr="00736318">
        <w:t xml:space="preserve"> важких</w:t>
      </w:r>
      <w:r w:rsidR="00B173BA" w:rsidRPr="00736318">
        <w:t xml:space="preserve"> </w:t>
      </w:r>
      <w:r w:rsidR="008A31E7" w:rsidRPr="00736318">
        <w:rPr>
          <w:spacing w:val="20"/>
        </w:rPr>
        <w:t>та</w:t>
      </w:r>
      <w:r w:rsidR="00AF0BB3" w:rsidRPr="00736318">
        <w:t xml:space="preserve"> </w:t>
      </w:r>
      <w:r w:rsidR="008753BD" w:rsidRPr="00736318">
        <w:t xml:space="preserve">суперечливих </w:t>
      </w:r>
      <w:r w:rsidR="008A31E7" w:rsidRPr="00736318">
        <w:t>ринкових</w:t>
      </w:r>
      <w:r w:rsidR="008753BD" w:rsidRPr="00736318">
        <w:t xml:space="preserve"> </w:t>
      </w:r>
      <w:r w:rsidR="008A31E7" w:rsidRPr="00736318">
        <w:t>умовах з урахуванням реальної недостатності</w:t>
      </w:r>
      <w:r w:rsidR="008753BD" w:rsidRPr="00736318">
        <w:t xml:space="preserve"> психологічного супроводу управлінської діяльності.</w:t>
      </w:r>
      <w:r w:rsidR="0061606C" w:rsidRPr="00736318">
        <w:t xml:space="preserve"> </w:t>
      </w:r>
      <w:r w:rsidR="008A31E7" w:rsidRPr="00736318">
        <w:t xml:space="preserve">Мова йде про </w:t>
      </w:r>
      <w:r w:rsidR="00742CF5" w:rsidRPr="00736318">
        <w:t>надмірність емоційних</w:t>
      </w:r>
      <w:r w:rsidR="008753BD" w:rsidRPr="00736318">
        <w:t xml:space="preserve"> контактів з різними </w:t>
      </w:r>
      <w:r w:rsidR="00742CF5" w:rsidRPr="00736318">
        <w:t xml:space="preserve">віковими та соціальними категоріями </w:t>
      </w:r>
      <w:r w:rsidR="008753BD" w:rsidRPr="00736318">
        <w:t>споживачів послуг</w:t>
      </w:r>
      <w:r w:rsidR="00742CF5" w:rsidRPr="00736318">
        <w:t xml:space="preserve"> освіти</w:t>
      </w:r>
      <w:r w:rsidR="008753BD" w:rsidRPr="00736318">
        <w:t xml:space="preserve">. </w:t>
      </w:r>
    </w:p>
    <w:p w:rsidR="008753BD" w:rsidRPr="00736318" w:rsidRDefault="008753BD" w:rsidP="00736318">
      <w:pPr>
        <w:pStyle w:val="a3"/>
        <w:tabs>
          <w:tab w:val="left" w:pos="993"/>
        </w:tabs>
        <w:spacing w:line="360" w:lineRule="auto"/>
        <w:ind w:left="0" w:firstLine="709"/>
        <w:jc w:val="both"/>
      </w:pPr>
      <w:r w:rsidRPr="00736318">
        <w:t xml:space="preserve">Також </w:t>
      </w:r>
      <w:r w:rsidR="00CE7993" w:rsidRPr="00736318">
        <w:t xml:space="preserve">варто </w:t>
      </w:r>
      <w:r w:rsidRPr="00736318">
        <w:t xml:space="preserve">відзначити </w:t>
      </w:r>
      <w:r w:rsidR="00337C3A" w:rsidRPr="00736318">
        <w:t>значну</w:t>
      </w:r>
      <w:r w:rsidRPr="00736318">
        <w:t xml:space="preserve"> відповідальність </w:t>
      </w:r>
      <w:r w:rsidR="00337C3A" w:rsidRPr="00736318">
        <w:t xml:space="preserve">менеджера </w:t>
      </w:r>
      <w:r w:rsidRPr="00736318">
        <w:t xml:space="preserve">за результати діяльності </w:t>
      </w:r>
      <w:r w:rsidR="00BB2F0F" w:rsidRPr="00736318">
        <w:t xml:space="preserve">персоналу </w:t>
      </w:r>
      <w:r w:rsidRPr="00736318">
        <w:t xml:space="preserve">в </w:t>
      </w:r>
      <w:r w:rsidR="00BB2F0F" w:rsidRPr="00736318">
        <w:t xml:space="preserve">невизначених </w:t>
      </w:r>
      <w:r w:rsidRPr="00736318">
        <w:t>умовах</w:t>
      </w:r>
      <w:r w:rsidR="00974157" w:rsidRPr="00736318">
        <w:t>,</w:t>
      </w:r>
      <w:r w:rsidRPr="00736318">
        <w:t xml:space="preserve"> </w:t>
      </w:r>
      <w:r w:rsidR="00BB2F0F" w:rsidRPr="00736318">
        <w:t>критеріїв їх оцінювання та принципової</w:t>
      </w:r>
      <w:r w:rsidRPr="00736318">
        <w:t xml:space="preserve"> не</w:t>
      </w:r>
      <w:r w:rsidR="00BB2F0F" w:rsidRPr="00736318">
        <w:t>спроможності</w:t>
      </w:r>
      <w:r w:rsidR="00B173BA" w:rsidRPr="00736318">
        <w:t xml:space="preserve"> </w:t>
      </w:r>
      <w:r w:rsidR="00BB2F0F" w:rsidRPr="00736318">
        <w:t>здійснення цього</w:t>
      </w:r>
      <w:r w:rsidRPr="00736318">
        <w:t xml:space="preserve"> у професійній діяльності</w:t>
      </w:r>
      <w:r w:rsidRPr="00736318">
        <w:rPr>
          <w:spacing w:val="30"/>
        </w:rPr>
        <w:t xml:space="preserve"> </w:t>
      </w:r>
      <w:r w:rsidRPr="00736318">
        <w:t>типу</w:t>
      </w:r>
      <w:r w:rsidR="00AF0BB3" w:rsidRPr="00736318">
        <w:t xml:space="preserve"> </w:t>
      </w:r>
      <w:r w:rsidR="00522166" w:rsidRPr="00736318">
        <w:t>«людина-людина», у тому числі</w:t>
      </w:r>
      <w:r w:rsidR="00B173BA" w:rsidRPr="00736318">
        <w:t xml:space="preserve"> </w:t>
      </w:r>
      <w:r w:rsidR="00BB2F0F" w:rsidRPr="00736318">
        <w:t xml:space="preserve">з урахуванням </w:t>
      </w:r>
      <w:r w:rsidRPr="00736318">
        <w:t xml:space="preserve">унікальності кожного </w:t>
      </w:r>
      <w:r w:rsidR="00BB2F0F" w:rsidRPr="00736318">
        <w:t xml:space="preserve">суб’єкта </w:t>
      </w:r>
      <w:r w:rsidRPr="00736318">
        <w:t xml:space="preserve">освітнього процесу, а також </w:t>
      </w:r>
      <w:r w:rsidR="00BB2F0F" w:rsidRPr="00736318">
        <w:t xml:space="preserve">труднощів </w:t>
      </w:r>
      <w:r w:rsidRPr="00736318">
        <w:t xml:space="preserve">у </w:t>
      </w:r>
      <w:r w:rsidR="00BB2F0F" w:rsidRPr="00736318">
        <w:t>визначенні</w:t>
      </w:r>
      <w:r w:rsidR="00B173BA" w:rsidRPr="00736318">
        <w:t xml:space="preserve"> </w:t>
      </w:r>
      <w:r w:rsidRPr="00736318">
        <w:t xml:space="preserve">персонального внеску кожного </w:t>
      </w:r>
      <w:r w:rsidR="00BB2F0F" w:rsidRPr="00736318">
        <w:t xml:space="preserve">працівника </w:t>
      </w:r>
      <w:r w:rsidRPr="00736318">
        <w:t xml:space="preserve">у розвиток </w:t>
      </w:r>
      <w:r w:rsidR="00BB2F0F" w:rsidRPr="00736318">
        <w:t xml:space="preserve">конкретного </w:t>
      </w:r>
      <w:r w:rsidR="00974157" w:rsidRPr="00736318">
        <w:t>вихованця</w:t>
      </w:r>
      <w:r w:rsidRPr="00736318">
        <w:t xml:space="preserve"> в </w:t>
      </w:r>
      <w:r w:rsidR="00BB2F0F" w:rsidRPr="00736318">
        <w:t>спільній діяльності</w:t>
      </w:r>
      <w:r w:rsidR="00B173BA" w:rsidRPr="00736318">
        <w:t xml:space="preserve"> </w:t>
      </w:r>
      <w:r w:rsidR="00B62090" w:rsidRPr="00736318">
        <w:t>педагогічних кадрів</w:t>
      </w:r>
      <w:r w:rsidRPr="00736318">
        <w:t>.</w:t>
      </w:r>
    </w:p>
    <w:p w:rsidR="008753BD" w:rsidRPr="00736318" w:rsidRDefault="008753BD" w:rsidP="00736318">
      <w:pPr>
        <w:pStyle w:val="a3"/>
        <w:tabs>
          <w:tab w:val="left" w:pos="993"/>
        </w:tabs>
        <w:spacing w:line="360" w:lineRule="auto"/>
        <w:ind w:left="0" w:firstLine="709"/>
        <w:jc w:val="both"/>
      </w:pPr>
      <w:r w:rsidRPr="00736318">
        <w:rPr>
          <w:spacing w:val="-3"/>
        </w:rPr>
        <w:t xml:space="preserve">Такі </w:t>
      </w:r>
      <w:r w:rsidRPr="00736318">
        <w:rPr>
          <w:spacing w:val="-4"/>
        </w:rPr>
        <w:t>загальні</w:t>
      </w:r>
      <w:r w:rsidR="00B173BA" w:rsidRPr="00736318">
        <w:rPr>
          <w:spacing w:val="-4"/>
        </w:rPr>
        <w:t xml:space="preserve"> </w:t>
      </w:r>
      <w:r w:rsidRPr="00736318">
        <w:rPr>
          <w:spacing w:val="-4"/>
        </w:rPr>
        <w:t>та</w:t>
      </w:r>
      <w:r w:rsidRPr="00736318">
        <w:rPr>
          <w:spacing w:val="62"/>
        </w:rPr>
        <w:t xml:space="preserve"> </w:t>
      </w:r>
      <w:r w:rsidRPr="00736318">
        <w:t xml:space="preserve">специфічні особливості управлінської діяльності </w:t>
      </w:r>
      <w:r w:rsidR="00974157" w:rsidRPr="00736318">
        <w:t>керівників</w:t>
      </w:r>
      <w:r w:rsidR="00527C49" w:rsidRPr="00736318">
        <w:t xml:space="preserve"> ЗДО негативно позначаються</w:t>
      </w:r>
      <w:r w:rsidRPr="00736318">
        <w:t xml:space="preserve"> на </w:t>
      </w:r>
      <w:r w:rsidR="00527C49" w:rsidRPr="00736318">
        <w:t>управлінцях</w:t>
      </w:r>
      <w:r w:rsidRPr="00736318">
        <w:t xml:space="preserve">, </w:t>
      </w:r>
      <w:r w:rsidR="00527C49" w:rsidRPr="00736318">
        <w:t>спричиняючи</w:t>
      </w:r>
      <w:r w:rsidRPr="00736318">
        <w:t xml:space="preserve">, по-перше, </w:t>
      </w:r>
      <w:r w:rsidRPr="00736318">
        <w:rPr>
          <w:i/>
          <w:spacing w:val="7"/>
        </w:rPr>
        <w:t xml:space="preserve">втрату </w:t>
      </w:r>
      <w:r w:rsidR="00527C49" w:rsidRPr="00736318">
        <w:rPr>
          <w:i/>
          <w:spacing w:val="7"/>
        </w:rPr>
        <w:t xml:space="preserve">можливостей </w:t>
      </w:r>
      <w:r w:rsidRPr="00736318">
        <w:rPr>
          <w:i/>
          <w:spacing w:val="6"/>
        </w:rPr>
        <w:t xml:space="preserve">розвитку </w:t>
      </w:r>
      <w:r w:rsidR="00527C49" w:rsidRPr="00736318">
        <w:rPr>
          <w:i/>
          <w:spacing w:val="6"/>
        </w:rPr>
        <w:t xml:space="preserve">навчального </w:t>
      </w:r>
      <w:r w:rsidRPr="00736318">
        <w:rPr>
          <w:i/>
          <w:spacing w:val="6"/>
        </w:rPr>
        <w:t xml:space="preserve">закладу </w:t>
      </w:r>
      <w:r w:rsidRPr="00736318">
        <w:rPr>
          <w:spacing w:val="-4"/>
        </w:rPr>
        <w:t xml:space="preserve">через </w:t>
      </w:r>
      <w:r w:rsidR="00527C49" w:rsidRPr="00736318">
        <w:rPr>
          <w:spacing w:val="-5"/>
        </w:rPr>
        <w:t xml:space="preserve">наміри </w:t>
      </w:r>
      <w:r w:rsidR="00527C49" w:rsidRPr="00736318">
        <w:rPr>
          <w:spacing w:val="-4"/>
        </w:rPr>
        <w:t>збереження усталеного способу</w:t>
      </w:r>
      <w:r w:rsidRPr="00736318">
        <w:rPr>
          <w:spacing w:val="-4"/>
        </w:rPr>
        <w:t xml:space="preserve"> життя, </w:t>
      </w:r>
      <w:r w:rsidRPr="00736318">
        <w:t xml:space="preserve">що </w:t>
      </w:r>
      <w:r w:rsidR="00527C49" w:rsidRPr="00736318">
        <w:rPr>
          <w:spacing w:val="-4"/>
        </w:rPr>
        <w:t>є сьогодні особливо значущим</w:t>
      </w:r>
      <w:r w:rsidRPr="00736318">
        <w:rPr>
          <w:spacing w:val="-4"/>
        </w:rPr>
        <w:t xml:space="preserve"> </w:t>
      </w:r>
      <w:r w:rsidRPr="00736318">
        <w:rPr>
          <w:spacing w:val="-3"/>
        </w:rPr>
        <w:t xml:space="preserve">для багатьох </w:t>
      </w:r>
      <w:r w:rsidRPr="00736318">
        <w:rPr>
          <w:spacing w:val="-4"/>
        </w:rPr>
        <w:t xml:space="preserve">керівників </w:t>
      </w:r>
      <w:r w:rsidR="00527C49" w:rsidRPr="00736318">
        <w:t xml:space="preserve">під час </w:t>
      </w:r>
      <w:r w:rsidR="00527C49" w:rsidRPr="00736318">
        <w:rPr>
          <w:spacing w:val="-5"/>
        </w:rPr>
        <w:t xml:space="preserve">перманентних </w:t>
      </w:r>
      <w:r w:rsidR="00527C49" w:rsidRPr="00736318">
        <w:rPr>
          <w:spacing w:val="-4"/>
        </w:rPr>
        <w:t>хаотичних змін сучасності</w:t>
      </w:r>
      <w:r w:rsidRPr="00736318">
        <w:rPr>
          <w:spacing w:val="-4"/>
        </w:rPr>
        <w:t>.</w:t>
      </w:r>
      <w:r w:rsidRPr="00736318">
        <w:rPr>
          <w:spacing w:val="62"/>
        </w:rPr>
        <w:t xml:space="preserve"> </w:t>
      </w:r>
      <w:r w:rsidR="00527C49" w:rsidRPr="00736318">
        <w:t xml:space="preserve">Наслідком </w:t>
      </w:r>
      <w:r w:rsidR="00527C49" w:rsidRPr="00736318">
        <w:rPr>
          <w:spacing w:val="-4"/>
        </w:rPr>
        <w:t xml:space="preserve">такого є відсутність </w:t>
      </w:r>
      <w:r w:rsidRPr="00736318">
        <w:rPr>
          <w:spacing w:val="-5"/>
        </w:rPr>
        <w:t xml:space="preserve">бажання </w:t>
      </w:r>
      <w:r w:rsidR="00527C49" w:rsidRPr="00736318">
        <w:rPr>
          <w:spacing w:val="-5"/>
        </w:rPr>
        <w:t xml:space="preserve">у менеджерів </w:t>
      </w:r>
      <w:r w:rsidRPr="00736318">
        <w:rPr>
          <w:spacing w:val="-4"/>
        </w:rPr>
        <w:t xml:space="preserve">займатися просуванням </w:t>
      </w:r>
      <w:r w:rsidRPr="00736318">
        <w:rPr>
          <w:spacing w:val="-3"/>
        </w:rPr>
        <w:t xml:space="preserve">нових </w:t>
      </w:r>
      <w:r w:rsidRPr="00736318">
        <w:rPr>
          <w:spacing w:val="-4"/>
        </w:rPr>
        <w:t>освітніх послуг.</w:t>
      </w:r>
    </w:p>
    <w:p w:rsidR="008753BD" w:rsidRPr="00736318" w:rsidRDefault="008753BD" w:rsidP="00736318">
      <w:pPr>
        <w:pStyle w:val="a3"/>
        <w:tabs>
          <w:tab w:val="left" w:pos="993"/>
        </w:tabs>
        <w:spacing w:line="360" w:lineRule="auto"/>
        <w:ind w:left="0" w:firstLine="709"/>
        <w:jc w:val="both"/>
      </w:pPr>
      <w:r w:rsidRPr="00736318">
        <w:rPr>
          <w:spacing w:val="-4"/>
        </w:rPr>
        <w:t xml:space="preserve">По-друге, </w:t>
      </w:r>
      <w:r w:rsidR="00A82D21" w:rsidRPr="00736318">
        <w:rPr>
          <w:i/>
        </w:rPr>
        <w:t>змінюється структура</w:t>
      </w:r>
      <w:r w:rsidRPr="00736318">
        <w:rPr>
          <w:i/>
        </w:rPr>
        <w:t xml:space="preserve"> цілепокладання</w:t>
      </w:r>
      <w:r w:rsidRPr="00736318">
        <w:t>, коли най</w:t>
      </w:r>
      <w:r w:rsidR="00A82D21" w:rsidRPr="00736318">
        <w:t>головнішим</w:t>
      </w:r>
      <w:r w:rsidR="00B173BA" w:rsidRPr="00736318">
        <w:t xml:space="preserve"> </w:t>
      </w:r>
      <w:r w:rsidRPr="00736318">
        <w:t xml:space="preserve">стає </w:t>
      </w:r>
      <w:r w:rsidR="00A82D21" w:rsidRPr="00736318">
        <w:t xml:space="preserve">реалізація </w:t>
      </w:r>
      <w:r w:rsidRPr="00736318">
        <w:t xml:space="preserve">тактичних цілей підтримки </w:t>
      </w:r>
      <w:r w:rsidR="00A82D21" w:rsidRPr="00736318">
        <w:t xml:space="preserve">існування навчального </w:t>
      </w:r>
      <w:r w:rsidRPr="00736318">
        <w:t xml:space="preserve">закладу лише на </w:t>
      </w:r>
      <w:r w:rsidR="00A82D21" w:rsidRPr="00736318">
        <w:t xml:space="preserve">конкретний </w:t>
      </w:r>
      <w:r w:rsidRPr="00736318">
        <w:t xml:space="preserve">момент, без </w:t>
      </w:r>
      <w:r w:rsidR="00A82D21" w:rsidRPr="00736318">
        <w:t xml:space="preserve">розробки </w:t>
      </w:r>
      <w:r w:rsidRPr="00736318">
        <w:t xml:space="preserve">стратегії його </w:t>
      </w:r>
      <w:r w:rsidR="00A82D21" w:rsidRPr="00736318">
        <w:t>розвитку на довготривалий строк</w:t>
      </w:r>
      <w:r w:rsidRPr="00736318">
        <w:t xml:space="preserve">; при цьому </w:t>
      </w:r>
      <w:r w:rsidR="00A82D21" w:rsidRPr="00736318">
        <w:t xml:space="preserve">найчастіше </w:t>
      </w:r>
      <w:r w:rsidRPr="00736318">
        <w:t>пе</w:t>
      </w:r>
      <w:r w:rsidR="00A82D21" w:rsidRPr="00736318">
        <w:t>ревагу віддають</w:t>
      </w:r>
      <w:r w:rsidRPr="00736318">
        <w:t xml:space="preserve"> ситуативним </w:t>
      </w:r>
      <w:r w:rsidR="00A82D21" w:rsidRPr="00736318">
        <w:t>функціям господарсько-економічного характеру</w:t>
      </w:r>
      <w:r w:rsidRPr="00736318">
        <w:t>, а не власне освітнім</w:t>
      </w:r>
      <w:r w:rsidR="00B173BA" w:rsidRPr="00736318">
        <w:t xml:space="preserve"> </w:t>
      </w:r>
      <w:r w:rsidRPr="00736318">
        <w:rPr>
          <w:spacing w:val="-3"/>
        </w:rPr>
        <w:t xml:space="preserve">і, </w:t>
      </w:r>
      <w:r w:rsidRPr="00736318">
        <w:t>тим більше, ви</w:t>
      </w:r>
      <w:r w:rsidR="00A82D21" w:rsidRPr="00736318">
        <w:t>значенню стратегії маркетингової</w:t>
      </w:r>
      <w:r w:rsidRPr="00736318">
        <w:t xml:space="preserve"> діяльності у сфері </w:t>
      </w:r>
      <w:r w:rsidR="00A82D21" w:rsidRPr="00736318">
        <w:t xml:space="preserve">освітніх </w:t>
      </w:r>
      <w:r w:rsidRPr="00736318">
        <w:t>послуг (О.</w:t>
      </w:r>
      <w:r w:rsidR="00E32DF0" w:rsidRPr="00736318">
        <w:t xml:space="preserve">І. </w:t>
      </w:r>
      <w:r w:rsidRPr="00736318">
        <w:t>Бондарчук</w:t>
      </w:r>
      <w:r w:rsidRPr="00736318">
        <w:rPr>
          <w:spacing w:val="5"/>
        </w:rPr>
        <w:t xml:space="preserve"> </w:t>
      </w:r>
      <w:r w:rsidRPr="00736318">
        <w:t>[</w:t>
      </w:r>
      <w:r w:rsidR="00E32DF0" w:rsidRPr="00736318">
        <w:t>10</w:t>
      </w:r>
      <w:r w:rsidRPr="00736318">
        <w:t>]).</w:t>
      </w:r>
    </w:p>
    <w:p w:rsidR="008753BD" w:rsidRPr="00736318" w:rsidRDefault="00A82D21" w:rsidP="00736318">
      <w:pPr>
        <w:pStyle w:val="a3"/>
        <w:tabs>
          <w:tab w:val="left" w:pos="993"/>
        </w:tabs>
        <w:spacing w:line="360" w:lineRule="auto"/>
        <w:ind w:left="0" w:firstLine="709"/>
        <w:jc w:val="both"/>
      </w:pPr>
      <w:r w:rsidRPr="00736318">
        <w:rPr>
          <w:spacing w:val="-4"/>
        </w:rPr>
        <w:t xml:space="preserve">Окрім того мова йде </w:t>
      </w:r>
      <w:r w:rsidR="008753BD" w:rsidRPr="00736318">
        <w:rPr>
          <w:spacing w:val="-4"/>
        </w:rPr>
        <w:t>також</w:t>
      </w:r>
      <w:r w:rsidR="008753BD" w:rsidRPr="00736318">
        <w:rPr>
          <w:spacing w:val="62"/>
        </w:rPr>
        <w:t xml:space="preserve"> </w:t>
      </w:r>
      <w:r w:rsidR="008753BD" w:rsidRPr="00736318">
        <w:rPr>
          <w:spacing w:val="-4"/>
        </w:rPr>
        <w:t>про</w:t>
      </w:r>
      <w:r w:rsidR="008753BD" w:rsidRPr="00736318">
        <w:rPr>
          <w:spacing w:val="62"/>
        </w:rPr>
        <w:t xml:space="preserve"> </w:t>
      </w:r>
      <w:r w:rsidRPr="00736318">
        <w:rPr>
          <w:spacing w:val="-3"/>
        </w:rPr>
        <w:t xml:space="preserve">небезпеку </w:t>
      </w:r>
      <w:r w:rsidR="008753BD" w:rsidRPr="00736318">
        <w:rPr>
          <w:i/>
          <w:spacing w:val="-4"/>
        </w:rPr>
        <w:t>професійної</w:t>
      </w:r>
      <w:r w:rsidR="008753BD" w:rsidRPr="00736318">
        <w:rPr>
          <w:i/>
          <w:spacing w:val="62"/>
        </w:rPr>
        <w:t xml:space="preserve"> </w:t>
      </w:r>
      <w:r w:rsidRPr="00736318">
        <w:rPr>
          <w:i/>
          <w:spacing w:val="-4"/>
        </w:rPr>
        <w:t xml:space="preserve">особистісної </w:t>
      </w:r>
      <w:r w:rsidR="008753BD" w:rsidRPr="00736318">
        <w:rPr>
          <w:i/>
          <w:spacing w:val="-4"/>
        </w:rPr>
        <w:t>деформації</w:t>
      </w:r>
      <w:r w:rsidRPr="00736318">
        <w:rPr>
          <w:i/>
          <w:spacing w:val="-4"/>
        </w:rPr>
        <w:t xml:space="preserve"> керівника</w:t>
      </w:r>
      <w:r w:rsidR="008753BD" w:rsidRPr="00736318">
        <w:rPr>
          <w:spacing w:val="-4"/>
        </w:rPr>
        <w:t xml:space="preserve">, </w:t>
      </w:r>
      <w:r w:rsidRPr="00736318">
        <w:t xml:space="preserve">безпідставне </w:t>
      </w:r>
      <w:r w:rsidR="008753BD" w:rsidRPr="00736318">
        <w:t xml:space="preserve">розширення </w:t>
      </w:r>
      <w:r w:rsidRPr="00736318">
        <w:t xml:space="preserve">розуміння міри </w:t>
      </w:r>
      <w:r w:rsidR="008753BD" w:rsidRPr="00736318">
        <w:t xml:space="preserve">впливу на </w:t>
      </w:r>
      <w:r w:rsidR="008753BD" w:rsidRPr="00736318">
        <w:lastRenderedPageBreak/>
        <w:t xml:space="preserve">життя інших людей, </w:t>
      </w:r>
      <w:r w:rsidR="00F541EA" w:rsidRPr="00736318">
        <w:t xml:space="preserve">вирішення </w:t>
      </w:r>
      <w:r w:rsidR="008753BD" w:rsidRPr="00736318">
        <w:t xml:space="preserve">тих проблем, які не входять до компетенції </w:t>
      </w:r>
      <w:r w:rsidR="00F541EA" w:rsidRPr="00736318">
        <w:t xml:space="preserve">менеджера освітнього </w:t>
      </w:r>
      <w:r w:rsidR="008753BD" w:rsidRPr="00736318">
        <w:t>закладу</w:t>
      </w:r>
      <w:r w:rsidR="00F541EA" w:rsidRPr="00736318">
        <w:t xml:space="preserve">, так званий </w:t>
      </w:r>
      <w:r w:rsidR="008753BD" w:rsidRPr="00736318">
        <w:t>«патерналізм» (за О.</w:t>
      </w:r>
      <w:r w:rsidR="00D430FC">
        <w:t>І.</w:t>
      </w:r>
      <w:r w:rsidR="008753BD" w:rsidRPr="00736318">
        <w:t xml:space="preserve"> Бондарчук [</w:t>
      </w:r>
      <w:r w:rsidR="00E32DF0" w:rsidRPr="00736318">
        <w:t>10</w:t>
      </w:r>
      <w:r w:rsidR="008753BD" w:rsidRPr="00736318">
        <w:t xml:space="preserve">]), </w:t>
      </w:r>
      <w:r w:rsidR="004C67CD" w:rsidRPr="00736318">
        <w:t>дидактичне повчання</w:t>
      </w:r>
      <w:r w:rsidR="008753BD" w:rsidRPr="00736318">
        <w:t xml:space="preserve"> оточуючих, що </w:t>
      </w:r>
      <w:r w:rsidR="004C67CD" w:rsidRPr="00736318">
        <w:t>негативно позначається</w:t>
      </w:r>
      <w:r w:rsidR="008753BD" w:rsidRPr="00736318">
        <w:t xml:space="preserve"> на його іміджі.</w:t>
      </w:r>
    </w:p>
    <w:p w:rsidR="008753BD" w:rsidRPr="00736318" w:rsidRDefault="00A265C5" w:rsidP="00736318">
      <w:pPr>
        <w:pStyle w:val="a3"/>
        <w:tabs>
          <w:tab w:val="left" w:pos="993"/>
        </w:tabs>
        <w:spacing w:line="360" w:lineRule="auto"/>
        <w:ind w:left="0" w:firstLine="709"/>
        <w:jc w:val="both"/>
      </w:pPr>
      <w:r w:rsidRPr="00736318">
        <w:t>Отже</w:t>
      </w:r>
      <w:r w:rsidR="008753BD" w:rsidRPr="00736318">
        <w:t>, ви</w:t>
      </w:r>
      <w:r w:rsidRPr="00736318">
        <w:t>значено</w:t>
      </w:r>
      <w:r w:rsidR="00B173BA" w:rsidRPr="00736318">
        <w:t xml:space="preserve"> </w:t>
      </w:r>
      <w:r w:rsidR="008753BD" w:rsidRPr="00736318">
        <w:t>загальні (</w:t>
      </w:r>
      <w:r w:rsidRPr="00736318">
        <w:t xml:space="preserve">суворі вимоги до індивідуальних та професійних рис та професіоналізму, </w:t>
      </w:r>
      <w:r w:rsidR="008753BD" w:rsidRPr="00736318">
        <w:t xml:space="preserve">інформативна насиченість, різноманітність </w:t>
      </w:r>
      <w:r w:rsidRPr="00736318">
        <w:t>функцій</w:t>
      </w:r>
      <w:r w:rsidR="008753BD" w:rsidRPr="00736318">
        <w:t xml:space="preserve"> </w:t>
      </w:r>
      <w:r w:rsidRPr="00736318">
        <w:t>управління тощо</w:t>
      </w:r>
      <w:r w:rsidR="008753BD" w:rsidRPr="00736318">
        <w:t xml:space="preserve">) та специфічні (залежність </w:t>
      </w:r>
      <w:r w:rsidR="005E030D" w:rsidRPr="00736318">
        <w:t>від впливу та</w:t>
      </w:r>
      <w:r w:rsidR="008753BD" w:rsidRPr="00736318">
        <w:t xml:space="preserve"> </w:t>
      </w:r>
      <w:r w:rsidR="005E030D" w:rsidRPr="00736318">
        <w:t xml:space="preserve">тиску </w:t>
      </w:r>
      <w:r w:rsidR="008753BD" w:rsidRPr="00736318">
        <w:t xml:space="preserve">вищих органів управління освітою, </w:t>
      </w:r>
      <w:r w:rsidR="005E030D" w:rsidRPr="00736318">
        <w:t>особливий дитячий</w:t>
      </w:r>
      <w:r w:rsidR="00B173BA" w:rsidRPr="00736318">
        <w:t xml:space="preserve"> </w:t>
      </w:r>
      <w:r w:rsidR="008753BD" w:rsidRPr="00736318">
        <w:t xml:space="preserve">контингент, надмірність емоційно </w:t>
      </w:r>
      <w:r w:rsidR="005E030D" w:rsidRPr="00736318">
        <w:t xml:space="preserve">складних </w:t>
      </w:r>
      <w:r w:rsidR="008753BD" w:rsidRPr="00736318">
        <w:t xml:space="preserve">контактів з різними категоріями споживачів освітніх послуг, </w:t>
      </w:r>
      <w:r w:rsidR="005E030D" w:rsidRPr="00736318">
        <w:t xml:space="preserve">істотна </w:t>
      </w:r>
      <w:r w:rsidR="008753BD" w:rsidRPr="00736318">
        <w:t xml:space="preserve">відповідальність за результати діяльності в </w:t>
      </w:r>
      <w:r w:rsidR="005E030D" w:rsidRPr="00736318">
        <w:t>невизначених критеріях їх оцінювання</w:t>
      </w:r>
      <w:r w:rsidR="008753BD" w:rsidRPr="00736318">
        <w:t xml:space="preserve">) особливості професійної діяльності </w:t>
      </w:r>
      <w:r w:rsidR="00974157" w:rsidRPr="00736318">
        <w:t xml:space="preserve">керівників </w:t>
      </w:r>
      <w:r w:rsidR="005E030D" w:rsidRPr="00736318">
        <w:t>ЗДО</w:t>
      </w:r>
      <w:r w:rsidR="008753BD" w:rsidRPr="00736318">
        <w:t xml:space="preserve">. Ці особливості </w:t>
      </w:r>
      <w:r w:rsidR="005E030D" w:rsidRPr="00736318">
        <w:t xml:space="preserve">спричинюють потребу </w:t>
      </w:r>
      <w:r w:rsidR="008753BD" w:rsidRPr="00736318">
        <w:t xml:space="preserve">розробки змісту готовності </w:t>
      </w:r>
      <w:r w:rsidR="005E030D" w:rsidRPr="00736318">
        <w:t xml:space="preserve">управлінців </w:t>
      </w:r>
      <w:r w:rsidR="008753BD" w:rsidRPr="00736318">
        <w:t xml:space="preserve">до </w:t>
      </w:r>
      <w:r w:rsidR="005E030D" w:rsidRPr="00736318">
        <w:t>освітніх маркетингових</w:t>
      </w:r>
      <w:r w:rsidR="008753BD" w:rsidRPr="00736318">
        <w:t xml:space="preserve"> послуг.</w:t>
      </w:r>
    </w:p>
    <w:p w:rsidR="009E0B52" w:rsidRPr="00736318" w:rsidRDefault="009E0B52" w:rsidP="00736318">
      <w:pPr>
        <w:pStyle w:val="a3"/>
        <w:tabs>
          <w:tab w:val="left" w:pos="993"/>
        </w:tabs>
        <w:spacing w:line="360" w:lineRule="auto"/>
        <w:ind w:left="0" w:firstLine="709"/>
        <w:jc w:val="both"/>
      </w:pPr>
      <w:r w:rsidRPr="00736318">
        <w:t xml:space="preserve">Готовність </w:t>
      </w:r>
      <w:r w:rsidR="001E26E5" w:rsidRPr="00736318">
        <w:t xml:space="preserve">менеджерів навчальних </w:t>
      </w:r>
      <w:r w:rsidRPr="00736318">
        <w:t xml:space="preserve">закладів </w:t>
      </w:r>
      <w:r w:rsidR="001E26E5" w:rsidRPr="00736318">
        <w:t>до маркетингових освітніх послуг</w:t>
      </w:r>
      <w:r w:rsidR="00974157" w:rsidRPr="00736318">
        <w:t xml:space="preserve"> – </w:t>
      </w:r>
      <w:r w:rsidR="001E26E5" w:rsidRPr="00736318">
        <w:t>складова</w:t>
      </w:r>
      <w:r w:rsidRPr="00736318">
        <w:t xml:space="preserve"> їх</w:t>
      </w:r>
      <w:r w:rsidR="001E26E5" w:rsidRPr="00736318">
        <w:t>ньої</w:t>
      </w:r>
      <w:r w:rsidRPr="00736318">
        <w:t xml:space="preserve"> загальної психолого-педагогічної готовності до профес</w:t>
      </w:r>
      <w:r w:rsidR="00D92872" w:rsidRPr="00736318">
        <w:t>ійної діяльності. Слід зауважити, що в</w:t>
      </w:r>
      <w:r w:rsidRPr="00736318">
        <w:t xml:space="preserve"> професійній діяльності </w:t>
      </w:r>
      <w:r w:rsidR="00014688" w:rsidRPr="00736318">
        <w:t xml:space="preserve">управлінців ЗДО виокремлюють </w:t>
      </w:r>
      <w:r w:rsidRPr="00736318">
        <w:rPr>
          <w:i/>
        </w:rPr>
        <w:t xml:space="preserve">загальні </w:t>
      </w:r>
      <w:r w:rsidRPr="00736318">
        <w:t>(</w:t>
      </w:r>
      <w:r w:rsidR="00D92872" w:rsidRPr="00736318">
        <w:t xml:space="preserve">спричинені </w:t>
      </w:r>
      <w:r w:rsidR="00014688" w:rsidRPr="00736318">
        <w:t>загальними особливостями</w:t>
      </w:r>
      <w:r w:rsidRPr="00736318">
        <w:t xml:space="preserve"> управлінської праці) і </w:t>
      </w:r>
      <w:r w:rsidRPr="00736318">
        <w:rPr>
          <w:i/>
        </w:rPr>
        <w:t xml:space="preserve">специфічні </w:t>
      </w:r>
      <w:r w:rsidRPr="00736318">
        <w:t xml:space="preserve">(зумовлені </w:t>
      </w:r>
      <w:r w:rsidR="00014688" w:rsidRPr="00736318">
        <w:t xml:space="preserve">особливістю </w:t>
      </w:r>
      <w:r w:rsidRPr="00736318">
        <w:t xml:space="preserve">діяльності </w:t>
      </w:r>
      <w:r w:rsidR="00014688" w:rsidRPr="00736318">
        <w:t>закладу дошкільної освіти</w:t>
      </w:r>
      <w:r w:rsidRPr="00736318">
        <w:t>) о</w:t>
      </w:r>
      <w:r w:rsidR="00014688" w:rsidRPr="00736318">
        <w:t>знаки</w:t>
      </w:r>
      <w:r w:rsidRPr="00736318">
        <w:t>.</w:t>
      </w:r>
    </w:p>
    <w:p w:rsidR="009E0B52" w:rsidRPr="00736318" w:rsidRDefault="00014688" w:rsidP="00736318">
      <w:pPr>
        <w:pStyle w:val="31"/>
        <w:tabs>
          <w:tab w:val="left" w:pos="709"/>
          <w:tab w:val="left" w:pos="993"/>
          <w:tab w:val="left" w:leader="dot" w:pos="9487"/>
        </w:tabs>
        <w:spacing w:line="360" w:lineRule="auto"/>
        <w:ind w:left="0" w:firstLine="709"/>
      </w:pPr>
      <w:r w:rsidRPr="00736318">
        <w:t>З'ясовано</w:t>
      </w:r>
      <w:r w:rsidR="009E0B52" w:rsidRPr="00736318">
        <w:t xml:space="preserve">, що </w:t>
      </w:r>
      <w:r w:rsidRPr="00736318">
        <w:t>під час аналізу сутності</w:t>
      </w:r>
      <w:r w:rsidR="009E0B52" w:rsidRPr="00736318">
        <w:t xml:space="preserve"> готовност</w:t>
      </w:r>
      <w:r w:rsidRPr="00736318">
        <w:t>і до маркетингу освітніх послуг науковці виокремлюють</w:t>
      </w:r>
      <w:r w:rsidR="00B173BA" w:rsidRPr="00736318">
        <w:t xml:space="preserve"> </w:t>
      </w:r>
      <w:r w:rsidR="009D5634" w:rsidRPr="00736318">
        <w:t xml:space="preserve">її </w:t>
      </w:r>
      <w:r w:rsidR="009E0B52" w:rsidRPr="00736318">
        <w:t xml:space="preserve">три аспекти: </w:t>
      </w:r>
    </w:p>
    <w:p w:rsidR="009E0B52" w:rsidRPr="00736318" w:rsidRDefault="009E0B52" w:rsidP="00736318">
      <w:pPr>
        <w:pStyle w:val="31"/>
        <w:tabs>
          <w:tab w:val="left" w:pos="709"/>
          <w:tab w:val="left" w:pos="993"/>
          <w:tab w:val="left" w:leader="dot" w:pos="9487"/>
        </w:tabs>
        <w:spacing w:line="360" w:lineRule="auto"/>
        <w:ind w:left="0" w:firstLine="709"/>
      </w:pPr>
      <w:r w:rsidRPr="00736318">
        <w:t xml:space="preserve">- психологічний – наявність у </w:t>
      </w:r>
      <w:r w:rsidR="009D5634" w:rsidRPr="00736318">
        <w:t xml:space="preserve">менеджера </w:t>
      </w:r>
      <w:r w:rsidRPr="00736318">
        <w:t xml:space="preserve">образу структури </w:t>
      </w:r>
      <w:r w:rsidR="009D5634" w:rsidRPr="00736318">
        <w:t xml:space="preserve">певної </w:t>
      </w:r>
      <w:r w:rsidRPr="00736318">
        <w:t xml:space="preserve">дії й постійної </w:t>
      </w:r>
      <w:r w:rsidR="009D5634" w:rsidRPr="00736318">
        <w:t>націленості на її здійснення</w:t>
      </w:r>
      <w:r w:rsidRPr="00736318">
        <w:t xml:space="preserve">, сформованість мотивації до </w:t>
      </w:r>
      <w:r w:rsidR="009D5634" w:rsidRPr="00736318">
        <w:t xml:space="preserve">професійної </w:t>
      </w:r>
      <w:r w:rsidRPr="00736318">
        <w:t xml:space="preserve">діяльності, здатність до рефлексії; </w:t>
      </w:r>
    </w:p>
    <w:p w:rsidR="009E0B52" w:rsidRPr="00736318" w:rsidRDefault="009E0B52" w:rsidP="00736318">
      <w:pPr>
        <w:pStyle w:val="31"/>
        <w:tabs>
          <w:tab w:val="left" w:pos="709"/>
          <w:tab w:val="left" w:pos="993"/>
          <w:tab w:val="left" w:leader="dot" w:pos="9487"/>
        </w:tabs>
        <w:spacing w:line="360" w:lineRule="auto"/>
        <w:ind w:left="0" w:firstLine="709"/>
      </w:pPr>
      <w:r w:rsidRPr="00736318">
        <w:t>- теоретичний – наявність</w:t>
      </w:r>
      <w:r w:rsidR="00B173BA" w:rsidRPr="00736318">
        <w:t xml:space="preserve"> </w:t>
      </w:r>
      <w:r w:rsidR="00013253" w:rsidRPr="00736318">
        <w:t xml:space="preserve">в управлінця системи </w:t>
      </w:r>
      <w:r w:rsidRPr="00736318">
        <w:t>знань, достатн</w:t>
      </w:r>
      <w:r w:rsidR="00013253" w:rsidRPr="00736318">
        <w:t>ьої</w:t>
      </w:r>
      <w:r w:rsidRPr="00736318">
        <w:t xml:space="preserve"> для </w:t>
      </w:r>
      <w:r w:rsidR="00013253" w:rsidRPr="00736318">
        <w:t xml:space="preserve">ефективної </w:t>
      </w:r>
      <w:r w:rsidRPr="00736318">
        <w:t>реалізації управлінської діяльності;</w:t>
      </w:r>
    </w:p>
    <w:p w:rsidR="009E0B52" w:rsidRPr="00736318" w:rsidRDefault="009E0B52" w:rsidP="00736318">
      <w:pPr>
        <w:pStyle w:val="31"/>
        <w:tabs>
          <w:tab w:val="left" w:pos="709"/>
          <w:tab w:val="left" w:pos="993"/>
          <w:tab w:val="left" w:leader="dot" w:pos="9487"/>
        </w:tabs>
        <w:spacing w:line="360" w:lineRule="auto"/>
        <w:ind w:left="0" w:firstLine="709"/>
      </w:pPr>
      <w:r w:rsidRPr="00736318">
        <w:t xml:space="preserve">- практичний – сформованість у керівника </w:t>
      </w:r>
      <w:r w:rsidR="00013253" w:rsidRPr="00736318">
        <w:t>потрібних умінь та</w:t>
      </w:r>
      <w:r w:rsidRPr="00736318">
        <w:t xml:space="preserve"> навичок </w:t>
      </w:r>
      <w:r w:rsidR="00013253" w:rsidRPr="00736318">
        <w:t xml:space="preserve">з </w:t>
      </w:r>
      <w:r w:rsidRPr="00736318">
        <w:t>управлінської діяльності [</w:t>
      </w:r>
      <w:r w:rsidR="00E32DF0" w:rsidRPr="00736318">
        <w:t>76</w:t>
      </w:r>
      <w:r w:rsidRPr="00736318">
        <w:t>, c. 158-164].</w:t>
      </w:r>
    </w:p>
    <w:p w:rsidR="00974157" w:rsidRPr="00736318" w:rsidRDefault="00431496" w:rsidP="00736318">
      <w:pPr>
        <w:pStyle w:val="a3"/>
        <w:tabs>
          <w:tab w:val="left" w:pos="993"/>
        </w:tabs>
        <w:spacing w:line="360" w:lineRule="auto"/>
        <w:ind w:left="0" w:firstLine="709"/>
        <w:jc w:val="both"/>
      </w:pPr>
      <w:r w:rsidRPr="00736318">
        <w:t xml:space="preserve">Водночас </w:t>
      </w:r>
      <w:r w:rsidR="008753BD" w:rsidRPr="00736318">
        <w:t xml:space="preserve">готовність є </w:t>
      </w:r>
      <w:r w:rsidRPr="00736318">
        <w:t xml:space="preserve">поєднанням особистісних </w:t>
      </w:r>
      <w:r w:rsidR="008753BD" w:rsidRPr="00736318">
        <w:t>особливостей</w:t>
      </w:r>
      <w:r w:rsidR="006B4DA7" w:rsidRPr="00736318">
        <w:t>, які виражають</w:t>
      </w:r>
      <w:r w:rsidR="008753BD" w:rsidRPr="00736318">
        <w:t xml:space="preserve"> її здатність до діяльності, </w:t>
      </w:r>
      <w:r w:rsidR="006B4DA7" w:rsidRPr="00736318">
        <w:t>до яких відносять активно-</w:t>
      </w:r>
      <w:r w:rsidR="008753BD" w:rsidRPr="00736318">
        <w:t xml:space="preserve">позитивне </w:t>
      </w:r>
      <w:r w:rsidR="008753BD" w:rsidRPr="00736318">
        <w:lastRenderedPageBreak/>
        <w:t>ставлення до дія</w:t>
      </w:r>
      <w:r w:rsidR="006B4DA7" w:rsidRPr="00736318">
        <w:t>льності, характерологічні риси та</w:t>
      </w:r>
      <w:r w:rsidR="008753BD" w:rsidRPr="00736318">
        <w:t xml:space="preserve"> стійкі інтелектуальні почуття, </w:t>
      </w:r>
      <w:r w:rsidR="00B62090" w:rsidRPr="00736318">
        <w:t>конкретний</w:t>
      </w:r>
      <w:r w:rsidR="005A6007" w:rsidRPr="00736318">
        <w:t xml:space="preserve"> обсяг знань, умінь та навичок з</w:t>
      </w:r>
      <w:r w:rsidR="00B173BA" w:rsidRPr="00736318">
        <w:t xml:space="preserve"> </w:t>
      </w:r>
      <w:r w:rsidR="005A6007" w:rsidRPr="00736318">
        <w:t>відповідної</w:t>
      </w:r>
      <w:r w:rsidR="008753BD" w:rsidRPr="00736318">
        <w:t xml:space="preserve"> галузі, </w:t>
      </w:r>
      <w:r w:rsidR="005A6007" w:rsidRPr="00736318">
        <w:t xml:space="preserve">індивідуальні </w:t>
      </w:r>
      <w:r w:rsidR="008753BD" w:rsidRPr="00736318">
        <w:t xml:space="preserve">психологічні особливості, </w:t>
      </w:r>
      <w:r w:rsidR="005A6007" w:rsidRPr="00736318">
        <w:t>які враховують вимоги</w:t>
      </w:r>
      <w:r w:rsidR="008753BD" w:rsidRPr="00736318">
        <w:t xml:space="preserve"> конкрет</w:t>
      </w:r>
      <w:r w:rsidR="00B62090" w:rsidRPr="00736318">
        <w:t>ної діяльності</w:t>
      </w:r>
      <w:r w:rsidR="008753BD" w:rsidRPr="00736318">
        <w:t xml:space="preserve"> (І.</w:t>
      </w:r>
      <w:r w:rsidR="00E32DF0" w:rsidRPr="00736318">
        <w:t>Л</w:t>
      </w:r>
      <w:r w:rsidR="00B173BA" w:rsidRPr="00736318">
        <w:t xml:space="preserve"> </w:t>
      </w:r>
      <w:proofErr w:type="spellStart"/>
      <w:r w:rsidR="008753BD" w:rsidRPr="00736318">
        <w:t>Моначин</w:t>
      </w:r>
      <w:proofErr w:type="spellEnd"/>
      <w:r w:rsidR="008753BD" w:rsidRPr="00736318">
        <w:t>, Т.</w:t>
      </w:r>
      <w:r w:rsidR="00E32DF0" w:rsidRPr="00736318">
        <w:t>В. Попик [</w:t>
      </w:r>
      <w:r w:rsidR="008753BD" w:rsidRPr="00736318">
        <w:t>47]).</w:t>
      </w:r>
    </w:p>
    <w:p w:rsidR="001F4219" w:rsidRPr="00736318" w:rsidRDefault="00BB4889" w:rsidP="00736318">
      <w:pPr>
        <w:pStyle w:val="a3"/>
        <w:tabs>
          <w:tab w:val="left" w:pos="993"/>
        </w:tabs>
        <w:spacing w:line="360" w:lineRule="auto"/>
        <w:ind w:left="0" w:firstLine="709"/>
        <w:jc w:val="both"/>
      </w:pPr>
      <w:r w:rsidRPr="00736318">
        <w:t>Окремі тлумачення</w:t>
      </w:r>
      <w:r w:rsidR="00B173BA" w:rsidRPr="00736318">
        <w:t xml:space="preserve"> </w:t>
      </w:r>
      <w:r w:rsidR="00C26E01" w:rsidRPr="00736318">
        <w:t xml:space="preserve">поняття «готовність» </w:t>
      </w:r>
      <w:r w:rsidRPr="00736318">
        <w:t>представлено у</w:t>
      </w:r>
      <w:r w:rsidR="00B173BA" w:rsidRPr="00736318">
        <w:t xml:space="preserve"> </w:t>
      </w:r>
      <w:r w:rsidR="00C26E01" w:rsidRPr="00736318">
        <w:t>табл. 1.</w:t>
      </w:r>
      <w:r w:rsidR="00974157" w:rsidRPr="00736318">
        <w:t>2</w:t>
      </w:r>
      <w:r w:rsidR="001F4219" w:rsidRPr="00736318">
        <w:t>.</w:t>
      </w:r>
      <w:r w:rsidR="00C26E01" w:rsidRPr="00736318">
        <w:t xml:space="preserve"> </w:t>
      </w:r>
    </w:p>
    <w:p w:rsidR="00C26E01" w:rsidRPr="00736318" w:rsidRDefault="001F4219" w:rsidP="00736318">
      <w:pPr>
        <w:pStyle w:val="31"/>
        <w:tabs>
          <w:tab w:val="left" w:pos="709"/>
          <w:tab w:val="left" w:leader="dot" w:pos="9487"/>
        </w:tabs>
        <w:spacing w:line="360" w:lineRule="auto"/>
        <w:ind w:left="0" w:firstLine="0"/>
        <w:jc w:val="right"/>
        <w:rPr>
          <w:b/>
        </w:rPr>
      </w:pPr>
      <w:r w:rsidRPr="00736318">
        <w:rPr>
          <w:b/>
        </w:rPr>
        <w:t>Таблиця 1.</w:t>
      </w:r>
      <w:r w:rsidR="00974157" w:rsidRPr="00736318">
        <w:rPr>
          <w:b/>
        </w:rPr>
        <w:t>2</w:t>
      </w:r>
      <w:r w:rsidRPr="00736318">
        <w:rPr>
          <w:b/>
        </w:rPr>
        <w:t>.</w:t>
      </w:r>
      <w:r w:rsidR="00C26E01" w:rsidRPr="00736318">
        <w:rPr>
          <w:b/>
        </w:rPr>
        <w:t xml:space="preserve"> </w:t>
      </w:r>
    </w:p>
    <w:p w:rsidR="00C26E01" w:rsidRPr="00736318" w:rsidRDefault="00C26E01" w:rsidP="00736318">
      <w:pPr>
        <w:pStyle w:val="31"/>
        <w:tabs>
          <w:tab w:val="left" w:pos="709"/>
          <w:tab w:val="left" w:leader="dot" w:pos="9487"/>
        </w:tabs>
        <w:spacing w:line="360" w:lineRule="auto"/>
        <w:ind w:left="0" w:firstLine="851"/>
        <w:rPr>
          <w:b/>
        </w:rPr>
      </w:pPr>
      <w:r w:rsidRPr="00736318">
        <w:rPr>
          <w:b/>
        </w:rPr>
        <w:t xml:space="preserve">Підходи науковців до визначення поняття «готовність» </w:t>
      </w:r>
    </w:p>
    <w:p w:rsidR="00C26E01" w:rsidRPr="00736318" w:rsidRDefault="00C26E01" w:rsidP="00736318">
      <w:pPr>
        <w:tabs>
          <w:tab w:val="left" w:pos="993"/>
          <w:tab w:val="left" w:pos="1561"/>
        </w:tabs>
        <w:spacing w:line="360" w:lineRule="auto"/>
        <w:jc w:val="both"/>
        <w:rPr>
          <w:color w:val="365F91" w:themeColor="accent1" w:themeShade="BF"/>
          <w:sz w:val="16"/>
          <w:szCs w:val="16"/>
        </w:rPr>
      </w:pPr>
    </w:p>
    <w:tbl>
      <w:tblPr>
        <w:tblStyle w:val="a9"/>
        <w:tblW w:w="0" w:type="auto"/>
        <w:tblLook w:val="04A0" w:firstRow="1" w:lastRow="0" w:firstColumn="1" w:lastColumn="0" w:noHBand="0" w:noVBand="1"/>
      </w:tblPr>
      <w:tblGrid>
        <w:gridCol w:w="4416"/>
        <w:gridCol w:w="5159"/>
      </w:tblGrid>
      <w:tr w:rsidR="00EA5F5C" w:rsidRPr="00736318" w:rsidTr="00A00549">
        <w:tc>
          <w:tcPr>
            <w:tcW w:w="4416" w:type="dxa"/>
          </w:tcPr>
          <w:p w:rsidR="00C26E01" w:rsidRPr="00736318" w:rsidRDefault="00C26E01" w:rsidP="00736318">
            <w:pPr>
              <w:pStyle w:val="31"/>
              <w:tabs>
                <w:tab w:val="left" w:pos="709"/>
                <w:tab w:val="left" w:leader="dot" w:pos="9487"/>
              </w:tabs>
              <w:ind w:left="0" w:firstLine="0"/>
              <w:jc w:val="center"/>
              <w:rPr>
                <w:b/>
              </w:rPr>
            </w:pPr>
            <w:r w:rsidRPr="00736318">
              <w:rPr>
                <w:b/>
              </w:rPr>
              <w:t>Автор</w:t>
            </w:r>
          </w:p>
          <w:p w:rsidR="00E32DF0" w:rsidRPr="00736318" w:rsidRDefault="00E32DF0" w:rsidP="00736318">
            <w:pPr>
              <w:pStyle w:val="31"/>
              <w:tabs>
                <w:tab w:val="left" w:pos="709"/>
                <w:tab w:val="left" w:leader="dot" w:pos="9487"/>
              </w:tabs>
              <w:ind w:left="0" w:firstLine="0"/>
              <w:jc w:val="center"/>
            </w:pPr>
          </w:p>
        </w:tc>
        <w:tc>
          <w:tcPr>
            <w:tcW w:w="5159" w:type="dxa"/>
          </w:tcPr>
          <w:p w:rsidR="00C26E01" w:rsidRPr="00736318" w:rsidRDefault="00C26E01" w:rsidP="00736318">
            <w:pPr>
              <w:pStyle w:val="31"/>
              <w:tabs>
                <w:tab w:val="left" w:pos="709"/>
                <w:tab w:val="left" w:leader="dot" w:pos="9487"/>
              </w:tabs>
              <w:ind w:left="0" w:firstLine="0"/>
              <w:jc w:val="center"/>
            </w:pPr>
            <w:r w:rsidRPr="00736318">
              <w:rPr>
                <w:b/>
              </w:rPr>
              <w:t>Визначення поняття «готовність»</w:t>
            </w:r>
          </w:p>
        </w:tc>
      </w:tr>
      <w:tr w:rsidR="00EA5F5C" w:rsidRPr="00736318" w:rsidTr="00A00549">
        <w:tc>
          <w:tcPr>
            <w:tcW w:w="4416" w:type="dxa"/>
          </w:tcPr>
          <w:p w:rsidR="001F4219" w:rsidRPr="00736318" w:rsidRDefault="00C26E01" w:rsidP="00D430FC">
            <w:pPr>
              <w:pStyle w:val="31"/>
              <w:tabs>
                <w:tab w:val="left" w:pos="709"/>
                <w:tab w:val="left" w:leader="dot" w:pos="9487"/>
              </w:tabs>
              <w:ind w:left="0" w:firstLine="0"/>
            </w:pPr>
            <w:r w:rsidRPr="00736318">
              <w:t>В.</w:t>
            </w:r>
            <w:r w:rsidR="00E32DF0" w:rsidRPr="00736318">
              <w:t xml:space="preserve">А. </w:t>
            </w:r>
            <w:r w:rsidRPr="00736318">
              <w:t>Сластьонін</w:t>
            </w:r>
            <w:r w:rsidR="00E32DF0" w:rsidRPr="00736318">
              <w:t xml:space="preserve"> </w:t>
            </w:r>
            <w:r w:rsidR="001F4219" w:rsidRPr="00736318">
              <w:t>[</w:t>
            </w:r>
            <w:r w:rsidR="00E32DF0" w:rsidRPr="00736318">
              <w:t>64</w:t>
            </w:r>
            <w:r w:rsidR="001F4219" w:rsidRPr="00736318">
              <w:t xml:space="preserve">, с. 16]. </w:t>
            </w:r>
          </w:p>
        </w:tc>
        <w:tc>
          <w:tcPr>
            <w:tcW w:w="5159" w:type="dxa"/>
          </w:tcPr>
          <w:p w:rsidR="00C26E01" w:rsidRPr="00736318" w:rsidRDefault="00974157" w:rsidP="00736318">
            <w:pPr>
              <w:pStyle w:val="31"/>
              <w:tabs>
                <w:tab w:val="left" w:pos="709"/>
                <w:tab w:val="left" w:leader="dot" w:pos="9487"/>
              </w:tabs>
              <w:ind w:left="0" w:firstLine="0"/>
            </w:pPr>
            <w:r w:rsidRPr="00736318">
              <w:t>с</w:t>
            </w:r>
            <w:r w:rsidR="00962922" w:rsidRPr="00736318">
              <w:t xml:space="preserve">пецифічний </w:t>
            </w:r>
            <w:r w:rsidR="00C26E01" w:rsidRPr="00736318">
              <w:t xml:space="preserve">психічний стан, який </w:t>
            </w:r>
            <w:r w:rsidR="00962922" w:rsidRPr="00736318">
              <w:t>виражає наявність у</w:t>
            </w:r>
            <w:r w:rsidR="00C26E01" w:rsidRPr="00736318">
              <w:t xml:space="preserve"> суб’єкта образу, структури </w:t>
            </w:r>
            <w:r w:rsidR="0050219E" w:rsidRPr="00736318">
              <w:t xml:space="preserve">конкретної </w:t>
            </w:r>
            <w:r w:rsidR="00C26E01" w:rsidRPr="00736318">
              <w:t xml:space="preserve">дії та </w:t>
            </w:r>
            <w:r w:rsidR="0050219E" w:rsidRPr="00736318">
              <w:t xml:space="preserve">сталої націленості </w:t>
            </w:r>
            <w:r w:rsidR="00C26E01" w:rsidRPr="00736318">
              <w:t xml:space="preserve">свідомості на її </w:t>
            </w:r>
            <w:r w:rsidR="0050219E" w:rsidRPr="00736318">
              <w:t xml:space="preserve">здійснення </w:t>
            </w:r>
          </w:p>
        </w:tc>
      </w:tr>
      <w:tr w:rsidR="00EA5F5C" w:rsidRPr="00736318" w:rsidTr="00A00549">
        <w:tc>
          <w:tcPr>
            <w:tcW w:w="4416" w:type="dxa"/>
          </w:tcPr>
          <w:p w:rsidR="00C26E01" w:rsidRPr="00736318" w:rsidRDefault="00A00549" w:rsidP="00736318">
            <w:pPr>
              <w:pStyle w:val="31"/>
              <w:tabs>
                <w:tab w:val="left" w:pos="709"/>
                <w:tab w:val="left" w:leader="dot" w:pos="9487"/>
              </w:tabs>
              <w:ind w:left="0" w:firstLine="0"/>
            </w:pPr>
            <w:r w:rsidRPr="00736318">
              <w:t>В.Г. Бусел</w:t>
            </w:r>
            <w:r w:rsidR="00E32DF0" w:rsidRPr="00736318">
              <w:t xml:space="preserve"> [14,</w:t>
            </w:r>
            <w:r w:rsidR="00E32DF0" w:rsidRPr="00736318">
              <w:rPr>
                <w:rFonts w:eastAsia="Times New Roman,Italic"/>
              </w:rPr>
              <w:t>с. 132]</w:t>
            </w:r>
          </w:p>
          <w:p w:rsidR="00C26E01" w:rsidRPr="00736318" w:rsidRDefault="00C26E01" w:rsidP="00736318">
            <w:pPr>
              <w:pStyle w:val="31"/>
              <w:tabs>
                <w:tab w:val="left" w:pos="709"/>
                <w:tab w:val="left" w:leader="dot" w:pos="9487"/>
              </w:tabs>
              <w:ind w:left="0" w:firstLine="0"/>
            </w:pPr>
          </w:p>
        </w:tc>
        <w:tc>
          <w:tcPr>
            <w:tcW w:w="5159" w:type="dxa"/>
          </w:tcPr>
          <w:p w:rsidR="00C26E01" w:rsidRPr="00736318" w:rsidRDefault="001F654A" w:rsidP="00736318">
            <w:pPr>
              <w:widowControl/>
              <w:adjustRightInd w:val="0"/>
              <w:jc w:val="both"/>
            </w:pPr>
            <w:r w:rsidRPr="00736318">
              <w:rPr>
                <w:rFonts w:eastAsiaTheme="minorHAnsi"/>
                <w:sz w:val="28"/>
                <w:szCs w:val="28"/>
              </w:rPr>
              <w:t>здатність</w:t>
            </w:r>
            <w:r w:rsidR="00080CB8" w:rsidRPr="00736318">
              <w:rPr>
                <w:rFonts w:eastAsiaTheme="minorHAnsi"/>
                <w:sz w:val="28"/>
                <w:szCs w:val="28"/>
              </w:rPr>
              <w:t xml:space="preserve"> </w:t>
            </w:r>
            <w:r w:rsidR="004D4C22" w:rsidRPr="00736318">
              <w:rPr>
                <w:rFonts w:eastAsiaTheme="minorHAnsi"/>
                <w:sz w:val="28"/>
                <w:szCs w:val="28"/>
              </w:rPr>
              <w:t>до висловлення</w:t>
            </w:r>
            <w:r w:rsidRPr="00736318">
              <w:rPr>
                <w:rFonts w:eastAsiaTheme="minorHAnsi"/>
                <w:sz w:val="28"/>
                <w:szCs w:val="28"/>
              </w:rPr>
              <w:t xml:space="preserve"> </w:t>
            </w:r>
            <w:r w:rsidR="004D4C22" w:rsidRPr="00736318">
              <w:rPr>
                <w:rFonts w:eastAsiaTheme="minorHAnsi"/>
                <w:sz w:val="28"/>
                <w:szCs w:val="28"/>
              </w:rPr>
              <w:t>згоди, прояв схильності</w:t>
            </w:r>
            <w:r w:rsidR="00080CB8" w:rsidRPr="00736318">
              <w:rPr>
                <w:rFonts w:eastAsiaTheme="minorHAnsi"/>
                <w:sz w:val="28"/>
                <w:szCs w:val="28"/>
              </w:rPr>
              <w:t xml:space="preserve"> та </w:t>
            </w:r>
            <w:r w:rsidR="004D4C22" w:rsidRPr="00736318">
              <w:rPr>
                <w:rFonts w:eastAsiaTheme="minorHAnsi"/>
                <w:sz w:val="28"/>
                <w:szCs w:val="28"/>
              </w:rPr>
              <w:t>прагнення</w:t>
            </w:r>
            <w:r w:rsidR="00080CB8" w:rsidRPr="00736318">
              <w:rPr>
                <w:rFonts w:eastAsiaTheme="minorHAnsi"/>
                <w:sz w:val="28"/>
                <w:szCs w:val="28"/>
              </w:rPr>
              <w:t xml:space="preserve"> здійснення діяльності</w:t>
            </w:r>
          </w:p>
        </w:tc>
      </w:tr>
      <w:tr w:rsidR="00EA5F5C" w:rsidRPr="00736318" w:rsidTr="00A00549">
        <w:tc>
          <w:tcPr>
            <w:tcW w:w="4416" w:type="dxa"/>
          </w:tcPr>
          <w:p w:rsidR="00C26E01" w:rsidRPr="00736318" w:rsidRDefault="00E32DF0" w:rsidP="00736318">
            <w:pPr>
              <w:pStyle w:val="31"/>
              <w:tabs>
                <w:tab w:val="left" w:pos="709"/>
                <w:tab w:val="left" w:leader="dot" w:pos="9487"/>
              </w:tabs>
              <w:ind w:left="0" w:firstLine="0"/>
            </w:pPr>
            <w:r w:rsidRPr="00736318">
              <w:rPr>
                <w:rFonts w:eastAsiaTheme="minorHAnsi"/>
              </w:rPr>
              <w:t xml:space="preserve">О.М. </w:t>
            </w:r>
            <w:r w:rsidR="00A00549" w:rsidRPr="00736318">
              <w:rPr>
                <w:rFonts w:eastAsiaTheme="minorHAnsi"/>
              </w:rPr>
              <w:t>Степанов</w:t>
            </w:r>
            <w:r w:rsidRPr="00736318">
              <w:rPr>
                <w:rFonts w:eastAsiaTheme="minorHAnsi"/>
              </w:rPr>
              <w:t xml:space="preserve"> [68,</w:t>
            </w:r>
            <w:r w:rsidR="00A00549" w:rsidRPr="00736318">
              <w:rPr>
                <w:rFonts w:eastAsiaTheme="minorHAnsi"/>
              </w:rPr>
              <w:t xml:space="preserve"> </w:t>
            </w:r>
            <w:r w:rsidR="00080CB8" w:rsidRPr="00736318">
              <w:rPr>
                <w:rFonts w:eastAsiaTheme="minorHAnsi"/>
              </w:rPr>
              <w:t>с. 89</w:t>
            </w:r>
            <w:r w:rsidRPr="00736318">
              <w:rPr>
                <w:rFonts w:eastAsiaTheme="minorHAnsi"/>
              </w:rPr>
              <w:t>]</w:t>
            </w:r>
          </w:p>
        </w:tc>
        <w:tc>
          <w:tcPr>
            <w:tcW w:w="5159" w:type="dxa"/>
          </w:tcPr>
          <w:p w:rsidR="00C26E01" w:rsidRPr="00736318" w:rsidRDefault="00080CB8" w:rsidP="00736318">
            <w:pPr>
              <w:widowControl/>
              <w:adjustRightInd w:val="0"/>
              <w:jc w:val="both"/>
              <w:rPr>
                <w:sz w:val="28"/>
                <w:szCs w:val="28"/>
              </w:rPr>
            </w:pPr>
            <w:r w:rsidRPr="00736318">
              <w:rPr>
                <w:rFonts w:eastAsiaTheme="minorHAnsi"/>
                <w:sz w:val="28"/>
                <w:szCs w:val="28"/>
              </w:rPr>
              <w:t xml:space="preserve">стан </w:t>
            </w:r>
            <w:r w:rsidR="00C65D14" w:rsidRPr="00736318">
              <w:rPr>
                <w:rFonts w:eastAsiaTheme="minorHAnsi"/>
                <w:sz w:val="28"/>
                <w:szCs w:val="28"/>
              </w:rPr>
              <w:t xml:space="preserve">психологічної та психофізіологічної </w:t>
            </w:r>
            <w:r w:rsidRPr="00736318">
              <w:rPr>
                <w:rFonts w:eastAsiaTheme="minorHAnsi"/>
                <w:sz w:val="28"/>
                <w:szCs w:val="28"/>
              </w:rPr>
              <w:t xml:space="preserve">мобілізації </w:t>
            </w:r>
            <w:r w:rsidR="00C65D14" w:rsidRPr="00736318">
              <w:rPr>
                <w:rFonts w:eastAsiaTheme="minorHAnsi"/>
                <w:sz w:val="28"/>
                <w:szCs w:val="28"/>
              </w:rPr>
              <w:t>особистості, який спрямований</w:t>
            </w:r>
            <w:r w:rsidR="00B173BA" w:rsidRPr="00736318">
              <w:rPr>
                <w:rFonts w:eastAsiaTheme="minorHAnsi"/>
                <w:sz w:val="28"/>
                <w:szCs w:val="28"/>
              </w:rPr>
              <w:t xml:space="preserve"> </w:t>
            </w:r>
            <w:r w:rsidR="00C65D14" w:rsidRPr="00736318">
              <w:rPr>
                <w:rFonts w:eastAsiaTheme="minorHAnsi"/>
                <w:sz w:val="28"/>
                <w:szCs w:val="28"/>
              </w:rPr>
              <w:t xml:space="preserve">на успішне </w:t>
            </w:r>
            <w:r w:rsidRPr="00736318">
              <w:rPr>
                <w:rFonts w:eastAsiaTheme="minorHAnsi"/>
                <w:sz w:val="28"/>
                <w:szCs w:val="28"/>
              </w:rPr>
              <w:t>виконання певних дій</w:t>
            </w:r>
          </w:p>
        </w:tc>
      </w:tr>
      <w:tr w:rsidR="00EA5F5C" w:rsidRPr="00736318" w:rsidTr="00A00549">
        <w:tc>
          <w:tcPr>
            <w:tcW w:w="4416" w:type="dxa"/>
          </w:tcPr>
          <w:p w:rsidR="00080CB8" w:rsidRPr="00736318" w:rsidRDefault="00E32DF0" w:rsidP="00736318">
            <w:pPr>
              <w:pStyle w:val="31"/>
              <w:tabs>
                <w:tab w:val="left" w:pos="709"/>
                <w:tab w:val="left" w:leader="dot" w:pos="9487"/>
              </w:tabs>
              <w:ind w:left="0" w:firstLine="0"/>
              <w:rPr>
                <w:rFonts w:eastAsiaTheme="minorHAnsi"/>
              </w:rPr>
            </w:pPr>
            <w:r w:rsidRPr="00736318">
              <w:rPr>
                <w:rFonts w:eastAsiaTheme="minorHAnsi"/>
              </w:rPr>
              <w:t>Е.С.</w:t>
            </w:r>
            <w:r w:rsidR="00D430FC">
              <w:rPr>
                <w:rFonts w:eastAsiaTheme="minorHAnsi"/>
              </w:rPr>
              <w:t xml:space="preserve"> </w:t>
            </w:r>
            <w:proofErr w:type="spellStart"/>
            <w:r w:rsidRPr="00736318">
              <w:rPr>
                <w:rFonts w:eastAsiaTheme="minorHAnsi"/>
              </w:rPr>
              <w:t>Рапацевич</w:t>
            </w:r>
            <w:proofErr w:type="spellEnd"/>
            <w:r w:rsidRPr="00736318">
              <w:rPr>
                <w:rFonts w:eastAsiaTheme="minorHAnsi"/>
              </w:rPr>
              <w:t xml:space="preserve"> [57</w:t>
            </w:r>
            <w:r w:rsidR="00080CB8" w:rsidRPr="00736318">
              <w:rPr>
                <w:rFonts w:eastAsiaTheme="minorHAnsi"/>
              </w:rPr>
              <w:t>, с. 64</w:t>
            </w:r>
            <w:r w:rsidRPr="00736318">
              <w:rPr>
                <w:rFonts w:eastAsiaTheme="minorHAnsi"/>
              </w:rPr>
              <w:t>]</w:t>
            </w:r>
          </w:p>
          <w:p w:rsidR="00A00549" w:rsidRPr="00736318" w:rsidRDefault="00A00549" w:rsidP="00736318">
            <w:pPr>
              <w:pStyle w:val="31"/>
              <w:tabs>
                <w:tab w:val="left" w:pos="709"/>
                <w:tab w:val="left" w:leader="dot" w:pos="9487"/>
              </w:tabs>
              <w:ind w:left="0" w:firstLine="0"/>
              <w:rPr>
                <w:rFonts w:eastAsiaTheme="minorHAnsi"/>
              </w:rPr>
            </w:pPr>
          </w:p>
          <w:p w:rsidR="00A00549" w:rsidRPr="00736318" w:rsidRDefault="00A00549" w:rsidP="00736318">
            <w:pPr>
              <w:pStyle w:val="31"/>
              <w:tabs>
                <w:tab w:val="left" w:pos="709"/>
                <w:tab w:val="left" w:leader="dot" w:pos="9487"/>
              </w:tabs>
              <w:ind w:left="0" w:firstLine="0"/>
            </w:pPr>
          </w:p>
        </w:tc>
        <w:tc>
          <w:tcPr>
            <w:tcW w:w="5159" w:type="dxa"/>
          </w:tcPr>
          <w:p w:rsidR="00080CB8" w:rsidRPr="00736318" w:rsidRDefault="001F654A" w:rsidP="00736318">
            <w:pPr>
              <w:widowControl/>
              <w:adjustRightInd w:val="0"/>
              <w:jc w:val="both"/>
              <w:rPr>
                <w:rFonts w:eastAsiaTheme="minorHAnsi"/>
                <w:sz w:val="28"/>
                <w:szCs w:val="28"/>
              </w:rPr>
            </w:pPr>
            <w:r w:rsidRPr="00736318">
              <w:rPr>
                <w:rFonts w:eastAsiaTheme="minorHAnsi"/>
                <w:sz w:val="28"/>
                <w:szCs w:val="28"/>
              </w:rPr>
              <w:t>1)</w:t>
            </w:r>
            <w:r w:rsidR="002A0A42" w:rsidRPr="00736318">
              <w:rPr>
                <w:rFonts w:eastAsiaTheme="minorHAnsi"/>
                <w:sz w:val="28"/>
                <w:szCs w:val="28"/>
              </w:rPr>
              <w:t xml:space="preserve"> </w:t>
            </w:r>
            <w:r w:rsidR="00080CB8" w:rsidRPr="00736318">
              <w:rPr>
                <w:rFonts w:eastAsiaTheme="minorHAnsi"/>
                <w:sz w:val="28"/>
                <w:szCs w:val="28"/>
              </w:rPr>
              <w:t>висо</w:t>
            </w:r>
            <w:r w:rsidR="002A0A42" w:rsidRPr="00736318">
              <w:rPr>
                <w:rFonts w:eastAsiaTheme="minorHAnsi"/>
                <w:sz w:val="28"/>
                <w:szCs w:val="28"/>
              </w:rPr>
              <w:t>кий рівень розвитку мотиваційної, пізнавальної, емоційної та вольової</w:t>
            </w:r>
            <w:r w:rsidRPr="00736318">
              <w:rPr>
                <w:rFonts w:eastAsiaTheme="minorHAnsi"/>
                <w:sz w:val="28"/>
                <w:szCs w:val="28"/>
              </w:rPr>
              <w:t xml:space="preserve"> </w:t>
            </w:r>
            <w:r w:rsidR="002A0A42" w:rsidRPr="00736318">
              <w:rPr>
                <w:rFonts w:eastAsiaTheme="minorHAnsi"/>
                <w:sz w:val="28"/>
                <w:szCs w:val="28"/>
              </w:rPr>
              <w:t xml:space="preserve">сфер </w:t>
            </w:r>
            <w:r w:rsidR="00080CB8" w:rsidRPr="00736318">
              <w:rPr>
                <w:rFonts w:eastAsiaTheme="minorHAnsi"/>
                <w:sz w:val="28"/>
                <w:szCs w:val="28"/>
              </w:rPr>
              <w:t xml:space="preserve">особистості чи колективу, який </w:t>
            </w:r>
            <w:r w:rsidR="002A0A42" w:rsidRPr="00736318">
              <w:rPr>
                <w:rFonts w:eastAsiaTheme="minorHAnsi"/>
                <w:sz w:val="28"/>
                <w:szCs w:val="28"/>
              </w:rPr>
              <w:t xml:space="preserve">сприяє </w:t>
            </w:r>
            <w:r w:rsidR="00080CB8" w:rsidRPr="00736318">
              <w:rPr>
                <w:rFonts w:eastAsiaTheme="minorHAnsi"/>
                <w:sz w:val="28"/>
                <w:szCs w:val="28"/>
              </w:rPr>
              <w:t>успіх</w:t>
            </w:r>
            <w:r w:rsidR="002A0A42" w:rsidRPr="00736318">
              <w:rPr>
                <w:rFonts w:eastAsiaTheme="minorHAnsi"/>
                <w:sz w:val="28"/>
                <w:szCs w:val="28"/>
              </w:rPr>
              <w:t>у</w:t>
            </w:r>
            <w:r w:rsidR="00080CB8" w:rsidRPr="00736318">
              <w:rPr>
                <w:rFonts w:eastAsiaTheme="minorHAnsi"/>
                <w:sz w:val="28"/>
                <w:szCs w:val="28"/>
              </w:rPr>
              <w:t xml:space="preserve"> майбутньої діяльності;</w:t>
            </w:r>
          </w:p>
          <w:p w:rsidR="00080CB8" w:rsidRPr="00736318" w:rsidRDefault="00080CB8" w:rsidP="00736318">
            <w:pPr>
              <w:widowControl/>
              <w:adjustRightInd w:val="0"/>
              <w:jc w:val="both"/>
              <w:rPr>
                <w:rFonts w:eastAsiaTheme="minorHAnsi"/>
                <w:sz w:val="28"/>
                <w:szCs w:val="28"/>
              </w:rPr>
            </w:pPr>
            <w:r w:rsidRPr="00736318">
              <w:rPr>
                <w:rFonts w:eastAsiaTheme="minorHAnsi"/>
                <w:sz w:val="28"/>
                <w:szCs w:val="28"/>
              </w:rPr>
              <w:t xml:space="preserve">2) адекватна установка на </w:t>
            </w:r>
            <w:r w:rsidR="002A0A42" w:rsidRPr="00736318">
              <w:rPr>
                <w:rFonts w:eastAsiaTheme="minorHAnsi"/>
                <w:sz w:val="28"/>
                <w:szCs w:val="28"/>
              </w:rPr>
              <w:t xml:space="preserve">подальшу </w:t>
            </w:r>
            <w:r w:rsidRPr="00736318">
              <w:rPr>
                <w:rFonts w:eastAsiaTheme="minorHAnsi"/>
                <w:sz w:val="28"/>
                <w:szCs w:val="28"/>
              </w:rPr>
              <w:t>діяльність</w:t>
            </w:r>
          </w:p>
        </w:tc>
      </w:tr>
      <w:tr w:rsidR="00EA5F5C" w:rsidRPr="00736318" w:rsidTr="00A00549">
        <w:tc>
          <w:tcPr>
            <w:tcW w:w="4416" w:type="dxa"/>
          </w:tcPr>
          <w:p w:rsidR="00E32DF0" w:rsidRPr="00736318" w:rsidRDefault="00C26E01" w:rsidP="00736318">
            <w:pPr>
              <w:pStyle w:val="31"/>
              <w:tabs>
                <w:tab w:val="left" w:pos="709"/>
                <w:tab w:val="left" w:leader="dot" w:pos="9487"/>
              </w:tabs>
              <w:ind w:left="0" w:firstLine="0"/>
            </w:pPr>
            <w:r w:rsidRPr="00736318">
              <w:t>А.</w:t>
            </w:r>
            <w:r w:rsidR="00D430FC">
              <w:t xml:space="preserve">М. </w:t>
            </w:r>
            <w:r w:rsidR="00E32DF0" w:rsidRPr="00736318">
              <w:t>Клімова [30]</w:t>
            </w:r>
          </w:p>
          <w:p w:rsidR="00A00549" w:rsidRPr="00736318" w:rsidRDefault="00A00549" w:rsidP="00736318">
            <w:pPr>
              <w:pStyle w:val="31"/>
              <w:tabs>
                <w:tab w:val="left" w:pos="709"/>
                <w:tab w:val="left" w:leader="dot" w:pos="9487"/>
              </w:tabs>
              <w:ind w:left="0" w:firstLine="0"/>
            </w:pPr>
          </w:p>
        </w:tc>
        <w:tc>
          <w:tcPr>
            <w:tcW w:w="5159" w:type="dxa"/>
          </w:tcPr>
          <w:p w:rsidR="00C26E01" w:rsidRPr="00736318" w:rsidRDefault="001F654A" w:rsidP="00736318">
            <w:pPr>
              <w:pStyle w:val="31"/>
              <w:tabs>
                <w:tab w:val="left" w:pos="709"/>
                <w:tab w:val="left" w:leader="dot" w:pos="9487"/>
              </w:tabs>
              <w:ind w:left="0" w:firstLine="0"/>
            </w:pPr>
            <w:r w:rsidRPr="00736318">
              <w:t>с</w:t>
            </w:r>
            <w:r w:rsidR="00C26E01" w:rsidRPr="00736318">
              <w:t>кла</w:t>
            </w:r>
            <w:r w:rsidR="00EA5F5C" w:rsidRPr="00736318">
              <w:t>дне, особистісно-</w:t>
            </w:r>
            <w:r w:rsidR="00C26E01" w:rsidRPr="00736318">
              <w:t xml:space="preserve">структурне утворення, яке </w:t>
            </w:r>
            <w:r w:rsidR="00EA5F5C" w:rsidRPr="00736318">
              <w:t xml:space="preserve">складається з мотивів, які націлюють </w:t>
            </w:r>
            <w:r w:rsidR="00C26E01" w:rsidRPr="00736318">
              <w:t xml:space="preserve">особистість на </w:t>
            </w:r>
            <w:r w:rsidR="00EA5F5C" w:rsidRPr="00736318">
              <w:t>осмислення потреби у вирішенні</w:t>
            </w:r>
            <w:r w:rsidR="00C26E01" w:rsidRPr="00736318">
              <w:t xml:space="preserve"> завдань, </w:t>
            </w:r>
            <w:r w:rsidR="00EA5F5C" w:rsidRPr="00736318">
              <w:t>виражають результат</w:t>
            </w:r>
            <w:r w:rsidR="00C26E01" w:rsidRPr="00736318">
              <w:t xml:space="preserve"> підготовки до </w:t>
            </w:r>
            <w:r w:rsidR="00EA5F5C" w:rsidRPr="00736318">
              <w:t xml:space="preserve">подальшої </w:t>
            </w:r>
            <w:r w:rsidR="00C26E01" w:rsidRPr="00736318">
              <w:t xml:space="preserve">професійної діяльності </w:t>
            </w:r>
          </w:p>
        </w:tc>
      </w:tr>
      <w:tr w:rsidR="00EA5F5C" w:rsidRPr="00736318" w:rsidTr="00A00549">
        <w:tc>
          <w:tcPr>
            <w:tcW w:w="4416" w:type="dxa"/>
          </w:tcPr>
          <w:p w:rsidR="00A00549" w:rsidRPr="00736318" w:rsidRDefault="00E32DF0" w:rsidP="00736318">
            <w:pPr>
              <w:pStyle w:val="31"/>
              <w:tabs>
                <w:tab w:val="left" w:pos="709"/>
                <w:tab w:val="left" w:leader="dot" w:pos="9487"/>
              </w:tabs>
              <w:ind w:left="0" w:firstLine="0"/>
            </w:pPr>
            <w:r w:rsidRPr="00736318">
              <w:t xml:space="preserve">О.В. </w:t>
            </w:r>
            <w:proofErr w:type="spellStart"/>
            <w:r w:rsidR="001F4219" w:rsidRPr="00736318">
              <w:t>Моляко</w:t>
            </w:r>
            <w:proofErr w:type="spellEnd"/>
            <w:r w:rsidR="001F4219" w:rsidRPr="00736318">
              <w:t xml:space="preserve"> </w:t>
            </w:r>
            <w:r w:rsidR="00A00549" w:rsidRPr="00736318">
              <w:t>[</w:t>
            </w:r>
            <w:r w:rsidRPr="00736318">
              <w:t>46</w:t>
            </w:r>
            <w:r w:rsidR="00A00549" w:rsidRPr="00736318">
              <w:t>, с. 12]</w:t>
            </w:r>
          </w:p>
        </w:tc>
        <w:tc>
          <w:tcPr>
            <w:tcW w:w="5159" w:type="dxa"/>
          </w:tcPr>
          <w:p w:rsidR="001F4219" w:rsidRDefault="001F4219" w:rsidP="00736318">
            <w:pPr>
              <w:widowControl/>
              <w:adjustRightInd w:val="0"/>
              <w:jc w:val="both"/>
              <w:rPr>
                <w:sz w:val="28"/>
                <w:szCs w:val="28"/>
              </w:rPr>
            </w:pPr>
            <w:r w:rsidRPr="00736318">
              <w:rPr>
                <w:sz w:val="28"/>
                <w:szCs w:val="28"/>
              </w:rPr>
              <w:t xml:space="preserve">складне особистісне утворення, </w:t>
            </w:r>
            <w:r w:rsidR="00991DB3" w:rsidRPr="00736318">
              <w:rPr>
                <w:sz w:val="28"/>
                <w:szCs w:val="28"/>
              </w:rPr>
              <w:t>система багаторівневих та багатопланових</w:t>
            </w:r>
            <w:r w:rsidRPr="00736318">
              <w:rPr>
                <w:sz w:val="28"/>
                <w:szCs w:val="28"/>
              </w:rPr>
              <w:t xml:space="preserve"> </w:t>
            </w:r>
            <w:r w:rsidR="00991DB3" w:rsidRPr="00736318">
              <w:rPr>
                <w:sz w:val="28"/>
                <w:szCs w:val="28"/>
              </w:rPr>
              <w:t>компонентів</w:t>
            </w:r>
            <w:r w:rsidR="00974157" w:rsidRPr="00736318">
              <w:rPr>
                <w:sz w:val="28"/>
                <w:szCs w:val="28"/>
              </w:rPr>
              <w:t>:</w:t>
            </w:r>
            <w:r w:rsidR="00991DB3" w:rsidRPr="00736318">
              <w:rPr>
                <w:sz w:val="28"/>
                <w:szCs w:val="28"/>
              </w:rPr>
              <w:t xml:space="preserve"> особистісних якостей та</w:t>
            </w:r>
            <w:r w:rsidRPr="00736318">
              <w:rPr>
                <w:sz w:val="28"/>
                <w:szCs w:val="28"/>
              </w:rPr>
              <w:t xml:space="preserve"> властивостей, </w:t>
            </w:r>
            <w:r w:rsidR="00991DB3" w:rsidRPr="00736318">
              <w:rPr>
                <w:sz w:val="28"/>
                <w:szCs w:val="28"/>
              </w:rPr>
              <w:t xml:space="preserve">які </w:t>
            </w:r>
            <w:r w:rsidR="00864754" w:rsidRPr="00736318">
              <w:rPr>
                <w:sz w:val="28"/>
                <w:szCs w:val="28"/>
              </w:rPr>
              <w:t>уможливлюють ефективне виконання суб’єктом</w:t>
            </w:r>
            <w:r w:rsidRPr="00736318">
              <w:rPr>
                <w:sz w:val="28"/>
                <w:szCs w:val="28"/>
              </w:rPr>
              <w:t xml:space="preserve"> </w:t>
            </w:r>
            <w:r w:rsidR="00864754" w:rsidRPr="00736318">
              <w:rPr>
                <w:sz w:val="28"/>
                <w:szCs w:val="28"/>
              </w:rPr>
              <w:t>конкретної діяльності</w:t>
            </w:r>
          </w:p>
          <w:p w:rsidR="00D430FC" w:rsidRPr="00736318" w:rsidRDefault="00D430FC" w:rsidP="00736318">
            <w:pPr>
              <w:widowControl/>
              <w:adjustRightInd w:val="0"/>
              <w:jc w:val="both"/>
              <w:rPr>
                <w:rFonts w:eastAsiaTheme="minorHAnsi"/>
                <w:sz w:val="28"/>
                <w:szCs w:val="28"/>
              </w:rPr>
            </w:pPr>
          </w:p>
        </w:tc>
      </w:tr>
      <w:tr w:rsidR="00EA5F5C" w:rsidRPr="00736318" w:rsidTr="00A00549">
        <w:tc>
          <w:tcPr>
            <w:tcW w:w="4416" w:type="dxa"/>
          </w:tcPr>
          <w:p w:rsidR="001F4219" w:rsidRPr="00736318" w:rsidRDefault="00E32DF0" w:rsidP="00736318">
            <w:pPr>
              <w:pStyle w:val="31"/>
              <w:tabs>
                <w:tab w:val="left" w:pos="709"/>
                <w:tab w:val="left" w:leader="dot" w:pos="9487"/>
              </w:tabs>
              <w:ind w:left="0" w:firstLine="0"/>
            </w:pPr>
            <w:r w:rsidRPr="00736318">
              <w:lastRenderedPageBreak/>
              <w:t xml:space="preserve">А.Ф. </w:t>
            </w:r>
            <w:proofErr w:type="spellStart"/>
            <w:r w:rsidR="00A00549" w:rsidRPr="00736318">
              <w:t>Линенко</w:t>
            </w:r>
            <w:proofErr w:type="spellEnd"/>
            <w:r w:rsidR="00A00549" w:rsidRPr="00736318">
              <w:t xml:space="preserve"> </w:t>
            </w:r>
            <w:r w:rsidRPr="00736318">
              <w:t>[40]</w:t>
            </w:r>
          </w:p>
        </w:tc>
        <w:tc>
          <w:tcPr>
            <w:tcW w:w="5159" w:type="dxa"/>
          </w:tcPr>
          <w:p w:rsidR="001F4219" w:rsidRPr="00736318" w:rsidRDefault="007B44FD" w:rsidP="00736318">
            <w:pPr>
              <w:widowControl/>
              <w:adjustRightInd w:val="0"/>
              <w:jc w:val="both"/>
              <w:rPr>
                <w:sz w:val="28"/>
                <w:szCs w:val="28"/>
              </w:rPr>
            </w:pPr>
            <w:r w:rsidRPr="00736318">
              <w:rPr>
                <w:sz w:val="28"/>
                <w:szCs w:val="28"/>
              </w:rPr>
              <w:t>цілісне стале</w:t>
            </w:r>
            <w:r w:rsidR="001F4219" w:rsidRPr="00736318">
              <w:rPr>
                <w:sz w:val="28"/>
                <w:szCs w:val="28"/>
              </w:rPr>
              <w:t xml:space="preserve"> особистісне утворення, яке </w:t>
            </w:r>
            <w:r w:rsidRPr="00736318">
              <w:rPr>
                <w:sz w:val="28"/>
                <w:szCs w:val="28"/>
              </w:rPr>
              <w:t>передбачає емоційно-когнітивну та вольову мобілізаці</w:t>
            </w:r>
            <w:r w:rsidR="001F4219" w:rsidRPr="00736318">
              <w:rPr>
                <w:sz w:val="28"/>
                <w:szCs w:val="28"/>
              </w:rPr>
              <w:t xml:space="preserve">ю суб’єкта </w:t>
            </w:r>
            <w:r w:rsidRPr="00736318">
              <w:rPr>
                <w:sz w:val="28"/>
                <w:szCs w:val="28"/>
              </w:rPr>
              <w:t xml:space="preserve">під час </w:t>
            </w:r>
            <w:r w:rsidR="001F4219" w:rsidRPr="00736318">
              <w:rPr>
                <w:sz w:val="28"/>
                <w:szCs w:val="28"/>
              </w:rPr>
              <w:t xml:space="preserve">включення його у </w:t>
            </w:r>
            <w:r w:rsidR="00B62090" w:rsidRPr="00736318">
              <w:rPr>
                <w:sz w:val="28"/>
                <w:szCs w:val="28"/>
              </w:rPr>
              <w:t>конкретні</w:t>
            </w:r>
            <w:r w:rsidRPr="00736318">
              <w:rPr>
                <w:sz w:val="28"/>
                <w:szCs w:val="28"/>
              </w:rPr>
              <w:t xml:space="preserve"> </w:t>
            </w:r>
            <w:r w:rsidR="001F4219" w:rsidRPr="00736318">
              <w:rPr>
                <w:sz w:val="28"/>
                <w:szCs w:val="28"/>
              </w:rPr>
              <w:t>вид</w:t>
            </w:r>
            <w:r w:rsidR="00B62090" w:rsidRPr="00736318">
              <w:rPr>
                <w:sz w:val="28"/>
                <w:szCs w:val="28"/>
              </w:rPr>
              <w:t>и</w:t>
            </w:r>
            <w:r w:rsidR="001F4219" w:rsidRPr="00736318">
              <w:rPr>
                <w:sz w:val="28"/>
                <w:szCs w:val="28"/>
              </w:rPr>
              <w:t xml:space="preserve"> діяльності</w:t>
            </w:r>
          </w:p>
        </w:tc>
      </w:tr>
      <w:tr w:rsidR="00EA5F5C" w:rsidRPr="00736318" w:rsidTr="00A00549">
        <w:tc>
          <w:tcPr>
            <w:tcW w:w="4416" w:type="dxa"/>
          </w:tcPr>
          <w:p w:rsidR="00C26E01" w:rsidRPr="00736318" w:rsidRDefault="00EC6698" w:rsidP="00736318">
            <w:pPr>
              <w:pStyle w:val="31"/>
              <w:tabs>
                <w:tab w:val="left" w:pos="709"/>
                <w:tab w:val="left" w:leader="dot" w:pos="9487"/>
              </w:tabs>
              <w:ind w:left="0" w:firstLine="0"/>
            </w:pPr>
            <w:r w:rsidRPr="00736318">
              <w:t>А.</w:t>
            </w:r>
            <w:r w:rsidR="00E32DF0" w:rsidRPr="00736318">
              <w:t xml:space="preserve">Є. </w:t>
            </w:r>
            <w:proofErr w:type="spellStart"/>
            <w:r w:rsidRPr="00736318">
              <w:t>Резанович</w:t>
            </w:r>
            <w:proofErr w:type="spellEnd"/>
            <w:r w:rsidR="00E32DF0" w:rsidRPr="00736318">
              <w:t xml:space="preserve"> [58]</w:t>
            </w:r>
          </w:p>
          <w:p w:rsidR="00A00549" w:rsidRPr="00736318" w:rsidRDefault="00A00549" w:rsidP="00736318">
            <w:pPr>
              <w:pStyle w:val="31"/>
              <w:tabs>
                <w:tab w:val="left" w:pos="709"/>
                <w:tab w:val="left" w:leader="dot" w:pos="9487"/>
              </w:tabs>
              <w:ind w:left="0" w:firstLine="0"/>
            </w:pPr>
          </w:p>
        </w:tc>
        <w:tc>
          <w:tcPr>
            <w:tcW w:w="5159" w:type="dxa"/>
          </w:tcPr>
          <w:p w:rsidR="00C26E01" w:rsidRPr="00736318" w:rsidRDefault="003F18AF" w:rsidP="00736318">
            <w:pPr>
              <w:widowControl/>
              <w:adjustRightInd w:val="0"/>
              <w:jc w:val="both"/>
            </w:pPr>
            <w:r w:rsidRPr="00736318">
              <w:rPr>
                <w:rFonts w:eastAsiaTheme="minorHAnsi"/>
                <w:sz w:val="28"/>
                <w:szCs w:val="28"/>
              </w:rPr>
              <w:t>в</w:t>
            </w:r>
            <w:r w:rsidR="00EC6698" w:rsidRPr="00736318">
              <w:rPr>
                <w:rFonts w:eastAsiaTheme="minorHAnsi"/>
                <w:sz w:val="28"/>
                <w:szCs w:val="28"/>
              </w:rPr>
              <w:t>нутрішн</w:t>
            </w:r>
            <w:r w:rsidR="001F654A" w:rsidRPr="00736318">
              <w:rPr>
                <w:rFonts w:eastAsiaTheme="minorHAnsi"/>
                <w:sz w:val="28"/>
                <w:szCs w:val="28"/>
              </w:rPr>
              <w:t>я</w:t>
            </w:r>
            <w:r w:rsidRPr="00736318">
              <w:rPr>
                <w:rFonts w:eastAsiaTheme="minorHAnsi"/>
                <w:sz w:val="28"/>
                <w:szCs w:val="28"/>
              </w:rPr>
              <w:t xml:space="preserve"> індивідуальна якість</w:t>
            </w:r>
            <w:r w:rsidR="00EC6698" w:rsidRPr="00736318">
              <w:rPr>
                <w:rFonts w:eastAsiaTheme="minorHAnsi"/>
                <w:sz w:val="28"/>
                <w:szCs w:val="28"/>
              </w:rPr>
              <w:t>,</w:t>
            </w:r>
            <w:r w:rsidR="00974157" w:rsidRPr="00736318">
              <w:rPr>
                <w:rFonts w:eastAsiaTheme="minorHAnsi"/>
                <w:sz w:val="28"/>
                <w:szCs w:val="28"/>
              </w:rPr>
              <w:t xml:space="preserve"> </w:t>
            </w:r>
            <w:r w:rsidRPr="00736318">
              <w:rPr>
                <w:rFonts w:eastAsiaTheme="minorHAnsi"/>
                <w:sz w:val="28"/>
                <w:szCs w:val="28"/>
              </w:rPr>
              <w:t>яка виражає</w:t>
            </w:r>
            <w:r w:rsidR="00EC6698" w:rsidRPr="00736318">
              <w:rPr>
                <w:rFonts w:eastAsiaTheme="minorHAnsi"/>
                <w:sz w:val="28"/>
                <w:szCs w:val="28"/>
              </w:rPr>
              <w:t xml:space="preserve"> прихильність до </w:t>
            </w:r>
            <w:r w:rsidRPr="00736318">
              <w:rPr>
                <w:rFonts w:eastAsiaTheme="minorHAnsi"/>
                <w:sz w:val="28"/>
                <w:szCs w:val="28"/>
              </w:rPr>
              <w:t xml:space="preserve">виконання </w:t>
            </w:r>
            <w:r w:rsidR="00EC6698" w:rsidRPr="00736318">
              <w:rPr>
                <w:rFonts w:eastAsiaTheme="minorHAnsi"/>
                <w:sz w:val="28"/>
                <w:szCs w:val="28"/>
              </w:rPr>
              <w:t xml:space="preserve">діяльності, а також </w:t>
            </w:r>
            <w:r w:rsidRPr="00736318">
              <w:rPr>
                <w:rFonts w:eastAsiaTheme="minorHAnsi"/>
                <w:sz w:val="28"/>
                <w:szCs w:val="28"/>
              </w:rPr>
              <w:t>міра засвоєння нею компонентів</w:t>
            </w:r>
            <w:r w:rsidR="00EC6698" w:rsidRPr="00736318">
              <w:rPr>
                <w:rFonts w:eastAsiaTheme="minorHAnsi"/>
                <w:sz w:val="28"/>
                <w:szCs w:val="28"/>
              </w:rPr>
              <w:t xml:space="preserve">, </w:t>
            </w:r>
            <w:r w:rsidRPr="00736318">
              <w:rPr>
                <w:rFonts w:eastAsiaTheme="minorHAnsi"/>
                <w:sz w:val="28"/>
                <w:szCs w:val="28"/>
              </w:rPr>
              <w:t xml:space="preserve">певного </w:t>
            </w:r>
            <w:r w:rsidR="00EC6698" w:rsidRPr="00736318">
              <w:rPr>
                <w:rFonts w:eastAsiaTheme="minorHAnsi"/>
                <w:sz w:val="28"/>
                <w:szCs w:val="28"/>
              </w:rPr>
              <w:t>соціального досвіду та здатність</w:t>
            </w:r>
            <w:r w:rsidRPr="00736318">
              <w:rPr>
                <w:rFonts w:eastAsiaTheme="minorHAnsi"/>
                <w:sz w:val="28"/>
                <w:szCs w:val="28"/>
              </w:rPr>
              <w:t xml:space="preserve"> до</w:t>
            </w:r>
            <w:r w:rsidR="00974157" w:rsidRPr="00736318">
              <w:rPr>
                <w:rFonts w:eastAsiaTheme="minorHAnsi"/>
                <w:sz w:val="28"/>
                <w:szCs w:val="28"/>
              </w:rPr>
              <w:t xml:space="preserve"> </w:t>
            </w:r>
            <w:r w:rsidRPr="00736318">
              <w:rPr>
                <w:rFonts w:eastAsiaTheme="minorHAnsi"/>
                <w:sz w:val="28"/>
                <w:szCs w:val="28"/>
              </w:rPr>
              <w:t>використання цього</w:t>
            </w:r>
            <w:r w:rsidR="00EC6698" w:rsidRPr="00736318">
              <w:rPr>
                <w:rFonts w:eastAsiaTheme="minorHAnsi"/>
                <w:sz w:val="28"/>
                <w:szCs w:val="28"/>
              </w:rPr>
              <w:t xml:space="preserve"> досвід</w:t>
            </w:r>
            <w:r w:rsidRPr="00736318">
              <w:rPr>
                <w:rFonts w:eastAsiaTheme="minorHAnsi"/>
                <w:sz w:val="28"/>
                <w:szCs w:val="28"/>
              </w:rPr>
              <w:t>у в</w:t>
            </w:r>
            <w:r w:rsidR="00EC6698" w:rsidRPr="00736318">
              <w:rPr>
                <w:rFonts w:eastAsiaTheme="minorHAnsi"/>
                <w:sz w:val="28"/>
                <w:szCs w:val="28"/>
              </w:rPr>
              <w:t xml:space="preserve"> професійній діяльності</w:t>
            </w:r>
          </w:p>
        </w:tc>
      </w:tr>
      <w:tr w:rsidR="00EA5F5C" w:rsidRPr="00736318" w:rsidTr="00A00549">
        <w:tc>
          <w:tcPr>
            <w:tcW w:w="4416" w:type="dxa"/>
          </w:tcPr>
          <w:p w:rsidR="00E32DF0" w:rsidRPr="00736318" w:rsidRDefault="00EC6698" w:rsidP="00736318">
            <w:pPr>
              <w:pStyle w:val="31"/>
              <w:tabs>
                <w:tab w:val="left" w:pos="709"/>
                <w:tab w:val="left" w:leader="dot" w:pos="9487"/>
              </w:tabs>
              <w:ind w:left="0" w:firstLine="0"/>
            </w:pPr>
            <w:r w:rsidRPr="00736318">
              <w:rPr>
                <w:rFonts w:eastAsiaTheme="minorHAnsi"/>
              </w:rPr>
              <w:t>О.</w:t>
            </w:r>
            <w:r w:rsidR="00E32DF0" w:rsidRPr="00736318">
              <w:rPr>
                <w:rFonts w:eastAsiaTheme="minorHAnsi"/>
              </w:rPr>
              <w:t>Л</w:t>
            </w:r>
            <w:r w:rsidR="00B173BA" w:rsidRPr="00736318">
              <w:rPr>
                <w:rFonts w:eastAsiaTheme="minorHAnsi"/>
              </w:rPr>
              <w:t xml:space="preserve"> </w:t>
            </w:r>
            <w:proofErr w:type="spellStart"/>
            <w:r w:rsidRPr="00736318">
              <w:rPr>
                <w:rFonts w:eastAsiaTheme="minorHAnsi"/>
              </w:rPr>
              <w:t>Алєксєєв</w:t>
            </w:r>
            <w:proofErr w:type="spellEnd"/>
            <w:r w:rsidR="00E32DF0" w:rsidRPr="00736318">
              <w:rPr>
                <w:rFonts w:eastAsiaTheme="minorHAnsi"/>
              </w:rPr>
              <w:t xml:space="preserve"> </w:t>
            </w:r>
            <w:r w:rsidR="00E32DF0" w:rsidRPr="00736318">
              <w:t>[2, с. 5-8]</w:t>
            </w:r>
          </w:p>
          <w:p w:rsidR="00A00549" w:rsidRPr="00736318" w:rsidRDefault="00A00549" w:rsidP="00736318">
            <w:pPr>
              <w:pStyle w:val="31"/>
              <w:tabs>
                <w:tab w:val="left" w:pos="709"/>
                <w:tab w:val="left" w:leader="dot" w:pos="9487"/>
              </w:tabs>
              <w:ind w:left="0" w:firstLine="0"/>
            </w:pPr>
          </w:p>
        </w:tc>
        <w:tc>
          <w:tcPr>
            <w:tcW w:w="5159" w:type="dxa"/>
          </w:tcPr>
          <w:p w:rsidR="00EC6698" w:rsidRPr="00736318" w:rsidRDefault="00EC6698" w:rsidP="00736318">
            <w:pPr>
              <w:widowControl/>
              <w:adjustRightInd w:val="0"/>
              <w:jc w:val="both"/>
              <w:rPr>
                <w:rFonts w:eastAsiaTheme="minorHAnsi"/>
                <w:sz w:val="28"/>
                <w:szCs w:val="28"/>
              </w:rPr>
            </w:pPr>
            <w:r w:rsidRPr="00736318">
              <w:rPr>
                <w:rFonts w:eastAsiaTheme="minorHAnsi"/>
                <w:sz w:val="28"/>
                <w:szCs w:val="28"/>
              </w:rPr>
              <w:t xml:space="preserve">інтегративне </w:t>
            </w:r>
            <w:r w:rsidR="00E50481" w:rsidRPr="00736318">
              <w:rPr>
                <w:rFonts w:eastAsiaTheme="minorHAnsi"/>
                <w:sz w:val="28"/>
                <w:szCs w:val="28"/>
              </w:rPr>
              <w:t>індивідуальне професійн</w:t>
            </w:r>
            <w:r w:rsidRPr="00736318">
              <w:rPr>
                <w:rFonts w:eastAsiaTheme="minorHAnsi"/>
                <w:sz w:val="28"/>
                <w:szCs w:val="28"/>
              </w:rPr>
              <w:t xml:space="preserve">е утворення, </w:t>
            </w:r>
            <w:r w:rsidR="00E50481" w:rsidRPr="00736318">
              <w:rPr>
                <w:rFonts w:eastAsiaTheme="minorHAnsi"/>
                <w:sz w:val="28"/>
                <w:szCs w:val="28"/>
              </w:rPr>
              <w:t>яке характеризується фаховими</w:t>
            </w:r>
            <w:r w:rsidRPr="00736318">
              <w:rPr>
                <w:rFonts w:eastAsiaTheme="minorHAnsi"/>
                <w:sz w:val="28"/>
                <w:szCs w:val="28"/>
              </w:rPr>
              <w:t xml:space="preserve"> знання</w:t>
            </w:r>
            <w:r w:rsidR="00E50481" w:rsidRPr="00736318">
              <w:rPr>
                <w:rFonts w:eastAsiaTheme="minorHAnsi"/>
                <w:sz w:val="28"/>
                <w:szCs w:val="28"/>
              </w:rPr>
              <w:t>ми</w:t>
            </w:r>
            <w:r w:rsidRPr="00736318">
              <w:rPr>
                <w:rFonts w:eastAsiaTheme="minorHAnsi"/>
                <w:sz w:val="28"/>
                <w:szCs w:val="28"/>
              </w:rPr>
              <w:t>,</w:t>
            </w:r>
            <w:r w:rsidR="00E50481" w:rsidRPr="00736318">
              <w:rPr>
                <w:rFonts w:eastAsiaTheme="minorHAnsi"/>
                <w:sz w:val="28"/>
                <w:szCs w:val="28"/>
              </w:rPr>
              <w:t xml:space="preserve"> у</w:t>
            </w:r>
            <w:r w:rsidRPr="00736318">
              <w:rPr>
                <w:rFonts w:eastAsiaTheme="minorHAnsi"/>
                <w:sz w:val="28"/>
                <w:szCs w:val="28"/>
              </w:rPr>
              <w:t>міння</w:t>
            </w:r>
            <w:r w:rsidR="00E50481" w:rsidRPr="00736318">
              <w:rPr>
                <w:rFonts w:eastAsiaTheme="minorHAnsi"/>
                <w:sz w:val="28"/>
                <w:szCs w:val="28"/>
              </w:rPr>
              <w:t>ми та навичками, системою</w:t>
            </w:r>
            <w:r w:rsidRPr="00736318">
              <w:rPr>
                <w:rFonts w:eastAsiaTheme="minorHAnsi"/>
                <w:sz w:val="28"/>
                <w:szCs w:val="28"/>
              </w:rPr>
              <w:t xml:space="preserve"> професійно-</w:t>
            </w:r>
            <w:r w:rsidR="00E50481" w:rsidRPr="00736318">
              <w:rPr>
                <w:rFonts w:eastAsiaTheme="minorHAnsi"/>
                <w:sz w:val="28"/>
                <w:szCs w:val="28"/>
              </w:rPr>
              <w:t>значущих</w:t>
            </w:r>
            <w:r w:rsidRPr="00736318">
              <w:rPr>
                <w:rFonts w:eastAsiaTheme="minorHAnsi"/>
                <w:sz w:val="28"/>
                <w:szCs w:val="28"/>
              </w:rPr>
              <w:t xml:space="preserve"> індивідуально-психологічних</w:t>
            </w:r>
          </w:p>
          <w:p w:rsidR="00EC6698" w:rsidRPr="00736318" w:rsidRDefault="00E50481" w:rsidP="00736318">
            <w:pPr>
              <w:widowControl/>
              <w:adjustRightInd w:val="0"/>
              <w:jc w:val="both"/>
              <w:rPr>
                <w:rFonts w:eastAsiaTheme="minorHAnsi"/>
                <w:sz w:val="28"/>
                <w:szCs w:val="28"/>
              </w:rPr>
            </w:pPr>
            <w:r w:rsidRPr="00736318">
              <w:rPr>
                <w:rFonts w:eastAsiaTheme="minorHAnsi"/>
                <w:sz w:val="28"/>
                <w:szCs w:val="28"/>
              </w:rPr>
              <w:t>особливостей, а також мотивами, потребами, інтересами та ціннісними орієнтаціями</w:t>
            </w:r>
            <w:r w:rsidR="00EC6698" w:rsidRPr="00736318">
              <w:rPr>
                <w:rFonts w:eastAsiaTheme="minorHAnsi"/>
                <w:sz w:val="28"/>
                <w:szCs w:val="28"/>
              </w:rPr>
              <w:t>, які</w:t>
            </w:r>
            <w:r w:rsidRPr="00736318">
              <w:rPr>
                <w:rFonts w:eastAsiaTheme="minorHAnsi"/>
                <w:sz w:val="28"/>
                <w:szCs w:val="28"/>
              </w:rPr>
              <w:t xml:space="preserve"> сприяють результативному виконанню</w:t>
            </w:r>
            <w:r w:rsidR="00EC6698" w:rsidRPr="00736318">
              <w:rPr>
                <w:rFonts w:eastAsiaTheme="minorHAnsi"/>
                <w:sz w:val="28"/>
                <w:szCs w:val="28"/>
              </w:rPr>
              <w:t xml:space="preserve"> завдань з охорони </w:t>
            </w:r>
            <w:r w:rsidR="009E4159" w:rsidRPr="00736318">
              <w:rPr>
                <w:rFonts w:eastAsiaTheme="minorHAnsi"/>
                <w:sz w:val="28"/>
                <w:szCs w:val="28"/>
              </w:rPr>
              <w:t>та</w:t>
            </w:r>
            <w:r w:rsidR="00EC6698" w:rsidRPr="00736318">
              <w:rPr>
                <w:rFonts w:eastAsiaTheme="minorHAnsi"/>
                <w:sz w:val="28"/>
                <w:szCs w:val="28"/>
              </w:rPr>
              <w:t xml:space="preserve"> захисту закордонних</w:t>
            </w:r>
          </w:p>
          <w:p w:rsidR="00EC6698" w:rsidRPr="00736318" w:rsidRDefault="00EC6698" w:rsidP="00736318">
            <w:pPr>
              <w:widowControl/>
              <w:adjustRightInd w:val="0"/>
              <w:jc w:val="both"/>
              <w:rPr>
                <w:rFonts w:eastAsiaTheme="minorHAnsi"/>
                <w:sz w:val="28"/>
                <w:szCs w:val="28"/>
              </w:rPr>
            </w:pPr>
            <w:r w:rsidRPr="00736318">
              <w:rPr>
                <w:rFonts w:eastAsiaTheme="minorHAnsi"/>
                <w:sz w:val="28"/>
                <w:szCs w:val="28"/>
              </w:rPr>
              <w:t xml:space="preserve">дипломатичних установ </w:t>
            </w:r>
          </w:p>
        </w:tc>
      </w:tr>
      <w:tr w:rsidR="00EA5F5C" w:rsidRPr="00736318" w:rsidTr="00A00549">
        <w:tc>
          <w:tcPr>
            <w:tcW w:w="4416" w:type="dxa"/>
          </w:tcPr>
          <w:p w:rsidR="00EC6698" w:rsidRPr="00736318" w:rsidRDefault="00EC6698" w:rsidP="00736318">
            <w:pPr>
              <w:pStyle w:val="31"/>
              <w:tabs>
                <w:tab w:val="left" w:pos="709"/>
                <w:tab w:val="left" w:leader="dot" w:pos="9487"/>
              </w:tabs>
              <w:ind w:left="0" w:firstLine="0"/>
              <w:rPr>
                <w:rFonts w:eastAsiaTheme="minorHAnsi"/>
              </w:rPr>
            </w:pPr>
            <w:r w:rsidRPr="00736318">
              <w:rPr>
                <w:rFonts w:eastAsiaTheme="minorHAnsi"/>
              </w:rPr>
              <w:t>О.</w:t>
            </w:r>
            <w:r w:rsidR="00E32DF0" w:rsidRPr="00736318">
              <w:rPr>
                <w:rFonts w:eastAsiaTheme="minorHAnsi"/>
              </w:rPr>
              <w:t xml:space="preserve"> М. </w:t>
            </w:r>
            <w:r w:rsidRPr="00736318">
              <w:rPr>
                <w:rFonts w:eastAsiaTheme="minorHAnsi"/>
              </w:rPr>
              <w:t xml:space="preserve">Пасько </w:t>
            </w:r>
            <w:r w:rsidR="00E32DF0" w:rsidRPr="00736318">
              <w:rPr>
                <w:rFonts w:eastAsiaTheme="minorHAnsi"/>
              </w:rPr>
              <w:t xml:space="preserve">[53, </w:t>
            </w:r>
            <w:r w:rsidRPr="00736318">
              <w:rPr>
                <w:rFonts w:eastAsiaTheme="minorHAnsi"/>
              </w:rPr>
              <w:t>с.55-58</w:t>
            </w:r>
            <w:r w:rsidR="00E32DF0" w:rsidRPr="00736318">
              <w:rPr>
                <w:rFonts w:eastAsiaTheme="minorHAnsi"/>
              </w:rPr>
              <w:t>]</w:t>
            </w:r>
          </w:p>
          <w:p w:rsidR="00A00549" w:rsidRPr="00736318" w:rsidRDefault="00A00549" w:rsidP="00736318">
            <w:pPr>
              <w:pStyle w:val="31"/>
              <w:tabs>
                <w:tab w:val="left" w:pos="709"/>
                <w:tab w:val="left" w:leader="dot" w:pos="9487"/>
              </w:tabs>
              <w:ind w:left="0" w:firstLine="0"/>
              <w:rPr>
                <w:rFonts w:eastAsiaTheme="minorHAnsi"/>
              </w:rPr>
            </w:pPr>
          </w:p>
        </w:tc>
        <w:tc>
          <w:tcPr>
            <w:tcW w:w="5159" w:type="dxa"/>
          </w:tcPr>
          <w:p w:rsidR="00EC6698" w:rsidRPr="00736318" w:rsidRDefault="009E4159" w:rsidP="00736318">
            <w:pPr>
              <w:widowControl/>
              <w:adjustRightInd w:val="0"/>
              <w:jc w:val="both"/>
              <w:rPr>
                <w:rFonts w:eastAsiaTheme="minorHAnsi"/>
                <w:sz w:val="28"/>
                <w:szCs w:val="28"/>
              </w:rPr>
            </w:pPr>
            <w:r w:rsidRPr="00736318">
              <w:rPr>
                <w:rFonts w:eastAsiaTheme="minorHAnsi"/>
                <w:sz w:val="28"/>
                <w:szCs w:val="28"/>
              </w:rPr>
              <w:t xml:space="preserve">складний та багатоаспектний процес, </w:t>
            </w:r>
            <w:r w:rsidR="00EC6698" w:rsidRPr="00736318">
              <w:rPr>
                <w:rFonts w:eastAsiaTheme="minorHAnsi"/>
                <w:sz w:val="28"/>
                <w:szCs w:val="28"/>
              </w:rPr>
              <w:t>який</w:t>
            </w:r>
            <w:r w:rsidRPr="00736318">
              <w:rPr>
                <w:rFonts w:eastAsiaTheme="minorHAnsi"/>
                <w:sz w:val="28"/>
                <w:szCs w:val="28"/>
              </w:rPr>
              <w:t xml:space="preserve"> про</w:t>
            </w:r>
            <w:r w:rsidR="00EC6698" w:rsidRPr="00736318">
              <w:rPr>
                <w:rFonts w:eastAsiaTheme="minorHAnsi"/>
                <w:sz w:val="28"/>
                <w:szCs w:val="28"/>
              </w:rPr>
              <w:t xml:space="preserve">являється як потенційна </w:t>
            </w:r>
            <w:r w:rsidR="00353DD2" w:rsidRPr="00736318">
              <w:rPr>
                <w:rFonts w:eastAsiaTheme="minorHAnsi"/>
                <w:sz w:val="28"/>
                <w:szCs w:val="28"/>
              </w:rPr>
              <w:t xml:space="preserve">особистісна </w:t>
            </w:r>
            <w:r w:rsidR="00EC6698" w:rsidRPr="00736318">
              <w:rPr>
                <w:rFonts w:eastAsiaTheme="minorHAnsi"/>
                <w:sz w:val="28"/>
                <w:szCs w:val="28"/>
              </w:rPr>
              <w:t xml:space="preserve">якість, </w:t>
            </w:r>
            <w:r w:rsidR="00353DD2" w:rsidRPr="00736318">
              <w:rPr>
                <w:rFonts w:eastAsiaTheme="minorHAnsi"/>
                <w:sz w:val="28"/>
                <w:szCs w:val="28"/>
              </w:rPr>
              <w:t>до складу якої входять такі необхідні елементи: знання, у</w:t>
            </w:r>
            <w:r w:rsidR="00EC6698" w:rsidRPr="00736318">
              <w:rPr>
                <w:rFonts w:eastAsiaTheme="minorHAnsi"/>
                <w:sz w:val="28"/>
                <w:szCs w:val="28"/>
              </w:rPr>
              <w:t>міння, навички, мотивація, індивідуально-типологічні особливості т</w:t>
            </w:r>
            <w:r w:rsidR="00353DD2" w:rsidRPr="00736318">
              <w:rPr>
                <w:rFonts w:eastAsiaTheme="minorHAnsi"/>
                <w:sz w:val="28"/>
                <w:szCs w:val="28"/>
              </w:rPr>
              <w:t>а властивості (компетентність) та</w:t>
            </w:r>
            <w:r w:rsidR="00EC6698" w:rsidRPr="00736318">
              <w:rPr>
                <w:rFonts w:eastAsiaTheme="minorHAnsi"/>
                <w:sz w:val="28"/>
                <w:szCs w:val="28"/>
              </w:rPr>
              <w:t xml:space="preserve"> спроможність їх</w:t>
            </w:r>
            <w:r w:rsidR="001F654A" w:rsidRPr="00736318">
              <w:rPr>
                <w:rFonts w:eastAsiaTheme="minorHAnsi"/>
                <w:sz w:val="28"/>
                <w:szCs w:val="28"/>
              </w:rPr>
              <w:t xml:space="preserve"> </w:t>
            </w:r>
            <w:r w:rsidR="00353DD2" w:rsidRPr="00736318">
              <w:rPr>
                <w:rFonts w:eastAsiaTheme="minorHAnsi"/>
                <w:sz w:val="28"/>
                <w:szCs w:val="28"/>
              </w:rPr>
              <w:t xml:space="preserve">використовувати під час </w:t>
            </w:r>
            <w:r w:rsidR="00EC6698" w:rsidRPr="00736318">
              <w:rPr>
                <w:rFonts w:eastAsiaTheme="minorHAnsi"/>
                <w:sz w:val="28"/>
                <w:szCs w:val="28"/>
              </w:rPr>
              <w:t>професійної діяльності</w:t>
            </w:r>
          </w:p>
        </w:tc>
      </w:tr>
      <w:tr w:rsidR="00EA5F5C" w:rsidRPr="00736318" w:rsidTr="00A00549">
        <w:tc>
          <w:tcPr>
            <w:tcW w:w="4416" w:type="dxa"/>
          </w:tcPr>
          <w:p w:rsidR="00E32DF0" w:rsidRPr="00736318" w:rsidRDefault="00E32DF0" w:rsidP="00736318">
            <w:pPr>
              <w:pStyle w:val="31"/>
              <w:tabs>
                <w:tab w:val="left" w:pos="709"/>
                <w:tab w:val="left" w:leader="dot" w:pos="9487"/>
              </w:tabs>
              <w:ind w:left="0" w:firstLine="0"/>
              <w:rPr>
                <w:rFonts w:eastAsiaTheme="minorHAnsi"/>
              </w:rPr>
            </w:pPr>
            <w:r w:rsidRPr="00736318">
              <w:rPr>
                <w:rFonts w:eastAsiaTheme="minorHAnsi"/>
              </w:rPr>
              <w:t xml:space="preserve">І.О. </w:t>
            </w:r>
            <w:proofErr w:type="spellStart"/>
            <w:r w:rsidR="00A00549" w:rsidRPr="00736318">
              <w:rPr>
                <w:rFonts w:eastAsiaTheme="minorHAnsi"/>
              </w:rPr>
              <w:t>Машук</w:t>
            </w:r>
            <w:proofErr w:type="spellEnd"/>
            <w:r w:rsidRPr="00736318">
              <w:rPr>
                <w:rFonts w:eastAsiaTheme="minorHAnsi"/>
              </w:rPr>
              <w:t xml:space="preserve"> </w:t>
            </w:r>
            <w:r w:rsidRPr="00736318">
              <w:t>[ 43, с. 3]</w:t>
            </w:r>
          </w:p>
          <w:p w:rsidR="00E32DF0" w:rsidRPr="00736318" w:rsidRDefault="00E32DF0" w:rsidP="00736318">
            <w:pPr>
              <w:pStyle w:val="31"/>
              <w:tabs>
                <w:tab w:val="left" w:pos="709"/>
                <w:tab w:val="left" w:leader="dot" w:pos="9487"/>
              </w:tabs>
              <w:ind w:left="0" w:firstLine="0"/>
              <w:rPr>
                <w:rFonts w:eastAsiaTheme="minorHAnsi"/>
              </w:rPr>
            </w:pPr>
          </w:p>
          <w:p w:rsidR="00A00549" w:rsidRPr="00736318" w:rsidRDefault="00A00549" w:rsidP="00736318">
            <w:pPr>
              <w:pStyle w:val="31"/>
              <w:tabs>
                <w:tab w:val="left" w:pos="709"/>
                <w:tab w:val="left" w:leader="dot" w:pos="9487"/>
              </w:tabs>
              <w:ind w:left="0" w:firstLine="0"/>
              <w:rPr>
                <w:rFonts w:eastAsiaTheme="minorHAnsi"/>
              </w:rPr>
            </w:pPr>
          </w:p>
        </w:tc>
        <w:tc>
          <w:tcPr>
            <w:tcW w:w="5159" w:type="dxa"/>
          </w:tcPr>
          <w:p w:rsidR="00EC6698" w:rsidRPr="00736318" w:rsidRDefault="00974157" w:rsidP="00736318">
            <w:pPr>
              <w:widowControl/>
              <w:adjustRightInd w:val="0"/>
              <w:jc w:val="both"/>
              <w:rPr>
                <w:rFonts w:eastAsiaTheme="minorHAnsi"/>
                <w:sz w:val="28"/>
                <w:szCs w:val="28"/>
              </w:rPr>
            </w:pPr>
            <w:r w:rsidRPr="00736318">
              <w:rPr>
                <w:rFonts w:eastAsiaTheme="minorHAnsi"/>
                <w:sz w:val="28"/>
                <w:szCs w:val="28"/>
              </w:rPr>
              <w:t>с</w:t>
            </w:r>
            <w:r w:rsidR="00353DD2" w:rsidRPr="00736318">
              <w:rPr>
                <w:rFonts w:eastAsiaTheme="minorHAnsi"/>
                <w:sz w:val="28"/>
                <w:szCs w:val="28"/>
              </w:rPr>
              <w:t xml:space="preserve">пецифічний </w:t>
            </w:r>
            <w:r w:rsidR="00EC6698" w:rsidRPr="00736318">
              <w:rPr>
                <w:rFonts w:eastAsiaTheme="minorHAnsi"/>
                <w:sz w:val="28"/>
                <w:szCs w:val="28"/>
              </w:rPr>
              <w:t xml:space="preserve">психічний стан, </w:t>
            </w:r>
            <w:r w:rsidR="00353DD2" w:rsidRPr="00736318">
              <w:rPr>
                <w:rFonts w:eastAsiaTheme="minorHAnsi"/>
                <w:sz w:val="28"/>
                <w:szCs w:val="28"/>
              </w:rPr>
              <w:t>який зумовлено</w:t>
            </w:r>
            <w:r w:rsidR="00EC6698" w:rsidRPr="00736318">
              <w:rPr>
                <w:rFonts w:eastAsiaTheme="minorHAnsi"/>
                <w:sz w:val="28"/>
                <w:szCs w:val="28"/>
              </w:rPr>
              <w:t xml:space="preserve"> </w:t>
            </w:r>
            <w:r w:rsidR="00353DD2" w:rsidRPr="00736318">
              <w:rPr>
                <w:rFonts w:eastAsiaTheme="minorHAnsi"/>
                <w:sz w:val="28"/>
                <w:szCs w:val="28"/>
              </w:rPr>
              <w:t>системою об’єктивних та суб’єктивних факторів</w:t>
            </w:r>
            <w:r w:rsidR="00EC6698" w:rsidRPr="00736318">
              <w:rPr>
                <w:rFonts w:eastAsiaTheme="minorHAnsi"/>
                <w:sz w:val="28"/>
                <w:szCs w:val="28"/>
              </w:rPr>
              <w:t>,</w:t>
            </w:r>
            <w:r w:rsidR="001F654A" w:rsidRPr="00736318">
              <w:rPr>
                <w:rFonts w:eastAsiaTheme="minorHAnsi"/>
                <w:sz w:val="28"/>
                <w:szCs w:val="28"/>
              </w:rPr>
              <w:t xml:space="preserve"> </w:t>
            </w:r>
            <w:r w:rsidR="00EC6698" w:rsidRPr="00736318">
              <w:rPr>
                <w:rFonts w:eastAsiaTheme="minorHAnsi"/>
                <w:sz w:val="28"/>
                <w:szCs w:val="28"/>
              </w:rPr>
              <w:t xml:space="preserve">який </w:t>
            </w:r>
            <w:r w:rsidR="00353DD2" w:rsidRPr="00736318">
              <w:rPr>
                <w:rFonts w:eastAsiaTheme="minorHAnsi"/>
                <w:sz w:val="28"/>
                <w:szCs w:val="28"/>
              </w:rPr>
              <w:t>передбачає оптимальну мобілізацію усіх ресурсів організму та</w:t>
            </w:r>
            <w:r w:rsidR="001F654A" w:rsidRPr="00736318">
              <w:rPr>
                <w:rFonts w:eastAsiaTheme="minorHAnsi"/>
                <w:sz w:val="28"/>
                <w:szCs w:val="28"/>
              </w:rPr>
              <w:t xml:space="preserve"> </w:t>
            </w:r>
            <w:r w:rsidR="00EC6698" w:rsidRPr="00736318">
              <w:rPr>
                <w:rFonts w:eastAsiaTheme="minorHAnsi"/>
                <w:sz w:val="28"/>
                <w:szCs w:val="28"/>
              </w:rPr>
              <w:t xml:space="preserve">утворюється внаслідок розвитку </w:t>
            </w:r>
            <w:r w:rsidR="00353DD2" w:rsidRPr="00736318">
              <w:rPr>
                <w:rFonts w:eastAsiaTheme="minorHAnsi"/>
                <w:sz w:val="28"/>
                <w:szCs w:val="28"/>
              </w:rPr>
              <w:t xml:space="preserve">комплексу </w:t>
            </w:r>
            <w:r w:rsidR="00EC6698" w:rsidRPr="00736318">
              <w:rPr>
                <w:rFonts w:eastAsiaTheme="minorHAnsi"/>
                <w:sz w:val="28"/>
                <w:szCs w:val="28"/>
              </w:rPr>
              <w:t xml:space="preserve">особистісних </w:t>
            </w:r>
            <w:r w:rsidR="00353DD2" w:rsidRPr="00736318">
              <w:rPr>
                <w:rFonts w:eastAsiaTheme="minorHAnsi"/>
                <w:sz w:val="28"/>
                <w:szCs w:val="28"/>
              </w:rPr>
              <w:t xml:space="preserve">рис </w:t>
            </w:r>
          </w:p>
        </w:tc>
      </w:tr>
    </w:tbl>
    <w:p w:rsidR="00E32DF0" w:rsidRPr="00736318" w:rsidRDefault="00E32DF0" w:rsidP="00736318">
      <w:pPr>
        <w:pStyle w:val="31"/>
        <w:tabs>
          <w:tab w:val="left" w:pos="709"/>
          <w:tab w:val="left" w:leader="dot" w:pos="9487"/>
        </w:tabs>
        <w:spacing w:line="360" w:lineRule="auto"/>
        <w:ind w:left="0" w:firstLine="851"/>
      </w:pPr>
    </w:p>
    <w:p w:rsidR="001F654A" w:rsidRPr="00736318" w:rsidRDefault="007D0965" w:rsidP="00736318">
      <w:pPr>
        <w:pStyle w:val="31"/>
        <w:tabs>
          <w:tab w:val="left" w:pos="709"/>
          <w:tab w:val="left" w:leader="dot" w:pos="9487"/>
        </w:tabs>
        <w:spacing w:line="360" w:lineRule="auto"/>
        <w:ind w:left="0" w:firstLine="851"/>
      </w:pPr>
      <w:r w:rsidRPr="00736318">
        <w:t xml:space="preserve">З </w:t>
      </w:r>
      <w:r w:rsidR="0044366F" w:rsidRPr="00736318">
        <w:t>урахуванням</w:t>
      </w:r>
      <w:r w:rsidRPr="00736318">
        <w:t xml:space="preserve"> </w:t>
      </w:r>
      <w:r w:rsidR="007942C2" w:rsidRPr="00736318">
        <w:t>аналізу л</w:t>
      </w:r>
      <w:r w:rsidR="0044366F" w:rsidRPr="00736318">
        <w:t>ітератури, наведеної у табл. 1</w:t>
      </w:r>
      <w:r w:rsidR="00974157" w:rsidRPr="00736318">
        <w:t>.2</w:t>
      </w:r>
      <w:r w:rsidR="0044366F" w:rsidRPr="00736318">
        <w:t>, установлено, що науковці неоднозначно тлумачать сутність феномена</w:t>
      </w:r>
      <w:r w:rsidR="007942C2" w:rsidRPr="00736318">
        <w:t xml:space="preserve"> «готовність». </w:t>
      </w:r>
      <w:r w:rsidR="003A3F68" w:rsidRPr="00736318">
        <w:t>Поняття «г</w:t>
      </w:r>
      <w:r w:rsidR="007942C2" w:rsidRPr="00736318">
        <w:t xml:space="preserve">отовність» </w:t>
      </w:r>
      <w:r w:rsidR="0044366F" w:rsidRPr="00736318">
        <w:t xml:space="preserve">дослідники розуміють </w:t>
      </w:r>
      <w:r w:rsidR="007942C2" w:rsidRPr="00736318">
        <w:t>як</w:t>
      </w:r>
      <w:r w:rsidR="003A3F68" w:rsidRPr="00736318">
        <w:t>: кінцевий результат якоїсь</w:t>
      </w:r>
      <w:r w:rsidR="007942C2" w:rsidRPr="00736318">
        <w:t xml:space="preserve"> дії; </w:t>
      </w:r>
      <w:r w:rsidR="003A3F68" w:rsidRPr="00736318">
        <w:t xml:space="preserve">специфічний </w:t>
      </w:r>
      <w:r w:rsidR="007942C2" w:rsidRPr="00736318">
        <w:t xml:space="preserve">психічний </w:t>
      </w:r>
      <w:r w:rsidR="003A3F68" w:rsidRPr="00736318">
        <w:t xml:space="preserve">особистісний </w:t>
      </w:r>
      <w:r w:rsidR="007942C2" w:rsidRPr="00736318">
        <w:t>стан</w:t>
      </w:r>
      <w:r w:rsidR="003A3F68" w:rsidRPr="00736318">
        <w:t>; цілісну інтегровану</w:t>
      </w:r>
      <w:r w:rsidR="007942C2" w:rsidRPr="00736318">
        <w:t xml:space="preserve"> </w:t>
      </w:r>
      <w:r w:rsidR="003A3F68" w:rsidRPr="00736318">
        <w:lastRenderedPageBreak/>
        <w:t>індивідуальну якість; психологічну умову</w:t>
      </w:r>
      <w:r w:rsidR="007942C2" w:rsidRPr="00736318">
        <w:t xml:space="preserve"> </w:t>
      </w:r>
      <w:r w:rsidR="0056192B" w:rsidRPr="00736318">
        <w:t>ефективного виконання діяльності; вибіркову усвідомлену</w:t>
      </w:r>
      <w:r w:rsidR="007942C2" w:rsidRPr="00736318">
        <w:t xml:space="preserve"> активність, </w:t>
      </w:r>
      <w:r w:rsidR="0056192B" w:rsidRPr="00736318">
        <w:t xml:space="preserve">яка стимулює </w:t>
      </w:r>
      <w:r w:rsidR="007942C2" w:rsidRPr="00736318">
        <w:t>особистість до діяль</w:t>
      </w:r>
      <w:r w:rsidR="0044059B" w:rsidRPr="00736318">
        <w:t>ності; особистісне утворення, яке сприяє</w:t>
      </w:r>
      <w:r w:rsidR="007942C2" w:rsidRPr="00736318">
        <w:t xml:space="preserve"> </w:t>
      </w:r>
      <w:r w:rsidR="0044059B" w:rsidRPr="00736318">
        <w:t>ефективній</w:t>
      </w:r>
      <w:r w:rsidR="007942C2" w:rsidRPr="00736318">
        <w:t xml:space="preserve"> діяльності; </w:t>
      </w:r>
      <w:r w:rsidR="0044059B" w:rsidRPr="00736318">
        <w:t xml:space="preserve">поєднання </w:t>
      </w:r>
      <w:r w:rsidR="007942C2" w:rsidRPr="00736318">
        <w:t>певних особистісних</w:t>
      </w:r>
      <w:r w:rsidR="0044059B" w:rsidRPr="00736318">
        <w:t xml:space="preserve"> рис</w:t>
      </w:r>
      <w:r w:rsidR="007942C2" w:rsidRPr="00736318">
        <w:t>; комплекс здібностей.</w:t>
      </w:r>
    </w:p>
    <w:p w:rsidR="001F654A" w:rsidRPr="00736318" w:rsidRDefault="0044059B" w:rsidP="00736318">
      <w:pPr>
        <w:pStyle w:val="31"/>
        <w:tabs>
          <w:tab w:val="left" w:pos="709"/>
          <w:tab w:val="left" w:leader="dot" w:pos="9487"/>
        </w:tabs>
        <w:spacing w:line="360" w:lineRule="auto"/>
        <w:ind w:left="0" w:firstLine="851"/>
        <w:rPr>
          <w:rFonts w:eastAsiaTheme="minorHAnsi"/>
        </w:rPr>
      </w:pPr>
      <w:r w:rsidRPr="00736318">
        <w:rPr>
          <w:rFonts w:eastAsiaTheme="minorHAnsi"/>
        </w:rPr>
        <w:t>Аналіз психолого-педагогічних</w:t>
      </w:r>
      <w:r w:rsidR="00EC6698" w:rsidRPr="00736318">
        <w:rPr>
          <w:rFonts w:eastAsiaTheme="minorHAnsi"/>
        </w:rPr>
        <w:t xml:space="preserve"> </w:t>
      </w:r>
      <w:r w:rsidRPr="00736318">
        <w:rPr>
          <w:rFonts w:eastAsiaTheme="minorHAnsi"/>
        </w:rPr>
        <w:t>джерел дає змогу</w:t>
      </w:r>
      <w:r w:rsidR="00EC6698" w:rsidRPr="00736318">
        <w:rPr>
          <w:rFonts w:eastAsiaTheme="minorHAnsi"/>
        </w:rPr>
        <w:t xml:space="preserve"> констатувати, що</w:t>
      </w:r>
      <w:r w:rsidR="001F654A" w:rsidRPr="00736318">
        <w:rPr>
          <w:rFonts w:eastAsiaTheme="minorHAnsi"/>
        </w:rPr>
        <w:t xml:space="preserve"> </w:t>
      </w:r>
      <w:r w:rsidRPr="00736318">
        <w:rPr>
          <w:rFonts w:eastAsiaTheme="minorHAnsi"/>
        </w:rPr>
        <w:t>готовність розглядають</w:t>
      </w:r>
      <w:r w:rsidR="00EC6698" w:rsidRPr="00736318">
        <w:rPr>
          <w:rFonts w:eastAsiaTheme="minorHAnsi"/>
        </w:rPr>
        <w:t xml:space="preserve"> </w:t>
      </w:r>
      <w:r w:rsidRPr="00736318">
        <w:rPr>
          <w:rFonts w:eastAsiaTheme="minorHAnsi"/>
        </w:rPr>
        <w:t xml:space="preserve">здебільшого </w:t>
      </w:r>
      <w:r w:rsidR="00EC6698" w:rsidRPr="00736318">
        <w:rPr>
          <w:rFonts w:eastAsiaTheme="minorHAnsi"/>
        </w:rPr>
        <w:t>у таких аспектах:</w:t>
      </w:r>
    </w:p>
    <w:p w:rsidR="00974157" w:rsidRPr="00736318" w:rsidRDefault="00F92745" w:rsidP="00736318">
      <w:pPr>
        <w:pStyle w:val="31"/>
        <w:numPr>
          <w:ilvl w:val="0"/>
          <w:numId w:val="4"/>
        </w:numPr>
        <w:tabs>
          <w:tab w:val="left" w:pos="0"/>
          <w:tab w:val="left" w:pos="709"/>
          <w:tab w:val="left" w:pos="993"/>
          <w:tab w:val="left" w:leader="dot" w:pos="9487"/>
        </w:tabs>
        <w:spacing w:line="360" w:lineRule="auto"/>
        <w:ind w:left="0" w:firstLine="709"/>
        <w:rPr>
          <w:rFonts w:eastAsiaTheme="minorHAnsi"/>
        </w:rPr>
      </w:pPr>
      <w:r w:rsidRPr="00736318">
        <w:rPr>
          <w:rFonts w:eastAsiaTheme="minorHAnsi"/>
        </w:rPr>
        <w:t>особистісному як</w:t>
      </w:r>
      <w:r w:rsidR="00B173BA" w:rsidRPr="00736318">
        <w:rPr>
          <w:rFonts w:eastAsiaTheme="minorHAnsi"/>
        </w:rPr>
        <w:t xml:space="preserve"> </w:t>
      </w:r>
      <w:r w:rsidR="00EC6698" w:rsidRPr="00736318">
        <w:rPr>
          <w:rFonts w:eastAsiaTheme="minorHAnsi"/>
        </w:rPr>
        <w:t xml:space="preserve">удосконалення психічних процесів, станів, </w:t>
      </w:r>
      <w:r w:rsidRPr="00736318">
        <w:rPr>
          <w:rFonts w:eastAsiaTheme="minorHAnsi"/>
        </w:rPr>
        <w:t xml:space="preserve">особистісних </w:t>
      </w:r>
      <w:r w:rsidR="00EC6698" w:rsidRPr="00736318">
        <w:rPr>
          <w:rFonts w:eastAsiaTheme="minorHAnsi"/>
        </w:rPr>
        <w:t xml:space="preserve">якостей, </w:t>
      </w:r>
      <w:r w:rsidRPr="00736318">
        <w:rPr>
          <w:rFonts w:eastAsiaTheme="minorHAnsi"/>
        </w:rPr>
        <w:t xml:space="preserve">які необхідні </w:t>
      </w:r>
      <w:r w:rsidR="00EC6698" w:rsidRPr="00736318">
        <w:rPr>
          <w:rFonts w:eastAsiaTheme="minorHAnsi"/>
        </w:rPr>
        <w:t xml:space="preserve">для </w:t>
      </w:r>
      <w:r w:rsidRPr="00736318">
        <w:rPr>
          <w:rFonts w:eastAsiaTheme="minorHAnsi"/>
        </w:rPr>
        <w:t xml:space="preserve">продуктивної </w:t>
      </w:r>
      <w:r w:rsidR="00EC6698" w:rsidRPr="00736318">
        <w:rPr>
          <w:rFonts w:eastAsiaTheme="minorHAnsi"/>
        </w:rPr>
        <w:t>професі</w:t>
      </w:r>
      <w:r w:rsidR="00973A69" w:rsidRPr="00736318">
        <w:rPr>
          <w:rFonts w:eastAsiaTheme="minorHAnsi"/>
        </w:rPr>
        <w:t>йної діяльності, а також знання особливостей</w:t>
      </w:r>
      <w:r w:rsidR="00EC6698" w:rsidRPr="00736318">
        <w:rPr>
          <w:rFonts w:eastAsiaTheme="minorHAnsi"/>
        </w:rPr>
        <w:t xml:space="preserve"> діяльності, </w:t>
      </w:r>
      <w:r w:rsidR="00973A69" w:rsidRPr="00736318">
        <w:rPr>
          <w:rFonts w:eastAsiaTheme="minorHAnsi"/>
        </w:rPr>
        <w:t>засвоєння способів та прийомів</w:t>
      </w:r>
      <w:r w:rsidR="00EC6698" w:rsidRPr="00736318">
        <w:rPr>
          <w:rFonts w:eastAsiaTheme="minorHAnsi"/>
        </w:rPr>
        <w:t xml:space="preserve"> її</w:t>
      </w:r>
      <w:r w:rsidR="00973A69" w:rsidRPr="00736318">
        <w:rPr>
          <w:rFonts w:eastAsiaTheme="minorHAnsi"/>
        </w:rPr>
        <w:t xml:space="preserve"> реалізації</w:t>
      </w:r>
      <w:r w:rsidR="00EC6698" w:rsidRPr="00736318">
        <w:rPr>
          <w:rFonts w:eastAsiaTheme="minorHAnsi"/>
        </w:rPr>
        <w:t>;</w:t>
      </w:r>
      <w:r w:rsidR="001F654A" w:rsidRPr="00736318">
        <w:rPr>
          <w:rFonts w:eastAsiaTheme="minorHAnsi"/>
        </w:rPr>
        <w:t xml:space="preserve"> </w:t>
      </w:r>
    </w:p>
    <w:p w:rsidR="001F654A" w:rsidRPr="00736318" w:rsidRDefault="00EC6698" w:rsidP="00736318">
      <w:pPr>
        <w:pStyle w:val="31"/>
        <w:numPr>
          <w:ilvl w:val="0"/>
          <w:numId w:val="4"/>
        </w:numPr>
        <w:tabs>
          <w:tab w:val="left" w:pos="0"/>
          <w:tab w:val="left" w:pos="709"/>
          <w:tab w:val="left" w:pos="993"/>
          <w:tab w:val="left" w:leader="dot" w:pos="9487"/>
        </w:tabs>
        <w:spacing w:line="360" w:lineRule="auto"/>
        <w:ind w:left="0" w:firstLine="709"/>
        <w:rPr>
          <w:rFonts w:eastAsiaTheme="minorHAnsi"/>
        </w:rPr>
      </w:pPr>
      <w:r w:rsidRPr="00736318">
        <w:rPr>
          <w:rFonts w:eastAsiaTheme="minorHAnsi"/>
        </w:rPr>
        <w:t>функціональному –</w:t>
      </w:r>
      <w:r w:rsidR="005C2752" w:rsidRPr="00736318">
        <w:rPr>
          <w:rFonts w:eastAsiaTheme="minorHAnsi"/>
        </w:rPr>
        <w:t xml:space="preserve"> </w:t>
      </w:r>
      <w:r w:rsidR="00DC20D3" w:rsidRPr="00736318">
        <w:rPr>
          <w:rFonts w:eastAsiaTheme="minorHAnsi"/>
        </w:rPr>
        <w:t xml:space="preserve">конкретний </w:t>
      </w:r>
      <w:r w:rsidRPr="00736318">
        <w:rPr>
          <w:rFonts w:eastAsiaTheme="minorHAnsi"/>
        </w:rPr>
        <w:t xml:space="preserve">стан психічних функцій, який </w:t>
      </w:r>
      <w:r w:rsidR="00CD7372" w:rsidRPr="00736318">
        <w:rPr>
          <w:rFonts w:eastAsiaTheme="minorHAnsi"/>
        </w:rPr>
        <w:t xml:space="preserve">передбачає </w:t>
      </w:r>
      <w:r w:rsidR="00016537" w:rsidRPr="00736318">
        <w:rPr>
          <w:rFonts w:eastAsiaTheme="minorHAnsi"/>
        </w:rPr>
        <w:t>високі</w:t>
      </w:r>
      <w:r w:rsidR="00B173BA" w:rsidRPr="00736318">
        <w:rPr>
          <w:rFonts w:eastAsiaTheme="minorHAnsi"/>
        </w:rPr>
        <w:t xml:space="preserve"> </w:t>
      </w:r>
      <w:r w:rsidR="00016537" w:rsidRPr="00736318">
        <w:rPr>
          <w:rFonts w:eastAsiaTheme="minorHAnsi"/>
        </w:rPr>
        <w:t>здобутки</w:t>
      </w:r>
      <w:r w:rsidR="00CD7372" w:rsidRPr="00736318">
        <w:rPr>
          <w:rFonts w:eastAsiaTheme="minorHAnsi"/>
        </w:rPr>
        <w:t xml:space="preserve"> </w:t>
      </w:r>
      <w:r w:rsidRPr="00736318">
        <w:rPr>
          <w:rFonts w:eastAsiaTheme="minorHAnsi"/>
        </w:rPr>
        <w:t>у професійній діяльності;</w:t>
      </w:r>
      <w:r w:rsidR="001F654A" w:rsidRPr="00736318">
        <w:rPr>
          <w:rFonts w:eastAsiaTheme="minorHAnsi"/>
        </w:rPr>
        <w:t xml:space="preserve"> </w:t>
      </w:r>
    </w:p>
    <w:p w:rsidR="001F654A" w:rsidRPr="00736318" w:rsidRDefault="00016537" w:rsidP="00736318">
      <w:pPr>
        <w:pStyle w:val="31"/>
        <w:tabs>
          <w:tab w:val="left" w:pos="0"/>
          <w:tab w:val="left" w:pos="709"/>
          <w:tab w:val="left" w:pos="993"/>
          <w:tab w:val="left" w:leader="dot" w:pos="9487"/>
        </w:tabs>
        <w:spacing w:line="360" w:lineRule="auto"/>
        <w:ind w:left="0" w:firstLine="709"/>
        <w:rPr>
          <w:rFonts w:eastAsiaTheme="minorHAnsi"/>
        </w:rPr>
      </w:pPr>
      <w:r w:rsidRPr="00736318">
        <w:rPr>
          <w:rFonts w:eastAsiaTheme="minorHAnsi"/>
        </w:rPr>
        <w:t>– у</w:t>
      </w:r>
      <w:r w:rsidR="00EC6698" w:rsidRPr="00736318">
        <w:rPr>
          <w:rFonts w:eastAsiaTheme="minorHAnsi"/>
        </w:rPr>
        <w:t xml:space="preserve"> особистісно-діяльнісному, який </w:t>
      </w:r>
      <w:r w:rsidRPr="00736318">
        <w:rPr>
          <w:rFonts w:eastAsiaTheme="minorHAnsi"/>
        </w:rPr>
        <w:t>характеризується готовністю як цілісним</w:t>
      </w:r>
      <w:r w:rsidR="00EC6698" w:rsidRPr="00736318">
        <w:rPr>
          <w:rFonts w:eastAsiaTheme="minorHAnsi"/>
        </w:rPr>
        <w:t xml:space="preserve"> прояв</w:t>
      </w:r>
      <w:r w:rsidRPr="00736318">
        <w:rPr>
          <w:rFonts w:eastAsiaTheme="minorHAnsi"/>
        </w:rPr>
        <w:t>ом</w:t>
      </w:r>
      <w:r w:rsidR="001F654A" w:rsidRPr="00736318">
        <w:rPr>
          <w:rFonts w:eastAsiaTheme="minorHAnsi"/>
        </w:rPr>
        <w:t xml:space="preserve"> </w:t>
      </w:r>
      <w:r w:rsidR="00EC6698" w:rsidRPr="00736318">
        <w:rPr>
          <w:rFonts w:eastAsiaTheme="minorHAnsi"/>
        </w:rPr>
        <w:t xml:space="preserve">усіх </w:t>
      </w:r>
      <w:r w:rsidRPr="00736318">
        <w:rPr>
          <w:rFonts w:eastAsiaTheme="minorHAnsi"/>
        </w:rPr>
        <w:t xml:space="preserve">особистісних </w:t>
      </w:r>
      <w:r w:rsidR="00EC6698" w:rsidRPr="00736318">
        <w:rPr>
          <w:rFonts w:eastAsiaTheme="minorHAnsi"/>
        </w:rPr>
        <w:t xml:space="preserve">сторін, що </w:t>
      </w:r>
      <w:r w:rsidR="008053A0" w:rsidRPr="00736318">
        <w:rPr>
          <w:rFonts w:eastAsiaTheme="minorHAnsi"/>
        </w:rPr>
        <w:t>уможливлює ефективне виконання</w:t>
      </w:r>
      <w:r w:rsidR="00EC6698" w:rsidRPr="00736318">
        <w:rPr>
          <w:rFonts w:eastAsiaTheme="minorHAnsi"/>
        </w:rPr>
        <w:t xml:space="preserve"> свої</w:t>
      </w:r>
      <w:r w:rsidR="008053A0" w:rsidRPr="00736318">
        <w:rPr>
          <w:rFonts w:eastAsiaTheme="minorHAnsi"/>
        </w:rPr>
        <w:t>х функцій</w:t>
      </w:r>
      <w:r w:rsidR="001F654A" w:rsidRPr="00736318">
        <w:rPr>
          <w:rFonts w:eastAsiaTheme="minorHAnsi"/>
        </w:rPr>
        <w:t xml:space="preserve"> </w:t>
      </w:r>
      <w:r w:rsidR="00E32DF0" w:rsidRPr="00736318">
        <w:t>[7, с. 12].</w:t>
      </w:r>
    </w:p>
    <w:p w:rsidR="001F654A" w:rsidRPr="00736318" w:rsidRDefault="002E6C8C" w:rsidP="00736318">
      <w:pPr>
        <w:pStyle w:val="31"/>
        <w:tabs>
          <w:tab w:val="left" w:pos="709"/>
          <w:tab w:val="left" w:leader="dot" w:pos="9487"/>
        </w:tabs>
        <w:spacing w:line="360" w:lineRule="auto"/>
        <w:ind w:left="0" w:firstLine="851"/>
        <w:rPr>
          <w:rFonts w:eastAsiaTheme="minorHAnsi"/>
        </w:rPr>
      </w:pPr>
      <w:r w:rsidRPr="00736318">
        <w:rPr>
          <w:rFonts w:eastAsiaTheme="minorHAnsi"/>
        </w:rPr>
        <w:t>Одностайними є думки науковців про те, що готовність є</w:t>
      </w:r>
      <w:r w:rsidR="00EC6698" w:rsidRPr="00736318">
        <w:rPr>
          <w:rFonts w:eastAsiaTheme="minorHAnsi"/>
        </w:rPr>
        <w:t xml:space="preserve"> </w:t>
      </w:r>
      <w:r w:rsidRPr="00736318">
        <w:rPr>
          <w:rFonts w:eastAsiaTheme="minorHAnsi"/>
        </w:rPr>
        <w:t>фундаментальною умовою</w:t>
      </w:r>
      <w:r w:rsidR="001F654A" w:rsidRPr="00736318">
        <w:rPr>
          <w:rFonts w:eastAsiaTheme="minorHAnsi"/>
        </w:rPr>
        <w:t xml:space="preserve"> </w:t>
      </w:r>
      <w:r w:rsidRPr="00736318">
        <w:rPr>
          <w:rFonts w:eastAsiaTheme="minorHAnsi"/>
        </w:rPr>
        <w:t xml:space="preserve">ефективного здійснення </w:t>
      </w:r>
      <w:r w:rsidR="00EC6698" w:rsidRPr="00736318">
        <w:rPr>
          <w:rFonts w:eastAsiaTheme="minorHAnsi"/>
        </w:rPr>
        <w:t xml:space="preserve">будь-якої професійної діяльності, яка </w:t>
      </w:r>
      <w:r w:rsidR="00364252" w:rsidRPr="00736318">
        <w:rPr>
          <w:rFonts w:eastAsiaTheme="minorHAnsi"/>
        </w:rPr>
        <w:t xml:space="preserve">спричинена </w:t>
      </w:r>
      <w:r w:rsidR="00EC6698" w:rsidRPr="00736318">
        <w:rPr>
          <w:rFonts w:eastAsiaTheme="minorHAnsi"/>
        </w:rPr>
        <w:t>не</w:t>
      </w:r>
      <w:r w:rsidR="001F654A" w:rsidRPr="00736318">
        <w:rPr>
          <w:rFonts w:eastAsiaTheme="minorHAnsi"/>
        </w:rPr>
        <w:t xml:space="preserve"> </w:t>
      </w:r>
      <w:r w:rsidR="00EC6698" w:rsidRPr="00736318">
        <w:rPr>
          <w:rFonts w:eastAsiaTheme="minorHAnsi"/>
        </w:rPr>
        <w:t xml:space="preserve">лише внутрішніми </w:t>
      </w:r>
      <w:r w:rsidR="00364252" w:rsidRPr="00736318">
        <w:rPr>
          <w:rFonts w:eastAsiaTheme="minorHAnsi"/>
        </w:rPr>
        <w:t xml:space="preserve">індивідуальними </w:t>
      </w:r>
      <w:r w:rsidR="00EC6698" w:rsidRPr="00736318">
        <w:rPr>
          <w:rFonts w:eastAsiaTheme="minorHAnsi"/>
        </w:rPr>
        <w:t>механізмами розвитку (</w:t>
      </w:r>
      <w:r w:rsidR="00364252" w:rsidRPr="00736318">
        <w:rPr>
          <w:rFonts w:eastAsiaTheme="minorHAnsi"/>
        </w:rPr>
        <w:t>цінностями, інтересами, мотивами та потребами</w:t>
      </w:r>
      <w:r w:rsidR="00EC6698" w:rsidRPr="00736318">
        <w:rPr>
          <w:rFonts w:eastAsiaTheme="minorHAnsi"/>
        </w:rPr>
        <w:t xml:space="preserve">), а й зовнішніми, до яких </w:t>
      </w:r>
      <w:r w:rsidR="00CD32D4" w:rsidRPr="00736318">
        <w:rPr>
          <w:rFonts w:eastAsiaTheme="minorHAnsi"/>
        </w:rPr>
        <w:t xml:space="preserve">належить </w:t>
      </w:r>
      <w:r w:rsidR="00EC6698" w:rsidRPr="00736318">
        <w:rPr>
          <w:rFonts w:eastAsiaTheme="minorHAnsi"/>
        </w:rPr>
        <w:t>соціальне</w:t>
      </w:r>
      <w:r w:rsidR="001F654A" w:rsidRPr="00736318">
        <w:rPr>
          <w:rFonts w:eastAsiaTheme="minorHAnsi"/>
        </w:rPr>
        <w:t xml:space="preserve"> </w:t>
      </w:r>
      <w:r w:rsidR="00EC6698" w:rsidRPr="00736318">
        <w:rPr>
          <w:rFonts w:eastAsiaTheme="minorHAnsi"/>
        </w:rPr>
        <w:t xml:space="preserve">оточення, </w:t>
      </w:r>
      <w:r w:rsidR="006C29F4" w:rsidRPr="00736318">
        <w:rPr>
          <w:rFonts w:eastAsiaTheme="minorHAnsi"/>
        </w:rPr>
        <w:t>певні обставини, у</w:t>
      </w:r>
      <w:r w:rsidR="00EC6698" w:rsidRPr="00736318">
        <w:rPr>
          <w:rFonts w:eastAsiaTheme="minorHAnsi"/>
        </w:rPr>
        <w:t xml:space="preserve"> яких </w:t>
      </w:r>
      <w:r w:rsidR="006C29F4" w:rsidRPr="00736318">
        <w:rPr>
          <w:rFonts w:eastAsiaTheme="minorHAnsi"/>
        </w:rPr>
        <w:t>буде здійснюватися</w:t>
      </w:r>
      <w:r w:rsidR="00EC6698" w:rsidRPr="00736318">
        <w:rPr>
          <w:rFonts w:eastAsiaTheme="minorHAnsi"/>
        </w:rPr>
        <w:t xml:space="preserve"> будь-яка діяльність.</w:t>
      </w:r>
      <w:r w:rsidR="001F654A" w:rsidRPr="00736318">
        <w:rPr>
          <w:rFonts w:eastAsiaTheme="minorHAnsi"/>
        </w:rPr>
        <w:t xml:space="preserve"> </w:t>
      </w:r>
      <w:r w:rsidR="006C29F4" w:rsidRPr="00736318">
        <w:rPr>
          <w:rFonts w:eastAsiaTheme="minorHAnsi"/>
        </w:rPr>
        <w:t xml:space="preserve">Згідно з </w:t>
      </w:r>
      <w:r w:rsidR="00EC6698" w:rsidRPr="00736318">
        <w:rPr>
          <w:rFonts w:eastAsiaTheme="minorHAnsi"/>
        </w:rPr>
        <w:t>усвідомлення</w:t>
      </w:r>
      <w:r w:rsidR="006C29F4" w:rsidRPr="00736318">
        <w:rPr>
          <w:rFonts w:eastAsiaTheme="minorHAnsi"/>
        </w:rPr>
        <w:t>м</w:t>
      </w:r>
      <w:r w:rsidR="00EC6698" w:rsidRPr="00736318">
        <w:rPr>
          <w:rFonts w:eastAsiaTheme="minorHAnsi"/>
        </w:rPr>
        <w:t xml:space="preserve"> </w:t>
      </w:r>
      <w:r w:rsidR="006C29F4" w:rsidRPr="00736318">
        <w:rPr>
          <w:rFonts w:eastAsiaTheme="minorHAnsi"/>
        </w:rPr>
        <w:t xml:space="preserve">важливості </w:t>
      </w:r>
      <w:r w:rsidR="00EC6698" w:rsidRPr="00736318">
        <w:rPr>
          <w:rFonts w:eastAsiaTheme="minorHAnsi"/>
        </w:rPr>
        <w:t xml:space="preserve">готовності як </w:t>
      </w:r>
      <w:r w:rsidR="00B27EF0" w:rsidRPr="00736318">
        <w:rPr>
          <w:rFonts w:eastAsiaTheme="minorHAnsi"/>
        </w:rPr>
        <w:t>фактора п</w:t>
      </w:r>
      <w:r w:rsidR="009C7E7F" w:rsidRPr="00736318">
        <w:rPr>
          <w:rFonts w:eastAsiaTheme="minorHAnsi"/>
        </w:rPr>
        <w:t>р</w:t>
      </w:r>
      <w:r w:rsidR="00B27EF0" w:rsidRPr="00736318">
        <w:rPr>
          <w:rFonts w:eastAsiaTheme="minorHAnsi"/>
        </w:rPr>
        <w:t xml:space="preserve">одуктивної </w:t>
      </w:r>
      <w:r w:rsidR="00EC6698" w:rsidRPr="00736318">
        <w:rPr>
          <w:rFonts w:eastAsiaTheme="minorHAnsi"/>
        </w:rPr>
        <w:t xml:space="preserve">діяльності, </w:t>
      </w:r>
      <w:r w:rsidR="00B27EF0" w:rsidRPr="00736318">
        <w:rPr>
          <w:rFonts w:eastAsiaTheme="minorHAnsi"/>
        </w:rPr>
        <w:t xml:space="preserve">існує </w:t>
      </w:r>
      <w:r w:rsidR="00EC6698" w:rsidRPr="00736318">
        <w:rPr>
          <w:rFonts w:eastAsiaTheme="minorHAnsi"/>
        </w:rPr>
        <w:t xml:space="preserve">практика формування готовності </w:t>
      </w:r>
      <w:r w:rsidR="00077B46" w:rsidRPr="00736318">
        <w:rPr>
          <w:rFonts w:eastAsiaTheme="minorHAnsi"/>
        </w:rPr>
        <w:t xml:space="preserve">спеціаліста </w:t>
      </w:r>
      <w:r w:rsidR="00EC6698" w:rsidRPr="00736318">
        <w:rPr>
          <w:rFonts w:eastAsiaTheme="minorHAnsi"/>
        </w:rPr>
        <w:t>до</w:t>
      </w:r>
      <w:r w:rsidR="001F654A" w:rsidRPr="00736318">
        <w:rPr>
          <w:rFonts w:eastAsiaTheme="minorHAnsi"/>
        </w:rPr>
        <w:t xml:space="preserve"> </w:t>
      </w:r>
      <w:r w:rsidR="00EC6698" w:rsidRPr="00736318">
        <w:rPr>
          <w:rFonts w:eastAsiaTheme="minorHAnsi"/>
        </w:rPr>
        <w:t>професійної діяльності.</w:t>
      </w:r>
    </w:p>
    <w:p w:rsidR="001F654A" w:rsidRPr="00736318" w:rsidRDefault="009C7E7F" w:rsidP="00736318">
      <w:pPr>
        <w:pStyle w:val="31"/>
        <w:tabs>
          <w:tab w:val="left" w:pos="709"/>
          <w:tab w:val="left" w:leader="dot" w:pos="9487"/>
        </w:tabs>
        <w:spacing w:line="360" w:lineRule="auto"/>
        <w:ind w:left="0" w:firstLine="851"/>
        <w:rPr>
          <w:rFonts w:eastAsiaTheme="minorHAnsi"/>
          <w:color w:val="7030A0"/>
        </w:rPr>
      </w:pPr>
      <w:r w:rsidRPr="00736318">
        <w:rPr>
          <w:rFonts w:eastAsiaTheme="minorHAnsi"/>
        </w:rPr>
        <w:t>З урахуванням педагогічної інтерпретації готовність розглядають</w:t>
      </w:r>
      <w:r w:rsidR="00EC6698" w:rsidRPr="00736318">
        <w:rPr>
          <w:rFonts w:eastAsiaTheme="minorHAnsi"/>
        </w:rPr>
        <w:t xml:space="preserve"> у</w:t>
      </w:r>
      <w:r w:rsidR="001F654A" w:rsidRPr="00736318">
        <w:rPr>
          <w:rFonts w:eastAsiaTheme="minorHAnsi"/>
        </w:rPr>
        <w:t xml:space="preserve"> </w:t>
      </w:r>
      <w:r w:rsidR="00F6400E" w:rsidRPr="00736318">
        <w:rPr>
          <w:rFonts w:eastAsiaTheme="minorHAnsi"/>
        </w:rPr>
        <w:t>діалогічних взаємозв’язках між педагогічною діяльністю учителя та</w:t>
      </w:r>
      <w:r w:rsidR="00EC6698" w:rsidRPr="00736318">
        <w:rPr>
          <w:rFonts w:eastAsiaTheme="minorHAnsi"/>
        </w:rPr>
        <w:t xml:space="preserve"> професійною</w:t>
      </w:r>
      <w:r w:rsidR="001F654A" w:rsidRPr="00736318">
        <w:rPr>
          <w:rFonts w:eastAsiaTheme="minorHAnsi"/>
        </w:rPr>
        <w:t xml:space="preserve"> </w:t>
      </w:r>
      <w:r w:rsidR="00D15B6F" w:rsidRPr="00736318">
        <w:rPr>
          <w:rFonts w:eastAsiaTheme="minorHAnsi"/>
        </w:rPr>
        <w:t>готовністю її здійснення</w:t>
      </w:r>
      <w:r w:rsidR="00EC6698" w:rsidRPr="00736318">
        <w:rPr>
          <w:rFonts w:eastAsiaTheme="minorHAnsi"/>
        </w:rPr>
        <w:t xml:space="preserve">. </w:t>
      </w:r>
      <w:r w:rsidR="00CF0E50" w:rsidRPr="00736318">
        <w:rPr>
          <w:rFonts w:eastAsiaTheme="minorHAnsi"/>
        </w:rPr>
        <w:t>На думку К.</w:t>
      </w:r>
      <w:r w:rsidR="000D34D2" w:rsidRPr="00736318">
        <w:rPr>
          <w:rFonts w:eastAsiaTheme="minorHAnsi"/>
        </w:rPr>
        <w:t xml:space="preserve">М. </w:t>
      </w:r>
      <w:proofErr w:type="spellStart"/>
      <w:r w:rsidR="00CF0E50" w:rsidRPr="00736318">
        <w:rPr>
          <w:rFonts w:eastAsiaTheme="minorHAnsi"/>
        </w:rPr>
        <w:t>Дурай-Новакової</w:t>
      </w:r>
      <w:proofErr w:type="spellEnd"/>
      <w:r w:rsidR="00CF0E50" w:rsidRPr="00736318">
        <w:rPr>
          <w:rFonts w:eastAsiaTheme="minorHAnsi"/>
        </w:rPr>
        <w:t>,</w:t>
      </w:r>
      <w:r w:rsidR="00B173BA" w:rsidRPr="00736318">
        <w:rPr>
          <w:rFonts w:eastAsiaTheme="minorHAnsi"/>
        </w:rPr>
        <w:t xml:space="preserve"> </w:t>
      </w:r>
      <w:r w:rsidR="00CF0E50" w:rsidRPr="00736318">
        <w:rPr>
          <w:rFonts w:eastAsiaTheme="minorHAnsi"/>
        </w:rPr>
        <w:t>професійна</w:t>
      </w:r>
      <w:r w:rsidR="001F654A" w:rsidRPr="00736318">
        <w:rPr>
          <w:rFonts w:eastAsiaTheme="minorHAnsi"/>
        </w:rPr>
        <w:t xml:space="preserve"> </w:t>
      </w:r>
      <w:r w:rsidR="00EC6698" w:rsidRPr="00736318">
        <w:rPr>
          <w:rFonts w:eastAsiaTheme="minorHAnsi"/>
        </w:rPr>
        <w:t xml:space="preserve">готовність </w:t>
      </w:r>
      <w:r w:rsidR="00CF0E50" w:rsidRPr="00736318">
        <w:rPr>
          <w:rFonts w:eastAsiaTheme="minorHAnsi"/>
        </w:rPr>
        <w:t>є складним структурним</w:t>
      </w:r>
      <w:r w:rsidR="00EC6698" w:rsidRPr="00736318">
        <w:rPr>
          <w:rFonts w:eastAsiaTheme="minorHAnsi"/>
        </w:rPr>
        <w:t xml:space="preserve"> утворення</w:t>
      </w:r>
      <w:r w:rsidR="00CF0E50" w:rsidRPr="00736318">
        <w:rPr>
          <w:rFonts w:eastAsiaTheme="minorHAnsi"/>
        </w:rPr>
        <w:t>м</w:t>
      </w:r>
      <w:r w:rsidR="00EC6698" w:rsidRPr="00736318">
        <w:rPr>
          <w:rFonts w:eastAsiaTheme="minorHAnsi"/>
        </w:rPr>
        <w:t xml:space="preserve">, </w:t>
      </w:r>
      <w:r w:rsidR="001736FA" w:rsidRPr="00736318">
        <w:rPr>
          <w:rFonts w:eastAsiaTheme="minorHAnsi"/>
        </w:rPr>
        <w:t xml:space="preserve">яке спрямоване </w:t>
      </w:r>
      <w:r w:rsidR="00EC6698" w:rsidRPr="00736318">
        <w:rPr>
          <w:rFonts w:eastAsiaTheme="minorHAnsi"/>
        </w:rPr>
        <w:t>на повне та</w:t>
      </w:r>
      <w:r w:rsidR="001F654A" w:rsidRPr="00736318">
        <w:rPr>
          <w:rFonts w:eastAsiaTheme="minorHAnsi"/>
        </w:rPr>
        <w:t xml:space="preserve"> </w:t>
      </w:r>
      <w:r w:rsidR="001736FA" w:rsidRPr="00736318">
        <w:rPr>
          <w:rFonts w:eastAsiaTheme="minorHAnsi"/>
        </w:rPr>
        <w:t xml:space="preserve">результативне здійснення </w:t>
      </w:r>
      <w:r w:rsidR="00EC6698" w:rsidRPr="00736318">
        <w:rPr>
          <w:rFonts w:eastAsiaTheme="minorHAnsi"/>
        </w:rPr>
        <w:t xml:space="preserve">різних функцій учителя, </w:t>
      </w:r>
      <w:r w:rsidR="001736FA" w:rsidRPr="00736318">
        <w:rPr>
          <w:rFonts w:eastAsiaTheme="minorHAnsi"/>
        </w:rPr>
        <w:t>головним ядром якого виступають</w:t>
      </w:r>
      <w:r w:rsidR="00B173BA" w:rsidRPr="00736318">
        <w:rPr>
          <w:rFonts w:eastAsiaTheme="minorHAnsi"/>
        </w:rPr>
        <w:t xml:space="preserve"> </w:t>
      </w:r>
      <w:r w:rsidR="00EC6698" w:rsidRPr="00736318">
        <w:rPr>
          <w:rFonts w:eastAsiaTheme="minorHAnsi"/>
        </w:rPr>
        <w:t>позитивні</w:t>
      </w:r>
      <w:r w:rsidR="001F654A" w:rsidRPr="00736318">
        <w:rPr>
          <w:rFonts w:eastAsiaTheme="minorHAnsi"/>
        </w:rPr>
        <w:t xml:space="preserve"> </w:t>
      </w:r>
      <w:r w:rsidR="001736FA" w:rsidRPr="00736318">
        <w:rPr>
          <w:rFonts w:eastAsiaTheme="minorHAnsi"/>
        </w:rPr>
        <w:t>установки, мотиви та за</w:t>
      </w:r>
      <w:r w:rsidR="00EC6698" w:rsidRPr="00736318">
        <w:rPr>
          <w:rFonts w:eastAsiaTheme="minorHAnsi"/>
        </w:rPr>
        <w:t xml:space="preserve">своєні </w:t>
      </w:r>
      <w:r w:rsidR="001736FA" w:rsidRPr="00736318">
        <w:rPr>
          <w:rFonts w:eastAsiaTheme="minorHAnsi"/>
        </w:rPr>
        <w:t xml:space="preserve">професійні </w:t>
      </w:r>
      <w:r w:rsidR="00EC6698" w:rsidRPr="00736318">
        <w:rPr>
          <w:rFonts w:eastAsiaTheme="minorHAnsi"/>
        </w:rPr>
        <w:t xml:space="preserve">цінності, які </w:t>
      </w:r>
      <w:r w:rsidR="001736FA" w:rsidRPr="00736318">
        <w:rPr>
          <w:rFonts w:eastAsiaTheme="minorHAnsi"/>
        </w:rPr>
        <w:t>складаються з властивостей</w:t>
      </w:r>
      <w:r w:rsidR="00EC6698" w:rsidRPr="00736318">
        <w:rPr>
          <w:rFonts w:eastAsiaTheme="minorHAnsi"/>
        </w:rPr>
        <w:t>,</w:t>
      </w:r>
      <w:r w:rsidR="001F654A" w:rsidRPr="00736318">
        <w:rPr>
          <w:rFonts w:eastAsiaTheme="minorHAnsi"/>
        </w:rPr>
        <w:t xml:space="preserve"> </w:t>
      </w:r>
      <w:r w:rsidR="001736FA" w:rsidRPr="00736318">
        <w:rPr>
          <w:rFonts w:eastAsiaTheme="minorHAnsi"/>
        </w:rPr>
        <w:t>якостей, знань та</w:t>
      </w:r>
      <w:r w:rsidR="00B173BA" w:rsidRPr="00736318">
        <w:rPr>
          <w:rFonts w:eastAsiaTheme="minorHAnsi"/>
        </w:rPr>
        <w:t xml:space="preserve"> </w:t>
      </w:r>
      <w:r w:rsidR="001736FA" w:rsidRPr="00736318">
        <w:rPr>
          <w:rFonts w:eastAsiaTheme="minorHAnsi"/>
        </w:rPr>
        <w:t>навичок</w:t>
      </w:r>
      <w:r w:rsidR="00EC6698" w:rsidRPr="00736318">
        <w:rPr>
          <w:rFonts w:eastAsiaTheme="minorHAnsi"/>
        </w:rPr>
        <w:t xml:space="preserve"> (досвід</w:t>
      </w:r>
      <w:r w:rsidR="001736FA" w:rsidRPr="00736318">
        <w:rPr>
          <w:rFonts w:eastAsiaTheme="minorHAnsi"/>
        </w:rPr>
        <w:t>у</w:t>
      </w:r>
      <w:r w:rsidR="00EC6698" w:rsidRPr="00736318">
        <w:rPr>
          <w:rFonts w:eastAsiaTheme="minorHAnsi"/>
        </w:rPr>
        <w:t xml:space="preserve">) </w:t>
      </w:r>
      <w:r w:rsidR="00EC6698" w:rsidRPr="00736318">
        <w:rPr>
          <w:rFonts w:eastAsiaTheme="minorHAnsi"/>
        </w:rPr>
        <w:lastRenderedPageBreak/>
        <w:t xml:space="preserve">особистості </w:t>
      </w:r>
      <w:r w:rsidR="00E32DF0" w:rsidRPr="00736318">
        <w:t>[23, с. 25].</w:t>
      </w:r>
      <w:r w:rsidR="00E32DF0" w:rsidRPr="00736318">
        <w:rPr>
          <w:rFonts w:eastAsiaTheme="minorHAnsi"/>
        </w:rPr>
        <w:t xml:space="preserve"> </w:t>
      </w:r>
    </w:p>
    <w:p w:rsidR="001F654A" w:rsidRPr="00736318" w:rsidRDefault="00974570" w:rsidP="00736318">
      <w:pPr>
        <w:pStyle w:val="31"/>
        <w:tabs>
          <w:tab w:val="left" w:pos="709"/>
          <w:tab w:val="left" w:leader="dot" w:pos="9487"/>
        </w:tabs>
        <w:spacing w:line="360" w:lineRule="auto"/>
        <w:ind w:left="0" w:firstLine="851"/>
        <w:rPr>
          <w:rFonts w:eastAsiaTheme="minorHAnsi"/>
          <w:color w:val="7030A0"/>
        </w:rPr>
      </w:pPr>
      <w:r w:rsidRPr="00736318">
        <w:rPr>
          <w:rFonts w:eastAsiaTheme="minorHAnsi"/>
        </w:rPr>
        <w:t xml:space="preserve">За </w:t>
      </w:r>
      <w:r w:rsidR="00EC6698" w:rsidRPr="00736318">
        <w:rPr>
          <w:rFonts w:eastAsiaTheme="minorHAnsi"/>
        </w:rPr>
        <w:t>А.</w:t>
      </w:r>
      <w:r w:rsidR="000D34D2" w:rsidRPr="00736318">
        <w:rPr>
          <w:rFonts w:eastAsiaTheme="minorHAnsi"/>
        </w:rPr>
        <w:t>Ф.</w:t>
      </w:r>
      <w:r w:rsidR="00EC6698" w:rsidRPr="00736318">
        <w:rPr>
          <w:rFonts w:eastAsiaTheme="minorHAnsi"/>
        </w:rPr>
        <w:t xml:space="preserve"> </w:t>
      </w:r>
      <w:proofErr w:type="spellStart"/>
      <w:r w:rsidR="00EC6698" w:rsidRPr="00736318">
        <w:rPr>
          <w:rFonts w:eastAsiaTheme="minorHAnsi"/>
        </w:rPr>
        <w:t>Ліненко</w:t>
      </w:r>
      <w:proofErr w:type="spellEnd"/>
      <w:r w:rsidRPr="00736318">
        <w:rPr>
          <w:rFonts w:eastAsiaTheme="minorHAnsi"/>
        </w:rPr>
        <w:t>,</w:t>
      </w:r>
      <w:r w:rsidR="00B173BA" w:rsidRPr="00736318">
        <w:rPr>
          <w:rFonts w:eastAsiaTheme="minorHAnsi"/>
        </w:rPr>
        <w:t xml:space="preserve"> </w:t>
      </w:r>
      <w:r w:rsidRPr="00736318">
        <w:rPr>
          <w:rFonts w:eastAsiaTheme="minorHAnsi"/>
        </w:rPr>
        <w:t>професійна готовність постає цілісним</w:t>
      </w:r>
      <w:r w:rsidR="001F654A" w:rsidRPr="00736318">
        <w:rPr>
          <w:rFonts w:eastAsiaTheme="minorHAnsi"/>
        </w:rPr>
        <w:t xml:space="preserve"> </w:t>
      </w:r>
      <w:r w:rsidRPr="00736318">
        <w:rPr>
          <w:rFonts w:eastAsiaTheme="minorHAnsi"/>
        </w:rPr>
        <w:t>стійким</w:t>
      </w:r>
      <w:r w:rsidR="00EC6698" w:rsidRPr="00736318">
        <w:rPr>
          <w:rFonts w:eastAsiaTheme="minorHAnsi"/>
        </w:rPr>
        <w:t xml:space="preserve"> утворення</w:t>
      </w:r>
      <w:r w:rsidRPr="00736318">
        <w:rPr>
          <w:rFonts w:eastAsiaTheme="minorHAnsi"/>
        </w:rPr>
        <w:t>м</w:t>
      </w:r>
      <w:r w:rsidR="00EC6698" w:rsidRPr="00736318">
        <w:rPr>
          <w:rFonts w:eastAsiaTheme="minorHAnsi"/>
        </w:rPr>
        <w:t xml:space="preserve">, яке мобілізує особистість на </w:t>
      </w:r>
      <w:r w:rsidRPr="00736318">
        <w:rPr>
          <w:rFonts w:eastAsiaTheme="minorHAnsi"/>
        </w:rPr>
        <w:t>реалізацію професійної</w:t>
      </w:r>
      <w:r w:rsidR="001F654A" w:rsidRPr="00736318">
        <w:rPr>
          <w:rFonts w:eastAsiaTheme="minorHAnsi"/>
        </w:rPr>
        <w:t xml:space="preserve"> </w:t>
      </w:r>
      <w:r w:rsidRPr="00736318">
        <w:rPr>
          <w:rFonts w:eastAsiaTheme="minorHAnsi"/>
        </w:rPr>
        <w:t>діяльності</w:t>
      </w:r>
      <w:r w:rsidR="00EC6698" w:rsidRPr="00736318">
        <w:rPr>
          <w:rFonts w:eastAsiaTheme="minorHAnsi"/>
        </w:rPr>
        <w:t xml:space="preserve">, </w:t>
      </w:r>
      <w:r w:rsidR="007821D6" w:rsidRPr="00736318">
        <w:rPr>
          <w:rFonts w:eastAsiaTheme="minorHAnsi"/>
        </w:rPr>
        <w:t>сприяє успішному виконанню</w:t>
      </w:r>
      <w:r w:rsidR="00EC6698" w:rsidRPr="00736318">
        <w:rPr>
          <w:rFonts w:eastAsiaTheme="minorHAnsi"/>
        </w:rPr>
        <w:t xml:space="preserve"> </w:t>
      </w:r>
      <w:r w:rsidR="007821D6" w:rsidRPr="00736318">
        <w:rPr>
          <w:rFonts w:eastAsiaTheme="minorHAnsi"/>
        </w:rPr>
        <w:t>професійних функцій</w:t>
      </w:r>
      <w:r w:rsidR="00EC6698" w:rsidRPr="00736318">
        <w:rPr>
          <w:rFonts w:eastAsiaTheme="minorHAnsi"/>
        </w:rPr>
        <w:t>, правильно</w:t>
      </w:r>
      <w:r w:rsidR="00B62090" w:rsidRPr="00736318">
        <w:rPr>
          <w:rFonts w:eastAsiaTheme="minorHAnsi"/>
        </w:rPr>
        <w:t>му</w:t>
      </w:r>
      <w:r w:rsidR="001F654A" w:rsidRPr="00736318">
        <w:rPr>
          <w:rFonts w:eastAsiaTheme="minorHAnsi"/>
        </w:rPr>
        <w:t xml:space="preserve"> </w:t>
      </w:r>
      <w:r w:rsidR="00B62090" w:rsidRPr="00736318">
        <w:rPr>
          <w:rFonts w:eastAsiaTheme="minorHAnsi"/>
        </w:rPr>
        <w:t>використанню набутих знань</w:t>
      </w:r>
      <w:r w:rsidR="00EC6698" w:rsidRPr="00736318">
        <w:rPr>
          <w:rFonts w:eastAsiaTheme="minorHAnsi"/>
        </w:rPr>
        <w:t xml:space="preserve"> і досвід</w:t>
      </w:r>
      <w:r w:rsidR="00B62090" w:rsidRPr="00736318">
        <w:rPr>
          <w:rFonts w:eastAsiaTheme="minorHAnsi"/>
        </w:rPr>
        <w:t>у</w:t>
      </w:r>
      <w:r w:rsidR="00EC6698" w:rsidRPr="00736318">
        <w:rPr>
          <w:rFonts w:eastAsiaTheme="minorHAnsi"/>
        </w:rPr>
        <w:t>, з</w:t>
      </w:r>
      <w:r w:rsidR="00B63B19" w:rsidRPr="00736318">
        <w:rPr>
          <w:rFonts w:eastAsiaTheme="minorHAnsi"/>
        </w:rPr>
        <w:t>береженню самоконтролю і подоланню</w:t>
      </w:r>
      <w:r w:rsidR="001F654A" w:rsidRPr="00736318">
        <w:rPr>
          <w:rFonts w:eastAsiaTheme="minorHAnsi"/>
        </w:rPr>
        <w:t xml:space="preserve"> </w:t>
      </w:r>
      <w:r w:rsidR="00B63B19" w:rsidRPr="00736318">
        <w:rPr>
          <w:rFonts w:eastAsiaTheme="minorHAnsi"/>
        </w:rPr>
        <w:t>непередбачених перешкод</w:t>
      </w:r>
      <w:r w:rsidR="00EC6698" w:rsidRPr="00736318">
        <w:rPr>
          <w:rFonts w:eastAsiaTheme="minorHAnsi"/>
        </w:rPr>
        <w:t xml:space="preserve">. На </w:t>
      </w:r>
      <w:r w:rsidR="003712E6" w:rsidRPr="00736318">
        <w:rPr>
          <w:rFonts w:eastAsiaTheme="minorHAnsi"/>
        </w:rPr>
        <w:t xml:space="preserve">думку </w:t>
      </w:r>
      <w:r w:rsidR="00EC6698" w:rsidRPr="00736318">
        <w:rPr>
          <w:rFonts w:eastAsiaTheme="minorHAnsi"/>
        </w:rPr>
        <w:t xml:space="preserve">автора, сутнісною </w:t>
      </w:r>
      <w:r w:rsidR="003712E6" w:rsidRPr="00736318">
        <w:rPr>
          <w:rFonts w:eastAsiaTheme="minorHAnsi"/>
        </w:rPr>
        <w:t xml:space="preserve">ознакою </w:t>
      </w:r>
      <w:r w:rsidR="00EC6698" w:rsidRPr="00736318">
        <w:rPr>
          <w:rFonts w:eastAsiaTheme="minorHAnsi"/>
        </w:rPr>
        <w:t xml:space="preserve">готовності є цілісність, яка </w:t>
      </w:r>
      <w:r w:rsidR="003712E6" w:rsidRPr="00736318">
        <w:rPr>
          <w:rFonts w:eastAsiaTheme="minorHAnsi"/>
        </w:rPr>
        <w:t>характеризується її внутрішньою єдністю</w:t>
      </w:r>
      <w:r w:rsidR="00EC6698" w:rsidRPr="00736318">
        <w:rPr>
          <w:rFonts w:eastAsiaTheme="minorHAnsi"/>
        </w:rPr>
        <w:t xml:space="preserve">, є </w:t>
      </w:r>
      <w:r w:rsidR="003712E6" w:rsidRPr="00736318">
        <w:rPr>
          <w:rFonts w:eastAsiaTheme="minorHAnsi"/>
        </w:rPr>
        <w:t xml:space="preserve">поєднанням </w:t>
      </w:r>
      <w:r w:rsidR="00EC6698" w:rsidRPr="00736318">
        <w:rPr>
          <w:rFonts w:eastAsiaTheme="minorHAnsi"/>
        </w:rPr>
        <w:t>особистісної</w:t>
      </w:r>
      <w:r w:rsidR="001F654A" w:rsidRPr="00736318">
        <w:rPr>
          <w:rFonts w:eastAsiaTheme="minorHAnsi"/>
        </w:rPr>
        <w:t xml:space="preserve"> </w:t>
      </w:r>
      <w:r w:rsidR="00EC6698" w:rsidRPr="00736318">
        <w:rPr>
          <w:rFonts w:eastAsiaTheme="minorHAnsi"/>
        </w:rPr>
        <w:t xml:space="preserve">та процесуальної готовності до професійної діяльності, оскільки </w:t>
      </w:r>
      <w:r w:rsidR="00D01BF5" w:rsidRPr="00736318">
        <w:rPr>
          <w:rFonts w:eastAsiaTheme="minorHAnsi"/>
        </w:rPr>
        <w:t>з’являється та</w:t>
      </w:r>
      <w:r w:rsidR="001F654A" w:rsidRPr="00736318">
        <w:rPr>
          <w:rFonts w:eastAsiaTheme="minorHAnsi"/>
        </w:rPr>
        <w:t xml:space="preserve"> </w:t>
      </w:r>
      <w:r w:rsidR="00EC6698" w:rsidRPr="00736318">
        <w:rPr>
          <w:rFonts w:eastAsiaTheme="minorHAnsi"/>
        </w:rPr>
        <w:t xml:space="preserve">розвивається в результаті </w:t>
      </w:r>
      <w:r w:rsidR="00D01BF5" w:rsidRPr="00736318">
        <w:rPr>
          <w:rFonts w:eastAsiaTheme="minorHAnsi"/>
        </w:rPr>
        <w:t>особистісного досвіду</w:t>
      </w:r>
      <w:r w:rsidR="00EC6698" w:rsidRPr="00736318">
        <w:rPr>
          <w:rFonts w:eastAsiaTheme="minorHAnsi"/>
        </w:rPr>
        <w:t xml:space="preserve">, </w:t>
      </w:r>
      <w:r w:rsidR="00D01BF5" w:rsidRPr="00736318">
        <w:rPr>
          <w:rFonts w:eastAsiaTheme="minorHAnsi"/>
        </w:rPr>
        <w:t xml:space="preserve">який </w:t>
      </w:r>
      <w:r w:rsidR="00443786" w:rsidRPr="00736318">
        <w:rPr>
          <w:rFonts w:eastAsiaTheme="minorHAnsi"/>
        </w:rPr>
        <w:t>ґрунтується</w:t>
      </w:r>
      <w:r w:rsidR="00D01BF5" w:rsidRPr="00736318">
        <w:rPr>
          <w:rFonts w:eastAsiaTheme="minorHAnsi"/>
        </w:rPr>
        <w:t xml:space="preserve"> </w:t>
      </w:r>
      <w:r w:rsidR="00EC6698" w:rsidRPr="00736318">
        <w:rPr>
          <w:rFonts w:eastAsiaTheme="minorHAnsi"/>
        </w:rPr>
        <w:t>на формуванні</w:t>
      </w:r>
      <w:r w:rsidR="001F654A" w:rsidRPr="00736318">
        <w:rPr>
          <w:rFonts w:eastAsiaTheme="minorHAnsi"/>
        </w:rPr>
        <w:t xml:space="preserve"> </w:t>
      </w:r>
      <w:r w:rsidR="00EC6698" w:rsidRPr="00736318">
        <w:rPr>
          <w:rFonts w:eastAsiaTheme="minorHAnsi"/>
        </w:rPr>
        <w:t xml:space="preserve">позитивного ставлення до діяльності, </w:t>
      </w:r>
      <w:r w:rsidR="007B7D9E" w:rsidRPr="00736318">
        <w:rPr>
          <w:rFonts w:eastAsiaTheme="minorHAnsi"/>
        </w:rPr>
        <w:t>осмисленні мотивів та</w:t>
      </w:r>
      <w:r w:rsidR="00EC6698" w:rsidRPr="00736318">
        <w:rPr>
          <w:rFonts w:eastAsiaTheme="minorHAnsi"/>
        </w:rPr>
        <w:t xml:space="preserve"> потреб у ній,</w:t>
      </w:r>
      <w:r w:rsidR="001F654A" w:rsidRPr="00736318">
        <w:rPr>
          <w:rFonts w:eastAsiaTheme="minorHAnsi"/>
        </w:rPr>
        <w:t xml:space="preserve"> </w:t>
      </w:r>
      <w:r w:rsidR="007B7D9E" w:rsidRPr="00736318">
        <w:rPr>
          <w:rFonts w:eastAsiaTheme="minorHAnsi"/>
        </w:rPr>
        <w:t>об’єктивації її предмета та</w:t>
      </w:r>
      <w:r w:rsidR="00EC6698" w:rsidRPr="00736318">
        <w:rPr>
          <w:rFonts w:eastAsiaTheme="minorHAnsi"/>
        </w:rPr>
        <w:t xml:space="preserve"> способів взаємодії з ним</w:t>
      </w:r>
      <w:r w:rsidR="000D34D2" w:rsidRPr="00736318">
        <w:rPr>
          <w:rFonts w:eastAsiaTheme="minorHAnsi"/>
        </w:rPr>
        <w:t xml:space="preserve"> </w:t>
      </w:r>
      <w:r w:rsidR="000D34D2" w:rsidRPr="00736318">
        <w:t>[40, с. 56].</w:t>
      </w:r>
      <w:r w:rsidR="00EC6698" w:rsidRPr="00736318">
        <w:rPr>
          <w:rFonts w:eastAsiaTheme="minorHAnsi"/>
        </w:rPr>
        <w:t xml:space="preserve"> </w:t>
      </w:r>
    </w:p>
    <w:p w:rsidR="00EC6698" w:rsidRPr="00736318" w:rsidRDefault="00EC6698" w:rsidP="00736318">
      <w:pPr>
        <w:pStyle w:val="31"/>
        <w:tabs>
          <w:tab w:val="left" w:pos="709"/>
          <w:tab w:val="left" w:pos="851"/>
          <w:tab w:val="left" w:leader="dot" w:pos="9487"/>
        </w:tabs>
        <w:spacing w:line="360" w:lineRule="auto"/>
        <w:ind w:left="0" w:firstLine="851"/>
      </w:pPr>
      <w:r w:rsidRPr="00736318">
        <w:rPr>
          <w:rFonts w:eastAsiaTheme="minorHAnsi"/>
        </w:rPr>
        <w:t>В.</w:t>
      </w:r>
      <w:r w:rsidR="000D34D2" w:rsidRPr="00736318">
        <w:rPr>
          <w:rFonts w:eastAsiaTheme="minorHAnsi"/>
        </w:rPr>
        <w:t>Л.</w:t>
      </w:r>
      <w:r w:rsidR="00B173BA" w:rsidRPr="00736318">
        <w:rPr>
          <w:rFonts w:eastAsiaTheme="minorHAnsi"/>
        </w:rPr>
        <w:t xml:space="preserve"> </w:t>
      </w:r>
      <w:proofErr w:type="spellStart"/>
      <w:r w:rsidRPr="00736318">
        <w:rPr>
          <w:rFonts w:eastAsiaTheme="minorHAnsi"/>
        </w:rPr>
        <w:t>Уліч</w:t>
      </w:r>
      <w:proofErr w:type="spellEnd"/>
      <w:r w:rsidRPr="00736318">
        <w:rPr>
          <w:rFonts w:eastAsiaTheme="minorHAnsi"/>
        </w:rPr>
        <w:t xml:space="preserve"> готовність до управлінської діяльності </w:t>
      </w:r>
      <w:r w:rsidR="00923261" w:rsidRPr="00736318">
        <w:rPr>
          <w:rFonts w:eastAsiaTheme="minorHAnsi"/>
        </w:rPr>
        <w:t xml:space="preserve">тлумачить </w:t>
      </w:r>
      <w:r w:rsidRPr="00736318">
        <w:rPr>
          <w:rFonts w:eastAsiaTheme="minorHAnsi"/>
        </w:rPr>
        <w:t>як складне,</w:t>
      </w:r>
      <w:r w:rsidR="001F654A" w:rsidRPr="00736318">
        <w:rPr>
          <w:rFonts w:eastAsiaTheme="minorHAnsi"/>
        </w:rPr>
        <w:t xml:space="preserve"> </w:t>
      </w:r>
      <w:r w:rsidRPr="00736318">
        <w:rPr>
          <w:rFonts w:eastAsiaTheme="minorHAnsi"/>
        </w:rPr>
        <w:t>ст</w:t>
      </w:r>
      <w:r w:rsidR="00923261" w:rsidRPr="00736318">
        <w:rPr>
          <w:rFonts w:eastAsiaTheme="minorHAnsi"/>
        </w:rPr>
        <w:t>але</w:t>
      </w:r>
      <w:r w:rsidRPr="00736318">
        <w:rPr>
          <w:rFonts w:eastAsiaTheme="minorHAnsi"/>
        </w:rPr>
        <w:t xml:space="preserve"> особистісне утворення, </w:t>
      </w:r>
      <w:r w:rsidR="0060348A" w:rsidRPr="00736318">
        <w:rPr>
          <w:rFonts w:eastAsiaTheme="minorHAnsi"/>
        </w:rPr>
        <w:t xml:space="preserve">яке характеризується </w:t>
      </w:r>
      <w:r w:rsidRPr="00736318">
        <w:rPr>
          <w:rFonts w:eastAsiaTheme="minorHAnsi"/>
        </w:rPr>
        <w:t>прагнення</w:t>
      </w:r>
      <w:r w:rsidR="0060348A" w:rsidRPr="00736318">
        <w:rPr>
          <w:rFonts w:eastAsiaTheme="minorHAnsi"/>
        </w:rPr>
        <w:t>м</w:t>
      </w:r>
      <w:r w:rsidRPr="00736318">
        <w:rPr>
          <w:rFonts w:eastAsiaTheme="minorHAnsi"/>
        </w:rPr>
        <w:t xml:space="preserve"> фахівця </w:t>
      </w:r>
      <w:r w:rsidR="0060348A" w:rsidRPr="00736318">
        <w:rPr>
          <w:rFonts w:eastAsiaTheme="minorHAnsi"/>
        </w:rPr>
        <w:t xml:space="preserve">з урахуванням здобутих </w:t>
      </w:r>
      <w:r w:rsidRPr="00736318">
        <w:rPr>
          <w:rFonts w:eastAsiaTheme="minorHAnsi"/>
        </w:rPr>
        <w:t>професійних знань, ум</w:t>
      </w:r>
      <w:r w:rsidR="0060348A" w:rsidRPr="00736318">
        <w:rPr>
          <w:rFonts w:eastAsiaTheme="minorHAnsi"/>
        </w:rPr>
        <w:t>інь, професійної спрямованості та</w:t>
      </w:r>
      <w:r w:rsidRPr="00736318">
        <w:rPr>
          <w:rFonts w:eastAsiaTheme="minorHAnsi"/>
        </w:rPr>
        <w:t xml:space="preserve"> особистісних </w:t>
      </w:r>
      <w:r w:rsidR="0060348A" w:rsidRPr="00736318">
        <w:rPr>
          <w:rFonts w:eastAsiaTheme="minorHAnsi"/>
        </w:rPr>
        <w:t xml:space="preserve">рис </w:t>
      </w:r>
      <w:r w:rsidR="00BE2E6B" w:rsidRPr="00736318">
        <w:rPr>
          <w:rFonts w:eastAsiaTheme="minorHAnsi"/>
        </w:rPr>
        <w:t>результативно</w:t>
      </w:r>
      <w:r w:rsidR="0060348A" w:rsidRPr="00736318">
        <w:rPr>
          <w:rFonts w:eastAsiaTheme="minorHAnsi"/>
        </w:rPr>
        <w:t xml:space="preserve"> </w:t>
      </w:r>
      <w:r w:rsidR="00971EDE" w:rsidRPr="00736318">
        <w:rPr>
          <w:rFonts w:eastAsiaTheme="minorHAnsi"/>
        </w:rPr>
        <w:t>виконувати</w:t>
      </w:r>
      <w:r w:rsidRPr="00736318">
        <w:rPr>
          <w:rFonts w:eastAsiaTheme="minorHAnsi"/>
        </w:rPr>
        <w:t xml:space="preserve"> </w:t>
      </w:r>
      <w:r w:rsidR="0060348A" w:rsidRPr="00736318">
        <w:rPr>
          <w:rFonts w:eastAsiaTheme="minorHAnsi"/>
        </w:rPr>
        <w:t xml:space="preserve">управлінські </w:t>
      </w:r>
      <w:r w:rsidRPr="00736318">
        <w:rPr>
          <w:rFonts w:eastAsiaTheme="minorHAnsi"/>
        </w:rPr>
        <w:t xml:space="preserve">завдання </w:t>
      </w:r>
      <w:r w:rsidR="0060348A" w:rsidRPr="00736318">
        <w:rPr>
          <w:rFonts w:eastAsiaTheme="minorHAnsi"/>
        </w:rPr>
        <w:t xml:space="preserve">з персоналом </w:t>
      </w:r>
      <w:r w:rsidR="000D34D2" w:rsidRPr="00736318">
        <w:t>[75, с. 9].</w:t>
      </w:r>
    </w:p>
    <w:p w:rsidR="009E0B52" w:rsidRPr="00736318" w:rsidRDefault="004B0866" w:rsidP="00736318">
      <w:pPr>
        <w:pStyle w:val="31"/>
        <w:tabs>
          <w:tab w:val="left" w:pos="709"/>
          <w:tab w:val="left" w:leader="dot" w:pos="9487"/>
        </w:tabs>
        <w:spacing w:line="360" w:lineRule="auto"/>
        <w:ind w:left="0" w:firstLine="851"/>
      </w:pPr>
      <w:r w:rsidRPr="00736318">
        <w:t>Український дослідник О.</w:t>
      </w:r>
      <w:r w:rsidR="000D34D2" w:rsidRPr="00736318">
        <w:t xml:space="preserve">В. </w:t>
      </w:r>
      <w:r w:rsidRPr="00736318">
        <w:t>Лебідь г</w:t>
      </w:r>
      <w:r w:rsidR="009E0B52" w:rsidRPr="00736318">
        <w:t xml:space="preserve">отовність до управлінської діяльності </w:t>
      </w:r>
      <w:r w:rsidRPr="00736318">
        <w:t xml:space="preserve">розуміє </w:t>
      </w:r>
      <w:r w:rsidR="009E0B52" w:rsidRPr="00736318">
        <w:t xml:space="preserve">як стійку здатність особистості </w:t>
      </w:r>
      <w:r w:rsidRPr="00736318">
        <w:t>до виконання управлінської</w:t>
      </w:r>
      <w:r w:rsidR="002F0BA5" w:rsidRPr="00736318">
        <w:t xml:space="preserve"> діяльності</w:t>
      </w:r>
      <w:r w:rsidR="009E0B52" w:rsidRPr="00736318">
        <w:t xml:space="preserve">, </w:t>
      </w:r>
      <w:r w:rsidR="002F0BA5" w:rsidRPr="00736318">
        <w:t>яка складається з таких аспектів</w:t>
      </w:r>
      <w:r w:rsidR="009E0B52" w:rsidRPr="00736318">
        <w:t xml:space="preserve">: </w:t>
      </w:r>
      <w:r w:rsidR="00366DDF" w:rsidRPr="00736318">
        <w:t xml:space="preserve">знання та уміння, які дають змогу досягти високих </w:t>
      </w:r>
      <w:r w:rsidR="00B62090" w:rsidRPr="00736318">
        <w:t>здобутків;</w:t>
      </w:r>
      <w:r w:rsidR="00366DDF" w:rsidRPr="00736318">
        <w:t xml:space="preserve"> </w:t>
      </w:r>
      <w:r w:rsidR="009E0B52" w:rsidRPr="00736318">
        <w:t xml:space="preserve">мотиви, інтереси, здібності, </w:t>
      </w:r>
      <w:r w:rsidR="00366DDF" w:rsidRPr="00736318">
        <w:t>індивідуально-характерологічні особливості</w:t>
      </w:r>
      <w:r w:rsidR="009E0B52" w:rsidRPr="00736318">
        <w:t xml:space="preserve"> [</w:t>
      </w:r>
      <w:r w:rsidR="000D34D2" w:rsidRPr="00736318">
        <w:t>38</w:t>
      </w:r>
      <w:r w:rsidR="009E0B52" w:rsidRPr="00736318">
        <w:t xml:space="preserve">, c. 128]. </w:t>
      </w:r>
    </w:p>
    <w:p w:rsidR="009E0B52" w:rsidRPr="00736318" w:rsidRDefault="00302C77" w:rsidP="00736318">
      <w:pPr>
        <w:pStyle w:val="31"/>
        <w:tabs>
          <w:tab w:val="left" w:pos="709"/>
          <w:tab w:val="left" w:leader="dot" w:pos="9487"/>
        </w:tabs>
        <w:spacing w:line="360" w:lineRule="auto"/>
        <w:ind w:left="0" w:firstLine="851"/>
      </w:pPr>
      <w:r w:rsidRPr="00736318">
        <w:t xml:space="preserve">На думку </w:t>
      </w:r>
      <w:r w:rsidR="009E0B52" w:rsidRPr="00736318">
        <w:t>О.</w:t>
      </w:r>
      <w:r w:rsidR="000D34D2" w:rsidRPr="00736318">
        <w:t>В.</w:t>
      </w:r>
      <w:r w:rsidR="009E0B52" w:rsidRPr="00736318">
        <w:t xml:space="preserve"> </w:t>
      </w:r>
      <w:proofErr w:type="spellStart"/>
      <w:r w:rsidR="009E0B52" w:rsidRPr="00736318">
        <w:t>Волинчук</w:t>
      </w:r>
      <w:proofErr w:type="spellEnd"/>
      <w:r w:rsidRPr="00736318">
        <w:t>,</w:t>
      </w:r>
      <w:r w:rsidR="00B173BA" w:rsidRPr="00736318">
        <w:t xml:space="preserve"> </w:t>
      </w:r>
      <w:r w:rsidRPr="00736318">
        <w:t>така</w:t>
      </w:r>
      <w:r w:rsidR="009E0B52" w:rsidRPr="00736318">
        <w:t xml:space="preserve"> готовність </w:t>
      </w:r>
      <w:r w:rsidRPr="00736318">
        <w:t>є довготривалою, оскільки передбачає</w:t>
      </w:r>
      <w:r w:rsidR="00B173BA" w:rsidRPr="00736318">
        <w:t xml:space="preserve"> </w:t>
      </w:r>
      <w:r w:rsidRPr="00736318">
        <w:t>сукупність мотивів, знань, умінь та</w:t>
      </w:r>
      <w:r w:rsidR="009E0B52" w:rsidRPr="00736318">
        <w:t xml:space="preserve"> навичок, особистісних</w:t>
      </w:r>
      <w:r w:rsidRPr="00736318">
        <w:t xml:space="preserve"> рис</w:t>
      </w:r>
      <w:r w:rsidR="009E0B52" w:rsidRPr="00736318">
        <w:t xml:space="preserve">, </w:t>
      </w:r>
      <w:r w:rsidRPr="00736318">
        <w:t xml:space="preserve">які </w:t>
      </w:r>
      <w:r w:rsidR="009E0B52" w:rsidRPr="00736318">
        <w:t xml:space="preserve">забезпечують </w:t>
      </w:r>
      <w:r w:rsidRPr="00736318">
        <w:t xml:space="preserve">ефективну </w:t>
      </w:r>
      <w:r w:rsidR="009E0B52" w:rsidRPr="00736318">
        <w:t xml:space="preserve">взаємодію </w:t>
      </w:r>
      <w:r w:rsidRPr="00736318">
        <w:t xml:space="preserve">менеджерів </w:t>
      </w:r>
      <w:r w:rsidR="009E0B52" w:rsidRPr="00736318">
        <w:t xml:space="preserve">з </w:t>
      </w:r>
      <w:r w:rsidRPr="00736318">
        <w:t>персоналом закладу та оптимальне</w:t>
      </w:r>
      <w:r w:rsidR="00B173BA" w:rsidRPr="00736318">
        <w:t xml:space="preserve"> </w:t>
      </w:r>
      <w:r w:rsidR="009E0B52" w:rsidRPr="00736318">
        <w:t>управління</w:t>
      </w:r>
      <w:r w:rsidR="00B173BA" w:rsidRPr="00736318">
        <w:t xml:space="preserve"> </w:t>
      </w:r>
      <w:r w:rsidRPr="00736318">
        <w:t xml:space="preserve">в цілому </w:t>
      </w:r>
      <w:r w:rsidR="009E0B52" w:rsidRPr="00736318">
        <w:t>[</w:t>
      </w:r>
      <w:r w:rsidR="000D34D2" w:rsidRPr="00736318">
        <w:t>15</w:t>
      </w:r>
      <w:r w:rsidR="009E0B52" w:rsidRPr="00736318">
        <w:t>, c. 271].</w:t>
      </w:r>
    </w:p>
    <w:p w:rsidR="001F654A" w:rsidRPr="00736318" w:rsidRDefault="00F76D90" w:rsidP="00736318">
      <w:pPr>
        <w:widowControl/>
        <w:adjustRightInd w:val="0"/>
        <w:spacing w:line="360" w:lineRule="auto"/>
        <w:ind w:firstLine="709"/>
        <w:jc w:val="both"/>
        <w:rPr>
          <w:rFonts w:eastAsiaTheme="minorHAnsi"/>
          <w:sz w:val="28"/>
          <w:szCs w:val="28"/>
        </w:rPr>
      </w:pPr>
      <w:r w:rsidRPr="00736318">
        <w:rPr>
          <w:rFonts w:eastAsiaTheme="minorHAnsi"/>
          <w:sz w:val="28"/>
          <w:szCs w:val="28"/>
        </w:rPr>
        <w:t>За М.</w:t>
      </w:r>
      <w:r w:rsidR="000D34D2" w:rsidRPr="00736318">
        <w:rPr>
          <w:rFonts w:eastAsiaTheme="minorHAnsi"/>
          <w:sz w:val="28"/>
          <w:szCs w:val="28"/>
        </w:rPr>
        <w:t>С.</w:t>
      </w:r>
      <w:r w:rsidRPr="00736318">
        <w:rPr>
          <w:rFonts w:eastAsiaTheme="minorHAnsi"/>
          <w:sz w:val="28"/>
          <w:szCs w:val="28"/>
        </w:rPr>
        <w:t xml:space="preserve"> </w:t>
      </w:r>
      <w:proofErr w:type="spellStart"/>
      <w:r w:rsidRPr="00736318">
        <w:rPr>
          <w:rFonts w:eastAsiaTheme="minorHAnsi"/>
          <w:sz w:val="28"/>
          <w:szCs w:val="28"/>
        </w:rPr>
        <w:t>Дороніною</w:t>
      </w:r>
      <w:proofErr w:type="spellEnd"/>
      <w:r w:rsidRPr="00736318">
        <w:rPr>
          <w:rFonts w:eastAsiaTheme="minorHAnsi"/>
          <w:sz w:val="28"/>
          <w:szCs w:val="28"/>
        </w:rPr>
        <w:t xml:space="preserve"> та А.</w:t>
      </w:r>
      <w:r w:rsidR="000D34D2" w:rsidRPr="00736318">
        <w:rPr>
          <w:rFonts w:eastAsiaTheme="minorHAnsi"/>
          <w:sz w:val="28"/>
          <w:szCs w:val="28"/>
        </w:rPr>
        <w:t>М.</w:t>
      </w:r>
      <w:r w:rsidRPr="00736318">
        <w:rPr>
          <w:rFonts w:eastAsiaTheme="minorHAnsi"/>
          <w:sz w:val="28"/>
          <w:szCs w:val="28"/>
        </w:rPr>
        <w:t xml:space="preserve"> Григоренко,</w:t>
      </w:r>
      <w:r w:rsidR="00B173BA" w:rsidRPr="00736318">
        <w:rPr>
          <w:rFonts w:eastAsiaTheme="minorHAnsi"/>
          <w:sz w:val="28"/>
          <w:szCs w:val="28"/>
        </w:rPr>
        <w:t xml:space="preserve"> </w:t>
      </w:r>
      <w:r w:rsidRPr="00736318">
        <w:rPr>
          <w:rFonts w:eastAsiaTheme="minorHAnsi"/>
          <w:sz w:val="28"/>
          <w:szCs w:val="28"/>
        </w:rPr>
        <w:t>г</w:t>
      </w:r>
      <w:r w:rsidR="00EC6698" w:rsidRPr="00736318">
        <w:rPr>
          <w:rFonts w:eastAsiaTheme="minorHAnsi"/>
          <w:sz w:val="28"/>
          <w:szCs w:val="28"/>
        </w:rPr>
        <w:t xml:space="preserve">отовність до управлінської діяльності </w:t>
      </w:r>
      <w:r w:rsidRPr="00736318">
        <w:rPr>
          <w:rFonts w:eastAsiaTheme="minorHAnsi"/>
          <w:sz w:val="28"/>
          <w:szCs w:val="28"/>
        </w:rPr>
        <w:t>пов’язана з</w:t>
      </w:r>
      <w:r w:rsidR="00EC6698" w:rsidRPr="00736318">
        <w:rPr>
          <w:rFonts w:eastAsiaTheme="minorHAnsi"/>
          <w:sz w:val="28"/>
          <w:szCs w:val="28"/>
        </w:rPr>
        <w:t xml:space="preserve"> професіоналізмом</w:t>
      </w:r>
      <w:r w:rsidRPr="00736318">
        <w:rPr>
          <w:rFonts w:eastAsiaTheme="minorHAnsi"/>
          <w:sz w:val="28"/>
          <w:szCs w:val="28"/>
        </w:rPr>
        <w:t xml:space="preserve"> менеджера</w:t>
      </w:r>
      <w:r w:rsidR="00EC6698" w:rsidRPr="00736318">
        <w:rPr>
          <w:rFonts w:eastAsiaTheme="minorHAnsi"/>
          <w:sz w:val="28"/>
          <w:szCs w:val="28"/>
        </w:rPr>
        <w:t>, що, з одного боку, є інтегральною</w:t>
      </w:r>
      <w:r w:rsidR="001F654A" w:rsidRPr="00736318">
        <w:rPr>
          <w:rFonts w:eastAsiaTheme="minorHAnsi"/>
          <w:sz w:val="28"/>
          <w:szCs w:val="28"/>
        </w:rPr>
        <w:t xml:space="preserve"> </w:t>
      </w:r>
      <w:r w:rsidR="00EC6698" w:rsidRPr="00736318">
        <w:rPr>
          <w:rFonts w:eastAsiaTheme="minorHAnsi"/>
          <w:sz w:val="28"/>
          <w:szCs w:val="28"/>
        </w:rPr>
        <w:t xml:space="preserve">якістю, </w:t>
      </w:r>
      <w:r w:rsidRPr="00736318">
        <w:rPr>
          <w:rFonts w:eastAsiaTheme="minorHAnsi"/>
          <w:sz w:val="28"/>
          <w:szCs w:val="28"/>
        </w:rPr>
        <w:t xml:space="preserve">індивідуальною </w:t>
      </w:r>
      <w:r w:rsidR="00EC6698" w:rsidRPr="00736318">
        <w:rPr>
          <w:rFonts w:eastAsiaTheme="minorHAnsi"/>
          <w:sz w:val="28"/>
          <w:szCs w:val="28"/>
        </w:rPr>
        <w:t>властивістю</w:t>
      </w:r>
      <w:r w:rsidRPr="00736318">
        <w:rPr>
          <w:rFonts w:eastAsiaTheme="minorHAnsi"/>
          <w:sz w:val="28"/>
          <w:szCs w:val="28"/>
        </w:rPr>
        <w:t>, яка формується під час діяльності та спілкування</w:t>
      </w:r>
      <w:r w:rsidR="00EC6698" w:rsidRPr="00736318">
        <w:rPr>
          <w:rFonts w:eastAsiaTheme="minorHAnsi"/>
          <w:sz w:val="28"/>
          <w:szCs w:val="28"/>
        </w:rPr>
        <w:t>, з</w:t>
      </w:r>
      <w:r w:rsidR="001F654A" w:rsidRPr="00736318">
        <w:rPr>
          <w:rFonts w:eastAsiaTheme="minorHAnsi"/>
          <w:sz w:val="28"/>
          <w:szCs w:val="28"/>
        </w:rPr>
        <w:t xml:space="preserve"> </w:t>
      </w:r>
      <w:r w:rsidRPr="00736318">
        <w:rPr>
          <w:rFonts w:eastAsiaTheme="minorHAnsi"/>
          <w:sz w:val="28"/>
          <w:szCs w:val="28"/>
        </w:rPr>
        <w:t>іншого – процесом та</w:t>
      </w:r>
      <w:r w:rsidR="00EC6698" w:rsidRPr="00736318">
        <w:rPr>
          <w:rFonts w:eastAsiaTheme="minorHAnsi"/>
          <w:sz w:val="28"/>
          <w:szCs w:val="28"/>
        </w:rPr>
        <w:t xml:space="preserve"> результатом діяльності та </w:t>
      </w:r>
      <w:r w:rsidRPr="00736318">
        <w:rPr>
          <w:rFonts w:eastAsiaTheme="minorHAnsi"/>
          <w:sz w:val="28"/>
          <w:szCs w:val="28"/>
        </w:rPr>
        <w:lastRenderedPageBreak/>
        <w:t xml:space="preserve">комунікації </w:t>
      </w:r>
      <w:r w:rsidR="00EC6698" w:rsidRPr="00736318">
        <w:rPr>
          <w:rFonts w:eastAsiaTheme="minorHAnsi"/>
          <w:sz w:val="28"/>
          <w:szCs w:val="28"/>
        </w:rPr>
        <w:t xml:space="preserve">й </w:t>
      </w:r>
      <w:r w:rsidRPr="00736318">
        <w:rPr>
          <w:rFonts w:eastAsiaTheme="minorHAnsi"/>
          <w:sz w:val="28"/>
          <w:szCs w:val="28"/>
        </w:rPr>
        <w:t>передбачає «наявні загальні</w:t>
      </w:r>
      <w:r w:rsidR="00EC6698" w:rsidRPr="00736318">
        <w:rPr>
          <w:rFonts w:eastAsiaTheme="minorHAnsi"/>
          <w:sz w:val="28"/>
          <w:szCs w:val="28"/>
        </w:rPr>
        <w:t xml:space="preserve"> </w:t>
      </w:r>
      <w:r w:rsidRPr="00736318">
        <w:rPr>
          <w:rFonts w:eastAsiaTheme="minorHAnsi"/>
          <w:sz w:val="28"/>
          <w:szCs w:val="28"/>
        </w:rPr>
        <w:t>та спеціальні здібності, інтерес</w:t>
      </w:r>
      <w:r w:rsidR="00EC6698" w:rsidRPr="00736318">
        <w:rPr>
          <w:rFonts w:eastAsiaTheme="minorHAnsi"/>
          <w:sz w:val="28"/>
          <w:szCs w:val="28"/>
        </w:rPr>
        <w:t xml:space="preserve"> до управлінської</w:t>
      </w:r>
      <w:r w:rsidR="001F654A" w:rsidRPr="00736318">
        <w:rPr>
          <w:rFonts w:eastAsiaTheme="minorHAnsi"/>
          <w:sz w:val="28"/>
          <w:szCs w:val="28"/>
        </w:rPr>
        <w:t xml:space="preserve"> </w:t>
      </w:r>
      <w:r w:rsidRPr="00736318">
        <w:rPr>
          <w:rFonts w:eastAsiaTheme="minorHAnsi"/>
          <w:sz w:val="28"/>
          <w:szCs w:val="28"/>
        </w:rPr>
        <w:t>діяльності; готовність</w:t>
      </w:r>
      <w:r w:rsidR="00EC6698" w:rsidRPr="00736318">
        <w:rPr>
          <w:rFonts w:eastAsiaTheme="minorHAnsi"/>
          <w:sz w:val="28"/>
          <w:szCs w:val="28"/>
        </w:rPr>
        <w:t xml:space="preserve"> до прийняття </w:t>
      </w:r>
      <w:r w:rsidR="00F23DF8" w:rsidRPr="00736318">
        <w:rPr>
          <w:rFonts w:eastAsiaTheme="minorHAnsi"/>
          <w:sz w:val="28"/>
          <w:szCs w:val="28"/>
        </w:rPr>
        <w:t xml:space="preserve">сміливих </w:t>
      </w:r>
      <w:r w:rsidR="00EC6698" w:rsidRPr="00736318">
        <w:rPr>
          <w:rFonts w:eastAsiaTheme="minorHAnsi"/>
          <w:sz w:val="28"/>
          <w:szCs w:val="28"/>
        </w:rPr>
        <w:t xml:space="preserve">рішень, розв'язання </w:t>
      </w:r>
      <w:r w:rsidR="00F23DF8" w:rsidRPr="00736318">
        <w:rPr>
          <w:rFonts w:eastAsiaTheme="minorHAnsi"/>
          <w:sz w:val="28"/>
          <w:szCs w:val="28"/>
        </w:rPr>
        <w:t xml:space="preserve">важких </w:t>
      </w:r>
      <w:r w:rsidR="00EC6698" w:rsidRPr="00736318">
        <w:rPr>
          <w:rFonts w:eastAsiaTheme="minorHAnsi"/>
          <w:sz w:val="28"/>
          <w:szCs w:val="28"/>
        </w:rPr>
        <w:t xml:space="preserve">завдань, </w:t>
      </w:r>
      <w:r w:rsidR="00F23DF8" w:rsidRPr="00736318">
        <w:rPr>
          <w:rFonts w:eastAsiaTheme="minorHAnsi"/>
          <w:sz w:val="28"/>
          <w:szCs w:val="28"/>
        </w:rPr>
        <w:t>вирішення напруження</w:t>
      </w:r>
      <w:r w:rsidR="00EC6698" w:rsidRPr="00736318">
        <w:rPr>
          <w:rFonts w:eastAsiaTheme="minorHAnsi"/>
          <w:sz w:val="28"/>
          <w:szCs w:val="28"/>
        </w:rPr>
        <w:t xml:space="preserve"> заради </w:t>
      </w:r>
      <w:r w:rsidR="00F23DF8" w:rsidRPr="00736318">
        <w:rPr>
          <w:rFonts w:eastAsiaTheme="minorHAnsi"/>
          <w:sz w:val="28"/>
          <w:szCs w:val="28"/>
        </w:rPr>
        <w:t xml:space="preserve">поставленої </w:t>
      </w:r>
      <w:r w:rsidR="00EC6698" w:rsidRPr="00736318">
        <w:rPr>
          <w:rFonts w:eastAsiaTheme="minorHAnsi"/>
          <w:sz w:val="28"/>
          <w:szCs w:val="28"/>
        </w:rPr>
        <w:t>мет</w:t>
      </w:r>
      <w:r w:rsidR="00F23DF8" w:rsidRPr="00736318">
        <w:rPr>
          <w:rFonts w:eastAsiaTheme="minorHAnsi"/>
          <w:sz w:val="28"/>
          <w:szCs w:val="28"/>
        </w:rPr>
        <w:t>и до активності</w:t>
      </w:r>
      <w:r w:rsidR="00EC6698" w:rsidRPr="00736318">
        <w:rPr>
          <w:rFonts w:eastAsiaTheme="minorHAnsi"/>
          <w:sz w:val="28"/>
          <w:szCs w:val="28"/>
        </w:rPr>
        <w:t xml:space="preserve"> в екстремальних </w:t>
      </w:r>
      <w:r w:rsidR="00CB315C" w:rsidRPr="00736318">
        <w:rPr>
          <w:rFonts w:eastAsiaTheme="minorHAnsi"/>
          <w:sz w:val="28"/>
          <w:szCs w:val="28"/>
        </w:rPr>
        <w:t xml:space="preserve">ситуаціях </w:t>
      </w:r>
      <w:r w:rsidR="00EC6698" w:rsidRPr="00736318">
        <w:rPr>
          <w:rFonts w:eastAsiaTheme="minorHAnsi"/>
          <w:sz w:val="28"/>
          <w:szCs w:val="28"/>
        </w:rPr>
        <w:t xml:space="preserve">(дефіцит часу, </w:t>
      </w:r>
      <w:r w:rsidR="00CB315C" w:rsidRPr="00736318">
        <w:rPr>
          <w:rFonts w:eastAsiaTheme="minorHAnsi"/>
          <w:sz w:val="28"/>
          <w:szCs w:val="28"/>
        </w:rPr>
        <w:t xml:space="preserve">розлад </w:t>
      </w:r>
      <w:r w:rsidR="00EC6698" w:rsidRPr="00736318">
        <w:rPr>
          <w:rFonts w:eastAsiaTheme="minorHAnsi"/>
          <w:sz w:val="28"/>
          <w:szCs w:val="28"/>
        </w:rPr>
        <w:t>технологічного процесу</w:t>
      </w:r>
      <w:r w:rsidR="001F654A" w:rsidRPr="00736318">
        <w:rPr>
          <w:rFonts w:eastAsiaTheme="minorHAnsi"/>
          <w:sz w:val="28"/>
          <w:szCs w:val="28"/>
        </w:rPr>
        <w:t xml:space="preserve"> </w:t>
      </w:r>
      <w:r w:rsidR="00EC6698" w:rsidRPr="00736318">
        <w:rPr>
          <w:rFonts w:eastAsiaTheme="minorHAnsi"/>
          <w:sz w:val="28"/>
          <w:szCs w:val="28"/>
        </w:rPr>
        <w:t xml:space="preserve">тощо), тобто </w:t>
      </w:r>
      <w:r w:rsidR="00CB315C" w:rsidRPr="00736318">
        <w:rPr>
          <w:rFonts w:eastAsiaTheme="minorHAnsi"/>
          <w:sz w:val="28"/>
          <w:szCs w:val="28"/>
        </w:rPr>
        <w:t>прагнення та можливість діяти у</w:t>
      </w:r>
      <w:r w:rsidR="00EC6698" w:rsidRPr="00736318">
        <w:rPr>
          <w:rFonts w:eastAsiaTheme="minorHAnsi"/>
          <w:sz w:val="28"/>
          <w:szCs w:val="28"/>
        </w:rPr>
        <w:t xml:space="preserve"> високих стресових</w:t>
      </w:r>
      <w:r w:rsidR="00CB315C" w:rsidRPr="00736318">
        <w:rPr>
          <w:rFonts w:eastAsiaTheme="minorHAnsi"/>
          <w:sz w:val="28"/>
          <w:szCs w:val="28"/>
        </w:rPr>
        <w:t xml:space="preserve"> умовах</w:t>
      </w:r>
      <w:r w:rsidR="00EC6698" w:rsidRPr="00736318">
        <w:rPr>
          <w:rFonts w:eastAsiaTheme="minorHAnsi"/>
          <w:sz w:val="28"/>
          <w:szCs w:val="28"/>
        </w:rPr>
        <w:t>;</w:t>
      </w:r>
      <w:r w:rsidR="001F654A" w:rsidRPr="00736318">
        <w:rPr>
          <w:rFonts w:eastAsiaTheme="minorHAnsi"/>
          <w:sz w:val="28"/>
          <w:szCs w:val="28"/>
        </w:rPr>
        <w:t xml:space="preserve"> </w:t>
      </w:r>
      <w:r w:rsidR="00CB315C" w:rsidRPr="00736318">
        <w:rPr>
          <w:rFonts w:eastAsiaTheme="minorHAnsi"/>
          <w:sz w:val="28"/>
          <w:szCs w:val="28"/>
        </w:rPr>
        <w:t>готовність</w:t>
      </w:r>
      <w:r w:rsidR="00EC6698" w:rsidRPr="00736318">
        <w:rPr>
          <w:rFonts w:eastAsiaTheme="minorHAnsi"/>
          <w:sz w:val="28"/>
          <w:szCs w:val="28"/>
        </w:rPr>
        <w:t xml:space="preserve"> </w:t>
      </w:r>
      <w:r w:rsidR="00CB315C" w:rsidRPr="00736318">
        <w:rPr>
          <w:rFonts w:eastAsiaTheme="minorHAnsi"/>
          <w:sz w:val="28"/>
          <w:szCs w:val="28"/>
        </w:rPr>
        <w:t>до дій у середовищі, яке стрімко</w:t>
      </w:r>
      <w:r w:rsidR="00B173BA" w:rsidRPr="00736318">
        <w:rPr>
          <w:rFonts w:eastAsiaTheme="minorHAnsi"/>
          <w:sz w:val="28"/>
          <w:szCs w:val="28"/>
        </w:rPr>
        <w:t xml:space="preserve"> </w:t>
      </w:r>
      <w:r w:rsidR="00CB315C" w:rsidRPr="00736318">
        <w:rPr>
          <w:rFonts w:eastAsiaTheme="minorHAnsi"/>
          <w:sz w:val="28"/>
          <w:szCs w:val="28"/>
        </w:rPr>
        <w:t>змінюється; наявність</w:t>
      </w:r>
      <w:r w:rsidR="00EC6698" w:rsidRPr="00736318">
        <w:rPr>
          <w:rFonts w:eastAsiaTheme="minorHAnsi"/>
          <w:sz w:val="28"/>
          <w:szCs w:val="28"/>
        </w:rPr>
        <w:t xml:space="preserve"> спеціальних</w:t>
      </w:r>
      <w:r w:rsidR="001F654A" w:rsidRPr="00736318">
        <w:rPr>
          <w:rFonts w:eastAsiaTheme="minorHAnsi"/>
          <w:sz w:val="28"/>
          <w:szCs w:val="28"/>
        </w:rPr>
        <w:t xml:space="preserve"> </w:t>
      </w:r>
      <w:r w:rsidR="00CB315C" w:rsidRPr="00736318">
        <w:rPr>
          <w:rFonts w:eastAsiaTheme="minorHAnsi"/>
          <w:sz w:val="28"/>
          <w:szCs w:val="28"/>
        </w:rPr>
        <w:t>знань та у</w:t>
      </w:r>
      <w:r w:rsidR="00EC6698" w:rsidRPr="00736318">
        <w:rPr>
          <w:rFonts w:eastAsiaTheme="minorHAnsi"/>
          <w:sz w:val="28"/>
          <w:szCs w:val="28"/>
        </w:rPr>
        <w:t>мінь; цін</w:t>
      </w:r>
      <w:r w:rsidR="00CB315C" w:rsidRPr="00736318">
        <w:rPr>
          <w:rFonts w:eastAsiaTheme="minorHAnsi"/>
          <w:sz w:val="28"/>
          <w:szCs w:val="28"/>
        </w:rPr>
        <w:t>нісне ставлення до професіоналізму; наявність</w:t>
      </w:r>
      <w:r w:rsidR="00EC6698" w:rsidRPr="00736318">
        <w:rPr>
          <w:rFonts w:eastAsiaTheme="minorHAnsi"/>
          <w:sz w:val="28"/>
          <w:szCs w:val="28"/>
        </w:rPr>
        <w:t xml:space="preserve"> уявного</w:t>
      </w:r>
      <w:r w:rsidR="001F654A" w:rsidRPr="00736318">
        <w:rPr>
          <w:rFonts w:eastAsiaTheme="minorHAnsi"/>
          <w:sz w:val="28"/>
          <w:szCs w:val="28"/>
        </w:rPr>
        <w:t xml:space="preserve"> </w:t>
      </w:r>
      <w:r w:rsidR="00B62090" w:rsidRPr="00736318">
        <w:rPr>
          <w:rFonts w:eastAsiaTheme="minorHAnsi"/>
          <w:sz w:val="28"/>
          <w:szCs w:val="28"/>
        </w:rPr>
        <w:t xml:space="preserve">образу «Я», </w:t>
      </w:r>
      <w:r w:rsidR="00CB315C" w:rsidRPr="00736318">
        <w:rPr>
          <w:rFonts w:eastAsiaTheme="minorHAnsi"/>
          <w:sz w:val="28"/>
          <w:szCs w:val="28"/>
        </w:rPr>
        <w:t>знання управлінської кар</w:t>
      </w:r>
      <w:r w:rsidR="004A734B" w:rsidRPr="00736318">
        <w:rPr>
          <w:rFonts w:eastAsiaTheme="minorHAnsi"/>
          <w:sz w:val="28"/>
          <w:szCs w:val="28"/>
        </w:rPr>
        <w:t>’</w:t>
      </w:r>
      <w:r w:rsidR="00CB315C" w:rsidRPr="00736318">
        <w:rPr>
          <w:rFonts w:eastAsiaTheme="minorHAnsi"/>
          <w:sz w:val="28"/>
          <w:szCs w:val="28"/>
        </w:rPr>
        <w:t>єри; самооцінка, самоаналіз</w:t>
      </w:r>
      <w:r w:rsidR="001F654A" w:rsidRPr="00736318">
        <w:rPr>
          <w:rFonts w:eastAsiaTheme="minorHAnsi"/>
          <w:sz w:val="28"/>
          <w:szCs w:val="28"/>
        </w:rPr>
        <w:t xml:space="preserve"> </w:t>
      </w:r>
      <w:r w:rsidR="00CB315C" w:rsidRPr="00736318">
        <w:rPr>
          <w:rFonts w:eastAsiaTheme="minorHAnsi"/>
          <w:sz w:val="28"/>
          <w:szCs w:val="28"/>
        </w:rPr>
        <w:t>та самоконтроль</w:t>
      </w:r>
      <w:r w:rsidR="00EC6698" w:rsidRPr="00736318">
        <w:rPr>
          <w:rFonts w:eastAsiaTheme="minorHAnsi"/>
          <w:sz w:val="28"/>
          <w:szCs w:val="28"/>
        </w:rPr>
        <w:t xml:space="preserve"> </w:t>
      </w:r>
      <w:r w:rsidR="000D34D2" w:rsidRPr="00736318">
        <w:rPr>
          <w:sz w:val="28"/>
          <w:szCs w:val="28"/>
        </w:rPr>
        <w:t>[22, с.312].</w:t>
      </w:r>
      <w:r w:rsidR="000D34D2" w:rsidRPr="00736318">
        <w:rPr>
          <w:rFonts w:eastAsiaTheme="minorHAnsi"/>
          <w:sz w:val="28"/>
          <w:szCs w:val="28"/>
        </w:rPr>
        <w:t xml:space="preserve"> </w:t>
      </w:r>
    </w:p>
    <w:p w:rsidR="00747D41" w:rsidRPr="00736318" w:rsidRDefault="00DC62D0" w:rsidP="00736318">
      <w:pPr>
        <w:pStyle w:val="a5"/>
        <w:widowControl/>
        <w:autoSpaceDE/>
        <w:autoSpaceDN/>
        <w:spacing w:line="360" w:lineRule="auto"/>
        <w:ind w:left="0" w:firstLine="709"/>
        <w:contextualSpacing/>
        <w:rPr>
          <w:sz w:val="28"/>
          <w:szCs w:val="28"/>
        </w:rPr>
      </w:pPr>
      <w:r w:rsidRPr="00736318">
        <w:rPr>
          <w:sz w:val="28"/>
          <w:szCs w:val="28"/>
        </w:rPr>
        <w:t>На думку</w:t>
      </w:r>
      <w:r w:rsidR="000D34D2" w:rsidRPr="00736318">
        <w:rPr>
          <w:sz w:val="28"/>
          <w:szCs w:val="28"/>
        </w:rPr>
        <w:t xml:space="preserve"> Б</w:t>
      </w:r>
      <w:r w:rsidRPr="00736318">
        <w:rPr>
          <w:sz w:val="28"/>
          <w:szCs w:val="28"/>
        </w:rPr>
        <w:t>.</w:t>
      </w:r>
      <w:r w:rsidR="000D34D2" w:rsidRPr="00736318">
        <w:rPr>
          <w:sz w:val="28"/>
          <w:szCs w:val="28"/>
        </w:rPr>
        <w:t>М.</w:t>
      </w:r>
      <w:r w:rsidRPr="00736318">
        <w:rPr>
          <w:sz w:val="28"/>
          <w:szCs w:val="28"/>
        </w:rPr>
        <w:t xml:space="preserve"> </w:t>
      </w:r>
      <w:proofErr w:type="spellStart"/>
      <w:r w:rsidRPr="00736318">
        <w:rPr>
          <w:sz w:val="28"/>
          <w:szCs w:val="28"/>
        </w:rPr>
        <w:t>Жебровського</w:t>
      </w:r>
      <w:proofErr w:type="spellEnd"/>
      <w:r w:rsidR="000D34D2" w:rsidRPr="00736318">
        <w:rPr>
          <w:sz w:val="28"/>
          <w:szCs w:val="28"/>
        </w:rPr>
        <w:t xml:space="preserve"> та</w:t>
      </w:r>
      <w:r w:rsidRPr="00736318">
        <w:rPr>
          <w:sz w:val="28"/>
          <w:szCs w:val="28"/>
        </w:rPr>
        <w:t xml:space="preserve"> Т.</w:t>
      </w:r>
      <w:r w:rsidR="000D34D2" w:rsidRPr="00736318">
        <w:rPr>
          <w:sz w:val="28"/>
          <w:szCs w:val="28"/>
        </w:rPr>
        <w:t>М.</w:t>
      </w:r>
      <w:r w:rsidRPr="00736318">
        <w:rPr>
          <w:sz w:val="28"/>
          <w:szCs w:val="28"/>
        </w:rPr>
        <w:t xml:space="preserve"> </w:t>
      </w:r>
      <w:proofErr w:type="spellStart"/>
      <w:r w:rsidRPr="00736318">
        <w:rPr>
          <w:sz w:val="28"/>
          <w:szCs w:val="28"/>
        </w:rPr>
        <w:t>Сорочан</w:t>
      </w:r>
      <w:proofErr w:type="spellEnd"/>
      <w:r w:rsidR="007942C2" w:rsidRPr="00736318">
        <w:rPr>
          <w:sz w:val="28"/>
          <w:szCs w:val="28"/>
        </w:rPr>
        <w:t>, готовність до управлінської діяльності є</w:t>
      </w:r>
      <w:r w:rsidR="00747D41" w:rsidRPr="00736318">
        <w:rPr>
          <w:sz w:val="28"/>
          <w:szCs w:val="28"/>
        </w:rPr>
        <w:t>:</w:t>
      </w:r>
    </w:p>
    <w:p w:rsidR="001F654A" w:rsidRPr="00736318" w:rsidRDefault="007942C2" w:rsidP="00736318">
      <w:pPr>
        <w:pStyle w:val="a5"/>
        <w:widowControl/>
        <w:numPr>
          <w:ilvl w:val="0"/>
          <w:numId w:val="2"/>
        </w:numPr>
        <w:autoSpaceDE/>
        <w:autoSpaceDN/>
        <w:spacing w:line="360" w:lineRule="auto"/>
        <w:ind w:left="0" w:firstLine="709"/>
        <w:contextualSpacing/>
        <w:rPr>
          <w:sz w:val="28"/>
          <w:szCs w:val="28"/>
        </w:rPr>
      </w:pPr>
      <w:r w:rsidRPr="00736318">
        <w:rPr>
          <w:sz w:val="28"/>
          <w:szCs w:val="28"/>
        </w:rPr>
        <w:t xml:space="preserve">внутрішнім </w:t>
      </w:r>
      <w:r w:rsidR="0055543E" w:rsidRPr="00736318">
        <w:rPr>
          <w:sz w:val="28"/>
          <w:szCs w:val="28"/>
        </w:rPr>
        <w:t>індивідуальним станом</w:t>
      </w:r>
      <w:r w:rsidRPr="00736318">
        <w:rPr>
          <w:sz w:val="28"/>
          <w:szCs w:val="28"/>
        </w:rPr>
        <w:t xml:space="preserve">, </w:t>
      </w:r>
      <w:r w:rsidR="0055543E" w:rsidRPr="00736318">
        <w:rPr>
          <w:sz w:val="28"/>
          <w:szCs w:val="28"/>
        </w:rPr>
        <w:t xml:space="preserve">який стимулює </w:t>
      </w:r>
      <w:r w:rsidRPr="00736318">
        <w:rPr>
          <w:sz w:val="28"/>
          <w:szCs w:val="28"/>
        </w:rPr>
        <w:t xml:space="preserve">її до </w:t>
      </w:r>
      <w:r w:rsidR="0055543E" w:rsidRPr="00736318">
        <w:rPr>
          <w:sz w:val="28"/>
          <w:szCs w:val="28"/>
        </w:rPr>
        <w:t xml:space="preserve">усвідомленого </w:t>
      </w:r>
      <w:r w:rsidRPr="00736318">
        <w:rPr>
          <w:sz w:val="28"/>
          <w:szCs w:val="28"/>
        </w:rPr>
        <w:t>інтелектуального розвитку, активної соціалізації, п</w:t>
      </w:r>
      <w:r w:rsidR="0055543E" w:rsidRPr="00736318">
        <w:rPr>
          <w:sz w:val="28"/>
          <w:szCs w:val="28"/>
        </w:rPr>
        <w:t xml:space="preserve">рофесійної самоактуалізації та </w:t>
      </w:r>
      <w:proofErr w:type="spellStart"/>
      <w:r w:rsidR="0055543E" w:rsidRPr="00736318">
        <w:rPr>
          <w:sz w:val="28"/>
          <w:szCs w:val="28"/>
        </w:rPr>
        <w:t>самоу</w:t>
      </w:r>
      <w:r w:rsidRPr="00736318">
        <w:rPr>
          <w:sz w:val="28"/>
          <w:szCs w:val="28"/>
        </w:rPr>
        <w:t>досконалення</w:t>
      </w:r>
      <w:proofErr w:type="spellEnd"/>
      <w:r w:rsidRPr="00736318">
        <w:rPr>
          <w:sz w:val="28"/>
          <w:szCs w:val="28"/>
        </w:rPr>
        <w:t xml:space="preserve"> [</w:t>
      </w:r>
      <w:r w:rsidR="000D34D2" w:rsidRPr="00736318">
        <w:rPr>
          <w:sz w:val="28"/>
          <w:szCs w:val="28"/>
        </w:rPr>
        <w:t>25</w:t>
      </w:r>
      <w:r w:rsidRPr="00736318">
        <w:rPr>
          <w:sz w:val="28"/>
          <w:szCs w:val="28"/>
        </w:rPr>
        <w:t xml:space="preserve">, с. 10-18]; </w:t>
      </w:r>
    </w:p>
    <w:p w:rsidR="001F654A" w:rsidRPr="00736318" w:rsidRDefault="00B434C9" w:rsidP="00736318">
      <w:pPr>
        <w:pStyle w:val="a5"/>
        <w:widowControl/>
        <w:numPr>
          <w:ilvl w:val="0"/>
          <w:numId w:val="3"/>
        </w:numPr>
        <w:autoSpaceDE/>
        <w:autoSpaceDN/>
        <w:spacing w:line="360" w:lineRule="auto"/>
        <w:ind w:left="0" w:firstLine="709"/>
        <w:contextualSpacing/>
        <w:rPr>
          <w:sz w:val="28"/>
          <w:szCs w:val="28"/>
        </w:rPr>
      </w:pPr>
      <w:r w:rsidRPr="00736318">
        <w:rPr>
          <w:sz w:val="28"/>
          <w:szCs w:val="28"/>
        </w:rPr>
        <w:t>інтегрованим умінням здійснення професійних функцій</w:t>
      </w:r>
      <w:r w:rsidR="007942C2" w:rsidRPr="00736318">
        <w:rPr>
          <w:sz w:val="28"/>
          <w:szCs w:val="28"/>
        </w:rPr>
        <w:t xml:space="preserve"> [</w:t>
      </w:r>
      <w:r w:rsidR="000D34D2" w:rsidRPr="00736318">
        <w:rPr>
          <w:sz w:val="28"/>
          <w:szCs w:val="28"/>
        </w:rPr>
        <w:t>67</w:t>
      </w:r>
      <w:r w:rsidR="007942C2" w:rsidRPr="00736318">
        <w:rPr>
          <w:sz w:val="28"/>
          <w:szCs w:val="28"/>
        </w:rPr>
        <w:t xml:space="preserve">, с. 136]. </w:t>
      </w:r>
    </w:p>
    <w:p w:rsidR="007942C2" w:rsidRPr="00736318" w:rsidRDefault="007942C2" w:rsidP="00736318">
      <w:pPr>
        <w:pStyle w:val="a5"/>
        <w:widowControl/>
        <w:autoSpaceDE/>
        <w:autoSpaceDN/>
        <w:spacing w:line="360" w:lineRule="auto"/>
        <w:ind w:left="0" w:firstLine="709"/>
        <w:contextualSpacing/>
        <w:rPr>
          <w:sz w:val="28"/>
          <w:szCs w:val="28"/>
        </w:rPr>
      </w:pPr>
      <w:r w:rsidRPr="00736318">
        <w:rPr>
          <w:sz w:val="28"/>
          <w:szCs w:val="28"/>
        </w:rPr>
        <w:t>Готовні</w:t>
      </w:r>
      <w:r w:rsidR="00C31F01" w:rsidRPr="00736318">
        <w:rPr>
          <w:sz w:val="28"/>
          <w:szCs w:val="28"/>
        </w:rPr>
        <w:t>сть до управлінської діяльності, на наш погляд,</w:t>
      </w:r>
      <w:r w:rsidR="00B173BA" w:rsidRPr="00736318">
        <w:rPr>
          <w:sz w:val="28"/>
          <w:szCs w:val="28"/>
        </w:rPr>
        <w:t xml:space="preserve"> </w:t>
      </w:r>
      <w:r w:rsidR="00C31F01" w:rsidRPr="00736318">
        <w:rPr>
          <w:sz w:val="28"/>
          <w:szCs w:val="28"/>
        </w:rPr>
        <w:t>- стійка</w:t>
      </w:r>
      <w:r w:rsidRPr="00736318">
        <w:rPr>
          <w:sz w:val="28"/>
          <w:szCs w:val="28"/>
        </w:rPr>
        <w:t xml:space="preserve"> здатність особистості </w:t>
      </w:r>
      <w:r w:rsidR="00C31F01" w:rsidRPr="00736318">
        <w:rPr>
          <w:sz w:val="28"/>
          <w:szCs w:val="28"/>
        </w:rPr>
        <w:t>до виконання управлінської діяльності</w:t>
      </w:r>
      <w:r w:rsidRPr="00736318">
        <w:rPr>
          <w:sz w:val="28"/>
          <w:szCs w:val="28"/>
        </w:rPr>
        <w:t xml:space="preserve">, яка </w:t>
      </w:r>
      <w:r w:rsidR="00C31F01" w:rsidRPr="00736318">
        <w:rPr>
          <w:sz w:val="28"/>
          <w:szCs w:val="28"/>
        </w:rPr>
        <w:t>складається з таких аспектів</w:t>
      </w:r>
      <w:r w:rsidRPr="00736318">
        <w:rPr>
          <w:sz w:val="28"/>
          <w:szCs w:val="28"/>
        </w:rPr>
        <w:t xml:space="preserve">: </w:t>
      </w:r>
      <w:r w:rsidR="00C31F01" w:rsidRPr="00736318">
        <w:rPr>
          <w:sz w:val="28"/>
          <w:szCs w:val="28"/>
        </w:rPr>
        <w:t xml:space="preserve">темпераментні та індивідуально-характерологічні особливості, </w:t>
      </w:r>
      <w:r w:rsidRPr="00736318">
        <w:rPr>
          <w:sz w:val="28"/>
          <w:szCs w:val="28"/>
        </w:rPr>
        <w:t xml:space="preserve">мотиви, інтереси, здібності, знання та уміння, </w:t>
      </w:r>
      <w:r w:rsidR="00C31F01" w:rsidRPr="00736318">
        <w:rPr>
          <w:sz w:val="28"/>
          <w:szCs w:val="28"/>
        </w:rPr>
        <w:t>які сприяють досягненню</w:t>
      </w:r>
      <w:r w:rsidRPr="00736318">
        <w:rPr>
          <w:sz w:val="28"/>
          <w:szCs w:val="28"/>
        </w:rPr>
        <w:t xml:space="preserve"> </w:t>
      </w:r>
      <w:r w:rsidR="00C31F01" w:rsidRPr="00736318">
        <w:rPr>
          <w:sz w:val="28"/>
          <w:szCs w:val="28"/>
        </w:rPr>
        <w:t xml:space="preserve">значних </w:t>
      </w:r>
      <w:r w:rsidRPr="00736318">
        <w:rPr>
          <w:sz w:val="28"/>
          <w:szCs w:val="28"/>
        </w:rPr>
        <w:t xml:space="preserve">результатів. Отже, готовність до управлінської діяльності </w:t>
      </w:r>
      <w:r w:rsidR="00BC7EC8" w:rsidRPr="00736318">
        <w:rPr>
          <w:sz w:val="28"/>
          <w:szCs w:val="28"/>
        </w:rPr>
        <w:t>є здатністю особистості до здійснення означеної діяльності</w:t>
      </w:r>
      <w:r w:rsidRPr="00736318">
        <w:rPr>
          <w:sz w:val="28"/>
          <w:szCs w:val="28"/>
        </w:rPr>
        <w:t xml:space="preserve"> на найвищому рівні</w:t>
      </w:r>
      <w:r w:rsidR="00747D41" w:rsidRPr="00736318">
        <w:rPr>
          <w:sz w:val="28"/>
          <w:szCs w:val="28"/>
        </w:rPr>
        <w:t xml:space="preserve">. </w:t>
      </w:r>
    </w:p>
    <w:p w:rsidR="00EC6698" w:rsidRPr="00736318" w:rsidRDefault="004B600A" w:rsidP="00736318">
      <w:pPr>
        <w:widowControl/>
        <w:adjustRightInd w:val="0"/>
        <w:spacing w:line="360" w:lineRule="auto"/>
        <w:ind w:firstLine="709"/>
        <w:jc w:val="both"/>
        <w:rPr>
          <w:rFonts w:eastAsiaTheme="minorHAnsi"/>
          <w:sz w:val="28"/>
          <w:szCs w:val="28"/>
        </w:rPr>
      </w:pPr>
      <w:r w:rsidRPr="00736318">
        <w:rPr>
          <w:rFonts w:eastAsiaTheme="minorHAnsi"/>
          <w:sz w:val="28"/>
          <w:szCs w:val="28"/>
        </w:rPr>
        <w:t xml:space="preserve">За </w:t>
      </w:r>
      <w:r w:rsidR="00EC6698" w:rsidRPr="00736318">
        <w:rPr>
          <w:rFonts w:eastAsiaTheme="minorHAnsi"/>
          <w:sz w:val="28"/>
          <w:szCs w:val="28"/>
        </w:rPr>
        <w:t>В.</w:t>
      </w:r>
      <w:r w:rsidR="000D34D2" w:rsidRPr="00736318">
        <w:rPr>
          <w:rFonts w:eastAsiaTheme="minorHAnsi"/>
          <w:sz w:val="28"/>
          <w:szCs w:val="28"/>
        </w:rPr>
        <w:t>І.</w:t>
      </w:r>
      <w:r w:rsidR="00EC6698" w:rsidRPr="00736318">
        <w:rPr>
          <w:rFonts w:eastAsiaTheme="minorHAnsi"/>
          <w:sz w:val="28"/>
          <w:szCs w:val="28"/>
        </w:rPr>
        <w:t xml:space="preserve"> Барко</w:t>
      </w:r>
      <w:r w:rsidRPr="00736318">
        <w:rPr>
          <w:rFonts w:eastAsiaTheme="minorHAnsi"/>
          <w:sz w:val="28"/>
          <w:szCs w:val="28"/>
        </w:rPr>
        <w:t>,</w:t>
      </w:r>
      <w:r w:rsidR="00B173BA" w:rsidRPr="00736318">
        <w:rPr>
          <w:rFonts w:eastAsiaTheme="minorHAnsi"/>
          <w:sz w:val="28"/>
          <w:szCs w:val="28"/>
        </w:rPr>
        <w:t xml:space="preserve"> </w:t>
      </w:r>
      <w:r w:rsidR="00EC6698" w:rsidRPr="00736318">
        <w:rPr>
          <w:rFonts w:eastAsiaTheme="minorHAnsi"/>
          <w:sz w:val="28"/>
          <w:szCs w:val="28"/>
        </w:rPr>
        <w:t>готовність до управлін</w:t>
      </w:r>
      <w:r w:rsidR="00747D41" w:rsidRPr="00736318">
        <w:rPr>
          <w:rFonts w:eastAsiaTheme="minorHAnsi"/>
          <w:sz w:val="28"/>
          <w:szCs w:val="28"/>
        </w:rPr>
        <w:t>с</w:t>
      </w:r>
      <w:r w:rsidRPr="00736318">
        <w:rPr>
          <w:rFonts w:eastAsiaTheme="minorHAnsi"/>
          <w:sz w:val="28"/>
          <w:szCs w:val="28"/>
        </w:rPr>
        <w:t>ької діяльності є</w:t>
      </w:r>
      <w:r w:rsidR="00EC6698" w:rsidRPr="00736318">
        <w:rPr>
          <w:rFonts w:eastAsiaTheme="minorHAnsi"/>
          <w:sz w:val="28"/>
          <w:szCs w:val="28"/>
        </w:rPr>
        <w:t xml:space="preserve"> комплекс</w:t>
      </w:r>
      <w:r w:rsidRPr="00736318">
        <w:rPr>
          <w:rFonts w:eastAsiaTheme="minorHAnsi"/>
          <w:sz w:val="28"/>
          <w:szCs w:val="28"/>
        </w:rPr>
        <w:t>ом «суб'єктивних та</w:t>
      </w:r>
      <w:r w:rsidR="00EC6698" w:rsidRPr="00736318">
        <w:rPr>
          <w:rFonts w:eastAsiaTheme="minorHAnsi"/>
          <w:sz w:val="28"/>
          <w:szCs w:val="28"/>
        </w:rPr>
        <w:t xml:space="preserve"> об’єктивних </w:t>
      </w:r>
      <w:r w:rsidRPr="00736318">
        <w:rPr>
          <w:rFonts w:eastAsiaTheme="minorHAnsi"/>
          <w:sz w:val="28"/>
          <w:szCs w:val="28"/>
        </w:rPr>
        <w:t>елементів та</w:t>
      </w:r>
      <w:r w:rsidR="00B173BA" w:rsidRPr="00736318">
        <w:rPr>
          <w:rFonts w:eastAsiaTheme="minorHAnsi"/>
          <w:sz w:val="28"/>
          <w:szCs w:val="28"/>
        </w:rPr>
        <w:t xml:space="preserve"> </w:t>
      </w:r>
      <w:r w:rsidRPr="00736318">
        <w:rPr>
          <w:rFonts w:eastAsiaTheme="minorHAnsi"/>
          <w:sz w:val="28"/>
          <w:szCs w:val="28"/>
        </w:rPr>
        <w:t>характеризується мотивами, інтересами, здібностями, темпераментними та характерологічними особливостями</w:t>
      </w:r>
      <w:r w:rsidR="00EC6698" w:rsidRPr="00736318">
        <w:rPr>
          <w:rFonts w:eastAsiaTheme="minorHAnsi"/>
          <w:sz w:val="28"/>
          <w:szCs w:val="28"/>
        </w:rPr>
        <w:t>,</w:t>
      </w:r>
      <w:r w:rsidR="00747D41" w:rsidRPr="00736318">
        <w:rPr>
          <w:rFonts w:eastAsiaTheme="minorHAnsi"/>
          <w:sz w:val="28"/>
          <w:szCs w:val="28"/>
        </w:rPr>
        <w:t xml:space="preserve"> </w:t>
      </w:r>
      <w:r w:rsidRPr="00736318">
        <w:rPr>
          <w:rFonts w:eastAsiaTheme="minorHAnsi"/>
          <w:sz w:val="28"/>
          <w:szCs w:val="28"/>
        </w:rPr>
        <w:t>знання</w:t>
      </w:r>
      <w:r w:rsidR="00B62090" w:rsidRPr="00736318">
        <w:rPr>
          <w:rFonts w:eastAsiaTheme="minorHAnsi"/>
          <w:sz w:val="28"/>
          <w:szCs w:val="28"/>
        </w:rPr>
        <w:t>ми</w:t>
      </w:r>
      <w:r w:rsidRPr="00736318">
        <w:rPr>
          <w:rFonts w:eastAsiaTheme="minorHAnsi"/>
          <w:sz w:val="28"/>
          <w:szCs w:val="28"/>
        </w:rPr>
        <w:t xml:space="preserve"> та</w:t>
      </w:r>
      <w:r w:rsidR="00EC6698" w:rsidRPr="00736318">
        <w:rPr>
          <w:rFonts w:eastAsiaTheme="minorHAnsi"/>
          <w:sz w:val="28"/>
          <w:szCs w:val="28"/>
        </w:rPr>
        <w:t xml:space="preserve"> уміння</w:t>
      </w:r>
      <w:r w:rsidR="00B62090" w:rsidRPr="00736318">
        <w:rPr>
          <w:rFonts w:eastAsiaTheme="minorHAnsi"/>
          <w:sz w:val="28"/>
          <w:szCs w:val="28"/>
        </w:rPr>
        <w:t>ми</w:t>
      </w:r>
      <w:r w:rsidR="00EC6698" w:rsidRPr="00736318">
        <w:rPr>
          <w:rFonts w:eastAsiaTheme="minorHAnsi"/>
          <w:sz w:val="28"/>
          <w:szCs w:val="28"/>
        </w:rPr>
        <w:t xml:space="preserve">, які в </w:t>
      </w:r>
      <w:r w:rsidRPr="00736318">
        <w:rPr>
          <w:rFonts w:eastAsiaTheme="minorHAnsi"/>
          <w:sz w:val="28"/>
          <w:szCs w:val="28"/>
        </w:rPr>
        <w:t xml:space="preserve">сукупності уможливлюють </w:t>
      </w:r>
      <w:r w:rsidR="00EC6698" w:rsidRPr="00736318">
        <w:rPr>
          <w:rFonts w:eastAsiaTheme="minorHAnsi"/>
          <w:sz w:val="28"/>
          <w:szCs w:val="28"/>
        </w:rPr>
        <w:t xml:space="preserve">здатність </w:t>
      </w:r>
      <w:r w:rsidRPr="00736318">
        <w:rPr>
          <w:rFonts w:eastAsiaTheme="minorHAnsi"/>
          <w:sz w:val="28"/>
          <w:szCs w:val="28"/>
        </w:rPr>
        <w:t>особистості до продуктивної</w:t>
      </w:r>
      <w:r w:rsidR="00B173BA" w:rsidRPr="00736318">
        <w:rPr>
          <w:rFonts w:eastAsiaTheme="minorHAnsi"/>
          <w:sz w:val="28"/>
          <w:szCs w:val="28"/>
        </w:rPr>
        <w:t xml:space="preserve"> </w:t>
      </w:r>
      <w:r w:rsidR="00EC6698" w:rsidRPr="00736318">
        <w:rPr>
          <w:rFonts w:eastAsiaTheme="minorHAnsi"/>
          <w:sz w:val="28"/>
          <w:szCs w:val="28"/>
        </w:rPr>
        <w:t xml:space="preserve">діяльності» </w:t>
      </w:r>
      <w:r w:rsidR="000D34D2" w:rsidRPr="00736318">
        <w:rPr>
          <w:rFonts w:eastAsiaTheme="minorHAnsi"/>
          <w:sz w:val="28"/>
          <w:szCs w:val="28"/>
        </w:rPr>
        <w:t>[5, с.13]</w:t>
      </w:r>
      <w:r w:rsidR="00EC6698" w:rsidRPr="00736318">
        <w:rPr>
          <w:rFonts w:eastAsiaTheme="minorHAnsi"/>
          <w:sz w:val="28"/>
          <w:szCs w:val="28"/>
        </w:rPr>
        <w:t>.</w:t>
      </w:r>
    </w:p>
    <w:p w:rsidR="00EC6698" w:rsidRPr="00736318" w:rsidRDefault="00747D41" w:rsidP="00736318">
      <w:pPr>
        <w:widowControl/>
        <w:adjustRightInd w:val="0"/>
        <w:spacing w:line="360" w:lineRule="auto"/>
        <w:ind w:firstLine="709"/>
        <w:jc w:val="both"/>
        <w:rPr>
          <w:sz w:val="28"/>
          <w:szCs w:val="28"/>
        </w:rPr>
      </w:pPr>
      <w:r w:rsidRPr="00736318">
        <w:rPr>
          <w:rFonts w:eastAsiaTheme="minorHAnsi"/>
          <w:sz w:val="28"/>
          <w:szCs w:val="28"/>
        </w:rPr>
        <w:t>Р.</w:t>
      </w:r>
      <w:r w:rsidR="000D34D2" w:rsidRPr="00736318">
        <w:rPr>
          <w:rFonts w:eastAsiaTheme="minorHAnsi"/>
          <w:sz w:val="28"/>
          <w:szCs w:val="28"/>
        </w:rPr>
        <w:t xml:space="preserve">С. </w:t>
      </w:r>
      <w:r w:rsidRPr="00736318">
        <w:rPr>
          <w:rFonts w:eastAsiaTheme="minorHAnsi"/>
          <w:sz w:val="28"/>
          <w:szCs w:val="28"/>
        </w:rPr>
        <w:t xml:space="preserve">Троцький </w:t>
      </w:r>
      <w:r w:rsidR="004B600A" w:rsidRPr="00736318">
        <w:rPr>
          <w:rFonts w:eastAsiaTheme="minorHAnsi"/>
          <w:sz w:val="28"/>
          <w:szCs w:val="28"/>
        </w:rPr>
        <w:t xml:space="preserve">характеризує </w:t>
      </w:r>
      <w:r w:rsidRPr="00736318">
        <w:rPr>
          <w:rFonts w:eastAsiaTheme="minorHAnsi"/>
          <w:sz w:val="28"/>
          <w:szCs w:val="28"/>
        </w:rPr>
        <w:t xml:space="preserve">готовність </w:t>
      </w:r>
      <w:r w:rsidR="004B600A" w:rsidRPr="00736318">
        <w:rPr>
          <w:rFonts w:eastAsiaTheme="minorHAnsi"/>
          <w:sz w:val="28"/>
          <w:szCs w:val="28"/>
        </w:rPr>
        <w:t>як складне інтегроване особистісне утворення</w:t>
      </w:r>
      <w:r w:rsidR="00EC6698" w:rsidRPr="00736318">
        <w:rPr>
          <w:rFonts w:eastAsiaTheme="minorHAnsi"/>
          <w:sz w:val="28"/>
          <w:szCs w:val="28"/>
        </w:rPr>
        <w:t xml:space="preserve">, </w:t>
      </w:r>
      <w:r w:rsidR="004B600A" w:rsidRPr="00736318">
        <w:rPr>
          <w:rFonts w:eastAsiaTheme="minorHAnsi"/>
          <w:sz w:val="28"/>
          <w:szCs w:val="28"/>
        </w:rPr>
        <w:t>до складу якого</w:t>
      </w:r>
      <w:r w:rsidR="00EC6698" w:rsidRPr="00736318">
        <w:rPr>
          <w:rFonts w:eastAsiaTheme="minorHAnsi"/>
          <w:sz w:val="28"/>
          <w:szCs w:val="28"/>
        </w:rPr>
        <w:t xml:space="preserve"> </w:t>
      </w:r>
      <w:r w:rsidR="004B600A" w:rsidRPr="00736318">
        <w:rPr>
          <w:rFonts w:eastAsiaTheme="minorHAnsi"/>
          <w:sz w:val="28"/>
          <w:szCs w:val="28"/>
        </w:rPr>
        <w:t xml:space="preserve">входять: індивідуально-психологічні </w:t>
      </w:r>
      <w:r w:rsidR="004B600A" w:rsidRPr="00736318">
        <w:rPr>
          <w:rFonts w:eastAsiaTheme="minorHAnsi"/>
          <w:sz w:val="28"/>
          <w:szCs w:val="28"/>
        </w:rPr>
        <w:lastRenderedPageBreak/>
        <w:t>особливості,</w:t>
      </w:r>
      <w:r w:rsidR="00B173BA" w:rsidRPr="00736318">
        <w:rPr>
          <w:rFonts w:eastAsiaTheme="minorHAnsi"/>
          <w:sz w:val="28"/>
          <w:szCs w:val="28"/>
        </w:rPr>
        <w:t xml:space="preserve"> </w:t>
      </w:r>
      <w:r w:rsidR="004B600A" w:rsidRPr="00736318">
        <w:rPr>
          <w:rFonts w:eastAsiaTheme="minorHAnsi"/>
          <w:sz w:val="28"/>
          <w:szCs w:val="28"/>
        </w:rPr>
        <w:t>активно-позитивне ставлення</w:t>
      </w:r>
      <w:r w:rsidR="00EC6698" w:rsidRPr="00736318">
        <w:rPr>
          <w:rFonts w:eastAsiaTheme="minorHAnsi"/>
          <w:sz w:val="28"/>
          <w:szCs w:val="28"/>
        </w:rPr>
        <w:t xml:space="preserve"> </w:t>
      </w:r>
      <w:r w:rsidR="004A734B" w:rsidRPr="00736318">
        <w:rPr>
          <w:rFonts w:eastAsiaTheme="minorHAnsi"/>
          <w:sz w:val="28"/>
          <w:szCs w:val="28"/>
        </w:rPr>
        <w:t>фахівців</w:t>
      </w:r>
      <w:r w:rsidR="00EC6698" w:rsidRPr="00736318">
        <w:rPr>
          <w:rFonts w:eastAsiaTheme="minorHAnsi"/>
          <w:sz w:val="28"/>
          <w:szCs w:val="28"/>
        </w:rPr>
        <w:t xml:space="preserve"> до у</w:t>
      </w:r>
      <w:r w:rsidR="004B600A" w:rsidRPr="00736318">
        <w:rPr>
          <w:rFonts w:eastAsiaTheme="minorHAnsi"/>
          <w:sz w:val="28"/>
          <w:szCs w:val="28"/>
        </w:rPr>
        <w:t>правлінської діяльності, стійка</w:t>
      </w:r>
      <w:r w:rsidRPr="00736318">
        <w:rPr>
          <w:rFonts w:eastAsiaTheme="minorHAnsi"/>
          <w:sz w:val="28"/>
          <w:szCs w:val="28"/>
        </w:rPr>
        <w:t xml:space="preserve"> </w:t>
      </w:r>
      <w:r w:rsidR="004B600A" w:rsidRPr="00736318">
        <w:rPr>
          <w:rFonts w:eastAsiaTheme="minorHAnsi"/>
          <w:sz w:val="28"/>
          <w:szCs w:val="28"/>
        </w:rPr>
        <w:t>професійна спрямованість щодо її реалізації, наявність</w:t>
      </w:r>
      <w:r w:rsidR="00EC6698" w:rsidRPr="00736318">
        <w:rPr>
          <w:rFonts w:eastAsiaTheme="minorHAnsi"/>
          <w:sz w:val="28"/>
          <w:szCs w:val="28"/>
        </w:rPr>
        <w:t xml:space="preserve"> </w:t>
      </w:r>
      <w:r w:rsidR="004B600A" w:rsidRPr="00736318">
        <w:rPr>
          <w:rFonts w:eastAsiaTheme="minorHAnsi"/>
          <w:sz w:val="28"/>
          <w:szCs w:val="28"/>
        </w:rPr>
        <w:t xml:space="preserve">ефективного </w:t>
      </w:r>
      <w:r w:rsidR="00EC6698" w:rsidRPr="00736318">
        <w:rPr>
          <w:rFonts w:eastAsiaTheme="minorHAnsi"/>
          <w:sz w:val="28"/>
          <w:szCs w:val="28"/>
        </w:rPr>
        <w:t>обсягу</w:t>
      </w:r>
      <w:r w:rsidRPr="00736318">
        <w:rPr>
          <w:rFonts w:eastAsiaTheme="minorHAnsi"/>
          <w:sz w:val="28"/>
          <w:szCs w:val="28"/>
        </w:rPr>
        <w:t xml:space="preserve"> </w:t>
      </w:r>
      <w:r w:rsidR="004B600A" w:rsidRPr="00736318">
        <w:rPr>
          <w:rFonts w:eastAsiaTheme="minorHAnsi"/>
          <w:sz w:val="28"/>
          <w:szCs w:val="28"/>
        </w:rPr>
        <w:t>фахових знань та</w:t>
      </w:r>
      <w:r w:rsidR="00EC6698" w:rsidRPr="00736318">
        <w:rPr>
          <w:rFonts w:eastAsiaTheme="minorHAnsi"/>
          <w:sz w:val="28"/>
          <w:szCs w:val="28"/>
        </w:rPr>
        <w:t xml:space="preserve"> умінь, </w:t>
      </w:r>
      <w:r w:rsidR="004B600A" w:rsidRPr="00736318">
        <w:rPr>
          <w:rFonts w:eastAsiaTheme="minorHAnsi"/>
          <w:sz w:val="28"/>
          <w:szCs w:val="28"/>
        </w:rPr>
        <w:t xml:space="preserve">реального управлінського </w:t>
      </w:r>
      <w:r w:rsidR="00EC6698" w:rsidRPr="00736318">
        <w:rPr>
          <w:rFonts w:eastAsiaTheme="minorHAnsi"/>
          <w:sz w:val="28"/>
          <w:szCs w:val="28"/>
        </w:rPr>
        <w:t>досвід</w:t>
      </w:r>
      <w:r w:rsidR="004B600A" w:rsidRPr="00736318">
        <w:rPr>
          <w:rFonts w:eastAsiaTheme="minorHAnsi"/>
          <w:sz w:val="28"/>
          <w:szCs w:val="28"/>
        </w:rPr>
        <w:t>у, який</w:t>
      </w:r>
      <w:r w:rsidR="00B173BA" w:rsidRPr="00736318">
        <w:rPr>
          <w:rFonts w:eastAsiaTheme="minorHAnsi"/>
          <w:sz w:val="28"/>
          <w:szCs w:val="28"/>
        </w:rPr>
        <w:t xml:space="preserve"> </w:t>
      </w:r>
      <w:r w:rsidR="004B600A" w:rsidRPr="00736318">
        <w:rPr>
          <w:rFonts w:eastAsiaTheme="minorHAnsi"/>
          <w:sz w:val="28"/>
          <w:szCs w:val="28"/>
        </w:rPr>
        <w:t>забезпечує успішне</w:t>
      </w:r>
      <w:r w:rsidRPr="00736318">
        <w:rPr>
          <w:rFonts w:eastAsiaTheme="minorHAnsi"/>
          <w:sz w:val="28"/>
          <w:szCs w:val="28"/>
        </w:rPr>
        <w:t xml:space="preserve"> </w:t>
      </w:r>
      <w:r w:rsidR="004B600A" w:rsidRPr="00736318">
        <w:rPr>
          <w:rFonts w:eastAsiaTheme="minorHAnsi"/>
          <w:sz w:val="28"/>
          <w:szCs w:val="28"/>
        </w:rPr>
        <w:t>здійснення управлінської</w:t>
      </w:r>
      <w:r w:rsidR="00B173BA" w:rsidRPr="00736318">
        <w:rPr>
          <w:rFonts w:eastAsiaTheme="minorHAnsi"/>
          <w:sz w:val="28"/>
          <w:szCs w:val="28"/>
        </w:rPr>
        <w:t xml:space="preserve"> </w:t>
      </w:r>
      <w:r w:rsidR="004B600A" w:rsidRPr="00736318">
        <w:rPr>
          <w:rFonts w:eastAsiaTheme="minorHAnsi"/>
          <w:sz w:val="28"/>
          <w:szCs w:val="28"/>
        </w:rPr>
        <w:t>діяльності</w:t>
      </w:r>
      <w:r w:rsidR="000D34D2" w:rsidRPr="00736318">
        <w:rPr>
          <w:rFonts w:eastAsiaTheme="minorHAnsi"/>
          <w:sz w:val="28"/>
          <w:szCs w:val="28"/>
        </w:rPr>
        <w:t xml:space="preserve"> [74, с.157].</w:t>
      </w:r>
    </w:p>
    <w:p w:rsidR="007942C2" w:rsidRPr="00736318" w:rsidRDefault="007942C2" w:rsidP="00736318">
      <w:pPr>
        <w:pStyle w:val="a5"/>
        <w:widowControl/>
        <w:autoSpaceDE/>
        <w:autoSpaceDN/>
        <w:spacing w:line="360" w:lineRule="auto"/>
        <w:ind w:left="0" w:firstLine="709"/>
        <w:contextualSpacing/>
        <w:rPr>
          <w:sz w:val="28"/>
          <w:szCs w:val="28"/>
        </w:rPr>
      </w:pPr>
      <w:r w:rsidRPr="00736318">
        <w:rPr>
          <w:sz w:val="28"/>
          <w:szCs w:val="28"/>
        </w:rPr>
        <w:t xml:space="preserve">Аналіз </w:t>
      </w:r>
      <w:r w:rsidR="006F2F36" w:rsidRPr="00736318">
        <w:rPr>
          <w:sz w:val="28"/>
          <w:szCs w:val="28"/>
        </w:rPr>
        <w:t xml:space="preserve">головних </w:t>
      </w:r>
      <w:r w:rsidRPr="00736318">
        <w:rPr>
          <w:sz w:val="28"/>
          <w:szCs w:val="28"/>
        </w:rPr>
        <w:t xml:space="preserve">дефініцій, </w:t>
      </w:r>
      <w:r w:rsidR="006F2F36" w:rsidRPr="00736318">
        <w:rPr>
          <w:sz w:val="28"/>
          <w:szCs w:val="28"/>
        </w:rPr>
        <w:t>які пов’язані</w:t>
      </w:r>
      <w:r w:rsidRPr="00736318">
        <w:rPr>
          <w:sz w:val="28"/>
          <w:szCs w:val="28"/>
        </w:rPr>
        <w:t xml:space="preserve"> з поняттям</w:t>
      </w:r>
      <w:r w:rsidR="006F2F36" w:rsidRPr="00736318">
        <w:rPr>
          <w:sz w:val="28"/>
          <w:szCs w:val="28"/>
        </w:rPr>
        <w:t>и</w:t>
      </w:r>
      <w:r w:rsidRPr="00736318">
        <w:rPr>
          <w:sz w:val="28"/>
          <w:szCs w:val="28"/>
        </w:rPr>
        <w:t xml:space="preserve"> «готовність» та «готовність до управлінської діяльності»</w:t>
      </w:r>
      <w:r w:rsidR="00B62090" w:rsidRPr="00736318">
        <w:rPr>
          <w:sz w:val="28"/>
          <w:szCs w:val="28"/>
        </w:rPr>
        <w:t>,</w:t>
      </w:r>
      <w:r w:rsidR="00B173BA" w:rsidRPr="00736318">
        <w:rPr>
          <w:sz w:val="28"/>
          <w:szCs w:val="28"/>
        </w:rPr>
        <w:t xml:space="preserve"> </w:t>
      </w:r>
      <w:r w:rsidR="006F2F36" w:rsidRPr="00736318">
        <w:rPr>
          <w:sz w:val="28"/>
          <w:szCs w:val="28"/>
        </w:rPr>
        <w:t>дає змогу обґрунтувати зміст та</w:t>
      </w:r>
      <w:r w:rsidRPr="00736318">
        <w:rPr>
          <w:sz w:val="28"/>
          <w:szCs w:val="28"/>
        </w:rPr>
        <w:t xml:space="preserve"> </w:t>
      </w:r>
      <w:r w:rsidR="006F2F36" w:rsidRPr="00736318">
        <w:rPr>
          <w:sz w:val="28"/>
          <w:szCs w:val="28"/>
        </w:rPr>
        <w:t xml:space="preserve">складові готовності керівника закладу дошкільної освіти </w:t>
      </w:r>
      <w:r w:rsidRPr="00736318">
        <w:rPr>
          <w:sz w:val="28"/>
          <w:szCs w:val="28"/>
        </w:rPr>
        <w:t>до маркетингу освітніх послуг.</w:t>
      </w:r>
    </w:p>
    <w:p w:rsidR="007942C2" w:rsidRPr="00736318" w:rsidRDefault="007942C2" w:rsidP="00736318">
      <w:pPr>
        <w:pStyle w:val="a5"/>
        <w:widowControl/>
        <w:autoSpaceDE/>
        <w:autoSpaceDN/>
        <w:spacing w:line="360" w:lineRule="auto"/>
        <w:ind w:left="0" w:firstLine="709"/>
        <w:contextualSpacing/>
        <w:rPr>
          <w:sz w:val="28"/>
          <w:szCs w:val="28"/>
        </w:rPr>
      </w:pPr>
      <w:r w:rsidRPr="00736318">
        <w:rPr>
          <w:sz w:val="28"/>
          <w:szCs w:val="28"/>
        </w:rPr>
        <w:t>Готовність до марке</w:t>
      </w:r>
      <w:r w:rsidR="00850A6E" w:rsidRPr="00736318">
        <w:rPr>
          <w:sz w:val="28"/>
          <w:szCs w:val="28"/>
        </w:rPr>
        <w:t>тингу освітніх послуг</w:t>
      </w:r>
      <w:r w:rsidR="00B173BA" w:rsidRPr="00736318">
        <w:rPr>
          <w:sz w:val="28"/>
          <w:szCs w:val="28"/>
        </w:rPr>
        <w:t xml:space="preserve"> </w:t>
      </w:r>
      <w:r w:rsidR="00850A6E" w:rsidRPr="00736318">
        <w:rPr>
          <w:sz w:val="28"/>
          <w:szCs w:val="28"/>
        </w:rPr>
        <w:t xml:space="preserve">тлумачимо </w:t>
      </w:r>
      <w:r w:rsidRPr="00736318">
        <w:rPr>
          <w:sz w:val="28"/>
          <w:szCs w:val="28"/>
        </w:rPr>
        <w:t xml:space="preserve">як вид готовності до управлінської діяльності, що </w:t>
      </w:r>
      <w:r w:rsidR="00850A6E" w:rsidRPr="00736318">
        <w:rPr>
          <w:sz w:val="28"/>
          <w:szCs w:val="28"/>
        </w:rPr>
        <w:t xml:space="preserve">характеризується теоретичною та практичною готовністю </w:t>
      </w:r>
      <w:r w:rsidR="004A734B" w:rsidRPr="00736318">
        <w:rPr>
          <w:sz w:val="28"/>
          <w:szCs w:val="28"/>
        </w:rPr>
        <w:t>керівника</w:t>
      </w:r>
      <w:r w:rsidR="00B173BA" w:rsidRPr="00736318">
        <w:rPr>
          <w:sz w:val="28"/>
          <w:szCs w:val="28"/>
        </w:rPr>
        <w:t xml:space="preserve"> </w:t>
      </w:r>
      <w:r w:rsidRPr="00736318">
        <w:rPr>
          <w:sz w:val="28"/>
          <w:szCs w:val="28"/>
        </w:rPr>
        <w:t xml:space="preserve">ЗДО до </w:t>
      </w:r>
      <w:r w:rsidR="00850A6E" w:rsidRPr="00736318">
        <w:rPr>
          <w:sz w:val="28"/>
          <w:szCs w:val="28"/>
        </w:rPr>
        <w:t xml:space="preserve">виконання </w:t>
      </w:r>
      <w:r w:rsidRPr="00736318">
        <w:rPr>
          <w:sz w:val="28"/>
          <w:szCs w:val="28"/>
        </w:rPr>
        <w:t xml:space="preserve">маркетингової діяльності, </w:t>
      </w:r>
      <w:r w:rsidR="00850A6E" w:rsidRPr="00736318">
        <w:rPr>
          <w:sz w:val="28"/>
          <w:szCs w:val="28"/>
        </w:rPr>
        <w:t xml:space="preserve">яка вимагає </w:t>
      </w:r>
      <w:r w:rsidRPr="00736318">
        <w:rPr>
          <w:sz w:val="28"/>
          <w:szCs w:val="28"/>
        </w:rPr>
        <w:t>п</w:t>
      </w:r>
      <w:r w:rsidR="00850A6E" w:rsidRPr="00736318">
        <w:rPr>
          <w:sz w:val="28"/>
          <w:szCs w:val="28"/>
        </w:rPr>
        <w:t>остійного розвитку, наповнення та</w:t>
      </w:r>
      <w:r w:rsidRPr="00736318">
        <w:rPr>
          <w:sz w:val="28"/>
          <w:szCs w:val="28"/>
        </w:rPr>
        <w:t xml:space="preserve"> по</w:t>
      </w:r>
      <w:r w:rsidR="00850A6E" w:rsidRPr="00736318">
        <w:rPr>
          <w:sz w:val="28"/>
          <w:szCs w:val="28"/>
        </w:rPr>
        <w:t>дальшого у</w:t>
      </w:r>
      <w:r w:rsidR="00C204E5" w:rsidRPr="00736318">
        <w:rPr>
          <w:sz w:val="28"/>
          <w:szCs w:val="28"/>
        </w:rPr>
        <w:t>досконалення під час майбутньої</w:t>
      </w:r>
      <w:r w:rsidRPr="00736318">
        <w:rPr>
          <w:sz w:val="28"/>
          <w:szCs w:val="28"/>
        </w:rPr>
        <w:t xml:space="preserve"> професійній діяльності.</w:t>
      </w:r>
    </w:p>
    <w:p w:rsidR="00FE4998" w:rsidRPr="00736318" w:rsidRDefault="00475F86" w:rsidP="00736318">
      <w:pPr>
        <w:pStyle w:val="a3"/>
        <w:tabs>
          <w:tab w:val="left" w:pos="993"/>
        </w:tabs>
        <w:spacing w:line="360" w:lineRule="auto"/>
        <w:ind w:left="0" w:firstLine="709"/>
        <w:jc w:val="both"/>
        <w:rPr>
          <w:spacing w:val="-3"/>
        </w:rPr>
      </w:pPr>
      <w:r w:rsidRPr="00736318">
        <w:t>Ю.М.</w:t>
      </w:r>
      <w:r w:rsidR="004A734B" w:rsidRPr="00736318">
        <w:t xml:space="preserve"> </w:t>
      </w:r>
      <w:proofErr w:type="spellStart"/>
      <w:r w:rsidRPr="00736318">
        <w:t>Тимцуник</w:t>
      </w:r>
      <w:proofErr w:type="spellEnd"/>
      <w:r w:rsidRPr="00736318">
        <w:t xml:space="preserve"> феномен </w:t>
      </w:r>
      <w:r w:rsidR="00FE4998" w:rsidRPr="00736318">
        <w:t xml:space="preserve">«готовність магістра </w:t>
      </w:r>
      <w:r w:rsidRPr="00736318">
        <w:t xml:space="preserve">з </w:t>
      </w:r>
      <w:r w:rsidR="00FE4998" w:rsidRPr="00736318">
        <w:t xml:space="preserve">управління навчальними закладами до маркетингової діяльності» </w:t>
      </w:r>
      <w:r w:rsidRPr="00736318">
        <w:t xml:space="preserve">розуміє </w:t>
      </w:r>
      <w:r w:rsidR="007942C2" w:rsidRPr="00736318">
        <w:t>«</w:t>
      </w:r>
      <w:r w:rsidR="00FE4998" w:rsidRPr="00736318">
        <w:t>як</w:t>
      </w:r>
      <w:r w:rsidR="00A024B4" w:rsidRPr="00736318">
        <w:t xml:space="preserve"> інтегративну</w:t>
      </w:r>
      <w:r w:rsidR="00FE4998" w:rsidRPr="00736318">
        <w:t xml:space="preserve"> якість</w:t>
      </w:r>
      <w:r w:rsidR="003A788C" w:rsidRPr="00736318">
        <w:t xml:space="preserve"> особистості</w:t>
      </w:r>
      <w:r w:rsidR="00FE4998" w:rsidRPr="00736318">
        <w:t>, яка ви</w:t>
      </w:r>
      <w:r w:rsidR="003A788C" w:rsidRPr="00736318">
        <w:t>ражається у позитивному</w:t>
      </w:r>
      <w:r w:rsidR="00FE4998" w:rsidRPr="00736318">
        <w:t xml:space="preserve"> ставле</w:t>
      </w:r>
      <w:r w:rsidR="003A788C" w:rsidRPr="00736318">
        <w:t>нні, наявності</w:t>
      </w:r>
      <w:r w:rsidR="00FE4998" w:rsidRPr="00736318">
        <w:t xml:space="preserve"> </w:t>
      </w:r>
      <w:r w:rsidR="003A788C" w:rsidRPr="00736318">
        <w:t xml:space="preserve">комплексу маркетингових </w:t>
      </w:r>
      <w:r w:rsidR="00FE4998" w:rsidRPr="00736318">
        <w:t xml:space="preserve">теоретичних знань та практичних умінь, особистісних </w:t>
      </w:r>
      <w:r w:rsidR="003A788C" w:rsidRPr="00736318">
        <w:t xml:space="preserve">рис </w:t>
      </w:r>
      <w:r w:rsidR="00FE4998" w:rsidRPr="00736318">
        <w:t xml:space="preserve">та мотивації до </w:t>
      </w:r>
      <w:r w:rsidR="003A788C" w:rsidRPr="00736318">
        <w:t xml:space="preserve">виконання </w:t>
      </w:r>
      <w:r w:rsidR="00FE4998" w:rsidRPr="00736318">
        <w:t>маркетингової діяльності, а т</w:t>
      </w:r>
      <w:r w:rsidR="003A788C" w:rsidRPr="00736318">
        <w:t>акож здатністю до самооцінки</w:t>
      </w:r>
      <w:r w:rsidR="00FE4998" w:rsidRPr="00736318">
        <w:t xml:space="preserve"> результатів </w:t>
      </w:r>
      <w:r w:rsidR="003A788C" w:rsidRPr="00736318">
        <w:t xml:space="preserve">цієї </w:t>
      </w:r>
      <w:r w:rsidR="00FE4998" w:rsidRPr="00736318">
        <w:t>діяльності</w:t>
      </w:r>
      <w:r w:rsidR="007942C2" w:rsidRPr="00736318">
        <w:t>» [</w:t>
      </w:r>
      <w:r w:rsidR="000D34D2" w:rsidRPr="00736318">
        <w:t>71</w:t>
      </w:r>
      <w:r w:rsidR="007942C2" w:rsidRPr="00736318">
        <w:t>, с.6].</w:t>
      </w:r>
    </w:p>
    <w:p w:rsidR="007942C2" w:rsidRPr="00736318" w:rsidRDefault="00250D68" w:rsidP="00736318">
      <w:pPr>
        <w:pStyle w:val="a3"/>
        <w:tabs>
          <w:tab w:val="left" w:pos="993"/>
        </w:tabs>
        <w:spacing w:line="360" w:lineRule="auto"/>
        <w:ind w:left="0" w:firstLine="709"/>
        <w:jc w:val="both"/>
        <w:rPr>
          <w:spacing w:val="-3"/>
        </w:rPr>
      </w:pPr>
      <w:r w:rsidRPr="00736318">
        <w:rPr>
          <w:spacing w:val="-3"/>
        </w:rPr>
        <w:t>У</w:t>
      </w:r>
      <w:r w:rsidR="004A734B" w:rsidRPr="00736318">
        <w:rPr>
          <w:spacing w:val="-3"/>
        </w:rPr>
        <w:t xml:space="preserve"> своєму</w:t>
      </w:r>
      <w:r w:rsidRPr="00736318">
        <w:rPr>
          <w:spacing w:val="-3"/>
        </w:rPr>
        <w:t xml:space="preserve"> дослідженні </w:t>
      </w:r>
      <w:r w:rsidR="00EC6698" w:rsidRPr="00736318">
        <w:rPr>
          <w:spacing w:val="-3"/>
        </w:rPr>
        <w:t>С.</w:t>
      </w:r>
      <w:r w:rsidR="000D34D2" w:rsidRPr="00736318">
        <w:rPr>
          <w:spacing w:val="-3"/>
        </w:rPr>
        <w:t xml:space="preserve">В. </w:t>
      </w:r>
      <w:proofErr w:type="spellStart"/>
      <w:r w:rsidR="007942C2" w:rsidRPr="00736318">
        <w:rPr>
          <w:spacing w:val="-3"/>
        </w:rPr>
        <w:t>Каза</w:t>
      </w:r>
      <w:r w:rsidR="00F061C9" w:rsidRPr="00736318">
        <w:rPr>
          <w:spacing w:val="-3"/>
        </w:rPr>
        <w:t>ков</w:t>
      </w:r>
      <w:r w:rsidR="004A734B" w:rsidRPr="00736318">
        <w:rPr>
          <w:spacing w:val="-3"/>
        </w:rPr>
        <w:t>а</w:t>
      </w:r>
      <w:proofErr w:type="spellEnd"/>
      <w:r w:rsidRPr="00736318">
        <w:rPr>
          <w:spacing w:val="-3"/>
        </w:rPr>
        <w:t xml:space="preserve"> </w:t>
      </w:r>
      <w:r w:rsidR="00F061C9" w:rsidRPr="00736318">
        <w:t>психологічну</w:t>
      </w:r>
      <w:r w:rsidRPr="00736318">
        <w:t xml:space="preserve"> готовність </w:t>
      </w:r>
      <w:r w:rsidR="00F061C9" w:rsidRPr="00736318">
        <w:t xml:space="preserve">менеджерів </w:t>
      </w:r>
      <w:r w:rsidRPr="00736318">
        <w:t xml:space="preserve">професійно-технічних закладів </w:t>
      </w:r>
      <w:r w:rsidR="00F061C9" w:rsidRPr="00736318">
        <w:t xml:space="preserve">освіти </w:t>
      </w:r>
      <w:r w:rsidRPr="00736318">
        <w:t>до маркетин</w:t>
      </w:r>
      <w:r w:rsidR="00424B43" w:rsidRPr="00736318">
        <w:t xml:space="preserve">гу освітніх послуг розглядає </w:t>
      </w:r>
      <w:r w:rsidR="004A734B" w:rsidRPr="00736318">
        <w:t xml:space="preserve">як </w:t>
      </w:r>
      <w:r w:rsidR="00424B43" w:rsidRPr="00736318">
        <w:t>складн</w:t>
      </w:r>
      <w:r w:rsidR="004A734B" w:rsidRPr="00736318">
        <w:t xml:space="preserve">е </w:t>
      </w:r>
      <w:r w:rsidR="00424B43" w:rsidRPr="00736318">
        <w:t>багатоаспектн</w:t>
      </w:r>
      <w:r w:rsidR="004A734B" w:rsidRPr="00736318">
        <w:t>е</w:t>
      </w:r>
      <w:r w:rsidR="00424B43" w:rsidRPr="00736318">
        <w:t xml:space="preserve"> особистісн</w:t>
      </w:r>
      <w:r w:rsidR="004A734B" w:rsidRPr="00736318">
        <w:t>е</w:t>
      </w:r>
      <w:r w:rsidRPr="00736318">
        <w:t xml:space="preserve"> утворення, </w:t>
      </w:r>
      <w:r w:rsidR="00424B43" w:rsidRPr="00736318">
        <w:t xml:space="preserve">яке характеризується сукупністю </w:t>
      </w:r>
      <w:r w:rsidRPr="00736318">
        <w:t>мотивів, знань, умінь, навичок та якостей</w:t>
      </w:r>
      <w:r w:rsidR="00424B43" w:rsidRPr="00736318">
        <w:t xml:space="preserve"> особистості</w:t>
      </w:r>
      <w:r w:rsidRPr="00736318">
        <w:t xml:space="preserve">, які </w:t>
      </w:r>
      <w:r w:rsidR="00424B43" w:rsidRPr="00736318">
        <w:t>сприяють ефективному</w:t>
      </w:r>
      <w:r w:rsidRPr="00736318">
        <w:t xml:space="preserve"> маркетингу в сфері освітніх послуг</w:t>
      </w:r>
      <w:r w:rsidR="000D34D2" w:rsidRPr="00736318">
        <w:t xml:space="preserve"> </w:t>
      </w:r>
      <w:r w:rsidR="000D34D2" w:rsidRPr="00736318">
        <w:rPr>
          <w:rFonts w:eastAsiaTheme="minorHAnsi"/>
        </w:rPr>
        <w:t>[27, с.53].</w:t>
      </w:r>
    </w:p>
    <w:p w:rsidR="00ED360A" w:rsidRPr="00736318" w:rsidRDefault="00ED360A" w:rsidP="00736318">
      <w:pPr>
        <w:pStyle w:val="a3"/>
        <w:tabs>
          <w:tab w:val="left" w:pos="993"/>
        </w:tabs>
        <w:spacing w:line="360" w:lineRule="auto"/>
        <w:ind w:left="0" w:firstLine="709"/>
        <w:jc w:val="both"/>
      </w:pPr>
      <w:r w:rsidRPr="00736318">
        <w:t>Аналіз основних</w:t>
      </w:r>
      <w:r w:rsidR="00B12D4C" w:rsidRPr="00736318">
        <w:t xml:space="preserve"> термінів</w:t>
      </w:r>
      <w:r w:rsidRPr="00736318">
        <w:t xml:space="preserve">, </w:t>
      </w:r>
      <w:r w:rsidR="00B12D4C" w:rsidRPr="00736318">
        <w:t xml:space="preserve">які </w:t>
      </w:r>
      <w:r w:rsidR="004A734B" w:rsidRPr="00736318">
        <w:t>пов’язані</w:t>
      </w:r>
      <w:r w:rsidRPr="00736318">
        <w:t xml:space="preserve"> з поняттям</w:t>
      </w:r>
      <w:r w:rsidR="00B12D4C" w:rsidRPr="00736318">
        <w:t>и</w:t>
      </w:r>
      <w:r w:rsidRPr="00736318">
        <w:t xml:space="preserve"> «готовність» і «готовність до управлінської діяльності» </w:t>
      </w:r>
      <w:r w:rsidR="00B12D4C" w:rsidRPr="00736318">
        <w:t xml:space="preserve">дає змогу репрезентувати </w:t>
      </w:r>
      <w:r w:rsidRPr="00736318">
        <w:t xml:space="preserve">їх </w:t>
      </w:r>
      <w:r w:rsidR="004A734B" w:rsidRPr="00736318">
        <w:t>взаємозв’язок</w:t>
      </w:r>
      <w:r w:rsidRPr="00736318">
        <w:t xml:space="preserve"> з феноменом «готовність </w:t>
      </w:r>
      <w:r w:rsidR="004A734B" w:rsidRPr="00736318">
        <w:t>керівника</w:t>
      </w:r>
      <w:r w:rsidR="00C24874" w:rsidRPr="00736318">
        <w:t xml:space="preserve"> </w:t>
      </w:r>
      <w:r w:rsidRPr="00736318">
        <w:t>закладу дошкільної освіти до маркетингу освітніх послуг» (</w:t>
      </w:r>
      <w:proofErr w:type="spellStart"/>
      <w:r w:rsidRPr="00736318">
        <w:t>риc</w:t>
      </w:r>
      <w:proofErr w:type="spellEnd"/>
      <w:r w:rsidRPr="00736318">
        <w:t>. 1.1).</w:t>
      </w:r>
    </w:p>
    <w:p w:rsidR="00ED360A" w:rsidRPr="00736318" w:rsidRDefault="00ED360A" w:rsidP="00736318">
      <w:pPr>
        <w:pStyle w:val="a3"/>
        <w:tabs>
          <w:tab w:val="left" w:pos="993"/>
        </w:tabs>
        <w:spacing w:line="360" w:lineRule="auto"/>
        <w:ind w:left="0" w:firstLine="709"/>
        <w:jc w:val="both"/>
      </w:pPr>
    </w:p>
    <w:p w:rsidR="00ED360A" w:rsidRPr="00736318" w:rsidRDefault="00ED360A" w:rsidP="00736318">
      <w:pPr>
        <w:pStyle w:val="a3"/>
        <w:tabs>
          <w:tab w:val="left" w:pos="993"/>
        </w:tabs>
        <w:spacing w:line="360" w:lineRule="auto"/>
        <w:ind w:left="0" w:firstLine="709"/>
        <w:jc w:val="both"/>
      </w:pPr>
      <w:r w:rsidRPr="00736318">
        <w:rPr>
          <w:noProof/>
          <w:lang w:eastAsia="uk-UA"/>
        </w:rPr>
        <w:drawing>
          <wp:inline distT="0" distB="0" distL="0" distR="0">
            <wp:extent cx="5486400" cy="2855069"/>
            <wp:effectExtent l="0" t="38100" r="0" b="9779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D360A" w:rsidRPr="00736318" w:rsidRDefault="00ED360A" w:rsidP="00736318">
      <w:pPr>
        <w:pStyle w:val="a3"/>
        <w:tabs>
          <w:tab w:val="left" w:pos="993"/>
        </w:tabs>
        <w:spacing w:line="360" w:lineRule="auto"/>
        <w:ind w:left="0" w:firstLine="709"/>
        <w:jc w:val="both"/>
        <w:rPr>
          <w:i/>
          <w:spacing w:val="-3"/>
        </w:rPr>
      </w:pPr>
      <w:r w:rsidRPr="00736318">
        <w:rPr>
          <w:i/>
        </w:rPr>
        <w:t xml:space="preserve">Рис. 1.1. Схема взаємозв’язку </w:t>
      </w:r>
      <w:r w:rsidR="00C24874" w:rsidRPr="00736318">
        <w:rPr>
          <w:i/>
        </w:rPr>
        <w:t xml:space="preserve">головних </w:t>
      </w:r>
      <w:r w:rsidRPr="00736318">
        <w:rPr>
          <w:i/>
        </w:rPr>
        <w:t>понять дослідження готовності керівника ЗДО до маркетингу освітніх послуг</w:t>
      </w:r>
    </w:p>
    <w:p w:rsidR="000D34D2" w:rsidRPr="00736318" w:rsidRDefault="000D34D2" w:rsidP="00736318">
      <w:pPr>
        <w:pStyle w:val="a3"/>
        <w:tabs>
          <w:tab w:val="left" w:pos="993"/>
        </w:tabs>
        <w:spacing w:line="360" w:lineRule="auto"/>
        <w:ind w:left="0" w:firstLine="709"/>
        <w:jc w:val="both"/>
      </w:pPr>
    </w:p>
    <w:p w:rsidR="007942C2" w:rsidRPr="00736318" w:rsidRDefault="00C24874" w:rsidP="00736318">
      <w:pPr>
        <w:pStyle w:val="a3"/>
        <w:tabs>
          <w:tab w:val="left" w:pos="993"/>
        </w:tabs>
        <w:spacing w:line="360" w:lineRule="auto"/>
        <w:ind w:left="0" w:firstLine="709"/>
        <w:jc w:val="both"/>
        <w:rPr>
          <w:spacing w:val="-3"/>
        </w:rPr>
      </w:pPr>
      <w:r w:rsidRPr="00736318">
        <w:t>Зауважимо</w:t>
      </w:r>
      <w:r w:rsidR="007942C2" w:rsidRPr="00736318">
        <w:t xml:space="preserve">, що готовність до </w:t>
      </w:r>
      <w:r w:rsidR="00250D68" w:rsidRPr="00736318">
        <w:t>маркетингу освітніх послуг</w:t>
      </w:r>
      <w:r w:rsidRPr="00736318">
        <w:t>, яку здобула й здатна демонструвати особистість</w:t>
      </w:r>
      <w:r w:rsidR="007942C2" w:rsidRPr="00736318">
        <w:t xml:space="preserve"> після завершення навчання у </w:t>
      </w:r>
      <w:r w:rsidRPr="00736318">
        <w:t>межах певного</w:t>
      </w:r>
      <w:r w:rsidR="00B173BA" w:rsidRPr="00736318">
        <w:t xml:space="preserve"> </w:t>
      </w:r>
      <w:r w:rsidRPr="00736318">
        <w:t>фаху</w:t>
      </w:r>
      <w:r w:rsidR="00B85404" w:rsidRPr="00736318">
        <w:t>, виступає і складником</w:t>
      </w:r>
      <w:r w:rsidR="007942C2" w:rsidRPr="00736318">
        <w:t xml:space="preserve">, і </w:t>
      </w:r>
      <w:r w:rsidR="00B85404" w:rsidRPr="00736318">
        <w:t xml:space="preserve">головною </w:t>
      </w:r>
      <w:r w:rsidR="007942C2" w:rsidRPr="00736318">
        <w:t xml:space="preserve">характеристикою готовності до управлінської діяльності </w:t>
      </w:r>
      <w:r w:rsidR="00B85404" w:rsidRPr="00736318">
        <w:t xml:space="preserve">з урахуванням </w:t>
      </w:r>
      <w:r w:rsidR="007942C2" w:rsidRPr="00736318">
        <w:t xml:space="preserve">функцій, які </w:t>
      </w:r>
      <w:r w:rsidR="00B85404" w:rsidRPr="00736318">
        <w:t xml:space="preserve">виконує </w:t>
      </w:r>
      <w:r w:rsidR="007942C2" w:rsidRPr="00736318">
        <w:t xml:space="preserve">керівник </w:t>
      </w:r>
      <w:r w:rsidR="00B85404" w:rsidRPr="00736318">
        <w:t xml:space="preserve">закладу дошкільної освіти </w:t>
      </w:r>
      <w:r w:rsidR="007942C2" w:rsidRPr="00736318">
        <w:t xml:space="preserve">у </w:t>
      </w:r>
      <w:r w:rsidR="00B85404" w:rsidRPr="00736318">
        <w:t xml:space="preserve">певній </w:t>
      </w:r>
      <w:r w:rsidR="007942C2" w:rsidRPr="00736318">
        <w:t>п</w:t>
      </w:r>
      <w:r w:rsidR="00B85404" w:rsidRPr="00736318">
        <w:t>рофесійній</w:t>
      </w:r>
      <w:r w:rsidR="007942C2" w:rsidRPr="00736318">
        <w:t xml:space="preserve"> діяльності</w:t>
      </w:r>
      <w:r w:rsidR="00250D68" w:rsidRPr="00736318">
        <w:t>.</w:t>
      </w:r>
    </w:p>
    <w:p w:rsidR="00A21BCB" w:rsidRPr="00736318" w:rsidRDefault="00F00D4C" w:rsidP="00736318">
      <w:pPr>
        <w:pStyle w:val="a3"/>
        <w:tabs>
          <w:tab w:val="left" w:pos="993"/>
        </w:tabs>
        <w:spacing w:line="360" w:lineRule="auto"/>
        <w:ind w:left="0" w:firstLine="709"/>
        <w:jc w:val="both"/>
        <w:rPr>
          <w:i/>
        </w:rPr>
      </w:pPr>
      <w:r w:rsidRPr="00736318">
        <w:rPr>
          <w:spacing w:val="-3"/>
        </w:rPr>
        <w:t>Ураховуючи це положення та концепції</w:t>
      </w:r>
      <w:r w:rsidR="00B173BA" w:rsidRPr="00736318">
        <w:rPr>
          <w:spacing w:val="-3"/>
        </w:rPr>
        <w:t xml:space="preserve"> </w:t>
      </w:r>
      <w:r w:rsidRPr="00736318">
        <w:rPr>
          <w:spacing w:val="-3"/>
        </w:rPr>
        <w:t xml:space="preserve">низки </w:t>
      </w:r>
      <w:r w:rsidR="009E0B52" w:rsidRPr="00736318">
        <w:t xml:space="preserve">науковців </w:t>
      </w:r>
      <w:r w:rsidR="008753BD" w:rsidRPr="00736318">
        <w:t xml:space="preserve">щодо </w:t>
      </w:r>
      <w:r w:rsidR="009E0B52" w:rsidRPr="00736318">
        <w:t xml:space="preserve">сутності </w:t>
      </w:r>
      <w:r w:rsidRPr="00736318">
        <w:t xml:space="preserve">феномену </w:t>
      </w:r>
      <w:r w:rsidR="00523A00" w:rsidRPr="00736318">
        <w:t>готовності</w:t>
      </w:r>
      <w:r w:rsidR="008753BD" w:rsidRPr="00736318">
        <w:t xml:space="preserve">, </w:t>
      </w:r>
      <w:r w:rsidR="00523A00" w:rsidRPr="00736318">
        <w:rPr>
          <w:spacing w:val="-3"/>
        </w:rPr>
        <w:t xml:space="preserve">ми тлумачимо </w:t>
      </w:r>
      <w:r w:rsidR="008753BD" w:rsidRPr="00736318">
        <w:rPr>
          <w:i/>
        </w:rPr>
        <w:t xml:space="preserve">готовність </w:t>
      </w:r>
      <w:r w:rsidR="004A734B" w:rsidRPr="00736318">
        <w:rPr>
          <w:i/>
        </w:rPr>
        <w:t>керівників</w:t>
      </w:r>
      <w:r w:rsidR="00523A00" w:rsidRPr="00736318">
        <w:rPr>
          <w:i/>
        </w:rPr>
        <w:t xml:space="preserve"> ЗДО</w:t>
      </w:r>
      <w:r w:rsidR="00B173BA" w:rsidRPr="00736318">
        <w:rPr>
          <w:i/>
        </w:rPr>
        <w:t xml:space="preserve"> </w:t>
      </w:r>
      <w:r w:rsidR="00523A00" w:rsidRPr="00736318">
        <w:rPr>
          <w:i/>
        </w:rPr>
        <w:t>до маркетингу освітніх послуг</w:t>
      </w:r>
      <w:r w:rsidR="008753BD" w:rsidRPr="00736318">
        <w:rPr>
          <w:i/>
        </w:rPr>
        <w:t xml:space="preserve"> </w:t>
      </w:r>
      <w:r w:rsidR="00523A00" w:rsidRPr="00736318">
        <w:rPr>
          <w:i/>
        </w:rPr>
        <w:t>особистісним інтегративним</w:t>
      </w:r>
      <w:r w:rsidR="00CB2467" w:rsidRPr="00736318">
        <w:rPr>
          <w:i/>
        </w:rPr>
        <w:t xml:space="preserve"> утворення</w:t>
      </w:r>
      <w:r w:rsidR="00523A00" w:rsidRPr="00736318">
        <w:rPr>
          <w:i/>
        </w:rPr>
        <w:t>м</w:t>
      </w:r>
      <w:r w:rsidR="00CB2467" w:rsidRPr="00736318">
        <w:rPr>
          <w:i/>
        </w:rPr>
        <w:t xml:space="preserve">, </w:t>
      </w:r>
      <w:r w:rsidR="00523A00" w:rsidRPr="00736318">
        <w:rPr>
          <w:i/>
        </w:rPr>
        <w:t>яке виражається в єдності</w:t>
      </w:r>
      <w:r w:rsidR="00CB2467" w:rsidRPr="00736318">
        <w:rPr>
          <w:i/>
        </w:rPr>
        <w:t xml:space="preserve"> ціннісно-мотиваційного ставлення до змін на ринку освітніх послуг;</w:t>
      </w:r>
      <w:r w:rsidR="00523A00" w:rsidRPr="00736318">
        <w:rPr>
          <w:i/>
        </w:rPr>
        <w:t xml:space="preserve"> характеризується </w:t>
      </w:r>
      <w:r w:rsidR="00CB2467" w:rsidRPr="00736318">
        <w:rPr>
          <w:i/>
        </w:rPr>
        <w:t>прагнення</w:t>
      </w:r>
      <w:r w:rsidR="00523A00" w:rsidRPr="00736318">
        <w:rPr>
          <w:i/>
        </w:rPr>
        <w:t>м до розширення та</w:t>
      </w:r>
      <w:r w:rsidR="00CB2467" w:rsidRPr="00736318">
        <w:rPr>
          <w:i/>
        </w:rPr>
        <w:t xml:space="preserve"> по</w:t>
      </w:r>
      <w:r w:rsidR="00523A00" w:rsidRPr="00736318">
        <w:rPr>
          <w:i/>
        </w:rPr>
        <w:t>глиблення професійних знань та умінь у теоретичних питаннях</w:t>
      </w:r>
      <w:r w:rsidR="00CB2467" w:rsidRPr="00736318">
        <w:rPr>
          <w:i/>
        </w:rPr>
        <w:t xml:space="preserve"> маркетингового управління; володіння</w:t>
      </w:r>
      <w:r w:rsidR="00103865" w:rsidRPr="00736318">
        <w:rPr>
          <w:i/>
        </w:rPr>
        <w:t>м</w:t>
      </w:r>
      <w:r w:rsidR="00CB2467" w:rsidRPr="00736318">
        <w:rPr>
          <w:i/>
        </w:rPr>
        <w:t xml:space="preserve"> маркетинговими техн</w:t>
      </w:r>
      <w:r w:rsidR="00103865" w:rsidRPr="00736318">
        <w:rPr>
          <w:i/>
        </w:rPr>
        <w:t>ологіями; спрямованістю на у</w:t>
      </w:r>
      <w:r w:rsidR="00CB2467" w:rsidRPr="00736318">
        <w:rPr>
          <w:i/>
        </w:rPr>
        <w:t>дос</w:t>
      </w:r>
      <w:r w:rsidR="00103865" w:rsidRPr="00736318">
        <w:rPr>
          <w:i/>
        </w:rPr>
        <w:t>коналення індивідуальних рис</w:t>
      </w:r>
      <w:r w:rsidR="00CB2467" w:rsidRPr="00736318">
        <w:rPr>
          <w:i/>
        </w:rPr>
        <w:t xml:space="preserve">, які </w:t>
      </w:r>
      <w:r w:rsidR="00103865" w:rsidRPr="00736318">
        <w:rPr>
          <w:i/>
        </w:rPr>
        <w:t>сприяють прийняттю</w:t>
      </w:r>
      <w:r w:rsidR="00CB2467" w:rsidRPr="00736318">
        <w:rPr>
          <w:i/>
        </w:rPr>
        <w:t xml:space="preserve"> </w:t>
      </w:r>
      <w:r w:rsidR="00103865" w:rsidRPr="00736318">
        <w:rPr>
          <w:i/>
        </w:rPr>
        <w:t xml:space="preserve">управлінцем успішних </w:t>
      </w:r>
      <w:r w:rsidR="00CB2467" w:rsidRPr="00736318">
        <w:rPr>
          <w:i/>
        </w:rPr>
        <w:t xml:space="preserve">стратегічних рішень </w:t>
      </w:r>
      <w:r w:rsidR="00103865" w:rsidRPr="00736318">
        <w:rPr>
          <w:i/>
        </w:rPr>
        <w:t xml:space="preserve">під час </w:t>
      </w:r>
      <w:r w:rsidR="00AC7902" w:rsidRPr="00736318">
        <w:rPr>
          <w:i/>
        </w:rPr>
        <w:t>реалізації</w:t>
      </w:r>
      <w:r w:rsidR="00103865" w:rsidRPr="00736318">
        <w:rPr>
          <w:i/>
        </w:rPr>
        <w:t xml:space="preserve"> </w:t>
      </w:r>
      <w:r w:rsidR="001B5D4A" w:rsidRPr="00736318">
        <w:rPr>
          <w:i/>
        </w:rPr>
        <w:t>маркетингу в сфері освітніх послуг.</w:t>
      </w:r>
    </w:p>
    <w:p w:rsidR="00D430FC" w:rsidRDefault="00D430FC" w:rsidP="00736318">
      <w:pPr>
        <w:pStyle w:val="a3"/>
        <w:tabs>
          <w:tab w:val="left" w:pos="993"/>
        </w:tabs>
        <w:spacing w:line="360" w:lineRule="auto"/>
        <w:ind w:left="0" w:firstLine="709"/>
        <w:jc w:val="both"/>
      </w:pPr>
    </w:p>
    <w:p w:rsidR="001F4219" w:rsidRPr="00736318" w:rsidRDefault="00672E65" w:rsidP="00736318">
      <w:pPr>
        <w:pStyle w:val="a3"/>
        <w:tabs>
          <w:tab w:val="left" w:pos="993"/>
        </w:tabs>
        <w:spacing w:line="360" w:lineRule="auto"/>
        <w:ind w:left="0" w:firstLine="709"/>
        <w:jc w:val="both"/>
      </w:pPr>
      <w:r w:rsidRPr="00736318">
        <w:lastRenderedPageBreak/>
        <w:t>За</w:t>
      </w:r>
      <w:r w:rsidR="00F65960" w:rsidRPr="00736318">
        <w:t xml:space="preserve">значений вид готовності </w:t>
      </w:r>
      <w:r w:rsidRPr="00736318">
        <w:t xml:space="preserve">вимагає </w:t>
      </w:r>
      <w:r w:rsidR="00F65960" w:rsidRPr="00736318">
        <w:t>детального структурно</w:t>
      </w:r>
      <w:r w:rsidRPr="00736318">
        <w:t xml:space="preserve">го </w:t>
      </w:r>
      <w:r w:rsidR="00F65960" w:rsidRPr="00736318">
        <w:t xml:space="preserve">аналізу, що передбачає </w:t>
      </w:r>
      <w:r w:rsidR="001B317A" w:rsidRPr="00736318">
        <w:t xml:space="preserve">характеристику </w:t>
      </w:r>
      <w:r w:rsidR="00F65960" w:rsidRPr="00736318">
        <w:t>з</w:t>
      </w:r>
      <w:r w:rsidR="001B317A" w:rsidRPr="00736318">
        <w:t>місту кожного з його складових</w:t>
      </w:r>
      <w:r w:rsidR="00F65960" w:rsidRPr="00736318">
        <w:t>.</w:t>
      </w:r>
      <w:r w:rsidR="001F4219" w:rsidRPr="00736318">
        <w:t xml:space="preserve"> </w:t>
      </w:r>
      <w:r w:rsidR="001B317A" w:rsidRPr="00736318">
        <w:rPr>
          <w:rFonts w:eastAsiaTheme="minorHAnsi"/>
        </w:rPr>
        <w:t xml:space="preserve">Під час </w:t>
      </w:r>
      <w:r w:rsidR="001F4219" w:rsidRPr="00736318">
        <w:rPr>
          <w:rFonts w:eastAsiaTheme="minorHAnsi"/>
        </w:rPr>
        <w:t xml:space="preserve">обґрунтування структури готовності </w:t>
      </w:r>
      <w:r w:rsidR="001B317A" w:rsidRPr="00736318">
        <w:rPr>
          <w:rFonts w:eastAsiaTheme="minorHAnsi"/>
        </w:rPr>
        <w:t xml:space="preserve">менеджерів </w:t>
      </w:r>
      <w:r w:rsidR="001F4219" w:rsidRPr="00736318">
        <w:rPr>
          <w:rFonts w:eastAsiaTheme="minorHAnsi"/>
        </w:rPr>
        <w:t xml:space="preserve">до маркетингу освітніх послуг </w:t>
      </w:r>
      <w:r w:rsidR="001B317A" w:rsidRPr="00736318">
        <w:rPr>
          <w:rFonts w:eastAsiaTheme="minorHAnsi"/>
        </w:rPr>
        <w:t>ми враховували освітньо-кваліфікаційну</w:t>
      </w:r>
      <w:r w:rsidR="001F4219" w:rsidRPr="00736318">
        <w:rPr>
          <w:rFonts w:eastAsiaTheme="minorHAnsi"/>
        </w:rPr>
        <w:t xml:space="preserve"> </w:t>
      </w:r>
      <w:r w:rsidR="001B317A" w:rsidRPr="00736318">
        <w:rPr>
          <w:rFonts w:eastAsiaTheme="minorHAnsi"/>
        </w:rPr>
        <w:t>характеристику (ОКХ),</w:t>
      </w:r>
      <w:r w:rsidR="001F4219" w:rsidRPr="00736318">
        <w:rPr>
          <w:rFonts w:eastAsiaTheme="minorHAnsi"/>
        </w:rPr>
        <w:t xml:space="preserve"> </w:t>
      </w:r>
      <w:r w:rsidR="001B317A" w:rsidRPr="00736318">
        <w:rPr>
          <w:rFonts w:eastAsiaTheme="minorHAnsi"/>
        </w:rPr>
        <w:t>яка складається</w:t>
      </w:r>
      <w:r w:rsidR="0015627F" w:rsidRPr="00736318">
        <w:rPr>
          <w:rFonts w:eastAsiaTheme="minorHAnsi"/>
        </w:rPr>
        <w:t xml:space="preserve"> з</w:t>
      </w:r>
      <w:r w:rsidR="001B317A" w:rsidRPr="00736318">
        <w:rPr>
          <w:rFonts w:eastAsiaTheme="minorHAnsi"/>
        </w:rPr>
        <w:t xml:space="preserve"> </w:t>
      </w:r>
      <w:r w:rsidR="0015627F" w:rsidRPr="00736318">
        <w:rPr>
          <w:rFonts w:eastAsiaTheme="minorHAnsi"/>
        </w:rPr>
        <w:t>основних вимог</w:t>
      </w:r>
      <w:r w:rsidR="001F4219" w:rsidRPr="00736318">
        <w:rPr>
          <w:rFonts w:eastAsiaTheme="minorHAnsi"/>
        </w:rPr>
        <w:t xml:space="preserve"> до професі</w:t>
      </w:r>
      <w:r w:rsidR="0015627F" w:rsidRPr="00736318">
        <w:rPr>
          <w:rFonts w:eastAsiaTheme="minorHAnsi"/>
        </w:rPr>
        <w:t>йних рис</w:t>
      </w:r>
      <w:r w:rsidR="001F4219" w:rsidRPr="00736318">
        <w:rPr>
          <w:rFonts w:eastAsiaTheme="minorHAnsi"/>
        </w:rPr>
        <w:t xml:space="preserve">, </w:t>
      </w:r>
      <w:r w:rsidR="0015627F" w:rsidRPr="00736318">
        <w:rPr>
          <w:rFonts w:eastAsiaTheme="minorHAnsi"/>
        </w:rPr>
        <w:t>знань та</w:t>
      </w:r>
      <w:r w:rsidR="001F4219" w:rsidRPr="00736318">
        <w:rPr>
          <w:rFonts w:eastAsiaTheme="minorHAnsi"/>
        </w:rPr>
        <w:t xml:space="preserve"> умінь фахівця, </w:t>
      </w:r>
      <w:r w:rsidR="0015627F" w:rsidRPr="00736318">
        <w:rPr>
          <w:rFonts w:eastAsiaTheme="minorHAnsi"/>
        </w:rPr>
        <w:t>які необхідні</w:t>
      </w:r>
      <w:r w:rsidR="001F4219" w:rsidRPr="00736318">
        <w:rPr>
          <w:rFonts w:eastAsiaTheme="minorHAnsi"/>
        </w:rPr>
        <w:t xml:space="preserve"> для </w:t>
      </w:r>
      <w:r w:rsidR="0015627F" w:rsidRPr="00736318">
        <w:rPr>
          <w:rFonts w:eastAsiaTheme="minorHAnsi"/>
        </w:rPr>
        <w:t xml:space="preserve">оптимального </w:t>
      </w:r>
      <w:r w:rsidR="001F4219" w:rsidRPr="00736318">
        <w:rPr>
          <w:rFonts w:eastAsiaTheme="minorHAnsi"/>
        </w:rPr>
        <w:t xml:space="preserve">виконання ним </w:t>
      </w:r>
      <w:r w:rsidR="00C50ED5" w:rsidRPr="00736318">
        <w:rPr>
          <w:rFonts w:eastAsiaTheme="minorHAnsi"/>
        </w:rPr>
        <w:t xml:space="preserve">управлінських </w:t>
      </w:r>
      <w:r w:rsidR="001F4219" w:rsidRPr="00736318">
        <w:rPr>
          <w:rFonts w:eastAsiaTheme="minorHAnsi"/>
        </w:rPr>
        <w:t>функцій.</w:t>
      </w:r>
    </w:p>
    <w:p w:rsidR="00F65960" w:rsidRPr="00736318" w:rsidRDefault="00E522B2" w:rsidP="00736318">
      <w:pPr>
        <w:pStyle w:val="a3"/>
        <w:tabs>
          <w:tab w:val="left" w:pos="993"/>
        </w:tabs>
        <w:spacing w:line="360" w:lineRule="auto"/>
        <w:ind w:left="0" w:firstLine="709"/>
        <w:jc w:val="both"/>
      </w:pPr>
      <w:r w:rsidRPr="00736318">
        <w:t xml:space="preserve">З урахуванням ідей </w:t>
      </w:r>
      <w:proofErr w:type="spellStart"/>
      <w:r w:rsidRPr="00736318">
        <w:t>С.В.Казакової</w:t>
      </w:r>
      <w:proofErr w:type="spellEnd"/>
      <w:r w:rsidRPr="00736318">
        <w:t xml:space="preserve"> </w:t>
      </w:r>
      <w:r w:rsidR="00CC236F" w:rsidRPr="00736318">
        <w:t>ми розробили структуру готовності керівника закладу освіти до маркетингу освітніх послуг [</w:t>
      </w:r>
      <w:r w:rsidR="000D34D2" w:rsidRPr="00736318">
        <w:t>27</w:t>
      </w:r>
      <w:r w:rsidR="00CC236F" w:rsidRPr="00736318">
        <w:t>], яка</w:t>
      </w:r>
      <w:r w:rsidR="00B173BA" w:rsidRPr="00736318">
        <w:t xml:space="preserve"> </w:t>
      </w:r>
      <w:r w:rsidR="00CC236F" w:rsidRPr="00736318">
        <w:t>складається з чотирьох компонентів</w:t>
      </w:r>
      <w:r w:rsidR="00F65960" w:rsidRPr="00736318">
        <w:t xml:space="preserve"> (рис.1.2.).</w:t>
      </w:r>
    </w:p>
    <w:p w:rsidR="00F65960" w:rsidRPr="00736318" w:rsidRDefault="00F65960" w:rsidP="00736318">
      <w:pPr>
        <w:pStyle w:val="a3"/>
        <w:tabs>
          <w:tab w:val="left" w:pos="993"/>
        </w:tabs>
        <w:spacing w:line="360" w:lineRule="auto"/>
        <w:ind w:left="0"/>
        <w:jc w:val="both"/>
      </w:pPr>
      <w:r w:rsidRPr="00736318">
        <w:rPr>
          <w:noProof/>
          <w:lang w:eastAsia="uk-UA"/>
        </w:rPr>
        <w:drawing>
          <wp:inline distT="0" distB="0" distL="0" distR="0">
            <wp:extent cx="57912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21BCB" w:rsidRPr="00736318" w:rsidRDefault="00F65960" w:rsidP="00736318">
      <w:pPr>
        <w:pStyle w:val="a3"/>
        <w:tabs>
          <w:tab w:val="left" w:pos="993"/>
        </w:tabs>
        <w:spacing w:line="360" w:lineRule="auto"/>
        <w:ind w:left="0" w:firstLine="709"/>
        <w:jc w:val="both"/>
        <w:rPr>
          <w:i/>
        </w:rPr>
      </w:pPr>
      <w:r w:rsidRPr="00736318">
        <w:rPr>
          <w:i/>
        </w:rPr>
        <w:t>Рис. 1.2. Структура готовності керівника закладу дошкільної</w:t>
      </w:r>
      <w:r w:rsidR="00B173BA" w:rsidRPr="00736318">
        <w:rPr>
          <w:i/>
        </w:rPr>
        <w:t xml:space="preserve"> </w:t>
      </w:r>
      <w:r w:rsidRPr="00736318">
        <w:rPr>
          <w:i/>
        </w:rPr>
        <w:t>освіти до маркетингу освітніх послуг</w:t>
      </w:r>
    </w:p>
    <w:p w:rsidR="000D34D2" w:rsidRPr="00736318" w:rsidRDefault="000D34D2" w:rsidP="00736318">
      <w:pPr>
        <w:pStyle w:val="a3"/>
        <w:tabs>
          <w:tab w:val="left" w:pos="993"/>
        </w:tabs>
        <w:spacing w:line="360" w:lineRule="auto"/>
        <w:ind w:left="0" w:firstLine="709"/>
        <w:jc w:val="both"/>
        <w:rPr>
          <w:b/>
          <w:i/>
        </w:rPr>
      </w:pPr>
    </w:p>
    <w:p w:rsidR="008753BD" w:rsidRPr="00736318" w:rsidRDefault="003F1EFB" w:rsidP="00736318">
      <w:pPr>
        <w:pStyle w:val="a3"/>
        <w:tabs>
          <w:tab w:val="left" w:pos="993"/>
        </w:tabs>
        <w:spacing w:line="360" w:lineRule="auto"/>
        <w:ind w:left="0" w:firstLine="709"/>
        <w:jc w:val="both"/>
      </w:pPr>
      <w:r w:rsidRPr="00736318">
        <w:rPr>
          <w:b/>
          <w:i/>
        </w:rPr>
        <w:t>Мотиваційн</w:t>
      </w:r>
      <w:r w:rsidR="002E0756" w:rsidRPr="00736318">
        <w:rPr>
          <w:b/>
          <w:i/>
        </w:rPr>
        <w:t>ий компонент</w:t>
      </w:r>
      <w:r w:rsidR="00B173BA" w:rsidRPr="00736318">
        <w:rPr>
          <w:b/>
          <w:i/>
        </w:rPr>
        <w:t xml:space="preserve"> </w:t>
      </w:r>
      <w:r w:rsidR="00CC236F" w:rsidRPr="00736318">
        <w:t>як</w:t>
      </w:r>
      <w:r w:rsidRPr="00736318">
        <w:t xml:space="preserve"> найважливіш</w:t>
      </w:r>
      <w:r w:rsidR="00CC236F" w:rsidRPr="00736318">
        <w:t>ий</w:t>
      </w:r>
      <w:r w:rsidRPr="00736318">
        <w:t>,</w:t>
      </w:r>
      <w:r w:rsidR="00B173BA" w:rsidRPr="00736318">
        <w:t xml:space="preserve"> </w:t>
      </w:r>
      <w:r w:rsidR="00CC236F" w:rsidRPr="00736318">
        <w:t xml:space="preserve">є </w:t>
      </w:r>
      <w:proofErr w:type="spellStart"/>
      <w:r w:rsidRPr="00736318">
        <w:t>системоутворювальн</w:t>
      </w:r>
      <w:r w:rsidR="002E0756" w:rsidRPr="00736318">
        <w:t>им</w:t>
      </w:r>
      <w:proofErr w:type="spellEnd"/>
      <w:r w:rsidRPr="00736318">
        <w:t xml:space="preserve"> у структурі </w:t>
      </w:r>
      <w:r w:rsidR="00CC236F" w:rsidRPr="00736318">
        <w:t xml:space="preserve">досліджуваного феномена </w:t>
      </w:r>
      <w:r w:rsidRPr="00736318">
        <w:t>готовності</w:t>
      </w:r>
      <w:r w:rsidR="00B173BA" w:rsidRPr="00736318">
        <w:t xml:space="preserve"> </w:t>
      </w:r>
      <w:r w:rsidR="00DE13B5" w:rsidRPr="00736318">
        <w:t>та</w:t>
      </w:r>
      <w:r w:rsidR="00DC535A" w:rsidRPr="00736318">
        <w:t xml:space="preserve"> виконує функцію пускового механізму до </w:t>
      </w:r>
      <w:r w:rsidR="0077039A" w:rsidRPr="00736318">
        <w:t xml:space="preserve">представленого </w:t>
      </w:r>
      <w:r w:rsidR="00DC535A" w:rsidRPr="00736318">
        <w:t xml:space="preserve">виду діяльності, </w:t>
      </w:r>
      <w:r w:rsidR="007F7B34" w:rsidRPr="00736318">
        <w:t>який забезпечує регулювання</w:t>
      </w:r>
      <w:r w:rsidR="00DC535A" w:rsidRPr="00736318">
        <w:t xml:space="preserve"> зміст</w:t>
      </w:r>
      <w:r w:rsidR="00B75C7B" w:rsidRPr="00736318">
        <w:t>у й</w:t>
      </w:r>
      <w:r w:rsidR="007F7B34" w:rsidRPr="00736318">
        <w:t xml:space="preserve"> підтримку необхідного рівня</w:t>
      </w:r>
      <w:r w:rsidR="00DC535A" w:rsidRPr="00736318">
        <w:t xml:space="preserve"> активності </w:t>
      </w:r>
      <w:r w:rsidR="00B75C7B" w:rsidRPr="00736318">
        <w:t>управлінця</w:t>
      </w:r>
      <w:r w:rsidR="00DC535A" w:rsidRPr="00736318">
        <w:t xml:space="preserve">. </w:t>
      </w:r>
      <w:r w:rsidR="002E0756" w:rsidRPr="00736318">
        <w:t xml:space="preserve">Дана складова </w:t>
      </w:r>
      <w:r w:rsidR="00B75C7B" w:rsidRPr="00736318">
        <w:t xml:space="preserve">складається з сукупності </w:t>
      </w:r>
      <w:r w:rsidR="008753BD" w:rsidRPr="00736318">
        <w:t xml:space="preserve">мотивів, </w:t>
      </w:r>
      <w:r w:rsidR="00B75C7B" w:rsidRPr="00736318">
        <w:t>які є адекватними</w:t>
      </w:r>
      <w:r w:rsidR="008753BD" w:rsidRPr="00736318">
        <w:t xml:space="preserve"> </w:t>
      </w:r>
      <w:r w:rsidR="00B75C7B" w:rsidRPr="00736318">
        <w:t>до цілей</w:t>
      </w:r>
      <w:r w:rsidR="00AC7902" w:rsidRPr="00736318">
        <w:t xml:space="preserve"> та</w:t>
      </w:r>
      <w:r w:rsidR="008753BD" w:rsidRPr="00736318">
        <w:t xml:space="preserve"> завда</w:t>
      </w:r>
      <w:r w:rsidR="00B75C7B" w:rsidRPr="00736318">
        <w:t>нь</w:t>
      </w:r>
      <w:r w:rsidR="00962C60" w:rsidRPr="00736318">
        <w:t xml:space="preserve"> маркетингу освітніх послуг, </w:t>
      </w:r>
      <w:r w:rsidR="008753BD" w:rsidRPr="00736318">
        <w:t xml:space="preserve">бажання </w:t>
      </w:r>
      <w:r w:rsidR="00DF343C" w:rsidRPr="00736318">
        <w:t>сприяти конкурентоздатності</w:t>
      </w:r>
      <w:r w:rsidR="008753BD" w:rsidRPr="00736318">
        <w:t xml:space="preserve"> </w:t>
      </w:r>
      <w:r w:rsidR="00962C60" w:rsidRPr="00736318">
        <w:t>ЗДО</w:t>
      </w:r>
      <w:r w:rsidR="008753BD" w:rsidRPr="00736318">
        <w:t xml:space="preserve"> на </w:t>
      </w:r>
      <w:r w:rsidR="00DF343C" w:rsidRPr="00736318">
        <w:t xml:space="preserve">освітньому </w:t>
      </w:r>
      <w:r w:rsidR="008753BD" w:rsidRPr="00736318">
        <w:t xml:space="preserve">ринку послуг, </w:t>
      </w:r>
      <w:r w:rsidR="00DF343C" w:rsidRPr="00736318">
        <w:t>підвищення</w:t>
      </w:r>
      <w:r w:rsidR="008753BD" w:rsidRPr="00736318">
        <w:t xml:space="preserve"> </w:t>
      </w:r>
      <w:r w:rsidR="008753BD" w:rsidRPr="00736318">
        <w:lastRenderedPageBreak/>
        <w:t>престиж</w:t>
      </w:r>
      <w:r w:rsidR="00DF343C" w:rsidRPr="00736318">
        <w:t>у</w:t>
      </w:r>
      <w:r w:rsidR="00B173BA" w:rsidRPr="00736318">
        <w:t xml:space="preserve"> </w:t>
      </w:r>
      <w:r w:rsidR="00DF343C" w:rsidRPr="00736318">
        <w:t>та якості</w:t>
      </w:r>
      <w:r w:rsidR="008753BD" w:rsidRPr="00736318">
        <w:t xml:space="preserve"> освіти, </w:t>
      </w:r>
      <w:r w:rsidR="006416A7" w:rsidRPr="00736318">
        <w:t>реалізації інноваційних форм та методів</w:t>
      </w:r>
      <w:r w:rsidR="008753BD" w:rsidRPr="00736318">
        <w:t xml:space="preserve"> навчання та розвитку особистості</w:t>
      </w:r>
      <w:r w:rsidR="008753BD" w:rsidRPr="00736318">
        <w:rPr>
          <w:spacing w:val="-2"/>
        </w:rPr>
        <w:t xml:space="preserve"> </w:t>
      </w:r>
      <w:r w:rsidR="008753BD" w:rsidRPr="00736318">
        <w:t>тощо.</w:t>
      </w:r>
    </w:p>
    <w:p w:rsidR="00DC535A" w:rsidRPr="00736318" w:rsidRDefault="00B514CA" w:rsidP="00736318">
      <w:pPr>
        <w:pStyle w:val="a3"/>
        <w:tabs>
          <w:tab w:val="left" w:pos="993"/>
        </w:tabs>
        <w:spacing w:line="360" w:lineRule="auto"/>
        <w:ind w:left="0" w:firstLine="709"/>
        <w:jc w:val="both"/>
      </w:pPr>
      <w:r w:rsidRPr="00736318">
        <w:t>Мотиваційний компонент</w:t>
      </w:r>
      <w:r w:rsidR="00B173BA" w:rsidRPr="00736318">
        <w:t xml:space="preserve"> </w:t>
      </w:r>
      <w:r w:rsidRPr="00736318">
        <w:t xml:space="preserve">характеризується </w:t>
      </w:r>
      <w:r w:rsidR="008753BD" w:rsidRPr="00736318">
        <w:t>комплекс</w:t>
      </w:r>
      <w:r w:rsidRPr="00736318">
        <w:t>ом</w:t>
      </w:r>
      <w:r w:rsidR="008753BD" w:rsidRPr="00736318">
        <w:t xml:space="preserve"> мотивів, </w:t>
      </w:r>
      <w:r w:rsidRPr="00736318">
        <w:t xml:space="preserve">які </w:t>
      </w:r>
      <w:r w:rsidR="00AC7902" w:rsidRPr="00736318">
        <w:t xml:space="preserve">націлюють </w:t>
      </w:r>
      <w:r w:rsidRPr="00736318">
        <w:t>на цілеспрямовану професійну діяльність</w:t>
      </w:r>
      <w:r w:rsidR="008753BD" w:rsidRPr="00736318">
        <w:t xml:space="preserve"> керівників до маркетингу освітніх послуг.</w:t>
      </w:r>
      <w:r w:rsidR="00962C60" w:rsidRPr="00736318">
        <w:t xml:space="preserve"> </w:t>
      </w:r>
      <w:r w:rsidR="00CE7FAF" w:rsidRPr="00736318">
        <w:t xml:space="preserve">Сукупність необхідних особистісних та професійних якостей </w:t>
      </w:r>
      <w:r w:rsidR="005F43C0" w:rsidRPr="00736318">
        <w:t xml:space="preserve">менеджерів у сфері освіти </w:t>
      </w:r>
      <w:r w:rsidR="00662B17" w:rsidRPr="00736318">
        <w:t xml:space="preserve">залежить від </w:t>
      </w:r>
      <w:r w:rsidR="005F43C0" w:rsidRPr="00736318">
        <w:t xml:space="preserve">їхньої </w:t>
      </w:r>
      <w:r w:rsidR="00662B17" w:rsidRPr="00736318">
        <w:t xml:space="preserve">мотивації </w:t>
      </w:r>
      <w:r w:rsidR="005F43C0" w:rsidRPr="00736318">
        <w:t>власної діяльності й діяльності персоналу на маркетинг</w:t>
      </w:r>
      <w:r w:rsidR="008753BD" w:rsidRPr="00736318">
        <w:t xml:space="preserve"> освітніх послу</w:t>
      </w:r>
      <w:r w:rsidR="00662B17" w:rsidRPr="00736318">
        <w:t xml:space="preserve">г. </w:t>
      </w:r>
    </w:p>
    <w:p w:rsidR="008753BD" w:rsidRPr="00736318" w:rsidRDefault="005F43C0" w:rsidP="00736318">
      <w:pPr>
        <w:spacing w:line="360" w:lineRule="auto"/>
        <w:ind w:firstLine="708"/>
        <w:jc w:val="both"/>
        <w:rPr>
          <w:sz w:val="28"/>
          <w:szCs w:val="28"/>
        </w:rPr>
      </w:pPr>
      <w:r w:rsidRPr="00736318">
        <w:rPr>
          <w:color w:val="000000"/>
          <w:sz w:val="28"/>
          <w:szCs w:val="28"/>
          <w:lang w:eastAsia="uk-UA"/>
        </w:rPr>
        <w:t>Мотивація впливає</w:t>
      </w:r>
      <w:r w:rsidR="00DC535A" w:rsidRPr="00736318">
        <w:rPr>
          <w:color w:val="000000"/>
          <w:sz w:val="28"/>
          <w:szCs w:val="28"/>
          <w:lang w:eastAsia="uk-UA"/>
        </w:rPr>
        <w:t xml:space="preserve"> на продуктивність</w:t>
      </w:r>
      <w:r w:rsidRPr="00736318">
        <w:rPr>
          <w:color w:val="000000"/>
          <w:sz w:val="28"/>
          <w:szCs w:val="28"/>
          <w:lang w:eastAsia="uk-UA"/>
        </w:rPr>
        <w:t xml:space="preserve"> праці</w:t>
      </w:r>
      <w:r w:rsidR="00DC535A" w:rsidRPr="00736318">
        <w:rPr>
          <w:color w:val="000000"/>
          <w:sz w:val="28"/>
          <w:szCs w:val="28"/>
          <w:lang w:eastAsia="uk-UA"/>
        </w:rPr>
        <w:t xml:space="preserve">, причому </w:t>
      </w:r>
      <w:r w:rsidRPr="00736318">
        <w:rPr>
          <w:color w:val="000000"/>
          <w:sz w:val="28"/>
          <w:szCs w:val="28"/>
          <w:lang w:eastAsia="uk-UA"/>
        </w:rPr>
        <w:t xml:space="preserve">ефективність </w:t>
      </w:r>
      <w:r w:rsidR="00DC535A" w:rsidRPr="00736318">
        <w:rPr>
          <w:color w:val="000000"/>
          <w:sz w:val="28"/>
          <w:szCs w:val="28"/>
          <w:lang w:eastAsia="uk-UA"/>
        </w:rPr>
        <w:t>діяльності визначає</w:t>
      </w:r>
      <w:r w:rsidRPr="00736318">
        <w:rPr>
          <w:color w:val="000000"/>
          <w:sz w:val="28"/>
          <w:szCs w:val="28"/>
          <w:lang w:eastAsia="uk-UA"/>
        </w:rPr>
        <w:t>ться не лише силою мотивації, а й структурою мотивів (соціальних, матеріальних, утилітарних</w:t>
      </w:r>
      <w:r w:rsidR="00DC535A" w:rsidRPr="00736318">
        <w:rPr>
          <w:color w:val="000000"/>
          <w:sz w:val="28"/>
          <w:szCs w:val="28"/>
          <w:lang w:eastAsia="uk-UA"/>
        </w:rPr>
        <w:t>, пізнавальн</w:t>
      </w:r>
      <w:r w:rsidRPr="00736318">
        <w:rPr>
          <w:color w:val="000000"/>
          <w:sz w:val="28"/>
          <w:szCs w:val="28"/>
          <w:lang w:eastAsia="uk-UA"/>
        </w:rPr>
        <w:t>их, моральних мотивів, мотивів престижу, самоствердження та</w:t>
      </w:r>
      <w:r w:rsidR="00AC7902" w:rsidRPr="00736318">
        <w:rPr>
          <w:color w:val="000000"/>
          <w:sz w:val="28"/>
          <w:szCs w:val="28"/>
          <w:lang w:eastAsia="uk-UA"/>
        </w:rPr>
        <w:t xml:space="preserve"> самореалізаці</w:t>
      </w:r>
      <w:r w:rsidR="00DC535A" w:rsidRPr="00736318">
        <w:rPr>
          <w:color w:val="000000"/>
          <w:sz w:val="28"/>
          <w:szCs w:val="28"/>
          <w:lang w:eastAsia="uk-UA"/>
        </w:rPr>
        <w:t xml:space="preserve">ї тощо). </w:t>
      </w:r>
      <w:r w:rsidR="008753BD" w:rsidRPr="00736318">
        <w:rPr>
          <w:sz w:val="28"/>
          <w:szCs w:val="28"/>
        </w:rPr>
        <w:t xml:space="preserve">Мотивація </w:t>
      </w:r>
      <w:r w:rsidRPr="00736318">
        <w:rPr>
          <w:sz w:val="28"/>
          <w:szCs w:val="28"/>
        </w:rPr>
        <w:t>компенсує</w:t>
      </w:r>
      <w:r w:rsidR="008753BD" w:rsidRPr="00736318">
        <w:rPr>
          <w:sz w:val="28"/>
          <w:szCs w:val="28"/>
        </w:rPr>
        <w:t xml:space="preserve"> </w:t>
      </w:r>
      <w:r w:rsidRPr="00736318">
        <w:rPr>
          <w:sz w:val="28"/>
          <w:szCs w:val="28"/>
        </w:rPr>
        <w:t xml:space="preserve">окремі </w:t>
      </w:r>
      <w:r w:rsidR="008753BD" w:rsidRPr="00736318">
        <w:rPr>
          <w:sz w:val="28"/>
          <w:szCs w:val="28"/>
        </w:rPr>
        <w:t>недоліки в організ</w:t>
      </w:r>
      <w:r w:rsidR="009F7269" w:rsidRPr="00736318">
        <w:rPr>
          <w:sz w:val="28"/>
          <w:szCs w:val="28"/>
        </w:rPr>
        <w:t xml:space="preserve">ації діяльності, у її </w:t>
      </w:r>
      <w:proofErr w:type="spellStart"/>
      <w:r w:rsidR="009F7269" w:rsidRPr="00736318">
        <w:rPr>
          <w:sz w:val="28"/>
          <w:szCs w:val="28"/>
        </w:rPr>
        <w:t>проєктуванні</w:t>
      </w:r>
      <w:proofErr w:type="spellEnd"/>
      <w:r w:rsidR="008753BD" w:rsidRPr="00736318">
        <w:rPr>
          <w:sz w:val="28"/>
          <w:szCs w:val="28"/>
        </w:rPr>
        <w:t xml:space="preserve">, </w:t>
      </w:r>
      <w:r w:rsidR="00DA5728" w:rsidRPr="00736318">
        <w:rPr>
          <w:sz w:val="28"/>
          <w:szCs w:val="28"/>
        </w:rPr>
        <w:t xml:space="preserve">однак </w:t>
      </w:r>
      <w:r w:rsidR="008753BD" w:rsidRPr="00736318">
        <w:rPr>
          <w:sz w:val="28"/>
          <w:szCs w:val="28"/>
        </w:rPr>
        <w:t xml:space="preserve">компенсувати недостатній рівень мотивації </w:t>
      </w:r>
      <w:r w:rsidR="00DA5728" w:rsidRPr="00736318">
        <w:rPr>
          <w:sz w:val="28"/>
          <w:szCs w:val="28"/>
        </w:rPr>
        <w:t xml:space="preserve">управлінців </w:t>
      </w:r>
      <w:r w:rsidR="008753BD" w:rsidRPr="00736318">
        <w:rPr>
          <w:sz w:val="28"/>
          <w:szCs w:val="28"/>
        </w:rPr>
        <w:t>неможливо</w:t>
      </w:r>
      <w:r w:rsidR="00962C60" w:rsidRPr="00736318">
        <w:rPr>
          <w:sz w:val="28"/>
          <w:szCs w:val="28"/>
        </w:rPr>
        <w:t xml:space="preserve">. </w:t>
      </w:r>
    </w:p>
    <w:p w:rsidR="002E0756" w:rsidRPr="00736318" w:rsidRDefault="004D08C9" w:rsidP="00736318">
      <w:pPr>
        <w:pStyle w:val="a3"/>
        <w:tabs>
          <w:tab w:val="left" w:pos="993"/>
        </w:tabs>
        <w:spacing w:line="360" w:lineRule="auto"/>
        <w:ind w:left="0" w:firstLine="709"/>
        <w:jc w:val="both"/>
      </w:pPr>
      <w:r w:rsidRPr="00736318">
        <w:t>Найголовнішим</w:t>
      </w:r>
      <w:r w:rsidR="002E0756" w:rsidRPr="00736318">
        <w:t xml:space="preserve"> </w:t>
      </w:r>
      <w:r w:rsidRPr="00736318">
        <w:t xml:space="preserve">елементом </w:t>
      </w:r>
      <w:r w:rsidR="002E0756" w:rsidRPr="00736318">
        <w:t xml:space="preserve">мотиваційного </w:t>
      </w:r>
      <w:r w:rsidRPr="00736318">
        <w:t xml:space="preserve">складника </w:t>
      </w:r>
      <w:r w:rsidR="002E0756" w:rsidRPr="00736318">
        <w:t xml:space="preserve">готовності майбутнього </w:t>
      </w:r>
      <w:r w:rsidRPr="00736318">
        <w:t xml:space="preserve">менеджера </w:t>
      </w:r>
      <w:r w:rsidR="002E0756" w:rsidRPr="00736318">
        <w:t xml:space="preserve">ЗДО до маркетингу освітніх послуг є </w:t>
      </w:r>
      <w:r w:rsidRPr="00736318">
        <w:t>необхідність визнання</w:t>
      </w:r>
      <w:r w:rsidR="002E0756" w:rsidRPr="00736318">
        <w:t xml:space="preserve">. </w:t>
      </w:r>
      <w:r w:rsidRPr="00736318">
        <w:t>Кожній особистості потрібне визнання, стабільна та</w:t>
      </w:r>
      <w:r w:rsidR="002E0756" w:rsidRPr="00736318">
        <w:t xml:space="preserve"> висока оцінка її </w:t>
      </w:r>
      <w:r w:rsidRPr="00736318">
        <w:t>здобутків та</w:t>
      </w:r>
      <w:r w:rsidR="007D3439" w:rsidRPr="00736318">
        <w:t xml:space="preserve"> переваг, повага тих, хто її оточує</w:t>
      </w:r>
      <w:r w:rsidR="002E0756" w:rsidRPr="00736318">
        <w:t>. А. Маслоу</w:t>
      </w:r>
      <w:r w:rsidR="008F71FA" w:rsidRPr="00736318">
        <w:t xml:space="preserve"> вважає</w:t>
      </w:r>
      <w:r w:rsidR="002E0756" w:rsidRPr="00736318">
        <w:t xml:space="preserve">, </w:t>
      </w:r>
      <w:r w:rsidR="008F71FA" w:rsidRPr="00736318">
        <w:t>що задоволення потреби</w:t>
      </w:r>
      <w:r w:rsidR="00B173BA" w:rsidRPr="00736318">
        <w:t xml:space="preserve"> </w:t>
      </w:r>
      <w:r w:rsidR="008F71FA" w:rsidRPr="00736318">
        <w:t>визнання</w:t>
      </w:r>
      <w:r w:rsidR="002E0756" w:rsidRPr="00736318">
        <w:t xml:space="preserve"> породжує у </w:t>
      </w:r>
      <w:r w:rsidR="008F71FA" w:rsidRPr="00736318">
        <w:t>особистості почуття у</w:t>
      </w:r>
      <w:r w:rsidR="002E0756" w:rsidRPr="00736318">
        <w:t>певненості в собі, почуття власної значущості</w:t>
      </w:r>
      <w:r w:rsidR="008F71FA" w:rsidRPr="00736318">
        <w:t xml:space="preserve"> та необхідності усім, сили, адекватності</w:t>
      </w:r>
      <w:r w:rsidR="002E0756" w:rsidRPr="00736318">
        <w:t xml:space="preserve">. </w:t>
      </w:r>
      <w:r w:rsidR="00697402" w:rsidRPr="00736318">
        <w:t xml:space="preserve">Окрім того </w:t>
      </w:r>
      <w:r w:rsidR="002E0756" w:rsidRPr="00736318">
        <w:t xml:space="preserve">науковець </w:t>
      </w:r>
      <w:r w:rsidR="00697402" w:rsidRPr="00736318">
        <w:t>диференціює потреби</w:t>
      </w:r>
      <w:r w:rsidR="00B173BA" w:rsidRPr="00736318">
        <w:t xml:space="preserve"> </w:t>
      </w:r>
      <w:r w:rsidR="00697402" w:rsidRPr="00736318">
        <w:t>визнання</w:t>
      </w:r>
      <w:r w:rsidR="002E0756" w:rsidRPr="00736318">
        <w:t xml:space="preserve"> на два види: потреби у </w:t>
      </w:r>
      <w:r w:rsidR="00697402" w:rsidRPr="00736318">
        <w:t>досягненні й потреби в реноме</w:t>
      </w:r>
      <w:r w:rsidR="002E0756" w:rsidRPr="00736318">
        <w:t xml:space="preserve"> або в престижі, </w:t>
      </w:r>
      <w:r w:rsidR="00697402" w:rsidRPr="00736318">
        <w:t>у статусі, увазі, славі</w:t>
      </w:r>
      <w:r w:rsidR="002E0756" w:rsidRPr="00736318">
        <w:t xml:space="preserve"> [</w:t>
      </w:r>
      <w:r w:rsidR="000D34D2" w:rsidRPr="00736318">
        <w:t>41</w:t>
      </w:r>
      <w:r w:rsidR="002E0756" w:rsidRPr="00736318">
        <w:t>, с. 43].</w:t>
      </w:r>
    </w:p>
    <w:p w:rsidR="002E0756" w:rsidRPr="00736318" w:rsidRDefault="002E0756" w:rsidP="00736318">
      <w:pPr>
        <w:pStyle w:val="a3"/>
        <w:tabs>
          <w:tab w:val="left" w:pos="993"/>
        </w:tabs>
        <w:spacing w:line="360" w:lineRule="auto"/>
        <w:ind w:left="0" w:firstLine="709"/>
        <w:jc w:val="both"/>
        <w:rPr>
          <w:b/>
          <w:i/>
        </w:rPr>
      </w:pPr>
      <w:r w:rsidRPr="00736318">
        <w:t xml:space="preserve">У </w:t>
      </w:r>
      <w:r w:rsidR="00E468E7" w:rsidRPr="00736318">
        <w:t xml:space="preserve">контексті </w:t>
      </w:r>
      <w:r w:rsidRPr="00736318">
        <w:t xml:space="preserve">маркетингової діяльності потреба </w:t>
      </w:r>
      <w:r w:rsidR="00E468E7" w:rsidRPr="00736318">
        <w:t xml:space="preserve">у </w:t>
      </w:r>
      <w:r w:rsidRPr="00736318">
        <w:t>досягнен</w:t>
      </w:r>
      <w:r w:rsidR="00E468E7" w:rsidRPr="00736318">
        <w:t>ні успіху</w:t>
      </w:r>
      <w:r w:rsidRPr="00736318">
        <w:t xml:space="preserve"> </w:t>
      </w:r>
      <w:r w:rsidR="00E468E7" w:rsidRPr="00736318">
        <w:t xml:space="preserve">виражається </w:t>
      </w:r>
      <w:r w:rsidRPr="00736318">
        <w:t xml:space="preserve">через </w:t>
      </w:r>
      <w:r w:rsidR="00E468E7" w:rsidRPr="00736318">
        <w:t>бажання управлінця виконувати складні завдання</w:t>
      </w:r>
      <w:r w:rsidRPr="00736318">
        <w:t>, досяг</w:t>
      </w:r>
      <w:r w:rsidR="00E468E7" w:rsidRPr="00736318">
        <w:t xml:space="preserve">ати </w:t>
      </w:r>
      <w:r w:rsidRPr="00736318">
        <w:t xml:space="preserve">стандартів </w:t>
      </w:r>
      <w:r w:rsidR="00E468E7" w:rsidRPr="00736318">
        <w:t>високої якості діяльності</w:t>
      </w:r>
      <w:r w:rsidRPr="00736318">
        <w:t>, переверш</w:t>
      </w:r>
      <w:r w:rsidR="00144074" w:rsidRPr="00736318">
        <w:t>увати</w:t>
      </w:r>
      <w:r w:rsidRPr="00736318">
        <w:t xml:space="preserve"> інших, здатність </w:t>
      </w:r>
      <w:r w:rsidR="00144074" w:rsidRPr="00736318">
        <w:t>до прийняття на себе відповідальності</w:t>
      </w:r>
      <w:r w:rsidRPr="00736318">
        <w:t xml:space="preserve"> за </w:t>
      </w:r>
      <w:r w:rsidR="00144074" w:rsidRPr="00736318">
        <w:t xml:space="preserve">розв’язання </w:t>
      </w:r>
      <w:r w:rsidRPr="00736318">
        <w:t xml:space="preserve">проблем, прагнення до </w:t>
      </w:r>
      <w:r w:rsidR="009920C0" w:rsidRPr="00736318">
        <w:t>різноманітної складної та самостійної</w:t>
      </w:r>
      <w:r w:rsidRPr="00736318">
        <w:t xml:space="preserve"> роботи. </w:t>
      </w:r>
      <w:r w:rsidR="009920C0" w:rsidRPr="00736318">
        <w:t>Водночас потреба досягнення</w:t>
      </w:r>
      <w:r w:rsidRPr="00736318">
        <w:t xml:space="preserve"> влади </w:t>
      </w:r>
      <w:r w:rsidR="009920C0" w:rsidRPr="00736318">
        <w:t>ви</w:t>
      </w:r>
      <w:r w:rsidRPr="00736318">
        <w:t xml:space="preserve">являється в тому, що </w:t>
      </w:r>
      <w:r w:rsidR="009920C0" w:rsidRPr="00736318">
        <w:t xml:space="preserve">менеджер </w:t>
      </w:r>
      <w:r w:rsidRPr="00736318">
        <w:t xml:space="preserve">прагне </w:t>
      </w:r>
      <w:r w:rsidR="009920C0" w:rsidRPr="00736318">
        <w:t>до контролю ресурсів та процесів</w:t>
      </w:r>
      <w:r w:rsidRPr="00736318">
        <w:t xml:space="preserve">, які </w:t>
      </w:r>
      <w:r w:rsidR="00D05846" w:rsidRPr="00736318">
        <w:t xml:space="preserve">існують </w:t>
      </w:r>
      <w:r w:rsidRPr="00736318">
        <w:t xml:space="preserve">навколо нього; </w:t>
      </w:r>
      <w:r w:rsidR="00D05846" w:rsidRPr="00736318">
        <w:t xml:space="preserve">бажає </w:t>
      </w:r>
      <w:r w:rsidRPr="00736318">
        <w:t xml:space="preserve">впливати на поведінку інших людей, </w:t>
      </w:r>
      <w:r w:rsidR="00D05846" w:rsidRPr="00736318">
        <w:t xml:space="preserve">радо </w:t>
      </w:r>
      <w:r w:rsidRPr="00736318">
        <w:t>бере на себе відповідальність за їх</w:t>
      </w:r>
      <w:r w:rsidR="00D05846" w:rsidRPr="00736318">
        <w:t>ні</w:t>
      </w:r>
      <w:r w:rsidRPr="00736318">
        <w:t xml:space="preserve"> дії. Проте </w:t>
      </w:r>
      <w:r w:rsidRPr="00736318">
        <w:lastRenderedPageBreak/>
        <w:t>потреба</w:t>
      </w:r>
      <w:r w:rsidR="00B173BA" w:rsidRPr="00736318">
        <w:t xml:space="preserve"> </w:t>
      </w:r>
      <w:r w:rsidR="00CB4462" w:rsidRPr="00736318">
        <w:t>влади</w:t>
      </w:r>
      <w:r w:rsidRPr="00736318">
        <w:t xml:space="preserve"> може </w:t>
      </w:r>
      <w:r w:rsidR="00CB4462" w:rsidRPr="00736318">
        <w:t xml:space="preserve">характеризуватися </w:t>
      </w:r>
      <w:r w:rsidRPr="00736318">
        <w:t xml:space="preserve">не </w:t>
      </w:r>
      <w:r w:rsidR="00CB4462" w:rsidRPr="00736318">
        <w:t>лише прагненням</w:t>
      </w:r>
      <w:r w:rsidRPr="00736318">
        <w:t xml:space="preserve"> керівника впливати на інших</w:t>
      </w:r>
      <w:r w:rsidR="00CB4462" w:rsidRPr="00736318">
        <w:t>, але й</w:t>
      </w:r>
      <w:r w:rsidR="00B173BA" w:rsidRPr="00736318">
        <w:t xml:space="preserve"> </w:t>
      </w:r>
      <w:r w:rsidR="00CB4462" w:rsidRPr="00736318">
        <w:t>бажанням здійснення контролю над власною діяльністю,</w:t>
      </w:r>
      <w:r w:rsidR="00B173BA" w:rsidRPr="00736318">
        <w:t xml:space="preserve"> </w:t>
      </w:r>
      <w:r w:rsidR="00CB4462" w:rsidRPr="00736318">
        <w:t>прагненням</w:t>
      </w:r>
      <w:r w:rsidRPr="00736318">
        <w:t xml:space="preserve"> до більшо</w:t>
      </w:r>
      <w:r w:rsidR="00F77469" w:rsidRPr="00736318">
        <w:t>ї самостійності. Отже, потреба визнання</w:t>
      </w:r>
      <w:r w:rsidRPr="00736318">
        <w:t xml:space="preserve"> </w:t>
      </w:r>
      <w:r w:rsidR="00F77469" w:rsidRPr="00736318">
        <w:t>складається зі</w:t>
      </w:r>
      <w:r w:rsidRPr="00736318">
        <w:t xml:space="preserve"> зростання самоповаги</w:t>
      </w:r>
      <w:r w:rsidR="00F77469" w:rsidRPr="00736318">
        <w:t xml:space="preserve"> особистості</w:t>
      </w:r>
      <w:r w:rsidRPr="00736318">
        <w:t>, зна</w:t>
      </w:r>
      <w:r w:rsidR="00F77469" w:rsidRPr="00736318">
        <w:t>чущості, пошани</w:t>
      </w:r>
      <w:r w:rsidRPr="00736318">
        <w:t xml:space="preserve"> від інших, завоювання визнання, престижу.</w:t>
      </w:r>
    </w:p>
    <w:p w:rsidR="008753BD" w:rsidRPr="00736318" w:rsidRDefault="008753BD" w:rsidP="00736318">
      <w:pPr>
        <w:pStyle w:val="a3"/>
        <w:tabs>
          <w:tab w:val="left" w:pos="993"/>
        </w:tabs>
        <w:spacing w:line="360" w:lineRule="auto"/>
        <w:ind w:left="0" w:firstLine="709"/>
        <w:jc w:val="both"/>
      </w:pPr>
      <w:r w:rsidRPr="00736318">
        <w:rPr>
          <w:b/>
          <w:i/>
        </w:rPr>
        <w:t>Когнітивн</w:t>
      </w:r>
      <w:r w:rsidR="00720165" w:rsidRPr="00736318">
        <w:rPr>
          <w:b/>
          <w:i/>
        </w:rPr>
        <w:t>ий компонент</w:t>
      </w:r>
      <w:r w:rsidRPr="00736318">
        <w:rPr>
          <w:i/>
        </w:rPr>
        <w:t xml:space="preserve"> </w:t>
      </w:r>
      <w:r w:rsidR="0088738D" w:rsidRPr="00736318">
        <w:t xml:space="preserve">акумулює комплекс </w:t>
      </w:r>
      <w:r w:rsidRPr="00736318">
        <w:t xml:space="preserve">знань, </w:t>
      </w:r>
      <w:r w:rsidR="0088738D" w:rsidRPr="00736318">
        <w:t>які необхідні</w:t>
      </w:r>
      <w:r w:rsidRPr="00736318">
        <w:t xml:space="preserve"> для </w:t>
      </w:r>
      <w:r w:rsidR="0088738D" w:rsidRPr="00736318">
        <w:t xml:space="preserve">виконання </w:t>
      </w:r>
      <w:r w:rsidRPr="00736318">
        <w:t xml:space="preserve">маркетингової діяльності в освітній </w:t>
      </w:r>
      <w:r w:rsidR="0088738D" w:rsidRPr="00736318">
        <w:t xml:space="preserve">сфері (знання змісту та специфіки </w:t>
      </w:r>
      <w:r w:rsidRPr="00736318">
        <w:t xml:space="preserve">діяльності </w:t>
      </w:r>
      <w:r w:rsidR="0088738D" w:rsidRPr="00736318">
        <w:t>маркетингових</w:t>
      </w:r>
      <w:r w:rsidRPr="00736318">
        <w:t xml:space="preserve"> освітніх послуг, </w:t>
      </w:r>
      <w:r w:rsidR="0088738D" w:rsidRPr="00736318">
        <w:rPr>
          <w:color w:val="000000"/>
          <w:lang w:eastAsia="uk-UA"/>
        </w:rPr>
        <w:t>технологій</w:t>
      </w:r>
      <w:r w:rsidR="00DC535A" w:rsidRPr="00736318">
        <w:rPr>
          <w:color w:val="000000"/>
          <w:lang w:eastAsia="uk-UA"/>
        </w:rPr>
        <w:t xml:space="preserve"> </w:t>
      </w:r>
      <w:r w:rsidR="00BE50CE" w:rsidRPr="00736318">
        <w:rPr>
          <w:color w:val="000000"/>
          <w:lang w:eastAsia="uk-UA"/>
        </w:rPr>
        <w:t xml:space="preserve">освітнього </w:t>
      </w:r>
      <w:r w:rsidR="00DC535A" w:rsidRPr="00736318">
        <w:rPr>
          <w:color w:val="000000"/>
          <w:lang w:eastAsia="uk-UA"/>
        </w:rPr>
        <w:t>марк</w:t>
      </w:r>
      <w:r w:rsidR="00BE50CE" w:rsidRPr="00736318">
        <w:rPr>
          <w:color w:val="000000"/>
          <w:lang w:eastAsia="uk-UA"/>
        </w:rPr>
        <w:t>етингового менеджменту</w:t>
      </w:r>
      <w:r w:rsidR="00DC535A" w:rsidRPr="00736318">
        <w:rPr>
          <w:color w:val="000000"/>
          <w:lang w:eastAsia="uk-UA"/>
        </w:rPr>
        <w:t xml:space="preserve">; </w:t>
      </w:r>
      <w:r w:rsidR="00BE50CE" w:rsidRPr="00736318">
        <w:t>умов та</w:t>
      </w:r>
      <w:r w:rsidRPr="00736318">
        <w:t xml:space="preserve"> </w:t>
      </w:r>
      <w:r w:rsidR="00BE50CE" w:rsidRPr="00736318">
        <w:t xml:space="preserve">способів </w:t>
      </w:r>
      <w:r w:rsidRPr="00736318">
        <w:t xml:space="preserve">формування власного позитивного іміджу та </w:t>
      </w:r>
      <w:r w:rsidR="00BE50CE" w:rsidRPr="00736318">
        <w:t>іміджу освітнього</w:t>
      </w:r>
      <w:r w:rsidRPr="00736318">
        <w:t xml:space="preserve"> </w:t>
      </w:r>
      <w:r w:rsidR="00BE50CE" w:rsidRPr="00736318">
        <w:t>закладу тощо</w:t>
      </w:r>
      <w:r w:rsidRPr="00736318">
        <w:t>).</w:t>
      </w:r>
    </w:p>
    <w:p w:rsidR="002E0756" w:rsidRPr="00736318" w:rsidRDefault="00BE50CE" w:rsidP="00736318">
      <w:pPr>
        <w:pStyle w:val="a3"/>
        <w:tabs>
          <w:tab w:val="left" w:pos="993"/>
        </w:tabs>
        <w:spacing w:line="360" w:lineRule="auto"/>
        <w:ind w:left="0" w:firstLine="709"/>
        <w:jc w:val="both"/>
      </w:pPr>
      <w:r w:rsidRPr="00736318">
        <w:t>Ми погоджуємося з ідеями</w:t>
      </w:r>
      <w:r w:rsidR="00B173BA" w:rsidRPr="00736318">
        <w:t xml:space="preserve"> </w:t>
      </w:r>
      <w:r w:rsidRPr="00736318">
        <w:t>А.</w:t>
      </w:r>
      <w:r w:rsidR="000D34D2" w:rsidRPr="00736318">
        <w:t xml:space="preserve">А. </w:t>
      </w:r>
      <w:r w:rsidRPr="00736318">
        <w:t>Воронкової</w:t>
      </w:r>
      <w:r w:rsidR="002E0756" w:rsidRPr="00736318">
        <w:t xml:space="preserve">, </w:t>
      </w:r>
      <w:r w:rsidRPr="00736318">
        <w:t>на думку якої знання</w:t>
      </w:r>
      <w:r w:rsidR="00B173BA" w:rsidRPr="00736318">
        <w:t xml:space="preserve"> </w:t>
      </w:r>
      <w:r w:rsidRPr="00736318">
        <w:t>-</w:t>
      </w:r>
      <w:r w:rsidR="00B173BA" w:rsidRPr="00736318">
        <w:t xml:space="preserve"> </w:t>
      </w:r>
      <w:r w:rsidRPr="00736318">
        <w:t>головний результат</w:t>
      </w:r>
      <w:r w:rsidR="002E0756" w:rsidRPr="00736318">
        <w:t xml:space="preserve"> пізнання, яке, </w:t>
      </w:r>
      <w:r w:rsidRPr="00736318">
        <w:t>у свою чергу</w:t>
      </w:r>
      <w:r w:rsidR="002E0756" w:rsidRPr="00736318">
        <w:t xml:space="preserve">, </w:t>
      </w:r>
      <w:r w:rsidR="00D134EF" w:rsidRPr="00736318">
        <w:t>є одним із</w:t>
      </w:r>
      <w:r w:rsidR="002E0756" w:rsidRPr="00736318">
        <w:t xml:space="preserve"> </w:t>
      </w:r>
      <w:r w:rsidR="00D134EF" w:rsidRPr="00736318">
        <w:t xml:space="preserve">способів </w:t>
      </w:r>
      <w:r w:rsidR="002E0756" w:rsidRPr="00736318">
        <w:t>творчо</w:t>
      </w:r>
      <w:r w:rsidR="00D134EF" w:rsidRPr="00736318">
        <w:t>-</w:t>
      </w:r>
      <w:r w:rsidR="002E0756" w:rsidRPr="00736318">
        <w:t xml:space="preserve">вольової </w:t>
      </w:r>
      <w:r w:rsidR="006F43FF" w:rsidRPr="00736318">
        <w:t xml:space="preserve">особистісної </w:t>
      </w:r>
      <w:r w:rsidR="002E0756" w:rsidRPr="00736318">
        <w:t xml:space="preserve">самореалізації, під час якої відбувається </w:t>
      </w:r>
      <w:proofErr w:type="spellStart"/>
      <w:r w:rsidR="002E0756" w:rsidRPr="00736318">
        <w:t>смислотворче</w:t>
      </w:r>
      <w:proofErr w:type="spellEnd"/>
      <w:r w:rsidR="002E0756" w:rsidRPr="00736318">
        <w:t xml:space="preserve"> о</w:t>
      </w:r>
      <w:r w:rsidR="007912E2" w:rsidRPr="00736318">
        <w:t>смислення та</w:t>
      </w:r>
      <w:r w:rsidR="002E0756" w:rsidRPr="00736318">
        <w:t xml:space="preserve"> відображення дійсності в образах, </w:t>
      </w:r>
      <w:r w:rsidR="007912E2" w:rsidRPr="00736318">
        <w:t>поняттях, теоріях, науках</w:t>
      </w:r>
      <w:r w:rsidR="002E0756" w:rsidRPr="00736318">
        <w:t xml:space="preserve"> [</w:t>
      </w:r>
      <w:r w:rsidR="000D34D2" w:rsidRPr="00736318">
        <w:t>17</w:t>
      </w:r>
      <w:r w:rsidR="002E0756" w:rsidRPr="00736318">
        <w:t xml:space="preserve">, с. 49]. </w:t>
      </w:r>
    </w:p>
    <w:p w:rsidR="002E0756" w:rsidRPr="00736318" w:rsidRDefault="008F38B1" w:rsidP="00736318">
      <w:pPr>
        <w:pStyle w:val="a3"/>
        <w:tabs>
          <w:tab w:val="left" w:pos="993"/>
        </w:tabs>
        <w:spacing w:line="360" w:lineRule="auto"/>
        <w:ind w:left="0" w:firstLine="709"/>
        <w:jc w:val="both"/>
      </w:pPr>
      <w:r w:rsidRPr="00736318">
        <w:t>З цих позицій рушійна сила</w:t>
      </w:r>
      <w:r w:rsidR="00863286" w:rsidRPr="00736318">
        <w:t xml:space="preserve"> – </w:t>
      </w:r>
      <w:r w:rsidRPr="00736318">
        <w:t>пізнавальна активність, яка є мірою розумових зусиль, спрямованих</w:t>
      </w:r>
      <w:r w:rsidR="002E0756" w:rsidRPr="00736318">
        <w:t xml:space="preserve"> на задоволення пізнавальних інтересів</w:t>
      </w:r>
      <w:r w:rsidRPr="00736318">
        <w:t xml:space="preserve"> особистості</w:t>
      </w:r>
      <w:r w:rsidR="00B173BA" w:rsidRPr="00736318">
        <w:t xml:space="preserve"> </w:t>
      </w:r>
      <w:r w:rsidR="002E0756" w:rsidRPr="00736318">
        <w:t>[</w:t>
      </w:r>
      <w:r w:rsidR="000D34D2" w:rsidRPr="00736318">
        <w:t>1</w:t>
      </w:r>
      <w:r w:rsidR="002E0756" w:rsidRPr="00736318">
        <w:t xml:space="preserve">]. Науковці </w:t>
      </w:r>
      <w:r w:rsidR="00CF0069" w:rsidRPr="00736318">
        <w:t xml:space="preserve">тлумачать </w:t>
      </w:r>
      <w:r w:rsidR="002E0756" w:rsidRPr="00736318">
        <w:t xml:space="preserve">пізнавальну активність як </w:t>
      </w:r>
      <w:r w:rsidR="00CF0069" w:rsidRPr="00736318">
        <w:t xml:space="preserve">особистісну </w:t>
      </w:r>
      <w:r w:rsidR="002E0756" w:rsidRPr="00736318">
        <w:t xml:space="preserve">якість, яка </w:t>
      </w:r>
      <w:r w:rsidR="00114B60" w:rsidRPr="00736318">
        <w:t xml:space="preserve">характеризується </w:t>
      </w:r>
      <w:r w:rsidR="002E0756" w:rsidRPr="00736318">
        <w:t>прагнення</w:t>
      </w:r>
      <w:r w:rsidR="00114B60" w:rsidRPr="00736318">
        <w:t>м</w:t>
      </w:r>
      <w:r w:rsidR="002E0756" w:rsidRPr="00736318">
        <w:t xml:space="preserve"> </w:t>
      </w:r>
      <w:r w:rsidR="00114B60" w:rsidRPr="00736318">
        <w:t xml:space="preserve">її </w:t>
      </w:r>
      <w:r w:rsidR="002E0756" w:rsidRPr="00736318">
        <w:t xml:space="preserve">до пізнання, </w:t>
      </w:r>
      <w:r w:rsidR="00114B60" w:rsidRPr="00736318">
        <w:t>інтелектуальним</w:t>
      </w:r>
      <w:r w:rsidR="002E0756" w:rsidRPr="00736318">
        <w:t xml:space="preserve"> відгук</w:t>
      </w:r>
      <w:r w:rsidR="00114B60" w:rsidRPr="00736318">
        <w:t>ом</w:t>
      </w:r>
      <w:r w:rsidR="002E0756" w:rsidRPr="00736318">
        <w:t xml:space="preserve"> на процес пізнання</w:t>
      </w:r>
      <w:r w:rsidR="00CF0069" w:rsidRPr="00736318">
        <w:t xml:space="preserve">. </w:t>
      </w:r>
      <w:r w:rsidR="002E0756" w:rsidRPr="00736318">
        <w:t xml:space="preserve">Знання </w:t>
      </w:r>
      <w:r w:rsidR="00F34B87" w:rsidRPr="00736318">
        <w:t>розширюють власне уявлення</w:t>
      </w:r>
      <w:r w:rsidR="00B173BA" w:rsidRPr="00736318">
        <w:t xml:space="preserve"> </w:t>
      </w:r>
      <w:r w:rsidR="00F34B87" w:rsidRPr="00736318">
        <w:t>керівника</w:t>
      </w:r>
      <w:r w:rsidR="002E0756" w:rsidRPr="00736318">
        <w:t xml:space="preserve"> ЗДО </w:t>
      </w:r>
      <w:r w:rsidR="00F34B87" w:rsidRPr="00736318">
        <w:t>про проблематику</w:t>
      </w:r>
      <w:r w:rsidR="002E0756" w:rsidRPr="00736318">
        <w:t xml:space="preserve"> маркетингової діяльності, </w:t>
      </w:r>
      <w:r w:rsidR="00F34B87" w:rsidRPr="00736318">
        <w:t xml:space="preserve">є важливою </w:t>
      </w:r>
      <w:r w:rsidR="002E0756" w:rsidRPr="00736318">
        <w:t xml:space="preserve">умовою розв’язання проблем </w:t>
      </w:r>
      <w:r w:rsidR="00F34B87" w:rsidRPr="00736318">
        <w:t>згідно з особистісними</w:t>
      </w:r>
      <w:r w:rsidR="002E0756" w:rsidRPr="00736318">
        <w:t xml:space="preserve"> потреб</w:t>
      </w:r>
      <w:r w:rsidR="00F34B87" w:rsidRPr="00736318">
        <w:t>ами та інтересами</w:t>
      </w:r>
      <w:r w:rsidR="002E0756" w:rsidRPr="00736318">
        <w:t xml:space="preserve">. Тому знання </w:t>
      </w:r>
      <w:r w:rsidR="003709C3" w:rsidRPr="00736318">
        <w:t>є інформацією</w:t>
      </w:r>
      <w:r w:rsidR="002E0756" w:rsidRPr="00736318">
        <w:t>, уявлення</w:t>
      </w:r>
      <w:r w:rsidR="003709C3" w:rsidRPr="00736318">
        <w:t>ми</w:t>
      </w:r>
      <w:r w:rsidR="002E0756" w:rsidRPr="00736318">
        <w:t xml:space="preserve"> про загальні закономірності </w:t>
      </w:r>
      <w:r w:rsidR="003709C3" w:rsidRPr="00736318">
        <w:t xml:space="preserve">здійснення </w:t>
      </w:r>
      <w:r w:rsidR="002E0756" w:rsidRPr="00736318">
        <w:t>маркетингу освітніх послуг в ЗДО.</w:t>
      </w:r>
    </w:p>
    <w:p w:rsidR="008753BD" w:rsidRPr="00736318" w:rsidRDefault="00663346" w:rsidP="00736318">
      <w:pPr>
        <w:pStyle w:val="a3"/>
        <w:tabs>
          <w:tab w:val="left" w:pos="993"/>
        </w:tabs>
        <w:spacing w:line="360" w:lineRule="auto"/>
        <w:ind w:left="0" w:firstLine="709"/>
        <w:jc w:val="both"/>
      </w:pPr>
      <w:r w:rsidRPr="00736318">
        <w:t>На думку Т.</w:t>
      </w:r>
      <w:r w:rsidR="00863286" w:rsidRPr="00736318">
        <w:t>Є.</w:t>
      </w:r>
      <w:r w:rsidRPr="00736318">
        <w:t xml:space="preserve"> Оболенської [</w:t>
      </w:r>
      <w:r w:rsidR="00863286" w:rsidRPr="00736318">
        <w:t>48; 49</w:t>
      </w:r>
      <w:r w:rsidRPr="00736318">
        <w:t xml:space="preserve">], </w:t>
      </w:r>
      <w:r w:rsidR="007B4D55" w:rsidRPr="00736318">
        <w:t>к</w:t>
      </w:r>
      <w:r w:rsidRPr="00736318">
        <w:t>ерівнику</w:t>
      </w:r>
      <w:r w:rsidR="008753BD" w:rsidRPr="00736318">
        <w:t xml:space="preserve"> </w:t>
      </w:r>
      <w:r w:rsidR="007B4D55" w:rsidRPr="00736318">
        <w:t>необхідні знання маркетингової діяльності</w:t>
      </w:r>
      <w:r w:rsidR="008753BD" w:rsidRPr="00736318">
        <w:t xml:space="preserve"> </w:t>
      </w:r>
      <w:r w:rsidR="007B4D55" w:rsidRPr="00736318">
        <w:t xml:space="preserve">освітніх </w:t>
      </w:r>
      <w:r w:rsidR="008753BD" w:rsidRPr="00736318">
        <w:t>закладів</w:t>
      </w:r>
      <w:r w:rsidR="007B4D55" w:rsidRPr="00736318">
        <w:t>, які</w:t>
      </w:r>
      <w:r w:rsidR="008753BD" w:rsidRPr="00736318">
        <w:t xml:space="preserve"> </w:t>
      </w:r>
      <w:r w:rsidR="007B4D55" w:rsidRPr="00736318">
        <w:t>зумовлюють</w:t>
      </w:r>
      <w:r w:rsidR="008753BD" w:rsidRPr="00736318">
        <w:t xml:space="preserve"> </w:t>
      </w:r>
      <w:r w:rsidR="007B4D55" w:rsidRPr="00736318">
        <w:t xml:space="preserve">ефективну </w:t>
      </w:r>
      <w:r w:rsidR="008753BD" w:rsidRPr="00736318">
        <w:t>розробк</w:t>
      </w:r>
      <w:r w:rsidR="007B4D55" w:rsidRPr="00736318">
        <w:t>у, реалізацію та оцінку</w:t>
      </w:r>
      <w:r w:rsidR="003139E7" w:rsidRPr="00736318">
        <w:t xml:space="preserve"> освітніх послуг шляхом в</w:t>
      </w:r>
      <w:r w:rsidR="008753BD" w:rsidRPr="00736318">
        <w:t xml:space="preserve">становлення відносин обміну між освітніми </w:t>
      </w:r>
      <w:r w:rsidR="003139E7" w:rsidRPr="00736318">
        <w:t xml:space="preserve">закладами </w:t>
      </w:r>
      <w:r w:rsidR="008753BD" w:rsidRPr="00736318">
        <w:t>та споживачами освітніх послуг з</w:t>
      </w:r>
      <w:r w:rsidR="003139E7" w:rsidRPr="00736318">
        <w:t>адля</w:t>
      </w:r>
      <w:r w:rsidR="008753BD" w:rsidRPr="00736318">
        <w:t xml:space="preserve"> гармонізації інтересів та задоволення потреб усіх </w:t>
      </w:r>
      <w:proofErr w:type="spellStart"/>
      <w:r w:rsidR="008753BD" w:rsidRPr="00736318">
        <w:t>стейкхолдерів</w:t>
      </w:r>
      <w:proofErr w:type="spellEnd"/>
      <w:r w:rsidR="008753BD" w:rsidRPr="00736318">
        <w:t xml:space="preserve">. Маркетинг освітніх послуг дає </w:t>
      </w:r>
      <w:r w:rsidR="008D19D0" w:rsidRPr="00736318">
        <w:t xml:space="preserve">змогу </w:t>
      </w:r>
      <w:r w:rsidR="008753BD" w:rsidRPr="00736318">
        <w:t>кожному</w:t>
      </w:r>
      <w:r w:rsidR="008D19D0" w:rsidRPr="00736318">
        <w:t xml:space="preserve"> навчальному</w:t>
      </w:r>
      <w:r w:rsidR="008753BD" w:rsidRPr="00736318">
        <w:t xml:space="preserve"> закладу </w:t>
      </w:r>
      <w:r w:rsidR="008D19D0" w:rsidRPr="00736318">
        <w:t xml:space="preserve">зайняти </w:t>
      </w:r>
      <w:r w:rsidR="008D19D0" w:rsidRPr="00736318">
        <w:lastRenderedPageBreak/>
        <w:t xml:space="preserve">власне </w:t>
      </w:r>
      <w:r w:rsidR="008753BD" w:rsidRPr="00736318">
        <w:t xml:space="preserve">місце на </w:t>
      </w:r>
      <w:r w:rsidR="008D19D0" w:rsidRPr="00736318">
        <w:t xml:space="preserve">освітньому </w:t>
      </w:r>
      <w:r w:rsidR="008753BD" w:rsidRPr="00736318">
        <w:t xml:space="preserve">ринку послуг, здійснювати підготовку </w:t>
      </w:r>
      <w:r w:rsidR="00962C60" w:rsidRPr="00736318">
        <w:t>здобувачів</w:t>
      </w:r>
      <w:r w:rsidR="008753BD" w:rsidRPr="00736318">
        <w:t xml:space="preserve"> </w:t>
      </w:r>
      <w:r w:rsidR="00446F3B" w:rsidRPr="00736318">
        <w:t xml:space="preserve">з урахуванням </w:t>
      </w:r>
      <w:r w:rsidR="008753BD" w:rsidRPr="00736318">
        <w:t>потреб ринку праці.</w:t>
      </w:r>
    </w:p>
    <w:p w:rsidR="008753BD" w:rsidRPr="00736318" w:rsidRDefault="00923C6C" w:rsidP="00736318">
      <w:pPr>
        <w:pStyle w:val="a3"/>
        <w:tabs>
          <w:tab w:val="left" w:pos="993"/>
        </w:tabs>
        <w:spacing w:line="360" w:lineRule="auto"/>
        <w:ind w:left="0" w:firstLine="709"/>
        <w:jc w:val="both"/>
      </w:pPr>
      <w:r w:rsidRPr="00736318">
        <w:t>Водночас,</w:t>
      </w:r>
      <w:r w:rsidR="00B173BA" w:rsidRPr="00736318">
        <w:t xml:space="preserve"> </w:t>
      </w:r>
      <w:r w:rsidRPr="00736318">
        <w:t>наукові</w:t>
      </w:r>
      <w:r w:rsidR="008753BD" w:rsidRPr="00736318">
        <w:t xml:space="preserve"> </w:t>
      </w:r>
      <w:r w:rsidRPr="00736318">
        <w:rPr>
          <w:color w:val="212121"/>
        </w:rPr>
        <w:t>праці</w:t>
      </w:r>
      <w:r w:rsidR="00D45EB3" w:rsidRPr="00736318">
        <w:rPr>
          <w:color w:val="212121"/>
        </w:rPr>
        <w:t xml:space="preserve"> </w:t>
      </w:r>
      <w:r w:rsidR="008753BD" w:rsidRPr="00736318">
        <w:t xml:space="preserve">О. </w:t>
      </w:r>
      <w:r w:rsidR="00863286" w:rsidRPr="00736318">
        <w:t xml:space="preserve">С. </w:t>
      </w:r>
      <w:r w:rsidR="008753BD" w:rsidRPr="00736318">
        <w:t xml:space="preserve">Ковальчук </w:t>
      </w:r>
      <w:r w:rsidR="008753BD" w:rsidRPr="00736318">
        <w:rPr>
          <w:color w:val="212121"/>
        </w:rPr>
        <w:t>[</w:t>
      </w:r>
      <w:r w:rsidR="00863286" w:rsidRPr="00736318">
        <w:rPr>
          <w:color w:val="212121"/>
        </w:rPr>
        <w:t>31</w:t>
      </w:r>
      <w:r w:rsidR="008753BD" w:rsidRPr="00736318">
        <w:rPr>
          <w:color w:val="212121"/>
        </w:rPr>
        <w:t>2]</w:t>
      </w:r>
      <w:r w:rsidR="008753BD" w:rsidRPr="00736318">
        <w:t xml:space="preserve">, </w:t>
      </w:r>
      <w:r w:rsidR="00D45EB3" w:rsidRPr="00736318">
        <w:rPr>
          <w:color w:val="212121"/>
        </w:rPr>
        <w:t>Т.</w:t>
      </w:r>
      <w:r w:rsidR="00863286" w:rsidRPr="00736318">
        <w:rPr>
          <w:color w:val="212121"/>
        </w:rPr>
        <w:t>Є.</w:t>
      </w:r>
      <w:r w:rsidR="00B173BA" w:rsidRPr="00736318">
        <w:rPr>
          <w:color w:val="212121"/>
        </w:rPr>
        <w:t xml:space="preserve"> </w:t>
      </w:r>
      <w:r w:rsidR="00D45EB3" w:rsidRPr="00736318">
        <w:rPr>
          <w:color w:val="212121"/>
        </w:rPr>
        <w:t>Оболенської</w:t>
      </w:r>
      <w:r w:rsidR="008753BD" w:rsidRPr="00736318">
        <w:rPr>
          <w:color w:val="212121"/>
        </w:rPr>
        <w:t xml:space="preserve"> [</w:t>
      </w:r>
      <w:r w:rsidR="00863286" w:rsidRPr="00736318">
        <w:rPr>
          <w:color w:val="212121"/>
        </w:rPr>
        <w:t>4</w:t>
      </w:r>
      <w:r w:rsidR="008753BD" w:rsidRPr="00736318">
        <w:rPr>
          <w:color w:val="212121"/>
        </w:rPr>
        <w:t>8]</w:t>
      </w:r>
      <w:r w:rsidR="00D45EB3" w:rsidRPr="00736318">
        <w:t>, І.</w:t>
      </w:r>
      <w:r w:rsidR="00863286" w:rsidRPr="00736318">
        <w:t>Л.</w:t>
      </w:r>
      <w:r w:rsidR="00D45EB3" w:rsidRPr="00736318">
        <w:t xml:space="preserve"> </w:t>
      </w:r>
      <w:proofErr w:type="spellStart"/>
      <w:r w:rsidR="00D45EB3" w:rsidRPr="00736318">
        <w:t>Решетнікової</w:t>
      </w:r>
      <w:proofErr w:type="spellEnd"/>
      <w:r w:rsidR="00D45EB3" w:rsidRPr="00736318">
        <w:t xml:space="preserve"> </w:t>
      </w:r>
      <w:r w:rsidR="008753BD" w:rsidRPr="00736318">
        <w:rPr>
          <w:color w:val="212121"/>
        </w:rPr>
        <w:t>[</w:t>
      </w:r>
      <w:r w:rsidR="00863286" w:rsidRPr="00736318">
        <w:rPr>
          <w:color w:val="212121"/>
        </w:rPr>
        <w:t>60</w:t>
      </w:r>
      <w:r w:rsidR="008753BD" w:rsidRPr="00736318">
        <w:rPr>
          <w:color w:val="212121"/>
        </w:rPr>
        <w:t>] та. ін.</w:t>
      </w:r>
      <w:r w:rsidR="008753BD" w:rsidRPr="00736318">
        <w:t xml:space="preserve"> </w:t>
      </w:r>
      <w:r w:rsidRPr="00736318">
        <w:t>констатують</w:t>
      </w:r>
      <w:r w:rsidR="00D45EB3" w:rsidRPr="00736318">
        <w:t xml:space="preserve"> </w:t>
      </w:r>
      <w:r w:rsidR="008753BD" w:rsidRPr="00736318">
        <w:t>про не</w:t>
      </w:r>
      <w:r w:rsidRPr="00736318">
        <w:t>достатній рівень</w:t>
      </w:r>
      <w:r w:rsidR="00B173BA" w:rsidRPr="00736318">
        <w:t xml:space="preserve"> </w:t>
      </w:r>
      <w:r w:rsidRPr="00736318">
        <w:t>сформованості</w:t>
      </w:r>
      <w:r w:rsidR="008753BD" w:rsidRPr="00736318">
        <w:t xml:space="preserve"> у </w:t>
      </w:r>
      <w:r w:rsidRPr="00736318">
        <w:t xml:space="preserve">менеджерів сфери освіти </w:t>
      </w:r>
      <w:r w:rsidR="008753BD" w:rsidRPr="00736318">
        <w:t xml:space="preserve">знань </w:t>
      </w:r>
      <w:r w:rsidR="00B53F34" w:rsidRPr="00736318">
        <w:t xml:space="preserve">з </w:t>
      </w:r>
      <w:r w:rsidR="008753BD" w:rsidRPr="00736318">
        <w:t xml:space="preserve">маркетингу освітніх послуг. </w:t>
      </w:r>
      <w:r w:rsidR="008753BD" w:rsidRPr="00736318">
        <w:rPr>
          <w:spacing w:val="-3"/>
        </w:rPr>
        <w:t xml:space="preserve">Це </w:t>
      </w:r>
      <w:r w:rsidR="008753BD" w:rsidRPr="00736318">
        <w:t>ви</w:t>
      </w:r>
      <w:r w:rsidR="00F32B4D" w:rsidRPr="00736318">
        <w:t>ражається</w:t>
      </w:r>
      <w:r w:rsidR="00B173BA" w:rsidRPr="00736318">
        <w:t xml:space="preserve"> </w:t>
      </w:r>
      <w:r w:rsidR="008753BD" w:rsidRPr="00736318">
        <w:t>в недооцінці власної діяльності</w:t>
      </w:r>
      <w:r w:rsidR="00F32B4D" w:rsidRPr="00736318">
        <w:t xml:space="preserve"> керівника ЗДО</w:t>
      </w:r>
      <w:r w:rsidR="008753BD" w:rsidRPr="00736318">
        <w:t xml:space="preserve">, </w:t>
      </w:r>
      <w:r w:rsidR="00F32B4D" w:rsidRPr="00736318">
        <w:t xml:space="preserve">його значення </w:t>
      </w:r>
      <w:r w:rsidR="008753BD" w:rsidRPr="00736318">
        <w:t xml:space="preserve">у педагогічному колективі та негативно позначається на </w:t>
      </w:r>
      <w:r w:rsidR="00F32B4D" w:rsidRPr="00736318">
        <w:t>результативності вирішення</w:t>
      </w:r>
      <w:r w:rsidR="00B173BA" w:rsidRPr="00736318">
        <w:t xml:space="preserve"> </w:t>
      </w:r>
      <w:r w:rsidR="00F32B4D" w:rsidRPr="00736318">
        <w:t xml:space="preserve">педагогічних та </w:t>
      </w:r>
      <w:r w:rsidR="008753BD" w:rsidRPr="00736318">
        <w:t xml:space="preserve">управлінських </w:t>
      </w:r>
      <w:r w:rsidR="00F32B4D" w:rsidRPr="00736318">
        <w:t>завдань</w:t>
      </w:r>
      <w:r w:rsidR="008753BD" w:rsidRPr="00736318">
        <w:t>.</w:t>
      </w:r>
    </w:p>
    <w:p w:rsidR="008753BD" w:rsidRPr="00736318" w:rsidRDefault="00F82092" w:rsidP="00736318">
      <w:pPr>
        <w:pStyle w:val="a3"/>
        <w:tabs>
          <w:tab w:val="left" w:pos="993"/>
        </w:tabs>
        <w:spacing w:line="360" w:lineRule="auto"/>
        <w:ind w:left="0" w:firstLine="709"/>
        <w:jc w:val="both"/>
      </w:pPr>
      <w:r w:rsidRPr="00736318">
        <w:t>Недостатньо уваги керівники закладів приділяють</w:t>
      </w:r>
      <w:r w:rsidR="008753BD" w:rsidRPr="00736318">
        <w:t xml:space="preserve"> </w:t>
      </w:r>
      <w:r w:rsidRPr="00736318">
        <w:t xml:space="preserve">також питанням </w:t>
      </w:r>
      <w:r w:rsidR="008753BD" w:rsidRPr="00736318">
        <w:t xml:space="preserve">цілеспрямованого формування як власного позитивного іміджу, так і іміджу </w:t>
      </w:r>
      <w:r w:rsidRPr="00736318">
        <w:t xml:space="preserve">навчального </w:t>
      </w:r>
      <w:r w:rsidR="008753BD" w:rsidRPr="00736318">
        <w:t xml:space="preserve">закладу </w:t>
      </w:r>
      <w:r w:rsidRPr="00736318">
        <w:t xml:space="preserve">з позицій </w:t>
      </w:r>
      <w:r w:rsidR="008753BD" w:rsidRPr="00736318">
        <w:t>його емоційно-</w:t>
      </w:r>
      <w:r w:rsidR="009A21DA" w:rsidRPr="00736318">
        <w:t>привабливого</w:t>
      </w:r>
      <w:r w:rsidR="008753BD" w:rsidRPr="00736318">
        <w:t xml:space="preserve"> образу, що</w:t>
      </w:r>
      <w:r w:rsidR="003F3245" w:rsidRPr="00736318">
        <w:t xml:space="preserve"> </w:t>
      </w:r>
      <w:r w:rsidR="00AA3A72" w:rsidRPr="00736318">
        <w:t xml:space="preserve">планомірно </w:t>
      </w:r>
      <w:r w:rsidR="008753BD" w:rsidRPr="00736318">
        <w:t xml:space="preserve">створюється </w:t>
      </w:r>
      <w:r w:rsidR="00AA3A72" w:rsidRPr="00736318">
        <w:t xml:space="preserve">та забезпечує </w:t>
      </w:r>
      <w:r w:rsidR="008753BD" w:rsidRPr="00736318">
        <w:t>престиж та ре</w:t>
      </w:r>
      <w:r w:rsidR="009A21DA" w:rsidRPr="00736318">
        <w:t>номе</w:t>
      </w:r>
      <w:r w:rsidR="008753BD" w:rsidRPr="00736318">
        <w:t xml:space="preserve"> у цільової аудиторії (</w:t>
      </w:r>
      <w:r w:rsidR="00AA3A72" w:rsidRPr="00736318">
        <w:t xml:space="preserve">здобувачі, </w:t>
      </w:r>
      <w:r w:rsidR="008753BD" w:rsidRPr="00736318">
        <w:t xml:space="preserve">батьки, педагоги тощо), унаслідок чого </w:t>
      </w:r>
      <w:r w:rsidR="00AA3A72" w:rsidRPr="00736318">
        <w:t xml:space="preserve">така </w:t>
      </w:r>
      <w:r w:rsidR="008753BD" w:rsidRPr="00736318">
        <w:t>аудиторія</w:t>
      </w:r>
      <w:r w:rsidR="00B173BA" w:rsidRPr="00736318">
        <w:t xml:space="preserve"> </w:t>
      </w:r>
      <w:r w:rsidR="00AA3A72" w:rsidRPr="00736318">
        <w:t>обирає</w:t>
      </w:r>
      <w:r w:rsidR="00B173BA" w:rsidRPr="00736318">
        <w:t xml:space="preserve">  </w:t>
      </w:r>
      <w:r w:rsidR="00AA3A72" w:rsidRPr="00736318">
        <w:t xml:space="preserve"> даний</w:t>
      </w:r>
      <w:r w:rsidR="00B173BA" w:rsidRPr="00736318">
        <w:t xml:space="preserve"> </w:t>
      </w:r>
      <w:r w:rsidR="00AA3A72" w:rsidRPr="00736318">
        <w:t>заклад</w:t>
      </w:r>
      <w:r w:rsidR="00B173BA" w:rsidRPr="00736318">
        <w:t xml:space="preserve"> </w:t>
      </w:r>
      <w:r w:rsidR="00AA3A72" w:rsidRPr="00736318">
        <w:t xml:space="preserve"> освіти</w:t>
      </w:r>
      <w:r w:rsidR="008753BD" w:rsidRPr="00736318">
        <w:t>.</w:t>
      </w:r>
    </w:p>
    <w:p w:rsidR="008753BD" w:rsidRPr="00736318" w:rsidRDefault="00704DC5" w:rsidP="00736318">
      <w:pPr>
        <w:pStyle w:val="a3"/>
        <w:tabs>
          <w:tab w:val="left" w:pos="993"/>
        </w:tabs>
        <w:spacing w:line="360" w:lineRule="auto"/>
        <w:ind w:left="0" w:firstLine="709"/>
        <w:jc w:val="both"/>
      </w:pPr>
      <w:r w:rsidRPr="00736318">
        <w:t>Основними складовими іміджу</w:t>
      </w:r>
      <w:r w:rsidR="00E2336D" w:rsidRPr="00736318">
        <w:t>, за Л.</w:t>
      </w:r>
      <w:r w:rsidR="00863286" w:rsidRPr="00736318">
        <w:t>В.</w:t>
      </w:r>
      <w:r w:rsidR="00B173BA" w:rsidRPr="00736318">
        <w:t xml:space="preserve"> </w:t>
      </w:r>
      <w:r w:rsidR="00E2336D" w:rsidRPr="00736318">
        <w:t>Даниленко [</w:t>
      </w:r>
      <w:r w:rsidR="00863286" w:rsidRPr="00736318">
        <w:t>19</w:t>
      </w:r>
      <w:r w:rsidR="00E2336D" w:rsidRPr="00736318">
        <w:t>] та</w:t>
      </w:r>
      <w:r w:rsidR="001C1B69" w:rsidRPr="00736318">
        <w:t xml:space="preserve">                          Є</w:t>
      </w:r>
      <w:r w:rsidR="00E2336D" w:rsidRPr="00736318">
        <w:t>.</w:t>
      </w:r>
      <w:r w:rsidR="00863286" w:rsidRPr="00736318">
        <w:t>Б.</w:t>
      </w:r>
      <w:r w:rsidR="00E2336D" w:rsidRPr="00736318">
        <w:t xml:space="preserve"> Карповим [</w:t>
      </w:r>
      <w:r w:rsidR="00863286" w:rsidRPr="00736318">
        <w:t>29</w:t>
      </w:r>
      <w:r w:rsidR="00E2336D" w:rsidRPr="00736318">
        <w:t>],</w:t>
      </w:r>
      <w:r w:rsidRPr="00736318">
        <w:t xml:space="preserve"> є такі: загальна популярність та</w:t>
      </w:r>
      <w:r w:rsidR="00E2336D" w:rsidRPr="00736318">
        <w:t xml:space="preserve"> репутація</w:t>
      </w:r>
      <w:r w:rsidR="008753BD" w:rsidRPr="00736318">
        <w:t xml:space="preserve"> </w:t>
      </w:r>
      <w:r w:rsidRPr="00736318">
        <w:t xml:space="preserve">навчального </w:t>
      </w:r>
      <w:r w:rsidR="008753BD" w:rsidRPr="00736318">
        <w:t xml:space="preserve">закладу, </w:t>
      </w:r>
      <w:r w:rsidRPr="00736318">
        <w:t xml:space="preserve">оперативне </w:t>
      </w:r>
      <w:r w:rsidR="008753BD" w:rsidRPr="00736318">
        <w:t xml:space="preserve">реагування на зміни запитів споживачів, інноваційний потенціал </w:t>
      </w:r>
      <w:r w:rsidRPr="00736318">
        <w:t>та його здійснення</w:t>
      </w:r>
      <w:r w:rsidR="008753BD" w:rsidRPr="00736318">
        <w:t xml:space="preserve">, </w:t>
      </w:r>
      <w:r w:rsidR="00E2336D" w:rsidRPr="00736318">
        <w:t>переваги освітніх програм, рекламна політика закладу, рівень розвитку та</w:t>
      </w:r>
      <w:r w:rsidR="008753BD" w:rsidRPr="00736318">
        <w:t xml:space="preserve"> </w:t>
      </w:r>
      <w:r w:rsidR="00E2336D" w:rsidRPr="00736318">
        <w:t xml:space="preserve">міжнародні зв’язки, фінансове забезпечення (стійкість), </w:t>
      </w:r>
      <w:proofErr w:type="spellStart"/>
      <w:r w:rsidR="00E2336D" w:rsidRPr="00736318">
        <w:t>конкурентність</w:t>
      </w:r>
      <w:proofErr w:type="spellEnd"/>
      <w:r w:rsidR="00B173BA" w:rsidRPr="00736318">
        <w:t xml:space="preserve"> </w:t>
      </w:r>
      <w:r w:rsidR="008753BD" w:rsidRPr="00736318">
        <w:t>статус</w:t>
      </w:r>
      <w:r w:rsidR="00E2336D" w:rsidRPr="00736318">
        <w:t>у</w:t>
      </w:r>
      <w:r w:rsidR="00B173BA" w:rsidRPr="00736318">
        <w:t xml:space="preserve"> </w:t>
      </w:r>
      <w:r w:rsidR="003375F6" w:rsidRPr="00736318">
        <w:t>тощо</w:t>
      </w:r>
      <w:r w:rsidR="008753BD" w:rsidRPr="00736318">
        <w:t>.</w:t>
      </w:r>
    </w:p>
    <w:p w:rsidR="008753BD" w:rsidRPr="00736318" w:rsidRDefault="008753BD" w:rsidP="00736318">
      <w:pPr>
        <w:pStyle w:val="a3"/>
        <w:tabs>
          <w:tab w:val="left" w:pos="993"/>
        </w:tabs>
        <w:spacing w:line="360" w:lineRule="auto"/>
        <w:ind w:left="0" w:firstLine="709"/>
        <w:jc w:val="both"/>
      </w:pPr>
      <w:r w:rsidRPr="00736318">
        <w:t xml:space="preserve">Знання </w:t>
      </w:r>
      <w:r w:rsidR="003375F6" w:rsidRPr="00736318">
        <w:t xml:space="preserve">специфіки </w:t>
      </w:r>
      <w:r w:rsidRPr="00736318">
        <w:t xml:space="preserve">формування позитивного іміджу </w:t>
      </w:r>
      <w:r w:rsidR="005B3326" w:rsidRPr="00736318">
        <w:t xml:space="preserve">навчального </w:t>
      </w:r>
      <w:r w:rsidRPr="00736318">
        <w:t>закладу</w:t>
      </w:r>
      <w:r w:rsidR="00EA7A0F" w:rsidRPr="00736318">
        <w:t xml:space="preserve"> </w:t>
      </w:r>
      <w:r w:rsidRPr="00736318">
        <w:t>в сучасних</w:t>
      </w:r>
      <w:r w:rsidR="00EA7A0F" w:rsidRPr="00736318">
        <w:t xml:space="preserve"> </w:t>
      </w:r>
      <w:r w:rsidR="005B3326" w:rsidRPr="00736318">
        <w:t>умовах соціально-економічного розвитку</w:t>
      </w:r>
      <w:r w:rsidRPr="00736318">
        <w:t xml:space="preserve"> </w:t>
      </w:r>
      <w:r w:rsidR="00B26658" w:rsidRPr="00736318">
        <w:t xml:space="preserve">важливі для менеджера тому, </w:t>
      </w:r>
      <w:r w:rsidRPr="00736318">
        <w:t xml:space="preserve">що </w:t>
      </w:r>
      <w:r w:rsidR="00B26658" w:rsidRPr="00736318">
        <w:t xml:space="preserve">щороку </w:t>
      </w:r>
      <w:r w:rsidRPr="00736318">
        <w:t xml:space="preserve">зростає конкуренція між </w:t>
      </w:r>
      <w:r w:rsidR="00B26658" w:rsidRPr="00736318">
        <w:t xml:space="preserve">освітніми </w:t>
      </w:r>
      <w:r w:rsidRPr="00736318">
        <w:t xml:space="preserve">закладами. Керівники </w:t>
      </w:r>
      <w:r w:rsidR="00B26658" w:rsidRPr="00736318">
        <w:t>закладів дошкільної освіти ви</w:t>
      </w:r>
      <w:r w:rsidRPr="00736318">
        <w:t xml:space="preserve">мушені </w:t>
      </w:r>
      <w:r w:rsidR="00B26658" w:rsidRPr="00736318">
        <w:t xml:space="preserve">доводити переваги їхніх установ </w:t>
      </w:r>
      <w:r w:rsidRPr="00736318">
        <w:t xml:space="preserve">над іншими. При цьому вони </w:t>
      </w:r>
      <w:r w:rsidR="00285373" w:rsidRPr="00736318">
        <w:t xml:space="preserve">повинні усвідомлювати важливість непостійного </w:t>
      </w:r>
      <w:r w:rsidRPr="00736318">
        <w:t xml:space="preserve">прагнення </w:t>
      </w:r>
      <w:r w:rsidR="00285373" w:rsidRPr="00736318">
        <w:t>до конкуренції</w:t>
      </w:r>
      <w:r w:rsidR="00B173BA" w:rsidRPr="00736318">
        <w:t xml:space="preserve"> </w:t>
      </w:r>
      <w:r w:rsidR="00394B84" w:rsidRPr="00736318">
        <w:t xml:space="preserve">освітніх установ з урахуванням </w:t>
      </w:r>
      <w:r w:rsidRPr="00736318">
        <w:t xml:space="preserve">високих показників успішності </w:t>
      </w:r>
      <w:r w:rsidR="00394B84" w:rsidRPr="00736318">
        <w:t>на підставі кількості перемог</w:t>
      </w:r>
      <w:r w:rsidRPr="00736318">
        <w:t xml:space="preserve"> </w:t>
      </w:r>
      <w:r w:rsidR="00AC7902" w:rsidRPr="00736318">
        <w:t>здобувачів у</w:t>
      </w:r>
      <w:r w:rsidRPr="00736318">
        <w:t xml:space="preserve"> олімпіадах, оскільки не всі батьки </w:t>
      </w:r>
      <w:r w:rsidR="00394B84" w:rsidRPr="00736318">
        <w:t xml:space="preserve">націлені </w:t>
      </w:r>
      <w:r w:rsidRPr="00736318">
        <w:t xml:space="preserve">лише на результат навчання. </w:t>
      </w:r>
      <w:r w:rsidR="009668C7" w:rsidRPr="00736318">
        <w:t xml:space="preserve">Більшість </w:t>
      </w:r>
      <w:r w:rsidRPr="00736318">
        <w:t xml:space="preserve">з них </w:t>
      </w:r>
      <w:r w:rsidR="009668C7" w:rsidRPr="00736318">
        <w:t xml:space="preserve">вважають </w:t>
      </w:r>
      <w:r w:rsidRPr="00736318">
        <w:t xml:space="preserve">не менш </w:t>
      </w:r>
      <w:r w:rsidR="00487D82" w:rsidRPr="00736318">
        <w:t>значущою</w:t>
      </w:r>
      <w:r w:rsidR="00EC4F5A" w:rsidRPr="00736318">
        <w:t xml:space="preserve"> сприятливу психологічну атмосферу в </w:t>
      </w:r>
      <w:r w:rsidRPr="00736318">
        <w:t xml:space="preserve">закладі, комфортні </w:t>
      </w:r>
      <w:r w:rsidR="004F1964" w:rsidRPr="00736318">
        <w:t>навчальні умови, систему</w:t>
      </w:r>
      <w:r w:rsidRPr="00736318">
        <w:t xml:space="preserve"> додаткового </w:t>
      </w:r>
      <w:r w:rsidRPr="00736318">
        <w:lastRenderedPageBreak/>
        <w:t xml:space="preserve">навчання, </w:t>
      </w:r>
      <w:proofErr w:type="spellStart"/>
      <w:r w:rsidR="004F1964" w:rsidRPr="00736318">
        <w:t>дозвіллєву</w:t>
      </w:r>
      <w:proofErr w:type="spellEnd"/>
      <w:r w:rsidR="004F1964" w:rsidRPr="00736318">
        <w:t xml:space="preserve"> сферу здобувачів</w:t>
      </w:r>
      <w:r w:rsidRPr="00736318">
        <w:t xml:space="preserve">, </w:t>
      </w:r>
      <w:r w:rsidR="004F1964" w:rsidRPr="00736318">
        <w:t xml:space="preserve">їхнє </w:t>
      </w:r>
      <w:r w:rsidRPr="00736318">
        <w:t xml:space="preserve">бажання навчатися саме в цьому </w:t>
      </w:r>
      <w:r w:rsidR="004F1964" w:rsidRPr="00736318">
        <w:t xml:space="preserve">навчальному </w:t>
      </w:r>
      <w:r w:rsidRPr="00736318">
        <w:t>закладі тощо.</w:t>
      </w:r>
    </w:p>
    <w:p w:rsidR="008753BD" w:rsidRPr="00736318" w:rsidRDefault="002239D0" w:rsidP="00736318">
      <w:pPr>
        <w:pStyle w:val="a3"/>
        <w:tabs>
          <w:tab w:val="left" w:pos="993"/>
        </w:tabs>
        <w:spacing w:line="360" w:lineRule="auto"/>
        <w:ind w:left="0" w:firstLine="709"/>
        <w:jc w:val="both"/>
      </w:pPr>
      <w:r w:rsidRPr="00736318">
        <w:t>П</w:t>
      </w:r>
      <w:r w:rsidR="008753BD" w:rsidRPr="00736318">
        <w:t>оз</w:t>
      </w:r>
      <w:r w:rsidRPr="00736318">
        <w:t>итивний імідж</w:t>
      </w:r>
      <w:r w:rsidR="008753BD" w:rsidRPr="00736318">
        <w:t xml:space="preserve"> </w:t>
      </w:r>
      <w:r w:rsidRPr="00736318">
        <w:t xml:space="preserve">освітнього </w:t>
      </w:r>
      <w:r w:rsidR="00EA7A0F" w:rsidRPr="00736318">
        <w:t xml:space="preserve">закладу </w:t>
      </w:r>
      <w:r w:rsidRPr="00736318">
        <w:t>сприяє ефективності його</w:t>
      </w:r>
      <w:r w:rsidR="008753BD" w:rsidRPr="00736318">
        <w:t xml:space="preserve"> діяльності, більш повно</w:t>
      </w:r>
      <w:r w:rsidRPr="00736318">
        <w:t>му задоволенню потреб</w:t>
      </w:r>
      <w:r w:rsidR="008753BD" w:rsidRPr="00736318">
        <w:t xml:space="preserve"> споживачів освітніх послуг, якими, пер</w:t>
      </w:r>
      <w:r w:rsidR="00EA7A0F" w:rsidRPr="00736318">
        <w:t xml:space="preserve">ш за все, </w:t>
      </w:r>
      <w:r w:rsidR="00A065E8" w:rsidRPr="00736318">
        <w:t xml:space="preserve">є </w:t>
      </w:r>
      <w:r w:rsidR="00EA7A0F" w:rsidRPr="00736318">
        <w:t xml:space="preserve">самі </w:t>
      </w:r>
      <w:r w:rsidR="00A065E8" w:rsidRPr="00736318">
        <w:t xml:space="preserve">здобувачі </w:t>
      </w:r>
      <w:r w:rsidR="00EA7A0F" w:rsidRPr="00736318">
        <w:t>та</w:t>
      </w:r>
      <w:r w:rsidR="008753BD" w:rsidRPr="00736318">
        <w:t xml:space="preserve"> </w:t>
      </w:r>
      <w:r w:rsidR="00EA7A0F" w:rsidRPr="00736318">
        <w:t>ї</w:t>
      </w:r>
      <w:r w:rsidR="008753BD" w:rsidRPr="00736318">
        <w:t xml:space="preserve">хні батьки. Водночас, як </w:t>
      </w:r>
      <w:r w:rsidR="00BF302E" w:rsidRPr="00736318">
        <w:t xml:space="preserve">засвідчує </w:t>
      </w:r>
      <w:r w:rsidR="008753BD" w:rsidRPr="00736318">
        <w:t xml:space="preserve">практика діяльності </w:t>
      </w:r>
      <w:r w:rsidR="00BF302E" w:rsidRPr="00736318">
        <w:t xml:space="preserve">менеджерів освітніх </w:t>
      </w:r>
      <w:r w:rsidR="008753BD" w:rsidRPr="00736318">
        <w:t xml:space="preserve">закладів, </w:t>
      </w:r>
      <w:r w:rsidR="00150DAF" w:rsidRPr="00736318">
        <w:t>більшість з них є психологічно не готовими</w:t>
      </w:r>
      <w:r w:rsidR="008753BD" w:rsidRPr="00736318">
        <w:t xml:space="preserve"> до</w:t>
      </w:r>
      <w:r w:rsidR="008753BD" w:rsidRPr="00736318">
        <w:rPr>
          <w:spacing w:val="16"/>
        </w:rPr>
        <w:t xml:space="preserve"> </w:t>
      </w:r>
      <w:r w:rsidR="008753BD" w:rsidRPr="00736318">
        <w:t>формування</w:t>
      </w:r>
      <w:r w:rsidR="00EA7A0F" w:rsidRPr="00736318">
        <w:t xml:space="preserve"> </w:t>
      </w:r>
      <w:r w:rsidR="008753BD" w:rsidRPr="00736318">
        <w:t xml:space="preserve">позитивного іміджу, </w:t>
      </w:r>
      <w:r w:rsidR="00150DAF" w:rsidRPr="00736318">
        <w:t>продуктивної самопрезентації себе та</w:t>
      </w:r>
      <w:r w:rsidR="008753BD" w:rsidRPr="00736318">
        <w:t xml:space="preserve"> </w:t>
      </w:r>
      <w:r w:rsidR="00150DAF" w:rsidRPr="00736318">
        <w:t xml:space="preserve">свого </w:t>
      </w:r>
      <w:r w:rsidR="008753BD" w:rsidRPr="00736318">
        <w:t xml:space="preserve">навчального закладу </w:t>
      </w:r>
      <w:r w:rsidR="00150DAF" w:rsidRPr="00736318">
        <w:t>для користувачів</w:t>
      </w:r>
      <w:r w:rsidR="008753BD" w:rsidRPr="00736318">
        <w:t xml:space="preserve"> освітніх послуг. </w:t>
      </w:r>
      <w:r w:rsidR="00524F71" w:rsidRPr="00736318">
        <w:t>Це зумовлено</w:t>
      </w:r>
      <w:r w:rsidR="007A6B0D" w:rsidRPr="00736318">
        <w:t xml:space="preserve"> прогалинами відповідної психологічної підготовки</w:t>
      </w:r>
      <w:r w:rsidR="008753BD" w:rsidRPr="00736318">
        <w:t xml:space="preserve"> управлінців, зокрема, дефіцитом </w:t>
      </w:r>
      <w:r w:rsidR="004627CF" w:rsidRPr="00736318">
        <w:t xml:space="preserve">певних </w:t>
      </w:r>
      <w:r w:rsidR="008753BD" w:rsidRPr="00736318">
        <w:t xml:space="preserve">знань, що </w:t>
      </w:r>
      <w:r w:rsidR="004627CF" w:rsidRPr="00736318">
        <w:t>актуалізує важливість</w:t>
      </w:r>
      <w:r w:rsidR="008753BD" w:rsidRPr="00736318">
        <w:t xml:space="preserve"> </w:t>
      </w:r>
      <w:r w:rsidR="004627CF" w:rsidRPr="00736318">
        <w:t xml:space="preserve">когнітивного складника </w:t>
      </w:r>
      <w:r w:rsidR="008753BD" w:rsidRPr="00736318">
        <w:t>психологічної готовності до маркетингу освітніх послуг.</w:t>
      </w:r>
    </w:p>
    <w:p w:rsidR="003274F8" w:rsidRPr="00736318" w:rsidRDefault="008753BD" w:rsidP="00736318">
      <w:pPr>
        <w:pStyle w:val="a3"/>
        <w:tabs>
          <w:tab w:val="left" w:pos="993"/>
        </w:tabs>
        <w:spacing w:line="360" w:lineRule="auto"/>
        <w:ind w:left="0" w:firstLine="709"/>
        <w:jc w:val="both"/>
      </w:pPr>
      <w:r w:rsidRPr="00736318">
        <w:t xml:space="preserve">Не менш </w:t>
      </w:r>
      <w:r w:rsidR="004627CF" w:rsidRPr="00736318">
        <w:t xml:space="preserve">значущим </w:t>
      </w:r>
      <w:r w:rsidRPr="00736318">
        <w:t xml:space="preserve">є </w:t>
      </w:r>
      <w:proofErr w:type="spellStart"/>
      <w:r w:rsidRPr="00736318">
        <w:rPr>
          <w:b/>
          <w:i/>
        </w:rPr>
        <w:t>операці</w:t>
      </w:r>
      <w:r w:rsidR="000B0DCD" w:rsidRPr="00736318">
        <w:rPr>
          <w:b/>
          <w:i/>
        </w:rPr>
        <w:t>ональний</w:t>
      </w:r>
      <w:proofErr w:type="spellEnd"/>
      <w:r w:rsidR="00720165" w:rsidRPr="00736318">
        <w:rPr>
          <w:b/>
          <w:i/>
        </w:rPr>
        <w:t xml:space="preserve"> компонент</w:t>
      </w:r>
      <w:r w:rsidRPr="00736318">
        <w:rPr>
          <w:b/>
          <w:i/>
        </w:rPr>
        <w:t xml:space="preserve"> </w:t>
      </w:r>
      <w:r w:rsidRPr="00736318">
        <w:t>готовності як</w:t>
      </w:r>
      <w:r w:rsidRPr="00736318">
        <w:rPr>
          <w:i/>
        </w:rPr>
        <w:t xml:space="preserve"> </w:t>
      </w:r>
      <w:r w:rsidR="004627CF" w:rsidRPr="00736318">
        <w:t>комплекс умінь та</w:t>
      </w:r>
      <w:r w:rsidRPr="00736318">
        <w:t xml:space="preserve"> навичок практичної діяльності у </w:t>
      </w:r>
      <w:r w:rsidR="00720165" w:rsidRPr="00736318">
        <w:t xml:space="preserve">маркетингу освітніх послуг. </w:t>
      </w:r>
      <w:r w:rsidR="003014EA" w:rsidRPr="00736318">
        <w:t>Проблема у</w:t>
      </w:r>
      <w:r w:rsidR="003274F8" w:rsidRPr="00736318">
        <w:t xml:space="preserve">мінь </w:t>
      </w:r>
      <w:r w:rsidR="003014EA" w:rsidRPr="00736318">
        <w:t xml:space="preserve">реалізації </w:t>
      </w:r>
      <w:r w:rsidR="003274F8" w:rsidRPr="00736318">
        <w:t xml:space="preserve">стратегічного управління безпосередньо пов’язана з </w:t>
      </w:r>
      <w:r w:rsidR="00685BA5" w:rsidRPr="00736318">
        <w:t xml:space="preserve">управлінськими </w:t>
      </w:r>
      <w:r w:rsidR="003274F8" w:rsidRPr="00736318">
        <w:t xml:space="preserve">уміннями. </w:t>
      </w:r>
      <w:r w:rsidR="00D14769" w:rsidRPr="00736318">
        <w:t>На думку Л.</w:t>
      </w:r>
      <w:r w:rsidR="00863286" w:rsidRPr="00736318">
        <w:t>І.</w:t>
      </w:r>
      <w:r w:rsidR="00D14769" w:rsidRPr="00736318">
        <w:t xml:space="preserve"> </w:t>
      </w:r>
      <w:proofErr w:type="spellStart"/>
      <w:r w:rsidR="00D14769" w:rsidRPr="00736318">
        <w:t>Скібіцької</w:t>
      </w:r>
      <w:proofErr w:type="spellEnd"/>
      <w:r w:rsidR="00D14769" w:rsidRPr="00736318">
        <w:t>, управлінські уміння</w:t>
      </w:r>
      <w:r w:rsidR="00863286" w:rsidRPr="00736318">
        <w:t xml:space="preserve"> –</w:t>
      </w:r>
      <w:r w:rsidR="00B173BA" w:rsidRPr="00736318">
        <w:t xml:space="preserve"> </w:t>
      </w:r>
      <w:r w:rsidR="00D14769" w:rsidRPr="00736318">
        <w:t xml:space="preserve"> застосування</w:t>
      </w:r>
      <w:r w:rsidR="003274F8" w:rsidRPr="00736318">
        <w:t xml:space="preserve"> знань на практиці, трансформ</w:t>
      </w:r>
      <w:r w:rsidR="00D14769" w:rsidRPr="00736318">
        <w:t>овані знання</w:t>
      </w:r>
      <w:r w:rsidR="003274F8" w:rsidRPr="00736318">
        <w:t xml:space="preserve">, які </w:t>
      </w:r>
      <w:r w:rsidR="00D14769" w:rsidRPr="00736318">
        <w:t>реалізують при виконанні</w:t>
      </w:r>
      <w:r w:rsidR="00B173BA" w:rsidRPr="00736318">
        <w:t xml:space="preserve"> </w:t>
      </w:r>
      <w:r w:rsidR="00D14769" w:rsidRPr="00736318">
        <w:t xml:space="preserve">певних </w:t>
      </w:r>
      <w:r w:rsidR="003274F8" w:rsidRPr="00736318">
        <w:t>управлінських операцій [</w:t>
      </w:r>
      <w:r w:rsidR="00863286" w:rsidRPr="00736318">
        <w:t>63</w:t>
      </w:r>
      <w:r w:rsidR="003274F8" w:rsidRPr="00736318">
        <w:t xml:space="preserve">]. </w:t>
      </w:r>
    </w:p>
    <w:p w:rsidR="003274F8" w:rsidRPr="00736318" w:rsidRDefault="003274F8" w:rsidP="00736318">
      <w:pPr>
        <w:pStyle w:val="a3"/>
        <w:tabs>
          <w:tab w:val="left" w:pos="993"/>
        </w:tabs>
        <w:spacing w:line="360" w:lineRule="auto"/>
        <w:ind w:left="0" w:firstLine="709"/>
        <w:jc w:val="both"/>
      </w:pPr>
      <w:r w:rsidRPr="00736318">
        <w:t xml:space="preserve">У контексті нашого дослідження </w:t>
      </w:r>
      <w:r w:rsidR="00D20711" w:rsidRPr="00736318">
        <w:t xml:space="preserve">важливими є ідеї </w:t>
      </w:r>
      <w:r w:rsidRPr="00736318">
        <w:t>Н.</w:t>
      </w:r>
      <w:r w:rsidR="00863286" w:rsidRPr="00736318">
        <w:t xml:space="preserve">П. </w:t>
      </w:r>
      <w:r w:rsidRPr="00736318">
        <w:t>Волкової та О.</w:t>
      </w:r>
      <w:r w:rsidR="00863286" w:rsidRPr="00736318">
        <w:t xml:space="preserve">В. </w:t>
      </w:r>
      <w:r w:rsidRPr="00736318">
        <w:t xml:space="preserve">Лебідь, </w:t>
      </w:r>
      <w:r w:rsidR="00D20711" w:rsidRPr="00736318">
        <w:t xml:space="preserve">які репрезентують головні </w:t>
      </w:r>
      <w:r w:rsidR="00AC7902" w:rsidRPr="00736318">
        <w:t>групи у</w:t>
      </w:r>
      <w:r w:rsidRPr="00736318">
        <w:t xml:space="preserve">мінь до здійснення стратегічного управління: </w:t>
      </w:r>
    </w:p>
    <w:p w:rsidR="003274F8" w:rsidRPr="00736318" w:rsidRDefault="002F3BA7" w:rsidP="00736318">
      <w:pPr>
        <w:pStyle w:val="a3"/>
        <w:tabs>
          <w:tab w:val="left" w:pos="993"/>
        </w:tabs>
        <w:spacing w:line="360" w:lineRule="auto"/>
        <w:ind w:left="0" w:firstLine="709"/>
        <w:jc w:val="both"/>
      </w:pPr>
      <w:r w:rsidRPr="00736318">
        <w:t xml:space="preserve">1. </w:t>
      </w:r>
      <w:proofErr w:type="spellStart"/>
      <w:r w:rsidRPr="00736318">
        <w:t>П</w:t>
      </w:r>
      <w:r w:rsidR="003274F8" w:rsidRPr="00736318">
        <w:t>ідприємн</w:t>
      </w:r>
      <w:r w:rsidR="00C71BDF" w:rsidRPr="00736318">
        <w:t>ицько</w:t>
      </w:r>
      <w:proofErr w:type="spellEnd"/>
      <w:r w:rsidR="00C71BDF" w:rsidRPr="00736318">
        <w:t xml:space="preserve">-прогностичні (прогнозування, </w:t>
      </w:r>
      <w:proofErr w:type="spellStart"/>
      <w:r w:rsidR="00C71BDF" w:rsidRPr="00736318">
        <w:t>проєктування</w:t>
      </w:r>
      <w:proofErr w:type="spellEnd"/>
      <w:r w:rsidR="00C71BDF" w:rsidRPr="00736318">
        <w:t xml:space="preserve"> й формування місії та</w:t>
      </w:r>
      <w:r w:rsidR="00B173BA" w:rsidRPr="00736318">
        <w:t xml:space="preserve"> </w:t>
      </w:r>
      <w:r w:rsidR="00C71BDF" w:rsidRPr="00736318">
        <w:t>цілей ЗДО</w:t>
      </w:r>
      <w:r w:rsidR="003274F8" w:rsidRPr="00736318">
        <w:t xml:space="preserve">; </w:t>
      </w:r>
      <w:r w:rsidR="00C71BDF" w:rsidRPr="00736318">
        <w:t>осмислення та пошук нових можливостей</w:t>
      </w:r>
      <w:r w:rsidR="003274F8" w:rsidRPr="00736318">
        <w:t xml:space="preserve"> розвитку</w:t>
      </w:r>
      <w:r w:rsidR="00C71BDF" w:rsidRPr="00736318">
        <w:t xml:space="preserve"> закладу; здійснення прогресивних перетворень</w:t>
      </w:r>
      <w:r w:rsidR="00B173BA" w:rsidRPr="00736318">
        <w:t xml:space="preserve"> </w:t>
      </w:r>
      <w:r w:rsidR="00C71BDF" w:rsidRPr="00736318">
        <w:t>у освітньому закладі,</w:t>
      </w:r>
      <w:r w:rsidR="00B173BA" w:rsidRPr="00736318">
        <w:t xml:space="preserve"> </w:t>
      </w:r>
      <w:r w:rsidR="00C71BDF" w:rsidRPr="00736318">
        <w:t>визначення його конкурентоспроможності; прогнозування розвитку</w:t>
      </w:r>
      <w:r w:rsidR="003274F8" w:rsidRPr="00736318">
        <w:t xml:space="preserve"> зовнішнього середовища й </w:t>
      </w:r>
      <w:r w:rsidR="00747D41" w:rsidRPr="00736318">
        <w:t>ЗДО</w:t>
      </w:r>
      <w:r w:rsidR="00C71BDF" w:rsidRPr="00736318">
        <w:t xml:space="preserve"> у</w:t>
      </w:r>
      <w:r w:rsidR="00DF2BCC" w:rsidRPr="00736318">
        <w:t xml:space="preserve"> нових умовах; розробка стратегічного</w:t>
      </w:r>
      <w:r w:rsidR="003274F8" w:rsidRPr="00736318">
        <w:t xml:space="preserve"> план</w:t>
      </w:r>
      <w:r w:rsidR="00DF2BCC" w:rsidRPr="00736318">
        <w:t>у</w:t>
      </w:r>
      <w:r w:rsidR="003274F8" w:rsidRPr="00736318">
        <w:t xml:space="preserve"> розвитку </w:t>
      </w:r>
      <w:r w:rsidR="00DF2BCC" w:rsidRPr="00736318">
        <w:t>закладу та</w:t>
      </w:r>
      <w:r w:rsidR="003274F8" w:rsidRPr="00736318">
        <w:t xml:space="preserve"> його </w:t>
      </w:r>
      <w:r w:rsidR="00DF2BCC" w:rsidRPr="00736318">
        <w:t xml:space="preserve">структурних підрозділів; </w:t>
      </w:r>
      <w:proofErr w:type="spellStart"/>
      <w:r w:rsidR="00DF2BCC" w:rsidRPr="00736318">
        <w:t>проєктування</w:t>
      </w:r>
      <w:proofErr w:type="spellEnd"/>
      <w:r w:rsidR="00DF2BCC" w:rsidRPr="00736318">
        <w:t xml:space="preserve"> результатів</w:t>
      </w:r>
      <w:r w:rsidR="003274F8" w:rsidRPr="00736318">
        <w:t xml:space="preserve"> діяльності </w:t>
      </w:r>
      <w:r w:rsidR="00DF2BCC" w:rsidRPr="00736318">
        <w:t>з урахуванням</w:t>
      </w:r>
      <w:r w:rsidR="003274F8" w:rsidRPr="00736318">
        <w:t xml:space="preserve"> змін, яких </w:t>
      </w:r>
      <w:r w:rsidR="00DF2BCC" w:rsidRPr="00736318">
        <w:t xml:space="preserve">потребує </w:t>
      </w:r>
      <w:r w:rsidR="003274F8" w:rsidRPr="00736318">
        <w:t xml:space="preserve">суспільство). </w:t>
      </w:r>
    </w:p>
    <w:p w:rsidR="003274F8" w:rsidRPr="00736318" w:rsidRDefault="003274F8" w:rsidP="00736318">
      <w:pPr>
        <w:pStyle w:val="a3"/>
        <w:tabs>
          <w:tab w:val="left" w:pos="993"/>
        </w:tabs>
        <w:spacing w:line="360" w:lineRule="auto"/>
        <w:ind w:left="0" w:firstLine="709"/>
        <w:jc w:val="both"/>
      </w:pPr>
      <w:r w:rsidRPr="00736318">
        <w:t>2. Діаг</w:t>
      </w:r>
      <w:r w:rsidR="002F3BA7" w:rsidRPr="00736318">
        <w:t>ностико-аналітичні (дослідження сильних та</w:t>
      </w:r>
      <w:r w:rsidRPr="00736318">
        <w:t xml:space="preserve"> слабк</w:t>
      </w:r>
      <w:r w:rsidR="002F3BA7" w:rsidRPr="00736318">
        <w:t>их сторін</w:t>
      </w:r>
      <w:r w:rsidR="009C5290" w:rsidRPr="00736318">
        <w:t xml:space="preserve"> закладу освіти; оцінка</w:t>
      </w:r>
      <w:r w:rsidRPr="00736318">
        <w:t xml:space="preserve"> вплив</w:t>
      </w:r>
      <w:r w:rsidR="009C5290" w:rsidRPr="00736318">
        <w:t>ів</w:t>
      </w:r>
      <w:r w:rsidRPr="00736318">
        <w:t xml:space="preserve"> зовнішнього середовища на </w:t>
      </w:r>
      <w:r w:rsidR="009C5290" w:rsidRPr="00736318">
        <w:t>установу та вияв</w:t>
      </w:r>
      <w:r w:rsidRPr="00736318">
        <w:t xml:space="preserve"> </w:t>
      </w:r>
      <w:r w:rsidR="009C5290" w:rsidRPr="00736318">
        <w:lastRenderedPageBreak/>
        <w:t>його викликів і можливостей; діагностування економічного</w:t>
      </w:r>
      <w:r w:rsidRPr="00736318">
        <w:t xml:space="preserve"> потенціал</w:t>
      </w:r>
      <w:r w:rsidR="009C5290" w:rsidRPr="00736318">
        <w:t>у</w:t>
      </w:r>
      <w:r w:rsidRPr="00736318">
        <w:t xml:space="preserve"> </w:t>
      </w:r>
      <w:r w:rsidR="00747D41" w:rsidRPr="00736318">
        <w:t>ЗДО</w:t>
      </w:r>
      <w:r w:rsidR="009C5290" w:rsidRPr="00736318">
        <w:t xml:space="preserve"> і визначення тенденцій його розвитку; обґрунтування й вибір стратегій</w:t>
      </w:r>
      <w:r w:rsidRPr="00736318">
        <w:t xml:space="preserve"> </w:t>
      </w:r>
      <w:r w:rsidR="009C5290" w:rsidRPr="00736318">
        <w:t>згідно з сукупністю об’єктивних та суб’єктивних чинників; проведення стратегічного</w:t>
      </w:r>
      <w:r w:rsidRPr="00736318">
        <w:t xml:space="preserve"> аналіз</w:t>
      </w:r>
      <w:r w:rsidR="009C5290" w:rsidRPr="00736318">
        <w:t>у</w:t>
      </w:r>
      <w:r w:rsidRPr="00736318">
        <w:t xml:space="preserve"> життєвого циклу </w:t>
      </w:r>
      <w:r w:rsidR="00747D41" w:rsidRPr="00736318">
        <w:t>ЗДО</w:t>
      </w:r>
      <w:r w:rsidR="009C5290" w:rsidRPr="00736318">
        <w:t>; аналіз та</w:t>
      </w:r>
      <w:r w:rsidRPr="00736318">
        <w:t xml:space="preserve"> </w:t>
      </w:r>
      <w:r w:rsidR="009C5290" w:rsidRPr="00736318">
        <w:t>моніторинг результатів у</w:t>
      </w:r>
      <w:r w:rsidRPr="00736318">
        <w:t xml:space="preserve">провадження стратегічного управління). </w:t>
      </w:r>
    </w:p>
    <w:p w:rsidR="003274F8" w:rsidRPr="00736318" w:rsidRDefault="003274F8" w:rsidP="00736318">
      <w:pPr>
        <w:pStyle w:val="a3"/>
        <w:tabs>
          <w:tab w:val="left" w:pos="993"/>
        </w:tabs>
        <w:spacing w:line="360" w:lineRule="auto"/>
        <w:ind w:left="0" w:firstLine="709"/>
        <w:jc w:val="both"/>
      </w:pPr>
      <w:r w:rsidRPr="00736318">
        <w:t>3. Адміні</w:t>
      </w:r>
      <w:r w:rsidR="00F70DCB" w:rsidRPr="00736318">
        <w:t>стративно-управлінські (прийом виважених стратегічних рішень з чітким та</w:t>
      </w:r>
      <w:r w:rsidRPr="00736318">
        <w:t xml:space="preserve"> продуманим механізмом їх</w:t>
      </w:r>
      <w:r w:rsidR="00F70DCB" w:rsidRPr="00736318">
        <w:t>ньої реалізації; розподіл наявних ресурсів закладу освіти; розробка організаційного забезпечення та визначення</w:t>
      </w:r>
      <w:r w:rsidRPr="00736318">
        <w:t xml:space="preserve"> </w:t>
      </w:r>
      <w:r w:rsidR="00621D42" w:rsidRPr="00736318">
        <w:t xml:space="preserve">способів продуктивної </w:t>
      </w:r>
      <w:r w:rsidRPr="00736318">
        <w:t xml:space="preserve">реалізації </w:t>
      </w:r>
      <w:r w:rsidR="00621D42" w:rsidRPr="00736318">
        <w:t>обраних стратегій; управління ризиками в умовах у</w:t>
      </w:r>
      <w:r w:rsidRPr="00736318">
        <w:t>провадження стратегічного управління</w:t>
      </w:r>
      <w:r w:rsidR="00621D42" w:rsidRPr="00736318">
        <w:t xml:space="preserve"> у закладі освіти; залучення</w:t>
      </w:r>
      <w:r w:rsidRPr="00736318">
        <w:t xml:space="preserve"> </w:t>
      </w:r>
      <w:r w:rsidR="00621D42" w:rsidRPr="00736318">
        <w:t xml:space="preserve">персоналу </w:t>
      </w:r>
      <w:r w:rsidRPr="00736318">
        <w:t xml:space="preserve">до </w:t>
      </w:r>
      <w:r w:rsidR="00621D42" w:rsidRPr="00736318">
        <w:t xml:space="preserve">здійснення </w:t>
      </w:r>
      <w:r w:rsidRPr="00736318">
        <w:t xml:space="preserve">стратегії розвитку </w:t>
      </w:r>
      <w:r w:rsidR="00747D41" w:rsidRPr="00736318">
        <w:t>ЗДО</w:t>
      </w:r>
      <w:r w:rsidR="00621D42" w:rsidRPr="00736318">
        <w:t>; об’єктивна оцінка якості</w:t>
      </w:r>
      <w:r w:rsidRPr="00736318">
        <w:t xml:space="preserve"> </w:t>
      </w:r>
      <w:r w:rsidR="00621D42" w:rsidRPr="00736318">
        <w:t xml:space="preserve">реалізації управлінських рішень та міра </w:t>
      </w:r>
      <w:r w:rsidRPr="00736318">
        <w:t xml:space="preserve">досягнення мети стратегічного управління). </w:t>
      </w:r>
    </w:p>
    <w:p w:rsidR="003274F8" w:rsidRPr="00736318" w:rsidRDefault="003274F8" w:rsidP="00736318">
      <w:pPr>
        <w:pStyle w:val="a3"/>
        <w:tabs>
          <w:tab w:val="left" w:pos="993"/>
        </w:tabs>
        <w:spacing w:line="360" w:lineRule="auto"/>
        <w:ind w:left="0" w:firstLine="709"/>
        <w:jc w:val="both"/>
      </w:pPr>
      <w:r w:rsidRPr="00736318">
        <w:t>4.</w:t>
      </w:r>
      <w:r w:rsidR="00094CB4" w:rsidRPr="00736318">
        <w:t xml:space="preserve"> Рефлексивно-регулятивні (швидка адаптація</w:t>
      </w:r>
      <w:r w:rsidR="00B173BA" w:rsidRPr="00736318">
        <w:t xml:space="preserve"> </w:t>
      </w:r>
      <w:r w:rsidR="00094CB4" w:rsidRPr="00736318">
        <w:t>до змін і своєчасне реагування</w:t>
      </w:r>
      <w:r w:rsidRPr="00736318">
        <w:t xml:space="preserve"> на </w:t>
      </w:r>
      <w:r w:rsidR="00094CB4" w:rsidRPr="00736318">
        <w:t xml:space="preserve">раптові </w:t>
      </w:r>
      <w:r w:rsidRPr="00736318">
        <w:t xml:space="preserve">ситуації, які </w:t>
      </w:r>
      <w:r w:rsidR="00094CB4" w:rsidRPr="00736318">
        <w:t>негативно впливають</w:t>
      </w:r>
      <w:r w:rsidRPr="00736318">
        <w:t xml:space="preserve"> на </w:t>
      </w:r>
      <w:r w:rsidR="00747D41" w:rsidRPr="00736318">
        <w:t>ЗДО</w:t>
      </w:r>
      <w:r w:rsidR="006D4BAC" w:rsidRPr="00736318">
        <w:t>; контроль</w:t>
      </w:r>
      <w:r w:rsidRPr="00736318">
        <w:t xml:space="preserve"> страх</w:t>
      </w:r>
      <w:r w:rsidR="006D4BAC" w:rsidRPr="00736318">
        <w:t>у</w:t>
      </w:r>
      <w:r w:rsidRPr="00736318">
        <w:t xml:space="preserve"> перед негативними</w:t>
      </w:r>
      <w:r w:rsidR="00A902DD" w:rsidRPr="00736318">
        <w:t xml:space="preserve"> наслідками стратегічних змін у навчальному закладі дошкільної освіти; адекватні дії в ситуаціях</w:t>
      </w:r>
      <w:r w:rsidRPr="00736318">
        <w:t xml:space="preserve"> неви</w:t>
      </w:r>
      <w:r w:rsidR="00A902DD" w:rsidRPr="00736318">
        <w:t>значеності; аналіз та виправлення недоліків</w:t>
      </w:r>
      <w:r w:rsidRPr="00736318">
        <w:t xml:space="preserve"> з метою </w:t>
      </w:r>
      <w:r w:rsidR="00745419" w:rsidRPr="00736318">
        <w:t xml:space="preserve">вдосконалення </w:t>
      </w:r>
      <w:r w:rsidRPr="00736318">
        <w:t>конкурентоспроможності З</w:t>
      </w:r>
      <w:r w:rsidR="00747D41" w:rsidRPr="00736318">
        <w:t>ДО</w:t>
      </w:r>
      <w:r w:rsidR="00745419" w:rsidRPr="00736318">
        <w:t xml:space="preserve">; осмислення власних дій та співвіднесення </w:t>
      </w:r>
      <w:r w:rsidRPr="00736318">
        <w:t xml:space="preserve">їх з особливостями стратегічного </w:t>
      </w:r>
      <w:r w:rsidR="00745419" w:rsidRPr="00736318">
        <w:t>управління закладу освіти; регулювання власної діяльності</w:t>
      </w:r>
      <w:r w:rsidR="00B173BA" w:rsidRPr="00736318">
        <w:t xml:space="preserve"> </w:t>
      </w:r>
      <w:r w:rsidR="00745419" w:rsidRPr="00736318">
        <w:t>з у</w:t>
      </w:r>
      <w:r w:rsidRPr="00736318">
        <w:t xml:space="preserve">провадження стратегічних змін у </w:t>
      </w:r>
      <w:r w:rsidR="00747D41" w:rsidRPr="00736318">
        <w:t>ЗДО</w:t>
      </w:r>
      <w:r w:rsidR="00745419" w:rsidRPr="00736318">
        <w:t xml:space="preserve">) </w:t>
      </w:r>
      <w:r w:rsidR="00863286" w:rsidRPr="00736318">
        <w:rPr>
          <w:rFonts w:eastAsiaTheme="minorHAnsi"/>
        </w:rPr>
        <w:t>[16, с.13].</w:t>
      </w:r>
    </w:p>
    <w:p w:rsidR="003274F8" w:rsidRPr="00736318" w:rsidRDefault="003274F8" w:rsidP="00736318">
      <w:pPr>
        <w:pStyle w:val="a3"/>
        <w:tabs>
          <w:tab w:val="left" w:pos="993"/>
        </w:tabs>
        <w:spacing w:line="360" w:lineRule="auto"/>
        <w:ind w:left="0" w:firstLine="709"/>
        <w:jc w:val="both"/>
      </w:pPr>
      <w:r w:rsidRPr="00736318">
        <w:t>Отже, управлінські уміння</w:t>
      </w:r>
      <w:r w:rsidR="00863286" w:rsidRPr="00736318">
        <w:t xml:space="preserve"> – </w:t>
      </w:r>
      <w:r w:rsidR="00745419" w:rsidRPr="00736318">
        <w:t xml:space="preserve">це використання </w:t>
      </w:r>
      <w:r w:rsidRPr="00736318">
        <w:t xml:space="preserve">знань у практичній управлінській діяльності. У дослідженні </w:t>
      </w:r>
      <w:r w:rsidR="00745419" w:rsidRPr="00736318">
        <w:t>ми розуміємо у</w:t>
      </w:r>
      <w:r w:rsidRPr="00736318">
        <w:t xml:space="preserve">міння до маркетингу освітніх послуг як інтегративні </w:t>
      </w:r>
      <w:r w:rsidR="00745419" w:rsidRPr="00736318">
        <w:t xml:space="preserve">особистісні </w:t>
      </w:r>
      <w:r w:rsidRPr="00736318">
        <w:t xml:space="preserve">властивості, які </w:t>
      </w:r>
      <w:r w:rsidR="00745419" w:rsidRPr="00736318">
        <w:t>передбачають певні знання</w:t>
      </w:r>
      <w:r w:rsidRPr="00736318">
        <w:t xml:space="preserve"> і ви</w:t>
      </w:r>
      <w:r w:rsidR="00745419" w:rsidRPr="00736318">
        <w:t>ражаються</w:t>
      </w:r>
      <w:r w:rsidR="00B173BA" w:rsidRPr="00736318">
        <w:t xml:space="preserve"> </w:t>
      </w:r>
      <w:r w:rsidRPr="00736318">
        <w:t xml:space="preserve">у здатності </w:t>
      </w:r>
      <w:r w:rsidR="00745419" w:rsidRPr="00736318">
        <w:t xml:space="preserve">до </w:t>
      </w:r>
      <w:r w:rsidRPr="00736318">
        <w:t>ефективно</w:t>
      </w:r>
      <w:r w:rsidR="00745419" w:rsidRPr="00736318">
        <w:t xml:space="preserve">го здійснення маркетингової діяльності. </w:t>
      </w:r>
    </w:p>
    <w:p w:rsidR="008753BD" w:rsidRPr="00736318" w:rsidRDefault="008F3AF2" w:rsidP="00736318">
      <w:pPr>
        <w:pStyle w:val="a3"/>
        <w:tabs>
          <w:tab w:val="left" w:pos="993"/>
        </w:tabs>
        <w:spacing w:line="360" w:lineRule="auto"/>
        <w:ind w:left="0" w:firstLine="709"/>
        <w:jc w:val="both"/>
      </w:pPr>
      <w:r w:rsidRPr="00736318">
        <w:t xml:space="preserve">Головними </w:t>
      </w:r>
      <w:r w:rsidR="008753BD" w:rsidRPr="00736318">
        <w:t>індикаторами сформованості</w:t>
      </w:r>
      <w:r w:rsidRPr="00736318">
        <w:t xml:space="preserve"> операційного складника</w:t>
      </w:r>
      <w:r w:rsidR="00B173BA" w:rsidRPr="00736318">
        <w:t xml:space="preserve"> </w:t>
      </w:r>
      <w:r w:rsidR="00D77E81" w:rsidRPr="00736318">
        <w:t>є висока</w:t>
      </w:r>
      <w:r w:rsidR="008753BD" w:rsidRPr="00736318">
        <w:t xml:space="preserve"> </w:t>
      </w:r>
      <w:r w:rsidR="00D77E81" w:rsidRPr="00736318">
        <w:t>маркетингова активність</w:t>
      </w:r>
      <w:r w:rsidR="008753BD" w:rsidRPr="00736318">
        <w:t xml:space="preserve"> у професійній діяльності </w:t>
      </w:r>
      <w:r w:rsidR="00D77E81" w:rsidRPr="00736318">
        <w:t xml:space="preserve">менеджера </w:t>
      </w:r>
      <w:r w:rsidR="008753BD" w:rsidRPr="00736318">
        <w:t>закладу</w:t>
      </w:r>
      <w:r w:rsidR="00962C60" w:rsidRPr="00736318">
        <w:t xml:space="preserve"> дошкільної</w:t>
      </w:r>
      <w:r w:rsidR="003274F8" w:rsidRPr="00736318">
        <w:t xml:space="preserve"> освіти</w:t>
      </w:r>
      <w:r w:rsidR="008753BD" w:rsidRPr="00736318">
        <w:t xml:space="preserve">, а також його </w:t>
      </w:r>
      <w:r w:rsidR="00D77E81" w:rsidRPr="00736318">
        <w:t>здатність до самоконтролю</w:t>
      </w:r>
      <w:r w:rsidR="008753BD" w:rsidRPr="00736318">
        <w:t xml:space="preserve"> у спілкуванні, що </w:t>
      </w:r>
      <w:r w:rsidR="00D77E81" w:rsidRPr="00736318">
        <w:t>передбачає дієвість та практичну</w:t>
      </w:r>
      <w:r w:rsidR="008753BD" w:rsidRPr="00736318">
        <w:t xml:space="preserve"> орієнтованість </w:t>
      </w:r>
      <w:r w:rsidR="00D77E81" w:rsidRPr="00736318">
        <w:t>конкретних умінь та</w:t>
      </w:r>
      <w:r w:rsidR="008753BD" w:rsidRPr="00736318">
        <w:t xml:space="preserve"> </w:t>
      </w:r>
      <w:r w:rsidR="008753BD" w:rsidRPr="00736318">
        <w:lastRenderedPageBreak/>
        <w:t>навичок. Доцільність ви</w:t>
      </w:r>
      <w:r w:rsidR="00D77E81" w:rsidRPr="00736318">
        <w:t>значення</w:t>
      </w:r>
      <w:r w:rsidR="008753BD" w:rsidRPr="00736318">
        <w:t xml:space="preserve"> </w:t>
      </w:r>
      <w:r w:rsidR="00D77E81" w:rsidRPr="00736318">
        <w:t>індикатором сформованості операційного</w:t>
      </w:r>
      <w:r w:rsidR="008753BD" w:rsidRPr="00736318">
        <w:t xml:space="preserve"> </w:t>
      </w:r>
      <w:r w:rsidR="00D77E81" w:rsidRPr="00736318">
        <w:t xml:space="preserve">компонента </w:t>
      </w:r>
      <w:r w:rsidR="008753BD" w:rsidRPr="00736318">
        <w:t xml:space="preserve">готовності </w:t>
      </w:r>
      <w:r w:rsidR="00B5338C" w:rsidRPr="00736318">
        <w:t xml:space="preserve">спричинено </w:t>
      </w:r>
      <w:r w:rsidR="008753BD" w:rsidRPr="00736318">
        <w:t xml:space="preserve">тим, що </w:t>
      </w:r>
      <w:r w:rsidR="00B5338C" w:rsidRPr="00736318">
        <w:t>самоконтроль</w:t>
      </w:r>
      <w:r w:rsidR="00B173BA" w:rsidRPr="00736318">
        <w:t xml:space="preserve"> </w:t>
      </w:r>
      <w:r w:rsidR="00B5338C" w:rsidRPr="00736318">
        <w:t>-</w:t>
      </w:r>
      <w:r w:rsidR="00B173BA" w:rsidRPr="00736318">
        <w:t xml:space="preserve"> </w:t>
      </w:r>
      <w:r w:rsidR="00B5338C" w:rsidRPr="00736318">
        <w:t>своєрідний</w:t>
      </w:r>
      <w:r w:rsidR="008753BD" w:rsidRPr="00736318">
        <w:t xml:space="preserve"> </w:t>
      </w:r>
      <w:r w:rsidR="00B5338C" w:rsidRPr="00736318">
        <w:t xml:space="preserve">ланцюг </w:t>
      </w:r>
      <w:r w:rsidR="008753BD" w:rsidRPr="00736318">
        <w:t xml:space="preserve">між внутрішнім світом </w:t>
      </w:r>
      <w:r w:rsidR="00B5338C" w:rsidRPr="00736318">
        <w:t xml:space="preserve">особистості та </w:t>
      </w:r>
      <w:r w:rsidR="008753BD" w:rsidRPr="00736318">
        <w:t xml:space="preserve">внутрішнім світом інших людей. </w:t>
      </w:r>
      <w:r w:rsidR="00B5338C" w:rsidRPr="00736318">
        <w:t xml:space="preserve">Водночас </w:t>
      </w:r>
      <w:r w:rsidR="008753BD" w:rsidRPr="00736318">
        <w:t xml:space="preserve">він безпосередньо пов'язаний з адаптаційними </w:t>
      </w:r>
      <w:r w:rsidR="00B5338C" w:rsidRPr="00736318">
        <w:t xml:space="preserve">особистісними </w:t>
      </w:r>
      <w:r w:rsidR="008753BD" w:rsidRPr="00736318">
        <w:t xml:space="preserve">можливостями, </w:t>
      </w:r>
      <w:r w:rsidR="006D6CFE" w:rsidRPr="00736318">
        <w:t xml:space="preserve">а також </w:t>
      </w:r>
      <w:r w:rsidR="00B5338C" w:rsidRPr="00736318">
        <w:t xml:space="preserve">визначає шляхи </w:t>
      </w:r>
      <w:r w:rsidR="008753BD" w:rsidRPr="00736318">
        <w:t xml:space="preserve">регулювання взаємодії суб'єкта з оточенням, </w:t>
      </w:r>
      <w:r w:rsidR="006362A7" w:rsidRPr="00736318">
        <w:t xml:space="preserve">забезпечує осмислення та </w:t>
      </w:r>
      <w:r w:rsidR="008753BD" w:rsidRPr="00736318">
        <w:t>оцінку суб’єктом власних д</w:t>
      </w:r>
      <w:r w:rsidR="006362A7" w:rsidRPr="00736318">
        <w:t>ій, психічних процесів та</w:t>
      </w:r>
      <w:r w:rsidR="00EA7A0F" w:rsidRPr="00736318">
        <w:t xml:space="preserve"> станів.</w:t>
      </w:r>
    </w:p>
    <w:p w:rsidR="008753BD" w:rsidRPr="00736318" w:rsidRDefault="00F87C1C" w:rsidP="00736318">
      <w:pPr>
        <w:pStyle w:val="a3"/>
        <w:tabs>
          <w:tab w:val="left" w:pos="993"/>
        </w:tabs>
        <w:spacing w:line="360" w:lineRule="auto"/>
        <w:ind w:left="0" w:firstLine="709"/>
        <w:jc w:val="both"/>
      </w:pPr>
      <w:r w:rsidRPr="00736318">
        <w:t>Істотним у психологічній структурі</w:t>
      </w:r>
      <w:r w:rsidR="008753BD" w:rsidRPr="00736318">
        <w:t xml:space="preserve"> готовності </w:t>
      </w:r>
      <w:r w:rsidRPr="00736318">
        <w:t xml:space="preserve">виступає </w:t>
      </w:r>
      <w:r w:rsidR="008753BD" w:rsidRPr="00736318">
        <w:rPr>
          <w:b/>
          <w:i/>
        </w:rPr>
        <w:t>особистісн</w:t>
      </w:r>
      <w:r w:rsidR="00720165" w:rsidRPr="00736318">
        <w:rPr>
          <w:b/>
          <w:i/>
        </w:rPr>
        <w:t xml:space="preserve">ий компонент </w:t>
      </w:r>
      <w:r w:rsidR="008753BD" w:rsidRPr="00736318">
        <w:t xml:space="preserve">як </w:t>
      </w:r>
      <w:r w:rsidRPr="00736318">
        <w:t xml:space="preserve">комплекс </w:t>
      </w:r>
      <w:r w:rsidR="008753BD" w:rsidRPr="00736318">
        <w:t xml:space="preserve">особистісних </w:t>
      </w:r>
      <w:r w:rsidRPr="00736318">
        <w:t>властивостей керівників освітніх закладів</w:t>
      </w:r>
      <w:r w:rsidR="008753BD" w:rsidRPr="00736318">
        <w:t xml:space="preserve">, </w:t>
      </w:r>
      <w:r w:rsidRPr="00736318">
        <w:t>які є значущими</w:t>
      </w:r>
      <w:r w:rsidR="008753BD" w:rsidRPr="00736318">
        <w:t xml:space="preserve"> для маркетингової діяльність (підприємливість, </w:t>
      </w:r>
      <w:r w:rsidRPr="00736318">
        <w:t>націленість на діяльність</w:t>
      </w:r>
      <w:r w:rsidR="00B173BA" w:rsidRPr="00736318">
        <w:t xml:space="preserve"> </w:t>
      </w:r>
      <w:r w:rsidR="009F7FE0" w:rsidRPr="00736318">
        <w:t>та конструктивну взаємодію, активно-позитивна установка</w:t>
      </w:r>
      <w:r w:rsidR="008753BD" w:rsidRPr="00736318">
        <w:t xml:space="preserve"> до</w:t>
      </w:r>
      <w:r w:rsidR="009F7FE0" w:rsidRPr="00736318">
        <w:t xml:space="preserve"> інших людей, </w:t>
      </w:r>
      <w:proofErr w:type="spellStart"/>
      <w:r w:rsidR="009F7FE0" w:rsidRPr="00736318">
        <w:t>самоефективність</w:t>
      </w:r>
      <w:proofErr w:type="spellEnd"/>
      <w:r w:rsidR="009F7FE0" w:rsidRPr="00736318">
        <w:t xml:space="preserve"> та</w:t>
      </w:r>
      <w:r w:rsidR="008753BD" w:rsidRPr="00736318">
        <w:t xml:space="preserve"> соціальна креативність).</w:t>
      </w:r>
    </w:p>
    <w:p w:rsidR="00EA7A0F" w:rsidRPr="00736318" w:rsidRDefault="009F7FE0" w:rsidP="00736318">
      <w:pPr>
        <w:pStyle w:val="a3"/>
        <w:tabs>
          <w:tab w:val="left" w:pos="993"/>
        </w:tabs>
        <w:spacing w:line="360" w:lineRule="auto"/>
        <w:ind w:left="0" w:firstLine="709"/>
        <w:jc w:val="both"/>
      </w:pPr>
      <w:r w:rsidRPr="00736318">
        <w:t xml:space="preserve">Стосовно такого </w:t>
      </w:r>
      <w:r w:rsidR="008753BD" w:rsidRPr="00736318">
        <w:t>пок</w:t>
      </w:r>
      <w:r w:rsidRPr="00736318">
        <w:t>азника особистісної готовності як</w:t>
      </w:r>
      <w:r w:rsidR="00B173BA" w:rsidRPr="00736318">
        <w:t xml:space="preserve"> </w:t>
      </w:r>
      <w:r w:rsidRPr="00736318">
        <w:t>спрямованість особистості, то варто зауважити</w:t>
      </w:r>
      <w:r w:rsidR="008753BD" w:rsidRPr="00736318">
        <w:t>, що вона характеризує</w:t>
      </w:r>
      <w:r w:rsidRPr="00736318">
        <w:t>ться</w:t>
      </w:r>
      <w:r w:rsidR="008753BD" w:rsidRPr="00736318">
        <w:t xml:space="preserve"> прагнення</w:t>
      </w:r>
      <w:r w:rsidRPr="00736318">
        <w:t>ми, цінностями, інтересами</w:t>
      </w:r>
      <w:r w:rsidR="008753BD" w:rsidRPr="00736318">
        <w:t>, світогляд</w:t>
      </w:r>
      <w:r w:rsidRPr="00736318">
        <w:t>ом</w:t>
      </w:r>
      <w:r w:rsidR="008753BD" w:rsidRPr="00736318">
        <w:t>, перекона</w:t>
      </w:r>
      <w:r w:rsidR="00962C60" w:rsidRPr="00736318">
        <w:t>ння</w:t>
      </w:r>
      <w:r w:rsidRPr="00736318">
        <w:t>ми керівника та</w:t>
      </w:r>
      <w:r w:rsidR="00962C60" w:rsidRPr="00736318">
        <w:t xml:space="preserve"> ви</w:t>
      </w:r>
      <w:r w:rsidRPr="00736318">
        <w:t xml:space="preserve">ражає </w:t>
      </w:r>
      <w:r w:rsidR="00962C60" w:rsidRPr="00736318">
        <w:t xml:space="preserve">його активну та </w:t>
      </w:r>
      <w:r w:rsidR="008753BD" w:rsidRPr="00736318">
        <w:t>цілеспрямовану</w:t>
      </w:r>
      <w:r w:rsidR="00B173BA" w:rsidRPr="00736318">
        <w:t xml:space="preserve"> </w:t>
      </w:r>
      <w:r w:rsidR="008753BD" w:rsidRPr="00736318">
        <w:t>поведінку</w:t>
      </w:r>
      <w:r w:rsidR="00AF0BB3" w:rsidRPr="00736318">
        <w:t>.</w:t>
      </w:r>
      <w:r w:rsidR="00962C60" w:rsidRPr="00736318">
        <w:t xml:space="preserve"> </w:t>
      </w:r>
      <w:r w:rsidR="008753BD" w:rsidRPr="00736318">
        <w:t xml:space="preserve">Тобто, </w:t>
      </w:r>
      <w:r w:rsidRPr="00736318">
        <w:t xml:space="preserve">особистісна </w:t>
      </w:r>
      <w:r w:rsidR="008753BD" w:rsidRPr="00736318">
        <w:t>спрямованість</w:t>
      </w:r>
      <w:r w:rsidR="00B173BA" w:rsidRPr="00736318">
        <w:t xml:space="preserve"> </w:t>
      </w:r>
      <w:r w:rsidRPr="00736318">
        <w:t>- складна психологічна якість</w:t>
      </w:r>
      <w:r w:rsidR="008753BD" w:rsidRPr="00736318">
        <w:t xml:space="preserve">, яка </w:t>
      </w:r>
      <w:r w:rsidRPr="00736318">
        <w:t>є стійкою системою</w:t>
      </w:r>
      <w:r w:rsidR="008753BD" w:rsidRPr="00736318">
        <w:t xml:space="preserve"> внутрішніх спонукань </w:t>
      </w:r>
      <w:r w:rsidRPr="00736318">
        <w:t xml:space="preserve">та </w:t>
      </w:r>
      <w:r w:rsidR="008753BD" w:rsidRPr="00736318">
        <w:t xml:space="preserve">життєвих </w:t>
      </w:r>
      <w:r w:rsidRPr="00736318">
        <w:t xml:space="preserve">намірів людини, яка показує її життєві </w:t>
      </w:r>
      <w:r w:rsidR="008753BD" w:rsidRPr="00736318">
        <w:t>прагне</w:t>
      </w:r>
      <w:r w:rsidRPr="00736318">
        <w:t xml:space="preserve">ння </w:t>
      </w:r>
      <w:r w:rsidR="008753BD" w:rsidRPr="00736318">
        <w:t xml:space="preserve">(Н. </w:t>
      </w:r>
      <w:proofErr w:type="spellStart"/>
      <w:r w:rsidR="008753BD" w:rsidRPr="00736318">
        <w:t>Конюхов</w:t>
      </w:r>
      <w:proofErr w:type="spellEnd"/>
      <w:r w:rsidR="008753BD" w:rsidRPr="00736318">
        <w:t xml:space="preserve"> [</w:t>
      </w:r>
      <w:r w:rsidR="00863286" w:rsidRPr="00736318">
        <w:t>34</w:t>
      </w:r>
      <w:r w:rsidR="008753BD" w:rsidRPr="00736318">
        <w:t xml:space="preserve">]). </w:t>
      </w:r>
    </w:p>
    <w:p w:rsidR="008753BD" w:rsidRPr="00736318" w:rsidRDefault="00F3511F" w:rsidP="00736318">
      <w:pPr>
        <w:pStyle w:val="a3"/>
        <w:tabs>
          <w:tab w:val="left" w:pos="993"/>
        </w:tabs>
        <w:spacing w:line="360" w:lineRule="auto"/>
        <w:ind w:left="0" w:firstLine="709"/>
        <w:jc w:val="both"/>
      </w:pPr>
      <w:r w:rsidRPr="00736318">
        <w:t>Основними векторами</w:t>
      </w:r>
      <w:r w:rsidR="008753BD" w:rsidRPr="00736318">
        <w:t xml:space="preserve"> спрямованості </w:t>
      </w:r>
      <w:r w:rsidRPr="00736318">
        <w:t xml:space="preserve">є </w:t>
      </w:r>
      <w:r w:rsidR="008753BD" w:rsidRPr="00736318">
        <w:t>спрямованість на</w:t>
      </w:r>
      <w:r w:rsidRPr="00736318">
        <w:t xml:space="preserve"> діяльність</w:t>
      </w:r>
      <w:r w:rsidR="008753BD" w:rsidRPr="00736318">
        <w:t xml:space="preserve">, </w:t>
      </w:r>
      <w:r w:rsidRPr="00736318">
        <w:t xml:space="preserve">на </w:t>
      </w:r>
      <w:r w:rsidR="008753BD" w:rsidRPr="00736318">
        <w:t>спілкування та на се</w:t>
      </w:r>
      <w:r w:rsidRPr="00736318">
        <w:t>бе, при цьому саме така ієрархічна</w:t>
      </w:r>
      <w:r w:rsidR="008753BD" w:rsidRPr="00736318">
        <w:t xml:space="preserve"> </w:t>
      </w:r>
      <w:r w:rsidRPr="00736318">
        <w:t xml:space="preserve">складова </w:t>
      </w:r>
      <w:r w:rsidR="008753BD" w:rsidRPr="00736318">
        <w:t xml:space="preserve">спрямованості </w:t>
      </w:r>
      <w:r w:rsidRPr="00736318">
        <w:t>є ефективною в</w:t>
      </w:r>
      <w:r w:rsidR="00B173BA" w:rsidRPr="00736318">
        <w:t xml:space="preserve"> </w:t>
      </w:r>
      <w:r w:rsidRPr="00736318">
        <w:t>діяльності менеджера у сфері освіти</w:t>
      </w:r>
      <w:r w:rsidR="008753BD" w:rsidRPr="00736318">
        <w:t>).</w:t>
      </w:r>
    </w:p>
    <w:p w:rsidR="003274F8" w:rsidRPr="00736318" w:rsidRDefault="00184FF2" w:rsidP="00736318">
      <w:pPr>
        <w:pStyle w:val="a3"/>
        <w:tabs>
          <w:tab w:val="left" w:pos="993"/>
        </w:tabs>
        <w:spacing w:line="360" w:lineRule="auto"/>
        <w:ind w:left="0" w:firstLine="709"/>
        <w:jc w:val="both"/>
      </w:pPr>
      <w:r w:rsidRPr="00736318">
        <w:t xml:space="preserve">Продуктивність </w:t>
      </w:r>
      <w:r w:rsidR="008753BD" w:rsidRPr="00736318">
        <w:t xml:space="preserve">взаємодії зі споживачами освітніх послуг багато в чому </w:t>
      </w:r>
      <w:r w:rsidRPr="00736318">
        <w:t>залежить від типу</w:t>
      </w:r>
      <w:r w:rsidR="008753BD" w:rsidRPr="00736318">
        <w:t xml:space="preserve"> установки </w:t>
      </w:r>
      <w:r w:rsidRPr="00736318">
        <w:t xml:space="preserve">управлінця </w:t>
      </w:r>
      <w:r w:rsidR="008753BD" w:rsidRPr="00736318">
        <w:t xml:space="preserve">щодо інших людей (А. </w:t>
      </w:r>
      <w:r w:rsidR="00863286" w:rsidRPr="00736318">
        <w:t xml:space="preserve">В. </w:t>
      </w:r>
      <w:r w:rsidR="008753BD" w:rsidRPr="00736318">
        <w:t>Козаченко</w:t>
      </w:r>
      <w:r w:rsidRPr="00736318">
        <w:t xml:space="preserve"> [</w:t>
      </w:r>
      <w:r w:rsidR="00863286" w:rsidRPr="00736318">
        <w:t>32</w:t>
      </w:r>
      <w:r w:rsidRPr="00736318">
        <w:t xml:space="preserve">]), оскільки </w:t>
      </w:r>
      <w:r w:rsidR="003274F8" w:rsidRPr="00736318">
        <w:t xml:space="preserve">в </w:t>
      </w:r>
      <w:r w:rsidR="006D6CFE" w:rsidRPr="00736318">
        <w:t xml:space="preserve">епоху </w:t>
      </w:r>
      <w:r w:rsidR="003274F8" w:rsidRPr="00736318">
        <w:t xml:space="preserve">гуманізації та демократизації </w:t>
      </w:r>
      <w:r w:rsidRPr="00736318">
        <w:t>особливо значущим є те, щоб</w:t>
      </w:r>
      <w:r w:rsidR="003274F8" w:rsidRPr="00736318">
        <w:t xml:space="preserve"> </w:t>
      </w:r>
      <w:r w:rsidRPr="00736318">
        <w:t xml:space="preserve">керівник ЗДО мав </w:t>
      </w:r>
      <w:r w:rsidR="003274F8" w:rsidRPr="00736318">
        <w:t xml:space="preserve">активно-позитивний тип установки (за Ф. </w:t>
      </w:r>
      <w:proofErr w:type="spellStart"/>
      <w:r w:rsidR="003274F8" w:rsidRPr="00736318">
        <w:t>Фідлером</w:t>
      </w:r>
      <w:proofErr w:type="spellEnd"/>
      <w:r w:rsidR="003274F8" w:rsidRPr="00736318">
        <w:t xml:space="preserve"> [</w:t>
      </w:r>
      <w:r w:rsidR="00863286" w:rsidRPr="00736318">
        <w:t>80</w:t>
      </w:r>
      <w:r w:rsidR="003274F8" w:rsidRPr="00736318">
        <w:t xml:space="preserve">]), </w:t>
      </w:r>
      <w:r w:rsidRPr="00736318">
        <w:t>шанобливо ставився</w:t>
      </w:r>
      <w:r w:rsidR="003274F8" w:rsidRPr="00736318">
        <w:t xml:space="preserve"> до </w:t>
      </w:r>
      <w:r w:rsidRPr="00736318">
        <w:t>інших людей з їхнім унікальним внутрішнім світом та</w:t>
      </w:r>
      <w:r w:rsidR="003274F8" w:rsidRPr="00736318">
        <w:t xml:space="preserve"> можливостями розвитку.</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lang w:eastAsia="ru-RU"/>
        </w:rPr>
        <w:t>особистісного</w:t>
      </w:r>
      <w:r w:rsidR="00B173BA" w:rsidRPr="00736318">
        <w:rPr>
          <w:rFonts w:ascii="ff3" w:hAnsi="ff3"/>
          <w:color w:val="000000"/>
          <w:sz w:val="84"/>
          <w:lang w:eastAsia="ru-RU"/>
        </w:rPr>
        <w:t xml:space="preserve"> </w:t>
      </w:r>
      <w:r w:rsidRPr="00736318">
        <w:rPr>
          <w:rFonts w:ascii="ff3" w:hAnsi="ff3"/>
          <w:color w:val="000000"/>
          <w:sz w:val="84"/>
          <w:lang w:eastAsia="ru-RU"/>
        </w:rPr>
        <w:t xml:space="preserve">компонента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ситуативна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проникливість,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визначили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дозволяє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швидко орієнтуватися в ситуації і приймати правильне стратегічне рішення.</w:t>
      </w:r>
      <w:r w:rsidRPr="00736318">
        <w:rPr>
          <w:rFonts w:ascii="ff4" w:hAnsi="ff4"/>
          <w:color w:val="000000"/>
          <w:sz w:val="84"/>
          <w:lang w:eastAsia="ru-RU"/>
        </w:rPr>
        <w:t xml:space="preserve">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Щодо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терміну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«проникливість»,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він</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визначається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складне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психологічне</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утворення,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властивість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інтегрує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систематизує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спеціальні знання, особливі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особистісні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важливі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психологічні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вміння,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дозволяють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точно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розбиратися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людях,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спонукальних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причинах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їх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поведінки,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діяльності</w:t>
      </w:r>
      <w:r w:rsidR="00B173BA" w:rsidRPr="00736318">
        <w:rPr>
          <w:rFonts w:ascii="ff3" w:hAnsi="ff3"/>
          <w:color w:val="000000"/>
          <w:sz w:val="84"/>
          <w:szCs w:val="84"/>
          <w:lang w:eastAsia="ru-RU"/>
        </w:rPr>
        <w:t xml:space="preserve"> </w:t>
      </w:r>
      <w:r w:rsidRPr="00736318">
        <w:rPr>
          <w:rFonts w:ascii="ff3" w:hAnsi="ff3"/>
          <w:color w:val="000000"/>
          <w:spacing w:val="-1"/>
          <w:sz w:val="84"/>
          <w:lang w:eastAsia="ru-RU"/>
        </w:rPr>
        <w:t>та</w:t>
      </w:r>
      <w:r w:rsidRPr="00736318">
        <w:rPr>
          <w:rFonts w:ascii="ff4" w:hAnsi="ff4"/>
          <w:color w:val="000000"/>
          <w:spacing w:val="193"/>
          <w:sz w:val="84"/>
          <w:lang w:eastAsia="ru-RU"/>
        </w:rPr>
        <w:t xml:space="preserve"> </w:t>
      </w:r>
      <w:r w:rsidRPr="00736318">
        <w:rPr>
          <w:rFonts w:ascii="ff3" w:hAnsi="ff3"/>
          <w:color w:val="000000"/>
          <w:sz w:val="84"/>
          <w:szCs w:val="84"/>
          <w:lang w:eastAsia="ru-RU"/>
        </w:rPr>
        <w:t>відносин,</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будувати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точні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прогнози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w:t>
      </w:r>
      <w:r w:rsidRPr="00736318">
        <w:rPr>
          <w:rFonts w:ascii="ff4" w:hAnsi="ff4"/>
          <w:color w:val="000000"/>
          <w:spacing w:val="-4"/>
          <w:sz w:val="84"/>
          <w:lang w:eastAsia="ru-RU"/>
        </w:rPr>
        <w:t>11</w:t>
      </w:r>
      <w:r w:rsidRPr="00736318">
        <w:rPr>
          <w:rFonts w:ascii="ff3" w:hAnsi="ff3"/>
          <w:color w:val="000000"/>
          <w:sz w:val="84"/>
          <w:szCs w:val="84"/>
          <w:lang w:eastAsia="ru-RU"/>
        </w:rPr>
        <w:t>].</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Отже,</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цим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феноменом визначають психологічну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здатність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Pr="00736318">
        <w:rPr>
          <w:rFonts w:ascii="ff2" w:hAnsi="ff2"/>
          <w:color w:val="000000"/>
          <w:spacing w:val="99"/>
          <w:sz w:val="84"/>
          <w:lang w:eastAsia="ru-RU"/>
        </w:rPr>
        <w:t xml:space="preserve"> </w:t>
      </w:r>
      <w:r w:rsidRPr="00736318">
        <w:rPr>
          <w:rFonts w:ascii="ff3" w:hAnsi="ff3"/>
          <w:color w:val="000000"/>
          <w:sz w:val="84"/>
          <w:szCs w:val="84"/>
          <w:lang w:eastAsia="ru-RU"/>
        </w:rPr>
        <w:t>розуміти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Pr="00736318">
        <w:rPr>
          <w:rFonts w:ascii="ff4" w:hAnsi="ff4"/>
          <w:color w:val="000000"/>
          <w:spacing w:val="99"/>
          <w:sz w:val="84"/>
          <w:lang w:eastAsia="ru-RU"/>
        </w:rPr>
        <w:t xml:space="preserve"> </w:t>
      </w:r>
      <w:r w:rsidRPr="00736318">
        <w:rPr>
          <w:rFonts w:ascii="ff3" w:hAnsi="ff3"/>
          <w:color w:val="000000"/>
          <w:sz w:val="84"/>
          <w:szCs w:val="84"/>
          <w:lang w:eastAsia="ru-RU"/>
        </w:rPr>
        <w:t xml:space="preserve">бачити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 xml:space="preserve">реальне підґрунтя, яке ховається за видимою стороною явищ і подій, а також за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зовнішніми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проявами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людей;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залежить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від</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уміння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спостерігати,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передбачити,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аналізувати.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Тому,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ситуативну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проникливість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 xml:space="preserve">керівника ЗНЗ можна розглядати як характеристику поведінки, яка свідчить про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широку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варіативність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поведінкових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реакцій,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спритного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підстроювання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під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умови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проблемної</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ситуації,</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невисокою</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рол</w:t>
      </w:r>
      <w:r w:rsidRPr="00736318">
        <w:rPr>
          <w:rFonts w:ascii="ff3" w:hAnsi="ff3"/>
          <w:color w:val="000000"/>
          <w:spacing w:val="-3"/>
          <w:sz w:val="84"/>
          <w:lang w:eastAsia="ru-RU"/>
        </w:rPr>
        <w:t>лю</w:t>
      </w:r>
      <w:r w:rsidRPr="00736318">
        <w:rPr>
          <w:rFonts w:ascii="ff4" w:hAnsi="ff4"/>
          <w:color w:val="000000"/>
          <w:spacing w:val="430"/>
          <w:sz w:val="84"/>
          <w:lang w:eastAsia="ru-RU"/>
        </w:rPr>
        <w:t xml:space="preserve"> </w:t>
      </w:r>
      <w:r w:rsidRPr="00736318">
        <w:rPr>
          <w:rFonts w:ascii="ff3" w:hAnsi="ff3"/>
          <w:color w:val="000000"/>
          <w:sz w:val="84"/>
          <w:szCs w:val="84"/>
          <w:lang w:eastAsia="ru-RU"/>
        </w:rPr>
        <w:t>в</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поведінці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стереотипних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реакцій.</w:t>
      </w:r>
      <w:r w:rsidRPr="00736318">
        <w:rPr>
          <w:rFonts w:ascii="ff4" w:hAnsi="ff4"/>
          <w:color w:val="000000"/>
          <w:sz w:val="84"/>
          <w:lang w:eastAsia="ru-RU"/>
        </w:rPr>
        <w:t xml:space="preserve">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Наступною складовою особистісного компонента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схильність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ризику.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наш</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погляд,</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схильність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ризику</w:t>
      </w:r>
      <w:r w:rsidRPr="00736318">
        <w:rPr>
          <w:rFonts w:ascii="ff2" w:hAnsi="ff2"/>
          <w:color w:val="000000"/>
          <w:spacing w:val="287"/>
          <w:sz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особистісна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риса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керівника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ЗНЗ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виражає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прагнення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здійснювати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вірні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оцінки,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приймати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Pr="00736318">
        <w:rPr>
          <w:rFonts w:ascii="ff4" w:hAnsi="ff4"/>
          <w:color w:val="000000"/>
          <w:spacing w:val="437"/>
          <w:sz w:val="84"/>
          <w:lang w:eastAsia="ru-RU"/>
        </w:rPr>
        <w:t xml:space="preserve"> </w:t>
      </w:r>
      <w:r w:rsidRPr="00736318">
        <w:rPr>
          <w:rFonts w:ascii="ff3" w:hAnsi="ff3"/>
          <w:color w:val="000000"/>
          <w:sz w:val="84"/>
          <w:szCs w:val="84"/>
          <w:lang w:eastAsia="ru-RU"/>
        </w:rPr>
        <w:t xml:space="preserve">реалізовувати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правильні рішення в ситуаціях невизначеності</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lang w:eastAsia="ru-RU"/>
        </w:rPr>
        <w:t>особистісного</w:t>
      </w:r>
      <w:r w:rsidR="00B173BA" w:rsidRPr="00736318">
        <w:rPr>
          <w:rFonts w:ascii="ff3" w:hAnsi="ff3"/>
          <w:color w:val="000000"/>
          <w:sz w:val="84"/>
          <w:lang w:eastAsia="ru-RU"/>
        </w:rPr>
        <w:t xml:space="preserve"> </w:t>
      </w:r>
      <w:r w:rsidRPr="00736318">
        <w:rPr>
          <w:rFonts w:ascii="ff3" w:hAnsi="ff3"/>
          <w:color w:val="000000"/>
          <w:sz w:val="84"/>
          <w:lang w:eastAsia="ru-RU"/>
        </w:rPr>
        <w:t xml:space="preserve">компонента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ситуативна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проникливість,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визначили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дозволяє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швидко орієнтуватися в ситуації і приймати правильне стратегічне рішення.</w:t>
      </w:r>
      <w:r w:rsidRPr="00736318">
        <w:rPr>
          <w:rFonts w:ascii="ff4" w:hAnsi="ff4"/>
          <w:color w:val="000000"/>
          <w:sz w:val="84"/>
          <w:lang w:eastAsia="ru-RU"/>
        </w:rPr>
        <w:t xml:space="preserve">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Щодо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терміну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«проникливість»,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він</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визначається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складне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психологічне</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утворення,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властивість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інтегрує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систематизує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спеціальні знання, особливі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особистісні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важливі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психологічні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вміння,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дозволяють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точно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розбиратися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людях,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спонукальних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причинах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їх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поведінки,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діяльності</w:t>
      </w:r>
      <w:r w:rsidR="00B173BA" w:rsidRPr="00736318">
        <w:rPr>
          <w:rFonts w:ascii="ff3" w:hAnsi="ff3"/>
          <w:color w:val="000000"/>
          <w:sz w:val="84"/>
          <w:szCs w:val="84"/>
          <w:lang w:eastAsia="ru-RU"/>
        </w:rPr>
        <w:t xml:space="preserve"> </w:t>
      </w:r>
      <w:r w:rsidRPr="00736318">
        <w:rPr>
          <w:rFonts w:ascii="ff3" w:hAnsi="ff3"/>
          <w:color w:val="000000"/>
          <w:spacing w:val="-1"/>
          <w:sz w:val="84"/>
          <w:lang w:eastAsia="ru-RU"/>
        </w:rPr>
        <w:t>та</w:t>
      </w:r>
      <w:r w:rsidRPr="00736318">
        <w:rPr>
          <w:rFonts w:ascii="ff4" w:hAnsi="ff4"/>
          <w:color w:val="000000"/>
          <w:spacing w:val="193"/>
          <w:sz w:val="84"/>
          <w:lang w:eastAsia="ru-RU"/>
        </w:rPr>
        <w:t xml:space="preserve"> </w:t>
      </w:r>
      <w:r w:rsidRPr="00736318">
        <w:rPr>
          <w:rFonts w:ascii="ff3" w:hAnsi="ff3"/>
          <w:color w:val="000000"/>
          <w:sz w:val="84"/>
          <w:szCs w:val="84"/>
          <w:lang w:eastAsia="ru-RU"/>
        </w:rPr>
        <w:t>відносин,</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будувати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точні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прогнози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w:t>
      </w:r>
      <w:r w:rsidRPr="00736318">
        <w:rPr>
          <w:rFonts w:ascii="ff4" w:hAnsi="ff4"/>
          <w:color w:val="000000"/>
          <w:spacing w:val="-4"/>
          <w:sz w:val="84"/>
          <w:lang w:eastAsia="ru-RU"/>
        </w:rPr>
        <w:t>11</w:t>
      </w:r>
      <w:r w:rsidRPr="00736318">
        <w:rPr>
          <w:rFonts w:ascii="ff3" w:hAnsi="ff3"/>
          <w:color w:val="000000"/>
          <w:sz w:val="84"/>
          <w:szCs w:val="84"/>
          <w:lang w:eastAsia="ru-RU"/>
        </w:rPr>
        <w:t>].</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Отже,</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цим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феноменом визначають психологічну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здатність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Pr="00736318">
        <w:rPr>
          <w:rFonts w:ascii="ff2" w:hAnsi="ff2"/>
          <w:color w:val="000000"/>
          <w:spacing w:val="99"/>
          <w:sz w:val="84"/>
          <w:lang w:eastAsia="ru-RU"/>
        </w:rPr>
        <w:t xml:space="preserve"> </w:t>
      </w:r>
      <w:r w:rsidRPr="00736318">
        <w:rPr>
          <w:rFonts w:ascii="ff3" w:hAnsi="ff3"/>
          <w:color w:val="000000"/>
          <w:sz w:val="84"/>
          <w:szCs w:val="84"/>
          <w:lang w:eastAsia="ru-RU"/>
        </w:rPr>
        <w:t>розуміти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Pr="00736318">
        <w:rPr>
          <w:rFonts w:ascii="ff4" w:hAnsi="ff4"/>
          <w:color w:val="000000"/>
          <w:spacing w:val="99"/>
          <w:sz w:val="84"/>
          <w:lang w:eastAsia="ru-RU"/>
        </w:rPr>
        <w:t xml:space="preserve"> </w:t>
      </w:r>
      <w:r w:rsidRPr="00736318">
        <w:rPr>
          <w:rFonts w:ascii="ff3" w:hAnsi="ff3"/>
          <w:color w:val="000000"/>
          <w:sz w:val="84"/>
          <w:szCs w:val="84"/>
          <w:lang w:eastAsia="ru-RU"/>
        </w:rPr>
        <w:t xml:space="preserve">бачити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 xml:space="preserve">реальне підґрунтя, яке ховається за видимою стороною явищ і подій, а також за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зовнішніми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проявами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людей;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залежить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від</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уміння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спостерігати,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передбачити,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аналізувати.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Тому,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ситуативну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проникливість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 xml:space="preserve">керівника ЗНЗ можна розглядати як характеристику поведінки, яка свідчить про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широку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варіативність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поведінкових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реакцій,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спритного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підстроювання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під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умови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проблемної</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ситуації,</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невисокою</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рол</w:t>
      </w:r>
      <w:r w:rsidRPr="00736318">
        <w:rPr>
          <w:rFonts w:ascii="ff3" w:hAnsi="ff3"/>
          <w:color w:val="000000"/>
          <w:spacing w:val="-3"/>
          <w:sz w:val="84"/>
          <w:lang w:eastAsia="ru-RU"/>
        </w:rPr>
        <w:t>лю</w:t>
      </w:r>
      <w:r w:rsidRPr="00736318">
        <w:rPr>
          <w:rFonts w:ascii="ff4" w:hAnsi="ff4"/>
          <w:color w:val="000000"/>
          <w:spacing w:val="430"/>
          <w:sz w:val="84"/>
          <w:lang w:eastAsia="ru-RU"/>
        </w:rPr>
        <w:t xml:space="preserve"> </w:t>
      </w:r>
      <w:r w:rsidRPr="00736318">
        <w:rPr>
          <w:rFonts w:ascii="ff3" w:hAnsi="ff3"/>
          <w:color w:val="000000"/>
          <w:sz w:val="84"/>
          <w:szCs w:val="84"/>
          <w:lang w:eastAsia="ru-RU"/>
        </w:rPr>
        <w:t>в</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поведінці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стереотипних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реакцій.</w:t>
      </w:r>
      <w:r w:rsidRPr="00736318">
        <w:rPr>
          <w:rFonts w:ascii="ff4" w:hAnsi="ff4"/>
          <w:color w:val="000000"/>
          <w:sz w:val="84"/>
          <w:lang w:eastAsia="ru-RU"/>
        </w:rPr>
        <w:t xml:space="preserve">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Наступною складовою особистісного компонента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схильність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ризику.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наш</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погляд,</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схильність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ризику</w:t>
      </w:r>
      <w:r w:rsidRPr="00736318">
        <w:rPr>
          <w:rFonts w:ascii="ff2" w:hAnsi="ff2"/>
          <w:color w:val="000000"/>
          <w:spacing w:val="287"/>
          <w:sz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особистісна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риса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керівника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ЗНЗ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виражає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прагнення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здійснювати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вірні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оцінки,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приймати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Pr="00736318">
        <w:rPr>
          <w:rFonts w:ascii="ff4" w:hAnsi="ff4"/>
          <w:color w:val="000000"/>
          <w:spacing w:val="437"/>
          <w:sz w:val="84"/>
          <w:lang w:eastAsia="ru-RU"/>
        </w:rPr>
        <w:t xml:space="preserve"> </w:t>
      </w:r>
      <w:r w:rsidRPr="00736318">
        <w:rPr>
          <w:rFonts w:ascii="ff3" w:hAnsi="ff3"/>
          <w:color w:val="000000"/>
          <w:sz w:val="84"/>
          <w:szCs w:val="84"/>
          <w:lang w:eastAsia="ru-RU"/>
        </w:rPr>
        <w:t xml:space="preserve">реалізовувати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правильні рішення в ситуаціях невизначеності</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lang w:eastAsia="ru-RU"/>
        </w:rPr>
        <w:t>особистісного</w:t>
      </w:r>
      <w:r w:rsidR="00B173BA" w:rsidRPr="00736318">
        <w:rPr>
          <w:rFonts w:ascii="ff3" w:hAnsi="ff3"/>
          <w:color w:val="000000"/>
          <w:sz w:val="84"/>
          <w:lang w:eastAsia="ru-RU"/>
        </w:rPr>
        <w:t xml:space="preserve"> </w:t>
      </w:r>
      <w:r w:rsidRPr="00736318">
        <w:rPr>
          <w:rFonts w:ascii="ff3" w:hAnsi="ff3"/>
          <w:color w:val="000000"/>
          <w:sz w:val="84"/>
          <w:lang w:eastAsia="ru-RU"/>
        </w:rPr>
        <w:t xml:space="preserve">компонента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ситуативна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проникливість,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визначили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дозволяє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швидко орієнтуватися в ситуації і приймати правильне стратегічне рішення.</w:t>
      </w:r>
      <w:r w:rsidRPr="00736318">
        <w:rPr>
          <w:rFonts w:ascii="ff4" w:hAnsi="ff4"/>
          <w:color w:val="000000"/>
          <w:sz w:val="84"/>
          <w:lang w:eastAsia="ru-RU"/>
        </w:rPr>
        <w:t xml:space="preserve">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Щодо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терміну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«проникливість»,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він</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визначається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складне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психологічне</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утворення,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властивість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інтегрує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систематизує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спеціальні знання, особливі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особистісні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важливі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психологічні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вміння,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що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дозволяють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точно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розбиратися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людях,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спонукальних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причинах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їх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поведінки,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діяльності</w:t>
      </w:r>
      <w:r w:rsidR="00B173BA" w:rsidRPr="00736318">
        <w:rPr>
          <w:rFonts w:ascii="ff3" w:hAnsi="ff3"/>
          <w:color w:val="000000"/>
          <w:sz w:val="84"/>
          <w:szCs w:val="84"/>
          <w:lang w:eastAsia="ru-RU"/>
        </w:rPr>
        <w:t xml:space="preserve"> </w:t>
      </w:r>
      <w:r w:rsidRPr="00736318">
        <w:rPr>
          <w:rFonts w:ascii="ff3" w:hAnsi="ff3"/>
          <w:color w:val="000000"/>
          <w:spacing w:val="-1"/>
          <w:sz w:val="84"/>
          <w:lang w:eastAsia="ru-RU"/>
        </w:rPr>
        <w:t>та</w:t>
      </w:r>
      <w:r w:rsidRPr="00736318">
        <w:rPr>
          <w:rFonts w:ascii="ff4" w:hAnsi="ff4"/>
          <w:color w:val="000000"/>
          <w:spacing w:val="193"/>
          <w:sz w:val="84"/>
          <w:lang w:eastAsia="ru-RU"/>
        </w:rPr>
        <w:t xml:space="preserve"> </w:t>
      </w:r>
      <w:r w:rsidRPr="00736318">
        <w:rPr>
          <w:rFonts w:ascii="ff3" w:hAnsi="ff3"/>
          <w:color w:val="000000"/>
          <w:sz w:val="84"/>
          <w:szCs w:val="84"/>
          <w:lang w:eastAsia="ru-RU"/>
        </w:rPr>
        <w:t>відносин,</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будувати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точні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прогнози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w:t>
      </w:r>
      <w:r w:rsidRPr="00736318">
        <w:rPr>
          <w:rFonts w:ascii="ff4" w:hAnsi="ff4"/>
          <w:color w:val="000000"/>
          <w:spacing w:val="-4"/>
          <w:sz w:val="84"/>
          <w:lang w:eastAsia="ru-RU"/>
        </w:rPr>
        <w:t>11</w:t>
      </w:r>
      <w:r w:rsidRPr="00736318">
        <w:rPr>
          <w:rFonts w:ascii="ff3" w:hAnsi="ff3"/>
          <w:color w:val="000000"/>
          <w:sz w:val="84"/>
          <w:szCs w:val="84"/>
          <w:lang w:eastAsia="ru-RU"/>
        </w:rPr>
        <w:t>].</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Отже,</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цим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феноменом визначають психологічну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здатність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Pr="00736318">
        <w:rPr>
          <w:rFonts w:ascii="ff2" w:hAnsi="ff2"/>
          <w:color w:val="000000"/>
          <w:spacing w:val="99"/>
          <w:sz w:val="84"/>
          <w:lang w:eastAsia="ru-RU"/>
        </w:rPr>
        <w:t xml:space="preserve"> </w:t>
      </w:r>
      <w:r w:rsidRPr="00736318">
        <w:rPr>
          <w:rFonts w:ascii="ff3" w:hAnsi="ff3"/>
          <w:color w:val="000000"/>
          <w:sz w:val="84"/>
          <w:szCs w:val="84"/>
          <w:lang w:eastAsia="ru-RU"/>
        </w:rPr>
        <w:t>розуміти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Pr="00736318">
        <w:rPr>
          <w:rFonts w:ascii="ff4" w:hAnsi="ff4"/>
          <w:color w:val="000000"/>
          <w:spacing w:val="99"/>
          <w:sz w:val="84"/>
          <w:lang w:eastAsia="ru-RU"/>
        </w:rPr>
        <w:t xml:space="preserve"> </w:t>
      </w:r>
      <w:r w:rsidRPr="00736318">
        <w:rPr>
          <w:rFonts w:ascii="ff3" w:hAnsi="ff3"/>
          <w:color w:val="000000"/>
          <w:sz w:val="84"/>
          <w:szCs w:val="84"/>
          <w:lang w:eastAsia="ru-RU"/>
        </w:rPr>
        <w:t xml:space="preserve">бачити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 xml:space="preserve">реальне підґрунтя, яке ховається за видимою стороною явищ і подій, а також за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зовнішніми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проявами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людей;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особистості,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яка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залежить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від</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уміння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спостерігати,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передбачити,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аналізувати.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Тому,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ситуативну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проникливість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 xml:space="preserve">керівника ЗНЗ можна розглядати як характеристику поведінки, яка свідчить про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широку</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варіативність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поведінкових</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реакцій,</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спритного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підстроювання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під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умови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проблемної</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ситуації,</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невисокою</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рол</w:t>
      </w:r>
      <w:r w:rsidRPr="00736318">
        <w:rPr>
          <w:rFonts w:ascii="ff3" w:hAnsi="ff3"/>
          <w:color w:val="000000"/>
          <w:spacing w:val="-3"/>
          <w:sz w:val="84"/>
          <w:lang w:eastAsia="ru-RU"/>
        </w:rPr>
        <w:t>лю</w:t>
      </w:r>
      <w:r w:rsidRPr="00736318">
        <w:rPr>
          <w:rFonts w:ascii="ff4" w:hAnsi="ff4"/>
          <w:color w:val="000000"/>
          <w:spacing w:val="430"/>
          <w:sz w:val="84"/>
          <w:lang w:eastAsia="ru-RU"/>
        </w:rPr>
        <w:t xml:space="preserve"> </w:t>
      </w:r>
      <w:r w:rsidRPr="00736318">
        <w:rPr>
          <w:rFonts w:ascii="ff3" w:hAnsi="ff3"/>
          <w:color w:val="000000"/>
          <w:sz w:val="84"/>
          <w:szCs w:val="84"/>
          <w:lang w:eastAsia="ru-RU"/>
        </w:rPr>
        <w:t>в</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поведінці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стереотипних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реакцій.</w:t>
      </w:r>
      <w:r w:rsidRPr="00736318">
        <w:rPr>
          <w:rFonts w:ascii="ff4" w:hAnsi="ff4"/>
          <w:color w:val="000000"/>
          <w:sz w:val="84"/>
          <w:lang w:eastAsia="ru-RU"/>
        </w:rPr>
        <w:t xml:space="preserve">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Наступною складовою особистісного компонента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схильність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ризику.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наш</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погляд,</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схильність</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до</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ризику</w:t>
      </w:r>
      <w:r w:rsidRPr="00736318">
        <w:rPr>
          <w:rFonts w:ascii="ff2" w:hAnsi="ff2"/>
          <w:color w:val="000000"/>
          <w:spacing w:val="287"/>
          <w:sz w:val="84"/>
          <w:lang w:eastAsia="ru-RU"/>
        </w:rPr>
        <w:t xml:space="preserve"> </w:t>
      </w:r>
      <w:r w:rsidRPr="00736318">
        <w:rPr>
          <w:rFonts w:ascii="ff3" w:hAnsi="ff3"/>
          <w:color w:val="000000"/>
          <w:sz w:val="84"/>
          <w:szCs w:val="84"/>
          <w:lang w:eastAsia="ru-RU"/>
        </w:rPr>
        <w:t>як</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особистісна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риса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керівника</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 xml:space="preserve">ЗНЗ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виражає</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прагнення</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здійснювати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вірні</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оцінки,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приймати</w:t>
      </w:r>
      <w:r w:rsidR="00B173BA" w:rsidRPr="00736318">
        <w:rPr>
          <w:rFonts w:ascii="ff3" w:hAnsi="ff3"/>
          <w:color w:val="000000"/>
          <w:sz w:val="84"/>
          <w:szCs w:val="84"/>
          <w:lang w:eastAsia="ru-RU"/>
        </w:rPr>
        <w:t xml:space="preserve"> </w:t>
      </w:r>
      <w:r w:rsidRPr="00736318">
        <w:rPr>
          <w:rFonts w:ascii="ff3" w:hAnsi="ff3"/>
          <w:color w:val="000000"/>
          <w:sz w:val="84"/>
          <w:szCs w:val="84"/>
          <w:lang w:eastAsia="ru-RU"/>
        </w:rPr>
        <w:t>й</w:t>
      </w:r>
      <w:r w:rsidRPr="00736318">
        <w:rPr>
          <w:rFonts w:ascii="ff4" w:hAnsi="ff4"/>
          <w:color w:val="000000"/>
          <w:spacing w:val="437"/>
          <w:sz w:val="84"/>
          <w:lang w:eastAsia="ru-RU"/>
        </w:rPr>
        <w:t xml:space="preserve"> </w:t>
      </w:r>
      <w:r w:rsidRPr="00736318">
        <w:rPr>
          <w:rFonts w:ascii="ff3" w:hAnsi="ff3"/>
          <w:color w:val="000000"/>
          <w:sz w:val="84"/>
          <w:szCs w:val="84"/>
          <w:lang w:eastAsia="ru-RU"/>
        </w:rPr>
        <w:t xml:space="preserve">реалізовувати </w:t>
      </w:r>
    </w:p>
    <w:p w:rsidR="003274F8" w:rsidRPr="00736318" w:rsidRDefault="003274F8" w:rsidP="00736318">
      <w:pPr>
        <w:widowControl/>
        <w:shd w:val="clear" w:color="auto" w:fill="FFFFFF"/>
        <w:autoSpaceDE/>
        <w:autoSpaceDN/>
        <w:spacing w:line="0" w:lineRule="auto"/>
        <w:rPr>
          <w:rFonts w:ascii="ff3" w:hAnsi="ff3"/>
          <w:color w:val="000000"/>
          <w:sz w:val="84"/>
          <w:szCs w:val="84"/>
          <w:lang w:eastAsia="ru-RU"/>
        </w:rPr>
      </w:pPr>
      <w:r w:rsidRPr="00736318">
        <w:rPr>
          <w:rFonts w:ascii="ff3" w:hAnsi="ff3"/>
          <w:color w:val="000000"/>
          <w:sz w:val="84"/>
          <w:szCs w:val="84"/>
          <w:lang w:eastAsia="ru-RU"/>
        </w:rPr>
        <w:t>правильні рішення в ситуаціях невизначеності</w:t>
      </w:r>
    </w:p>
    <w:p w:rsidR="00720165" w:rsidRPr="00736318" w:rsidRDefault="00B5223C" w:rsidP="00736318">
      <w:pPr>
        <w:pStyle w:val="a3"/>
        <w:tabs>
          <w:tab w:val="left" w:pos="993"/>
        </w:tabs>
        <w:spacing w:line="360" w:lineRule="auto"/>
        <w:ind w:left="0" w:firstLine="709"/>
        <w:jc w:val="both"/>
      </w:pPr>
      <w:r w:rsidRPr="00736318">
        <w:t>Важливим складником</w:t>
      </w:r>
      <w:r w:rsidR="003274F8" w:rsidRPr="00736318">
        <w:t xml:space="preserve"> особистісного компонента</w:t>
      </w:r>
      <w:r w:rsidR="00720165" w:rsidRPr="00736318">
        <w:t xml:space="preserve"> </w:t>
      </w:r>
      <w:r w:rsidRPr="00736318">
        <w:t xml:space="preserve">є </w:t>
      </w:r>
      <w:r w:rsidR="004016B1" w:rsidRPr="00736318">
        <w:t xml:space="preserve">глибина або </w:t>
      </w:r>
      <w:r w:rsidR="003274F8" w:rsidRPr="00736318">
        <w:t xml:space="preserve">ситуативна проникливість, яку </w:t>
      </w:r>
      <w:r w:rsidR="00720165" w:rsidRPr="00736318">
        <w:t xml:space="preserve">науковці </w:t>
      </w:r>
      <w:r w:rsidR="004016B1" w:rsidRPr="00736318">
        <w:t>вважають</w:t>
      </w:r>
      <w:r w:rsidR="003274F8" w:rsidRPr="00736318">
        <w:t xml:space="preserve"> </w:t>
      </w:r>
      <w:r w:rsidR="004016B1" w:rsidRPr="00736318">
        <w:t>особистісною якістю</w:t>
      </w:r>
      <w:r w:rsidR="003274F8" w:rsidRPr="00736318">
        <w:t xml:space="preserve">, що </w:t>
      </w:r>
      <w:r w:rsidR="004016B1" w:rsidRPr="00736318">
        <w:lastRenderedPageBreak/>
        <w:t>спрямована на швидке орієнтування в ситуації та прийняття правильного стратегічного</w:t>
      </w:r>
      <w:r w:rsidR="003274F8" w:rsidRPr="00736318">
        <w:t xml:space="preserve"> рішення</w:t>
      </w:r>
      <w:r w:rsidR="00720165" w:rsidRPr="00736318">
        <w:t xml:space="preserve">; </w:t>
      </w:r>
      <w:r w:rsidR="006D6CFE" w:rsidRPr="00736318">
        <w:t xml:space="preserve">є </w:t>
      </w:r>
      <w:r w:rsidR="004016B1" w:rsidRPr="00736318">
        <w:t>складним психологічним</w:t>
      </w:r>
      <w:r w:rsidR="003274F8" w:rsidRPr="00736318">
        <w:t xml:space="preserve"> утворення</w:t>
      </w:r>
      <w:r w:rsidR="004016B1" w:rsidRPr="00736318">
        <w:t>м, властивістю особистості, яка інтегрує та</w:t>
      </w:r>
      <w:r w:rsidR="003274F8" w:rsidRPr="00736318">
        <w:t xml:space="preserve"> систематизує спеціальні знання, </w:t>
      </w:r>
      <w:r w:rsidR="004016B1" w:rsidRPr="00736318">
        <w:t xml:space="preserve">специфічні </w:t>
      </w:r>
      <w:r w:rsidR="003274F8" w:rsidRPr="00736318">
        <w:t xml:space="preserve">особистісні </w:t>
      </w:r>
      <w:r w:rsidR="004016B1" w:rsidRPr="00736318">
        <w:t>властивості та значущі психологічні у</w:t>
      </w:r>
      <w:r w:rsidR="003274F8" w:rsidRPr="00736318">
        <w:t xml:space="preserve">міння, що </w:t>
      </w:r>
      <w:r w:rsidR="004016B1" w:rsidRPr="00736318">
        <w:t xml:space="preserve">передбачають здатність до </w:t>
      </w:r>
      <w:r w:rsidR="003274F8" w:rsidRPr="00736318">
        <w:t>точно</w:t>
      </w:r>
      <w:r w:rsidR="004016B1" w:rsidRPr="00736318">
        <w:t>го</w:t>
      </w:r>
      <w:r w:rsidR="003274F8" w:rsidRPr="00736318">
        <w:t xml:space="preserve"> </w:t>
      </w:r>
      <w:r w:rsidR="004016B1" w:rsidRPr="00736318">
        <w:t>аналізу вчинків людей</w:t>
      </w:r>
      <w:r w:rsidR="003274F8" w:rsidRPr="00736318">
        <w:t>, діяльності та</w:t>
      </w:r>
      <w:r w:rsidR="004016B1" w:rsidRPr="00736318">
        <w:t xml:space="preserve"> стосунків</w:t>
      </w:r>
      <w:r w:rsidR="003274F8" w:rsidRPr="00736318">
        <w:t xml:space="preserve">, </w:t>
      </w:r>
      <w:r w:rsidR="004016B1" w:rsidRPr="00736318">
        <w:t>побудови</w:t>
      </w:r>
      <w:r w:rsidR="003274F8" w:rsidRPr="00736318">
        <w:t xml:space="preserve"> </w:t>
      </w:r>
      <w:r w:rsidR="004016B1" w:rsidRPr="00736318">
        <w:t>точних прогнозів</w:t>
      </w:r>
      <w:r w:rsidR="00EC05D9" w:rsidRPr="00736318">
        <w:t>.</w:t>
      </w:r>
    </w:p>
    <w:p w:rsidR="00720165" w:rsidRPr="00736318" w:rsidRDefault="003274F8" w:rsidP="00736318">
      <w:pPr>
        <w:pStyle w:val="a3"/>
        <w:tabs>
          <w:tab w:val="left" w:pos="993"/>
        </w:tabs>
        <w:spacing w:line="360" w:lineRule="auto"/>
        <w:ind w:left="0" w:firstLine="709"/>
        <w:jc w:val="both"/>
      </w:pPr>
      <w:r w:rsidRPr="00736318">
        <w:t xml:space="preserve">Отже, цим </w:t>
      </w:r>
      <w:r w:rsidR="006C575C" w:rsidRPr="00736318">
        <w:t xml:space="preserve">поняттям </w:t>
      </w:r>
      <w:r w:rsidRPr="00736318">
        <w:t xml:space="preserve">визначають психологічну </w:t>
      </w:r>
      <w:r w:rsidR="006C575C" w:rsidRPr="00736318">
        <w:t xml:space="preserve">особистісну </w:t>
      </w:r>
      <w:r w:rsidRPr="00736318">
        <w:t xml:space="preserve">здатність </w:t>
      </w:r>
      <w:r w:rsidR="006C575C" w:rsidRPr="00736318">
        <w:t>до розуміння</w:t>
      </w:r>
      <w:r w:rsidRPr="00736318">
        <w:t xml:space="preserve"> </w:t>
      </w:r>
      <w:r w:rsidR="006C575C" w:rsidRPr="00736318">
        <w:t xml:space="preserve">реального </w:t>
      </w:r>
      <w:r w:rsidRPr="00736318">
        <w:t xml:space="preserve">підґрунтя, яке </w:t>
      </w:r>
      <w:r w:rsidR="006C575C" w:rsidRPr="00736318">
        <w:t xml:space="preserve">приховане </w:t>
      </w:r>
      <w:r w:rsidRPr="00736318">
        <w:t xml:space="preserve">за </w:t>
      </w:r>
      <w:r w:rsidR="006C575C" w:rsidRPr="00736318">
        <w:t>поверховою стороною явищ та</w:t>
      </w:r>
      <w:r w:rsidRPr="00736318">
        <w:t xml:space="preserve"> подій, а також за зовнішніми </w:t>
      </w:r>
      <w:r w:rsidR="006C575C" w:rsidRPr="00736318">
        <w:t>ви</w:t>
      </w:r>
      <w:r w:rsidRPr="00736318">
        <w:t xml:space="preserve">явами людей; </w:t>
      </w:r>
      <w:r w:rsidR="006C575C" w:rsidRPr="00736318">
        <w:t xml:space="preserve">властивість </w:t>
      </w:r>
      <w:r w:rsidRPr="00736318">
        <w:t xml:space="preserve">особистості, яка </w:t>
      </w:r>
      <w:r w:rsidR="006C575C" w:rsidRPr="00736318">
        <w:t xml:space="preserve">пов’язана з </w:t>
      </w:r>
      <w:r w:rsidRPr="00736318">
        <w:t>уміння</w:t>
      </w:r>
      <w:r w:rsidR="006C575C" w:rsidRPr="00736318">
        <w:t>м</w:t>
      </w:r>
      <w:r w:rsidR="00D74532" w:rsidRPr="00736318">
        <w:t xml:space="preserve"> спостерігати, прогнозувати та</w:t>
      </w:r>
      <w:r w:rsidRPr="00736318">
        <w:t xml:space="preserve"> аналізувати. </w:t>
      </w:r>
    </w:p>
    <w:p w:rsidR="00863286" w:rsidRPr="00736318" w:rsidRDefault="00720165" w:rsidP="00736318">
      <w:pPr>
        <w:pStyle w:val="a3"/>
        <w:tabs>
          <w:tab w:val="left" w:pos="993"/>
        </w:tabs>
        <w:spacing w:line="360" w:lineRule="auto"/>
        <w:ind w:left="0" w:firstLine="709"/>
        <w:jc w:val="both"/>
      </w:pPr>
      <w:r w:rsidRPr="00736318">
        <w:t>С</w:t>
      </w:r>
      <w:r w:rsidR="003274F8" w:rsidRPr="00736318">
        <w:t xml:space="preserve">итуативну проникливість </w:t>
      </w:r>
      <w:r w:rsidR="007C654B" w:rsidRPr="00736318">
        <w:t xml:space="preserve">менеджера </w:t>
      </w:r>
      <w:r w:rsidRPr="00736318">
        <w:t>закладу освіти</w:t>
      </w:r>
      <w:r w:rsidR="00B173BA" w:rsidRPr="00736318">
        <w:t xml:space="preserve"> </w:t>
      </w:r>
      <w:r w:rsidRPr="00736318">
        <w:t>Н.</w:t>
      </w:r>
      <w:r w:rsidR="00863286" w:rsidRPr="00736318">
        <w:t xml:space="preserve">П. </w:t>
      </w:r>
      <w:r w:rsidRPr="00736318">
        <w:t>Волкова та О.</w:t>
      </w:r>
      <w:r w:rsidR="00863286" w:rsidRPr="00736318">
        <w:t xml:space="preserve">В. </w:t>
      </w:r>
      <w:r w:rsidRPr="00736318">
        <w:t xml:space="preserve">Лебідь </w:t>
      </w:r>
      <w:r w:rsidR="007C654B" w:rsidRPr="00736318">
        <w:t xml:space="preserve">тлумачать </w:t>
      </w:r>
      <w:r w:rsidR="003274F8" w:rsidRPr="00736318">
        <w:t xml:space="preserve">як характеристику поведінки, яка </w:t>
      </w:r>
      <w:r w:rsidR="007C654B" w:rsidRPr="00736318">
        <w:t xml:space="preserve">виражає </w:t>
      </w:r>
      <w:r w:rsidR="003274F8" w:rsidRPr="00736318">
        <w:t>широку ва</w:t>
      </w:r>
      <w:r w:rsidR="007C654B" w:rsidRPr="00736318">
        <w:t>ріативність поведінкових інтенцій</w:t>
      </w:r>
      <w:r w:rsidR="003274F8" w:rsidRPr="00736318">
        <w:t xml:space="preserve">, </w:t>
      </w:r>
      <w:r w:rsidR="007C654B" w:rsidRPr="00736318">
        <w:t xml:space="preserve">дотепного </w:t>
      </w:r>
      <w:proofErr w:type="spellStart"/>
      <w:r w:rsidR="003274F8" w:rsidRPr="00736318">
        <w:t>під</w:t>
      </w:r>
      <w:r w:rsidR="007C654B" w:rsidRPr="00736318">
        <w:t>лаштування</w:t>
      </w:r>
      <w:proofErr w:type="spellEnd"/>
      <w:r w:rsidR="003274F8" w:rsidRPr="00736318">
        <w:t xml:space="preserve"> під умови </w:t>
      </w:r>
      <w:r w:rsidR="007C654B" w:rsidRPr="00736318">
        <w:t xml:space="preserve">проблеми; як невисоку роль у </w:t>
      </w:r>
      <w:r w:rsidR="00863286" w:rsidRPr="00736318">
        <w:t xml:space="preserve">поведінці стереотипних реакцій </w:t>
      </w:r>
      <w:r w:rsidR="00863286" w:rsidRPr="00736318">
        <w:rPr>
          <w:rFonts w:eastAsiaTheme="minorHAnsi"/>
        </w:rPr>
        <w:t>[16, с.13].</w:t>
      </w:r>
    </w:p>
    <w:p w:rsidR="00720165" w:rsidRPr="00736318" w:rsidRDefault="007C654B" w:rsidP="00736318">
      <w:pPr>
        <w:pStyle w:val="a3"/>
        <w:tabs>
          <w:tab w:val="left" w:pos="993"/>
        </w:tabs>
        <w:spacing w:line="360" w:lineRule="auto"/>
        <w:ind w:left="0" w:firstLine="709"/>
        <w:jc w:val="both"/>
      </w:pPr>
      <w:r w:rsidRPr="00736318">
        <w:t>Наступним елементом</w:t>
      </w:r>
      <w:r w:rsidR="003274F8" w:rsidRPr="00736318">
        <w:t xml:space="preserve"> </w:t>
      </w:r>
      <w:r w:rsidRPr="00736318">
        <w:t>особистісного компонента виступає</w:t>
      </w:r>
      <w:r w:rsidR="00B173BA" w:rsidRPr="00736318">
        <w:t xml:space="preserve"> </w:t>
      </w:r>
      <w:r w:rsidR="003274F8" w:rsidRPr="00736318">
        <w:t>схильність до ризику</w:t>
      </w:r>
      <w:r w:rsidR="00720165" w:rsidRPr="00736318">
        <w:t>. Я</w:t>
      </w:r>
      <w:r w:rsidR="003274F8" w:rsidRPr="00736318">
        <w:t xml:space="preserve">к особистісна </w:t>
      </w:r>
      <w:r w:rsidRPr="00736318">
        <w:t xml:space="preserve">якість менеджера у сфері освіти </w:t>
      </w:r>
      <w:r w:rsidR="00720165" w:rsidRPr="00736318">
        <w:t xml:space="preserve">вона </w:t>
      </w:r>
      <w:r w:rsidR="008535A1" w:rsidRPr="00736318">
        <w:t xml:space="preserve">характеризується </w:t>
      </w:r>
      <w:r w:rsidR="003274F8" w:rsidRPr="00736318">
        <w:t>прагнення</w:t>
      </w:r>
      <w:r w:rsidR="008535A1" w:rsidRPr="00736318">
        <w:t>м</w:t>
      </w:r>
      <w:r w:rsidR="003274F8" w:rsidRPr="00736318">
        <w:t xml:space="preserve"> </w:t>
      </w:r>
      <w:r w:rsidR="008535A1" w:rsidRPr="00736318">
        <w:t>до здійснення коректних оцінок, прийняття й реалізації правильних рішень у</w:t>
      </w:r>
      <w:r w:rsidR="003274F8" w:rsidRPr="00736318">
        <w:t xml:space="preserve"> ситу</w:t>
      </w:r>
      <w:r w:rsidR="008535A1" w:rsidRPr="00736318">
        <w:t>аціях невизначеності. У наукових</w:t>
      </w:r>
      <w:r w:rsidR="003274F8" w:rsidRPr="00736318">
        <w:t xml:space="preserve"> </w:t>
      </w:r>
      <w:r w:rsidR="008535A1" w:rsidRPr="00736318">
        <w:t xml:space="preserve">джерелах </w:t>
      </w:r>
      <w:r w:rsidR="003274F8" w:rsidRPr="00736318">
        <w:t xml:space="preserve">схильність до ризику </w:t>
      </w:r>
      <w:r w:rsidR="003A5485" w:rsidRPr="00736318">
        <w:t xml:space="preserve">розуміють </w:t>
      </w:r>
      <w:r w:rsidR="003274F8" w:rsidRPr="00736318">
        <w:t xml:space="preserve">як готовність </w:t>
      </w:r>
      <w:r w:rsidR="003A5485" w:rsidRPr="00736318">
        <w:t>до прийняття рішень і дій</w:t>
      </w:r>
      <w:r w:rsidR="003274F8" w:rsidRPr="00736318">
        <w:t xml:space="preserve"> в умовах суб’єктивної невизначеності, готовність до самоконтролю дій</w:t>
      </w:r>
      <w:r w:rsidR="00B173BA" w:rsidRPr="00736318">
        <w:t xml:space="preserve"> </w:t>
      </w:r>
      <w:r w:rsidR="003A5485" w:rsidRPr="00736318">
        <w:t>у ситуації недостатньої обізнаності</w:t>
      </w:r>
      <w:r w:rsidR="003274F8" w:rsidRPr="00736318">
        <w:t>, а також готовності покладатися на свій потенціал [</w:t>
      </w:r>
      <w:r w:rsidR="00863286" w:rsidRPr="00736318">
        <w:t>35</w:t>
      </w:r>
      <w:r w:rsidR="003274F8" w:rsidRPr="00736318">
        <w:t xml:space="preserve">, с. 46]. </w:t>
      </w:r>
      <w:r w:rsidR="00720165" w:rsidRPr="00736318">
        <w:t xml:space="preserve">Схильність до ризику </w:t>
      </w:r>
      <w:r w:rsidR="003A5485" w:rsidRPr="00736318">
        <w:t xml:space="preserve">дає змогу </w:t>
      </w:r>
      <w:r w:rsidR="00720165" w:rsidRPr="00736318">
        <w:t xml:space="preserve">керівнику своєчасно реагувати на </w:t>
      </w:r>
      <w:r w:rsidR="003A5485" w:rsidRPr="00736318">
        <w:t>раптові та досить</w:t>
      </w:r>
      <w:r w:rsidR="00720165" w:rsidRPr="00736318">
        <w:t xml:space="preserve"> неприємні ситуації, які </w:t>
      </w:r>
      <w:r w:rsidR="003A5485" w:rsidRPr="00736318">
        <w:t>негативно впливають</w:t>
      </w:r>
      <w:r w:rsidR="00720165" w:rsidRPr="00736318">
        <w:t xml:space="preserve"> на</w:t>
      </w:r>
      <w:r w:rsidR="00A53499" w:rsidRPr="00736318">
        <w:t xml:space="preserve"> навчальний заклад</w:t>
      </w:r>
      <w:r w:rsidR="00720165" w:rsidRPr="00736318">
        <w:t>.</w:t>
      </w:r>
    </w:p>
    <w:p w:rsidR="008753BD" w:rsidRPr="00736318" w:rsidRDefault="00B13EB8" w:rsidP="00736318">
      <w:pPr>
        <w:pStyle w:val="a3"/>
        <w:tabs>
          <w:tab w:val="left" w:pos="993"/>
        </w:tabs>
        <w:spacing w:line="360" w:lineRule="auto"/>
        <w:ind w:left="0" w:firstLine="709"/>
        <w:jc w:val="both"/>
      </w:pPr>
      <w:r w:rsidRPr="00736318">
        <w:t xml:space="preserve">Значущим </w:t>
      </w:r>
      <w:r w:rsidR="008753BD" w:rsidRPr="00736318">
        <w:t xml:space="preserve">показником особистісної готовності </w:t>
      </w:r>
      <w:r w:rsidRPr="00736318">
        <w:t xml:space="preserve">менеджерів навчальних </w:t>
      </w:r>
      <w:r w:rsidR="00EA7A0F" w:rsidRPr="00736318">
        <w:t xml:space="preserve">закладів </w:t>
      </w:r>
      <w:r w:rsidR="008753BD" w:rsidRPr="00736318">
        <w:t>до маркетингової діяльності є їх</w:t>
      </w:r>
      <w:r w:rsidR="0029736C" w:rsidRPr="00736318">
        <w:t>ня</w:t>
      </w:r>
      <w:r w:rsidR="008753BD" w:rsidRPr="00736318">
        <w:t xml:space="preserve"> </w:t>
      </w:r>
      <w:proofErr w:type="spellStart"/>
      <w:r w:rsidR="008753BD" w:rsidRPr="00736318">
        <w:t>самоефективність</w:t>
      </w:r>
      <w:proofErr w:type="spellEnd"/>
      <w:r w:rsidR="008753BD" w:rsidRPr="00736318">
        <w:t xml:space="preserve">, тобто </w:t>
      </w:r>
      <w:r w:rsidR="0029736C" w:rsidRPr="00736318">
        <w:t>їхня здатність до оцінки власної ефективності</w:t>
      </w:r>
      <w:r w:rsidR="008753BD" w:rsidRPr="00736318">
        <w:t xml:space="preserve"> у </w:t>
      </w:r>
      <w:r w:rsidR="0029736C" w:rsidRPr="00736318">
        <w:t xml:space="preserve">певній </w:t>
      </w:r>
      <w:r w:rsidR="008753BD" w:rsidRPr="00736318">
        <w:t>діяльності, їх в</w:t>
      </w:r>
      <w:r w:rsidR="00EA7A0F" w:rsidRPr="00736318">
        <w:t>і</w:t>
      </w:r>
      <w:r w:rsidR="008753BD" w:rsidRPr="00736318">
        <w:t xml:space="preserve">дчуття власної </w:t>
      </w:r>
      <w:r w:rsidR="00EA7A0F" w:rsidRPr="00736318">
        <w:t>компетентності (А.</w:t>
      </w:r>
      <w:r w:rsidR="00863286" w:rsidRPr="00736318">
        <w:t>М.</w:t>
      </w:r>
      <w:r w:rsidR="00B173BA" w:rsidRPr="00736318">
        <w:t xml:space="preserve"> </w:t>
      </w:r>
      <w:r w:rsidR="00EA7A0F" w:rsidRPr="00736318">
        <w:t>Бандура [</w:t>
      </w:r>
      <w:r w:rsidR="00863286" w:rsidRPr="00736318">
        <w:t>4</w:t>
      </w:r>
      <w:r w:rsidR="00EA7A0F" w:rsidRPr="00736318">
        <w:t>]</w:t>
      </w:r>
      <w:r w:rsidR="008753BD" w:rsidRPr="00736318">
        <w:t>).</w:t>
      </w:r>
    </w:p>
    <w:p w:rsidR="00EC05D9" w:rsidRPr="00736318" w:rsidRDefault="00C57F6B" w:rsidP="00736318">
      <w:pPr>
        <w:pStyle w:val="a3"/>
        <w:tabs>
          <w:tab w:val="left" w:pos="993"/>
        </w:tabs>
        <w:spacing w:line="360" w:lineRule="auto"/>
        <w:ind w:left="0" w:firstLine="709"/>
        <w:jc w:val="both"/>
      </w:pPr>
      <w:r w:rsidRPr="00736318">
        <w:t>Відповідно до концепції</w:t>
      </w:r>
      <w:r w:rsidR="008753BD" w:rsidRPr="00736318">
        <w:t xml:space="preserve"> </w:t>
      </w:r>
      <w:proofErr w:type="spellStart"/>
      <w:r w:rsidR="008753BD" w:rsidRPr="00736318">
        <w:t>самоефективності</w:t>
      </w:r>
      <w:proofErr w:type="spellEnd"/>
      <w:r w:rsidR="008753BD" w:rsidRPr="00736318">
        <w:t xml:space="preserve"> А.</w:t>
      </w:r>
      <w:r w:rsidR="00863286" w:rsidRPr="00736318">
        <w:t>М.</w:t>
      </w:r>
      <w:r w:rsidR="008753BD" w:rsidRPr="00736318">
        <w:t xml:space="preserve"> Бандури [</w:t>
      </w:r>
      <w:r w:rsidR="00863286" w:rsidRPr="00736318">
        <w:t>4</w:t>
      </w:r>
      <w:r w:rsidR="008753BD" w:rsidRPr="00736318">
        <w:t xml:space="preserve">], </w:t>
      </w:r>
      <w:r w:rsidRPr="00736318">
        <w:t>особистості</w:t>
      </w:r>
      <w:r w:rsidR="008753BD" w:rsidRPr="00736318">
        <w:t xml:space="preserve">, які </w:t>
      </w:r>
      <w:r w:rsidRPr="00736318">
        <w:t xml:space="preserve">осмислюють </w:t>
      </w:r>
      <w:r w:rsidR="008753BD" w:rsidRPr="00736318">
        <w:t xml:space="preserve">власну </w:t>
      </w:r>
      <w:proofErr w:type="spellStart"/>
      <w:r w:rsidR="008753BD" w:rsidRPr="00736318">
        <w:t>самоефективність</w:t>
      </w:r>
      <w:proofErr w:type="spellEnd"/>
      <w:r w:rsidR="008753BD" w:rsidRPr="00736318">
        <w:t xml:space="preserve">, </w:t>
      </w:r>
      <w:r w:rsidRPr="00736318">
        <w:t>працюють більше</w:t>
      </w:r>
      <w:r w:rsidR="00B173BA" w:rsidRPr="00736318">
        <w:t xml:space="preserve"> </w:t>
      </w:r>
      <w:r w:rsidR="008753BD" w:rsidRPr="00736318">
        <w:t xml:space="preserve">для </w:t>
      </w:r>
      <w:r w:rsidR="008753BD" w:rsidRPr="00736318">
        <w:lastRenderedPageBreak/>
        <w:t xml:space="preserve">виконання складних завдань, ніж </w:t>
      </w:r>
      <w:r w:rsidRPr="00736318">
        <w:t>ті</w:t>
      </w:r>
      <w:r w:rsidR="008753BD" w:rsidRPr="00736318">
        <w:t xml:space="preserve">, які </w:t>
      </w:r>
      <w:r w:rsidRPr="00736318">
        <w:t>сумніваються у</w:t>
      </w:r>
      <w:r w:rsidR="008753BD" w:rsidRPr="00736318">
        <w:t xml:space="preserve"> </w:t>
      </w:r>
      <w:r w:rsidRPr="00736318">
        <w:t>власних можливостях</w:t>
      </w:r>
      <w:r w:rsidR="008753BD" w:rsidRPr="00736318">
        <w:t xml:space="preserve">. </w:t>
      </w:r>
      <w:proofErr w:type="spellStart"/>
      <w:r w:rsidR="008753BD" w:rsidRPr="00736318">
        <w:t>Самоефективність</w:t>
      </w:r>
      <w:proofErr w:type="spellEnd"/>
      <w:r w:rsidR="008753BD" w:rsidRPr="00736318">
        <w:t xml:space="preserve"> </w:t>
      </w:r>
      <w:r w:rsidR="004F0E75" w:rsidRPr="00736318">
        <w:t>залежить від</w:t>
      </w:r>
      <w:r w:rsidR="008753BD" w:rsidRPr="00736318">
        <w:rPr>
          <w:spacing w:val="-3"/>
        </w:rPr>
        <w:t xml:space="preserve"> </w:t>
      </w:r>
      <w:r w:rsidR="004F0E75" w:rsidRPr="00736318">
        <w:t>особистісної соціальної креативності</w:t>
      </w:r>
      <w:r w:rsidR="008753BD" w:rsidRPr="00736318">
        <w:t xml:space="preserve">, до </w:t>
      </w:r>
      <w:r w:rsidR="004F0E75" w:rsidRPr="00736318">
        <w:t>складу якої входить: загальна</w:t>
      </w:r>
      <w:r w:rsidR="008753BD" w:rsidRPr="00736318">
        <w:t xml:space="preserve"> здатніст</w:t>
      </w:r>
      <w:r w:rsidR="004F0E75" w:rsidRPr="00736318">
        <w:t>ь до самоактуалізації; соціальна мотивація</w:t>
      </w:r>
      <w:r w:rsidR="008753BD" w:rsidRPr="00736318">
        <w:t xml:space="preserve">, яка </w:t>
      </w:r>
      <w:r w:rsidR="004F0E75" w:rsidRPr="00736318">
        <w:t xml:space="preserve">передбачає індивідуальну </w:t>
      </w:r>
      <w:r w:rsidR="008753BD" w:rsidRPr="00736318">
        <w:t xml:space="preserve">потребу в </w:t>
      </w:r>
      <w:r w:rsidR="004F0E75" w:rsidRPr="00736318">
        <w:t>постійних соціальних контактах та</w:t>
      </w:r>
      <w:r w:rsidR="008753BD" w:rsidRPr="00736318">
        <w:t xml:space="preserve"> мотиваційні установки на </w:t>
      </w:r>
      <w:r w:rsidR="004F0E75" w:rsidRPr="00736318">
        <w:t xml:space="preserve">комунікативну взаємодію </w:t>
      </w:r>
      <w:r w:rsidR="008753BD" w:rsidRPr="00736318">
        <w:t>з іншими людьми; соціальну</w:t>
      </w:r>
      <w:r w:rsidR="004F0E75" w:rsidRPr="00736318">
        <w:t xml:space="preserve"> уяву, яка забезпечує моделювання подальшого розвитку</w:t>
      </w:r>
      <w:r w:rsidR="008753BD" w:rsidRPr="00736318">
        <w:t xml:space="preserve"> соціальної ситуації</w:t>
      </w:r>
      <w:r w:rsidR="00B173BA" w:rsidRPr="00736318">
        <w:t xml:space="preserve"> </w:t>
      </w:r>
      <w:r w:rsidR="004F0E75" w:rsidRPr="00736318">
        <w:t xml:space="preserve">з урахуванням </w:t>
      </w:r>
      <w:r w:rsidR="008753BD" w:rsidRPr="00736318">
        <w:t>зворотного</w:t>
      </w:r>
      <w:r w:rsidR="00B173BA" w:rsidRPr="00736318">
        <w:t xml:space="preserve"> </w:t>
      </w:r>
      <w:r w:rsidR="00EA7A0F" w:rsidRPr="00736318">
        <w:t xml:space="preserve">зв'язку </w:t>
      </w:r>
      <w:r w:rsidR="008753BD" w:rsidRPr="00736318">
        <w:t>.</w:t>
      </w:r>
    </w:p>
    <w:p w:rsidR="000E64A2" w:rsidRPr="00736318" w:rsidRDefault="004F0E75" w:rsidP="00736318">
      <w:pPr>
        <w:pStyle w:val="a3"/>
        <w:tabs>
          <w:tab w:val="left" w:pos="993"/>
        </w:tabs>
        <w:spacing w:line="360" w:lineRule="auto"/>
        <w:ind w:left="0" w:firstLine="709"/>
        <w:jc w:val="both"/>
      </w:pPr>
      <w:r w:rsidRPr="00736318">
        <w:t>Отже</w:t>
      </w:r>
      <w:r w:rsidR="008753BD" w:rsidRPr="00736318">
        <w:t xml:space="preserve">, професійно </w:t>
      </w:r>
      <w:r w:rsidRPr="00736318">
        <w:t xml:space="preserve">значущі </w:t>
      </w:r>
      <w:r w:rsidR="008753BD" w:rsidRPr="00736318">
        <w:t xml:space="preserve">якості особистості, що </w:t>
      </w:r>
      <w:r w:rsidRPr="00736318">
        <w:t xml:space="preserve">виражають </w:t>
      </w:r>
      <w:r w:rsidR="008753BD" w:rsidRPr="00736318">
        <w:t xml:space="preserve">особистісну готовність до маркетингової діяльності, є основою </w:t>
      </w:r>
      <w:r w:rsidRPr="00736318">
        <w:t xml:space="preserve">ефективної </w:t>
      </w:r>
      <w:r w:rsidR="008753BD" w:rsidRPr="00736318">
        <w:t xml:space="preserve">діяльності </w:t>
      </w:r>
      <w:r w:rsidRPr="00736318">
        <w:t xml:space="preserve">керівників </w:t>
      </w:r>
      <w:r w:rsidR="008753BD" w:rsidRPr="00736318">
        <w:t xml:space="preserve">у сфері маркетингу освітніх послуг. </w:t>
      </w:r>
      <w:r w:rsidRPr="00736318">
        <w:t>Окрім того у</w:t>
      </w:r>
      <w:r w:rsidR="008753BD" w:rsidRPr="00736318">
        <w:t xml:space="preserve">сі складові готовності керівників </w:t>
      </w:r>
      <w:r w:rsidRPr="00736318">
        <w:t xml:space="preserve">ЗДО </w:t>
      </w:r>
      <w:r w:rsidR="008753BD" w:rsidRPr="00736318">
        <w:t xml:space="preserve">до маркетингової діяльності </w:t>
      </w:r>
      <w:r w:rsidRPr="00736318">
        <w:t>є</w:t>
      </w:r>
      <w:r w:rsidR="00962C60" w:rsidRPr="00736318">
        <w:t xml:space="preserve"> </w:t>
      </w:r>
      <w:r w:rsidRPr="00736318">
        <w:t>тісно взаємозв’язаними</w:t>
      </w:r>
      <w:r w:rsidR="008753BD" w:rsidRPr="00736318">
        <w:t xml:space="preserve"> і лише цілісно забезпечують </w:t>
      </w:r>
      <w:r w:rsidRPr="00736318">
        <w:t xml:space="preserve">продуктивність </w:t>
      </w:r>
      <w:r w:rsidR="008753BD" w:rsidRPr="00736318">
        <w:t>реалізації маркетингу освітніх послуг.</w:t>
      </w:r>
      <w:r w:rsidR="00962C60" w:rsidRPr="00736318">
        <w:t xml:space="preserve"> </w:t>
      </w:r>
    </w:p>
    <w:p w:rsidR="00223D4F" w:rsidRPr="00736318" w:rsidRDefault="00223D4F" w:rsidP="00736318">
      <w:pPr>
        <w:pStyle w:val="a3"/>
        <w:tabs>
          <w:tab w:val="left" w:pos="993"/>
        </w:tabs>
        <w:spacing w:line="360" w:lineRule="auto"/>
        <w:ind w:left="0" w:firstLine="709"/>
        <w:jc w:val="both"/>
      </w:pPr>
    </w:p>
    <w:p w:rsidR="00223D4F" w:rsidRPr="00736318" w:rsidRDefault="00223D4F" w:rsidP="00736318">
      <w:pPr>
        <w:pStyle w:val="a3"/>
        <w:spacing w:line="360" w:lineRule="auto"/>
        <w:ind w:left="0" w:firstLine="709"/>
        <w:jc w:val="both"/>
        <w:rPr>
          <w:b/>
        </w:rPr>
      </w:pPr>
      <w:r w:rsidRPr="00736318">
        <w:rPr>
          <w:b/>
        </w:rPr>
        <w:t xml:space="preserve">1.3. Теоретичні засади побудови </w:t>
      </w:r>
      <w:proofErr w:type="spellStart"/>
      <w:r w:rsidRPr="00736318">
        <w:rPr>
          <w:b/>
        </w:rPr>
        <w:t>критеріальної</w:t>
      </w:r>
      <w:proofErr w:type="spellEnd"/>
      <w:r w:rsidRPr="00736318">
        <w:rPr>
          <w:b/>
        </w:rPr>
        <w:t xml:space="preserve"> бази дослідження</w:t>
      </w:r>
    </w:p>
    <w:p w:rsidR="00223D4F" w:rsidRPr="00736318" w:rsidRDefault="00223D4F" w:rsidP="00736318">
      <w:pPr>
        <w:pStyle w:val="a3"/>
        <w:spacing w:line="360" w:lineRule="auto"/>
        <w:ind w:left="0" w:firstLine="709"/>
        <w:jc w:val="both"/>
      </w:pPr>
      <w:r w:rsidRPr="00736318">
        <w:t>Оцінка ефективності готовності менеджерів ЗДО до маркетингу послуг освітньої сфери</w:t>
      </w:r>
      <w:r w:rsidR="00B173BA" w:rsidRPr="00736318">
        <w:t xml:space="preserve"> </w:t>
      </w:r>
      <w:r w:rsidRPr="00736318">
        <w:t xml:space="preserve">вимагає структурування відповідної </w:t>
      </w:r>
      <w:proofErr w:type="spellStart"/>
      <w:r w:rsidRPr="00736318">
        <w:t>критеріальної</w:t>
      </w:r>
      <w:proofErr w:type="spellEnd"/>
      <w:r w:rsidRPr="00736318">
        <w:t xml:space="preserve"> бази, яка дасть можливість оцінити рівень сформованості досліджуваного явища</w:t>
      </w:r>
      <w:r w:rsidR="00B173BA" w:rsidRPr="00736318">
        <w:t xml:space="preserve"> </w:t>
      </w:r>
      <w:r w:rsidRPr="00736318">
        <w:t>з урахуванням до установлених</w:t>
      </w:r>
      <w:r w:rsidR="00B173BA" w:rsidRPr="00736318">
        <w:t xml:space="preserve"> </w:t>
      </w:r>
      <w:r w:rsidRPr="00736318">
        <w:t>характеристик, а також визначити рівень досягнення поставленої мети дослідження.</w:t>
      </w:r>
    </w:p>
    <w:p w:rsidR="00223D4F" w:rsidRPr="00736318" w:rsidRDefault="00223D4F" w:rsidP="00736318">
      <w:pPr>
        <w:pStyle w:val="a3"/>
        <w:spacing w:line="360" w:lineRule="auto"/>
        <w:ind w:left="0" w:firstLine="709"/>
        <w:jc w:val="both"/>
      </w:pPr>
      <w:r w:rsidRPr="00736318">
        <w:t xml:space="preserve">Згідно з цим, процедура розробки </w:t>
      </w:r>
      <w:proofErr w:type="spellStart"/>
      <w:r w:rsidRPr="00736318">
        <w:t>критеріальної</w:t>
      </w:r>
      <w:proofErr w:type="spellEnd"/>
      <w:r w:rsidRPr="00736318">
        <w:t xml:space="preserve"> бази нашої роботи</w:t>
      </w:r>
      <w:r w:rsidR="00B173BA" w:rsidRPr="00736318">
        <w:t xml:space="preserve"> </w:t>
      </w:r>
      <w:r w:rsidRPr="00736318">
        <w:t xml:space="preserve">можна реалізувати під час виконання таких завдань: </w:t>
      </w:r>
    </w:p>
    <w:p w:rsidR="00223D4F" w:rsidRPr="00736318" w:rsidRDefault="00223D4F" w:rsidP="00736318">
      <w:pPr>
        <w:pStyle w:val="a3"/>
        <w:spacing w:line="360" w:lineRule="auto"/>
        <w:ind w:left="0" w:firstLine="709"/>
        <w:jc w:val="both"/>
      </w:pPr>
      <w:r w:rsidRPr="00736318">
        <w:t xml:space="preserve">1) уточнити сутність педагогічних концептів «критерій», «показник» та «рівень» у поглядах сучасних дослідників; </w:t>
      </w:r>
    </w:p>
    <w:p w:rsidR="00223D4F" w:rsidRPr="00736318" w:rsidRDefault="00223D4F" w:rsidP="00736318">
      <w:pPr>
        <w:pStyle w:val="a3"/>
        <w:spacing w:line="360" w:lineRule="auto"/>
        <w:ind w:left="0" w:firstLine="709"/>
        <w:jc w:val="both"/>
      </w:pPr>
      <w:r w:rsidRPr="00736318">
        <w:t xml:space="preserve">2) виділити та обґрунтувати критерії та показники готовності за її структурними та змістовими компонентами; </w:t>
      </w:r>
    </w:p>
    <w:p w:rsidR="00223D4F" w:rsidRPr="00736318" w:rsidRDefault="00223D4F" w:rsidP="00736318">
      <w:pPr>
        <w:pStyle w:val="a3"/>
        <w:spacing w:line="360" w:lineRule="auto"/>
        <w:ind w:left="0" w:firstLine="709"/>
        <w:jc w:val="both"/>
      </w:pPr>
      <w:r w:rsidRPr="00736318">
        <w:t>3) виокремити та схарактеризувати рівні готовності менеджерів ЗДО до маркетингових освітніх послуг.</w:t>
      </w:r>
    </w:p>
    <w:p w:rsidR="00223D4F" w:rsidRPr="00736318" w:rsidRDefault="00223D4F" w:rsidP="00736318">
      <w:pPr>
        <w:pStyle w:val="a3"/>
        <w:spacing w:line="360" w:lineRule="auto"/>
        <w:ind w:left="0" w:firstLine="709"/>
        <w:jc w:val="both"/>
      </w:pPr>
      <w:r w:rsidRPr="00736318">
        <w:t xml:space="preserve">Насамперед зосередимось на першому завданні зазначеної процедури, а саме уточнення понять «критерій», «показник» та «рівень» з позицій </w:t>
      </w:r>
      <w:r w:rsidRPr="00736318">
        <w:lastRenderedPageBreak/>
        <w:t xml:space="preserve">сучасних науковців. Так, феномен «критерій» у довідниках визначають як «підставу для оцінки, виокремлення та класифікації чогось; еталон» [14, с. 588] та «ознака, з урахуванням якої дають оцінку якомусь явищу; ознака, яку беруть за основу у класифікації» [56, с. 163]. </w:t>
      </w:r>
    </w:p>
    <w:p w:rsidR="00223D4F" w:rsidRPr="00736318" w:rsidRDefault="00223D4F" w:rsidP="00736318">
      <w:pPr>
        <w:pStyle w:val="a3"/>
        <w:spacing w:line="360" w:lineRule="auto"/>
        <w:ind w:left="0" w:firstLine="709"/>
        <w:jc w:val="both"/>
      </w:pPr>
      <w:r w:rsidRPr="00736318">
        <w:t>Отже, критерій, як концепт педагогіки, є еталоном (ознакою), кий допомагає</w:t>
      </w:r>
      <w:r w:rsidR="00B173BA" w:rsidRPr="00736318">
        <w:t xml:space="preserve"> </w:t>
      </w:r>
      <w:r w:rsidRPr="00736318">
        <w:t xml:space="preserve">в оцінці або класифікації певного педагогічного явища, у нашій роботі – готовність майбутнього менеджера ЗДО до професійної діяльності. Визначення дослідників поняття «критерій» перегукуються з представленими вище та лише висвітлюють його деякі аспекти. Так, О. І. </w:t>
      </w:r>
      <w:proofErr w:type="spellStart"/>
      <w:r w:rsidRPr="00736318">
        <w:t>Пометун</w:t>
      </w:r>
      <w:proofErr w:type="spellEnd"/>
      <w:r w:rsidRPr="00736318">
        <w:t xml:space="preserve"> тлумачить феномен «критерій» як усталену та постійну характеристику об’єкта дослідження, що виражає його істотні ознаки та якості [55]. </w:t>
      </w:r>
    </w:p>
    <w:p w:rsidR="00223D4F" w:rsidRPr="00736318" w:rsidRDefault="00223D4F" w:rsidP="00736318">
      <w:pPr>
        <w:pStyle w:val="a3"/>
        <w:spacing w:line="360" w:lineRule="auto"/>
        <w:ind w:left="0" w:firstLine="709"/>
        <w:jc w:val="both"/>
      </w:pPr>
      <w:r w:rsidRPr="00736318">
        <w:t xml:space="preserve">Таке розуміння ґрунтується на тому, що критерії є усталеними та постійними істотними рисами досліджуваної готовності. За В.П. </w:t>
      </w:r>
      <w:proofErr w:type="spellStart"/>
      <w:r w:rsidRPr="00736318">
        <w:t>Беспалько</w:t>
      </w:r>
      <w:proofErr w:type="spellEnd"/>
      <w:r w:rsidRPr="00736318">
        <w:t xml:space="preserve">, критерій є «об’єктивною кількісною мірою конкретного явища або кількісним виокремленням його сторін» [8]. </w:t>
      </w:r>
    </w:p>
    <w:p w:rsidR="00223D4F" w:rsidRPr="00736318" w:rsidRDefault="00223D4F" w:rsidP="00736318">
      <w:pPr>
        <w:pStyle w:val="a3"/>
        <w:spacing w:line="360" w:lineRule="auto"/>
        <w:ind w:left="0" w:firstLine="709"/>
        <w:jc w:val="both"/>
      </w:pPr>
      <w:r w:rsidRPr="00736318">
        <w:t>С.В. Іванова розуміє критерії як відображення розвитку вимірюваної якості в часі та просторі, яка характеризується певними показниками, за силою прояву яких роблять висновки про</w:t>
      </w:r>
      <w:r w:rsidR="00B173BA" w:rsidRPr="00736318">
        <w:t xml:space="preserve"> </w:t>
      </w:r>
      <w:r w:rsidRPr="00736318">
        <w:t xml:space="preserve">рівень їхньої сформованості [26, с. 153]. </w:t>
      </w:r>
    </w:p>
    <w:p w:rsidR="00223D4F" w:rsidRPr="00736318" w:rsidRDefault="00223D4F" w:rsidP="00736318">
      <w:pPr>
        <w:pStyle w:val="a3"/>
        <w:spacing w:line="360" w:lineRule="auto"/>
        <w:ind w:left="0" w:firstLine="709"/>
        <w:jc w:val="both"/>
      </w:pPr>
      <w:r w:rsidRPr="00736318">
        <w:t>Критерій за своєю сутністю - різноаспектний та комплексний конструкт, який складається з відповідних якісних та кількісних показників, які є мірою його розвитку. У довідниках термін «показник» визначають як характеристику конкретного аспекту критерію, яка виступає мірою його розвитку. Конкретні ознаки досліджуваного феномену є показником, серед яких можна назвати явище чи подію, дані про конкретні здобутки або їхня кількість [14, с. 1024].</w:t>
      </w:r>
    </w:p>
    <w:p w:rsidR="00223D4F" w:rsidRPr="00736318" w:rsidRDefault="00223D4F" w:rsidP="00736318">
      <w:pPr>
        <w:pStyle w:val="a3"/>
        <w:spacing w:line="360" w:lineRule="auto"/>
        <w:ind w:left="0" w:firstLine="709"/>
        <w:jc w:val="both"/>
      </w:pPr>
      <w:r w:rsidRPr="00736318">
        <w:t xml:space="preserve">За С.М. </w:t>
      </w:r>
      <w:proofErr w:type="spellStart"/>
      <w:r w:rsidRPr="00736318">
        <w:t>Решетником</w:t>
      </w:r>
      <w:proofErr w:type="spellEnd"/>
      <w:r w:rsidRPr="00736318">
        <w:t>,</w:t>
      </w:r>
      <w:r w:rsidR="00B173BA" w:rsidRPr="00736318">
        <w:t xml:space="preserve"> </w:t>
      </w:r>
      <w:r w:rsidRPr="00736318">
        <w:t>існує дві головні характеристики будь-якого «показника»: конкретність, яка</w:t>
      </w:r>
      <w:r w:rsidR="00B173BA" w:rsidRPr="00736318">
        <w:t xml:space="preserve"> </w:t>
      </w:r>
      <w:r w:rsidRPr="00736318">
        <w:t>виражає його переважну частковість на відміну від</w:t>
      </w:r>
      <w:r w:rsidR="00B173BA" w:rsidRPr="00736318">
        <w:t xml:space="preserve"> </w:t>
      </w:r>
      <w:r w:rsidRPr="00736318">
        <w:t xml:space="preserve">критерію, до якого він належить, та </w:t>
      </w:r>
      <w:proofErr w:type="spellStart"/>
      <w:r w:rsidRPr="00736318">
        <w:t>діагностичність</w:t>
      </w:r>
      <w:proofErr w:type="spellEnd"/>
      <w:r w:rsidRPr="00736318">
        <w:t>, що передбачає</w:t>
      </w:r>
      <w:r w:rsidR="00B173BA" w:rsidRPr="00736318">
        <w:t xml:space="preserve"> </w:t>
      </w:r>
      <w:r w:rsidRPr="00736318">
        <w:t xml:space="preserve"> його доступність для вияву, спостереження та врахування. На </w:t>
      </w:r>
      <w:r w:rsidRPr="00736318">
        <w:lastRenderedPageBreak/>
        <w:t xml:space="preserve">думку автора, показники є дуже важливими під час </w:t>
      </w:r>
      <w:proofErr w:type="spellStart"/>
      <w:r w:rsidRPr="00736318">
        <w:t>діагностувальної</w:t>
      </w:r>
      <w:proofErr w:type="spellEnd"/>
      <w:r w:rsidRPr="00736318">
        <w:t xml:space="preserve"> процедури, адже лише завдяки ним можна визначити рівень розвитку досліджуваного явища [59, с. 218]. </w:t>
      </w:r>
    </w:p>
    <w:p w:rsidR="00223D4F" w:rsidRPr="00736318" w:rsidRDefault="00223D4F" w:rsidP="00736318">
      <w:pPr>
        <w:pStyle w:val="a3"/>
        <w:spacing w:line="360" w:lineRule="auto"/>
        <w:ind w:left="0" w:firstLine="709"/>
        <w:jc w:val="both"/>
      </w:pPr>
      <w:r w:rsidRPr="00736318">
        <w:t>Отже, дослідити кількісні показники, за допомогою яких установлюється міра сформованості конкретної властивості за будь-яким критерієм, можна за допомогою якісних показників, завдяки яким фіксують наявність або відсутність певної властивості. Водночас зазначимо, що у педагогічних працях перевагу надають виокремленню саме якісних показників досліджуваного явища, яке сприяє забезпеченню високого рівня опису наукових пошуків, проте це істотно ускладнює їх статистичне опрацювання</w:t>
      </w:r>
      <w:r w:rsidR="00B173BA" w:rsidRPr="00736318">
        <w:t xml:space="preserve"> </w:t>
      </w:r>
      <w:r w:rsidRPr="00736318">
        <w:t>та стандартизацію. Тобто, будь-які показники слугують засобами якісної та кількісної оцінки певного критерію.</w:t>
      </w:r>
    </w:p>
    <w:p w:rsidR="00223D4F" w:rsidRPr="00736318" w:rsidRDefault="00223D4F" w:rsidP="00736318">
      <w:pPr>
        <w:pStyle w:val="a3"/>
        <w:spacing w:line="360" w:lineRule="auto"/>
        <w:ind w:left="0" w:firstLine="709"/>
        <w:jc w:val="both"/>
      </w:pPr>
      <w:r w:rsidRPr="00736318">
        <w:t>Отже, концепт «критерій» у нашій роботі ми розуміємо як стійку та постійну ознаку (мірило), яка сприяє оцінці стану готовності менеджерів</w:t>
      </w:r>
      <w:r w:rsidR="00B173BA" w:rsidRPr="00736318">
        <w:t xml:space="preserve"> </w:t>
      </w:r>
      <w:r w:rsidRPr="00736318">
        <w:t>ЗДО до маркетингових освітніх послуг. Показники певного критерію досліджуваної готовності - певні явища, здобутки або їхня кількість. Водночас критерій та його показники</w:t>
      </w:r>
      <w:r w:rsidR="00B173BA" w:rsidRPr="00736318">
        <w:t xml:space="preserve"> </w:t>
      </w:r>
      <w:r w:rsidRPr="00736318">
        <w:t>- взаємопов’язані та взаємозумовлені, тому добір конкретного критерію готовності керівника освітнього закладу певною мірою визначає його показники, а включення відповідного показника до певного критерію обумовлене тим, наскільки повною та об’єктивною характеристикою цей показник володіє.</w:t>
      </w:r>
    </w:p>
    <w:p w:rsidR="00223D4F" w:rsidRPr="00736318" w:rsidRDefault="00223D4F" w:rsidP="00736318">
      <w:pPr>
        <w:pStyle w:val="a3"/>
        <w:spacing w:line="360" w:lineRule="auto"/>
        <w:ind w:left="0" w:firstLine="709"/>
        <w:jc w:val="both"/>
      </w:pPr>
      <w:r w:rsidRPr="00736318">
        <w:t xml:space="preserve">Об’єктивність оцінки сформованості готовності до діяльності у маркетинговій сфері менеджерів ЗДО залежить від того, наскільки установлені критерії відповідають сутності складових компонентів готовності, які співвіднесені з вимогами до кожного критерію, їх теоретичним обґрунтуванням та практичною важливістю для професійної діяльності, </w:t>
      </w:r>
      <w:proofErr w:type="spellStart"/>
      <w:r w:rsidRPr="00736318">
        <w:t>діагностичністю</w:t>
      </w:r>
      <w:proofErr w:type="spellEnd"/>
      <w:r w:rsidRPr="00736318">
        <w:t xml:space="preserve"> та прогнозованістю.</w:t>
      </w:r>
    </w:p>
    <w:p w:rsidR="00223D4F" w:rsidRPr="00736318" w:rsidRDefault="00223D4F" w:rsidP="00736318">
      <w:pPr>
        <w:pStyle w:val="a3"/>
        <w:spacing w:line="360" w:lineRule="auto"/>
        <w:ind w:left="0" w:firstLine="709"/>
        <w:jc w:val="both"/>
      </w:pPr>
      <w:r w:rsidRPr="00736318">
        <w:t xml:space="preserve">Після визначення теоретичних засад побудови </w:t>
      </w:r>
      <w:proofErr w:type="spellStart"/>
      <w:r w:rsidRPr="00736318">
        <w:t>критеріальної</w:t>
      </w:r>
      <w:proofErr w:type="spellEnd"/>
      <w:r w:rsidRPr="00736318">
        <w:t xml:space="preserve"> дослідницької бази розглянемо критерії та показники готовності управлінців дошкільних закладів освіти до маркетингових освітніх послуг за </w:t>
      </w:r>
      <w:r w:rsidRPr="00736318">
        <w:lastRenderedPageBreak/>
        <w:t>виокремленими</w:t>
      </w:r>
      <w:r w:rsidR="00B173BA" w:rsidRPr="00736318">
        <w:t xml:space="preserve"> </w:t>
      </w:r>
      <w:r w:rsidRPr="00736318">
        <w:t xml:space="preserve">в п.1.2. структурними та змістовими складовими. В основу оцінки рівня готовності менеджерів ЗДО до маркетингу у сфері освітніх послуг ми обираємо мотиваційний, когнітивний, </w:t>
      </w:r>
      <w:proofErr w:type="spellStart"/>
      <w:r w:rsidRPr="00736318">
        <w:t>операціональний</w:t>
      </w:r>
      <w:proofErr w:type="spellEnd"/>
      <w:r w:rsidRPr="00736318">
        <w:t xml:space="preserve"> та особистісний критерії.</w:t>
      </w:r>
      <w:r w:rsidR="00B173BA" w:rsidRPr="00736318">
        <w:t xml:space="preserve"> </w:t>
      </w:r>
    </w:p>
    <w:p w:rsidR="00223D4F" w:rsidRPr="00736318" w:rsidRDefault="00223D4F" w:rsidP="00736318">
      <w:pPr>
        <w:pStyle w:val="a3"/>
        <w:spacing w:line="360" w:lineRule="auto"/>
        <w:ind w:left="0" w:firstLine="709"/>
        <w:jc w:val="both"/>
      </w:pPr>
      <w:r w:rsidRPr="00736318">
        <w:rPr>
          <w:b/>
          <w:i/>
        </w:rPr>
        <w:t>Мотиваційний критерій</w:t>
      </w:r>
      <w:r w:rsidRPr="00736318">
        <w:t xml:space="preserve"> акумулює мотивацію менеджерів до діяльності в сфері</w:t>
      </w:r>
      <w:r w:rsidR="00B173BA" w:rsidRPr="00736318">
        <w:t xml:space="preserve"> </w:t>
      </w:r>
      <w:r w:rsidRPr="00736318">
        <w:t xml:space="preserve">маркетингу, стійкий інтерес до реалізації маркетингової діяльності, а також наміри систематичного </w:t>
      </w:r>
      <w:proofErr w:type="spellStart"/>
      <w:r w:rsidRPr="00736318">
        <w:t>самоудосконалення</w:t>
      </w:r>
      <w:proofErr w:type="spellEnd"/>
      <w:r w:rsidRPr="00736318">
        <w:t xml:space="preserve"> й цінностей професійного розвитку. </w:t>
      </w:r>
    </w:p>
    <w:p w:rsidR="00223D4F" w:rsidRPr="00736318" w:rsidRDefault="00223D4F" w:rsidP="00736318">
      <w:pPr>
        <w:pStyle w:val="a3"/>
        <w:spacing w:line="360" w:lineRule="auto"/>
        <w:ind w:left="0" w:firstLine="709"/>
        <w:jc w:val="both"/>
      </w:pPr>
      <w:r w:rsidRPr="00736318">
        <w:rPr>
          <w:b/>
          <w:i/>
        </w:rPr>
        <w:t>Когнітивний критерій</w:t>
      </w:r>
      <w:r w:rsidRPr="00736318">
        <w:t xml:space="preserve"> характеризується засвоєнням маркетингової компетентності: широти та глибини маркетингових знань як основи для прийняття продуманих управлінських рішень у діяльності з маркетингу.</w:t>
      </w:r>
    </w:p>
    <w:p w:rsidR="00223D4F" w:rsidRPr="00736318" w:rsidRDefault="00223D4F" w:rsidP="00736318">
      <w:pPr>
        <w:pStyle w:val="a3"/>
        <w:spacing w:line="360" w:lineRule="auto"/>
        <w:ind w:left="0" w:firstLine="709"/>
        <w:jc w:val="both"/>
      </w:pPr>
      <w:proofErr w:type="spellStart"/>
      <w:r w:rsidRPr="00736318">
        <w:rPr>
          <w:b/>
          <w:i/>
        </w:rPr>
        <w:t>Операціональний</w:t>
      </w:r>
      <w:proofErr w:type="spellEnd"/>
      <w:r w:rsidRPr="00736318">
        <w:rPr>
          <w:b/>
          <w:i/>
        </w:rPr>
        <w:t xml:space="preserve"> критерій </w:t>
      </w:r>
      <w:r w:rsidRPr="00736318">
        <w:t>передбачає готовність до</w:t>
      </w:r>
      <w:r w:rsidR="00B173BA" w:rsidRPr="00736318">
        <w:t xml:space="preserve"> </w:t>
      </w:r>
      <w:r w:rsidRPr="00736318">
        <w:t>виконання маркетингової діяльності; високий рівень умінь та навичок реалізації результативної маркетингової діяльності; стійкість виявів компетентної психологічної поведінки з маркетингу послуг освіти (демонстрування підприємливості та конкурентоздатності).</w:t>
      </w:r>
    </w:p>
    <w:p w:rsidR="00223D4F" w:rsidRPr="00736318" w:rsidRDefault="00223D4F" w:rsidP="00736318">
      <w:pPr>
        <w:pStyle w:val="a3"/>
        <w:spacing w:line="360" w:lineRule="auto"/>
        <w:ind w:left="0" w:firstLine="709"/>
        <w:jc w:val="both"/>
      </w:pPr>
      <w:r w:rsidRPr="00736318">
        <w:rPr>
          <w:b/>
          <w:i/>
        </w:rPr>
        <w:t>Особистісний критерій</w:t>
      </w:r>
      <w:r w:rsidR="00B173BA" w:rsidRPr="00736318">
        <w:t xml:space="preserve"> </w:t>
      </w:r>
      <w:r w:rsidRPr="00736318">
        <w:t>уміщує в собі наявні професійно важливі особистісні риси, необхідні для розв’язання завдань маркетингу; осмислення важливості маркетингової діяльності; сформовану підприємливість та конкурентоздатність, емпатію та толерантність у стосунках зі споживачами послуг освіти, навички самооцінки рівня власної готовності до діяльності у сфері маркетингу.</w:t>
      </w:r>
    </w:p>
    <w:p w:rsidR="00223D4F" w:rsidRPr="00736318" w:rsidRDefault="00223D4F" w:rsidP="00736318">
      <w:pPr>
        <w:pStyle w:val="a3"/>
        <w:spacing w:line="360" w:lineRule="auto"/>
        <w:ind w:left="0" w:firstLine="709"/>
        <w:jc w:val="both"/>
      </w:pPr>
      <w:r w:rsidRPr="00736318">
        <w:t>Наступним нашим завданням було визначення</w:t>
      </w:r>
      <w:r w:rsidR="00B173BA" w:rsidRPr="00736318">
        <w:t xml:space="preserve"> </w:t>
      </w:r>
      <w:r w:rsidRPr="00736318">
        <w:t>рівнів готовності менеджерів ЗДО до освітніх послуг у маркетинговій сфері. У довідковій літературі феномен «рівень» визначають як «міру якості, величину, яку можна досягнути в чомусь; міру чиєїсь освіти, культури, підготовки» [14, с. 1223], а також як «дискретний, відносно усталений, якісно характерний стан матеріальних систем, як відношення «вищих» та «нижчих» ступенів розвитку структур якихось об’єктів чи процесів» [</w:t>
      </w:r>
      <w:r w:rsidR="00475F8B" w:rsidRPr="00736318">
        <w:t>65</w:t>
      </w:r>
      <w:r w:rsidRPr="00736318">
        <w:t xml:space="preserve">]. </w:t>
      </w:r>
    </w:p>
    <w:p w:rsidR="00223D4F" w:rsidRPr="00736318" w:rsidRDefault="00223D4F" w:rsidP="00736318">
      <w:pPr>
        <w:pStyle w:val="a3"/>
        <w:spacing w:line="360" w:lineRule="auto"/>
        <w:ind w:left="0" w:firstLine="709"/>
        <w:jc w:val="both"/>
      </w:pPr>
      <w:r w:rsidRPr="00736318">
        <w:t>Такий науковий підхід</w:t>
      </w:r>
      <w:r w:rsidR="00B173BA" w:rsidRPr="00736318">
        <w:t xml:space="preserve"> </w:t>
      </w:r>
      <w:r w:rsidRPr="00736318">
        <w:t xml:space="preserve">дає можливість дійти висновку про те, що </w:t>
      </w:r>
      <w:r w:rsidRPr="00736318">
        <w:lastRenderedPageBreak/>
        <w:t>готовність управлінців ЗДО до маркетингових освітніх послуг може виступати у декількох рівнях, кожен з яких відрізняється конкретними якісними та кількісними характеристиками. Така позиція</w:t>
      </w:r>
      <w:r w:rsidR="00B173BA" w:rsidRPr="00736318">
        <w:t xml:space="preserve"> </w:t>
      </w:r>
      <w:r w:rsidRPr="00736318">
        <w:t>уможливлює аналіз процесу готовності як переходу від одного рівня готовності до іншого, який</w:t>
      </w:r>
      <w:r w:rsidR="00B173BA" w:rsidRPr="00736318">
        <w:t xml:space="preserve"> </w:t>
      </w:r>
      <w:r w:rsidRPr="00736318">
        <w:t>більш складніший та має інший якісний зміст. Водночас, на думку</w:t>
      </w:r>
      <w:r w:rsidR="00B173BA" w:rsidRPr="00736318">
        <w:t xml:space="preserve"> </w:t>
      </w:r>
      <w:r w:rsidR="00475F8B" w:rsidRPr="00736318">
        <w:t xml:space="preserve">                    </w:t>
      </w:r>
      <w:r w:rsidRPr="00736318">
        <w:t xml:space="preserve">Ю.А. </w:t>
      </w:r>
      <w:proofErr w:type="spellStart"/>
      <w:r w:rsidRPr="00736318">
        <w:t>Конаржевського</w:t>
      </w:r>
      <w:proofErr w:type="spellEnd"/>
      <w:r w:rsidRPr="00736318">
        <w:t>, перехід від одного рівня розвитку до іншого характеризується: 1) ускладненням розвитку складових, які спричинюють зміну структури; 2) створенням досконалішої структури з подальшим розвитком її складових до рівня розвитку структури; 3) одночасним удосконаленням елементів та структури [33].</w:t>
      </w:r>
    </w:p>
    <w:p w:rsidR="00223D4F" w:rsidRPr="00736318" w:rsidRDefault="00223D4F" w:rsidP="00736318">
      <w:pPr>
        <w:pStyle w:val="a3"/>
        <w:spacing w:line="360" w:lineRule="auto"/>
        <w:ind w:left="0" w:firstLine="709"/>
        <w:jc w:val="both"/>
      </w:pPr>
      <w:r w:rsidRPr="00736318">
        <w:t>Цей погляд</w:t>
      </w:r>
      <w:r w:rsidR="00B173BA" w:rsidRPr="00736318">
        <w:t xml:space="preserve"> </w:t>
      </w:r>
      <w:r w:rsidRPr="00736318">
        <w:t>визначає розвиток досліджуваного</w:t>
      </w:r>
      <w:r w:rsidR="00B173BA" w:rsidRPr="00736318">
        <w:t xml:space="preserve"> </w:t>
      </w:r>
      <w:r w:rsidRPr="00736318">
        <w:t>явища як ріст від простого до складного, що передбачає поступове ускладнення змістових та структурних складових досліджуваного феномена готовності з урахуванням того, що рівень</w:t>
      </w:r>
      <w:r w:rsidR="00B173BA" w:rsidRPr="00736318">
        <w:t xml:space="preserve"> </w:t>
      </w:r>
      <w:r w:rsidRPr="00736318">
        <w:t>-</w:t>
      </w:r>
      <w:r w:rsidR="00B173BA" w:rsidRPr="00736318">
        <w:t xml:space="preserve"> </w:t>
      </w:r>
      <w:r w:rsidRPr="00736318">
        <w:t xml:space="preserve">«ступінь досягнення у чомусь» [3, с. 85], </w:t>
      </w:r>
    </w:p>
    <w:p w:rsidR="00223D4F" w:rsidRPr="00736318" w:rsidRDefault="00223D4F" w:rsidP="00736318">
      <w:pPr>
        <w:pStyle w:val="a3"/>
        <w:spacing w:line="360" w:lineRule="auto"/>
        <w:ind w:left="0" w:firstLine="709"/>
        <w:jc w:val="both"/>
      </w:pPr>
      <w:r w:rsidRPr="00736318">
        <w:t>Отже, концепт «рівень» ми розглядаємо як міру досягнення управлінцями конкретних результатів підготовки до маркетингової діяльності. У нашій роботі визначено три рівні готовності менеджерів дошкільних навчальних закладів до виконання маркетингу освітніх послуг: високий, середній та низький.</w:t>
      </w:r>
    </w:p>
    <w:p w:rsidR="00223D4F" w:rsidRPr="00736318" w:rsidRDefault="00223D4F" w:rsidP="00736318">
      <w:pPr>
        <w:pStyle w:val="a3"/>
        <w:spacing w:line="360" w:lineRule="auto"/>
        <w:ind w:left="0" w:firstLine="709"/>
        <w:jc w:val="both"/>
      </w:pPr>
      <w:r w:rsidRPr="00736318">
        <w:t>Менеджери</w:t>
      </w:r>
      <w:r w:rsidR="00B173BA" w:rsidRPr="00736318">
        <w:t xml:space="preserve"> </w:t>
      </w:r>
      <w:r w:rsidRPr="00736318">
        <w:rPr>
          <w:b/>
          <w:bCs/>
          <w:i/>
          <w:iCs/>
        </w:rPr>
        <w:t xml:space="preserve">високого рівня </w:t>
      </w:r>
      <w:r w:rsidRPr="00736318">
        <w:rPr>
          <w:bCs/>
          <w:iCs/>
        </w:rPr>
        <w:t>готовності</w:t>
      </w:r>
      <w:r w:rsidRPr="00736318">
        <w:rPr>
          <w:b/>
          <w:bCs/>
          <w:i/>
          <w:iCs/>
        </w:rPr>
        <w:t xml:space="preserve"> </w:t>
      </w:r>
      <w:r w:rsidRPr="00736318">
        <w:t>розуміють важливість орієнтації на справжній попит, актуальні потреби та</w:t>
      </w:r>
      <w:r w:rsidR="00B173BA" w:rsidRPr="00736318">
        <w:t xml:space="preserve"> </w:t>
      </w:r>
      <w:r w:rsidRPr="00736318">
        <w:t xml:space="preserve">бажання споживачів послуг освіти, вони вмотивовані на виконання маркетингу управлінської діяльності, зацікавлені в удосконаленні якісного рівня освітніх послуг; є наполегливими, бажають постійного </w:t>
      </w:r>
      <w:proofErr w:type="spellStart"/>
      <w:r w:rsidRPr="00736318">
        <w:t>самоудосконалення</w:t>
      </w:r>
      <w:proofErr w:type="spellEnd"/>
      <w:r w:rsidRPr="00736318">
        <w:t>. Вони мають високий рівень компетентності з маркетингу, інформаційної культури, є юридично грамотними, спроможними встановлювати продуктивну суб’єкт-</w:t>
      </w:r>
      <w:proofErr w:type="spellStart"/>
      <w:r w:rsidRPr="00736318">
        <w:t>субʼєктну</w:t>
      </w:r>
      <w:proofErr w:type="spellEnd"/>
      <w:r w:rsidRPr="00736318">
        <w:t xml:space="preserve"> професійну взаємодію з учнями, батьками та педколективом під час надання послуг освіти. Ці управлінці уміють творчо застосовувати здобуті</w:t>
      </w:r>
      <w:r w:rsidR="00B173BA" w:rsidRPr="00736318">
        <w:t xml:space="preserve"> </w:t>
      </w:r>
      <w:r w:rsidRPr="00736318">
        <w:t xml:space="preserve">знання для </w:t>
      </w:r>
      <w:proofErr w:type="spellStart"/>
      <w:r w:rsidRPr="00736318">
        <w:t>проєктування</w:t>
      </w:r>
      <w:proofErr w:type="spellEnd"/>
      <w:r w:rsidRPr="00736318">
        <w:t xml:space="preserve"> маркетингової стратегії, мають уміння й навички здійснення системи освітнього маркетингу під час</w:t>
      </w:r>
      <w:r w:rsidR="00B173BA" w:rsidRPr="00736318">
        <w:t xml:space="preserve"> </w:t>
      </w:r>
      <w:r w:rsidRPr="00736318">
        <w:t xml:space="preserve">професійній діяльності, є </w:t>
      </w:r>
      <w:r w:rsidRPr="00736318">
        <w:lastRenderedPageBreak/>
        <w:t>ініціативними, готовими до просування послуг освіти згідно з</w:t>
      </w:r>
      <w:r w:rsidR="00B173BA" w:rsidRPr="00736318">
        <w:t xml:space="preserve"> </w:t>
      </w:r>
      <w:r w:rsidRPr="00736318">
        <w:t>ринковими змінами у освіті, сучасними досягненнями науково-технічного прогресу. Такі менеджери володіють систематизованими знаннями, уміннями, навичками та потребами у самооцінці рівнів розвитку готовності до маркетингової діяльності; вони мають усталену позитивну динаміку досягнення у первинних спробах здійснення маркетингу в професійних типових ситуаціях, автоматизм умінь та навичок у вирішенні визначених завдань, здатність до вільного оперування загальнонауковими та спеціальними термінами, мають комунікативно-</w:t>
      </w:r>
      <w:proofErr w:type="spellStart"/>
      <w:r w:rsidRPr="00736318">
        <w:t>перцептивну</w:t>
      </w:r>
      <w:proofErr w:type="spellEnd"/>
      <w:r w:rsidRPr="00736318">
        <w:t xml:space="preserve"> компетентність. Вони розуміють потребу спеціально розробленої маркетингової діяльності навчального закладу, прагнуть до постійного удосконалення своїх знань та умінь</w:t>
      </w:r>
      <w:r w:rsidR="00B173BA" w:rsidRPr="00736318">
        <w:t xml:space="preserve"> </w:t>
      </w:r>
      <w:r w:rsidRPr="00736318">
        <w:t xml:space="preserve">в роботі, застосовують творчість та </w:t>
      </w:r>
      <w:proofErr w:type="spellStart"/>
      <w:r w:rsidRPr="00736318">
        <w:t>інноваційність</w:t>
      </w:r>
      <w:proofErr w:type="spellEnd"/>
      <w:r w:rsidRPr="00736318">
        <w:t>; здатність до самоконтролю та рефлексії.</w:t>
      </w:r>
    </w:p>
    <w:p w:rsidR="00223D4F" w:rsidRPr="00736318" w:rsidRDefault="00223D4F" w:rsidP="00736318">
      <w:pPr>
        <w:pStyle w:val="Default"/>
        <w:spacing w:line="360" w:lineRule="auto"/>
        <w:ind w:firstLine="709"/>
        <w:jc w:val="both"/>
        <w:rPr>
          <w:color w:val="auto"/>
          <w:sz w:val="28"/>
          <w:szCs w:val="28"/>
          <w:lang w:val="uk-UA"/>
        </w:rPr>
      </w:pPr>
      <w:r w:rsidRPr="00736318">
        <w:rPr>
          <w:sz w:val="28"/>
          <w:szCs w:val="28"/>
          <w:lang w:val="uk-UA"/>
        </w:rPr>
        <w:t>Керівникам</w:t>
      </w:r>
      <w:r w:rsidRPr="00736318">
        <w:rPr>
          <w:b/>
          <w:bCs/>
          <w:i/>
          <w:iCs/>
          <w:sz w:val="28"/>
          <w:szCs w:val="28"/>
          <w:lang w:val="uk-UA"/>
        </w:rPr>
        <w:t xml:space="preserve"> з середнім рівнем </w:t>
      </w:r>
      <w:r w:rsidRPr="00736318">
        <w:rPr>
          <w:bCs/>
          <w:iCs/>
          <w:sz w:val="28"/>
          <w:szCs w:val="28"/>
          <w:lang w:val="uk-UA"/>
        </w:rPr>
        <w:t>готовності</w:t>
      </w:r>
      <w:r w:rsidRPr="00736318">
        <w:rPr>
          <w:b/>
          <w:bCs/>
          <w:i/>
          <w:iCs/>
          <w:sz w:val="28"/>
          <w:szCs w:val="28"/>
          <w:lang w:val="uk-UA"/>
        </w:rPr>
        <w:t xml:space="preserve"> </w:t>
      </w:r>
      <w:r w:rsidRPr="00736318">
        <w:rPr>
          <w:sz w:val="28"/>
          <w:szCs w:val="28"/>
          <w:lang w:val="uk-UA"/>
        </w:rPr>
        <w:t xml:space="preserve">притаманне усвідомлення значущості виконання маркетингу в професійній діяльності, але вони проявляють труднощі у визначенні цілей, завдань під час виконання таких професійних функцій, інтеграції маркетингових знань та умінь. При загальній позитивній спрямованості помітною є нестійкість цінностей, недостатність умотивованості, труднощі під час використання знань для розробки та пошуку способів впровадження стратегій маркетингу, добору ефективних засобів та інструментів; невпевненість у </w:t>
      </w:r>
      <w:proofErr w:type="spellStart"/>
      <w:r w:rsidRPr="00736318">
        <w:rPr>
          <w:sz w:val="28"/>
          <w:szCs w:val="28"/>
          <w:lang w:val="uk-UA"/>
        </w:rPr>
        <w:t>проєктуванні</w:t>
      </w:r>
      <w:proofErr w:type="spellEnd"/>
      <w:r w:rsidR="00B173BA" w:rsidRPr="00736318">
        <w:rPr>
          <w:sz w:val="28"/>
          <w:szCs w:val="28"/>
          <w:lang w:val="uk-UA"/>
        </w:rPr>
        <w:t xml:space="preserve"> </w:t>
      </w:r>
      <w:r w:rsidRPr="00736318">
        <w:rPr>
          <w:sz w:val="28"/>
          <w:szCs w:val="28"/>
          <w:lang w:val="uk-UA"/>
        </w:rPr>
        <w:t xml:space="preserve">маркетингової діяльності, яка спричинена частковим засвоєнням аналітичних, організаторських, прогностичних та </w:t>
      </w:r>
      <w:proofErr w:type="spellStart"/>
      <w:r w:rsidRPr="00736318">
        <w:rPr>
          <w:sz w:val="28"/>
          <w:szCs w:val="28"/>
          <w:lang w:val="uk-UA"/>
        </w:rPr>
        <w:t>проєктивних</w:t>
      </w:r>
      <w:proofErr w:type="spellEnd"/>
      <w:r w:rsidRPr="00736318">
        <w:rPr>
          <w:sz w:val="28"/>
          <w:szCs w:val="28"/>
          <w:lang w:val="uk-UA"/>
        </w:rPr>
        <w:t xml:space="preserve"> умінь. Менеджери закладу дошкільної освіти знають основи маркетингу, використовують </w:t>
      </w:r>
      <w:r w:rsidRPr="00736318">
        <w:rPr>
          <w:color w:val="auto"/>
          <w:sz w:val="28"/>
          <w:szCs w:val="28"/>
          <w:lang w:val="uk-UA"/>
        </w:rPr>
        <w:t>спеціальні терміни, уміють працювати з різноманітними інформаційними джерелами, мають навички вирішення</w:t>
      </w:r>
      <w:r w:rsidR="00B173BA" w:rsidRPr="00736318">
        <w:rPr>
          <w:color w:val="auto"/>
          <w:sz w:val="28"/>
          <w:szCs w:val="28"/>
          <w:lang w:val="uk-UA"/>
        </w:rPr>
        <w:t xml:space="preserve"> </w:t>
      </w:r>
      <w:r w:rsidRPr="00736318">
        <w:rPr>
          <w:color w:val="auto"/>
          <w:sz w:val="28"/>
          <w:szCs w:val="28"/>
          <w:lang w:val="uk-UA"/>
        </w:rPr>
        <w:t>типових професійних завдань, проте губляться під час аналізу оригінальних завдань, ефективність розв’язання яких потребує креативності. Загальна динаміка формування готовності керівників до здійснення маркетингових</w:t>
      </w:r>
      <w:r w:rsidR="00B173BA" w:rsidRPr="00736318">
        <w:rPr>
          <w:color w:val="auto"/>
          <w:sz w:val="28"/>
          <w:szCs w:val="28"/>
          <w:lang w:val="uk-UA"/>
        </w:rPr>
        <w:t xml:space="preserve"> </w:t>
      </w:r>
      <w:r w:rsidRPr="00736318">
        <w:rPr>
          <w:color w:val="auto"/>
          <w:sz w:val="28"/>
          <w:szCs w:val="28"/>
          <w:lang w:val="uk-UA"/>
        </w:rPr>
        <w:t xml:space="preserve">освітніх послуг виражається ситуативним зацікавленням до опанування знаннями, новими </w:t>
      </w:r>
      <w:r w:rsidRPr="00736318">
        <w:rPr>
          <w:color w:val="auto"/>
          <w:sz w:val="28"/>
          <w:szCs w:val="28"/>
          <w:lang w:val="uk-UA"/>
        </w:rPr>
        <w:lastRenderedPageBreak/>
        <w:t xml:space="preserve">уміннями, відшліфування особистісної професійної позиції на освітньому ринку, навичок </w:t>
      </w:r>
      <w:proofErr w:type="spellStart"/>
      <w:r w:rsidRPr="00736318">
        <w:rPr>
          <w:color w:val="auto"/>
          <w:sz w:val="28"/>
          <w:szCs w:val="28"/>
          <w:lang w:val="uk-UA"/>
        </w:rPr>
        <w:t>субʼєкт-субʼєктних</w:t>
      </w:r>
      <w:proofErr w:type="spellEnd"/>
      <w:r w:rsidRPr="00736318">
        <w:rPr>
          <w:color w:val="auto"/>
          <w:sz w:val="28"/>
          <w:szCs w:val="28"/>
          <w:lang w:val="uk-UA"/>
        </w:rPr>
        <w:t xml:space="preserve"> професійних контактів зі споживачами послуг освіти та колективом закладу. </w:t>
      </w:r>
    </w:p>
    <w:p w:rsidR="00223D4F" w:rsidRPr="00736318" w:rsidRDefault="00223D4F" w:rsidP="00736318">
      <w:pPr>
        <w:spacing w:line="360" w:lineRule="auto"/>
        <w:ind w:firstLine="709"/>
        <w:jc w:val="both"/>
        <w:rPr>
          <w:sz w:val="28"/>
          <w:szCs w:val="28"/>
        </w:rPr>
      </w:pPr>
      <w:r w:rsidRPr="00736318">
        <w:rPr>
          <w:b/>
          <w:bCs/>
          <w:i/>
          <w:iCs/>
          <w:sz w:val="28"/>
          <w:szCs w:val="28"/>
        </w:rPr>
        <w:t xml:space="preserve">Низький рівень мають ті менеджери, </w:t>
      </w:r>
      <w:r w:rsidRPr="00736318">
        <w:rPr>
          <w:sz w:val="28"/>
          <w:szCs w:val="28"/>
        </w:rPr>
        <w:t xml:space="preserve">які частково </w:t>
      </w:r>
      <w:proofErr w:type="spellStart"/>
      <w:r w:rsidRPr="00736318">
        <w:rPr>
          <w:sz w:val="28"/>
          <w:szCs w:val="28"/>
        </w:rPr>
        <w:t>усвідолюють</w:t>
      </w:r>
      <w:proofErr w:type="spellEnd"/>
      <w:r w:rsidRPr="00736318">
        <w:rPr>
          <w:sz w:val="28"/>
          <w:szCs w:val="28"/>
        </w:rPr>
        <w:t xml:space="preserve"> значущість освітнього маркетингу в системі управління навчальними закладами; у них відсутня або слабо виражена потреба і мотивація до здобуття знань, умінь та навичок з освітнього маркетингу, несформована маркетингова компетентність; пасивна позиція у подальшому здійсненні маркетингової діяльності у професії; поверхово засвоєні</w:t>
      </w:r>
      <w:r w:rsidR="00B173BA" w:rsidRPr="00736318">
        <w:rPr>
          <w:sz w:val="28"/>
          <w:szCs w:val="28"/>
        </w:rPr>
        <w:t xml:space="preserve"> </w:t>
      </w:r>
      <w:r w:rsidRPr="00736318">
        <w:rPr>
          <w:sz w:val="28"/>
          <w:szCs w:val="28"/>
        </w:rPr>
        <w:t>теоретичні знання сутності освітнього маркетингу, його функцій,</w:t>
      </w:r>
      <w:r w:rsidR="00B173BA" w:rsidRPr="00736318">
        <w:rPr>
          <w:sz w:val="28"/>
          <w:szCs w:val="28"/>
        </w:rPr>
        <w:t xml:space="preserve"> </w:t>
      </w:r>
      <w:r w:rsidRPr="00736318">
        <w:rPr>
          <w:sz w:val="28"/>
          <w:szCs w:val="28"/>
        </w:rPr>
        <w:t>можливостей практичного використання; індиферентне ставлення до реалізації діяльності з маркетингу обумовлене у них відсутніми сформованими внутрішніми професійними мотивами та інтересом до засвоєння освітнього маркетингу; простежується байдуже ставлення до практичного використання освітнього маркетингу; слабо сформованими є сукупність аналітичних, організаторських, прогностичних, проективних умінь; вони є нездатними до самоконтролю та рефлексії. Менеджери не розуміють значущості виходу під час виконання посадових обов’язків за типові освітні стандарти, переорієнтування на ринкові основи реформування освітньої галузі, відпрацювання нового типу професійних стосунків, виявляють невмотивованість, інтуїтивність у</w:t>
      </w:r>
      <w:r w:rsidR="00B173BA" w:rsidRPr="00736318">
        <w:rPr>
          <w:sz w:val="28"/>
          <w:szCs w:val="28"/>
        </w:rPr>
        <w:t xml:space="preserve"> </w:t>
      </w:r>
      <w:r w:rsidRPr="00736318">
        <w:rPr>
          <w:sz w:val="28"/>
          <w:szCs w:val="28"/>
        </w:rPr>
        <w:t>діях. Вони не мають потреби в підвищенні рівня готовності до виконання маркетингу через відсутність переконаності в його ефективності. Характерним є стереотипність підходу в розробці маркетингової стратегії, а досвід виконання маркетингових</w:t>
      </w:r>
      <w:r w:rsidR="00B173BA" w:rsidRPr="00736318">
        <w:rPr>
          <w:sz w:val="28"/>
          <w:szCs w:val="28"/>
        </w:rPr>
        <w:t xml:space="preserve"> </w:t>
      </w:r>
      <w:r w:rsidRPr="00736318">
        <w:rPr>
          <w:sz w:val="28"/>
          <w:szCs w:val="28"/>
        </w:rPr>
        <w:t xml:space="preserve">завдань є обмеженим. </w:t>
      </w:r>
    </w:p>
    <w:p w:rsidR="00223D4F" w:rsidRPr="00736318" w:rsidRDefault="00223D4F" w:rsidP="00736318">
      <w:pPr>
        <w:pStyle w:val="a3"/>
        <w:spacing w:line="360" w:lineRule="auto"/>
        <w:ind w:left="0" w:firstLine="709"/>
        <w:jc w:val="both"/>
      </w:pPr>
      <w:r w:rsidRPr="00736318">
        <w:t>Отже, обґрунтовані складові, критерії, показники та рівні готовності є підґрунтям для оцінки ефективності підготовки менеджерів ЗДО до маркетингових освітніх послуг.</w:t>
      </w:r>
    </w:p>
    <w:p w:rsidR="00475F8B" w:rsidRPr="00736318" w:rsidRDefault="00475F8B" w:rsidP="00736318">
      <w:pPr>
        <w:spacing w:line="360" w:lineRule="auto"/>
        <w:ind w:firstLine="709"/>
        <w:jc w:val="center"/>
        <w:rPr>
          <w:b/>
          <w:sz w:val="28"/>
          <w:szCs w:val="28"/>
        </w:rPr>
      </w:pPr>
    </w:p>
    <w:p w:rsidR="00475F8B" w:rsidRPr="00736318" w:rsidRDefault="00475F8B" w:rsidP="00736318">
      <w:pPr>
        <w:spacing w:line="360" w:lineRule="auto"/>
        <w:ind w:firstLine="709"/>
        <w:jc w:val="center"/>
        <w:rPr>
          <w:b/>
          <w:sz w:val="28"/>
          <w:szCs w:val="28"/>
        </w:rPr>
      </w:pPr>
    </w:p>
    <w:p w:rsidR="00475F8B" w:rsidRPr="00736318" w:rsidRDefault="00475F8B" w:rsidP="00736318">
      <w:pPr>
        <w:spacing w:line="360" w:lineRule="auto"/>
        <w:ind w:firstLine="709"/>
        <w:jc w:val="center"/>
        <w:rPr>
          <w:b/>
          <w:sz w:val="28"/>
          <w:szCs w:val="28"/>
        </w:rPr>
      </w:pPr>
    </w:p>
    <w:p w:rsidR="00223D4F" w:rsidRPr="00736318" w:rsidRDefault="00223D4F" w:rsidP="00736318">
      <w:pPr>
        <w:spacing w:line="360" w:lineRule="auto"/>
        <w:ind w:firstLine="709"/>
        <w:jc w:val="center"/>
        <w:rPr>
          <w:b/>
          <w:sz w:val="28"/>
          <w:szCs w:val="28"/>
        </w:rPr>
      </w:pPr>
      <w:r w:rsidRPr="00736318">
        <w:rPr>
          <w:b/>
          <w:sz w:val="28"/>
          <w:szCs w:val="28"/>
        </w:rPr>
        <w:lastRenderedPageBreak/>
        <w:t>Висновки до розділу 1</w:t>
      </w:r>
    </w:p>
    <w:p w:rsidR="00223D4F" w:rsidRPr="00736318" w:rsidRDefault="00223D4F" w:rsidP="00736318">
      <w:pPr>
        <w:pStyle w:val="a3"/>
        <w:spacing w:line="360" w:lineRule="auto"/>
        <w:ind w:left="0" w:firstLine="709"/>
        <w:jc w:val="both"/>
      </w:pPr>
      <w:r w:rsidRPr="00736318">
        <w:t>Узагальнення результатів теоретичного аналізу підходів дало змогу установити, що</w:t>
      </w:r>
      <w:r w:rsidRPr="00736318">
        <w:rPr>
          <w:i/>
        </w:rPr>
        <w:t xml:space="preserve"> освітній маркетинг</w:t>
      </w:r>
      <w:r w:rsidR="00B173BA" w:rsidRPr="00736318">
        <w:rPr>
          <w:i/>
        </w:rPr>
        <w:t xml:space="preserve"> </w:t>
      </w:r>
      <w:r w:rsidRPr="00736318">
        <w:t xml:space="preserve">- один із напрямів діяльності з управління навчальним закладом в ринкових умовах, який сприяє забезпеченню вивчення попиту на послуги освіти та конкретні знання понад установлені державні стандарти, розвитку освітніх потреб споживачів шляхом розробки та упровадження ідей надання їм якісних освітніх продуктів. </w:t>
      </w:r>
    </w:p>
    <w:p w:rsidR="00223D4F" w:rsidRPr="00736318" w:rsidRDefault="00223D4F" w:rsidP="00736318">
      <w:pPr>
        <w:pStyle w:val="a3"/>
        <w:spacing w:line="360" w:lineRule="auto"/>
        <w:ind w:left="0" w:firstLine="709"/>
        <w:jc w:val="both"/>
      </w:pPr>
      <w:r w:rsidRPr="00736318">
        <w:rPr>
          <w:spacing w:val="2"/>
        </w:rPr>
        <w:t xml:space="preserve">Установлено, </w:t>
      </w:r>
      <w:r w:rsidRPr="00736318">
        <w:rPr>
          <w:spacing w:val="3"/>
        </w:rPr>
        <w:t xml:space="preserve">що </w:t>
      </w:r>
      <w:r w:rsidRPr="00736318">
        <w:rPr>
          <w:spacing w:val="2"/>
        </w:rPr>
        <w:t xml:space="preserve">особливості </w:t>
      </w:r>
      <w:r w:rsidRPr="00736318">
        <w:rPr>
          <w:spacing w:val="3"/>
        </w:rPr>
        <w:t xml:space="preserve">діяльності </w:t>
      </w:r>
      <w:r w:rsidRPr="00736318">
        <w:rPr>
          <w:spacing w:val="2"/>
        </w:rPr>
        <w:t>управлінця</w:t>
      </w:r>
      <w:r w:rsidRPr="00736318">
        <w:t xml:space="preserve"> у </w:t>
      </w:r>
      <w:r w:rsidRPr="00736318">
        <w:rPr>
          <w:spacing w:val="3"/>
        </w:rPr>
        <w:t>маркетинговій</w:t>
      </w:r>
      <w:r w:rsidRPr="00736318">
        <w:rPr>
          <w:spacing w:val="4"/>
        </w:rPr>
        <w:t xml:space="preserve"> сфері </w:t>
      </w:r>
      <w:r w:rsidRPr="00736318">
        <w:rPr>
          <w:spacing w:val="2"/>
        </w:rPr>
        <w:t xml:space="preserve">освітніх послуг </w:t>
      </w:r>
      <w:r w:rsidRPr="00736318">
        <w:rPr>
          <w:spacing w:val="3"/>
        </w:rPr>
        <w:t xml:space="preserve">спричинено як </w:t>
      </w:r>
      <w:r w:rsidRPr="00736318">
        <w:rPr>
          <w:spacing w:val="2"/>
        </w:rPr>
        <w:t>загальними</w:t>
      </w:r>
      <w:r w:rsidR="00B173BA" w:rsidRPr="00736318">
        <w:rPr>
          <w:spacing w:val="2"/>
        </w:rPr>
        <w:t xml:space="preserve"> </w:t>
      </w:r>
      <w:r w:rsidRPr="00736318">
        <w:rPr>
          <w:spacing w:val="3"/>
        </w:rPr>
        <w:t xml:space="preserve">ознаками </w:t>
      </w:r>
      <w:r w:rsidRPr="00736318">
        <w:rPr>
          <w:spacing w:val="2"/>
        </w:rPr>
        <w:t xml:space="preserve">управлінської </w:t>
      </w:r>
      <w:r w:rsidRPr="00736318">
        <w:rPr>
          <w:spacing w:val="3"/>
        </w:rPr>
        <w:t xml:space="preserve">діяльності </w:t>
      </w:r>
      <w:r w:rsidRPr="00736318">
        <w:rPr>
          <w:spacing w:val="-3"/>
        </w:rPr>
        <w:t>(багатофункціональність, інформаційне насичення</w:t>
      </w:r>
      <w:r w:rsidRPr="00736318">
        <w:rPr>
          <w:spacing w:val="-4"/>
        </w:rPr>
        <w:t>,</w:t>
      </w:r>
      <w:r w:rsidRPr="00736318">
        <w:rPr>
          <w:spacing w:val="62"/>
        </w:rPr>
        <w:t xml:space="preserve"> </w:t>
      </w:r>
      <w:r w:rsidRPr="00736318">
        <w:rPr>
          <w:spacing w:val="-3"/>
        </w:rPr>
        <w:t xml:space="preserve">різноманітність функцій управління, </w:t>
      </w:r>
      <w:r w:rsidRPr="00736318">
        <w:t xml:space="preserve">суворі </w:t>
      </w:r>
      <w:r w:rsidRPr="00736318">
        <w:rPr>
          <w:spacing w:val="-3"/>
        </w:rPr>
        <w:t xml:space="preserve">вимоги </w:t>
      </w:r>
      <w:r w:rsidRPr="00736318">
        <w:t xml:space="preserve">до </w:t>
      </w:r>
      <w:r w:rsidRPr="00736318">
        <w:rPr>
          <w:spacing w:val="-3"/>
        </w:rPr>
        <w:t>індивідуальних та професійних рис та</w:t>
      </w:r>
      <w:r w:rsidR="00B173BA" w:rsidRPr="00736318">
        <w:rPr>
          <w:spacing w:val="-3"/>
        </w:rPr>
        <w:t xml:space="preserve"> </w:t>
      </w:r>
      <w:r w:rsidRPr="00736318">
        <w:rPr>
          <w:spacing w:val="-3"/>
        </w:rPr>
        <w:t xml:space="preserve">професіоналізму, </w:t>
      </w:r>
      <w:r w:rsidRPr="00736318">
        <w:t xml:space="preserve">психологічне напруження тощо), так і </w:t>
      </w:r>
      <w:r w:rsidRPr="00736318">
        <w:rPr>
          <w:spacing w:val="3"/>
        </w:rPr>
        <w:t xml:space="preserve">специфічними </w:t>
      </w:r>
      <w:r w:rsidRPr="00736318">
        <w:rPr>
          <w:spacing w:val="2"/>
        </w:rPr>
        <w:t xml:space="preserve">властивостями, </w:t>
      </w:r>
      <w:r w:rsidRPr="00736318">
        <w:rPr>
          <w:spacing w:val="3"/>
        </w:rPr>
        <w:t xml:space="preserve">які обумовлені специфікою </w:t>
      </w:r>
      <w:r w:rsidRPr="00736318">
        <w:rPr>
          <w:spacing w:val="2"/>
        </w:rPr>
        <w:t xml:space="preserve">діяльності дошкільних навчальних </w:t>
      </w:r>
      <w:r w:rsidRPr="00736318">
        <w:t>закладів.</w:t>
      </w:r>
    </w:p>
    <w:p w:rsidR="00223D4F" w:rsidRPr="00736318" w:rsidRDefault="00223D4F" w:rsidP="00736318">
      <w:pPr>
        <w:pStyle w:val="a3"/>
        <w:spacing w:line="360" w:lineRule="auto"/>
        <w:ind w:left="0" w:firstLine="709"/>
        <w:jc w:val="both"/>
      </w:pPr>
      <w:r w:rsidRPr="00736318">
        <w:t xml:space="preserve">З’ясовано специфіку послуг освіти ЗДО: «нематеріальний характер»; невід’ємність від суб'єктів (певних працівників); нестійкість якості (відсутність суворих стандартів у процесах та результатах надання послуг, мінливий характер споживачів послуг освіти, неможливість установлення чітких критеріїв оцінювання якості в системі «людина-людина»); </w:t>
      </w:r>
      <w:proofErr w:type="spellStart"/>
      <w:r w:rsidRPr="00736318">
        <w:t>незбережуваність</w:t>
      </w:r>
      <w:proofErr w:type="spellEnd"/>
      <w:r w:rsidRPr="00736318">
        <w:t xml:space="preserve"> (неможливість заготовки послуги в повному обсязі завчасно та складувати); необхідність у подальшому супроводі послуг (через природну особистісну властивість</w:t>
      </w:r>
      <w:r w:rsidR="00B173BA" w:rsidRPr="00736318">
        <w:t xml:space="preserve"> </w:t>
      </w:r>
      <w:r w:rsidRPr="00736318">
        <w:t>до забування інформації та старіння знань тощо); відносна тривалість реалізації освітніх послуг (надання); відстрочка</w:t>
      </w:r>
      <w:r w:rsidR="00B173BA" w:rsidRPr="00736318">
        <w:t xml:space="preserve"> </w:t>
      </w:r>
      <w:r w:rsidRPr="00736318">
        <w:t>вияву ефективності та її залежність від умов подальшої роботи та життя</w:t>
      </w:r>
      <w:r w:rsidRPr="00736318">
        <w:rPr>
          <w:spacing w:val="-1"/>
        </w:rPr>
        <w:t xml:space="preserve"> </w:t>
      </w:r>
      <w:r w:rsidRPr="00736318">
        <w:t>випускника).</w:t>
      </w:r>
    </w:p>
    <w:p w:rsidR="00223D4F" w:rsidRPr="00736318" w:rsidRDefault="00223D4F" w:rsidP="00736318">
      <w:pPr>
        <w:pStyle w:val="Default"/>
        <w:spacing w:line="360" w:lineRule="auto"/>
        <w:ind w:firstLine="709"/>
        <w:jc w:val="both"/>
        <w:rPr>
          <w:color w:val="auto"/>
          <w:sz w:val="28"/>
          <w:szCs w:val="28"/>
          <w:lang w:val="uk-UA"/>
        </w:rPr>
      </w:pPr>
      <w:r w:rsidRPr="00736318">
        <w:rPr>
          <w:sz w:val="28"/>
          <w:szCs w:val="28"/>
          <w:lang w:val="uk-UA"/>
        </w:rPr>
        <w:t>Готовність менеджерів ЗДО до виконання маркетингу у сфері освітніх послуг, на наш погляд,</w:t>
      </w:r>
      <w:r w:rsidR="00B173BA" w:rsidRPr="00736318">
        <w:rPr>
          <w:sz w:val="28"/>
          <w:szCs w:val="28"/>
          <w:lang w:val="uk-UA"/>
        </w:rPr>
        <w:t xml:space="preserve"> </w:t>
      </w:r>
      <w:r w:rsidRPr="00736318">
        <w:rPr>
          <w:sz w:val="28"/>
          <w:szCs w:val="28"/>
          <w:lang w:val="uk-UA"/>
        </w:rPr>
        <w:t xml:space="preserve"> - це цілісна характеристика особистості, підґрунтям якої є засвоєння </w:t>
      </w:r>
      <w:proofErr w:type="spellStart"/>
      <w:r w:rsidRPr="00736318">
        <w:rPr>
          <w:sz w:val="28"/>
          <w:szCs w:val="28"/>
          <w:lang w:val="uk-UA"/>
        </w:rPr>
        <w:t>професійно</w:t>
      </w:r>
      <w:proofErr w:type="spellEnd"/>
      <w:r w:rsidRPr="00736318">
        <w:rPr>
          <w:sz w:val="28"/>
          <w:szCs w:val="28"/>
          <w:lang w:val="uk-UA"/>
        </w:rPr>
        <w:t xml:space="preserve"> орієнтованих компетенцій та якостей, які в комплексі характеризуються сформованістю усвідомленої </w:t>
      </w:r>
      <w:proofErr w:type="spellStart"/>
      <w:r w:rsidRPr="00736318">
        <w:rPr>
          <w:sz w:val="28"/>
          <w:szCs w:val="28"/>
          <w:lang w:val="uk-UA"/>
        </w:rPr>
        <w:t>полісуб’єктної</w:t>
      </w:r>
      <w:proofErr w:type="spellEnd"/>
      <w:r w:rsidRPr="00736318">
        <w:rPr>
          <w:sz w:val="28"/>
          <w:szCs w:val="28"/>
          <w:lang w:val="uk-UA"/>
        </w:rPr>
        <w:t xml:space="preserve"> </w:t>
      </w:r>
      <w:r w:rsidRPr="00736318">
        <w:rPr>
          <w:sz w:val="28"/>
          <w:szCs w:val="28"/>
          <w:lang w:val="uk-UA"/>
        </w:rPr>
        <w:lastRenderedPageBreak/>
        <w:t xml:space="preserve">особистісної професійної позиції на освітньому ринку, передбачають достатню спроможність до використання маркетингових </w:t>
      </w:r>
      <w:r w:rsidRPr="00736318">
        <w:rPr>
          <w:color w:val="auto"/>
          <w:sz w:val="28"/>
          <w:szCs w:val="28"/>
          <w:lang w:val="uk-UA"/>
        </w:rPr>
        <w:t xml:space="preserve">технологій у практиці надання послуг освіти. </w:t>
      </w:r>
    </w:p>
    <w:p w:rsidR="00223D4F" w:rsidRPr="00736318" w:rsidRDefault="00223D4F" w:rsidP="00736318">
      <w:pPr>
        <w:pStyle w:val="a3"/>
        <w:spacing w:line="360" w:lineRule="auto"/>
        <w:ind w:left="0" w:firstLine="709"/>
        <w:jc w:val="both"/>
      </w:pPr>
      <w:r w:rsidRPr="00736318">
        <w:t>Готовність управлінців закладів дошкільної освіти</w:t>
      </w:r>
      <w:r w:rsidR="00B173BA" w:rsidRPr="00736318">
        <w:t xml:space="preserve"> </w:t>
      </w:r>
      <w:r w:rsidRPr="00736318">
        <w:t>до освітніх послуг у сфері маркетингу</w:t>
      </w:r>
      <w:r w:rsidR="00B173BA" w:rsidRPr="00736318">
        <w:t xml:space="preserve"> </w:t>
      </w:r>
      <w:r w:rsidRPr="00736318">
        <w:t>- складне особистісне утворення, яке</w:t>
      </w:r>
      <w:r w:rsidR="00B173BA" w:rsidRPr="00736318">
        <w:t xml:space="preserve"> </w:t>
      </w:r>
      <w:r w:rsidRPr="00736318">
        <w:t>складається з сукупності мотивів, знань, умінь, навичок та особистісних рис, які сприяють ефективності під час маркетингової діяльності керівників у сфері освітніх</w:t>
      </w:r>
      <w:r w:rsidRPr="00736318">
        <w:rPr>
          <w:spacing w:val="-9"/>
        </w:rPr>
        <w:t xml:space="preserve"> </w:t>
      </w:r>
      <w:r w:rsidRPr="00736318">
        <w:t>послуг.</w:t>
      </w:r>
    </w:p>
    <w:p w:rsidR="00223D4F" w:rsidRPr="00736318" w:rsidRDefault="00223D4F" w:rsidP="00736318">
      <w:pPr>
        <w:spacing w:line="360" w:lineRule="auto"/>
        <w:ind w:firstLine="709"/>
        <w:jc w:val="both"/>
        <w:rPr>
          <w:sz w:val="28"/>
          <w:szCs w:val="28"/>
        </w:rPr>
      </w:pPr>
      <w:r w:rsidRPr="00736318">
        <w:rPr>
          <w:sz w:val="28"/>
          <w:szCs w:val="28"/>
        </w:rPr>
        <w:t>З урахуванням сутності та особливостей здійснення маркетингу освітньої галузі, ми виокремили такі структурні компоненти готовності управлінців ЗДО до освітніх послуг у сфері маркетингу: мотиваційний, когнітивний, діяльнісний та особистісний. На підставі аналізу змісту визначених</w:t>
      </w:r>
      <w:r w:rsidR="00B173BA" w:rsidRPr="00736318">
        <w:rPr>
          <w:sz w:val="28"/>
          <w:szCs w:val="28"/>
        </w:rPr>
        <w:t xml:space="preserve"> </w:t>
      </w:r>
      <w:r w:rsidRPr="00736318">
        <w:rPr>
          <w:sz w:val="28"/>
          <w:szCs w:val="28"/>
        </w:rPr>
        <w:t xml:space="preserve">складових ми обґрунтували критерії готовності менеджерів до здійснення маркетингу під час професійної діяльності (мотиваційний, когнітивний, </w:t>
      </w:r>
      <w:proofErr w:type="spellStart"/>
      <w:r w:rsidRPr="00736318">
        <w:rPr>
          <w:sz w:val="28"/>
          <w:szCs w:val="28"/>
        </w:rPr>
        <w:t>операці</w:t>
      </w:r>
      <w:r w:rsidR="00475F8B" w:rsidRPr="00736318">
        <w:rPr>
          <w:sz w:val="28"/>
          <w:szCs w:val="28"/>
        </w:rPr>
        <w:t>о</w:t>
      </w:r>
      <w:r w:rsidRPr="00736318">
        <w:rPr>
          <w:sz w:val="28"/>
          <w:szCs w:val="28"/>
        </w:rPr>
        <w:t>нальний</w:t>
      </w:r>
      <w:proofErr w:type="spellEnd"/>
      <w:r w:rsidRPr="00736318">
        <w:rPr>
          <w:sz w:val="28"/>
          <w:szCs w:val="28"/>
        </w:rPr>
        <w:t xml:space="preserve"> та особистісний), які конкретизовано в сукупності відповідних показників та представлено через рівні сформованості.</w:t>
      </w:r>
    </w:p>
    <w:p w:rsidR="00223D4F" w:rsidRPr="00736318" w:rsidRDefault="00223D4F" w:rsidP="00736318">
      <w:pPr>
        <w:pStyle w:val="a3"/>
        <w:spacing w:line="360" w:lineRule="auto"/>
        <w:ind w:left="0" w:firstLine="709"/>
        <w:jc w:val="both"/>
      </w:pPr>
    </w:p>
    <w:p w:rsidR="00223D4F" w:rsidRPr="00736318" w:rsidRDefault="00223D4F" w:rsidP="00736318">
      <w:pPr>
        <w:pStyle w:val="a3"/>
        <w:spacing w:line="360" w:lineRule="auto"/>
        <w:ind w:left="0" w:firstLine="709"/>
        <w:jc w:val="both"/>
      </w:pPr>
    </w:p>
    <w:p w:rsidR="00223D4F" w:rsidRPr="00736318" w:rsidRDefault="00223D4F" w:rsidP="00736318">
      <w:pPr>
        <w:spacing w:line="360" w:lineRule="auto"/>
        <w:ind w:firstLine="709"/>
        <w:jc w:val="both"/>
        <w:rPr>
          <w:sz w:val="28"/>
          <w:szCs w:val="28"/>
        </w:rPr>
      </w:pPr>
    </w:p>
    <w:p w:rsidR="00223D4F" w:rsidRPr="00736318" w:rsidRDefault="00223D4F" w:rsidP="00736318">
      <w:pPr>
        <w:spacing w:line="360" w:lineRule="auto"/>
        <w:ind w:firstLine="709"/>
        <w:jc w:val="both"/>
        <w:rPr>
          <w:sz w:val="28"/>
          <w:szCs w:val="28"/>
        </w:rPr>
      </w:pPr>
    </w:p>
    <w:p w:rsidR="00223D4F" w:rsidRPr="00736318" w:rsidRDefault="00223D4F"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a3"/>
        <w:tabs>
          <w:tab w:val="left" w:pos="993"/>
        </w:tabs>
        <w:spacing w:line="360" w:lineRule="auto"/>
        <w:ind w:left="0" w:firstLine="709"/>
        <w:jc w:val="both"/>
      </w:pPr>
    </w:p>
    <w:p w:rsidR="000B0DCD" w:rsidRPr="00736318" w:rsidRDefault="000B0DCD" w:rsidP="00736318">
      <w:pPr>
        <w:pStyle w:val="31"/>
        <w:tabs>
          <w:tab w:val="left" w:pos="1134"/>
          <w:tab w:val="left" w:pos="1276"/>
        </w:tabs>
        <w:spacing w:line="360" w:lineRule="auto"/>
        <w:ind w:left="0" w:firstLine="709"/>
        <w:rPr>
          <w:b/>
        </w:rPr>
      </w:pPr>
      <w:r w:rsidRPr="00736318">
        <w:rPr>
          <w:b/>
        </w:rPr>
        <w:lastRenderedPageBreak/>
        <w:t xml:space="preserve">РОЗДІЛ 2. ЕМПІРИЧНЕ ДОСЛІДЖЕННЯ ОСОБЛИВОСТЕЙ ГОТОВНОСТІ КЕРІВНИКІВ ЗАКЛАДІВ  ДОШКІЛЬНОЇ ОСВІТИ ДО   МАРКЕТИНГУ </w:t>
      </w:r>
      <w:r w:rsidRPr="00736318">
        <w:rPr>
          <w:b/>
          <w:spacing w:val="35"/>
        </w:rPr>
        <w:t xml:space="preserve"> </w:t>
      </w:r>
      <w:r w:rsidRPr="00736318">
        <w:rPr>
          <w:b/>
        </w:rPr>
        <w:t>ОСВІТНІХ ПОСЛУГ</w:t>
      </w:r>
    </w:p>
    <w:p w:rsidR="00D430FC" w:rsidRDefault="00D430FC" w:rsidP="00736318">
      <w:pPr>
        <w:pStyle w:val="32"/>
        <w:tabs>
          <w:tab w:val="left" w:pos="1134"/>
        </w:tabs>
        <w:spacing w:after="0" w:line="360" w:lineRule="auto"/>
        <w:ind w:left="0" w:firstLine="709"/>
        <w:jc w:val="both"/>
        <w:rPr>
          <w:rFonts w:ascii="Times New Roman" w:hAnsi="Times New Roman" w:cs="Times New Roman"/>
          <w:b/>
          <w:sz w:val="28"/>
          <w:szCs w:val="28"/>
          <w:lang w:val="uk-UA"/>
        </w:rPr>
      </w:pPr>
    </w:p>
    <w:p w:rsidR="000B0DCD" w:rsidRPr="00736318" w:rsidRDefault="000B0DCD" w:rsidP="00736318">
      <w:pPr>
        <w:pStyle w:val="32"/>
        <w:tabs>
          <w:tab w:val="left" w:pos="1134"/>
        </w:tabs>
        <w:spacing w:after="0" w:line="360" w:lineRule="auto"/>
        <w:ind w:left="0" w:firstLine="709"/>
        <w:jc w:val="both"/>
        <w:rPr>
          <w:rFonts w:ascii="Times New Roman" w:hAnsi="Times New Roman" w:cs="Times New Roman"/>
          <w:b/>
          <w:sz w:val="28"/>
          <w:szCs w:val="28"/>
          <w:lang w:val="uk-UA"/>
        </w:rPr>
      </w:pPr>
      <w:r w:rsidRPr="00736318">
        <w:rPr>
          <w:rFonts w:ascii="Times New Roman" w:hAnsi="Times New Roman" w:cs="Times New Roman"/>
          <w:b/>
          <w:sz w:val="28"/>
          <w:szCs w:val="28"/>
          <w:lang w:val="uk-UA"/>
        </w:rPr>
        <w:t>2.1. Характеристика дослідно-експериментальної роботи щодо вивчення стану готовності керівників закладів дошкільної освіти до маркетингу</w:t>
      </w:r>
      <w:r w:rsidRPr="00736318">
        <w:rPr>
          <w:rFonts w:ascii="Times New Roman" w:hAnsi="Times New Roman" w:cs="Times New Roman"/>
          <w:b/>
          <w:spacing w:val="-10"/>
          <w:sz w:val="28"/>
          <w:szCs w:val="28"/>
          <w:lang w:val="uk-UA"/>
        </w:rPr>
        <w:t xml:space="preserve"> </w:t>
      </w:r>
      <w:r w:rsidRPr="00736318">
        <w:rPr>
          <w:rFonts w:ascii="Times New Roman" w:hAnsi="Times New Roman" w:cs="Times New Roman"/>
          <w:b/>
          <w:sz w:val="28"/>
          <w:szCs w:val="28"/>
          <w:lang w:val="uk-UA"/>
        </w:rPr>
        <w:t>освітніх</w:t>
      </w:r>
      <w:r w:rsidRPr="00736318">
        <w:rPr>
          <w:rFonts w:ascii="Times New Roman" w:hAnsi="Times New Roman" w:cs="Times New Roman"/>
          <w:b/>
          <w:spacing w:val="-6"/>
          <w:sz w:val="28"/>
          <w:szCs w:val="28"/>
          <w:lang w:val="uk-UA"/>
        </w:rPr>
        <w:t xml:space="preserve"> </w:t>
      </w:r>
      <w:r w:rsidRPr="00736318">
        <w:rPr>
          <w:rFonts w:ascii="Times New Roman" w:hAnsi="Times New Roman" w:cs="Times New Roman"/>
          <w:b/>
          <w:sz w:val="28"/>
          <w:szCs w:val="28"/>
          <w:lang w:val="uk-UA"/>
        </w:rPr>
        <w:t>послуг</w:t>
      </w:r>
    </w:p>
    <w:p w:rsidR="000B0DCD" w:rsidRPr="00736318" w:rsidRDefault="000B0DCD" w:rsidP="00736318">
      <w:pPr>
        <w:pStyle w:val="32"/>
        <w:tabs>
          <w:tab w:val="left" w:pos="1134"/>
        </w:tabs>
        <w:spacing w:after="0" w:line="360" w:lineRule="auto"/>
        <w:ind w:left="0" w:firstLine="709"/>
        <w:jc w:val="both"/>
        <w:rPr>
          <w:rFonts w:ascii="Times New Roman" w:hAnsi="Times New Roman" w:cs="Times New Roman"/>
          <w:sz w:val="28"/>
          <w:szCs w:val="28"/>
          <w:lang w:val="uk-UA"/>
        </w:rPr>
      </w:pPr>
      <w:r w:rsidRPr="00736318">
        <w:rPr>
          <w:rFonts w:ascii="Times New Roman" w:hAnsi="Times New Roman" w:cs="Times New Roman"/>
          <w:sz w:val="28"/>
          <w:szCs w:val="28"/>
          <w:lang w:val="uk-UA"/>
        </w:rPr>
        <w:t>З урахуванням мети, гіпотези та завдань дослідження ми розробили програму та методику експериментальної роботи, яка націлює на вивчення стану готовності керівників ЗДО до маркетингу</w:t>
      </w:r>
      <w:r w:rsidRPr="00736318">
        <w:rPr>
          <w:rFonts w:ascii="Times New Roman" w:hAnsi="Times New Roman" w:cs="Times New Roman"/>
          <w:spacing w:val="-10"/>
          <w:sz w:val="28"/>
          <w:szCs w:val="28"/>
          <w:lang w:val="uk-UA"/>
        </w:rPr>
        <w:t xml:space="preserve"> </w:t>
      </w:r>
      <w:r w:rsidRPr="00736318">
        <w:rPr>
          <w:rFonts w:ascii="Times New Roman" w:hAnsi="Times New Roman" w:cs="Times New Roman"/>
          <w:sz w:val="28"/>
          <w:szCs w:val="28"/>
          <w:lang w:val="uk-UA"/>
        </w:rPr>
        <w:t>освітніх</w:t>
      </w:r>
      <w:r w:rsidRPr="00736318">
        <w:rPr>
          <w:rFonts w:ascii="Times New Roman" w:hAnsi="Times New Roman" w:cs="Times New Roman"/>
          <w:spacing w:val="-6"/>
          <w:sz w:val="28"/>
          <w:szCs w:val="28"/>
          <w:lang w:val="uk-UA"/>
        </w:rPr>
        <w:t xml:space="preserve"> </w:t>
      </w:r>
      <w:r w:rsidRPr="00736318">
        <w:rPr>
          <w:rFonts w:ascii="Times New Roman" w:hAnsi="Times New Roman" w:cs="Times New Roman"/>
          <w:sz w:val="28"/>
          <w:szCs w:val="28"/>
          <w:lang w:val="uk-UA"/>
        </w:rPr>
        <w:t xml:space="preserve">послуг. У експерименті взяло участь 26 педагогів, серед яких: 7 директорів, 7 вихователів-методистів та 12 вихователів ЗДО  м. Києва: №500 «Абетка» (директор Буяло Валентина Миколаївна), №147 «Лісова пісня» (директор </w:t>
      </w:r>
      <w:proofErr w:type="spellStart"/>
      <w:r w:rsidRPr="00736318">
        <w:rPr>
          <w:rFonts w:ascii="Times New Roman" w:hAnsi="Times New Roman" w:cs="Times New Roman"/>
          <w:sz w:val="28"/>
          <w:szCs w:val="28"/>
          <w:lang w:val="uk-UA"/>
        </w:rPr>
        <w:t>Ставняцька</w:t>
      </w:r>
      <w:proofErr w:type="spellEnd"/>
      <w:r w:rsidRPr="00736318">
        <w:rPr>
          <w:rFonts w:ascii="Times New Roman" w:hAnsi="Times New Roman" w:cs="Times New Roman"/>
          <w:sz w:val="28"/>
          <w:szCs w:val="28"/>
          <w:lang w:val="uk-UA"/>
        </w:rPr>
        <w:t xml:space="preserve"> Наталія Петрівна), №779 «</w:t>
      </w:r>
      <w:proofErr w:type="spellStart"/>
      <w:r w:rsidRPr="00736318">
        <w:rPr>
          <w:rFonts w:ascii="Times New Roman" w:hAnsi="Times New Roman" w:cs="Times New Roman"/>
          <w:sz w:val="28"/>
          <w:szCs w:val="28"/>
          <w:lang w:val="uk-UA"/>
        </w:rPr>
        <w:t>Горобинка</w:t>
      </w:r>
      <w:proofErr w:type="spellEnd"/>
      <w:r w:rsidRPr="00736318">
        <w:rPr>
          <w:rFonts w:ascii="Times New Roman" w:hAnsi="Times New Roman" w:cs="Times New Roman"/>
          <w:sz w:val="28"/>
          <w:szCs w:val="28"/>
          <w:lang w:val="uk-UA"/>
        </w:rPr>
        <w:t xml:space="preserve">» (директор </w:t>
      </w:r>
      <w:proofErr w:type="spellStart"/>
      <w:r w:rsidRPr="00736318">
        <w:rPr>
          <w:rFonts w:ascii="Times New Roman" w:hAnsi="Times New Roman" w:cs="Times New Roman"/>
          <w:sz w:val="28"/>
          <w:szCs w:val="28"/>
          <w:lang w:val="uk-UA"/>
        </w:rPr>
        <w:t>Волянська</w:t>
      </w:r>
      <w:proofErr w:type="spellEnd"/>
      <w:r w:rsidRPr="00736318">
        <w:rPr>
          <w:rFonts w:ascii="Times New Roman" w:hAnsi="Times New Roman" w:cs="Times New Roman"/>
          <w:sz w:val="28"/>
          <w:szCs w:val="28"/>
          <w:lang w:val="uk-UA"/>
        </w:rPr>
        <w:t xml:space="preserve"> Ольга Петрівна), №242 «</w:t>
      </w:r>
      <w:proofErr w:type="spellStart"/>
      <w:r w:rsidRPr="00736318">
        <w:rPr>
          <w:rFonts w:ascii="Times New Roman" w:hAnsi="Times New Roman" w:cs="Times New Roman"/>
          <w:sz w:val="28"/>
          <w:szCs w:val="28"/>
          <w:lang w:val="uk-UA"/>
        </w:rPr>
        <w:t>Вирлиця</w:t>
      </w:r>
      <w:proofErr w:type="spellEnd"/>
      <w:r w:rsidRPr="00736318">
        <w:rPr>
          <w:rFonts w:ascii="Times New Roman" w:hAnsi="Times New Roman" w:cs="Times New Roman"/>
          <w:sz w:val="28"/>
          <w:szCs w:val="28"/>
          <w:lang w:val="uk-UA"/>
        </w:rPr>
        <w:t xml:space="preserve">» (директор </w:t>
      </w:r>
      <w:proofErr w:type="spellStart"/>
      <w:r w:rsidRPr="00736318">
        <w:rPr>
          <w:rFonts w:ascii="Times New Roman" w:hAnsi="Times New Roman" w:cs="Times New Roman"/>
          <w:sz w:val="28"/>
          <w:szCs w:val="28"/>
          <w:lang w:val="uk-UA"/>
        </w:rPr>
        <w:t>Малюга</w:t>
      </w:r>
      <w:proofErr w:type="spellEnd"/>
      <w:r w:rsidRPr="00736318">
        <w:rPr>
          <w:rFonts w:ascii="Times New Roman" w:hAnsi="Times New Roman" w:cs="Times New Roman"/>
          <w:sz w:val="28"/>
          <w:szCs w:val="28"/>
          <w:lang w:val="uk-UA"/>
        </w:rPr>
        <w:t xml:space="preserve"> Наталія Андріївна), №704 (директор Білоконь Галина Миколаївна), №696 (директор </w:t>
      </w:r>
      <w:proofErr w:type="spellStart"/>
      <w:r w:rsidRPr="00736318">
        <w:rPr>
          <w:rFonts w:ascii="Times New Roman" w:hAnsi="Times New Roman" w:cs="Times New Roman"/>
          <w:sz w:val="28"/>
          <w:szCs w:val="28"/>
          <w:lang w:val="uk-UA"/>
        </w:rPr>
        <w:t>Жорова</w:t>
      </w:r>
      <w:proofErr w:type="spellEnd"/>
      <w:r w:rsidRPr="00736318">
        <w:rPr>
          <w:rFonts w:ascii="Times New Roman" w:hAnsi="Times New Roman" w:cs="Times New Roman"/>
          <w:sz w:val="28"/>
          <w:szCs w:val="28"/>
          <w:lang w:val="uk-UA"/>
        </w:rPr>
        <w:t xml:space="preserve"> Наталія Миколаївна), №741 (директор </w:t>
      </w:r>
      <w:proofErr w:type="spellStart"/>
      <w:r w:rsidRPr="00736318">
        <w:rPr>
          <w:rFonts w:ascii="Times New Roman" w:hAnsi="Times New Roman" w:cs="Times New Roman"/>
          <w:sz w:val="28"/>
          <w:szCs w:val="28"/>
          <w:lang w:val="uk-UA"/>
        </w:rPr>
        <w:t>Суходольська</w:t>
      </w:r>
      <w:proofErr w:type="spellEnd"/>
      <w:r w:rsidRPr="00736318">
        <w:rPr>
          <w:rFonts w:ascii="Times New Roman" w:hAnsi="Times New Roman" w:cs="Times New Roman"/>
          <w:sz w:val="28"/>
          <w:szCs w:val="28"/>
          <w:lang w:val="uk-UA"/>
        </w:rPr>
        <w:t xml:space="preserve"> Ольга Сергіївна).</w:t>
      </w:r>
    </w:p>
    <w:p w:rsidR="000B0DCD" w:rsidRPr="00736318" w:rsidRDefault="000B0DCD" w:rsidP="00736318">
      <w:pPr>
        <w:pStyle w:val="32"/>
        <w:tabs>
          <w:tab w:val="left" w:pos="1134"/>
        </w:tabs>
        <w:spacing w:after="0" w:line="360" w:lineRule="auto"/>
        <w:ind w:left="0" w:firstLine="709"/>
        <w:jc w:val="both"/>
        <w:rPr>
          <w:rFonts w:ascii="Times New Roman" w:hAnsi="Times New Roman" w:cs="Times New Roman"/>
          <w:sz w:val="28"/>
          <w:szCs w:val="28"/>
          <w:lang w:val="uk-UA"/>
        </w:rPr>
      </w:pPr>
      <w:r w:rsidRPr="00736318">
        <w:rPr>
          <w:rFonts w:ascii="Times New Roman" w:hAnsi="Times New Roman" w:cs="Times New Roman"/>
          <w:sz w:val="28"/>
          <w:szCs w:val="28"/>
          <w:lang w:val="uk-UA"/>
        </w:rPr>
        <w:t xml:space="preserve">Метою </w:t>
      </w:r>
      <w:proofErr w:type="spellStart"/>
      <w:r w:rsidRPr="00736318">
        <w:rPr>
          <w:rFonts w:ascii="Times New Roman" w:hAnsi="Times New Roman" w:cs="Times New Roman"/>
          <w:sz w:val="28"/>
          <w:szCs w:val="28"/>
          <w:lang w:val="uk-UA"/>
        </w:rPr>
        <w:t>констатувального</w:t>
      </w:r>
      <w:proofErr w:type="spellEnd"/>
      <w:r w:rsidRPr="00736318">
        <w:rPr>
          <w:rFonts w:ascii="Times New Roman" w:hAnsi="Times New Roman" w:cs="Times New Roman"/>
          <w:sz w:val="28"/>
          <w:szCs w:val="28"/>
          <w:lang w:val="uk-UA"/>
        </w:rPr>
        <w:t xml:space="preserve"> експерименту визначено:</w:t>
      </w:r>
    </w:p>
    <w:p w:rsidR="000B0DCD" w:rsidRPr="00736318" w:rsidRDefault="000B0DCD" w:rsidP="00736318">
      <w:pPr>
        <w:pStyle w:val="32"/>
        <w:tabs>
          <w:tab w:val="left" w:pos="1134"/>
        </w:tabs>
        <w:spacing w:after="0" w:line="360" w:lineRule="auto"/>
        <w:ind w:left="0" w:firstLine="709"/>
        <w:jc w:val="both"/>
        <w:rPr>
          <w:rFonts w:ascii="Times New Roman" w:hAnsi="Times New Roman" w:cs="Times New Roman"/>
          <w:sz w:val="28"/>
          <w:szCs w:val="28"/>
          <w:lang w:val="uk-UA"/>
        </w:rPr>
      </w:pPr>
      <w:r w:rsidRPr="00736318">
        <w:rPr>
          <w:rFonts w:ascii="Times New Roman" w:hAnsi="Times New Roman" w:cs="Times New Roman"/>
          <w:sz w:val="28"/>
          <w:szCs w:val="28"/>
          <w:lang w:val="uk-UA"/>
        </w:rPr>
        <w:t>1) розробка діагностичного інструментарію виокремлення рівнів сформованості готовності педагогічних працівників до маркетингу освітніх послуг;</w:t>
      </w:r>
    </w:p>
    <w:p w:rsidR="000B0DCD" w:rsidRPr="00736318" w:rsidRDefault="000B0DCD" w:rsidP="00736318">
      <w:pPr>
        <w:pStyle w:val="32"/>
        <w:tabs>
          <w:tab w:val="left" w:pos="1134"/>
        </w:tabs>
        <w:spacing w:after="0" w:line="360" w:lineRule="auto"/>
        <w:ind w:left="0" w:firstLine="709"/>
        <w:jc w:val="both"/>
        <w:rPr>
          <w:rFonts w:ascii="Times New Roman" w:hAnsi="Times New Roman" w:cs="Times New Roman"/>
          <w:sz w:val="28"/>
          <w:szCs w:val="28"/>
          <w:lang w:val="uk-UA"/>
        </w:rPr>
      </w:pPr>
      <w:r w:rsidRPr="00736318">
        <w:rPr>
          <w:rFonts w:ascii="Times New Roman" w:hAnsi="Times New Roman" w:cs="Times New Roman"/>
          <w:sz w:val="28"/>
          <w:szCs w:val="28"/>
          <w:lang w:val="uk-UA"/>
        </w:rPr>
        <w:t>2) аналіз стану готовності педагогів до маркетингу освітніх послуг   відповідно до вказаних критеріїв, показників та рівнів.</w:t>
      </w:r>
    </w:p>
    <w:p w:rsidR="000B0DCD" w:rsidRPr="00736318" w:rsidRDefault="000B0DCD" w:rsidP="00736318">
      <w:pPr>
        <w:pStyle w:val="a3"/>
        <w:tabs>
          <w:tab w:val="left" w:pos="1134"/>
        </w:tabs>
        <w:spacing w:line="360" w:lineRule="auto"/>
        <w:ind w:left="0" w:firstLine="709"/>
        <w:jc w:val="both"/>
      </w:pPr>
      <w:r w:rsidRPr="00736318">
        <w:t>Оцінка рівня готовності педагогічних пр</w:t>
      </w:r>
      <w:r w:rsidR="00BA27C0">
        <w:t>а</w:t>
      </w:r>
      <w:r w:rsidRPr="00736318">
        <w:t>цівників до адаптивного управління здійснювалася згідно з розробленою структурою цього професійного утворення: компонентами, критеріями і їх показниками, які  були проаналізовані в підрозділах 1.2. та 1.3 нашої роботи.</w:t>
      </w:r>
    </w:p>
    <w:p w:rsidR="000B0DCD" w:rsidRPr="00736318" w:rsidRDefault="000B0DCD" w:rsidP="00736318">
      <w:pPr>
        <w:pStyle w:val="a3"/>
        <w:tabs>
          <w:tab w:val="left" w:pos="1134"/>
        </w:tabs>
        <w:spacing w:line="360" w:lineRule="auto"/>
        <w:ind w:left="0" w:firstLine="709"/>
        <w:jc w:val="both"/>
      </w:pPr>
      <w:r w:rsidRPr="00736318">
        <w:t xml:space="preserve">З урахуванням виокремлених </w:t>
      </w:r>
      <w:r w:rsidRPr="00736318">
        <w:rPr>
          <w:spacing w:val="1"/>
        </w:rPr>
        <w:t xml:space="preserve"> </w:t>
      </w:r>
      <w:r w:rsidRPr="00736318">
        <w:t>нами</w:t>
      </w:r>
      <w:r w:rsidRPr="00736318">
        <w:rPr>
          <w:spacing w:val="1"/>
        </w:rPr>
        <w:t xml:space="preserve"> </w:t>
      </w:r>
      <w:r w:rsidRPr="00736318">
        <w:t>складників</w:t>
      </w:r>
      <w:r w:rsidRPr="00736318">
        <w:rPr>
          <w:spacing w:val="1"/>
        </w:rPr>
        <w:t xml:space="preserve"> </w:t>
      </w:r>
      <w:r w:rsidRPr="00736318">
        <w:t>розвитку</w:t>
      </w:r>
      <w:r w:rsidRPr="00736318">
        <w:rPr>
          <w:spacing w:val="1"/>
        </w:rPr>
        <w:t xml:space="preserve"> </w:t>
      </w:r>
      <w:r w:rsidRPr="00736318">
        <w:t>готовності</w:t>
      </w:r>
      <w:r w:rsidRPr="00736318">
        <w:rPr>
          <w:spacing w:val="1"/>
        </w:rPr>
        <w:t xml:space="preserve"> </w:t>
      </w:r>
      <w:r w:rsidRPr="00736318">
        <w:t>управлінців ЗДО до</w:t>
      </w:r>
      <w:r w:rsidRPr="00736318">
        <w:rPr>
          <w:spacing w:val="1"/>
        </w:rPr>
        <w:t xml:space="preserve"> </w:t>
      </w:r>
      <w:r w:rsidRPr="00736318">
        <w:t>маркетингу</w:t>
      </w:r>
      <w:r w:rsidRPr="00736318">
        <w:rPr>
          <w:spacing w:val="1"/>
        </w:rPr>
        <w:t xml:space="preserve"> </w:t>
      </w:r>
      <w:r w:rsidRPr="00736318">
        <w:t>освітніх</w:t>
      </w:r>
      <w:r w:rsidRPr="00736318">
        <w:rPr>
          <w:spacing w:val="1"/>
        </w:rPr>
        <w:t xml:space="preserve"> </w:t>
      </w:r>
      <w:r w:rsidRPr="00736318">
        <w:t>послуг ми обрали методики, які характеризуються надійністю та</w:t>
      </w:r>
      <w:r w:rsidRPr="00736318">
        <w:rPr>
          <w:spacing w:val="1"/>
        </w:rPr>
        <w:t xml:space="preserve"> </w:t>
      </w:r>
      <w:r w:rsidRPr="00736318">
        <w:t xml:space="preserve">валідністю та узгоджені з метою та </w:t>
      </w:r>
      <w:r w:rsidRPr="00736318">
        <w:lastRenderedPageBreak/>
        <w:t xml:space="preserve">завданнями дослідження. </w:t>
      </w:r>
    </w:p>
    <w:p w:rsidR="000B0DCD" w:rsidRPr="00736318" w:rsidRDefault="000B0DCD" w:rsidP="00736318">
      <w:pPr>
        <w:pStyle w:val="a3"/>
        <w:tabs>
          <w:tab w:val="left" w:pos="1134"/>
        </w:tabs>
        <w:spacing w:line="360" w:lineRule="auto"/>
        <w:ind w:left="0" w:firstLine="709"/>
        <w:jc w:val="both"/>
      </w:pPr>
      <w:r w:rsidRPr="00736318">
        <w:t xml:space="preserve">Вивчення </w:t>
      </w:r>
      <w:r w:rsidRPr="00736318">
        <w:rPr>
          <w:i/>
        </w:rPr>
        <w:t>мотиваційного компоненту</w:t>
      </w:r>
      <w:r w:rsidRPr="00736318">
        <w:rPr>
          <w:i/>
          <w:spacing w:val="1"/>
        </w:rPr>
        <w:t xml:space="preserve"> </w:t>
      </w:r>
      <w:r w:rsidRPr="00736318">
        <w:t>готовності</w:t>
      </w:r>
      <w:r w:rsidRPr="00736318">
        <w:rPr>
          <w:spacing w:val="1"/>
        </w:rPr>
        <w:t xml:space="preserve"> було спрямовано на </w:t>
      </w:r>
      <w:r w:rsidRPr="00736318">
        <w:t>дослідження сукупності мотивів,</w:t>
      </w:r>
      <w:r w:rsidRPr="00736318">
        <w:rPr>
          <w:spacing w:val="1"/>
        </w:rPr>
        <w:t xml:space="preserve"> які </w:t>
      </w:r>
      <w:r w:rsidRPr="00736318">
        <w:t>адекватні</w:t>
      </w:r>
      <w:r w:rsidRPr="00736318">
        <w:rPr>
          <w:spacing w:val="1"/>
        </w:rPr>
        <w:t xml:space="preserve"> </w:t>
      </w:r>
      <w:r w:rsidRPr="00736318">
        <w:t>цілям</w:t>
      </w:r>
      <w:r w:rsidRPr="00736318">
        <w:rPr>
          <w:spacing w:val="1"/>
        </w:rPr>
        <w:t xml:space="preserve"> </w:t>
      </w:r>
      <w:r w:rsidRPr="00736318">
        <w:t>та</w:t>
      </w:r>
      <w:r w:rsidRPr="00736318">
        <w:rPr>
          <w:spacing w:val="1"/>
        </w:rPr>
        <w:t xml:space="preserve"> </w:t>
      </w:r>
      <w:r w:rsidRPr="00736318">
        <w:t>завданням</w:t>
      </w:r>
      <w:r w:rsidRPr="00736318">
        <w:rPr>
          <w:spacing w:val="1"/>
        </w:rPr>
        <w:t xml:space="preserve"> </w:t>
      </w:r>
      <w:r w:rsidRPr="00736318">
        <w:t>маркетингу</w:t>
      </w:r>
      <w:r w:rsidRPr="00736318">
        <w:rPr>
          <w:spacing w:val="-5"/>
        </w:rPr>
        <w:t xml:space="preserve"> </w:t>
      </w:r>
      <w:r w:rsidRPr="00736318">
        <w:t>освітніх</w:t>
      </w:r>
      <w:r w:rsidRPr="00736318">
        <w:rPr>
          <w:spacing w:val="-1"/>
        </w:rPr>
        <w:t xml:space="preserve"> </w:t>
      </w:r>
      <w:r w:rsidRPr="00736318">
        <w:t>послуг:</w:t>
      </w:r>
    </w:p>
    <w:p w:rsidR="000B0DCD" w:rsidRPr="00736318" w:rsidRDefault="000B0DCD" w:rsidP="00736318">
      <w:pPr>
        <w:pStyle w:val="a5"/>
        <w:numPr>
          <w:ilvl w:val="0"/>
          <w:numId w:val="8"/>
        </w:numPr>
        <w:tabs>
          <w:tab w:val="left" w:pos="432"/>
          <w:tab w:val="left" w:pos="1134"/>
        </w:tabs>
        <w:spacing w:line="360" w:lineRule="auto"/>
        <w:ind w:left="0" w:firstLine="709"/>
        <w:rPr>
          <w:sz w:val="28"/>
          <w:szCs w:val="28"/>
        </w:rPr>
      </w:pPr>
      <w:r w:rsidRPr="00736318">
        <w:rPr>
          <w:i/>
          <w:sz w:val="28"/>
          <w:szCs w:val="28"/>
        </w:rPr>
        <w:t>соціальні</w:t>
      </w:r>
      <w:r w:rsidRPr="00736318">
        <w:rPr>
          <w:i/>
          <w:spacing w:val="1"/>
          <w:sz w:val="28"/>
          <w:szCs w:val="28"/>
        </w:rPr>
        <w:t xml:space="preserve"> </w:t>
      </w:r>
      <w:r w:rsidRPr="00736318">
        <w:rPr>
          <w:i/>
          <w:sz w:val="28"/>
          <w:szCs w:val="28"/>
        </w:rPr>
        <w:t>мотиви:</w:t>
      </w:r>
      <w:r w:rsidRPr="00736318">
        <w:rPr>
          <w:i/>
          <w:spacing w:val="1"/>
          <w:sz w:val="28"/>
          <w:szCs w:val="28"/>
        </w:rPr>
        <w:t xml:space="preserve"> </w:t>
      </w:r>
      <w:r w:rsidRPr="00736318">
        <w:rPr>
          <w:sz w:val="28"/>
          <w:szCs w:val="28"/>
        </w:rPr>
        <w:t>наміри</w:t>
      </w:r>
      <w:r w:rsidRPr="00736318">
        <w:rPr>
          <w:spacing w:val="1"/>
          <w:sz w:val="28"/>
          <w:szCs w:val="28"/>
        </w:rPr>
        <w:t xml:space="preserve"> </w:t>
      </w:r>
      <w:r w:rsidRPr="00736318">
        <w:rPr>
          <w:sz w:val="28"/>
          <w:szCs w:val="28"/>
        </w:rPr>
        <w:t>оптимального вирішення</w:t>
      </w:r>
      <w:r w:rsidRPr="00736318">
        <w:rPr>
          <w:spacing w:val="1"/>
          <w:sz w:val="28"/>
          <w:szCs w:val="28"/>
        </w:rPr>
        <w:t xml:space="preserve"> </w:t>
      </w:r>
      <w:r w:rsidRPr="00736318">
        <w:rPr>
          <w:sz w:val="28"/>
          <w:szCs w:val="28"/>
        </w:rPr>
        <w:t>проблем</w:t>
      </w:r>
      <w:r w:rsidRPr="00736318">
        <w:rPr>
          <w:spacing w:val="1"/>
          <w:sz w:val="28"/>
          <w:szCs w:val="28"/>
        </w:rPr>
        <w:t xml:space="preserve"> </w:t>
      </w:r>
      <w:r w:rsidRPr="00736318">
        <w:rPr>
          <w:sz w:val="28"/>
          <w:szCs w:val="28"/>
        </w:rPr>
        <w:t>діяльності</w:t>
      </w:r>
      <w:r w:rsidRPr="00736318">
        <w:rPr>
          <w:spacing w:val="1"/>
          <w:sz w:val="28"/>
          <w:szCs w:val="28"/>
        </w:rPr>
        <w:t xml:space="preserve"> </w:t>
      </w:r>
      <w:r w:rsidRPr="00736318">
        <w:rPr>
          <w:sz w:val="28"/>
          <w:szCs w:val="28"/>
        </w:rPr>
        <w:t>ЗДО на</w:t>
      </w:r>
      <w:r w:rsidRPr="00736318">
        <w:rPr>
          <w:spacing w:val="1"/>
          <w:sz w:val="28"/>
          <w:szCs w:val="28"/>
        </w:rPr>
        <w:t xml:space="preserve"> </w:t>
      </w:r>
      <w:r w:rsidRPr="00736318">
        <w:rPr>
          <w:sz w:val="28"/>
          <w:szCs w:val="28"/>
        </w:rPr>
        <w:t>освітньому ринку</w:t>
      </w:r>
      <w:r w:rsidRPr="00736318">
        <w:rPr>
          <w:spacing w:val="1"/>
          <w:sz w:val="28"/>
          <w:szCs w:val="28"/>
        </w:rPr>
        <w:t xml:space="preserve"> </w:t>
      </w:r>
      <w:r w:rsidRPr="00736318">
        <w:rPr>
          <w:sz w:val="28"/>
          <w:szCs w:val="28"/>
        </w:rPr>
        <w:t>послуг;</w:t>
      </w:r>
      <w:r w:rsidRPr="00736318">
        <w:rPr>
          <w:spacing w:val="1"/>
          <w:sz w:val="28"/>
          <w:szCs w:val="28"/>
        </w:rPr>
        <w:t xml:space="preserve"> </w:t>
      </w:r>
      <w:r w:rsidRPr="00736318">
        <w:rPr>
          <w:sz w:val="28"/>
          <w:szCs w:val="28"/>
        </w:rPr>
        <w:t>бажання створення і просування на ринку освітніх послуг інноваційний освітній заклад;</w:t>
      </w:r>
    </w:p>
    <w:p w:rsidR="000B0DCD" w:rsidRPr="00736318" w:rsidRDefault="000B0DCD" w:rsidP="00736318">
      <w:pPr>
        <w:pStyle w:val="a5"/>
        <w:numPr>
          <w:ilvl w:val="0"/>
          <w:numId w:val="8"/>
        </w:numPr>
        <w:tabs>
          <w:tab w:val="left" w:pos="432"/>
          <w:tab w:val="left" w:pos="1134"/>
        </w:tabs>
        <w:spacing w:line="360" w:lineRule="auto"/>
        <w:ind w:left="0" w:firstLine="709"/>
        <w:rPr>
          <w:sz w:val="28"/>
          <w:szCs w:val="28"/>
        </w:rPr>
      </w:pPr>
      <w:r w:rsidRPr="00736318">
        <w:rPr>
          <w:i/>
          <w:sz w:val="28"/>
          <w:szCs w:val="28"/>
        </w:rPr>
        <w:t>власне</w:t>
      </w:r>
      <w:r w:rsidRPr="00736318">
        <w:rPr>
          <w:i/>
          <w:spacing w:val="1"/>
          <w:sz w:val="28"/>
          <w:szCs w:val="28"/>
        </w:rPr>
        <w:t xml:space="preserve"> </w:t>
      </w:r>
      <w:r w:rsidRPr="00736318">
        <w:rPr>
          <w:i/>
          <w:sz w:val="28"/>
          <w:szCs w:val="28"/>
        </w:rPr>
        <w:t>управлінські</w:t>
      </w:r>
      <w:r w:rsidRPr="00736318">
        <w:rPr>
          <w:i/>
          <w:spacing w:val="1"/>
          <w:sz w:val="28"/>
          <w:szCs w:val="28"/>
        </w:rPr>
        <w:t xml:space="preserve"> </w:t>
      </w:r>
      <w:r w:rsidRPr="00736318">
        <w:rPr>
          <w:i/>
          <w:sz w:val="28"/>
          <w:szCs w:val="28"/>
        </w:rPr>
        <w:t>мотиви:</w:t>
      </w:r>
      <w:r w:rsidRPr="00736318">
        <w:rPr>
          <w:i/>
          <w:spacing w:val="1"/>
          <w:sz w:val="28"/>
          <w:szCs w:val="28"/>
        </w:rPr>
        <w:t xml:space="preserve"> </w:t>
      </w:r>
      <w:r w:rsidRPr="00736318">
        <w:rPr>
          <w:sz w:val="28"/>
          <w:szCs w:val="28"/>
        </w:rPr>
        <w:t>бажання успішно управляти ЗДО;</w:t>
      </w:r>
      <w:r w:rsidRPr="00736318">
        <w:rPr>
          <w:spacing w:val="1"/>
          <w:sz w:val="28"/>
          <w:szCs w:val="28"/>
        </w:rPr>
        <w:t xml:space="preserve"> </w:t>
      </w:r>
      <w:r w:rsidRPr="00736318">
        <w:rPr>
          <w:sz w:val="28"/>
          <w:szCs w:val="28"/>
        </w:rPr>
        <w:t>наміри упроваджувати</w:t>
      </w:r>
      <w:r w:rsidRPr="00736318">
        <w:rPr>
          <w:spacing w:val="1"/>
          <w:sz w:val="28"/>
          <w:szCs w:val="28"/>
        </w:rPr>
        <w:t xml:space="preserve"> </w:t>
      </w:r>
      <w:r w:rsidRPr="00736318">
        <w:rPr>
          <w:sz w:val="28"/>
          <w:szCs w:val="28"/>
        </w:rPr>
        <w:t>нові</w:t>
      </w:r>
      <w:r w:rsidRPr="00736318">
        <w:rPr>
          <w:spacing w:val="1"/>
          <w:sz w:val="28"/>
          <w:szCs w:val="28"/>
        </w:rPr>
        <w:t xml:space="preserve"> </w:t>
      </w:r>
      <w:r w:rsidRPr="00736318">
        <w:rPr>
          <w:sz w:val="28"/>
          <w:szCs w:val="28"/>
        </w:rPr>
        <w:t>програми</w:t>
      </w:r>
      <w:r w:rsidRPr="00736318">
        <w:rPr>
          <w:spacing w:val="1"/>
          <w:sz w:val="28"/>
          <w:szCs w:val="28"/>
        </w:rPr>
        <w:t xml:space="preserve"> </w:t>
      </w:r>
      <w:r w:rsidRPr="00736318">
        <w:rPr>
          <w:sz w:val="28"/>
          <w:szCs w:val="28"/>
        </w:rPr>
        <w:t>та</w:t>
      </w:r>
      <w:r w:rsidRPr="00736318">
        <w:rPr>
          <w:spacing w:val="1"/>
          <w:sz w:val="28"/>
          <w:szCs w:val="28"/>
        </w:rPr>
        <w:t xml:space="preserve"> </w:t>
      </w:r>
      <w:r w:rsidRPr="00736318">
        <w:rPr>
          <w:sz w:val="28"/>
          <w:szCs w:val="28"/>
        </w:rPr>
        <w:t>технології</w:t>
      </w:r>
      <w:r w:rsidRPr="00736318">
        <w:rPr>
          <w:spacing w:val="8"/>
          <w:sz w:val="28"/>
          <w:szCs w:val="28"/>
        </w:rPr>
        <w:t xml:space="preserve"> </w:t>
      </w:r>
      <w:r w:rsidRPr="00736318">
        <w:rPr>
          <w:sz w:val="28"/>
          <w:szCs w:val="28"/>
        </w:rPr>
        <w:t>з</w:t>
      </w:r>
      <w:r w:rsidRPr="00736318">
        <w:rPr>
          <w:spacing w:val="4"/>
          <w:sz w:val="28"/>
          <w:szCs w:val="28"/>
        </w:rPr>
        <w:t xml:space="preserve"> </w:t>
      </w:r>
      <w:r w:rsidRPr="00736318">
        <w:rPr>
          <w:sz w:val="28"/>
          <w:szCs w:val="28"/>
        </w:rPr>
        <w:t>метою</w:t>
      </w:r>
      <w:r w:rsidRPr="00736318">
        <w:rPr>
          <w:spacing w:val="6"/>
          <w:sz w:val="28"/>
          <w:szCs w:val="28"/>
        </w:rPr>
        <w:t xml:space="preserve"> </w:t>
      </w:r>
      <w:r w:rsidRPr="00736318">
        <w:rPr>
          <w:sz w:val="28"/>
          <w:szCs w:val="28"/>
        </w:rPr>
        <w:t>активної</w:t>
      </w:r>
      <w:r w:rsidRPr="00736318">
        <w:rPr>
          <w:spacing w:val="9"/>
          <w:sz w:val="28"/>
          <w:szCs w:val="28"/>
        </w:rPr>
        <w:t xml:space="preserve"> </w:t>
      </w:r>
      <w:r w:rsidRPr="00736318">
        <w:rPr>
          <w:sz w:val="28"/>
          <w:szCs w:val="28"/>
        </w:rPr>
        <w:t>реалізації</w:t>
      </w:r>
      <w:r w:rsidRPr="00736318">
        <w:rPr>
          <w:spacing w:val="9"/>
          <w:sz w:val="28"/>
          <w:szCs w:val="28"/>
        </w:rPr>
        <w:t xml:space="preserve"> </w:t>
      </w:r>
      <w:r w:rsidRPr="00736318">
        <w:rPr>
          <w:sz w:val="28"/>
          <w:szCs w:val="28"/>
        </w:rPr>
        <w:t>освітніх</w:t>
      </w:r>
      <w:r w:rsidRPr="00736318">
        <w:rPr>
          <w:spacing w:val="21"/>
          <w:sz w:val="28"/>
          <w:szCs w:val="28"/>
        </w:rPr>
        <w:t xml:space="preserve"> </w:t>
      </w:r>
      <w:r w:rsidRPr="00736318">
        <w:rPr>
          <w:sz w:val="28"/>
          <w:szCs w:val="28"/>
        </w:rPr>
        <w:t>послуг;</w:t>
      </w:r>
    </w:p>
    <w:p w:rsidR="000B0DCD" w:rsidRPr="00736318" w:rsidRDefault="000B0DCD" w:rsidP="00736318">
      <w:pPr>
        <w:pStyle w:val="a5"/>
        <w:numPr>
          <w:ilvl w:val="0"/>
          <w:numId w:val="8"/>
        </w:numPr>
        <w:tabs>
          <w:tab w:val="left" w:pos="432"/>
          <w:tab w:val="left" w:pos="1134"/>
        </w:tabs>
        <w:spacing w:line="360" w:lineRule="auto"/>
        <w:ind w:left="0" w:firstLine="709"/>
        <w:rPr>
          <w:sz w:val="28"/>
          <w:szCs w:val="28"/>
        </w:rPr>
      </w:pPr>
      <w:r w:rsidRPr="00736318">
        <w:rPr>
          <w:i/>
          <w:sz w:val="28"/>
          <w:szCs w:val="28"/>
        </w:rPr>
        <w:t>престижні</w:t>
      </w:r>
      <w:r w:rsidRPr="00736318">
        <w:rPr>
          <w:i/>
          <w:spacing w:val="1"/>
          <w:sz w:val="28"/>
          <w:szCs w:val="28"/>
        </w:rPr>
        <w:t xml:space="preserve"> </w:t>
      </w:r>
      <w:r w:rsidRPr="00736318">
        <w:rPr>
          <w:i/>
          <w:sz w:val="28"/>
          <w:szCs w:val="28"/>
        </w:rPr>
        <w:t>мотиви:</w:t>
      </w:r>
      <w:r w:rsidRPr="00736318">
        <w:rPr>
          <w:i/>
          <w:spacing w:val="1"/>
          <w:sz w:val="28"/>
          <w:szCs w:val="28"/>
        </w:rPr>
        <w:t xml:space="preserve"> </w:t>
      </w:r>
      <w:r w:rsidRPr="00736318">
        <w:rPr>
          <w:sz w:val="28"/>
          <w:szCs w:val="28"/>
        </w:rPr>
        <w:t>бажання</w:t>
      </w:r>
      <w:r w:rsidRPr="00736318">
        <w:rPr>
          <w:spacing w:val="1"/>
          <w:sz w:val="28"/>
          <w:szCs w:val="28"/>
        </w:rPr>
        <w:t xml:space="preserve"> </w:t>
      </w:r>
      <w:r w:rsidRPr="00736318">
        <w:rPr>
          <w:sz w:val="28"/>
          <w:szCs w:val="28"/>
        </w:rPr>
        <w:t>представлення</w:t>
      </w:r>
      <w:r w:rsidRPr="00736318">
        <w:rPr>
          <w:spacing w:val="1"/>
          <w:sz w:val="28"/>
          <w:szCs w:val="28"/>
        </w:rPr>
        <w:t xml:space="preserve"> </w:t>
      </w:r>
      <w:r w:rsidRPr="00736318">
        <w:rPr>
          <w:sz w:val="28"/>
          <w:szCs w:val="28"/>
        </w:rPr>
        <w:t>широкому</w:t>
      </w:r>
      <w:r w:rsidRPr="00736318">
        <w:rPr>
          <w:spacing w:val="1"/>
          <w:sz w:val="28"/>
          <w:szCs w:val="28"/>
        </w:rPr>
        <w:t xml:space="preserve"> </w:t>
      </w:r>
      <w:r w:rsidRPr="00736318">
        <w:rPr>
          <w:sz w:val="28"/>
          <w:szCs w:val="28"/>
        </w:rPr>
        <w:t>загалу</w:t>
      </w:r>
      <w:r w:rsidRPr="00736318">
        <w:rPr>
          <w:spacing w:val="1"/>
          <w:sz w:val="28"/>
          <w:szCs w:val="28"/>
        </w:rPr>
        <w:t xml:space="preserve"> </w:t>
      </w:r>
      <w:r w:rsidRPr="00736318">
        <w:rPr>
          <w:sz w:val="28"/>
          <w:szCs w:val="28"/>
        </w:rPr>
        <w:t>успіхи</w:t>
      </w:r>
      <w:r w:rsidRPr="00736318">
        <w:rPr>
          <w:spacing w:val="1"/>
          <w:sz w:val="28"/>
          <w:szCs w:val="28"/>
        </w:rPr>
        <w:t xml:space="preserve"> </w:t>
      </w:r>
      <w:r w:rsidRPr="00736318">
        <w:rPr>
          <w:sz w:val="28"/>
          <w:szCs w:val="28"/>
        </w:rPr>
        <w:t>в</w:t>
      </w:r>
      <w:r w:rsidRPr="00736318">
        <w:rPr>
          <w:spacing w:val="1"/>
          <w:sz w:val="28"/>
          <w:szCs w:val="28"/>
        </w:rPr>
        <w:t xml:space="preserve"> </w:t>
      </w:r>
      <w:r w:rsidRPr="00736318">
        <w:rPr>
          <w:sz w:val="28"/>
          <w:szCs w:val="28"/>
        </w:rPr>
        <w:t>діяльності</w:t>
      </w:r>
      <w:r w:rsidRPr="00736318">
        <w:rPr>
          <w:spacing w:val="1"/>
          <w:sz w:val="28"/>
          <w:szCs w:val="28"/>
        </w:rPr>
        <w:t xml:space="preserve"> закладу освіти</w:t>
      </w:r>
      <w:r w:rsidRPr="00736318">
        <w:rPr>
          <w:sz w:val="28"/>
          <w:szCs w:val="28"/>
        </w:rPr>
        <w:t>;</w:t>
      </w:r>
      <w:r w:rsidRPr="00736318">
        <w:rPr>
          <w:spacing w:val="71"/>
          <w:sz w:val="28"/>
          <w:szCs w:val="28"/>
        </w:rPr>
        <w:t xml:space="preserve"> </w:t>
      </w:r>
      <w:r w:rsidRPr="00736318">
        <w:rPr>
          <w:sz w:val="28"/>
          <w:szCs w:val="28"/>
        </w:rPr>
        <w:t>прагнення</w:t>
      </w:r>
      <w:r w:rsidRPr="00736318">
        <w:rPr>
          <w:spacing w:val="71"/>
          <w:sz w:val="28"/>
          <w:szCs w:val="28"/>
        </w:rPr>
        <w:t xml:space="preserve"> </w:t>
      </w:r>
      <w:r w:rsidRPr="00736318">
        <w:rPr>
          <w:sz w:val="28"/>
          <w:szCs w:val="28"/>
        </w:rPr>
        <w:t>ствердження</w:t>
      </w:r>
      <w:r w:rsidRPr="00736318">
        <w:rPr>
          <w:spacing w:val="71"/>
          <w:sz w:val="28"/>
          <w:szCs w:val="28"/>
        </w:rPr>
        <w:t xml:space="preserve"> </w:t>
      </w:r>
      <w:r w:rsidRPr="00736318">
        <w:rPr>
          <w:sz w:val="28"/>
          <w:szCs w:val="28"/>
        </w:rPr>
        <w:t>за</w:t>
      </w:r>
      <w:r w:rsidRPr="00736318">
        <w:rPr>
          <w:spacing w:val="1"/>
          <w:sz w:val="28"/>
          <w:szCs w:val="28"/>
        </w:rPr>
        <w:t xml:space="preserve"> </w:t>
      </w:r>
      <w:r w:rsidRPr="00736318">
        <w:rPr>
          <w:sz w:val="28"/>
          <w:szCs w:val="28"/>
        </w:rPr>
        <w:t>рахунок</w:t>
      </w:r>
      <w:r w:rsidRPr="00736318">
        <w:rPr>
          <w:spacing w:val="1"/>
          <w:sz w:val="28"/>
          <w:szCs w:val="28"/>
        </w:rPr>
        <w:t xml:space="preserve"> </w:t>
      </w:r>
      <w:r w:rsidRPr="00736318">
        <w:rPr>
          <w:sz w:val="28"/>
          <w:szCs w:val="28"/>
        </w:rPr>
        <w:t>привабливого іміджу;</w:t>
      </w:r>
      <w:r w:rsidRPr="00736318">
        <w:rPr>
          <w:spacing w:val="70"/>
          <w:sz w:val="28"/>
          <w:szCs w:val="28"/>
        </w:rPr>
        <w:t xml:space="preserve"> </w:t>
      </w:r>
      <w:r w:rsidRPr="00736318">
        <w:rPr>
          <w:sz w:val="28"/>
          <w:szCs w:val="28"/>
        </w:rPr>
        <w:t>бажання</w:t>
      </w:r>
      <w:r w:rsidRPr="00736318">
        <w:rPr>
          <w:spacing w:val="71"/>
          <w:sz w:val="28"/>
          <w:szCs w:val="28"/>
        </w:rPr>
        <w:t xml:space="preserve"> </w:t>
      </w:r>
      <w:r w:rsidRPr="00736318">
        <w:rPr>
          <w:sz w:val="28"/>
          <w:szCs w:val="28"/>
        </w:rPr>
        <w:t>підвищення</w:t>
      </w:r>
      <w:r w:rsidRPr="00736318">
        <w:rPr>
          <w:spacing w:val="1"/>
          <w:sz w:val="28"/>
          <w:szCs w:val="28"/>
        </w:rPr>
        <w:t xml:space="preserve"> </w:t>
      </w:r>
      <w:r w:rsidRPr="00736318">
        <w:rPr>
          <w:sz w:val="28"/>
          <w:szCs w:val="28"/>
        </w:rPr>
        <w:t>престижу</w:t>
      </w:r>
      <w:r w:rsidRPr="00736318">
        <w:rPr>
          <w:spacing w:val="7"/>
          <w:sz w:val="28"/>
          <w:szCs w:val="28"/>
        </w:rPr>
        <w:t xml:space="preserve"> </w:t>
      </w:r>
      <w:r w:rsidRPr="00736318">
        <w:rPr>
          <w:sz w:val="28"/>
          <w:szCs w:val="28"/>
        </w:rPr>
        <w:t>ЗДО в</w:t>
      </w:r>
      <w:r w:rsidRPr="00736318">
        <w:rPr>
          <w:spacing w:val="1"/>
          <w:sz w:val="28"/>
          <w:szCs w:val="28"/>
        </w:rPr>
        <w:t xml:space="preserve"> </w:t>
      </w:r>
      <w:r w:rsidRPr="00736318">
        <w:rPr>
          <w:sz w:val="28"/>
          <w:szCs w:val="28"/>
        </w:rPr>
        <w:t>суспільстві;</w:t>
      </w:r>
    </w:p>
    <w:p w:rsidR="000B0DCD" w:rsidRPr="00736318" w:rsidRDefault="000B0DCD" w:rsidP="00736318">
      <w:pPr>
        <w:pStyle w:val="a5"/>
        <w:numPr>
          <w:ilvl w:val="0"/>
          <w:numId w:val="8"/>
        </w:numPr>
        <w:tabs>
          <w:tab w:val="left" w:pos="432"/>
          <w:tab w:val="left" w:pos="1134"/>
        </w:tabs>
        <w:spacing w:line="360" w:lineRule="auto"/>
        <w:ind w:left="0" w:firstLine="709"/>
        <w:rPr>
          <w:sz w:val="28"/>
          <w:szCs w:val="28"/>
        </w:rPr>
      </w:pPr>
      <w:r w:rsidRPr="00736318">
        <w:rPr>
          <w:i/>
          <w:sz w:val="28"/>
          <w:szCs w:val="28"/>
        </w:rPr>
        <w:t>мотиви</w:t>
      </w:r>
      <w:r w:rsidRPr="00736318">
        <w:rPr>
          <w:i/>
          <w:spacing w:val="1"/>
          <w:sz w:val="28"/>
          <w:szCs w:val="28"/>
        </w:rPr>
        <w:t xml:space="preserve"> </w:t>
      </w:r>
      <w:r w:rsidRPr="00736318">
        <w:rPr>
          <w:i/>
          <w:sz w:val="28"/>
          <w:szCs w:val="28"/>
        </w:rPr>
        <w:t>особистісного</w:t>
      </w:r>
      <w:r w:rsidRPr="00736318">
        <w:rPr>
          <w:i/>
          <w:spacing w:val="1"/>
          <w:sz w:val="28"/>
          <w:szCs w:val="28"/>
        </w:rPr>
        <w:t xml:space="preserve"> </w:t>
      </w:r>
      <w:r w:rsidRPr="00736318">
        <w:rPr>
          <w:i/>
          <w:sz w:val="28"/>
          <w:szCs w:val="28"/>
        </w:rPr>
        <w:t>та</w:t>
      </w:r>
      <w:r w:rsidRPr="00736318">
        <w:rPr>
          <w:i/>
          <w:spacing w:val="1"/>
          <w:sz w:val="28"/>
          <w:szCs w:val="28"/>
        </w:rPr>
        <w:t xml:space="preserve"> </w:t>
      </w:r>
      <w:r w:rsidRPr="00736318">
        <w:rPr>
          <w:i/>
          <w:sz w:val="28"/>
          <w:szCs w:val="28"/>
        </w:rPr>
        <w:t>професійного</w:t>
      </w:r>
      <w:r w:rsidRPr="00736318">
        <w:rPr>
          <w:i/>
          <w:spacing w:val="71"/>
          <w:sz w:val="28"/>
          <w:szCs w:val="28"/>
        </w:rPr>
        <w:t xml:space="preserve"> </w:t>
      </w:r>
      <w:proofErr w:type="spellStart"/>
      <w:r w:rsidRPr="00736318">
        <w:rPr>
          <w:i/>
          <w:sz w:val="28"/>
          <w:szCs w:val="28"/>
        </w:rPr>
        <w:t>самоудосконалення</w:t>
      </w:r>
      <w:proofErr w:type="spellEnd"/>
      <w:r w:rsidRPr="00736318">
        <w:rPr>
          <w:i/>
          <w:sz w:val="28"/>
          <w:szCs w:val="28"/>
        </w:rPr>
        <w:t>:</w:t>
      </w:r>
      <w:r w:rsidRPr="00736318">
        <w:rPr>
          <w:i/>
          <w:spacing w:val="71"/>
          <w:sz w:val="28"/>
          <w:szCs w:val="28"/>
        </w:rPr>
        <w:t xml:space="preserve"> </w:t>
      </w:r>
      <w:r w:rsidRPr="00736318">
        <w:rPr>
          <w:sz w:val="28"/>
          <w:szCs w:val="28"/>
        </w:rPr>
        <w:t>прагнення</w:t>
      </w:r>
      <w:r w:rsidRPr="00736318">
        <w:rPr>
          <w:spacing w:val="1"/>
          <w:sz w:val="28"/>
          <w:szCs w:val="28"/>
        </w:rPr>
        <w:t xml:space="preserve">  знати </w:t>
      </w:r>
      <w:r w:rsidRPr="00736318">
        <w:rPr>
          <w:sz w:val="28"/>
          <w:szCs w:val="28"/>
        </w:rPr>
        <w:t>методику</w:t>
      </w:r>
      <w:r w:rsidRPr="00736318">
        <w:rPr>
          <w:spacing w:val="1"/>
          <w:sz w:val="28"/>
          <w:szCs w:val="28"/>
        </w:rPr>
        <w:t xml:space="preserve"> </w:t>
      </w:r>
      <w:r w:rsidRPr="00736318">
        <w:rPr>
          <w:sz w:val="28"/>
          <w:szCs w:val="28"/>
        </w:rPr>
        <w:t>та</w:t>
      </w:r>
      <w:r w:rsidRPr="00736318">
        <w:rPr>
          <w:spacing w:val="1"/>
          <w:sz w:val="28"/>
          <w:szCs w:val="28"/>
        </w:rPr>
        <w:t xml:space="preserve"> </w:t>
      </w:r>
      <w:r w:rsidRPr="00736318">
        <w:rPr>
          <w:sz w:val="28"/>
          <w:szCs w:val="28"/>
        </w:rPr>
        <w:t>умови</w:t>
      </w:r>
      <w:r w:rsidRPr="00736318">
        <w:rPr>
          <w:spacing w:val="1"/>
          <w:sz w:val="28"/>
          <w:szCs w:val="28"/>
        </w:rPr>
        <w:t xml:space="preserve"> </w:t>
      </w:r>
      <w:r w:rsidRPr="00736318">
        <w:rPr>
          <w:sz w:val="28"/>
          <w:szCs w:val="28"/>
        </w:rPr>
        <w:t>формування</w:t>
      </w:r>
      <w:r w:rsidRPr="00736318">
        <w:rPr>
          <w:spacing w:val="1"/>
          <w:sz w:val="28"/>
          <w:szCs w:val="28"/>
        </w:rPr>
        <w:t xml:space="preserve"> </w:t>
      </w:r>
      <w:r w:rsidRPr="00736318">
        <w:rPr>
          <w:sz w:val="28"/>
          <w:szCs w:val="28"/>
        </w:rPr>
        <w:t>привабливого</w:t>
      </w:r>
      <w:r w:rsidRPr="00736318">
        <w:rPr>
          <w:spacing w:val="1"/>
          <w:sz w:val="28"/>
          <w:szCs w:val="28"/>
        </w:rPr>
        <w:t xml:space="preserve"> </w:t>
      </w:r>
      <w:r w:rsidRPr="00736318">
        <w:rPr>
          <w:sz w:val="28"/>
          <w:szCs w:val="28"/>
        </w:rPr>
        <w:t>іміджу</w:t>
      </w:r>
      <w:r w:rsidRPr="00736318">
        <w:rPr>
          <w:spacing w:val="1"/>
          <w:sz w:val="28"/>
          <w:szCs w:val="28"/>
        </w:rPr>
        <w:t xml:space="preserve"> освітнього </w:t>
      </w:r>
      <w:r w:rsidRPr="00736318">
        <w:rPr>
          <w:sz w:val="28"/>
          <w:szCs w:val="28"/>
        </w:rPr>
        <w:t>закладу та його</w:t>
      </w:r>
      <w:r w:rsidRPr="00736318">
        <w:rPr>
          <w:spacing w:val="5"/>
          <w:sz w:val="28"/>
          <w:szCs w:val="28"/>
        </w:rPr>
        <w:t xml:space="preserve"> </w:t>
      </w:r>
      <w:r w:rsidRPr="00736318">
        <w:rPr>
          <w:sz w:val="28"/>
          <w:szCs w:val="28"/>
        </w:rPr>
        <w:t>управлінця;</w:t>
      </w:r>
    </w:p>
    <w:p w:rsidR="000B0DCD" w:rsidRPr="00736318" w:rsidRDefault="000B0DCD" w:rsidP="00736318">
      <w:pPr>
        <w:pStyle w:val="a5"/>
        <w:numPr>
          <w:ilvl w:val="0"/>
          <w:numId w:val="8"/>
        </w:numPr>
        <w:tabs>
          <w:tab w:val="left" w:pos="435"/>
          <w:tab w:val="left" w:pos="1134"/>
        </w:tabs>
        <w:spacing w:line="360" w:lineRule="auto"/>
        <w:ind w:left="0" w:firstLine="709"/>
        <w:rPr>
          <w:sz w:val="28"/>
          <w:szCs w:val="28"/>
        </w:rPr>
      </w:pPr>
      <w:r w:rsidRPr="00736318">
        <w:rPr>
          <w:i/>
          <w:sz w:val="28"/>
          <w:szCs w:val="28"/>
        </w:rPr>
        <w:t>прагматичні</w:t>
      </w:r>
      <w:r w:rsidRPr="00736318">
        <w:rPr>
          <w:i/>
          <w:spacing w:val="1"/>
          <w:sz w:val="28"/>
          <w:szCs w:val="28"/>
        </w:rPr>
        <w:t xml:space="preserve"> </w:t>
      </w:r>
      <w:r w:rsidRPr="00736318">
        <w:rPr>
          <w:i/>
          <w:sz w:val="28"/>
          <w:szCs w:val="28"/>
        </w:rPr>
        <w:t>мотиви:</w:t>
      </w:r>
      <w:r w:rsidRPr="00736318">
        <w:rPr>
          <w:i/>
          <w:spacing w:val="1"/>
          <w:sz w:val="28"/>
          <w:szCs w:val="28"/>
        </w:rPr>
        <w:t xml:space="preserve"> </w:t>
      </w:r>
      <w:r w:rsidRPr="00736318">
        <w:rPr>
          <w:sz w:val="28"/>
          <w:szCs w:val="28"/>
        </w:rPr>
        <w:t>бажання</w:t>
      </w:r>
      <w:r w:rsidRPr="00736318">
        <w:rPr>
          <w:spacing w:val="1"/>
          <w:sz w:val="28"/>
          <w:szCs w:val="28"/>
        </w:rPr>
        <w:t xml:space="preserve"> </w:t>
      </w:r>
      <w:r w:rsidRPr="00736318">
        <w:rPr>
          <w:sz w:val="28"/>
          <w:szCs w:val="28"/>
        </w:rPr>
        <w:t>отримати схвальні громадські відгуки</w:t>
      </w:r>
      <w:r w:rsidRPr="00736318">
        <w:rPr>
          <w:spacing w:val="1"/>
          <w:sz w:val="28"/>
          <w:szCs w:val="28"/>
        </w:rPr>
        <w:t xml:space="preserve"> </w:t>
      </w:r>
      <w:r w:rsidRPr="00736318">
        <w:rPr>
          <w:sz w:val="28"/>
          <w:szCs w:val="28"/>
        </w:rPr>
        <w:t>про</w:t>
      </w:r>
      <w:r w:rsidRPr="00736318">
        <w:rPr>
          <w:spacing w:val="1"/>
          <w:sz w:val="28"/>
          <w:szCs w:val="28"/>
        </w:rPr>
        <w:t xml:space="preserve"> </w:t>
      </w:r>
      <w:r w:rsidRPr="00736318">
        <w:rPr>
          <w:sz w:val="28"/>
          <w:szCs w:val="28"/>
        </w:rPr>
        <w:t>діяльність</w:t>
      </w:r>
      <w:r w:rsidRPr="00736318">
        <w:rPr>
          <w:spacing w:val="5"/>
          <w:sz w:val="28"/>
          <w:szCs w:val="28"/>
        </w:rPr>
        <w:t xml:space="preserve"> </w:t>
      </w:r>
      <w:r w:rsidRPr="00736318">
        <w:rPr>
          <w:sz w:val="28"/>
          <w:szCs w:val="28"/>
        </w:rPr>
        <w:t>керівника закладу дошкільної освіти.</w:t>
      </w:r>
    </w:p>
    <w:p w:rsidR="000B0DCD" w:rsidRPr="00736318" w:rsidRDefault="000B0DCD" w:rsidP="00736318">
      <w:pPr>
        <w:pStyle w:val="a3"/>
        <w:tabs>
          <w:tab w:val="left" w:pos="1134"/>
        </w:tabs>
        <w:spacing w:line="360" w:lineRule="auto"/>
        <w:ind w:left="0" w:firstLine="709"/>
        <w:jc w:val="both"/>
      </w:pPr>
      <w:r w:rsidRPr="00736318">
        <w:t>Дослідження мотивів</w:t>
      </w:r>
      <w:r w:rsidRPr="00736318">
        <w:rPr>
          <w:spacing w:val="40"/>
        </w:rPr>
        <w:t xml:space="preserve"> </w:t>
      </w:r>
      <w:r w:rsidRPr="00736318">
        <w:t>маркетингової</w:t>
      </w:r>
      <w:r w:rsidRPr="00736318">
        <w:rPr>
          <w:spacing w:val="41"/>
        </w:rPr>
        <w:t xml:space="preserve"> </w:t>
      </w:r>
      <w:r w:rsidRPr="00736318">
        <w:t xml:space="preserve">діяльності за </w:t>
      </w:r>
      <w:r w:rsidRPr="00736318">
        <w:rPr>
          <w:i/>
        </w:rPr>
        <w:t>мотиваційним критерієм</w:t>
      </w:r>
      <w:r w:rsidRPr="00736318">
        <w:rPr>
          <w:spacing w:val="-68"/>
        </w:rPr>
        <w:t xml:space="preserve">  </w:t>
      </w:r>
      <w:r w:rsidRPr="00736318">
        <w:t>було проведене за методикою «</w:t>
      </w:r>
      <w:r w:rsidRPr="00736318">
        <w:rPr>
          <w:i/>
        </w:rPr>
        <w:t>Мотиви професійної діяльності менеджерів дошкільних навчальних закладів</w:t>
      </w:r>
      <w:r w:rsidRPr="00736318">
        <w:t>»</w:t>
      </w:r>
      <w:r w:rsidRPr="00736318">
        <w:rPr>
          <w:spacing w:val="-2"/>
        </w:rPr>
        <w:t xml:space="preserve"> </w:t>
      </w:r>
      <w:r w:rsidRPr="00736318">
        <w:t>(О.</w:t>
      </w:r>
      <w:r w:rsidR="00DB0165">
        <w:t>І.</w:t>
      </w:r>
      <w:r w:rsidRPr="00736318">
        <w:rPr>
          <w:spacing w:val="-2"/>
        </w:rPr>
        <w:t xml:space="preserve"> </w:t>
      </w:r>
      <w:r w:rsidRPr="00736318">
        <w:t>Бондарчук,</w:t>
      </w:r>
      <w:r w:rsidRPr="00736318">
        <w:rPr>
          <w:spacing w:val="-1"/>
        </w:rPr>
        <w:t xml:space="preserve"> </w:t>
      </w:r>
      <w:r w:rsidR="00DB0165">
        <w:rPr>
          <w:spacing w:val="-1"/>
        </w:rPr>
        <w:t xml:space="preserve">                         </w:t>
      </w:r>
      <w:r w:rsidRPr="00736318">
        <w:t>Л.</w:t>
      </w:r>
      <w:r w:rsidR="00DB0165">
        <w:t>М.</w:t>
      </w:r>
      <w:r w:rsidRPr="00736318">
        <w:rPr>
          <w:spacing w:val="-2"/>
        </w:rPr>
        <w:t xml:space="preserve"> </w:t>
      </w:r>
      <w:proofErr w:type="spellStart"/>
      <w:r w:rsidRPr="00736318">
        <w:t>Карамушка</w:t>
      </w:r>
      <w:proofErr w:type="spellEnd"/>
      <w:r w:rsidRPr="00736318">
        <w:t>).</w:t>
      </w:r>
      <w:r w:rsidRPr="00736318">
        <w:rPr>
          <w:spacing w:val="-1"/>
        </w:rPr>
        <w:t xml:space="preserve"> (</w:t>
      </w:r>
      <w:r w:rsidRPr="00736318">
        <w:rPr>
          <w:i/>
        </w:rPr>
        <w:t>Додаток А</w:t>
      </w:r>
      <w:r w:rsidRPr="00736318">
        <w:t>). Респондентам пропонували</w:t>
      </w:r>
      <w:r w:rsidRPr="00736318">
        <w:rPr>
          <w:spacing w:val="1"/>
        </w:rPr>
        <w:t xml:space="preserve"> </w:t>
      </w:r>
      <w:proofErr w:type="spellStart"/>
      <w:r w:rsidRPr="00736318">
        <w:t>проранжувати</w:t>
      </w:r>
      <w:proofErr w:type="spellEnd"/>
      <w:r w:rsidRPr="00736318">
        <w:rPr>
          <w:spacing w:val="1"/>
        </w:rPr>
        <w:t xml:space="preserve"> </w:t>
      </w:r>
      <w:r w:rsidRPr="00736318">
        <w:t>комплекс репрезентованих мотивів</w:t>
      </w:r>
      <w:r w:rsidRPr="00736318">
        <w:rPr>
          <w:spacing w:val="1"/>
        </w:rPr>
        <w:t xml:space="preserve"> </w:t>
      </w:r>
      <w:r w:rsidRPr="00736318">
        <w:t>професійної</w:t>
      </w:r>
      <w:r w:rsidRPr="00736318">
        <w:rPr>
          <w:spacing w:val="1"/>
        </w:rPr>
        <w:t xml:space="preserve"> </w:t>
      </w:r>
      <w:r w:rsidRPr="00736318">
        <w:t>діяльності</w:t>
      </w:r>
      <w:r w:rsidRPr="00736318">
        <w:rPr>
          <w:spacing w:val="1"/>
        </w:rPr>
        <w:t xml:space="preserve"> </w:t>
      </w:r>
      <w:r w:rsidRPr="00736318">
        <w:t>за</w:t>
      </w:r>
      <w:r w:rsidRPr="00736318">
        <w:rPr>
          <w:spacing w:val="1"/>
        </w:rPr>
        <w:t xml:space="preserve"> </w:t>
      </w:r>
      <w:r w:rsidRPr="00736318">
        <w:t>мірою їх</w:t>
      </w:r>
      <w:r w:rsidRPr="00736318">
        <w:rPr>
          <w:spacing w:val="1"/>
        </w:rPr>
        <w:t xml:space="preserve"> </w:t>
      </w:r>
      <w:r w:rsidRPr="00736318">
        <w:t>особистої</w:t>
      </w:r>
      <w:r w:rsidRPr="00736318">
        <w:rPr>
          <w:spacing w:val="1"/>
        </w:rPr>
        <w:t xml:space="preserve"> </w:t>
      </w:r>
      <w:r w:rsidRPr="00736318">
        <w:t>важливості для</w:t>
      </w:r>
      <w:r w:rsidRPr="00736318">
        <w:rPr>
          <w:spacing w:val="1"/>
        </w:rPr>
        <w:t xml:space="preserve"> </w:t>
      </w:r>
      <w:r w:rsidRPr="00736318">
        <w:t>управлінців з визначенням найбільш</w:t>
      </w:r>
      <w:r w:rsidRPr="00736318">
        <w:rPr>
          <w:spacing w:val="10"/>
        </w:rPr>
        <w:t xml:space="preserve"> </w:t>
      </w:r>
      <w:r w:rsidRPr="00736318">
        <w:t>привабливого для</w:t>
      </w:r>
      <w:r w:rsidRPr="00736318">
        <w:rPr>
          <w:spacing w:val="10"/>
        </w:rPr>
        <w:t xml:space="preserve"> </w:t>
      </w:r>
      <w:r w:rsidRPr="00736318">
        <w:t>них</w:t>
      </w:r>
      <w:r w:rsidRPr="00736318">
        <w:rPr>
          <w:spacing w:val="11"/>
        </w:rPr>
        <w:t xml:space="preserve"> </w:t>
      </w:r>
      <w:r w:rsidRPr="00736318">
        <w:t xml:space="preserve">мотиву у порядку спадання. Під час обробки </w:t>
      </w:r>
      <w:r w:rsidRPr="00736318">
        <w:rPr>
          <w:spacing w:val="1"/>
        </w:rPr>
        <w:t xml:space="preserve"> </w:t>
      </w:r>
      <w:r w:rsidRPr="00736318">
        <w:t>результатів</w:t>
      </w:r>
      <w:r w:rsidRPr="00736318">
        <w:rPr>
          <w:spacing w:val="1"/>
        </w:rPr>
        <w:t xml:space="preserve"> </w:t>
      </w:r>
      <w:r w:rsidRPr="00736318">
        <w:t>за</w:t>
      </w:r>
      <w:r w:rsidRPr="00736318">
        <w:rPr>
          <w:spacing w:val="1"/>
        </w:rPr>
        <w:t xml:space="preserve"> </w:t>
      </w:r>
      <w:r w:rsidRPr="00736318">
        <w:t>перше</w:t>
      </w:r>
      <w:r w:rsidRPr="00736318">
        <w:rPr>
          <w:spacing w:val="1"/>
        </w:rPr>
        <w:t xml:space="preserve"> </w:t>
      </w:r>
      <w:r w:rsidRPr="00736318">
        <w:t>місце</w:t>
      </w:r>
      <w:r w:rsidRPr="00736318">
        <w:rPr>
          <w:spacing w:val="1"/>
        </w:rPr>
        <w:t xml:space="preserve"> </w:t>
      </w:r>
      <w:r w:rsidRPr="00736318">
        <w:t>мотиву</w:t>
      </w:r>
      <w:r w:rsidRPr="00736318">
        <w:rPr>
          <w:spacing w:val="1"/>
        </w:rPr>
        <w:t xml:space="preserve"> </w:t>
      </w:r>
      <w:r w:rsidRPr="00736318">
        <w:t>нараховували 18</w:t>
      </w:r>
      <w:r w:rsidRPr="00736318">
        <w:rPr>
          <w:spacing w:val="1"/>
        </w:rPr>
        <w:t xml:space="preserve"> </w:t>
      </w:r>
      <w:r w:rsidRPr="00736318">
        <w:t>балів,</w:t>
      </w:r>
      <w:r w:rsidRPr="00736318">
        <w:rPr>
          <w:spacing w:val="1"/>
        </w:rPr>
        <w:t xml:space="preserve"> </w:t>
      </w:r>
      <w:r w:rsidRPr="00736318">
        <w:t>за</w:t>
      </w:r>
      <w:r w:rsidRPr="00736318">
        <w:rPr>
          <w:spacing w:val="1"/>
        </w:rPr>
        <w:t xml:space="preserve"> </w:t>
      </w:r>
      <w:r w:rsidRPr="00736318">
        <w:t>друге</w:t>
      </w:r>
      <w:r w:rsidRPr="00736318">
        <w:rPr>
          <w:spacing w:val="1"/>
        </w:rPr>
        <w:t xml:space="preserve"> </w:t>
      </w:r>
      <w:r w:rsidRPr="00736318">
        <w:t>–</w:t>
      </w:r>
      <w:r w:rsidRPr="00736318">
        <w:rPr>
          <w:spacing w:val="1"/>
        </w:rPr>
        <w:t xml:space="preserve"> </w:t>
      </w:r>
      <w:r w:rsidRPr="00736318">
        <w:t>17,</w:t>
      </w:r>
      <w:r w:rsidRPr="00736318">
        <w:rPr>
          <w:spacing w:val="1"/>
        </w:rPr>
        <w:t xml:space="preserve"> </w:t>
      </w:r>
      <w:r w:rsidRPr="00736318">
        <w:t>за</w:t>
      </w:r>
      <w:r w:rsidRPr="00736318">
        <w:rPr>
          <w:spacing w:val="1"/>
        </w:rPr>
        <w:t xml:space="preserve"> </w:t>
      </w:r>
      <w:r w:rsidRPr="00736318">
        <w:t>третє</w:t>
      </w:r>
      <w:r w:rsidRPr="00736318">
        <w:rPr>
          <w:spacing w:val="1"/>
        </w:rPr>
        <w:t xml:space="preserve"> </w:t>
      </w:r>
      <w:r w:rsidRPr="00736318">
        <w:t>–</w:t>
      </w:r>
      <w:r w:rsidRPr="00736318">
        <w:rPr>
          <w:spacing w:val="1"/>
        </w:rPr>
        <w:t xml:space="preserve"> </w:t>
      </w:r>
      <w:r w:rsidRPr="00736318">
        <w:t>16</w:t>
      </w:r>
      <w:r w:rsidRPr="00736318">
        <w:rPr>
          <w:spacing w:val="1"/>
        </w:rPr>
        <w:t xml:space="preserve"> </w:t>
      </w:r>
      <w:r w:rsidRPr="00736318">
        <w:t>і</w:t>
      </w:r>
      <w:r w:rsidRPr="00736318">
        <w:rPr>
          <w:spacing w:val="1"/>
        </w:rPr>
        <w:t xml:space="preserve"> </w:t>
      </w:r>
      <w:r w:rsidRPr="00736318">
        <w:t>т.</w:t>
      </w:r>
      <w:r w:rsidRPr="00736318">
        <w:rPr>
          <w:spacing w:val="1"/>
        </w:rPr>
        <w:t xml:space="preserve"> </w:t>
      </w:r>
      <w:r w:rsidRPr="00736318">
        <w:t>д,</w:t>
      </w:r>
      <w:r w:rsidRPr="00736318">
        <w:rPr>
          <w:spacing w:val="1"/>
        </w:rPr>
        <w:t xml:space="preserve"> </w:t>
      </w:r>
      <w:r w:rsidRPr="00736318">
        <w:t>мотив</w:t>
      </w:r>
      <w:r w:rsidRPr="00736318">
        <w:rPr>
          <w:spacing w:val="1"/>
        </w:rPr>
        <w:t xml:space="preserve"> </w:t>
      </w:r>
      <w:r w:rsidRPr="00736318">
        <w:t>на</w:t>
      </w:r>
      <w:r w:rsidRPr="00736318">
        <w:rPr>
          <w:spacing w:val="1"/>
        </w:rPr>
        <w:t xml:space="preserve"> </w:t>
      </w:r>
      <w:r w:rsidRPr="00736318">
        <w:t>останньому,</w:t>
      </w:r>
      <w:r w:rsidRPr="00736318">
        <w:rPr>
          <w:spacing w:val="-2"/>
        </w:rPr>
        <w:t xml:space="preserve"> </w:t>
      </w:r>
      <w:r w:rsidRPr="00736318">
        <w:t>18</w:t>
      </w:r>
      <w:r w:rsidRPr="00736318">
        <w:rPr>
          <w:spacing w:val="1"/>
        </w:rPr>
        <w:t xml:space="preserve"> </w:t>
      </w:r>
      <w:r w:rsidRPr="00736318">
        <w:t>місці,</w:t>
      </w:r>
      <w:r w:rsidRPr="00736318">
        <w:rPr>
          <w:spacing w:val="-1"/>
        </w:rPr>
        <w:t xml:space="preserve"> </w:t>
      </w:r>
      <w:r w:rsidRPr="00736318">
        <w:t>оцінювали 1</w:t>
      </w:r>
      <w:r w:rsidRPr="00736318">
        <w:rPr>
          <w:spacing w:val="-3"/>
        </w:rPr>
        <w:t xml:space="preserve"> </w:t>
      </w:r>
      <w:r w:rsidRPr="00736318">
        <w:t>балом.</w:t>
      </w:r>
    </w:p>
    <w:p w:rsidR="000B0DCD" w:rsidRPr="00736318" w:rsidRDefault="000B0DCD" w:rsidP="00736318">
      <w:pPr>
        <w:pStyle w:val="a3"/>
        <w:tabs>
          <w:tab w:val="left" w:pos="1134"/>
        </w:tabs>
        <w:spacing w:line="360" w:lineRule="auto"/>
        <w:ind w:left="0" w:firstLine="709"/>
        <w:jc w:val="both"/>
      </w:pPr>
      <w:r w:rsidRPr="00736318">
        <w:t>Кожна група прагматичних мотивів, власне управлінських, соціальних, престижу,</w:t>
      </w:r>
      <w:r w:rsidRPr="00736318">
        <w:rPr>
          <w:spacing w:val="1"/>
        </w:rPr>
        <w:t xml:space="preserve"> </w:t>
      </w:r>
      <w:r w:rsidRPr="00736318">
        <w:t>особистісного</w:t>
      </w:r>
      <w:r w:rsidRPr="00736318">
        <w:rPr>
          <w:spacing w:val="1"/>
        </w:rPr>
        <w:t xml:space="preserve"> </w:t>
      </w:r>
      <w:r w:rsidRPr="00736318">
        <w:t>та</w:t>
      </w:r>
      <w:r w:rsidRPr="00736318">
        <w:rPr>
          <w:spacing w:val="1"/>
        </w:rPr>
        <w:t xml:space="preserve"> </w:t>
      </w:r>
      <w:r w:rsidRPr="00736318">
        <w:t>професійного</w:t>
      </w:r>
      <w:r w:rsidRPr="00736318">
        <w:rPr>
          <w:spacing w:val="1"/>
        </w:rPr>
        <w:t xml:space="preserve"> </w:t>
      </w:r>
      <w:proofErr w:type="spellStart"/>
      <w:r w:rsidRPr="00736318">
        <w:t>самоудосконалення</w:t>
      </w:r>
      <w:proofErr w:type="spellEnd"/>
      <w:r w:rsidRPr="00736318">
        <w:rPr>
          <w:spacing w:val="1"/>
        </w:rPr>
        <w:t xml:space="preserve"> передбачала обрахування </w:t>
      </w:r>
      <w:r w:rsidRPr="00736318">
        <w:t>середнього</w:t>
      </w:r>
      <w:r w:rsidRPr="00736318">
        <w:rPr>
          <w:spacing w:val="1"/>
        </w:rPr>
        <w:t xml:space="preserve"> </w:t>
      </w:r>
      <w:r w:rsidRPr="00736318">
        <w:t>бала,</w:t>
      </w:r>
      <w:r w:rsidRPr="00736318">
        <w:rPr>
          <w:spacing w:val="1"/>
        </w:rPr>
        <w:t xml:space="preserve"> </w:t>
      </w:r>
      <w:r w:rsidRPr="00736318">
        <w:t>за</w:t>
      </w:r>
      <w:r w:rsidRPr="00736318">
        <w:rPr>
          <w:spacing w:val="69"/>
        </w:rPr>
        <w:t xml:space="preserve"> </w:t>
      </w:r>
      <w:r w:rsidRPr="00736318">
        <w:t>яким</w:t>
      </w:r>
      <w:r w:rsidRPr="00736318">
        <w:rPr>
          <w:spacing w:val="68"/>
        </w:rPr>
        <w:t xml:space="preserve"> </w:t>
      </w:r>
      <w:r w:rsidRPr="00736318">
        <w:t>аналізували</w:t>
      </w:r>
      <w:r w:rsidRPr="00736318">
        <w:rPr>
          <w:spacing w:val="3"/>
        </w:rPr>
        <w:t xml:space="preserve"> </w:t>
      </w:r>
      <w:r w:rsidRPr="00736318">
        <w:t>сформованість</w:t>
      </w:r>
      <w:r w:rsidRPr="00736318">
        <w:rPr>
          <w:spacing w:val="3"/>
        </w:rPr>
        <w:t xml:space="preserve"> </w:t>
      </w:r>
      <w:r w:rsidRPr="00736318">
        <w:t xml:space="preserve">груп </w:t>
      </w:r>
      <w:r w:rsidRPr="00736318">
        <w:lastRenderedPageBreak/>
        <w:t>мотивів (табл. 2.1).</w:t>
      </w:r>
    </w:p>
    <w:p w:rsidR="000B0DCD" w:rsidRPr="00736318" w:rsidRDefault="000B0DCD" w:rsidP="00736318">
      <w:pPr>
        <w:pStyle w:val="a3"/>
        <w:tabs>
          <w:tab w:val="left" w:pos="1134"/>
        </w:tabs>
        <w:spacing w:line="360" w:lineRule="auto"/>
        <w:ind w:left="0" w:firstLine="709"/>
        <w:jc w:val="right"/>
        <w:rPr>
          <w:b/>
        </w:rPr>
      </w:pPr>
      <w:r w:rsidRPr="00736318">
        <w:rPr>
          <w:b/>
        </w:rPr>
        <w:t>Таблиця 2.1.</w:t>
      </w:r>
    </w:p>
    <w:p w:rsidR="000B0DCD" w:rsidRPr="00736318" w:rsidRDefault="000B0DCD" w:rsidP="00736318">
      <w:pPr>
        <w:pStyle w:val="a3"/>
        <w:tabs>
          <w:tab w:val="left" w:pos="1134"/>
        </w:tabs>
        <w:spacing w:line="360" w:lineRule="auto"/>
        <w:ind w:left="0" w:firstLine="709"/>
        <w:jc w:val="both"/>
        <w:rPr>
          <w:b/>
        </w:rPr>
      </w:pPr>
      <w:r w:rsidRPr="00736318">
        <w:rPr>
          <w:b/>
        </w:rPr>
        <w:t xml:space="preserve">Важливість мотивів маркетингу освітніх послуг для менеджерів ЗДО </w:t>
      </w:r>
    </w:p>
    <w:tbl>
      <w:tblPr>
        <w:tblStyle w:val="TableNormal"/>
        <w:tblW w:w="935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3401"/>
      </w:tblGrid>
      <w:tr w:rsidR="000B0DCD" w:rsidRPr="00736318" w:rsidTr="00356E80">
        <w:trPr>
          <w:trHeight w:val="969"/>
        </w:trPr>
        <w:tc>
          <w:tcPr>
            <w:tcW w:w="5955" w:type="dxa"/>
          </w:tcPr>
          <w:p w:rsidR="000B0DCD" w:rsidRPr="00736318" w:rsidRDefault="000B0DCD" w:rsidP="00736318">
            <w:pPr>
              <w:pStyle w:val="TableParagraph"/>
              <w:rPr>
                <w:b/>
                <w:sz w:val="28"/>
                <w:szCs w:val="28"/>
              </w:rPr>
            </w:pPr>
            <w:r w:rsidRPr="00736318">
              <w:rPr>
                <w:b/>
                <w:sz w:val="28"/>
                <w:szCs w:val="28"/>
              </w:rPr>
              <w:t>Групи</w:t>
            </w:r>
            <w:r w:rsidRPr="00736318">
              <w:rPr>
                <w:b/>
                <w:spacing w:val="-3"/>
                <w:sz w:val="28"/>
                <w:szCs w:val="28"/>
              </w:rPr>
              <w:t xml:space="preserve"> </w:t>
            </w:r>
            <w:r w:rsidRPr="00736318">
              <w:rPr>
                <w:b/>
                <w:sz w:val="28"/>
                <w:szCs w:val="28"/>
              </w:rPr>
              <w:t>мотивів</w:t>
            </w:r>
          </w:p>
        </w:tc>
        <w:tc>
          <w:tcPr>
            <w:tcW w:w="3401" w:type="dxa"/>
          </w:tcPr>
          <w:p w:rsidR="000B0DCD" w:rsidRPr="00736318" w:rsidRDefault="000B0DCD" w:rsidP="00736318">
            <w:pPr>
              <w:pStyle w:val="TableParagraph"/>
              <w:ind w:hanging="10"/>
              <w:rPr>
                <w:sz w:val="28"/>
                <w:szCs w:val="28"/>
              </w:rPr>
            </w:pPr>
            <w:r w:rsidRPr="00736318">
              <w:rPr>
                <w:b/>
                <w:spacing w:val="-4"/>
                <w:sz w:val="28"/>
                <w:szCs w:val="28"/>
              </w:rPr>
              <w:t>Кількість балів</w:t>
            </w:r>
          </w:p>
        </w:tc>
      </w:tr>
      <w:tr w:rsidR="000B0DCD" w:rsidRPr="00736318" w:rsidTr="00356E80">
        <w:trPr>
          <w:trHeight w:val="479"/>
        </w:trPr>
        <w:tc>
          <w:tcPr>
            <w:tcW w:w="5955" w:type="dxa"/>
          </w:tcPr>
          <w:p w:rsidR="000B0DCD" w:rsidRPr="00736318" w:rsidRDefault="000B0DCD" w:rsidP="00736318">
            <w:pPr>
              <w:pStyle w:val="TableParagraph"/>
              <w:spacing w:line="310" w:lineRule="exact"/>
              <w:jc w:val="both"/>
              <w:rPr>
                <w:sz w:val="28"/>
                <w:szCs w:val="28"/>
              </w:rPr>
            </w:pPr>
            <w:r w:rsidRPr="00736318">
              <w:rPr>
                <w:sz w:val="28"/>
                <w:szCs w:val="28"/>
              </w:rPr>
              <w:t>Соціальні</w:t>
            </w:r>
            <w:r w:rsidRPr="00736318">
              <w:rPr>
                <w:spacing w:val="-3"/>
                <w:sz w:val="28"/>
                <w:szCs w:val="28"/>
              </w:rPr>
              <w:t xml:space="preserve"> </w:t>
            </w:r>
            <w:r w:rsidRPr="00736318">
              <w:rPr>
                <w:sz w:val="28"/>
                <w:szCs w:val="28"/>
              </w:rPr>
              <w:t>мотиви</w:t>
            </w:r>
          </w:p>
        </w:tc>
        <w:tc>
          <w:tcPr>
            <w:tcW w:w="3401" w:type="dxa"/>
          </w:tcPr>
          <w:p w:rsidR="000B0DCD" w:rsidRPr="00736318" w:rsidRDefault="000B0DCD" w:rsidP="00DB0165">
            <w:pPr>
              <w:pStyle w:val="TableParagraph"/>
              <w:spacing w:line="310" w:lineRule="exact"/>
              <w:rPr>
                <w:sz w:val="28"/>
                <w:szCs w:val="28"/>
              </w:rPr>
            </w:pPr>
            <w:r w:rsidRPr="00736318">
              <w:rPr>
                <w:sz w:val="28"/>
                <w:szCs w:val="28"/>
              </w:rPr>
              <w:t>19,2</w:t>
            </w:r>
          </w:p>
        </w:tc>
      </w:tr>
      <w:tr w:rsidR="000B0DCD" w:rsidRPr="00736318" w:rsidTr="00356E80">
        <w:trPr>
          <w:trHeight w:val="482"/>
        </w:trPr>
        <w:tc>
          <w:tcPr>
            <w:tcW w:w="5955" w:type="dxa"/>
          </w:tcPr>
          <w:p w:rsidR="000B0DCD" w:rsidRPr="00736318" w:rsidRDefault="000B0DCD" w:rsidP="00736318">
            <w:pPr>
              <w:pStyle w:val="TableParagraph"/>
              <w:spacing w:line="312" w:lineRule="exact"/>
              <w:jc w:val="both"/>
              <w:rPr>
                <w:sz w:val="28"/>
                <w:szCs w:val="28"/>
              </w:rPr>
            </w:pPr>
            <w:r w:rsidRPr="00736318">
              <w:rPr>
                <w:sz w:val="28"/>
                <w:szCs w:val="28"/>
              </w:rPr>
              <w:t>Власне</w:t>
            </w:r>
            <w:r w:rsidRPr="00736318">
              <w:rPr>
                <w:spacing w:val="-3"/>
                <w:sz w:val="28"/>
                <w:szCs w:val="28"/>
              </w:rPr>
              <w:t xml:space="preserve"> </w:t>
            </w:r>
            <w:r w:rsidRPr="00736318">
              <w:rPr>
                <w:sz w:val="28"/>
                <w:szCs w:val="28"/>
              </w:rPr>
              <w:t>управлінські</w:t>
            </w:r>
            <w:r w:rsidRPr="00736318">
              <w:rPr>
                <w:spacing w:val="-3"/>
                <w:sz w:val="28"/>
                <w:szCs w:val="28"/>
              </w:rPr>
              <w:t xml:space="preserve"> </w:t>
            </w:r>
            <w:r w:rsidRPr="00736318">
              <w:rPr>
                <w:sz w:val="28"/>
                <w:szCs w:val="28"/>
              </w:rPr>
              <w:t>мотиви</w:t>
            </w:r>
          </w:p>
        </w:tc>
        <w:tc>
          <w:tcPr>
            <w:tcW w:w="3401" w:type="dxa"/>
          </w:tcPr>
          <w:p w:rsidR="000B0DCD" w:rsidRPr="00736318" w:rsidRDefault="000B0DCD" w:rsidP="00DB0165">
            <w:pPr>
              <w:pStyle w:val="TableParagraph"/>
              <w:spacing w:line="312" w:lineRule="exact"/>
              <w:rPr>
                <w:sz w:val="28"/>
                <w:szCs w:val="28"/>
              </w:rPr>
            </w:pPr>
            <w:r w:rsidRPr="00736318">
              <w:rPr>
                <w:sz w:val="28"/>
                <w:szCs w:val="28"/>
              </w:rPr>
              <w:t>15,3</w:t>
            </w:r>
          </w:p>
        </w:tc>
      </w:tr>
      <w:tr w:rsidR="000B0DCD" w:rsidRPr="00736318" w:rsidTr="00356E80">
        <w:trPr>
          <w:trHeight w:val="484"/>
        </w:trPr>
        <w:tc>
          <w:tcPr>
            <w:tcW w:w="5955" w:type="dxa"/>
          </w:tcPr>
          <w:p w:rsidR="000B0DCD" w:rsidRPr="00736318" w:rsidRDefault="000B0DCD" w:rsidP="00736318">
            <w:pPr>
              <w:pStyle w:val="TableParagraph"/>
              <w:spacing w:line="312" w:lineRule="exact"/>
              <w:jc w:val="both"/>
              <w:rPr>
                <w:sz w:val="28"/>
                <w:szCs w:val="28"/>
              </w:rPr>
            </w:pPr>
            <w:r w:rsidRPr="00736318">
              <w:rPr>
                <w:sz w:val="28"/>
                <w:szCs w:val="28"/>
              </w:rPr>
              <w:t>Престижні</w:t>
            </w:r>
            <w:r w:rsidRPr="00736318">
              <w:rPr>
                <w:spacing w:val="-2"/>
                <w:sz w:val="28"/>
                <w:szCs w:val="28"/>
              </w:rPr>
              <w:t xml:space="preserve"> </w:t>
            </w:r>
            <w:r w:rsidRPr="00736318">
              <w:rPr>
                <w:sz w:val="28"/>
                <w:szCs w:val="28"/>
              </w:rPr>
              <w:t>мотиви</w:t>
            </w:r>
          </w:p>
        </w:tc>
        <w:tc>
          <w:tcPr>
            <w:tcW w:w="3401" w:type="dxa"/>
          </w:tcPr>
          <w:p w:rsidR="000B0DCD" w:rsidRPr="00736318" w:rsidRDefault="000B0DCD" w:rsidP="00DB0165">
            <w:pPr>
              <w:pStyle w:val="TableParagraph"/>
              <w:spacing w:line="312" w:lineRule="exact"/>
              <w:rPr>
                <w:sz w:val="28"/>
                <w:szCs w:val="28"/>
              </w:rPr>
            </w:pPr>
            <w:r w:rsidRPr="00736318">
              <w:rPr>
                <w:sz w:val="28"/>
                <w:szCs w:val="28"/>
              </w:rPr>
              <w:t>11,5</w:t>
            </w:r>
          </w:p>
        </w:tc>
      </w:tr>
      <w:tr w:rsidR="000B0DCD" w:rsidRPr="00736318" w:rsidTr="00356E80">
        <w:trPr>
          <w:trHeight w:val="642"/>
        </w:trPr>
        <w:tc>
          <w:tcPr>
            <w:tcW w:w="5955" w:type="dxa"/>
          </w:tcPr>
          <w:p w:rsidR="000B0DCD" w:rsidRPr="00736318" w:rsidRDefault="000B0DCD" w:rsidP="00736318">
            <w:pPr>
              <w:pStyle w:val="TableParagraph"/>
              <w:spacing w:line="312" w:lineRule="exact"/>
              <w:jc w:val="both"/>
              <w:rPr>
                <w:sz w:val="28"/>
                <w:szCs w:val="28"/>
              </w:rPr>
            </w:pPr>
            <w:r w:rsidRPr="00736318">
              <w:rPr>
                <w:sz w:val="28"/>
                <w:szCs w:val="28"/>
              </w:rPr>
              <w:t>Мотиви</w:t>
            </w:r>
            <w:r w:rsidRPr="00736318">
              <w:rPr>
                <w:spacing w:val="-6"/>
                <w:sz w:val="28"/>
                <w:szCs w:val="28"/>
              </w:rPr>
              <w:t xml:space="preserve"> </w:t>
            </w:r>
            <w:r w:rsidRPr="00736318">
              <w:rPr>
                <w:sz w:val="28"/>
                <w:szCs w:val="28"/>
              </w:rPr>
              <w:t>особистісного</w:t>
            </w:r>
            <w:r w:rsidRPr="00736318">
              <w:rPr>
                <w:spacing w:val="-5"/>
                <w:sz w:val="28"/>
                <w:szCs w:val="28"/>
              </w:rPr>
              <w:t xml:space="preserve"> </w:t>
            </w:r>
            <w:r w:rsidRPr="00736318">
              <w:rPr>
                <w:sz w:val="28"/>
                <w:szCs w:val="28"/>
              </w:rPr>
              <w:t>та</w:t>
            </w:r>
            <w:r w:rsidRPr="00736318">
              <w:rPr>
                <w:spacing w:val="-5"/>
                <w:sz w:val="28"/>
                <w:szCs w:val="28"/>
              </w:rPr>
              <w:t xml:space="preserve"> </w:t>
            </w:r>
            <w:r w:rsidRPr="00736318">
              <w:rPr>
                <w:sz w:val="28"/>
                <w:szCs w:val="28"/>
              </w:rPr>
              <w:t>професійного</w:t>
            </w:r>
            <w:r w:rsidRPr="00736318">
              <w:rPr>
                <w:spacing w:val="-67"/>
                <w:sz w:val="28"/>
                <w:szCs w:val="28"/>
              </w:rPr>
              <w:t xml:space="preserve"> </w:t>
            </w:r>
            <w:proofErr w:type="spellStart"/>
            <w:r w:rsidRPr="00736318">
              <w:rPr>
                <w:sz w:val="28"/>
                <w:szCs w:val="28"/>
              </w:rPr>
              <w:t>самоудосконалення</w:t>
            </w:r>
            <w:proofErr w:type="spellEnd"/>
          </w:p>
        </w:tc>
        <w:tc>
          <w:tcPr>
            <w:tcW w:w="3401" w:type="dxa"/>
          </w:tcPr>
          <w:p w:rsidR="000B0DCD" w:rsidRPr="00736318" w:rsidRDefault="000B0DCD" w:rsidP="00DB0165">
            <w:pPr>
              <w:pStyle w:val="TableParagraph"/>
              <w:rPr>
                <w:sz w:val="28"/>
                <w:szCs w:val="28"/>
              </w:rPr>
            </w:pPr>
            <w:r w:rsidRPr="00736318">
              <w:rPr>
                <w:sz w:val="28"/>
                <w:szCs w:val="28"/>
              </w:rPr>
              <w:t>7,6</w:t>
            </w:r>
          </w:p>
        </w:tc>
      </w:tr>
      <w:tr w:rsidR="000B0DCD" w:rsidRPr="00736318" w:rsidTr="00356E80">
        <w:trPr>
          <w:trHeight w:val="484"/>
        </w:trPr>
        <w:tc>
          <w:tcPr>
            <w:tcW w:w="5955" w:type="dxa"/>
          </w:tcPr>
          <w:p w:rsidR="000B0DCD" w:rsidRPr="00736318" w:rsidRDefault="000B0DCD" w:rsidP="00736318">
            <w:pPr>
              <w:pStyle w:val="TableParagraph"/>
              <w:spacing w:line="310" w:lineRule="exact"/>
              <w:jc w:val="both"/>
              <w:rPr>
                <w:sz w:val="28"/>
                <w:szCs w:val="28"/>
              </w:rPr>
            </w:pPr>
            <w:r w:rsidRPr="00736318">
              <w:rPr>
                <w:sz w:val="28"/>
                <w:szCs w:val="28"/>
              </w:rPr>
              <w:t>Прагматичні</w:t>
            </w:r>
            <w:r w:rsidRPr="00736318">
              <w:rPr>
                <w:spacing w:val="-3"/>
                <w:sz w:val="28"/>
                <w:szCs w:val="28"/>
              </w:rPr>
              <w:t xml:space="preserve"> </w:t>
            </w:r>
            <w:r w:rsidRPr="00736318">
              <w:rPr>
                <w:sz w:val="28"/>
                <w:szCs w:val="28"/>
              </w:rPr>
              <w:t>мотиви</w:t>
            </w:r>
          </w:p>
        </w:tc>
        <w:tc>
          <w:tcPr>
            <w:tcW w:w="3401" w:type="dxa"/>
          </w:tcPr>
          <w:p w:rsidR="000B0DCD" w:rsidRPr="00736318" w:rsidRDefault="000B0DCD" w:rsidP="00DB0165">
            <w:pPr>
              <w:pStyle w:val="TableParagraph"/>
              <w:rPr>
                <w:sz w:val="28"/>
                <w:szCs w:val="28"/>
              </w:rPr>
            </w:pPr>
            <w:r w:rsidRPr="00736318">
              <w:rPr>
                <w:sz w:val="28"/>
                <w:szCs w:val="28"/>
              </w:rPr>
              <w:t>3,8</w:t>
            </w:r>
          </w:p>
        </w:tc>
      </w:tr>
    </w:tbl>
    <w:p w:rsidR="000B0DCD" w:rsidRPr="00736318" w:rsidRDefault="000B0DCD" w:rsidP="00736318">
      <w:pPr>
        <w:pStyle w:val="a3"/>
        <w:ind w:left="0"/>
        <w:jc w:val="both"/>
      </w:pPr>
    </w:p>
    <w:p w:rsidR="000B0DCD" w:rsidRPr="00736318" w:rsidRDefault="000B0DCD" w:rsidP="00736318">
      <w:pPr>
        <w:pStyle w:val="a3"/>
        <w:spacing w:line="360" w:lineRule="auto"/>
        <w:ind w:left="0" w:firstLine="709"/>
        <w:jc w:val="both"/>
        <w:rPr>
          <w:i/>
        </w:rPr>
      </w:pPr>
      <w:r w:rsidRPr="00736318">
        <w:t>За табл. 2.1 постає:</w:t>
      </w:r>
      <w:r w:rsidRPr="00736318">
        <w:rPr>
          <w:spacing w:val="-9"/>
        </w:rPr>
        <w:t xml:space="preserve"> </w:t>
      </w:r>
      <w:r w:rsidRPr="00736318">
        <w:t>аналіз</w:t>
      </w:r>
      <w:r w:rsidRPr="00736318">
        <w:rPr>
          <w:spacing w:val="-12"/>
        </w:rPr>
        <w:t xml:space="preserve"> </w:t>
      </w:r>
      <w:r w:rsidRPr="00736318">
        <w:t>даних</w:t>
      </w:r>
      <w:r w:rsidRPr="00736318">
        <w:rPr>
          <w:spacing w:val="-7"/>
        </w:rPr>
        <w:t xml:space="preserve"> дає змогу </w:t>
      </w:r>
      <w:r w:rsidRPr="00736318">
        <w:t xml:space="preserve">виявити суттєве  </w:t>
      </w:r>
      <w:r w:rsidRPr="00736318">
        <w:rPr>
          <w:spacing w:val="-68"/>
        </w:rPr>
        <w:t xml:space="preserve">  </w:t>
      </w:r>
      <w:r w:rsidRPr="00736318">
        <w:t>домінування с</w:t>
      </w:r>
      <w:r w:rsidRPr="00736318">
        <w:rPr>
          <w:i/>
        </w:rPr>
        <w:t>оціальних</w:t>
      </w:r>
      <w:r w:rsidRPr="00736318">
        <w:rPr>
          <w:i/>
          <w:spacing w:val="1"/>
        </w:rPr>
        <w:t xml:space="preserve"> </w:t>
      </w:r>
      <w:r w:rsidRPr="00736318">
        <w:t>(19,2</w:t>
      </w:r>
      <w:r w:rsidRPr="00736318">
        <w:rPr>
          <w:spacing w:val="1"/>
        </w:rPr>
        <w:t xml:space="preserve"> </w:t>
      </w:r>
      <w:r w:rsidRPr="00736318">
        <w:t>бали</w:t>
      </w:r>
      <w:r w:rsidRPr="00736318">
        <w:rPr>
          <w:spacing w:val="1"/>
        </w:rPr>
        <w:t xml:space="preserve"> – </w:t>
      </w:r>
      <w:r w:rsidRPr="00736318">
        <w:t>середнє значення)</w:t>
      </w:r>
      <w:r w:rsidRPr="00736318">
        <w:rPr>
          <w:spacing w:val="4"/>
        </w:rPr>
        <w:t xml:space="preserve"> </w:t>
      </w:r>
      <w:r w:rsidRPr="00736318">
        <w:t>та</w:t>
      </w:r>
      <w:r w:rsidRPr="00736318">
        <w:rPr>
          <w:spacing w:val="-1"/>
        </w:rPr>
        <w:t xml:space="preserve"> </w:t>
      </w:r>
      <w:r w:rsidRPr="00736318">
        <w:rPr>
          <w:i/>
        </w:rPr>
        <w:t>власне</w:t>
      </w:r>
      <w:r w:rsidRPr="00736318">
        <w:rPr>
          <w:i/>
          <w:spacing w:val="-11"/>
        </w:rPr>
        <w:t xml:space="preserve"> </w:t>
      </w:r>
      <w:r w:rsidRPr="00736318">
        <w:rPr>
          <w:i/>
        </w:rPr>
        <w:t>управлінських</w:t>
      </w:r>
      <w:r w:rsidRPr="00736318">
        <w:rPr>
          <w:i/>
          <w:spacing w:val="-10"/>
        </w:rPr>
        <w:t xml:space="preserve"> </w:t>
      </w:r>
      <w:r w:rsidRPr="00736318">
        <w:t>(15,3</w:t>
      </w:r>
      <w:r w:rsidRPr="00736318">
        <w:rPr>
          <w:spacing w:val="6"/>
        </w:rPr>
        <w:t xml:space="preserve"> </w:t>
      </w:r>
      <w:r w:rsidRPr="00736318">
        <w:t>бали</w:t>
      </w:r>
      <w:r w:rsidRPr="00736318">
        <w:rPr>
          <w:spacing w:val="6"/>
        </w:rPr>
        <w:t xml:space="preserve"> </w:t>
      </w:r>
      <w:r w:rsidRPr="00736318">
        <w:t>у</w:t>
      </w:r>
      <w:r w:rsidRPr="00736318">
        <w:rPr>
          <w:spacing w:val="-3"/>
        </w:rPr>
        <w:t xml:space="preserve"> </w:t>
      </w:r>
      <w:r w:rsidRPr="00736318">
        <w:t>середньому)</w:t>
      </w:r>
      <w:r w:rsidRPr="00736318">
        <w:rPr>
          <w:spacing w:val="22"/>
        </w:rPr>
        <w:t xml:space="preserve"> </w:t>
      </w:r>
      <w:r w:rsidRPr="00736318">
        <w:rPr>
          <w:i/>
        </w:rPr>
        <w:t>мотивів.</w:t>
      </w:r>
    </w:p>
    <w:p w:rsidR="000B0DCD" w:rsidRPr="00736318" w:rsidRDefault="000B0DCD" w:rsidP="00736318">
      <w:pPr>
        <w:pStyle w:val="a3"/>
        <w:spacing w:line="360" w:lineRule="auto"/>
        <w:ind w:left="0" w:firstLine="709"/>
        <w:jc w:val="both"/>
      </w:pPr>
      <w:r w:rsidRPr="00736318">
        <w:t>Результати свідчать про наявне прагнення педагогів до установлення широких соціальних</w:t>
      </w:r>
      <w:r w:rsidRPr="00736318">
        <w:rPr>
          <w:spacing w:val="1"/>
        </w:rPr>
        <w:t xml:space="preserve"> </w:t>
      </w:r>
      <w:r w:rsidRPr="00736318">
        <w:t>зв’язків та активної взаємодії зі спонсорами, партнерами та споживачами освітніх послуг,</w:t>
      </w:r>
      <w:r w:rsidRPr="00736318">
        <w:rPr>
          <w:spacing w:val="1"/>
        </w:rPr>
        <w:t xml:space="preserve"> </w:t>
      </w:r>
      <w:r w:rsidRPr="00736318">
        <w:t>як</w:t>
      </w:r>
      <w:r w:rsidRPr="00736318">
        <w:rPr>
          <w:spacing w:val="1"/>
        </w:rPr>
        <w:t xml:space="preserve"> </w:t>
      </w:r>
      <w:r w:rsidRPr="00736318">
        <w:t>наслідок,</w:t>
      </w:r>
      <w:r w:rsidRPr="00736318">
        <w:rPr>
          <w:spacing w:val="1"/>
        </w:rPr>
        <w:t xml:space="preserve"> </w:t>
      </w:r>
      <w:r w:rsidRPr="00736318">
        <w:t>результативного вирішення</w:t>
      </w:r>
      <w:r w:rsidRPr="00736318">
        <w:rPr>
          <w:spacing w:val="1"/>
        </w:rPr>
        <w:t xml:space="preserve"> </w:t>
      </w:r>
      <w:r w:rsidRPr="00736318">
        <w:t>проблем</w:t>
      </w:r>
      <w:r w:rsidRPr="00736318">
        <w:rPr>
          <w:spacing w:val="1"/>
        </w:rPr>
        <w:t xml:space="preserve"> </w:t>
      </w:r>
      <w:r w:rsidRPr="00736318">
        <w:t>діяльності</w:t>
      </w:r>
      <w:r w:rsidRPr="00736318">
        <w:rPr>
          <w:spacing w:val="1"/>
        </w:rPr>
        <w:t xml:space="preserve"> навчального </w:t>
      </w:r>
      <w:r w:rsidRPr="00736318">
        <w:t>закладу на освітньому ринку послуг; наміри  створювати і</w:t>
      </w:r>
      <w:r w:rsidRPr="00736318">
        <w:rPr>
          <w:spacing w:val="1"/>
        </w:rPr>
        <w:t xml:space="preserve"> </w:t>
      </w:r>
      <w:r w:rsidRPr="00736318">
        <w:t>просувати</w:t>
      </w:r>
      <w:r w:rsidRPr="00736318">
        <w:rPr>
          <w:spacing w:val="1"/>
        </w:rPr>
        <w:t xml:space="preserve"> </w:t>
      </w:r>
      <w:r w:rsidRPr="00736318">
        <w:t>на</w:t>
      </w:r>
      <w:r w:rsidRPr="00736318">
        <w:rPr>
          <w:spacing w:val="1"/>
        </w:rPr>
        <w:t xml:space="preserve"> </w:t>
      </w:r>
      <w:r w:rsidRPr="00736318">
        <w:t>освітньому ринку</w:t>
      </w:r>
      <w:r w:rsidRPr="00736318">
        <w:rPr>
          <w:spacing w:val="1"/>
        </w:rPr>
        <w:t xml:space="preserve"> </w:t>
      </w:r>
      <w:r w:rsidRPr="00736318">
        <w:t>послуг</w:t>
      </w:r>
      <w:r w:rsidRPr="00736318">
        <w:rPr>
          <w:spacing w:val="1"/>
        </w:rPr>
        <w:t xml:space="preserve"> </w:t>
      </w:r>
      <w:r w:rsidRPr="00736318">
        <w:t>інноваційний заклад.</w:t>
      </w:r>
    </w:p>
    <w:p w:rsidR="000B0DCD" w:rsidRPr="00736318" w:rsidRDefault="000B0DCD" w:rsidP="00736318">
      <w:pPr>
        <w:pStyle w:val="a3"/>
        <w:spacing w:line="360" w:lineRule="auto"/>
        <w:ind w:left="0" w:firstLine="709"/>
        <w:jc w:val="both"/>
      </w:pPr>
      <w:r w:rsidRPr="00736318">
        <w:t>Керівники ЗДО прагнуть</w:t>
      </w:r>
      <w:r w:rsidRPr="00736318">
        <w:rPr>
          <w:spacing w:val="1"/>
        </w:rPr>
        <w:t xml:space="preserve"> </w:t>
      </w:r>
      <w:r w:rsidRPr="00736318">
        <w:t>упроваджувати нові</w:t>
      </w:r>
      <w:r w:rsidRPr="00736318">
        <w:rPr>
          <w:spacing w:val="1"/>
        </w:rPr>
        <w:t xml:space="preserve"> </w:t>
      </w:r>
      <w:r w:rsidRPr="00736318">
        <w:t>навчальні</w:t>
      </w:r>
      <w:r w:rsidRPr="00736318">
        <w:rPr>
          <w:spacing w:val="1"/>
        </w:rPr>
        <w:t xml:space="preserve"> </w:t>
      </w:r>
      <w:r w:rsidRPr="00736318">
        <w:t>програми</w:t>
      </w:r>
      <w:r w:rsidRPr="00736318">
        <w:rPr>
          <w:spacing w:val="1"/>
        </w:rPr>
        <w:t xml:space="preserve"> </w:t>
      </w:r>
      <w:r w:rsidRPr="00736318">
        <w:t>та</w:t>
      </w:r>
      <w:r w:rsidRPr="00736318">
        <w:rPr>
          <w:spacing w:val="1"/>
        </w:rPr>
        <w:t xml:space="preserve"> </w:t>
      </w:r>
      <w:r w:rsidRPr="00736318">
        <w:t>технології</w:t>
      </w:r>
      <w:r w:rsidRPr="00736318">
        <w:rPr>
          <w:spacing w:val="1"/>
        </w:rPr>
        <w:t xml:space="preserve"> </w:t>
      </w:r>
      <w:r w:rsidRPr="00736318">
        <w:t>задля</w:t>
      </w:r>
      <w:r w:rsidRPr="00736318">
        <w:rPr>
          <w:spacing w:val="1"/>
        </w:rPr>
        <w:t xml:space="preserve"> </w:t>
      </w:r>
      <w:r w:rsidRPr="00736318">
        <w:t>активного</w:t>
      </w:r>
      <w:r w:rsidRPr="00736318">
        <w:rPr>
          <w:spacing w:val="1"/>
        </w:rPr>
        <w:t xml:space="preserve"> </w:t>
      </w:r>
      <w:r w:rsidRPr="00736318">
        <w:t>просування</w:t>
      </w:r>
      <w:r w:rsidRPr="00736318">
        <w:rPr>
          <w:spacing w:val="1"/>
        </w:rPr>
        <w:t xml:space="preserve"> </w:t>
      </w:r>
      <w:r w:rsidRPr="00736318">
        <w:t>освітніх</w:t>
      </w:r>
      <w:r w:rsidRPr="00736318">
        <w:rPr>
          <w:spacing w:val="71"/>
        </w:rPr>
        <w:t xml:space="preserve"> </w:t>
      </w:r>
      <w:r w:rsidRPr="00736318">
        <w:t>послуг;</w:t>
      </w:r>
      <w:r w:rsidRPr="00736318">
        <w:rPr>
          <w:spacing w:val="71"/>
        </w:rPr>
        <w:t xml:space="preserve"> </w:t>
      </w:r>
      <w:r w:rsidRPr="00736318">
        <w:t>підвищувати</w:t>
      </w:r>
      <w:r w:rsidRPr="00736318">
        <w:rPr>
          <w:spacing w:val="71"/>
        </w:rPr>
        <w:t xml:space="preserve"> </w:t>
      </w:r>
      <w:r w:rsidRPr="00736318">
        <w:t>якість</w:t>
      </w:r>
      <w:r w:rsidRPr="00736318">
        <w:rPr>
          <w:spacing w:val="71"/>
        </w:rPr>
        <w:t xml:space="preserve"> </w:t>
      </w:r>
      <w:r w:rsidRPr="00736318">
        <w:t>дошкільної</w:t>
      </w:r>
      <w:r w:rsidRPr="00736318">
        <w:rPr>
          <w:spacing w:val="1"/>
        </w:rPr>
        <w:t xml:space="preserve"> </w:t>
      </w:r>
      <w:r w:rsidRPr="00736318">
        <w:t xml:space="preserve">освіти, </w:t>
      </w:r>
      <w:r w:rsidRPr="00736318">
        <w:rPr>
          <w:spacing w:val="1"/>
        </w:rPr>
        <w:t xml:space="preserve"> </w:t>
      </w:r>
      <w:r w:rsidRPr="00736318">
        <w:t>формувати</w:t>
      </w:r>
      <w:r w:rsidRPr="00736318">
        <w:rPr>
          <w:spacing w:val="10"/>
        </w:rPr>
        <w:t xml:space="preserve"> </w:t>
      </w:r>
      <w:r w:rsidRPr="00736318">
        <w:t xml:space="preserve"> привабливий імідж установи.</w:t>
      </w:r>
    </w:p>
    <w:p w:rsidR="000B0DCD" w:rsidRPr="00736318" w:rsidRDefault="000B0DCD" w:rsidP="00736318">
      <w:pPr>
        <w:pStyle w:val="a3"/>
        <w:spacing w:line="360" w:lineRule="auto"/>
        <w:ind w:left="0" w:firstLine="709"/>
        <w:jc w:val="both"/>
      </w:pPr>
      <w:r w:rsidRPr="00736318">
        <w:t xml:space="preserve">Значно менш вираженими є </w:t>
      </w:r>
      <w:r w:rsidRPr="00736318">
        <w:rPr>
          <w:i/>
        </w:rPr>
        <w:t>мотиви престижу</w:t>
      </w:r>
      <w:r w:rsidRPr="00736318">
        <w:t xml:space="preserve"> (11,5 балів), що</w:t>
      </w:r>
      <w:r w:rsidRPr="00736318">
        <w:rPr>
          <w:spacing w:val="1"/>
        </w:rPr>
        <w:t xml:space="preserve"> </w:t>
      </w:r>
      <w:r w:rsidRPr="00736318">
        <w:t>засвідчує недостатню сформованість бажання представлення широкому загалу</w:t>
      </w:r>
      <w:r w:rsidRPr="00736318">
        <w:rPr>
          <w:spacing w:val="1"/>
        </w:rPr>
        <w:t xml:space="preserve"> </w:t>
      </w:r>
      <w:r w:rsidRPr="00736318">
        <w:t>успіхів</w:t>
      </w:r>
      <w:r w:rsidRPr="00736318">
        <w:rPr>
          <w:spacing w:val="1"/>
        </w:rPr>
        <w:t xml:space="preserve"> </w:t>
      </w:r>
      <w:r w:rsidRPr="00736318">
        <w:t>в</w:t>
      </w:r>
      <w:r w:rsidRPr="00736318">
        <w:rPr>
          <w:spacing w:val="1"/>
        </w:rPr>
        <w:t xml:space="preserve"> </w:t>
      </w:r>
      <w:r w:rsidRPr="00736318">
        <w:t>діяльності</w:t>
      </w:r>
      <w:r w:rsidRPr="00736318">
        <w:rPr>
          <w:spacing w:val="1"/>
        </w:rPr>
        <w:t xml:space="preserve"> навчальної установи</w:t>
      </w:r>
      <w:r w:rsidRPr="00736318">
        <w:t>;</w:t>
      </w:r>
      <w:r w:rsidRPr="00736318">
        <w:rPr>
          <w:spacing w:val="1"/>
        </w:rPr>
        <w:t xml:space="preserve"> </w:t>
      </w:r>
      <w:r w:rsidRPr="00736318">
        <w:t>прагнення</w:t>
      </w:r>
      <w:r w:rsidRPr="00736318">
        <w:rPr>
          <w:spacing w:val="1"/>
        </w:rPr>
        <w:t xml:space="preserve"> до </w:t>
      </w:r>
      <w:r w:rsidRPr="00736318">
        <w:t>ствердження</w:t>
      </w:r>
      <w:r w:rsidRPr="00736318">
        <w:rPr>
          <w:spacing w:val="1"/>
        </w:rPr>
        <w:t xml:space="preserve"> </w:t>
      </w:r>
      <w:r w:rsidRPr="00736318">
        <w:t>за</w:t>
      </w:r>
      <w:r w:rsidRPr="00736318">
        <w:rPr>
          <w:spacing w:val="1"/>
        </w:rPr>
        <w:t xml:space="preserve"> </w:t>
      </w:r>
      <w:r w:rsidRPr="00736318">
        <w:t>рахунок</w:t>
      </w:r>
      <w:r w:rsidRPr="00736318">
        <w:rPr>
          <w:spacing w:val="1"/>
        </w:rPr>
        <w:t xml:space="preserve"> </w:t>
      </w:r>
      <w:r w:rsidRPr="00736318">
        <w:t xml:space="preserve">привабливого </w:t>
      </w:r>
      <w:r w:rsidRPr="00736318">
        <w:rPr>
          <w:spacing w:val="1"/>
        </w:rPr>
        <w:t xml:space="preserve"> </w:t>
      </w:r>
      <w:r w:rsidRPr="00736318">
        <w:t>іміджу;</w:t>
      </w:r>
      <w:r w:rsidRPr="00736318">
        <w:rPr>
          <w:spacing w:val="1"/>
        </w:rPr>
        <w:t xml:space="preserve"> </w:t>
      </w:r>
      <w:r w:rsidRPr="00736318">
        <w:t>бажання</w:t>
      </w:r>
      <w:r w:rsidRPr="00736318">
        <w:rPr>
          <w:spacing w:val="1"/>
        </w:rPr>
        <w:t xml:space="preserve"> </w:t>
      </w:r>
      <w:r w:rsidRPr="00736318">
        <w:t>підняття</w:t>
      </w:r>
      <w:r w:rsidRPr="00736318">
        <w:rPr>
          <w:spacing w:val="1"/>
        </w:rPr>
        <w:t xml:space="preserve"> </w:t>
      </w:r>
      <w:r w:rsidRPr="00736318">
        <w:t>престижу</w:t>
      </w:r>
      <w:r w:rsidRPr="00736318">
        <w:rPr>
          <w:spacing w:val="1"/>
        </w:rPr>
        <w:t xml:space="preserve"> </w:t>
      </w:r>
      <w:r w:rsidRPr="00736318">
        <w:t>ЗДО в суспільстві; бажання ствердження репутації</w:t>
      </w:r>
      <w:r w:rsidRPr="00736318">
        <w:rPr>
          <w:spacing w:val="1"/>
        </w:rPr>
        <w:t xml:space="preserve"> </w:t>
      </w:r>
      <w:r w:rsidRPr="00736318">
        <w:t>керівника</w:t>
      </w:r>
      <w:r w:rsidRPr="00736318">
        <w:rPr>
          <w:spacing w:val="8"/>
        </w:rPr>
        <w:t xml:space="preserve"> </w:t>
      </w:r>
      <w:r w:rsidRPr="00736318">
        <w:t>закладу</w:t>
      </w:r>
      <w:r w:rsidRPr="00736318">
        <w:rPr>
          <w:spacing w:val="13"/>
        </w:rPr>
        <w:t xml:space="preserve"> </w:t>
      </w:r>
      <w:r w:rsidRPr="00736318">
        <w:t>як</w:t>
      </w:r>
      <w:r w:rsidRPr="00736318">
        <w:rPr>
          <w:spacing w:val="10"/>
        </w:rPr>
        <w:t xml:space="preserve"> </w:t>
      </w:r>
      <w:r w:rsidRPr="00736318">
        <w:t>найкращого.</w:t>
      </w:r>
    </w:p>
    <w:p w:rsidR="000B0DCD" w:rsidRPr="00736318" w:rsidRDefault="000B0DCD" w:rsidP="00736318">
      <w:pPr>
        <w:pStyle w:val="a3"/>
        <w:spacing w:line="360" w:lineRule="auto"/>
        <w:ind w:left="0" w:firstLine="709"/>
        <w:jc w:val="both"/>
      </w:pPr>
      <w:r w:rsidRPr="00736318">
        <w:t>Окрім того установлено недостатній</w:t>
      </w:r>
      <w:r w:rsidRPr="00736318">
        <w:rPr>
          <w:spacing w:val="1"/>
        </w:rPr>
        <w:t xml:space="preserve"> </w:t>
      </w:r>
      <w:r w:rsidRPr="00736318">
        <w:t>рівень</w:t>
      </w:r>
      <w:r w:rsidRPr="00736318">
        <w:rPr>
          <w:spacing w:val="1"/>
        </w:rPr>
        <w:t xml:space="preserve"> </w:t>
      </w:r>
      <w:r w:rsidRPr="00736318">
        <w:t>сформованості мотивів</w:t>
      </w:r>
      <w:r w:rsidRPr="00736318">
        <w:rPr>
          <w:spacing w:val="1"/>
        </w:rPr>
        <w:t xml:space="preserve"> </w:t>
      </w:r>
      <w:r w:rsidRPr="00736318">
        <w:lastRenderedPageBreak/>
        <w:t xml:space="preserve">особистісного та професійного </w:t>
      </w:r>
      <w:proofErr w:type="spellStart"/>
      <w:r w:rsidRPr="00736318">
        <w:t>самоудосконалення</w:t>
      </w:r>
      <w:proofErr w:type="spellEnd"/>
      <w:r w:rsidRPr="00736318">
        <w:rPr>
          <w:i/>
        </w:rPr>
        <w:t xml:space="preserve"> </w:t>
      </w:r>
      <w:r w:rsidRPr="00736318">
        <w:t>(7,6 балів),</w:t>
      </w:r>
      <w:r w:rsidRPr="00736318">
        <w:rPr>
          <w:spacing w:val="1"/>
        </w:rPr>
        <w:t xml:space="preserve"> </w:t>
      </w:r>
      <w:r w:rsidRPr="00736318">
        <w:t>тобто бажання реалізації власного творчого потенціалу в професійній діяльності;</w:t>
      </w:r>
      <w:r w:rsidRPr="00736318">
        <w:rPr>
          <w:spacing w:val="-67"/>
        </w:rPr>
        <w:t xml:space="preserve"> </w:t>
      </w:r>
      <w:r w:rsidRPr="00736318">
        <w:t>прагнення</w:t>
      </w:r>
      <w:r w:rsidRPr="00736318">
        <w:rPr>
          <w:spacing w:val="1"/>
        </w:rPr>
        <w:t xml:space="preserve"> </w:t>
      </w:r>
      <w:r w:rsidRPr="00736318">
        <w:t>опанування методиками</w:t>
      </w:r>
      <w:r w:rsidRPr="00736318">
        <w:rPr>
          <w:spacing w:val="1"/>
        </w:rPr>
        <w:t xml:space="preserve"> </w:t>
      </w:r>
      <w:r w:rsidRPr="00736318">
        <w:t>та</w:t>
      </w:r>
      <w:r w:rsidRPr="00736318">
        <w:rPr>
          <w:spacing w:val="1"/>
        </w:rPr>
        <w:t xml:space="preserve"> </w:t>
      </w:r>
      <w:r w:rsidRPr="00736318">
        <w:t>умовами</w:t>
      </w:r>
      <w:r w:rsidRPr="00736318">
        <w:rPr>
          <w:spacing w:val="1"/>
        </w:rPr>
        <w:t xml:space="preserve"> </w:t>
      </w:r>
      <w:r w:rsidRPr="00736318">
        <w:t>формування</w:t>
      </w:r>
      <w:r w:rsidRPr="00736318">
        <w:rPr>
          <w:spacing w:val="1"/>
        </w:rPr>
        <w:t xml:space="preserve"> </w:t>
      </w:r>
      <w:r w:rsidRPr="00736318">
        <w:t>привабливого іміджу</w:t>
      </w:r>
      <w:r w:rsidRPr="00736318">
        <w:rPr>
          <w:spacing w:val="1"/>
        </w:rPr>
        <w:t xml:space="preserve"> </w:t>
      </w:r>
      <w:r w:rsidRPr="00736318">
        <w:t>ЗДО та</w:t>
      </w:r>
      <w:r w:rsidRPr="00736318">
        <w:rPr>
          <w:spacing w:val="1"/>
        </w:rPr>
        <w:t xml:space="preserve"> </w:t>
      </w:r>
      <w:r w:rsidRPr="00736318">
        <w:t>його керівника;</w:t>
      </w:r>
      <w:r w:rsidRPr="00736318">
        <w:rPr>
          <w:spacing w:val="1"/>
        </w:rPr>
        <w:t xml:space="preserve"> </w:t>
      </w:r>
      <w:r w:rsidRPr="00736318">
        <w:t>бажання</w:t>
      </w:r>
      <w:r w:rsidRPr="00736318">
        <w:rPr>
          <w:spacing w:val="1"/>
        </w:rPr>
        <w:t xml:space="preserve"> </w:t>
      </w:r>
      <w:r w:rsidRPr="00736318">
        <w:t>опанувати методики</w:t>
      </w:r>
      <w:r w:rsidRPr="00736318">
        <w:rPr>
          <w:spacing w:val="1"/>
        </w:rPr>
        <w:t xml:space="preserve"> </w:t>
      </w:r>
      <w:r w:rsidRPr="00736318">
        <w:t>професійно-особистісного</w:t>
      </w:r>
      <w:r w:rsidRPr="00736318">
        <w:rPr>
          <w:spacing w:val="1"/>
        </w:rPr>
        <w:t xml:space="preserve"> </w:t>
      </w:r>
      <w:r w:rsidRPr="00736318">
        <w:t>розвитку</w:t>
      </w:r>
      <w:r w:rsidRPr="00736318">
        <w:rPr>
          <w:spacing w:val="1"/>
        </w:rPr>
        <w:t xml:space="preserve"> </w:t>
      </w:r>
      <w:r w:rsidRPr="00736318">
        <w:t>як</w:t>
      </w:r>
      <w:r w:rsidRPr="00736318">
        <w:rPr>
          <w:spacing w:val="1"/>
        </w:rPr>
        <w:t xml:space="preserve"> </w:t>
      </w:r>
      <w:r w:rsidRPr="00736318">
        <w:t>управлінця ЗДО.</w:t>
      </w:r>
    </w:p>
    <w:p w:rsidR="000B0DCD" w:rsidRPr="00736318" w:rsidRDefault="000B0DCD" w:rsidP="00736318">
      <w:pPr>
        <w:pStyle w:val="a3"/>
        <w:spacing w:line="360" w:lineRule="auto"/>
        <w:ind w:left="0" w:firstLine="709"/>
        <w:jc w:val="both"/>
      </w:pPr>
      <w:r w:rsidRPr="00736318">
        <w:t xml:space="preserve">Найменш сформованими виявилися  </w:t>
      </w:r>
      <w:r w:rsidRPr="00736318">
        <w:rPr>
          <w:i/>
        </w:rPr>
        <w:t xml:space="preserve">прагматичні мотиви </w:t>
      </w:r>
      <w:r w:rsidRPr="00736318">
        <w:t>(3,8 балів),</w:t>
      </w:r>
      <w:r w:rsidRPr="00736318">
        <w:rPr>
          <w:spacing w:val="1"/>
        </w:rPr>
        <w:t xml:space="preserve"> </w:t>
      </w:r>
      <w:r w:rsidRPr="00736318">
        <w:t>бо велика кількість опитаних не націлені на позитивні</w:t>
      </w:r>
      <w:r w:rsidRPr="00736318">
        <w:rPr>
          <w:spacing w:val="1"/>
        </w:rPr>
        <w:t xml:space="preserve"> </w:t>
      </w:r>
      <w:r w:rsidRPr="00736318">
        <w:t>громадські відгуки</w:t>
      </w:r>
      <w:r w:rsidRPr="00736318">
        <w:rPr>
          <w:spacing w:val="1"/>
        </w:rPr>
        <w:t xml:space="preserve"> </w:t>
      </w:r>
      <w:r w:rsidRPr="00736318">
        <w:t>про</w:t>
      </w:r>
      <w:r w:rsidRPr="00736318">
        <w:rPr>
          <w:spacing w:val="1"/>
        </w:rPr>
        <w:t xml:space="preserve"> </w:t>
      </w:r>
      <w:r w:rsidRPr="00736318">
        <w:t>їхню</w:t>
      </w:r>
      <w:r w:rsidRPr="00736318">
        <w:rPr>
          <w:spacing w:val="1"/>
        </w:rPr>
        <w:t xml:space="preserve"> </w:t>
      </w:r>
      <w:r w:rsidRPr="00736318">
        <w:t>діяльність;</w:t>
      </w:r>
      <w:r w:rsidRPr="00736318">
        <w:rPr>
          <w:spacing w:val="1"/>
        </w:rPr>
        <w:t xml:space="preserve"> </w:t>
      </w:r>
      <w:r w:rsidRPr="00736318">
        <w:t>вбачають певні обмеження</w:t>
      </w:r>
      <w:r w:rsidRPr="00736318">
        <w:rPr>
          <w:spacing w:val="1"/>
        </w:rPr>
        <w:t xml:space="preserve"> </w:t>
      </w:r>
      <w:r w:rsidRPr="00736318">
        <w:t>у</w:t>
      </w:r>
      <w:r w:rsidRPr="00736318">
        <w:rPr>
          <w:spacing w:val="1"/>
        </w:rPr>
        <w:t xml:space="preserve"> </w:t>
      </w:r>
      <w:r w:rsidRPr="00736318">
        <w:t>створенні належного матеріально-технічного забезпечення</w:t>
      </w:r>
      <w:r w:rsidRPr="00736318">
        <w:rPr>
          <w:spacing w:val="1"/>
        </w:rPr>
        <w:t xml:space="preserve"> </w:t>
      </w:r>
      <w:r w:rsidRPr="00736318">
        <w:t>закладу тощо.</w:t>
      </w:r>
    </w:p>
    <w:p w:rsidR="000B0DCD" w:rsidRPr="00736318" w:rsidRDefault="000B0DCD" w:rsidP="00736318">
      <w:pPr>
        <w:pStyle w:val="a3"/>
        <w:tabs>
          <w:tab w:val="left" w:pos="1134"/>
        </w:tabs>
        <w:spacing w:line="360" w:lineRule="auto"/>
        <w:ind w:left="0" w:firstLine="709"/>
        <w:jc w:val="both"/>
      </w:pPr>
      <w:r w:rsidRPr="00736318">
        <w:t xml:space="preserve">У результаті аналізу виконання методики нами диференційовано вибірку на три рівні: з </w:t>
      </w:r>
      <w:r w:rsidRPr="00736318">
        <w:rPr>
          <w:i/>
        </w:rPr>
        <w:t>високим рівнем</w:t>
      </w:r>
      <w:r w:rsidRPr="00736318">
        <w:t xml:space="preserve"> сформованості</w:t>
      </w:r>
      <w:r w:rsidRPr="00736318">
        <w:rPr>
          <w:spacing w:val="1"/>
        </w:rPr>
        <w:t xml:space="preserve"> </w:t>
      </w:r>
      <w:r w:rsidRPr="00736318">
        <w:t>усіх</w:t>
      </w:r>
      <w:r w:rsidRPr="00736318">
        <w:rPr>
          <w:spacing w:val="1"/>
        </w:rPr>
        <w:t xml:space="preserve"> </w:t>
      </w:r>
      <w:r w:rsidRPr="00736318">
        <w:t>груп</w:t>
      </w:r>
      <w:r w:rsidRPr="00736318">
        <w:rPr>
          <w:spacing w:val="1"/>
        </w:rPr>
        <w:t xml:space="preserve"> </w:t>
      </w:r>
      <w:r w:rsidRPr="00736318">
        <w:t>мотивів</w:t>
      </w:r>
      <w:r w:rsidRPr="00736318">
        <w:rPr>
          <w:spacing w:val="1"/>
        </w:rPr>
        <w:t xml:space="preserve"> </w:t>
      </w:r>
      <w:r w:rsidRPr="00736318">
        <w:t>з відносним</w:t>
      </w:r>
      <w:r w:rsidRPr="00736318">
        <w:rPr>
          <w:spacing w:val="71"/>
        </w:rPr>
        <w:t xml:space="preserve"> </w:t>
      </w:r>
      <w:r w:rsidRPr="00736318">
        <w:t>домінуванням власне</w:t>
      </w:r>
      <w:r w:rsidRPr="00736318">
        <w:rPr>
          <w:spacing w:val="1"/>
        </w:rPr>
        <w:t xml:space="preserve"> </w:t>
      </w:r>
      <w:r w:rsidRPr="00736318">
        <w:t>управлінських,</w:t>
      </w:r>
      <w:r w:rsidRPr="00736318">
        <w:rPr>
          <w:spacing w:val="1"/>
        </w:rPr>
        <w:t xml:space="preserve"> </w:t>
      </w:r>
      <w:r w:rsidRPr="00736318">
        <w:t>соціальних</w:t>
      </w:r>
      <w:r w:rsidRPr="00736318">
        <w:rPr>
          <w:spacing w:val="1"/>
        </w:rPr>
        <w:t xml:space="preserve"> </w:t>
      </w:r>
      <w:r w:rsidRPr="00736318">
        <w:t>та</w:t>
      </w:r>
      <w:r w:rsidRPr="00736318">
        <w:rPr>
          <w:spacing w:val="1"/>
        </w:rPr>
        <w:t xml:space="preserve"> </w:t>
      </w:r>
      <w:r w:rsidRPr="00736318">
        <w:t>мотивів</w:t>
      </w:r>
      <w:r w:rsidRPr="00736318">
        <w:rPr>
          <w:spacing w:val="1"/>
        </w:rPr>
        <w:t xml:space="preserve"> </w:t>
      </w:r>
      <w:r w:rsidRPr="00736318">
        <w:t xml:space="preserve">саморозвитку виявилося  76 % респондентів;  у 15 %  педагогів визначено </w:t>
      </w:r>
      <w:r w:rsidRPr="00736318">
        <w:rPr>
          <w:i/>
        </w:rPr>
        <w:t>середній рівень</w:t>
      </w:r>
      <w:r w:rsidRPr="00736318">
        <w:t xml:space="preserve">  – керівники з відчутно виявленими  соціальними і власне управлінськими мотивами, водночас, інші групи мотивів</w:t>
      </w:r>
      <w:r w:rsidRPr="00736318">
        <w:rPr>
          <w:spacing w:val="1"/>
        </w:rPr>
        <w:t xml:space="preserve"> у них </w:t>
      </w:r>
      <w:r w:rsidRPr="00736318">
        <w:t xml:space="preserve">виражені </w:t>
      </w:r>
      <w:r w:rsidRPr="00736318">
        <w:rPr>
          <w:spacing w:val="1"/>
        </w:rPr>
        <w:t xml:space="preserve"> </w:t>
      </w:r>
      <w:r w:rsidRPr="00736318">
        <w:t xml:space="preserve"> у меншій мірі; 9 % опитаних продемонстрували </w:t>
      </w:r>
      <w:r w:rsidRPr="00736318">
        <w:rPr>
          <w:i/>
        </w:rPr>
        <w:t>низький рівень</w:t>
      </w:r>
      <w:r w:rsidRPr="00736318">
        <w:t>. До цієї групи належать управлінці з</w:t>
      </w:r>
      <w:r w:rsidRPr="00736318">
        <w:rPr>
          <w:spacing w:val="1"/>
        </w:rPr>
        <w:t xml:space="preserve"> </w:t>
      </w:r>
      <w:r w:rsidRPr="00736318">
        <w:t>домінуванням мотивів престижу та власне управлінських. Проте важливі для маркетингу соціальні мотиви та мотиви саморозвитку у них виявлені найменшою мірою (рис.2.1).</w:t>
      </w:r>
    </w:p>
    <w:p w:rsidR="000B0DCD" w:rsidRPr="00736318" w:rsidRDefault="000B0DCD" w:rsidP="00736318">
      <w:pPr>
        <w:pStyle w:val="a3"/>
        <w:tabs>
          <w:tab w:val="left" w:pos="1134"/>
        </w:tabs>
        <w:spacing w:line="360" w:lineRule="auto"/>
        <w:ind w:left="0" w:firstLine="709"/>
        <w:jc w:val="both"/>
      </w:pPr>
    </w:p>
    <w:p w:rsidR="000B0DCD" w:rsidRPr="00736318" w:rsidRDefault="000B0DCD" w:rsidP="00736318">
      <w:pPr>
        <w:pStyle w:val="a3"/>
        <w:tabs>
          <w:tab w:val="left" w:pos="1134"/>
        </w:tabs>
        <w:spacing w:line="360" w:lineRule="auto"/>
        <w:ind w:left="0" w:firstLine="709"/>
        <w:jc w:val="both"/>
      </w:pPr>
      <w:r w:rsidRPr="00736318">
        <w:rPr>
          <w:b/>
          <w:noProof/>
          <w:lang w:eastAsia="uk-UA"/>
        </w:rPr>
        <w:drawing>
          <wp:inline distT="0" distB="0" distL="0" distR="0">
            <wp:extent cx="5486400" cy="24669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0DCD" w:rsidRPr="00736318" w:rsidRDefault="000B0DCD" w:rsidP="00736318">
      <w:pPr>
        <w:pStyle w:val="a3"/>
        <w:tabs>
          <w:tab w:val="left" w:pos="1134"/>
        </w:tabs>
        <w:spacing w:line="360" w:lineRule="auto"/>
        <w:ind w:left="0" w:firstLine="709"/>
        <w:jc w:val="both"/>
        <w:rPr>
          <w:i/>
        </w:rPr>
      </w:pPr>
      <w:r w:rsidRPr="00736318">
        <w:rPr>
          <w:i/>
        </w:rPr>
        <w:t>Рис. 2.1.Рівні сформованості мотивів, які адекватні</w:t>
      </w:r>
      <w:r w:rsidRPr="00736318">
        <w:rPr>
          <w:i/>
          <w:spacing w:val="1"/>
        </w:rPr>
        <w:t xml:space="preserve"> </w:t>
      </w:r>
      <w:r w:rsidRPr="00736318">
        <w:rPr>
          <w:i/>
        </w:rPr>
        <w:t>цілям</w:t>
      </w:r>
      <w:r w:rsidRPr="00736318">
        <w:rPr>
          <w:i/>
          <w:spacing w:val="1"/>
        </w:rPr>
        <w:t xml:space="preserve"> </w:t>
      </w:r>
      <w:r w:rsidRPr="00736318">
        <w:rPr>
          <w:i/>
        </w:rPr>
        <w:t>та</w:t>
      </w:r>
      <w:r w:rsidRPr="00736318">
        <w:rPr>
          <w:i/>
          <w:spacing w:val="1"/>
        </w:rPr>
        <w:t xml:space="preserve"> </w:t>
      </w:r>
      <w:r w:rsidRPr="00736318">
        <w:rPr>
          <w:i/>
        </w:rPr>
        <w:t>завданням</w:t>
      </w:r>
      <w:r w:rsidRPr="00736318">
        <w:rPr>
          <w:i/>
          <w:spacing w:val="1"/>
        </w:rPr>
        <w:t xml:space="preserve"> </w:t>
      </w:r>
      <w:r w:rsidRPr="00736318">
        <w:rPr>
          <w:i/>
        </w:rPr>
        <w:t>освітнього маркетингу</w:t>
      </w:r>
      <w:r w:rsidRPr="00736318">
        <w:rPr>
          <w:i/>
          <w:spacing w:val="-5"/>
        </w:rPr>
        <w:t xml:space="preserve"> </w:t>
      </w:r>
      <w:r w:rsidRPr="00736318">
        <w:rPr>
          <w:i/>
        </w:rPr>
        <w:t>послуг</w:t>
      </w:r>
    </w:p>
    <w:p w:rsidR="000B0DCD" w:rsidRPr="00736318" w:rsidRDefault="000B0DCD" w:rsidP="00736318">
      <w:pPr>
        <w:pStyle w:val="a3"/>
        <w:tabs>
          <w:tab w:val="left" w:pos="1134"/>
        </w:tabs>
        <w:spacing w:line="360" w:lineRule="auto"/>
        <w:ind w:left="0" w:firstLine="709"/>
        <w:jc w:val="both"/>
        <w:rPr>
          <w:spacing w:val="1"/>
        </w:rPr>
      </w:pPr>
      <w:r w:rsidRPr="00736318">
        <w:lastRenderedPageBreak/>
        <w:t>Наступним нашим завданням було дослідження ставлення педагогів до маркетингу освітніх</w:t>
      </w:r>
      <w:r w:rsidRPr="00736318">
        <w:rPr>
          <w:spacing w:val="1"/>
        </w:rPr>
        <w:t xml:space="preserve"> </w:t>
      </w:r>
      <w:r w:rsidRPr="00736318">
        <w:t>послуг</w:t>
      </w:r>
      <w:r w:rsidRPr="00736318">
        <w:rPr>
          <w:spacing w:val="-1"/>
        </w:rPr>
        <w:t xml:space="preserve"> </w:t>
      </w:r>
      <w:r w:rsidRPr="00736318">
        <w:t>та</w:t>
      </w:r>
      <w:r w:rsidRPr="00736318">
        <w:rPr>
          <w:spacing w:val="-3"/>
        </w:rPr>
        <w:t xml:space="preserve"> </w:t>
      </w:r>
      <w:r w:rsidRPr="00736318">
        <w:t>розвитку</w:t>
      </w:r>
      <w:r w:rsidRPr="00736318">
        <w:rPr>
          <w:spacing w:val="-4"/>
        </w:rPr>
        <w:t xml:space="preserve"> </w:t>
      </w:r>
      <w:r w:rsidRPr="00736318">
        <w:t>психологічної</w:t>
      </w:r>
      <w:r w:rsidRPr="00736318">
        <w:rPr>
          <w:spacing w:val="1"/>
        </w:rPr>
        <w:t xml:space="preserve"> </w:t>
      </w:r>
      <w:r w:rsidRPr="00736318">
        <w:t>готовності до</w:t>
      </w:r>
      <w:r w:rsidRPr="00736318">
        <w:rPr>
          <w:spacing w:val="-4"/>
        </w:rPr>
        <w:t xml:space="preserve"> </w:t>
      </w:r>
      <w:r w:rsidRPr="00736318">
        <w:t>нього</w:t>
      </w:r>
      <w:r w:rsidRPr="00736318">
        <w:rPr>
          <w:spacing w:val="1"/>
        </w:rPr>
        <w:t xml:space="preserve"> </w:t>
      </w:r>
      <w:r w:rsidRPr="00736318">
        <w:t>(</w:t>
      </w:r>
      <w:r w:rsidRPr="00736318">
        <w:rPr>
          <w:i/>
        </w:rPr>
        <w:t>Додаток Б</w:t>
      </w:r>
      <w:r w:rsidRPr="00736318">
        <w:t xml:space="preserve"> ). Респондентам пропонували завершити 16 тверджень, контент-аналіз відповідей</w:t>
      </w:r>
      <w:r w:rsidRPr="00736318">
        <w:rPr>
          <w:spacing w:val="1"/>
        </w:rPr>
        <w:t xml:space="preserve"> </w:t>
      </w:r>
      <w:r w:rsidRPr="00736318">
        <w:t>на</w:t>
      </w:r>
      <w:r w:rsidRPr="00736318">
        <w:rPr>
          <w:spacing w:val="1"/>
        </w:rPr>
        <w:t xml:space="preserve"> </w:t>
      </w:r>
      <w:r w:rsidRPr="00736318">
        <w:t>які</w:t>
      </w:r>
      <w:r w:rsidRPr="00736318">
        <w:rPr>
          <w:spacing w:val="1"/>
        </w:rPr>
        <w:t xml:space="preserve"> </w:t>
      </w:r>
      <w:r w:rsidRPr="00736318">
        <w:t>уможливлював установлення позитивного,</w:t>
      </w:r>
      <w:r w:rsidRPr="00736318">
        <w:rPr>
          <w:spacing w:val="1"/>
        </w:rPr>
        <w:t xml:space="preserve"> </w:t>
      </w:r>
      <w:r w:rsidRPr="00736318">
        <w:t>невизначеного</w:t>
      </w:r>
      <w:r w:rsidRPr="00736318">
        <w:rPr>
          <w:spacing w:val="1"/>
        </w:rPr>
        <w:t xml:space="preserve"> </w:t>
      </w:r>
      <w:r w:rsidRPr="00736318">
        <w:t>чи</w:t>
      </w:r>
      <w:r w:rsidRPr="00736318">
        <w:rPr>
          <w:spacing w:val="1"/>
        </w:rPr>
        <w:t xml:space="preserve"> </w:t>
      </w:r>
      <w:r w:rsidRPr="00736318">
        <w:t>негативного ставлення керівників до ЗДО та його</w:t>
      </w:r>
      <w:r w:rsidRPr="00736318">
        <w:rPr>
          <w:spacing w:val="1"/>
        </w:rPr>
        <w:t xml:space="preserve"> </w:t>
      </w:r>
      <w:r w:rsidRPr="00736318">
        <w:t>іміджу; до освітніх послуг та їх подання; до маркетингових освітніх послуг; до</w:t>
      </w:r>
      <w:r w:rsidRPr="00736318">
        <w:rPr>
          <w:spacing w:val="1"/>
        </w:rPr>
        <w:t xml:space="preserve"> </w:t>
      </w:r>
      <w:r w:rsidRPr="00736318">
        <w:t>готовності</w:t>
      </w:r>
      <w:r w:rsidRPr="00736318">
        <w:rPr>
          <w:spacing w:val="1"/>
        </w:rPr>
        <w:t xml:space="preserve"> </w:t>
      </w:r>
      <w:r w:rsidRPr="00736318">
        <w:t>керівників у сфері освіти до</w:t>
      </w:r>
      <w:r w:rsidRPr="00736318">
        <w:rPr>
          <w:spacing w:val="1"/>
        </w:rPr>
        <w:t xml:space="preserve"> </w:t>
      </w:r>
      <w:r w:rsidRPr="00736318">
        <w:t>маркетингу</w:t>
      </w:r>
      <w:r w:rsidRPr="00736318">
        <w:rPr>
          <w:spacing w:val="1"/>
        </w:rPr>
        <w:t xml:space="preserve"> </w:t>
      </w:r>
      <w:r w:rsidRPr="00736318">
        <w:t>освітніх</w:t>
      </w:r>
      <w:r w:rsidRPr="00736318">
        <w:rPr>
          <w:spacing w:val="1"/>
        </w:rPr>
        <w:t xml:space="preserve"> </w:t>
      </w:r>
      <w:r w:rsidRPr="00736318">
        <w:t>послуг</w:t>
      </w:r>
      <w:r w:rsidRPr="00736318">
        <w:rPr>
          <w:spacing w:val="1"/>
        </w:rPr>
        <w:t xml:space="preserve"> </w:t>
      </w:r>
      <w:r w:rsidRPr="00736318">
        <w:t>та</w:t>
      </w:r>
      <w:r w:rsidRPr="00736318">
        <w:rPr>
          <w:spacing w:val="1"/>
        </w:rPr>
        <w:t xml:space="preserve"> </w:t>
      </w:r>
      <w:r w:rsidRPr="00736318">
        <w:t>її розвитку. При цьому головним індикатором оцінки відповідей була кількість згадок керівниками про маркетинг та необхідність розвитку готовності,</w:t>
      </w:r>
      <w:r w:rsidRPr="00736318">
        <w:rPr>
          <w:spacing w:val="1"/>
        </w:rPr>
        <w:t xml:space="preserve"> </w:t>
      </w:r>
      <w:r w:rsidRPr="00736318">
        <w:t>а</w:t>
      </w:r>
      <w:r w:rsidRPr="00736318">
        <w:rPr>
          <w:spacing w:val="1"/>
        </w:rPr>
        <w:t xml:space="preserve"> </w:t>
      </w:r>
      <w:r w:rsidRPr="00736318">
        <w:t>також</w:t>
      </w:r>
      <w:r w:rsidRPr="00736318">
        <w:rPr>
          <w:spacing w:val="1"/>
        </w:rPr>
        <w:t xml:space="preserve"> </w:t>
      </w:r>
      <w:r w:rsidRPr="00736318">
        <w:t>модальне</w:t>
      </w:r>
      <w:r w:rsidRPr="00736318">
        <w:rPr>
          <w:spacing w:val="1"/>
        </w:rPr>
        <w:t xml:space="preserve"> </w:t>
      </w:r>
      <w:r w:rsidRPr="00736318">
        <w:t>ставлення</w:t>
      </w:r>
      <w:r w:rsidRPr="00736318">
        <w:rPr>
          <w:spacing w:val="1"/>
        </w:rPr>
        <w:t xml:space="preserve"> </w:t>
      </w:r>
      <w:r w:rsidRPr="00736318">
        <w:t>до</w:t>
      </w:r>
      <w:r w:rsidRPr="00736318">
        <w:rPr>
          <w:spacing w:val="1"/>
        </w:rPr>
        <w:t xml:space="preserve"> </w:t>
      </w:r>
      <w:r w:rsidRPr="00736318">
        <w:t>них (табл. 2.2).</w:t>
      </w:r>
      <w:r w:rsidRPr="00736318">
        <w:rPr>
          <w:spacing w:val="1"/>
        </w:rPr>
        <w:t xml:space="preserve"> </w:t>
      </w:r>
    </w:p>
    <w:p w:rsidR="000B0DCD" w:rsidRPr="00736318" w:rsidRDefault="000B0DCD" w:rsidP="00736318">
      <w:pPr>
        <w:pStyle w:val="11"/>
        <w:spacing w:line="360" w:lineRule="auto"/>
        <w:ind w:left="0" w:right="0"/>
        <w:jc w:val="right"/>
      </w:pPr>
      <w:r w:rsidRPr="00736318">
        <w:t>Таблиця 2.2.</w:t>
      </w:r>
    </w:p>
    <w:p w:rsidR="000B0DCD" w:rsidRPr="00736318" w:rsidRDefault="000B0DCD" w:rsidP="00736318">
      <w:pPr>
        <w:pStyle w:val="11"/>
        <w:spacing w:line="360" w:lineRule="auto"/>
        <w:ind w:left="0" w:right="0" w:firstLine="709"/>
        <w:jc w:val="both"/>
      </w:pPr>
      <w:r w:rsidRPr="00736318">
        <w:t>Результати дослідження ставлення управлінців  до маркетингу освітніх послуг та готовності до нього (у %)</w:t>
      </w:r>
    </w:p>
    <w:tbl>
      <w:tblPr>
        <w:tblStyle w:val="a9"/>
        <w:tblW w:w="0" w:type="auto"/>
        <w:tblLook w:val="04A0" w:firstRow="1" w:lastRow="0" w:firstColumn="1" w:lastColumn="0" w:noHBand="0" w:noVBand="1"/>
      </w:tblPr>
      <w:tblGrid>
        <w:gridCol w:w="3225"/>
        <w:gridCol w:w="2101"/>
        <w:gridCol w:w="2153"/>
        <w:gridCol w:w="2093"/>
      </w:tblGrid>
      <w:tr w:rsidR="000B0DCD" w:rsidRPr="00736318" w:rsidTr="00356E80">
        <w:tc>
          <w:tcPr>
            <w:tcW w:w="3225" w:type="dxa"/>
          </w:tcPr>
          <w:p w:rsidR="000B0DCD" w:rsidRPr="00736318" w:rsidRDefault="000B0DCD" w:rsidP="00736318">
            <w:pPr>
              <w:pStyle w:val="TableParagraph"/>
              <w:rPr>
                <w:b/>
                <w:sz w:val="28"/>
                <w:szCs w:val="28"/>
              </w:rPr>
            </w:pPr>
          </w:p>
          <w:p w:rsidR="000B0DCD" w:rsidRPr="00736318" w:rsidRDefault="000B0DCD" w:rsidP="00736318">
            <w:pPr>
              <w:pStyle w:val="TableParagraph"/>
              <w:rPr>
                <w:b/>
                <w:sz w:val="28"/>
                <w:szCs w:val="28"/>
              </w:rPr>
            </w:pPr>
            <w:r w:rsidRPr="00736318">
              <w:rPr>
                <w:b/>
                <w:sz w:val="28"/>
                <w:szCs w:val="28"/>
              </w:rPr>
              <w:t>Ставлення</w:t>
            </w:r>
          </w:p>
        </w:tc>
        <w:tc>
          <w:tcPr>
            <w:tcW w:w="2101" w:type="dxa"/>
          </w:tcPr>
          <w:p w:rsidR="000B0DCD" w:rsidRPr="00736318" w:rsidRDefault="000B0DCD" w:rsidP="00736318">
            <w:pPr>
              <w:pStyle w:val="TableParagraph"/>
              <w:spacing w:line="315" w:lineRule="exact"/>
              <w:rPr>
                <w:b/>
                <w:sz w:val="28"/>
                <w:szCs w:val="28"/>
              </w:rPr>
            </w:pPr>
            <w:r w:rsidRPr="00736318">
              <w:rPr>
                <w:b/>
                <w:sz w:val="28"/>
                <w:szCs w:val="28"/>
              </w:rPr>
              <w:t>Негативне</w:t>
            </w:r>
          </w:p>
          <w:p w:rsidR="000B0DCD" w:rsidRPr="00736318" w:rsidRDefault="000B0DCD" w:rsidP="00736318">
            <w:pPr>
              <w:pStyle w:val="TableParagraph"/>
              <w:spacing w:line="322" w:lineRule="exact"/>
              <w:ind w:hanging="96"/>
              <w:rPr>
                <w:b/>
                <w:i/>
                <w:sz w:val="28"/>
                <w:szCs w:val="28"/>
              </w:rPr>
            </w:pPr>
            <w:r w:rsidRPr="00736318">
              <w:rPr>
                <w:b/>
                <w:i/>
                <w:w w:val="95"/>
                <w:sz w:val="28"/>
                <w:szCs w:val="28"/>
              </w:rPr>
              <w:t xml:space="preserve">(низький </w:t>
            </w:r>
            <w:r w:rsidRPr="00736318">
              <w:rPr>
                <w:b/>
                <w:i/>
                <w:sz w:val="28"/>
                <w:szCs w:val="28"/>
              </w:rPr>
              <w:t>рівень)</w:t>
            </w:r>
          </w:p>
        </w:tc>
        <w:tc>
          <w:tcPr>
            <w:tcW w:w="2153" w:type="dxa"/>
          </w:tcPr>
          <w:p w:rsidR="000B0DCD" w:rsidRPr="00736318" w:rsidRDefault="000B0DCD" w:rsidP="00736318">
            <w:pPr>
              <w:pStyle w:val="TableParagraph"/>
              <w:spacing w:line="315" w:lineRule="exact"/>
              <w:rPr>
                <w:b/>
                <w:sz w:val="28"/>
                <w:szCs w:val="28"/>
              </w:rPr>
            </w:pPr>
            <w:r w:rsidRPr="00736318">
              <w:rPr>
                <w:b/>
                <w:sz w:val="28"/>
                <w:szCs w:val="28"/>
              </w:rPr>
              <w:t>Невизначене</w:t>
            </w:r>
          </w:p>
          <w:p w:rsidR="000B0DCD" w:rsidRPr="00736318" w:rsidRDefault="000B0DCD" w:rsidP="00736318">
            <w:pPr>
              <w:pStyle w:val="TableParagraph"/>
              <w:spacing w:line="322" w:lineRule="exact"/>
              <w:rPr>
                <w:b/>
                <w:i/>
                <w:sz w:val="28"/>
                <w:szCs w:val="28"/>
              </w:rPr>
            </w:pPr>
            <w:r w:rsidRPr="00736318">
              <w:rPr>
                <w:b/>
                <w:i/>
                <w:sz w:val="28"/>
                <w:szCs w:val="28"/>
              </w:rPr>
              <w:t>(середній рівень)</w:t>
            </w:r>
          </w:p>
        </w:tc>
        <w:tc>
          <w:tcPr>
            <w:tcW w:w="2093" w:type="dxa"/>
          </w:tcPr>
          <w:p w:rsidR="000B0DCD" w:rsidRPr="00736318" w:rsidRDefault="000B0DCD" w:rsidP="00736318">
            <w:pPr>
              <w:pStyle w:val="TableParagraph"/>
              <w:spacing w:line="315" w:lineRule="exact"/>
              <w:rPr>
                <w:b/>
                <w:sz w:val="28"/>
                <w:szCs w:val="28"/>
              </w:rPr>
            </w:pPr>
            <w:r w:rsidRPr="00736318">
              <w:rPr>
                <w:b/>
                <w:sz w:val="28"/>
                <w:szCs w:val="28"/>
              </w:rPr>
              <w:t>Позитивне</w:t>
            </w:r>
          </w:p>
          <w:p w:rsidR="000B0DCD" w:rsidRPr="00736318" w:rsidRDefault="000B0DCD" w:rsidP="00736318">
            <w:pPr>
              <w:pStyle w:val="TableParagraph"/>
              <w:spacing w:line="322" w:lineRule="exact"/>
              <w:ind w:hanging="125"/>
              <w:rPr>
                <w:b/>
                <w:i/>
                <w:sz w:val="28"/>
                <w:szCs w:val="28"/>
              </w:rPr>
            </w:pPr>
            <w:r w:rsidRPr="00736318">
              <w:rPr>
                <w:b/>
                <w:i/>
                <w:w w:val="95"/>
                <w:sz w:val="28"/>
                <w:szCs w:val="28"/>
              </w:rPr>
              <w:t>(</w:t>
            </w:r>
            <w:r w:rsidRPr="00736318">
              <w:rPr>
                <w:b/>
                <w:w w:val="95"/>
                <w:sz w:val="28"/>
                <w:szCs w:val="28"/>
              </w:rPr>
              <w:t xml:space="preserve">високий </w:t>
            </w:r>
            <w:r w:rsidRPr="00736318">
              <w:rPr>
                <w:b/>
                <w:i/>
                <w:sz w:val="28"/>
                <w:szCs w:val="28"/>
              </w:rPr>
              <w:t>рівень)</w:t>
            </w:r>
          </w:p>
        </w:tc>
      </w:tr>
      <w:tr w:rsidR="000B0DCD" w:rsidRPr="00736318" w:rsidTr="00356E80">
        <w:tc>
          <w:tcPr>
            <w:tcW w:w="3225" w:type="dxa"/>
          </w:tcPr>
          <w:p w:rsidR="000B0DCD" w:rsidRPr="00736318" w:rsidRDefault="000B0DCD" w:rsidP="00736318">
            <w:pPr>
              <w:pStyle w:val="TableParagraph"/>
              <w:rPr>
                <w:sz w:val="28"/>
                <w:szCs w:val="28"/>
              </w:rPr>
            </w:pPr>
            <w:r w:rsidRPr="00736318">
              <w:rPr>
                <w:sz w:val="28"/>
                <w:szCs w:val="28"/>
              </w:rPr>
              <w:t>до закладу дошкільної освіти та його іміджу</w:t>
            </w:r>
          </w:p>
        </w:tc>
        <w:tc>
          <w:tcPr>
            <w:tcW w:w="2101" w:type="dxa"/>
          </w:tcPr>
          <w:p w:rsidR="000B0DCD" w:rsidRPr="00736318" w:rsidRDefault="000B0DCD" w:rsidP="00736318">
            <w:pPr>
              <w:pStyle w:val="a3"/>
              <w:ind w:left="0"/>
              <w:jc w:val="center"/>
            </w:pPr>
            <w:r w:rsidRPr="00736318">
              <w:t>23,2</w:t>
            </w:r>
          </w:p>
        </w:tc>
        <w:tc>
          <w:tcPr>
            <w:tcW w:w="2153" w:type="dxa"/>
          </w:tcPr>
          <w:p w:rsidR="000B0DCD" w:rsidRPr="00736318" w:rsidRDefault="000B0DCD" w:rsidP="00736318">
            <w:pPr>
              <w:pStyle w:val="a3"/>
              <w:ind w:left="0"/>
              <w:jc w:val="center"/>
            </w:pPr>
            <w:r w:rsidRPr="00736318">
              <w:t>53,8</w:t>
            </w:r>
          </w:p>
        </w:tc>
        <w:tc>
          <w:tcPr>
            <w:tcW w:w="2093" w:type="dxa"/>
          </w:tcPr>
          <w:p w:rsidR="000B0DCD" w:rsidRPr="00736318" w:rsidRDefault="000B0DCD" w:rsidP="00736318">
            <w:pPr>
              <w:pStyle w:val="a3"/>
              <w:ind w:left="0"/>
              <w:jc w:val="center"/>
            </w:pPr>
            <w:r w:rsidRPr="00736318">
              <w:t>23</w:t>
            </w:r>
          </w:p>
        </w:tc>
      </w:tr>
      <w:tr w:rsidR="000B0DCD" w:rsidRPr="00736318" w:rsidTr="00356E80">
        <w:tc>
          <w:tcPr>
            <w:tcW w:w="3225" w:type="dxa"/>
          </w:tcPr>
          <w:p w:rsidR="000B0DCD" w:rsidRPr="00736318" w:rsidRDefault="000B0DCD" w:rsidP="00736318">
            <w:pPr>
              <w:pStyle w:val="TableParagraph"/>
              <w:spacing w:line="310" w:lineRule="exact"/>
              <w:rPr>
                <w:sz w:val="28"/>
                <w:szCs w:val="28"/>
              </w:rPr>
            </w:pPr>
            <w:r w:rsidRPr="00736318">
              <w:rPr>
                <w:sz w:val="28"/>
                <w:szCs w:val="28"/>
              </w:rPr>
              <w:t>до освітніх послуг та їх надання</w:t>
            </w:r>
          </w:p>
        </w:tc>
        <w:tc>
          <w:tcPr>
            <w:tcW w:w="2101" w:type="dxa"/>
          </w:tcPr>
          <w:p w:rsidR="000B0DCD" w:rsidRPr="00736318" w:rsidRDefault="000B0DCD" w:rsidP="00736318">
            <w:pPr>
              <w:pStyle w:val="a3"/>
              <w:ind w:left="0"/>
              <w:jc w:val="center"/>
            </w:pPr>
            <w:r w:rsidRPr="00736318">
              <w:t>34,7</w:t>
            </w:r>
          </w:p>
        </w:tc>
        <w:tc>
          <w:tcPr>
            <w:tcW w:w="2153" w:type="dxa"/>
          </w:tcPr>
          <w:p w:rsidR="000B0DCD" w:rsidRPr="00736318" w:rsidRDefault="000B0DCD" w:rsidP="00736318">
            <w:pPr>
              <w:pStyle w:val="a3"/>
              <w:ind w:left="0"/>
              <w:jc w:val="center"/>
            </w:pPr>
            <w:r w:rsidRPr="00736318">
              <w:t>46,1</w:t>
            </w:r>
          </w:p>
        </w:tc>
        <w:tc>
          <w:tcPr>
            <w:tcW w:w="2093" w:type="dxa"/>
          </w:tcPr>
          <w:p w:rsidR="000B0DCD" w:rsidRPr="00736318" w:rsidRDefault="000B0DCD" w:rsidP="00736318">
            <w:pPr>
              <w:pStyle w:val="a3"/>
              <w:ind w:left="0"/>
              <w:jc w:val="center"/>
            </w:pPr>
            <w:r w:rsidRPr="00736318">
              <w:t>19,2</w:t>
            </w:r>
          </w:p>
        </w:tc>
      </w:tr>
      <w:tr w:rsidR="000B0DCD" w:rsidRPr="00736318" w:rsidTr="00356E80">
        <w:tc>
          <w:tcPr>
            <w:tcW w:w="3225" w:type="dxa"/>
          </w:tcPr>
          <w:p w:rsidR="000B0DCD" w:rsidRPr="00736318" w:rsidRDefault="000B0DCD" w:rsidP="00736318">
            <w:pPr>
              <w:pStyle w:val="TableParagraph"/>
              <w:spacing w:line="310" w:lineRule="exact"/>
              <w:rPr>
                <w:sz w:val="28"/>
                <w:szCs w:val="28"/>
              </w:rPr>
            </w:pPr>
            <w:r w:rsidRPr="00736318">
              <w:rPr>
                <w:sz w:val="28"/>
                <w:szCs w:val="28"/>
              </w:rPr>
              <w:t>до маркетингу освітніх послуг</w:t>
            </w:r>
          </w:p>
        </w:tc>
        <w:tc>
          <w:tcPr>
            <w:tcW w:w="2101" w:type="dxa"/>
          </w:tcPr>
          <w:p w:rsidR="000B0DCD" w:rsidRPr="00736318" w:rsidRDefault="000B0DCD" w:rsidP="00736318">
            <w:pPr>
              <w:pStyle w:val="a3"/>
              <w:ind w:left="0"/>
              <w:jc w:val="center"/>
            </w:pPr>
            <w:r w:rsidRPr="00736318">
              <w:t>34,7</w:t>
            </w:r>
          </w:p>
        </w:tc>
        <w:tc>
          <w:tcPr>
            <w:tcW w:w="2153" w:type="dxa"/>
          </w:tcPr>
          <w:p w:rsidR="000B0DCD" w:rsidRPr="00736318" w:rsidRDefault="000B0DCD" w:rsidP="00736318">
            <w:pPr>
              <w:pStyle w:val="a3"/>
              <w:ind w:left="0"/>
              <w:jc w:val="center"/>
            </w:pPr>
            <w:r w:rsidRPr="00736318">
              <w:t>50</w:t>
            </w:r>
          </w:p>
        </w:tc>
        <w:tc>
          <w:tcPr>
            <w:tcW w:w="2093" w:type="dxa"/>
          </w:tcPr>
          <w:p w:rsidR="000B0DCD" w:rsidRPr="00736318" w:rsidRDefault="000B0DCD" w:rsidP="00736318">
            <w:pPr>
              <w:pStyle w:val="a3"/>
              <w:ind w:left="0"/>
              <w:jc w:val="center"/>
            </w:pPr>
            <w:r w:rsidRPr="00736318">
              <w:t>15,3</w:t>
            </w:r>
          </w:p>
        </w:tc>
      </w:tr>
      <w:tr w:rsidR="000B0DCD" w:rsidRPr="00736318" w:rsidTr="00356E80">
        <w:tc>
          <w:tcPr>
            <w:tcW w:w="3225" w:type="dxa"/>
          </w:tcPr>
          <w:p w:rsidR="000B0DCD" w:rsidRPr="00736318" w:rsidRDefault="000B0DCD" w:rsidP="00736318">
            <w:pPr>
              <w:pStyle w:val="TableParagraph"/>
              <w:rPr>
                <w:b/>
                <w:sz w:val="28"/>
                <w:szCs w:val="28"/>
              </w:rPr>
            </w:pPr>
            <w:r w:rsidRPr="00736318">
              <w:rPr>
                <w:sz w:val="28"/>
                <w:szCs w:val="28"/>
              </w:rPr>
              <w:t>до готовності керівника до маркетингових освітніх послуг та її розвитку</w:t>
            </w:r>
          </w:p>
        </w:tc>
        <w:tc>
          <w:tcPr>
            <w:tcW w:w="2101" w:type="dxa"/>
          </w:tcPr>
          <w:p w:rsidR="000B0DCD" w:rsidRPr="00736318" w:rsidRDefault="000B0DCD" w:rsidP="00736318">
            <w:pPr>
              <w:pStyle w:val="a3"/>
              <w:ind w:left="0"/>
              <w:jc w:val="center"/>
            </w:pPr>
            <w:r w:rsidRPr="00736318">
              <w:t>42,4</w:t>
            </w:r>
          </w:p>
        </w:tc>
        <w:tc>
          <w:tcPr>
            <w:tcW w:w="2153" w:type="dxa"/>
          </w:tcPr>
          <w:p w:rsidR="000B0DCD" w:rsidRPr="00736318" w:rsidRDefault="000B0DCD" w:rsidP="00736318">
            <w:pPr>
              <w:pStyle w:val="a3"/>
              <w:ind w:left="0"/>
              <w:jc w:val="center"/>
            </w:pPr>
            <w:r w:rsidRPr="00736318">
              <w:t>50</w:t>
            </w:r>
          </w:p>
        </w:tc>
        <w:tc>
          <w:tcPr>
            <w:tcW w:w="2093" w:type="dxa"/>
          </w:tcPr>
          <w:p w:rsidR="000B0DCD" w:rsidRPr="00736318" w:rsidRDefault="000B0DCD" w:rsidP="00736318">
            <w:pPr>
              <w:pStyle w:val="a3"/>
              <w:ind w:left="0"/>
              <w:jc w:val="center"/>
            </w:pPr>
            <w:r w:rsidRPr="00736318">
              <w:t>7,6</w:t>
            </w:r>
          </w:p>
        </w:tc>
      </w:tr>
    </w:tbl>
    <w:p w:rsidR="000B0DCD" w:rsidRPr="00736318" w:rsidRDefault="000B0DCD" w:rsidP="00736318">
      <w:pPr>
        <w:pStyle w:val="a3"/>
        <w:spacing w:line="360" w:lineRule="auto"/>
        <w:ind w:left="0" w:firstLine="709"/>
        <w:jc w:val="both"/>
      </w:pPr>
    </w:p>
    <w:p w:rsidR="000B0DCD" w:rsidRPr="00736318" w:rsidRDefault="000B0DCD" w:rsidP="00736318">
      <w:pPr>
        <w:pStyle w:val="a3"/>
        <w:spacing w:line="360" w:lineRule="auto"/>
        <w:ind w:left="0" w:firstLine="709"/>
        <w:jc w:val="both"/>
      </w:pPr>
      <w:r w:rsidRPr="00736318">
        <w:t>Як</w:t>
      </w:r>
      <w:r w:rsidRPr="00736318">
        <w:rPr>
          <w:spacing w:val="1"/>
        </w:rPr>
        <w:t xml:space="preserve"> показують дані </w:t>
      </w:r>
      <w:r w:rsidRPr="00736318">
        <w:t>табл.</w:t>
      </w:r>
      <w:r w:rsidRPr="00736318">
        <w:rPr>
          <w:spacing w:val="1"/>
        </w:rPr>
        <w:t xml:space="preserve"> </w:t>
      </w:r>
      <w:r w:rsidRPr="00736318">
        <w:t>2.2,</w:t>
      </w:r>
      <w:r w:rsidRPr="00736318">
        <w:rPr>
          <w:spacing w:val="1"/>
        </w:rPr>
        <w:t xml:space="preserve"> </w:t>
      </w:r>
      <w:r w:rsidRPr="00736318">
        <w:t>найбільш</w:t>
      </w:r>
      <w:r w:rsidRPr="00736318">
        <w:rPr>
          <w:spacing w:val="1"/>
        </w:rPr>
        <w:t xml:space="preserve"> </w:t>
      </w:r>
      <w:r w:rsidRPr="00736318">
        <w:t>виявленим</w:t>
      </w:r>
      <w:r w:rsidRPr="00736318">
        <w:rPr>
          <w:spacing w:val="1"/>
        </w:rPr>
        <w:t xml:space="preserve"> </w:t>
      </w:r>
      <w:r w:rsidRPr="00736318">
        <w:t>у</w:t>
      </w:r>
      <w:r w:rsidRPr="00736318">
        <w:rPr>
          <w:spacing w:val="1"/>
        </w:rPr>
        <w:t xml:space="preserve"> </w:t>
      </w:r>
      <w:r w:rsidRPr="00736318">
        <w:t>респондентів є</w:t>
      </w:r>
      <w:r w:rsidRPr="00736318">
        <w:rPr>
          <w:spacing w:val="1"/>
        </w:rPr>
        <w:t xml:space="preserve"> </w:t>
      </w:r>
      <w:r w:rsidRPr="00736318">
        <w:t>невизначене, амбівалентне ставлення до різноманітних питань маркетингу освітніх</w:t>
      </w:r>
      <w:r w:rsidRPr="00736318">
        <w:rPr>
          <w:spacing w:val="1"/>
        </w:rPr>
        <w:t xml:space="preserve"> </w:t>
      </w:r>
      <w:r w:rsidRPr="00736318">
        <w:t>послуг</w:t>
      </w:r>
      <w:r w:rsidRPr="00736318">
        <w:rPr>
          <w:spacing w:val="-1"/>
        </w:rPr>
        <w:t xml:space="preserve"> </w:t>
      </w:r>
      <w:r w:rsidRPr="00736318">
        <w:t>та</w:t>
      </w:r>
      <w:r w:rsidRPr="00736318">
        <w:rPr>
          <w:spacing w:val="-2"/>
        </w:rPr>
        <w:t xml:space="preserve"> </w:t>
      </w:r>
      <w:r w:rsidRPr="00736318">
        <w:t>формування готовності</w:t>
      </w:r>
      <w:r w:rsidRPr="00736318">
        <w:rPr>
          <w:spacing w:val="1"/>
        </w:rPr>
        <w:t xml:space="preserve"> </w:t>
      </w:r>
      <w:r w:rsidRPr="00736318">
        <w:t>до</w:t>
      </w:r>
      <w:r w:rsidRPr="00736318">
        <w:rPr>
          <w:spacing w:val="-4"/>
        </w:rPr>
        <w:t xml:space="preserve"> </w:t>
      </w:r>
      <w:r w:rsidRPr="00736318">
        <w:t>нього. При цьому керівники, у яких  відносно позитивне ставлення до ЗДО та</w:t>
      </w:r>
      <w:r w:rsidRPr="00736318">
        <w:rPr>
          <w:spacing w:val="1"/>
        </w:rPr>
        <w:t xml:space="preserve"> </w:t>
      </w:r>
      <w:r w:rsidRPr="00736318">
        <w:t>його</w:t>
      </w:r>
      <w:r w:rsidRPr="00736318">
        <w:rPr>
          <w:spacing w:val="1"/>
        </w:rPr>
        <w:t xml:space="preserve"> </w:t>
      </w:r>
      <w:r w:rsidRPr="00736318">
        <w:t>іміджу, водночас менш</w:t>
      </w:r>
      <w:r w:rsidRPr="00736318">
        <w:rPr>
          <w:spacing w:val="-67"/>
        </w:rPr>
        <w:t xml:space="preserve">  </w:t>
      </w:r>
      <w:r w:rsidRPr="00736318">
        <w:t>позитивно ставляться</w:t>
      </w:r>
      <w:r w:rsidRPr="00736318">
        <w:rPr>
          <w:spacing w:val="-1"/>
        </w:rPr>
        <w:t xml:space="preserve"> </w:t>
      </w:r>
      <w:r w:rsidRPr="00736318">
        <w:t>до</w:t>
      </w:r>
      <w:r w:rsidRPr="00736318">
        <w:rPr>
          <w:spacing w:val="-4"/>
        </w:rPr>
        <w:t xml:space="preserve"> </w:t>
      </w:r>
      <w:r w:rsidRPr="00736318">
        <w:t>освітніх</w:t>
      </w:r>
      <w:r w:rsidRPr="00736318">
        <w:rPr>
          <w:spacing w:val="-3"/>
        </w:rPr>
        <w:t xml:space="preserve"> </w:t>
      </w:r>
      <w:r w:rsidRPr="00736318">
        <w:t>послуг</w:t>
      </w:r>
      <w:r w:rsidRPr="00736318">
        <w:rPr>
          <w:spacing w:val="2"/>
        </w:rPr>
        <w:t xml:space="preserve"> </w:t>
      </w:r>
      <w:r w:rsidRPr="00736318">
        <w:t>та</w:t>
      </w:r>
      <w:r w:rsidRPr="00736318">
        <w:rPr>
          <w:spacing w:val="-1"/>
        </w:rPr>
        <w:t xml:space="preserve"> </w:t>
      </w:r>
      <w:r w:rsidRPr="00736318">
        <w:t>їх</w:t>
      </w:r>
      <w:r w:rsidRPr="00736318">
        <w:rPr>
          <w:spacing w:val="-7"/>
        </w:rPr>
        <w:t xml:space="preserve"> </w:t>
      </w:r>
      <w:r w:rsidRPr="00736318">
        <w:t>маркетингу. Варто зауважити, що у значної кількості керівників</w:t>
      </w:r>
      <w:r w:rsidRPr="00736318">
        <w:rPr>
          <w:spacing w:val="1"/>
        </w:rPr>
        <w:t xml:space="preserve"> ЗДО</w:t>
      </w:r>
      <w:r w:rsidRPr="00736318">
        <w:rPr>
          <w:spacing w:val="-3"/>
        </w:rPr>
        <w:t xml:space="preserve"> </w:t>
      </w:r>
      <w:r w:rsidRPr="00736318">
        <w:t xml:space="preserve">(50%) виявлено негативне і невизначене ставлення до готовності до маркетингу послуг та її розвитку </w:t>
      </w:r>
      <w:r w:rsidRPr="00736318">
        <w:lastRenderedPageBreak/>
        <w:t>(42,4%). Лише у 7,6 % респондентів визначено позитивне ставлення до</w:t>
      </w:r>
      <w:r w:rsidRPr="00736318">
        <w:rPr>
          <w:spacing w:val="1"/>
        </w:rPr>
        <w:t xml:space="preserve"> </w:t>
      </w:r>
      <w:r w:rsidRPr="00736318">
        <w:t>розвитку цього феномена.</w:t>
      </w:r>
    </w:p>
    <w:p w:rsidR="000B0DCD" w:rsidRPr="00736318" w:rsidRDefault="000B0DCD" w:rsidP="00736318">
      <w:pPr>
        <w:pStyle w:val="a3"/>
        <w:spacing w:line="360" w:lineRule="auto"/>
        <w:ind w:left="0" w:firstLine="829"/>
        <w:jc w:val="both"/>
      </w:pPr>
      <w:r w:rsidRPr="00736318">
        <w:t>Отже,</w:t>
      </w:r>
      <w:r w:rsidRPr="00736318">
        <w:rPr>
          <w:spacing w:val="1"/>
        </w:rPr>
        <w:t xml:space="preserve"> опитані </w:t>
      </w:r>
      <w:r w:rsidRPr="00736318">
        <w:t>в</w:t>
      </w:r>
      <w:r w:rsidRPr="00736318">
        <w:rPr>
          <w:spacing w:val="1"/>
        </w:rPr>
        <w:t xml:space="preserve"> </w:t>
      </w:r>
      <w:r w:rsidRPr="00736318">
        <w:t>цілому</w:t>
      </w:r>
      <w:r w:rsidRPr="00736318">
        <w:rPr>
          <w:spacing w:val="1"/>
        </w:rPr>
        <w:t xml:space="preserve"> </w:t>
      </w:r>
      <w:r w:rsidRPr="00736318">
        <w:t>позитивно</w:t>
      </w:r>
      <w:r w:rsidRPr="00736318">
        <w:rPr>
          <w:spacing w:val="1"/>
        </w:rPr>
        <w:t xml:space="preserve"> </w:t>
      </w:r>
      <w:r w:rsidRPr="00736318">
        <w:t>ставляться</w:t>
      </w:r>
      <w:r w:rsidRPr="00736318">
        <w:rPr>
          <w:spacing w:val="1"/>
        </w:rPr>
        <w:t xml:space="preserve"> </w:t>
      </w:r>
      <w:r w:rsidRPr="00736318">
        <w:t>до</w:t>
      </w:r>
      <w:r w:rsidRPr="00736318">
        <w:rPr>
          <w:spacing w:val="1"/>
        </w:rPr>
        <w:t xml:space="preserve"> ЗДО</w:t>
      </w:r>
      <w:r w:rsidRPr="00736318">
        <w:t xml:space="preserve"> та</w:t>
      </w:r>
      <w:r w:rsidRPr="00736318">
        <w:rPr>
          <w:spacing w:val="1"/>
        </w:rPr>
        <w:t xml:space="preserve"> </w:t>
      </w:r>
      <w:r w:rsidRPr="00736318">
        <w:t>мають</w:t>
      </w:r>
      <w:r w:rsidRPr="00736318">
        <w:rPr>
          <w:spacing w:val="1"/>
        </w:rPr>
        <w:t xml:space="preserve"> </w:t>
      </w:r>
      <w:r w:rsidRPr="00736318">
        <w:t>наміри підвищити</w:t>
      </w:r>
      <w:r w:rsidRPr="00736318">
        <w:rPr>
          <w:spacing w:val="1"/>
        </w:rPr>
        <w:t xml:space="preserve"> </w:t>
      </w:r>
      <w:r w:rsidRPr="00736318">
        <w:t>його</w:t>
      </w:r>
      <w:r w:rsidRPr="00736318">
        <w:rPr>
          <w:spacing w:val="1"/>
        </w:rPr>
        <w:t xml:space="preserve"> </w:t>
      </w:r>
      <w:r w:rsidRPr="00736318">
        <w:t>імідж,</w:t>
      </w:r>
      <w:r w:rsidRPr="00736318">
        <w:rPr>
          <w:spacing w:val="1"/>
        </w:rPr>
        <w:t xml:space="preserve"> </w:t>
      </w:r>
      <w:r w:rsidRPr="00736318">
        <w:t>проте недостатньо осмислюють значення якості представлення освітніх послуг, їх маркетингу</w:t>
      </w:r>
      <w:r w:rsidRPr="00736318">
        <w:rPr>
          <w:spacing w:val="-67"/>
        </w:rPr>
        <w:t xml:space="preserve">    </w:t>
      </w:r>
      <w:r w:rsidRPr="00736318">
        <w:t>та розвитку</w:t>
      </w:r>
      <w:r w:rsidRPr="00736318">
        <w:rPr>
          <w:spacing w:val="-4"/>
        </w:rPr>
        <w:t xml:space="preserve"> </w:t>
      </w:r>
      <w:r w:rsidRPr="00736318">
        <w:t>цієї готовності.</w:t>
      </w:r>
    </w:p>
    <w:p w:rsidR="000B0DCD" w:rsidRPr="00736318" w:rsidRDefault="000B0DCD" w:rsidP="00736318">
      <w:pPr>
        <w:pStyle w:val="a3"/>
        <w:spacing w:line="360" w:lineRule="auto"/>
        <w:ind w:left="0" w:firstLine="829"/>
        <w:jc w:val="both"/>
      </w:pPr>
      <w:r w:rsidRPr="00736318">
        <w:t>Це</w:t>
      </w:r>
      <w:r w:rsidRPr="00736318">
        <w:rPr>
          <w:spacing w:val="112"/>
        </w:rPr>
        <w:t xml:space="preserve"> </w:t>
      </w:r>
      <w:r w:rsidRPr="00736318">
        <w:t xml:space="preserve">свідчить  </w:t>
      </w:r>
      <w:r w:rsidRPr="00736318">
        <w:rPr>
          <w:spacing w:val="37"/>
        </w:rPr>
        <w:t xml:space="preserve"> </w:t>
      </w:r>
      <w:r w:rsidRPr="00736318">
        <w:t xml:space="preserve">про  </w:t>
      </w:r>
      <w:r w:rsidRPr="00736318">
        <w:rPr>
          <w:spacing w:val="40"/>
        </w:rPr>
        <w:t xml:space="preserve"> </w:t>
      </w:r>
      <w:r w:rsidRPr="00736318">
        <w:t xml:space="preserve">потребу  здійснення  спеціальних заходів  </w:t>
      </w:r>
      <w:r w:rsidRPr="00736318">
        <w:rPr>
          <w:spacing w:val="40"/>
        </w:rPr>
        <w:t xml:space="preserve">з метою </w:t>
      </w:r>
      <w:r w:rsidRPr="00736318">
        <w:t>актуалізації</w:t>
      </w:r>
      <w:r w:rsidRPr="00736318">
        <w:rPr>
          <w:spacing w:val="1"/>
        </w:rPr>
        <w:t xml:space="preserve"> </w:t>
      </w:r>
      <w:r w:rsidRPr="00736318">
        <w:t>важливості для</w:t>
      </w:r>
      <w:r w:rsidRPr="00736318">
        <w:rPr>
          <w:spacing w:val="1"/>
        </w:rPr>
        <w:t xml:space="preserve"> </w:t>
      </w:r>
      <w:r w:rsidRPr="00736318">
        <w:t xml:space="preserve">керівників  ЗДО </w:t>
      </w:r>
      <w:r w:rsidRPr="00736318">
        <w:rPr>
          <w:spacing w:val="-67"/>
        </w:rPr>
        <w:t xml:space="preserve"> </w:t>
      </w:r>
      <w:r w:rsidRPr="00736318">
        <w:t>формування їхньої</w:t>
      </w:r>
      <w:r w:rsidRPr="00736318">
        <w:rPr>
          <w:spacing w:val="-3"/>
        </w:rPr>
        <w:t xml:space="preserve"> </w:t>
      </w:r>
      <w:r w:rsidRPr="00736318">
        <w:t>готовності</w:t>
      </w:r>
      <w:r w:rsidRPr="00736318">
        <w:rPr>
          <w:spacing w:val="-1"/>
        </w:rPr>
        <w:t xml:space="preserve"> </w:t>
      </w:r>
      <w:r w:rsidRPr="00736318">
        <w:t>до</w:t>
      </w:r>
      <w:r w:rsidRPr="00736318">
        <w:rPr>
          <w:spacing w:val="-1"/>
        </w:rPr>
        <w:t xml:space="preserve"> </w:t>
      </w:r>
      <w:r w:rsidRPr="00736318">
        <w:t>маркетингових</w:t>
      </w:r>
      <w:r w:rsidRPr="00736318">
        <w:rPr>
          <w:spacing w:val="-5"/>
        </w:rPr>
        <w:t xml:space="preserve"> </w:t>
      </w:r>
      <w:r w:rsidRPr="00736318">
        <w:t>освітніх</w:t>
      </w:r>
      <w:r w:rsidRPr="00736318">
        <w:rPr>
          <w:spacing w:val="-5"/>
        </w:rPr>
        <w:t xml:space="preserve"> </w:t>
      </w:r>
      <w:r w:rsidRPr="00736318">
        <w:t>послуг.</w:t>
      </w:r>
    </w:p>
    <w:p w:rsidR="000B0DCD" w:rsidRPr="00736318" w:rsidRDefault="000B0DCD" w:rsidP="00736318">
      <w:pPr>
        <w:pStyle w:val="a3"/>
        <w:spacing w:line="360" w:lineRule="auto"/>
        <w:ind w:left="0" w:firstLine="829"/>
        <w:jc w:val="both"/>
      </w:pPr>
      <w:r w:rsidRPr="00736318">
        <w:t>На підставі узагальнення результатів проведених методик за мотиваційним критерієм з’ясовано рівні</w:t>
      </w:r>
      <w:r w:rsidRPr="00736318">
        <w:rPr>
          <w:i/>
          <w:spacing w:val="1"/>
        </w:rPr>
        <w:t xml:space="preserve"> </w:t>
      </w:r>
      <w:r w:rsidRPr="00736318">
        <w:t>розвитку</w:t>
      </w:r>
      <w:r w:rsidRPr="00736318">
        <w:rPr>
          <w:spacing w:val="1"/>
        </w:rPr>
        <w:t xml:space="preserve"> </w:t>
      </w:r>
      <w:r w:rsidRPr="00736318">
        <w:t>готовності управлінців до</w:t>
      </w:r>
      <w:r w:rsidRPr="00736318">
        <w:rPr>
          <w:spacing w:val="1"/>
        </w:rPr>
        <w:t xml:space="preserve"> </w:t>
      </w:r>
      <w:r w:rsidRPr="00736318">
        <w:t>маркетингових</w:t>
      </w:r>
      <w:r w:rsidRPr="00736318">
        <w:rPr>
          <w:spacing w:val="-5"/>
        </w:rPr>
        <w:t xml:space="preserve"> </w:t>
      </w:r>
      <w:r w:rsidRPr="00736318">
        <w:t>освітніх</w:t>
      </w:r>
      <w:r w:rsidRPr="00736318">
        <w:rPr>
          <w:spacing w:val="-1"/>
        </w:rPr>
        <w:t xml:space="preserve"> </w:t>
      </w:r>
      <w:r w:rsidRPr="00736318">
        <w:t>послуг (рис.</w:t>
      </w:r>
      <w:r w:rsidRPr="00736318">
        <w:rPr>
          <w:spacing w:val="-4"/>
        </w:rPr>
        <w:t xml:space="preserve"> </w:t>
      </w:r>
      <w:r w:rsidRPr="00736318">
        <w:t>2.2).</w:t>
      </w:r>
    </w:p>
    <w:p w:rsidR="000B0DCD" w:rsidRPr="00736318" w:rsidRDefault="000B0DCD" w:rsidP="00736318">
      <w:pPr>
        <w:pStyle w:val="a3"/>
        <w:spacing w:line="360" w:lineRule="auto"/>
        <w:ind w:left="0" w:firstLine="829"/>
        <w:jc w:val="both"/>
        <w:rPr>
          <w:b/>
        </w:rPr>
      </w:pPr>
      <w:r w:rsidRPr="00736318">
        <w:rPr>
          <w:b/>
          <w:noProof/>
          <w:lang w:eastAsia="uk-UA"/>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0DCD" w:rsidRPr="00736318" w:rsidRDefault="000B0DCD" w:rsidP="00736318">
      <w:pPr>
        <w:pStyle w:val="a3"/>
        <w:spacing w:line="360" w:lineRule="auto"/>
        <w:ind w:left="0" w:firstLine="829"/>
        <w:jc w:val="both"/>
        <w:rPr>
          <w:i/>
        </w:rPr>
      </w:pPr>
      <w:r w:rsidRPr="00736318">
        <w:rPr>
          <w:i/>
        </w:rPr>
        <w:t>Рис. 2.2. Рівні</w:t>
      </w:r>
      <w:r w:rsidRPr="00736318">
        <w:rPr>
          <w:i/>
          <w:spacing w:val="-2"/>
        </w:rPr>
        <w:t xml:space="preserve"> </w:t>
      </w:r>
      <w:r w:rsidRPr="00736318">
        <w:rPr>
          <w:i/>
        </w:rPr>
        <w:t>розвитку</w:t>
      </w:r>
      <w:r w:rsidRPr="00736318">
        <w:rPr>
          <w:i/>
          <w:spacing w:val="-7"/>
        </w:rPr>
        <w:t xml:space="preserve"> </w:t>
      </w:r>
      <w:r w:rsidRPr="00736318">
        <w:rPr>
          <w:i/>
        </w:rPr>
        <w:t>психологічної</w:t>
      </w:r>
      <w:r w:rsidRPr="00736318">
        <w:rPr>
          <w:i/>
          <w:spacing w:val="-2"/>
        </w:rPr>
        <w:t xml:space="preserve"> </w:t>
      </w:r>
      <w:r w:rsidRPr="00736318">
        <w:rPr>
          <w:i/>
        </w:rPr>
        <w:t>готовності</w:t>
      </w:r>
      <w:r w:rsidRPr="00736318">
        <w:rPr>
          <w:i/>
          <w:spacing w:val="-6"/>
        </w:rPr>
        <w:t xml:space="preserve"> </w:t>
      </w:r>
      <w:r w:rsidRPr="00736318">
        <w:rPr>
          <w:i/>
        </w:rPr>
        <w:t>до</w:t>
      </w:r>
      <w:r w:rsidRPr="00736318">
        <w:rPr>
          <w:i/>
          <w:spacing w:val="-2"/>
        </w:rPr>
        <w:t xml:space="preserve"> </w:t>
      </w:r>
      <w:r w:rsidRPr="00736318">
        <w:rPr>
          <w:i/>
        </w:rPr>
        <w:t>освітнього маркетингу послуг (за мотиваційним критерієм)</w:t>
      </w:r>
    </w:p>
    <w:p w:rsidR="000B0DCD" w:rsidRPr="00736318" w:rsidRDefault="000B0DCD" w:rsidP="00736318">
      <w:pPr>
        <w:pStyle w:val="a3"/>
        <w:spacing w:line="360" w:lineRule="auto"/>
        <w:ind w:left="0" w:firstLine="710"/>
        <w:jc w:val="both"/>
      </w:pPr>
    </w:p>
    <w:p w:rsidR="000B0DCD" w:rsidRPr="00736318" w:rsidRDefault="000B0DCD" w:rsidP="00736318">
      <w:pPr>
        <w:pStyle w:val="a3"/>
        <w:spacing w:line="360" w:lineRule="auto"/>
        <w:ind w:left="0" w:firstLine="710"/>
        <w:jc w:val="both"/>
      </w:pPr>
      <w:r w:rsidRPr="00736318">
        <w:t>Із поданих даних, які наведені на рис.2.2, більшість  опитаних  показали переважно</w:t>
      </w:r>
      <w:r w:rsidRPr="00736318">
        <w:rPr>
          <w:spacing w:val="1"/>
        </w:rPr>
        <w:t xml:space="preserve"> </w:t>
      </w:r>
      <w:r w:rsidRPr="00736318">
        <w:t>середній</w:t>
      </w:r>
      <w:r w:rsidRPr="00736318">
        <w:rPr>
          <w:spacing w:val="1"/>
        </w:rPr>
        <w:t xml:space="preserve"> </w:t>
      </w:r>
      <w:r w:rsidRPr="00736318">
        <w:t>рівень</w:t>
      </w:r>
      <w:r w:rsidRPr="00736318">
        <w:rPr>
          <w:spacing w:val="1"/>
        </w:rPr>
        <w:t xml:space="preserve"> </w:t>
      </w:r>
      <w:r w:rsidRPr="00736318">
        <w:t>розвитку</w:t>
      </w:r>
      <w:r w:rsidRPr="00736318">
        <w:rPr>
          <w:spacing w:val="71"/>
        </w:rPr>
        <w:t xml:space="preserve"> </w:t>
      </w:r>
      <w:r w:rsidRPr="00736318">
        <w:t xml:space="preserve">мотиваційного складника  </w:t>
      </w:r>
      <w:r w:rsidRPr="00736318">
        <w:rPr>
          <w:spacing w:val="1"/>
        </w:rPr>
        <w:t xml:space="preserve"> </w:t>
      </w:r>
      <w:r w:rsidRPr="00736318">
        <w:t>психологічної</w:t>
      </w:r>
      <w:r w:rsidRPr="00736318">
        <w:rPr>
          <w:spacing w:val="1"/>
        </w:rPr>
        <w:t xml:space="preserve"> </w:t>
      </w:r>
      <w:r w:rsidRPr="00736318">
        <w:t>готовності</w:t>
      </w:r>
      <w:r w:rsidRPr="00736318">
        <w:rPr>
          <w:spacing w:val="1"/>
        </w:rPr>
        <w:t xml:space="preserve"> </w:t>
      </w:r>
      <w:r w:rsidRPr="00736318">
        <w:t>до</w:t>
      </w:r>
      <w:r w:rsidRPr="00736318">
        <w:rPr>
          <w:spacing w:val="1"/>
        </w:rPr>
        <w:t xml:space="preserve"> </w:t>
      </w:r>
      <w:r w:rsidRPr="00736318">
        <w:t>маркетингових освітніх</w:t>
      </w:r>
      <w:r w:rsidRPr="00736318">
        <w:rPr>
          <w:spacing w:val="1"/>
        </w:rPr>
        <w:t xml:space="preserve"> </w:t>
      </w:r>
      <w:r w:rsidRPr="00736318">
        <w:t>послуг</w:t>
      </w:r>
      <w:r w:rsidRPr="00736318">
        <w:rPr>
          <w:spacing w:val="1"/>
        </w:rPr>
        <w:t xml:space="preserve"> </w:t>
      </w:r>
      <w:r w:rsidRPr="00736318">
        <w:t>(49,9%),</w:t>
      </w:r>
      <w:r w:rsidRPr="00736318">
        <w:rPr>
          <w:color w:val="FF0000"/>
          <w:spacing w:val="1"/>
        </w:rPr>
        <w:t xml:space="preserve"> </w:t>
      </w:r>
      <w:r w:rsidRPr="00736318">
        <w:t>низький установлено у 33,8% досліджуваних, натомість високий констатовано лише у 16,3% менеджерів ЗДО.</w:t>
      </w:r>
    </w:p>
    <w:p w:rsidR="000B0DCD" w:rsidRPr="00736318" w:rsidRDefault="000B0DCD" w:rsidP="00736318">
      <w:pPr>
        <w:tabs>
          <w:tab w:val="left" w:pos="1134"/>
        </w:tabs>
        <w:spacing w:line="360" w:lineRule="auto"/>
        <w:ind w:firstLine="709"/>
        <w:jc w:val="both"/>
        <w:rPr>
          <w:sz w:val="28"/>
          <w:szCs w:val="28"/>
        </w:rPr>
      </w:pPr>
      <w:r w:rsidRPr="00736318">
        <w:rPr>
          <w:i/>
          <w:sz w:val="28"/>
          <w:szCs w:val="28"/>
        </w:rPr>
        <w:lastRenderedPageBreak/>
        <w:t>Здатність до володіння маркетинговою компетентністю</w:t>
      </w:r>
      <w:r w:rsidRPr="00736318">
        <w:rPr>
          <w:sz w:val="28"/>
          <w:szCs w:val="28"/>
        </w:rPr>
        <w:t xml:space="preserve"> за </w:t>
      </w:r>
      <w:r w:rsidRPr="00736318">
        <w:rPr>
          <w:i/>
          <w:sz w:val="28"/>
          <w:szCs w:val="28"/>
        </w:rPr>
        <w:t xml:space="preserve">когнітивним критерієм </w:t>
      </w:r>
      <w:r w:rsidRPr="00736318">
        <w:rPr>
          <w:sz w:val="28"/>
          <w:szCs w:val="28"/>
        </w:rPr>
        <w:t>ми</w:t>
      </w:r>
      <w:r w:rsidRPr="00736318">
        <w:rPr>
          <w:spacing w:val="1"/>
          <w:sz w:val="28"/>
          <w:szCs w:val="28"/>
        </w:rPr>
        <w:t xml:space="preserve"> </w:t>
      </w:r>
      <w:r w:rsidRPr="00736318">
        <w:rPr>
          <w:sz w:val="28"/>
          <w:szCs w:val="28"/>
        </w:rPr>
        <w:t>здійснювали за анкетою, що дало змогу проаналізувати рівень маркетингових знань педагогів сутності та специфіки маркетингової діяльності у закладі дошкільної освіти (</w:t>
      </w:r>
      <w:r w:rsidRPr="00736318">
        <w:rPr>
          <w:i/>
          <w:sz w:val="28"/>
          <w:szCs w:val="28"/>
        </w:rPr>
        <w:t>Додаток В</w:t>
      </w:r>
      <w:r w:rsidRPr="00736318">
        <w:rPr>
          <w:sz w:val="28"/>
          <w:szCs w:val="28"/>
        </w:rPr>
        <w:t>).</w:t>
      </w:r>
    </w:p>
    <w:p w:rsidR="000B0DCD" w:rsidRPr="00736318" w:rsidRDefault="000B0DCD" w:rsidP="00736318">
      <w:pPr>
        <w:adjustRightInd w:val="0"/>
        <w:spacing w:line="360" w:lineRule="auto"/>
        <w:ind w:firstLine="709"/>
        <w:jc w:val="both"/>
        <w:rPr>
          <w:sz w:val="28"/>
          <w:szCs w:val="28"/>
        </w:rPr>
      </w:pPr>
      <w:r w:rsidRPr="00736318">
        <w:rPr>
          <w:rFonts w:eastAsia="Times New Roman,Italic"/>
          <w:sz w:val="28"/>
          <w:szCs w:val="28"/>
        </w:rPr>
        <w:t>Результати анкети засвідчили, що  15,3 %</w:t>
      </w:r>
      <w:r w:rsidRPr="00736318">
        <w:rPr>
          <w:rFonts w:eastAsia="Times New Roman,Italic"/>
          <w:color w:val="FF0000"/>
          <w:sz w:val="28"/>
          <w:szCs w:val="28"/>
        </w:rPr>
        <w:t xml:space="preserve"> </w:t>
      </w:r>
      <w:r w:rsidRPr="00736318">
        <w:rPr>
          <w:sz w:val="28"/>
          <w:szCs w:val="28"/>
        </w:rPr>
        <w:t>респондентів мають глибокі знання з маркетингу</w:t>
      </w:r>
      <w:r w:rsidRPr="00736318">
        <w:rPr>
          <w:spacing w:val="1"/>
          <w:sz w:val="28"/>
          <w:szCs w:val="28"/>
        </w:rPr>
        <w:t xml:space="preserve"> </w:t>
      </w:r>
      <w:r w:rsidRPr="00736318">
        <w:rPr>
          <w:sz w:val="28"/>
          <w:szCs w:val="28"/>
        </w:rPr>
        <w:t>освітніх послуг, зокрема вони виявили  обізнаність щодо змісту</w:t>
      </w:r>
      <w:r w:rsidRPr="00736318">
        <w:rPr>
          <w:spacing w:val="1"/>
          <w:sz w:val="28"/>
          <w:szCs w:val="28"/>
        </w:rPr>
        <w:t xml:space="preserve"> </w:t>
      </w:r>
      <w:r w:rsidRPr="00736318">
        <w:rPr>
          <w:sz w:val="28"/>
          <w:szCs w:val="28"/>
        </w:rPr>
        <w:t>та</w:t>
      </w:r>
      <w:r w:rsidRPr="00736318">
        <w:rPr>
          <w:spacing w:val="1"/>
          <w:sz w:val="28"/>
          <w:szCs w:val="28"/>
        </w:rPr>
        <w:t xml:space="preserve"> </w:t>
      </w:r>
      <w:r w:rsidRPr="00736318">
        <w:rPr>
          <w:sz w:val="28"/>
          <w:szCs w:val="28"/>
        </w:rPr>
        <w:t xml:space="preserve">специфіки діяльності до маркетингу освітніх послуг, </w:t>
      </w:r>
      <w:r w:rsidRPr="00736318">
        <w:rPr>
          <w:rFonts w:eastAsia="Times New Roman,Italic"/>
          <w:sz w:val="28"/>
          <w:szCs w:val="28"/>
        </w:rPr>
        <w:t xml:space="preserve">досить аргументовано схарактеризували сутнісні ознаки маркетингової діяльності, особливості у прийнятті управлінських рішень; змогли логічно виокремити особливості реалізації маркетингу в сфері освітніх послуг; змогли вказати фактори, які детермінують результативність здійснення маркетингових освітніх послуг у освітньому закладі; проявили ерудованість у питаннях етапів підготовки, прийняття та виконання маркетингових освітніх послуг; усвідомили значущість психологічних факторів, які визначають успішність маркетингової діяльності в ЗДО. </w:t>
      </w:r>
    </w:p>
    <w:p w:rsidR="000B0DCD" w:rsidRPr="00736318" w:rsidRDefault="000B0DCD" w:rsidP="00736318">
      <w:pPr>
        <w:adjustRightInd w:val="0"/>
        <w:spacing w:line="360" w:lineRule="auto"/>
        <w:ind w:firstLine="709"/>
        <w:jc w:val="both"/>
        <w:rPr>
          <w:rFonts w:eastAsia="Times New Roman,Italic"/>
          <w:sz w:val="28"/>
          <w:szCs w:val="28"/>
        </w:rPr>
      </w:pPr>
      <w:r w:rsidRPr="00736318">
        <w:rPr>
          <w:sz w:val="28"/>
          <w:szCs w:val="28"/>
        </w:rPr>
        <w:t>У 46,1 % управлінців констатовано середній</w:t>
      </w:r>
      <w:r w:rsidRPr="00736318">
        <w:rPr>
          <w:spacing w:val="1"/>
          <w:sz w:val="28"/>
          <w:szCs w:val="28"/>
        </w:rPr>
        <w:t xml:space="preserve"> </w:t>
      </w:r>
      <w:r w:rsidRPr="00736318">
        <w:rPr>
          <w:sz w:val="28"/>
          <w:szCs w:val="28"/>
        </w:rPr>
        <w:t>рівень, оскільки вони виявилися недостатньою</w:t>
      </w:r>
      <w:r w:rsidRPr="00736318">
        <w:rPr>
          <w:spacing w:val="51"/>
          <w:sz w:val="28"/>
          <w:szCs w:val="28"/>
        </w:rPr>
        <w:t xml:space="preserve"> </w:t>
      </w:r>
      <w:r w:rsidRPr="00736318">
        <w:rPr>
          <w:sz w:val="28"/>
          <w:szCs w:val="28"/>
        </w:rPr>
        <w:t>обізнаними</w:t>
      </w:r>
      <w:r w:rsidRPr="00736318">
        <w:rPr>
          <w:spacing w:val="52"/>
          <w:sz w:val="28"/>
          <w:szCs w:val="28"/>
        </w:rPr>
        <w:t xml:space="preserve"> у </w:t>
      </w:r>
      <w:r w:rsidRPr="00736318">
        <w:rPr>
          <w:sz w:val="28"/>
          <w:szCs w:val="28"/>
        </w:rPr>
        <w:t>певних аспектах</w:t>
      </w:r>
      <w:r w:rsidRPr="00736318">
        <w:rPr>
          <w:spacing w:val="58"/>
          <w:sz w:val="28"/>
          <w:szCs w:val="28"/>
        </w:rPr>
        <w:t xml:space="preserve"> </w:t>
      </w:r>
      <w:r w:rsidRPr="00736318">
        <w:rPr>
          <w:sz w:val="28"/>
          <w:szCs w:val="28"/>
        </w:rPr>
        <w:t>маркетингу освітніх послуг</w:t>
      </w:r>
      <w:r w:rsidRPr="00736318">
        <w:rPr>
          <w:rFonts w:eastAsia="Times New Roman,Italic"/>
          <w:sz w:val="28"/>
          <w:szCs w:val="28"/>
        </w:rPr>
        <w:t>, оскільки вони не змогли ґрунтовно визначити мету маркетингової діяльності; в основному представили завдання маркетингу освітніх послуг в ЗДО; досить повно змогли схарактеризувати сутність та особливості маркетингової діяльності в ЗДО; більш-менш ґрунтовно визначили особливості здійснення рішень щодо маркетингових освітніх послуг в ЗДО; логічно подали та досить повно проаналізували фактори, які забезпечують результативність та ефективність реалізації маркетингових освітніх послуг в ЗДО; послідовно схарактеризували етапи підготовки, прийняття та виконання маркетингових освітніх послуг у ЗДО.</w:t>
      </w:r>
    </w:p>
    <w:p w:rsidR="000B0DCD" w:rsidRPr="00736318" w:rsidRDefault="000B0DCD" w:rsidP="00736318">
      <w:pPr>
        <w:adjustRightInd w:val="0"/>
        <w:spacing w:line="360" w:lineRule="auto"/>
        <w:ind w:firstLine="709"/>
        <w:jc w:val="both"/>
        <w:rPr>
          <w:rFonts w:eastAsia="Times New Roman,Italic"/>
          <w:sz w:val="28"/>
          <w:szCs w:val="28"/>
        </w:rPr>
      </w:pPr>
      <w:r w:rsidRPr="00736318">
        <w:rPr>
          <w:sz w:val="28"/>
          <w:szCs w:val="28"/>
        </w:rPr>
        <w:t>Третина опитаних (38,6%) показала низький рівень</w:t>
      </w:r>
      <w:r w:rsidRPr="00736318">
        <w:rPr>
          <w:spacing w:val="1"/>
          <w:sz w:val="28"/>
          <w:szCs w:val="28"/>
        </w:rPr>
        <w:t xml:space="preserve"> </w:t>
      </w:r>
      <w:r w:rsidRPr="00736318">
        <w:rPr>
          <w:sz w:val="28"/>
          <w:szCs w:val="28"/>
        </w:rPr>
        <w:t>обізнаності у питаннях маркетингу освітніх послуг, оскільки їхні відповіді були обмеженими в осмисленні феномену маркетингу</w:t>
      </w:r>
      <w:r w:rsidRPr="00736318">
        <w:rPr>
          <w:spacing w:val="1"/>
          <w:sz w:val="28"/>
          <w:szCs w:val="28"/>
        </w:rPr>
        <w:t xml:space="preserve"> </w:t>
      </w:r>
      <w:r w:rsidRPr="00736318">
        <w:rPr>
          <w:sz w:val="28"/>
          <w:szCs w:val="28"/>
        </w:rPr>
        <w:t>і</w:t>
      </w:r>
      <w:r w:rsidRPr="00736318">
        <w:rPr>
          <w:spacing w:val="1"/>
          <w:sz w:val="28"/>
          <w:szCs w:val="28"/>
        </w:rPr>
        <w:t xml:space="preserve"> </w:t>
      </w:r>
      <w:r w:rsidRPr="00736318">
        <w:rPr>
          <w:sz w:val="28"/>
          <w:szCs w:val="28"/>
        </w:rPr>
        <w:t>його</w:t>
      </w:r>
      <w:r w:rsidRPr="00736318">
        <w:rPr>
          <w:spacing w:val="1"/>
          <w:sz w:val="28"/>
          <w:szCs w:val="28"/>
        </w:rPr>
        <w:t xml:space="preserve"> </w:t>
      </w:r>
      <w:r w:rsidRPr="00736318">
        <w:rPr>
          <w:sz w:val="28"/>
          <w:szCs w:val="28"/>
        </w:rPr>
        <w:t>функцій,</w:t>
      </w:r>
      <w:r w:rsidRPr="00736318">
        <w:rPr>
          <w:spacing w:val="71"/>
          <w:sz w:val="28"/>
          <w:szCs w:val="28"/>
        </w:rPr>
        <w:t xml:space="preserve"> </w:t>
      </w:r>
      <w:r w:rsidRPr="00736318">
        <w:rPr>
          <w:rFonts w:eastAsia="Times New Roman,Italic"/>
          <w:sz w:val="28"/>
          <w:szCs w:val="28"/>
        </w:rPr>
        <w:t xml:space="preserve">окресленні мети та головних завдань маркетингової діяльності, особливості у прийнятті </w:t>
      </w:r>
      <w:r w:rsidRPr="00736318">
        <w:rPr>
          <w:rFonts w:eastAsia="Times New Roman,Italic"/>
          <w:sz w:val="28"/>
          <w:szCs w:val="28"/>
        </w:rPr>
        <w:lastRenderedPageBreak/>
        <w:t>управлінських рішень у реалізації  маркетингу освітніх послуг в освітньому закладі; у характеристиці поетапності реалізації маркетингової діяльності; окресленні факторів, які детермінують якість, результативність та продуктивність здійснення маркетингових освітніх послуг в ЗДО; інформації щодо етапів виконання маркетингової діяльності.</w:t>
      </w:r>
    </w:p>
    <w:p w:rsidR="000B0DCD" w:rsidRPr="00736318" w:rsidRDefault="000B0DCD" w:rsidP="00736318">
      <w:pPr>
        <w:pStyle w:val="a3"/>
        <w:tabs>
          <w:tab w:val="left" w:pos="1134"/>
        </w:tabs>
        <w:spacing w:line="360" w:lineRule="auto"/>
        <w:ind w:left="0" w:firstLine="709"/>
        <w:jc w:val="both"/>
      </w:pPr>
      <w:r w:rsidRPr="00736318">
        <w:t>Окрім</w:t>
      </w:r>
      <w:r w:rsidRPr="00736318">
        <w:rPr>
          <w:spacing w:val="1"/>
        </w:rPr>
        <w:t xml:space="preserve"> </w:t>
      </w:r>
      <w:r w:rsidRPr="00736318">
        <w:t>того,</w:t>
      </w:r>
      <w:r w:rsidRPr="00736318">
        <w:rPr>
          <w:spacing w:val="1"/>
        </w:rPr>
        <w:t xml:space="preserve"> </w:t>
      </w:r>
      <w:r w:rsidRPr="00736318">
        <w:t>ми</w:t>
      </w:r>
      <w:r w:rsidRPr="00736318">
        <w:rPr>
          <w:spacing w:val="1"/>
        </w:rPr>
        <w:t xml:space="preserve"> </w:t>
      </w:r>
      <w:r w:rsidRPr="00736318">
        <w:t>використали</w:t>
      </w:r>
      <w:r w:rsidRPr="00736318">
        <w:rPr>
          <w:spacing w:val="1"/>
        </w:rPr>
        <w:t xml:space="preserve"> </w:t>
      </w:r>
      <w:r w:rsidRPr="00736318">
        <w:t>тест</w:t>
      </w:r>
      <w:r w:rsidRPr="00736318">
        <w:rPr>
          <w:spacing w:val="1"/>
        </w:rPr>
        <w:t xml:space="preserve"> </w:t>
      </w:r>
      <w:r w:rsidRPr="00736318">
        <w:t>«Імідж</w:t>
      </w:r>
      <w:r w:rsidRPr="00736318">
        <w:rPr>
          <w:spacing w:val="1"/>
        </w:rPr>
        <w:t xml:space="preserve"> </w:t>
      </w:r>
      <w:r w:rsidRPr="00736318">
        <w:t>керівника ЗДО»</w:t>
      </w:r>
      <w:r w:rsidRPr="00736318">
        <w:rPr>
          <w:spacing w:val="1"/>
        </w:rPr>
        <w:t xml:space="preserve"> </w:t>
      </w:r>
      <w:r w:rsidRPr="00736318">
        <w:t>(М. Фадєєва,</w:t>
      </w:r>
      <w:r w:rsidRPr="00736318">
        <w:rPr>
          <w:spacing w:val="1"/>
        </w:rPr>
        <w:t xml:space="preserve"> </w:t>
      </w:r>
      <w:r w:rsidRPr="00736318">
        <w:t>у</w:t>
      </w:r>
      <w:r w:rsidRPr="00736318">
        <w:rPr>
          <w:spacing w:val="1"/>
        </w:rPr>
        <w:t xml:space="preserve"> </w:t>
      </w:r>
      <w:r w:rsidRPr="00736318">
        <w:t>модифікації С.</w:t>
      </w:r>
      <w:r w:rsidR="00DB0165">
        <w:t>В.</w:t>
      </w:r>
      <w:r w:rsidRPr="00736318">
        <w:t xml:space="preserve"> </w:t>
      </w:r>
      <w:proofErr w:type="spellStart"/>
      <w:r w:rsidRPr="00736318">
        <w:t>Казакової</w:t>
      </w:r>
      <w:proofErr w:type="spellEnd"/>
      <w:r w:rsidRPr="00736318">
        <w:t>)</w:t>
      </w:r>
      <w:r w:rsidRPr="00736318">
        <w:rPr>
          <w:spacing w:val="1"/>
        </w:rPr>
        <w:t xml:space="preserve"> </w:t>
      </w:r>
      <w:r w:rsidRPr="00736318">
        <w:t>(</w:t>
      </w:r>
      <w:r w:rsidRPr="00736318">
        <w:rPr>
          <w:i/>
        </w:rPr>
        <w:t>Додаток Г</w:t>
      </w:r>
      <w:r w:rsidRPr="00736318">
        <w:t>), за питаннями 2; 4; 6 якої за алгоритмом, який описано у попередній</w:t>
      </w:r>
      <w:r w:rsidRPr="00736318">
        <w:rPr>
          <w:spacing w:val="1"/>
        </w:rPr>
        <w:t xml:space="preserve"> </w:t>
      </w:r>
      <w:r w:rsidRPr="00736318">
        <w:t>методиці,</w:t>
      </w:r>
      <w:r w:rsidRPr="00736318">
        <w:rPr>
          <w:spacing w:val="1"/>
        </w:rPr>
        <w:t xml:space="preserve"> </w:t>
      </w:r>
      <w:r w:rsidRPr="00736318">
        <w:t>визначали</w:t>
      </w:r>
      <w:r w:rsidRPr="00736318">
        <w:rPr>
          <w:spacing w:val="1"/>
        </w:rPr>
        <w:t xml:space="preserve"> </w:t>
      </w:r>
      <w:r w:rsidRPr="00736318">
        <w:rPr>
          <w:i/>
        </w:rPr>
        <w:t>високий</w:t>
      </w:r>
      <w:r w:rsidRPr="00736318">
        <w:t>,</w:t>
      </w:r>
      <w:r w:rsidRPr="00736318">
        <w:rPr>
          <w:spacing w:val="1"/>
        </w:rPr>
        <w:t xml:space="preserve"> </w:t>
      </w:r>
      <w:r w:rsidRPr="00736318">
        <w:rPr>
          <w:i/>
        </w:rPr>
        <w:t>середній</w:t>
      </w:r>
      <w:r w:rsidRPr="00736318">
        <w:rPr>
          <w:i/>
          <w:spacing w:val="1"/>
        </w:rPr>
        <w:t xml:space="preserve"> </w:t>
      </w:r>
      <w:r w:rsidRPr="00736318">
        <w:t>і</w:t>
      </w:r>
      <w:r w:rsidRPr="00736318">
        <w:rPr>
          <w:spacing w:val="1"/>
        </w:rPr>
        <w:t xml:space="preserve"> </w:t>
      </w:r>
      <w:r w:rsidRPr="00736318">
        <w:rPr>
          <w:i/>
        </w:rPr>
        <w:t>низький</w:t>
      </w:r>
      <w:r w:rsidRPr="00736318">
        <w:rPr>
          <w:i/>
          <w:spacing w:val="1"/>
        </w:rPr>
        <w:t xml:space="preserve"> </w:t>
      </w:r>
      <w:r w:rsidRPr="00736318">
        <w:rPr>
          <w:i/>
        </w:rPr>
        <w:t>рівні</w:t>
      </w:r>
      <w:r w:rsidRPr="00736318">
        <w:rPr>
          <w:i/>
          <w:spacing w:val="1"/>
        </w:rPr>
        <w:t xml:space="preserve"> маркетингових </w:t>
      </w:r>
      <w:r w:rsidRPr="00736318">
        <w:t>знань про</w:t>
      </w:r>
      <w:r w:rsidRPr="00736318">
        <w:rPr>
          <w:spacing w:val="1"/>
        </w:rPr>
        <w:t xml:space="preserve"> </w:t>
      </w:r>
      <w:r w:rsidRPr="00736318">
        <w:t>сутність,</w:t>
      </w:r>
      <w:r w:rsidRPr="00736318">
        <w:rPr>
          <w:spacing w:val="1"/>
        </w:rPr>
        <w:t xml:space="preserve"> </w:t>
      </w:r>
      <w:r w:rsidRPr="00736318">
        <w:t>показники</w:t>
      </w:r>
      <w:r w:rsidRPr="00736318">
        <w:rPr>
          <w:spacing w:val="1"/>
        </w:rPr>
        <w:t xml:space="preserve"> </w:t>
      </w:r>
      <w:r w:rsidRPr="00736318">
        <w:t>і</w:t>
      </w:r>
      <w:r w:rsidRPr="00736318">
        <w:rPr>
          <w:spacing w:val="1"/>
        </w:rPr>
        <w:t xml:space="preserve"> </w:t>
      </w:r>
      <w:r w:rsidRPr="00736318">
        <w:t>складові</w:t>
      </w:r>
      <w:r w:rsidRPr="00736318">
        <w:rPr>
          <w:spacing w:val="1"/>
        </w:rPr>
        <w:t xml:space="preserve"> </w:t>
      </w:r>
      <w:r w:rsidRPr="00736318">
        <w:t>готовності</w:t>
      </w:r>
      <w:r w:rsidRPr="00736318">
        <w:rPr>
          <w:spacing w:val="71"/>
        </w:rPr>
        <w:t xml:space="preserve"> </w:t>
      </w:r>
      <w:r w:rsidRPr="00736318">
        <w:t>до</w:t>
      </w:r>
      <w:r w:rsidRPr="00736318">
        <w:rPr>
          <w:spacing w:val="1"/>
        </w:rPr>
        <w:t xml:space="preserve"> </w:t>
      </w:r>
      <w:r w:rsidRPr="00736318">
        <w:t>формування</w:t>
      </w:r>
      <w:r w:rsidRPr="00736318">
        <w:rPr>
          <w:spacing w:val="-4"/>
        </w:rPr>
        <w:t xml:space="preserve"> </w:t>
      </w:r>
      <w:r w:rsidRPr="00736318">
        <w:t>привабливого</w:t>
      </w:r>
      <w:r w:rsidRPr="00736318">
        <w:rPr>
          <w:spacing w:val="2"/>
        </w:rPr>
        <w:t xml:space="preserve"> </w:t>
      </w:r>
      <w:r w:rsidRPr="00736318">
        <w:t>іміджу</w:t>
      </w:r>
      <w:r w:rsidRPr="00736318">
        <w:rPr>
          <w:spacing w:val="-3"/>
        </w:rPr>
        <w:t xml:space="preserve"> </w:t>
      </w:r>
      <w:r w:rsidRPr="00736318">
        <w:t>керівників у</w:t>
      </w:r>
      <w:r w:rsidRPr="00736318">
        <w:rPr>
          <w:spacing w:val="-5"/>
        </w:rPr>
        <w:t xml:space="preserve"> </w:t>
      </w:r>
      <w:r w:rsidRPr="00736318">
        <w:t>дошкільній освіті.</w:t>
      </w:r>
    </w:p>
    <w:p w:rsidR="000B0DCD" w:rsidRPr="00736318" w:rsidRDefault="000B0DCD" w:rsidP="00736318">
      <w:pPr>
        <w:pStyle w:val="a3"/>
        <w:tabs>
          <w:tab w:val="left" w:pos="1134"/>
        </w:tabs>
        <w:spacing w:line="360" w:lineRule="auto"/>
        <w:ind w:left="0" w:firstLine="709"/>
        <w:jc w:val="both"/>
      </w:pPr>
      <w:r w:rsidRPr="00736318">
        <w:t>На підставі узагальнення результатів вказаних методик за когнітивним критерієм ми визначили</w:t>
      </w:r>
      <w:r w:rsidRPr="00736318">
        <w:rPr>
          <w:spacing w:val="1"/>
        </w:rPr>
        <w:t xml:space="preserve"> </w:t>
      </w:r>
      <w:r w:rsidRPr="00736318">
        <w:t>рівні готовності до маркетингових</w:t>
      </w:r>
      <w:r w:rsidRPr="00736318">
        <w:rPr>
          <w:spacing w:val="1"/>
        </w:rPr>
        <w:t xml:space="preserve"> </w:t>
      </w:r>
      <w:r w:rsidRPr="00736318">
        <w:t>освітніх</w:t>
      </w:r>
      <w:r w:rsidRPr="00736318">
        <w:rPr>
          <w:spacing w:val="-4"/>
        </w:rPr>
        <w:t xml:space="preserve"> </w:t>
      </w:r>
      <w:r w:rsidRPr="00736318">
        <w:t>послуг (рис.</w:t>
      </w:r>
      <w:r w:rsidRPr="00736318">
        <w:rPr>
          <w:spacing w:val="-4"/>
        </w:rPr>
        <w:t xml:space="preserve"> </w:t>
      </w:r>
      <w:r w:rsidRPr="00736318">
        <w:t>2.3).</w:t>
      </w:r>
    </w:p>
    <w:p w:rsidR="000B0DCD" w:rsidRPr="00736318" w:rsidRDefault="000B0DCD" w:rsidP="00736318">
      <w:pPr>
        <w:pStyle w:val="a3"/>
        <w:spacing w:line="360" w:lineRule="auto"/>
        <w:ind w:left="0" w:firstLine="829"/>
        <w:jc w:val="both"/>
        <w:rPr>
          <w:b/>
        </w:rPr>
      </w:pPr>
      <w:r w:rsidRPr="00736318">
        <w:rPr>
          <w:b/>
          <w:noProof/>
          <w:lang w:eastAsia="uk-UA"/>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0DCD" w:rsidRPr="00736318" w:rsidRDefault="000B0DCD" w:rsidP="00736318">
      <w:pPr>
        <w:pStyle w:val="a3"/>
        <w:spacing w:line="360" w:lineRule="auto"/>
        <w:ind w:left="0" w:firstLine="829"/>
        <w:jc w:val="both"/>
        <w:rPr>
          <w:i/>
        </w:rPr>
      </w:pPr>
      <w:r w:rsidRPr="00736318">
        <w:rPr>
          <w:i/>
        </w:rPr>
        <w:t>Рис. 2.3. Рівні</w:t>
      </w:r>
      <w:r w:rsidRPr="00736318">
        <w:rPr>
          <w:i/>
          <w:spacing w:val="-2"/>
        </w:rPr>
        <w:t xml:space="preserve"> </w:t>
      </w:r>
      <w:r w:rsidRPr="00736318">
        <w:rPr>
          <w:i/>
        </w:rPr>
        <w:t>розвитку</w:t>
      </w:r>
      <w:r w:rsidRPr="00736318">
        <w:rPr>
          <w:i/>
          <w:spacing w:val="-7"/>
        </w:rPr>
        <w:t xml:space="preserve"> </w:t>
      </w:r>
      <w:r w:rsidRPr="00736318">
        <w:rPr>
          <w:i/>
        </w:rPr>
        <w:t>психологічної</w:t>
      </w:r>
      <w:r w:rsidRPr="00736318">
        <w:rPr>
          <w:i/>
          <w:spacing w:val="-2"/>
        </w:rPr>
        <w:t xml:space="preserve"> </w:t>
      </w:r>
      <w:r w:rsidRPr="00736318">
        <w:rPr>
          <w:i/>
        </w:rPr>
        <w:t>готовності</w:t>
      </w:r>
      <w:r w:rsidRPr="00736318">
        <w:rPr>
          <w:i/>
          <w:spacing w:val="-6"/>
        </w:rPr>
        <w:t xml:space="preserve"> </w:t>
      </w:r>
      <w:r w:rsidRPr="00736318">
        <w:rPr>
          <w:i/>
        </w:rPr>
        <w:t>до</w:t>
      </w:r>
      <w:r w:rsidRPr="00736318">
        <w:rPr>
          <w:i/>
          <w:spacing w:val="-2"/>
        </w:rPr>
        <w:t xml:space="preserve"> </w:t>
      </w:r>
      <w:r w:rsidRPr="00736318">
        <w:rPr>
          <w:i/>
        </w:rPr>
        <w:t>маркетингових освітніх</w:t>
      </w:r>
      <w:r w:rsidRPr="00736318">
        <w:rPr>
          <w:i/>
          <w:spacing w:val="-5"/>
        </w:rPr>
        <w:t xml:space="preserve"> </w:t>
      </w:r>
      <w:r w:rsidRPr="00736318">
        <w:rPr>
          <w:i/>
        </w:rPr>
        <w:t>послуг (за когнітивним критерієм)</w:t>
      </w:r>
    </w:p>
    <w:p w:rsidR="000B0DCD" w:rsidRPr="00736318" w:rsidRDefault="000B0DCD" w:rsidP="00736318">
      <w:pPr>
        <w:pStyle w:val="a3"/>
        <w:spacing w:line="384" w:lineRule="auto"/>
        <w:ind w:left="0" w:firstLine="710"/>
        <w:jc w:val="both"/>
      </w:pPr>
    </w:p>
    <w:p w:rsidR="000B0DCD" w:rsidRPr="00736318" w:rsidRDefault="000B0DCD" w:rsidP="00736318">
      <w:pPr>
        <w:pStyle w:val="a3"/>
        <w:spacing w:line="384" w:lineRule="auto"/>
        <w:ind w:left="0" w:firstLine="710"/>
        <w:jc w:val="both"/>
      </w:pPr>
      <w:r w:rsidRPr="00736318">
        <w:t xml:space="preserve">Результати, представлені на </w:t>
      </w:r>
      <w:r w:rsidRPr="00736318">
        <w:rPr>
          <w:spacing w:val="-4"/>
        </w:rPr>
        <w:t xml:space="preserve">рис. 2.3, показують, що </w:t>
      </w:r>
      <w:r w:rsidRPr="00736318">
        <w:rPr>
          <w:spacing w:val="-3"/>
        </w:rPr>
        <w:t xml:space="preserve">лише </w:t>
      </w:r>
      <w:r w:rsidRPr="00736318">
        <w:t xml:space="preserve">19,2% </w:t>
      </w:r>
      <w:r w:rsidRPr="00736318">
        <w:rPr>
          <w:spacing w:val="-3"/>
        </w:rPr>
        <w:t xml:space="preserve">опитаних </w:t>
      </w:r>
      <w:r w:rsidRPr="00736318">
        <w:rPr>
          <w:spacing w:val="-4"/>
        </w:rPr>
        <w:t xml:space="preserve">показали високий рівень готовності до маркетингу освітніх послуг за </w:t>
      </w:r>
      <w:r w:rsidRPr="00736318">
        <w:rPr>
          <w:spacing w:val="-4"/>
        </w:rPr>
        <w:lastRenderedPageBreak/>
        <w:t xml:space="preserve">когнітивним критерієм, більшість респондентів  (42,4%) </w:t>
      </w:r>
      <w:r w:rsidRPr="00736318">
        <w:t xml:space="preserve">– </w:t>
      </w:r>
      <w:r w:rsidRPr="00736318">
        <w:rPr>
          <w:spacing w:val="-5"/>
        </w:rPr>
        <w:t xml:space="preserve">середній, </w:t>
      </w:r>
      <w:r w:rsidRPr="00736318">
        <w:t xml:space="preserve">а </w:t>
      </w:r>
      <w:r w:rsidRPr="00736318">
        <w:rPr>
          <w:spacing w:val="-3"/>
        </w:rPr>
        <w:t xml:space="preserve">38,4% </w:t>
      </w:r>
      <w:r w:rsidRPr="00736318">
        <w:t xml:space="preserve">– </w:t>
      </w:r>
      <w:r w:rsidRPr="00736318">
        <w:rPr>
          <w:spacing w:val="-4"/>
        </w:rPr>
        <w:t>низький.</w:t>
      </w:r>
    </w:p>
    <w:p w:rsidR="000B0DCD" w:rsidRPr="00736318" w:rsidRDefault="000B0DCD" w:rsidP="00736318">
      <w:pPr>
        <w:pStyle w:val="a3"/>
        <w:spacing w:line="384" w:lineRule="auto"/>
        <w:ind w:left="0" w:firstLine="710"/>
        <w:jc w:val="both"/>
      </w:pPr>
      <w:r w:rsidRPr="00736318">
        <w:t>Отже, більшість респондентів продемонструвала недостатній рівень власної обізнаності у питання сутності та специфіки діяльності в сфері маркетингових освітніх послуг, умов та способів формування власного привабливого іміджу, а також осмислення значущості позитивного іміджу навчального закладу як важливої передумови продуктивної маркетингової діяльності.</w:t>
      </w:r>
    </w:p>
    <w:p w:rsidR="000B0DCD" w:rsidRPr="00736318" w:rsidRDefault="000B0DCD" w:rsidP="00736318">
      <w:pPr>
        <w:pStyle w:val="a3"/>
        <w:tabs>
          <w:tab w:val="left" w:pos="1134"/>
        </w:tabs>
        <w:spacing w:line="360" w:lineRule="auto"/>
        <w:ind w:left="0" w:firstLine="709"/>
        <w:jc w:val="both"/>
      </w:pPr>
      <w:r w:rsidRPr="00736318">
        <w:t xml:space="preserve">Вивчення особливостей </w:t>
      </w:r>
      <w:proofErr w:type="spellStart"/>
      <w:r w:rsidRPr="00736318">
        <w:rPr>
          <w:i/>
        </w:rPr>
        <w:t>операціонального</w:t>
      </w:r>
      <w:proofErr w:type="spellEnd"/>
      <w:r w:rsidRPr="00736318">
        <w:rPr>
          <w:i/>
        </w:rPr>
        <w:t xml:space="preserve"> складника </w:t>
      </w:r>
      <w:r w:rsidRPr="00736318">
        <w:t>практичної</w:t>
      </w:r>
      <w:r w:rsidRPr="00736318">
        <w:rPr>
          <w:spacing w:val="1"/>
        </w:rPr>
        <w:t xml:space="preserve"> </w:t>
      </w:r>
      <w:r w:rsidRPr="00736318">
        <w:t>діяльності</w:t>
      </w:r>
      <w:r w:rsidRPr="00736318">
        <w:rPr>
          <w:spacing w:val="1"/>
        </w:rPr>
        <w:t xml:space="preserve"> </w:t>
      </w:r>
      <w:r w:rsidRPr="00736318">
        <w:t>у</w:t>
      </w:r>
      <w:r w:rsidRPr="00736318">
        <w:rPr>
          <w:spacing w:val="1"/>
        </w:rPr>
        <w:t xml:space="preserve"> </w:t>
      </w:r>
      <w:r w:rsidRPr="00736318">
        <w:t>маркетингу</w:t>
      </w:r>
      <w:r w:rsidRPr="00736318">
        <w:rPr>
          <w:spacing w:val="1"/>
        </w:rPr>
        <w:t xml:space="preserve"> </w:t>
      </w:r>
      <w:r w:rsidRPr="00736318">
        <w:t>освітніх</w:t>
      </w:r>
      <w:r w:rsidRPr="00736318">
        <w:rPr>
          <w:spacing w:val="1"/>
        </w:rPr>
        <w:t xml:space="preserve"> </w:t>
      </w:r>
      <w:r w:rsidRPr="00736318">
        <w:t>послуг</w:t>
      </w:r>
      <w:r w:rsidRPr="00736318">
        <w:rPr>
          <w:spacing w:val="1"/>
        </w:rPr>
        <w:t xml:space="preserve"> ми </w:t>
      </w:r>
      <w:r w:rsidRPr="00736318">
        <w:t>здійснювали за</w:t>
      </w:r>
      <w:r w:rsidRPr="00736318">
        <w:rPr>
          <w:spacing w:val="1"/>
        </w:rPr>
        <w:t xml:space="preserve"> </w:t>
      </w:r>
      <w:r w:rsidRPr="00736318">
        <w:t>результатами</w:t>
      </w:r>
      <w:r w:rsidRPr="00736318">
        <w:rPr>
          <w:spacing w:val="1"/>
        </w:rPr>
        <w:t xml:space="preserve"> </w:t>
      </w:r>
      <w:r w:rsidRPr="00736318">
        <w:t>аналізу ситуацій активності під час маркетингу в професійної діяльності керівника ЗДО</w:t>
      </w:r>
      <w:r w:rsidRPr="00736318">
        <w:rPr>
          <w:spacing w:val="1"/>
        </w:rPr>
        <w:t xml:space="preserve"> </w:t>
      </w:r>
      <w:r w:rsidRPr="00736318">
        <w:t>(</w:t>
      </w:r>
      <w:r w:rsidRPr="00736318">
        <w:rPr>
          <w:i/>
        </w:rPr>
        <w:t xml:space="preserve">Додаток </w:t>
      </w:r>
      <w:r w:rsidR="00DB0165">
        <w:rPr>
          <w:i/>
        </w:rPr>
        <w:t>Д</w:t>
      </w:r>
      <w:r w:rsidRPr="00736318">
        <w:t>). Опитаним пропонували здійснити аналіз ситуацій проблемного характеру  маркетингової діяльності менеджера, у яких</w:t>
      </w:r>
      <w:r w:rsidRPr="00736318">
        <w:rPr>
          <w:spacing w:val="1"/>
        </w:rPr>
        <w:t xml:space="preserve"> </w:t>
      </w:r>
      <w:r w:rsidRPr="00736318">
        <w:t>вони були вимушені виявляти здатність  до осмислення як власних дій, так і дій інших,</w:t>
      </w:r>
      <w:r w:rsidRPr="00736318">
        <w:rPr>
          <w:spacing w:val="1"/>
        </w:rPr>
        <w:t xml:space="preserve"> </w:t>
      </w:r>
      <w:r w:rsidRPr="00736318">
        <w:t>аналізувати причини та ймовірні варіанти розвитку ситуації, прогнозувати власну</w:t>
      </w:r>
      <w:r w:rsidRPr="00736318">
        <w:rPr>
          <w:spacing w:val="1"/>
        </w:rPr>
        <w:t xml:space="preserve"> </w:t>
      </w:r>
      <w:r w:rsidRPr="00736318">
        <w:t>поведінку</w:t>
      </w:r>
      <w:r w:rsidRPr="00736318">
        <w:rPr>
          <w:spacing w:val="-1"/>
        </w:rPr>
        <w:t xml:space="preserve"> </w:t>
      </w:r>
      <w:r w:rsidRPr="00736318">
        <w:t>та поведінку</w:t>
      </w:r>
      <w:r w:rsidRPr="00736318">
        <w:rPr>
          <w:spacing w:val="-3"/>
        </w:rPr>
        <w:t xml:space="preserve"> </w:t>
      </w:r>
      <w:r w:rsidRPr="00736318">
        <w:t xml:space="preserve">інших, які були </w:t>
      </w:r>
      <w:r w:rsidRPr="00736318">
        <w:rPr>
          <w:spacing w:val="1"/>
        </w:rPr>
        <w:t xml:space="preserve"> </w:t>
      </w:r>
      <w:r w:rsidRPr="00736318">
        <w:t>задіяними</w:t>
      </w:r>
      <w:r w:rsidRPr="00736318">
        <w:rPr>
          <w:spacing w:val="-3"/>
        </w:rPr>
        <w:t xml:space="preserve"> </w:t>
      </w:r>
      <w:r w:rsidRPr="00736318">
        <w:t>у</w:t>
      </w:r>
      <w:r w:rsidRPr="00736318">
        <w:rPr>
          <w:spacing w:val="67"/>
        </w:rPr>
        <w:t xml:space="preserve"> </w:t>
      </w:r>
      <w:r w:rsidRPr="00736318">
        <w:t>ситуації.</w:t>
      </w:r>
    </w:p>
    <w:p w:rsidR="000B0DCD" w:rsidRPr="00736318" w:rsidRDefault="000B0DCD" w:rsidP="00736318">
      <w:pPr>
        <w:pStyle w:val="11"/>
        <w:spacing w:line="360" w:lineRule="auto"/>
        <w:ind w:left="0" w:right="0"/>
        <w:jc w:val="right"/>
      </w:pPr>
      <w:r w:rsidRPr="00736318">
        <w:t>Таблиця 2.3.</w:t>
      </w:r>
    </w:p>
    <w:p w:rsidR="000B0DCD" w:rsidRPr="00736318" w:rsidRDefault="000B0DCD" w:rsidP="00736318">
      <w:pPr>
        <w:pStyle w:val="11"/>
        <w:spacing w:line="360" w:lineRule="auto"/>
        <w:ind w:left="0" w:right="0" w:firstLine="709"/>
        <w:jc w:val="both"/>
      </w:pPr>
      <w:r w:rsidRPr="00736318">
        <w:t>Розподіл опитаних за рівнями умінь розв’язання проблемних ситуацій у маркетинговій діяльності</w:t>
      </w:r>
    </w:p>
    <w:p w:rsidR="000B0DCD" w:rsidRPr="00736318" w:rsidRDefault="000B0DCD" w:rsidP="00736318">
      <w:pPr>
        <w:pStyle w:val="a3"/>
        <w:ind w:left="0"/>
        <w:jc w:val="both"/>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1"/>
        <w:gridCol w:w="4305"/>
      </w:tblGrid>
      <w:tr w:rsidR="000B0DCD" w:rsidRPr="00736318" w:rsidTr="00356E80">
        <w:trPr>
          <w:trHeight w:val="479"/>
        </w:trPr>
        <w:tc>
          <w:tcPr>
            <w:tcW w:w="5051" w:type="dxa"/>
          </w:tcPr>
          <w:p w:rsidR="000B0DCD" w:rsidRPr="00736318" w:rsidRDefault="000B0DCD" w:rsidP="00736318">
            <w:pPr>
              <w:pStyle w:val="TableParagraph"/>
              <w:spacing w:line="310" w:lineRule="exact"/>
              <w:rPr>
                <w:b/>
                <w:sz w:val="28"/>
                <w:szCs w:val="28"/>
              </w:rPr>
            </w:pPr>
            <w:r w:rsidRPr="00736318">
              <w:rPr>
                <w:b/>
                <w:sz w:val="28"/>
                <w:szCs w:val="28"/>
              </w:rPr>
              <w:t>Рівні умінь</w:t>
            </w:r>
          </w:p>
        </w:tc>
        <w:tc>
          <w:tcPr>
            <w:tcW w:w="4305" w:type="dxa"/>
          </w:tcPr>
          <w:p w:rsidR="000B0DCD" w:rsidRPr="00736318" w:rsidRDefault="000B0DCD" w:rsidP="00736318">
            <w:pPr>
              <w:pStyle w:val="TableParagraph"/>
              <w:spacing w:line="310" w:lineRule="exact"/>
              <w:rPr>
                <w:b/>
                <w:sz w:val="28"/>
                <w:szCs w:val="28"/>
              </w:rPr>
            </w:pPr>
            <w:r w:rsidRPr="00736318">
              <w:rPr>
                <w:b/>
                <w:sz w:val="28"/>
                <w:szCs w:val="28"/>
              </w:rPr>
              <w:t>Кількість досліджуваних, у %</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Високий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11,5</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Середній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50</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Низький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38,5</w:t>
            </w:r>
          </w:p>
        </w:tc>
      </w:tr>
    </w:tbl>
    <w:p w:rsidR="000B0DCD" w:rsidRPr="00736318" w:rsidRDefault="000B0DCD" w:rsidP="00736318">
      <w:pPr>
        <w:pStyle w:val="a3"/>
        <w:spacing w:line="384" w:lineRule="auto"/>
        <w:ind w:left="0" w:firstLine="709"/>
        <w:jc w:val="both"/>
      </w:pPr>
    </w:p>
    <w:p w:rsidR="000B0DCD" w:rsidRPr="00736318" w:rsidRDefault="000B0DCD" w:rsidP="00736318">
      <w:pPr>
        <w:pStyle w:val="a3"/>
        <w:spacing w:line="384" w:lineRule="auto"/>
        <w:ind w:left="0" w:firstLine="709"/>
        <w:jc w:val="both"/>
      </w:pPr>
      <w:r w:rsidRPr="00736318">
        <w:t xml:space="preserve">З даних, які подано в табл. 2.3, постає, що високий рівень здатності до вирішення проблемних ситуацій у маркетинговій діяльності продемонстрували лише 11,5% опитаних керівників, які виявили під час </w:t>
      </w:r>
      <w:r w:rsidRPr="00736318">
        <w:lastRenderedPageBreak/>
        <w:t>аналізу цих ситуацій здатність до розуміння як власних вчинків, так і дій інших людей, аналізу причин та ймовірних варіантів розвитку ситуації, вибору</w:t>
      </w:r>
      <w:r w:rsidRPr="00736318">
        <w:rPr>
          <w:spacing w:val="1"/>
        </w:rPr>
        <w:t xml:space="preserve"> </w:t>
      </w:r>
      <w:r w:rsidRPr="00736318">
        <w:t>найбільш</w:t>
      </w:r>
      <w:r w:rsidRPr="00736318">
        <w:rPr>
          <w:spacing w:val="1"/>
        </w:rPr>
        <w:t xml:space="preserve"> </w:t>
      </w:r>
      <w:r w:rsidRPr="00736318">
        <w:t>ефективного варіанту</w:t>
      </w:r>
      <w:r w:rsidRPr="00736318">
        <w:rPr>
          <w:spacing w:val="1"/>
        </w:rPr>
        <w:t xml:space="preserve"> </w:t>
      </w:r>
      <w:r w:rsidRPr="00736318">
        <w:t>реалізації маркетингу</w:t>
      </w:r>
      <w:r w:rsidRPr="00736318">
        <w:rPr>
          <w:spacing w:val="1"/>
        </w:rPr>
        <w:t xml:space="preserve"> </w:t>
      </w:r>
      <w:r w:rsidRPr="00736318">
        <w:t>освітніх</w:t>
      </w:r>
      <w:r w:rsidRPr="00736318">
        <w:rPr>
          <w:spacing w:val="1"/>
        </w:rPr>
        <w:t xml:space="preserve"> </w:t>
      </w:r>
      <w:r w:rsidRPr="00736318">
        <w:t>послуг, передбачення власної поведінки та поведінки осіб, які  задіяні в ситуації.</w:t>
      </w:r>
    </w:p>
    <w:p w:rsidR="000B0DCD" w:rsidRPr="00736318" w:rsidRDefault="000B0DCD" w:rsidP="00736318">
      <w:pPr>
        <w:pStyle w:val="a3"/>
        <w:spacing w:line="384" w:lineRule="auto"/>
        <w:ind w:left="0" w:firstLine="710"/>
        <w:jc w:val="both"/>
        <w:rPr>
          <w:spacing w:val="2"/>
        </w:rPr>
      </w:pPr>
      <w:r w:rsidRPr="00736318">
        <w:rPr>
          <w:spacing w:val="3"/>
        </w:rPr>
        <w:t xml:space="preserve">У 50% респондентів констатовано </w:t>
      </w:r>
      <w:r w:rsidRPr="00736318">
        <w:rPr>
          <w:spacing w:val="2"/>
        </w:rPr>
        <w:t xml:space="preserve">середній рівень </w:t>
      </w:r>
      <w:r w:rsidRPr="00736318">
        <w:t xml:space="preserve">умінь. У них в </w:t>
      </w:r>
      <w:r w:rsidRPr="00736318">
        <w:rPr>
          <w:spacing w:val="3"/>
        </w:rPr>
        <w:t xml:space="preserve">цілому виявлялися </w:t>
      </w:r>
      <w:r w:rsidRPr="00736318">
        <w:rPr>
          <w:spacing w:val="2"/>
        </w:rPr>
        <w:t xml:space="preserve">уміння до успішного </w:t>
      </w:r>
      <w:r w:rsidRPr="00736318">
        <w:rPr>
          <w:spacing w:val="3"/>
        </w:rPr>
        <w:t xml:space="preserve">аналізу  проблемних </w:t>
      </w:r>
      <w:r w:rsidRPr="00736318">
        <w:t xml:space="preserve">ситуацій, проте були схильними до </w:t>
      </w:r>
      <w:proofErr w:type="spellStart"/>
      <w:r w:rsidRPr="00736318">
        <w:t>стереотипізації</w:t>
      </w:r>
      <w:proofErr w:type="spellEnd"/>
      <w:r w:rsidRPr="00736318">
        <w:t xml:space="preserve"> алгоритмів їхнього вирішення; </w:t>
      </w:r>
      <w:r w:rsidRPr="00736318">
        <w:rPr>
          <w:spacing w:val="3"/>
        </w:rPr>
        <w:t xml:space="preserve">водночас </w:t>
      </w:r>
      <w:r w:rsidRPr="00736318">
        <w:t xml:space="preserve">інколи </w:t>
      </w:r>
      <w:r w:rsidRPr="00736318">
        <w:rPr>
          <w:spacing w:val="2"/>
        </w:rPr>
        <w:t>такі керів</w:t>
      </w:r>
      <w:r w:rsidR="00C17523">
        <w:rPr>
          <w:spacing w:val="2"/>
        </w:rPr>
        <w:t>н</w:t>
      </w:r>
      <w:r w:rsidRPr="00736318">
        <w:rPr>
          <w:spacing w:val="2"/>
        </w:rPr>
        <w:t xml:space="preserve">ики </w:t>
      </w:r>
      <w:r w:rsidRPr="00736318">
        <w:t xml:space="preserve">не </w:t>
      </w:r>
      <w:r w:rsidRPr="00736318">
        <w:rPr>
          <w:spacing w:val="2"/>
        </w:rPr>
        <w:t xml:space="preserve">були здатні визначити ймовірні ресурси (залучення спонсорів </w:t>
      </w:r>
      <w:r w:rsidRPr="00736318">
        <w:t xml:space="preserve">та </w:t>
      </w:r>
      <w:r w:rsidRPr="00736318">
        <w:rPr>
          <w:spacing w:val="2"/>
        </w:rPr>
        <w:t xml:space="preserve">ін.), ситуативно </w:t>
      </w:r>
      <w:r w:rsidRPr="00736318">
        <w:t xml:space="preserve">не </w:t>
      </w:r>
      <w:r w:rsidRPr="00736318">
        <w:rPr>
          <w:spacing w:val="2"/>
        </w:rPr>
        <w:t xml:space="preserve">розуміли результативність </w:t>
      </w:r>
      <w:r w:rsidRPr="00736318">
        <w:rPr>
          <w:spacing w:val="4"/>
        </w:rPr>
        <w:t xml:space="preserve">широкого </w:t>
      </w:r>
      <w:r w:rsidRPr="00736318">
        <w:rPr>
          <w:spacing w:val="2"/>
        </w:rPr>
        <w:t xml:space="preserve">висвітлення досягнень навчального </w:t>
      </w:r>
      <w:r w:rsidRPr="00736318">
        <w:rPr>
          <w:spacing w:val="3"/>
        </w:rPr>
        <w:t xml:space="preserve">закладу </w:t>
      </w:r>
      <w:r w:rsidRPr="00736318">
        <w:t>в</w:t>
      </w:r>
      <w:r w:rsidRPr="00736318">
        <w:rPr>
          <w:spacing w:val="3"/>
        </w:rPr>
        <w:t xml:space="preserve"> ЗМІ</w:t>
      </w:r>
      <w:r w:rsidRPr="00736318">
        <w:t xml:space="preserve">, </w:t>
      </w:r>
      <w:r w:rsidRPr="00736318">
        <w:rPr>
          <w:spacing w:val="2"/>
        </w:rPr>
        <w:t xml:space="preserve">зокрема </w:t>
      </w:r>
      <w:r w:rsidRPr="00736318">
        <w:t xml:space="preserve">у </w:t>
      </w:r>
      <w:proofErr w:type="spellStart"/>
      <w:r w:rsidRPr="00736318">
        <w:rPr>
          <w:spacing w:val="3"/>
        </w:rPr>
        <w:t>соц</w:t>
      </w:r>
      <w:r w:rsidRPr="00736318">
        <w:rPr>
          <w:spacing w:val="2"/>
        </w:rPr>
        <w:t>мережах</w:t>
      </w:r>
      <w:proofErr w:type="spellEnd"/>
      <w:r w:rsidRPr="00736318">
        <w:rPr>
          <w:spacing w:val="2"/>
        </w:rPr>
        <w:t>.</w:t>
      </w:r>
    </w:p>
    <w:p w:rsidR="000B0DCD" w:rsidRPr="00736318" w:rsidRDefault="000B0DCD" w:rsidP="00736318">
      <w:pPr>
        <w:pStyle w:val="a3"/>
        <w:spacing w:line="384" w:lineRule="auto"/>
        <w:ind w:left="0" w:firstLine="710"/>
        <w:jc w:val="both"/>
      </w:pPr>
      <w:r w:rsidRPr="00736318">
        <w:t xml:space="preserve">Значна кількість менеджерів (38,5 %) показали низькій рівень умінь вирішення проблемних ситуацій, оскільки вони перекладали відповідальність за розробку привабливого іміджу на державу, а у тих ситуаціях, де пропонували створити </w:t>
      </w:r>
      <w:proofErr w:type="spellStart"/>
      <w:r w:rsidRPr="00736318">
        <w:t>проєкт</w:t>
      </w:r>
      <w:proofErr w:type="spellEnd"/>
      <w:r w:rsidRPr="00736318">
        <w:t xml:space="preserve"> просування освітніх послуг згідно зі специфікою закладу, скаржилися на низький рівень підготовки дітей та мотивації  їхніх батьків.</w:t>
      </w:r>
    </w:p>
    <w:p w:rsidR="000B0DCD" w:rsidRPr="00736318" w:rsidRDefault="000B0DCD" w:rsidP="00736318">
      <w:pPr>
        <w:pStyle w:val="a3"/>
        <w:tabs>
          <w:tab w:val="left" w:pos="1134"/>
        </w:tabs>
        <w:spacing w:line="360" w:lineRule="auto"/>
        <w:ind w:left="0" w:firstLine="709"/>
        <w:jc w:val="both"/>
      </w:pPr>
      <w:r w:rsidRPr="00736318">
        <w:t>З</w:t>
      </w:r>
      <w:r w:rsidRPr="00736318">
        <w:rPr>
          <w:spacing w:val="1"/>
        </w:rPr>
        <w:t xml:space="preserve"> </w:t>
      </w:r>
      <w:r w:rsidRPr="00736318">
        <w:t>метою</w:t>
      </w:r>
      <w:r w:rsidRPr="00736318">
        <w:rPr>
          <w:spacing w:val="1"/>
        </w:rPr>
        <w:t xml:space="preserve"> </w:t>
      </w:r>
      <w:r w:rsidRPr="00736318">
        <w:t>оцінки</w:t>
      </w:r>
      <w:r w:rsidRPr="00736318">
        <w:rPr>
          <w:spacing w:val="1"/>
        </w:rPr>
        <w:t xml:space="preserve"> </w:t>
      </w:r>
      <w:r w:rsidRPr="00736318">
        <w:t>здатності</w:t>
      </w:r>
      <w:r w:rsidRPr="00736318">
        <w:rPr>
          <w:spacing w:val="1"/>
        </w:rPr>
        <w:t xml:space="preserve"> </w:t>
      </w:r>
      <w:r w:rsidRPr="00736318">
        <w:t>управлінців до усвідомлення</w:t>
      </w:r>
      <w:r w:rsidRPr="00736318">
        <w:rPr>
          <w:spacing w:val="1"/>
        </w:rPr>
        <w:t xml:space="preserve"> </w:t>
      </w:r>
      <w:r w:rsidRPr="00736318">
        <w:t>очікування</w:t>
      </w:r>
      <w:r w:rsidRPr="00736318">
        <w:rPr>
          <w:spacing w:val="1"/>
        </w:rPr>
        <w:t xml:space="preserve"> </w:t>
      </w:r>
      <w:r w:rsidRPr="00736318">
        <w:t>навколишніх було використано тест М.</w:t>
      </w:r>
      <w:r w:rsidRPr="00736318">
        <w:rPr>
          <w:spacing w:val="1"/>
        </w:rPr>
        <w:t xml:space="preserve"> </w:t>
      </w:r>
      <w:r w:rsidRPr="00736318">
        <w:t>Снайдера</w:t>
      </w:r>
      <w:r w:rsidRPr="00736318">
        <w:rPr>
          <w:spacing w:val="1"/>
        </w:rPr>
        <w:t xml:space="preserve"> </w:t>
      </w:r>
      <w:r w:rsidRPr="00736318">
        <w:t>«Оцінка</w:t>
      </w:r>
      <w:r w:rsidRPr="00736318">
        <w:rPr>
          <w:spacing w:val="1"/>
        </w:rPr>
        <w:t xml:space="preserve"> </w:t>
      </w:r>
      <w:r w:rsidRPr="00736318">
        <w:t>самоконтролю</w:t>
      </w:r>
      <w:r w:rsidRPr="00736318">
        <w:rPr>
          <w:spacing w:val="-2"/>
        </w:rPr>
        <w:t xml:space="preserve"> </w:t>
      </w:r>
      <w:r w:rsidRPr="00736318">
        <w:t>в</w:t>
      </w:r>
      <w:r w:rsidRPr="00736318">
        <w:rPr>
          <w:spacing w:val="-1"/>
        </w:rPr>
        <w:t xml:space="preserve"> </w:t>
      </w:r>
      <w:r w:rsidRPr="00736318">
        <w:t>спілкуванні» (</w:t>
      </w:r>
      <w:r w:rsidRPr="00736318">
        <w:rPr>
          <w:i/>
        </w:rPr>
        <w:t xml:space="preserve">Додаток </w:t>
      </w:r>
      <w:r w:rsidR="00DB0165">
        <w:rPr>
          <w:i/>
        </w:rPr>
        <w:t>Е</w:t>
      </w:r>
      <w:r w:rsidRPr="00736318">
        <w:t xml:space="preserve">). Уміння правильної орієнтації в складному управлінському завданні переважно залежить від уміння осмислювати, контролювати власну поведінку, від здатності до контролю вражень на інших під час комунікації, за потреби коригуючи її. Самоконтроль у спілкуванні залежить від суспільних вимог до соціальної поведінки керівника, виконує функцію регулювання, а також може бути об'єктом регуляції волі, наприклад, у ситуаціях стресу. </w:t>
      </w:r>
    </w:p>
    <w:p w:rsidR="000B0DCD" w:rsidRPr="00736318" w:rsidRDefault="000B0DCD" w:rsidP="00736318">
      <w:pPr>
        <w:tabs>
          <w:tab w:val="left" w:pos="1134"/>
        </w:tabs>
        <w:spacing w:line="360" w:lineRule="auto"/>
        <w:ind w:firstLine="709"/>
        <w:jc w:val="both"/>
        <w:rPr>
          <w:i/>
          <w:sz w:val="28"/>
          <w:szCs w:val="28"/>
        </w:rPr>
      </w:pPr>
      <w:r w:rsidRPr="00736318">
        <w:rPr>
          <w:sz w:val="28"/>
          <w:szCs w:val="28"/>
        </w:rPr>
        <w:t>За</w:t>
      </w:r>
      <w:r w:rsidRPr="00736318">
        <w:rPr>
          <w:spacing w:val="1"/>
          <w:sz w:val="28"/>
          <w:szCs w:val="28"/>
        </w:rPr>
        <w:t xml:space="preserve"> </w:t>
      </w:r>
      <w:r w:rsidRPr="00736318">
        <w:rPr>
          <w:sz w:val="28"/>
          <w:szCs w:val="28"/>
        </w:rPr>
        <w:t>цією методикою</w:t>
      </w:r>
      <w:r w:rsidRPr="00736318">
        <w:rPr>
          <w:spacing w:val="1"/>
          <w:sz w:val="28"/>
          <w:szCs w:val="28"/>
        </w:rPr>
        <w:t xml:space="preserve"> </w:t>
      </w:r>
      <w:r w:rsidRPr="00736318">
        <w:rPr>
          <w:sz w:val="28"/>
          <w:szCs w:val="28"/>
        </w:rPr>
        <w:t>результати</w:t>
      </w:r>
      <w:r w:rsidRPr="00736318">
        <w:rPr>
          <w:spacing w:val="1"/>
          <w:sz w:val="28"/>
          <w:szCs w:val="28"/>
        </w:rPr>
        <w:t xml:space="preserve"> було </w:t>
      </w:r>
      <w:r w:rsidRPr="00736318">
        <w:rPr>
          <w:sz w:val="28"/>
          <w:szCs w:val="28"/>
        </w:rPr>
        <w:t>розподілено так:</w:t>
      </w:r>
      <w:r w:rsidRPr="00736318">
        <w:rPr>
          <w:spacing w:val="1"/>
          <w:sz w:val="28"/>
          <w:szCs w:val="28"/>
        </w:rPr>
        <w:t xml:space="preserve"> ті керів</w:t>
      </w:r>
      <w:r w:rsidR="00DB0165">
        <w:rPr>
          <w:spacing w:val="1"/>
          <w:sz w:val="28"/>
          <w:szCs w:val="28"/>
        </w:rPr>
        <w:t>н</w:t>
      </w:r>
      <w:r w:rsidRPr="00736318">
        <w:rPr>
          <w:spacing w:val="1"/>
          <w:sz w:val="28"/>
          <w:szCs w:val="28"/>
        </w:rPr>
        <w:t xml:space="preserve">ики, які отримали </w:t>
      </w:r>
      <w:r w:rsidRPr="00736318">
        <w:rPr>
          <w:sz w:val="28"/>
          <w:szCs w:val="28"/>
        </w:rPr>
        <w:t>від 0 до 3 балів</w:t>
      </w:r>
      <w:r w:rsidRPr="00736318">
        <w:rPr>
          <w:spacing w:val="1"/>
          <w:sz w:val="28"/>
          <w:szCs w:val="28"/>
        </w:rPr>
        <w:t xml:space="preserve">, виявили </w:t>
      </w:r>
      <w:r w:rsidRPr="00736318">
        <w:rPr>
          <w:i/>
          <w:sz w:val="28"/>
          <w:szCs w:val="28"/>
        </w:rPr>
        <w:t>низький рівень</w:t>
      </w:r>
      <w:r w:rsidRPr="00736318">
        <w:rPr>
          <w:i/>
          <w:spacing w:val="1"/>
          <w:sz w:val="28"/>
          <w:szCs w:val="28"/>
        </w:rPr>
        <w:t xml:space="preserve"> </w:t>
      </w:r>
      <w:r w:rsidRPr="00736318">
        <w:rPr>
          <w:sz w:val="28"/>
          <w:szCs w:val="28"/>
        </w:rPr>
        <w:t>самоконтролю, від 4 до</w:t>
      </w:r>
      <w:r w:rsidRPr="00736318">
        <w:rPr>
          <w:spacing w:val="1"/>
          <w:sz w:val="28"/>
          <w:szCs w:val="28"/>
        </w:rPr>
        <w:t xml:space="preserve"> </w:t>
      </w:r>
      <w:r w:rsidRPr="00736318">
        <w:rPr>
          <w:sz w:val="28"/>
          <w:szCs w:val="28"/>
        </w:rPr>
        <w:t xml:space="preserve">6 </w:t>
      </w:r>
      <w:r w:rsidRPr="00736318">
        <w:rPr>
          <w:sz w:val="28"/>
          <w:szCs w:val="28"/>
        </w:rPr>
        <w:lastRenderedPageBreak/>
        <w:t>балів</w:t>
      </w:r>
      <w:r w:rsidRPr="00736318">
        <w:rPr>
          <w:spacing w:val="1"/>
          <w:sz w:val="28"/>
          <w:szCs w:val="28"/>
        </w:rPr>
        <w:t xml:space="preserve"> </w:t>
      </w:r>
      <w:r w:rsidRPr="00736318">
        <w:rPr>
          <w:sz w:val="28"/>
          <w:szCs w:val="28"/>
        </w:rPr>
        <w:t>–</w:t>
      </w:r>
      <w:r w:rsidRPr="00736318">
        <w:rPr>
          <w:spacing w:val="1"/>
          <w:sz w:val="28"/>
          <w:szCs w:val="28"/>
        </w:rPr>
        <w:t xml:space="preserve"> </w:t>
      </w:r>
      <w:r w:rsidRPr="00736318">
        <w:rPr>
          <w:i/>
          <w:sz w:val="28"/>
          <w:szCs w:val="28"/>
        </w:rPr>
        <w:t>середній</w:t>
      </w:r>
      <w:r w:rsidRPr="00736318">
        <w:rPr>
          <w:i/>
          <w:spacing w:val="-1"/>
          <w:sz w:val="28"/>
          <w:szCs w:val="28"/>
        </w:rPr>
        <w:t xml:space="preserve"> (</w:t>
      </w:r>
      <w:r w:rsidRPr="00736318">
        <w:rPr>
          <w:i/>
          <w:sz w:val="28"/>
          <w:szCs w:val="28"/>
        </w:rPr>
        <w:t>оптимальний) рівень</w:t>
      </w:r>
      <w:r w:rsidRPr="00736318">
        <w:rPr>
          <w:sz w:val="28"/>
          <w:szCs w:val="28"/>
        </w:rPr>
        <w:t>,</w:t>
      </w:r>
      <w:r w:rsidRPr="00736318">
        <w:rPr>
          <w:spacing w:val="-3"/>
          <w:sz w:val="28"/>
          <w:szCs w:val="28"/>
        </w:rPr>
        <w:t xml:space="preserve"> від </w:t>
      </w:r>
      <w:r w:rsidRPr="00736318">
        <w:rPr>
          <w:sz w:val="28"/>
          <w:szCs w:val="28"/>
        </w:rPr>
        <w:t>7 до 10 балів</w:t>
      </w:r>
      <w:r w:rsidRPr="00736318">
        <w:rPr>
          <w:spacing w:val="-3"/>
          <w:sz w:val="28"/>
          <w:szCs w:val="28"/>
        </w:rPr>
        <w:t xml:space="preserve"> </w:t>
      </w:r>
      <w:r w:rsidRPr="00736318">
        <w:rPr>
          <w:sz w:val="28"/>
          <w:szCs w:val="28"/>
        </w:rPr>
        <w:t>–</w:t>
      </w:r>
      <w:r w:rsidRPr="00736318">
        <w:rPr>
          <w:spacing w:val="-1"/>
          <w:sz w:val="28"/>
          <w:szCs w:val="28"/>
        </w:rPr>
        <w:t xml:space="preserve"> </w:t>
      </w:r>
      <w:r w:rsidRPr="00736318">
        <w:rPr>
          <w:i/>
          <w:sz w:val="28"/>
          <w:szCs w:val="28"/>
        </w:rPr>
        <w:t>високий</w:t>
      </w:r>
      <w:r w:rsidRPr="00736318">
        <w:rPr>
          <w:i/>
          <w:spacing w:val="-1"/>
          <w:sz w:val="28"/>
          <w:szCs w:val="28"/>
        </w:rPr>
        <w:t xml:space="preserve"> </w:t>
      </w:r>
      <w:r w:rsidRPr="00736318">
        <w:rPr>
          <w:i/>
          <w:sz w:val="28"/>
          <w:szCs w:val="28"/>
        </w:rPr>
        <w:t>рівень</w:t>
      </w:r>
      <w:r w:rsidRPr="00736318">
        <w:rPr>
          <w:i/>
          <w:spacing w:val="-1"/>
          <w:sz w:val="28"/>
          <w:szCs w:val="28"/>
        </w:rPr>
        <w:t xml:space="preserve"> </w:t>
      </w:r>
      <w:r w:rsidRPr="00736318">
        <w:rPr>
          <w:sz w:val="28"/>
          <w:szCs w:val="28"/>
        </w:rPr>
        <w:t>самоконтролю</w:t>
      </w:r>
      <w:r w:rsidRPr="00736318">
        <w:rPr>
          <w:i/>
          <w:sz w:val="28"/>
          <w:szCs w:val="28"/>
        </w:rPr>
        <w:t>.</w:t>
      </w:r>
    </w:p>
    <w:p w:rsidR="000B0DCD" w:rsidRPr="00736318" w:rsidRDefault="000B0DCD" w:rsidP="00736318">
      <w:pPr>
        <w:tabs>
          <w:tab w:val="left" w:pos="1134"/>
        </w:tabs>
        <w:spacing w:line="360" w:lineRule="auto"/>
        <w:ind w:firstLine="709"/>
        <w:jc w:val="both"/>
        <w:rPr>
          <w:i/>
          <w:sz w:val="28"/>
          <w:szCs w:val="28"/>
        </w:rPr>
      </w:pPr>
      <w:r w:rsidRPr="00736318">
        <w:rPr>
          <w:sz w:val="28"/>
          <w:szCs w:val="28"/>
        </w:rPr>
        <w:t>Рівні сформованості комунікативного контролю опитаних менеджерів ЗДО подані в табл. 2.4.</w:t>
      </w:r>
    </w:p>
    <w:p w:rsidR="000B0DCD" w:rsidRPr="00736318" w:rsidRDefault="000B0DCD" w:rsidP="00736318">
      <w:pPr>
        <w:pStyle w:val="11"/>
        <w:spacing w:line="360" w:lineRule="auto"/>
        <w:ind w:left="0" w:right="0" w:firstLine="709"/>
        <w:jc w:val="right"/>
      </w:pPr>
      <w:r w:rsidRPr="00736318">
        <w:t>Таблиця 2.4.</w:t>
      </w:r>
    </w:p>
    <w:p w:rsidR="000B0DCD" w:rsidRPr="00736318" w:rsidRDefault="000B0DCD" w:rsidP="00736318">
      <w:pPr>
        <w:pStyle w:val="11"/>
        <w:spacing w:line="360" w:lineRule="auto"/>
        <w:ind w:left="0" w:right="0" w:firstLine="709"/>
        <w:jc w:val="both"/>
        <w:rPr>
          <w:b w:val="0"/>
        </w:rPr>
      </w:pPr>
      <w:r w:rsidRPr="00736318">
        <w:t>Розподіл опитаних за рівнями сформованості комунікативного контролю</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1"/>
        <w:gridCol w:w="4305"/>
      </w:tblGrid>
      <w:tr w:rsidR="000B0DCD" w:rsidRPr="00736318" w:rsidTr="00356E80">
        <w:trPr>
          <w:trHeight w:val="479"/>
        </w:trPr>
        <w:tc>
          <w:tcPr>
            <w:tcW w:w="5051" w:type="dxa"/>
          </w:tcPr>
          <w:p w:rsidR="000B0DCD" w:rsidRPr="00736318" w:rsidRDefault="000B0DCD" w:rsidP="00736318">
            <w:pPr>
              <w:pStyle w:val="TableParagraph"/>
              <w:spacing w:line="310" w:lineRule="exact"/>
              <w:rPr>
                <w:b/>
                <w:sz w:val="28"/>
                <w:szCs w:val="28"/>
              </w:rPr>
            </w:pPr>
            <w:r w:rsidRPr="00736318">
              <w:rPr>
                <w:b/>
                <w:sz w:val="28"/>
                <w:szCs w:val="28"/>
              </w:rPr>
              <w:t>Рівні умінь</w:t>
            </w:r>
          </w:p>
        </w:tc>
        <w:tc>
          <w:tcPr>
            <w:tcW w:w="4305" w:type="dxa"/>
          </w:tcPr>
          <w:p w:rsidR="000B0DCD" w:rsidRPr="00736318" w:rsidRDefault="000B0DCD" w:rsidP="00736318">
            <w:pPr>
              <w:pStyle w:val="TableParagraph"/>
              <w:spacing w:line="310" w:lineRule="exact"/>
              <w:rPr>
                <w:b/>
                <w:sz w:val="28"/>
                <w:szCs w:val="28"/>
              </w:rPr>
            </w:pPr>
            <w:r w:rsidRPr="00736318">
              <w:rPr>
                <w:b/>
                <w:sz w:val="28"/>
                <w:szCs w:val="28"/>
              </w:rPr>
              <w:t>Кількість досліджуваних, у %</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Високий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46,2</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Середній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34,6</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Низький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19,2</w:t>
            </w:r>
          </w:p>
        </w:tc>
      </w:tr>
    </w:tbl>
    <w:p w:rsidR="000B0DCD" w:rsidRPr="00736318" w:rsidRDefault="000B0DCD" w:rsidP="00736318">
      <w:pPr>
        <w:pStyle w:val="a3"/>
        <w:tabs>
          <w:tab w:val="left" w:pos="1134"/>
        </w:tabs>
        <w:spacing w:line="360" w:lineRule="auto"/>
        <w:ind w:left="0" w:firstLine="709"/>
        <w:jc w:val="both"/>
      </w:pPr>
    </w:p>
    <w:p w:rsidR="000B0DCD" w:rsidRPr="00736318" w:rsidRDefault="000B0DCD" w:rsidP="00736318">
      <w:pPr>
        <w:pStyle w:val="a3"/>
        <w:tabs>
          <w:tab w:val="left" w:pos="1134"/>
        </w:tabs>
        <w:spacing w:line="360" w:lineRule="auto"/>
        <w:ind w:left="0" w:firstLine="709"/>
        <w:jc w:val="both"/>
      </w:pPr>
      <w:r w:rsidRPr="00736318">
        <w:t>Як бачимо з даних, які наведені у табл. 2.4, більшість респондентів (46,2 %) показали  високий  рівень самоконтролю у спілкуванні і відрізнялися високим рівнем адаптації  до навколишнього середовища. Вони виявляли щирість, але не були стриманими у емоціях, були залежними  у своїх вчинках від думки довколишніх.</w:t>
      </w:r>
    </w:p>
    <w:p w:rsidR="000B0DCD" w:rsidRPr="00736318" w:rsidRDefault="000B0DCD" w:rsidP="00736318">
      <w:pPr>
        <w:pStyle w:val="a3"/>
        <w:tabs>
          <w:tab w:val="left" w:pos="1134"/>
        </w:tabs>
        <w:spacing w:line="360" w:lineRule="auto"/>
        <w:ind w:left="0" w:firstLine="709"/>
        <w:jc w:val="both"/>
      </w:pPr>
      <w:r w:rsidRPr="00736318">
        <w:t>У 34,6% керівників зафіксовано середній, тобто оптимальний рівень самоконтролю. Такі управлінці гнучко реагували на зміни комунікативної ситуації, розуміли індивідуальність партнера, виявляли адекватну самооцінку та оцінку інших, здатність до здійснення усвідомлених дій, контролю проявів власних емоцій, пошуку компромісних рішень, оптимальних шляхів подолання конфліктів.</w:t>
      </w:r>
    </w:p>
    <w:p w:rsidR="000B0DCD" w:rsidRPr="00736318" w:rsidRDefault="000B0DCD" w:rsidP="00736318">
      <w:pPr>
        <w:pStyle w:val="a3"/>
        <w:tabs>
          <w:tab w:val="left" w:pos="1134"/>
        </w:tabs>
        <w:spacing w:line="360" w:lineRule="auto"/>
        <w:ind w:left="0" w:firstLine="709"/>
        <w:jc w:val="both"/>
      </w:pPr>
      <w:r w:rsidRPr="00736318">
        <w:t xml:space="preserve"> У 19,2 % респондентів установлено низький рівень самоконтролю, оскільки їхня поведінка відрізнялася стійкістю, передбачуваністю, водночас були недостатньо гнучкими, такі керівники не вважали за потрібне змінювати її з урахуванням ситуації комунікації. Керівники були нездатними до компромісів, «незручними» у спілкуванні саме через власну прямолінійність, через що не встановили продуктивних міжособистісних взаємин.</w:t>
      </w:r>
      <w:r w:rsidRPr="00736318">
        <w:rPr>
          <w:spacing w:val="-3"/>
        </w:rPr>
        <w:t xml:space="preserve"> Це </w:t>
      </w:r>
      <w:r w:rsidRPr="00736318">
        <w:t xml:space="preserve">негативно позначалося на створенні схвального враження у </w:t>
      </w:r>
      <w:r w:rsidRPr="00736318">
        <w:lastRenderedPageBreak/>
        <w:t>потенційних споживачів освітніх послуг.</w:t>
      </w:r>
    </w:p>
    <w:p w:rsidR="000B0DCD" w:rsidRPr="00736318" w:rsidRDefault="000B0DCD" w:rsidP="00736318">
      <w:pPr>
        <w:pStyle w:val="a3"/>
        <w:tabs>
          <w:tab w:val="left" w:pos="1134"/>
        </w:tabs>
        <w:spacing w:line="360" w:lineRule="auto"/>
        <w:ind w:left="0" w:firstLine="709"/>
        <w:jc w:val="both"/>
      </w:pPr>
      <w:r w:rsidRPr="00736318">
        <w:t xml:space="preserve">Під час узагальнення даних вищевказаних </w:t>
      </w:r>
      <w:proofErr w:type="spellStart"/>
      <w:r w:rsidRPr="00736318">
        <w:t>методик</w:t>
      </w:r>
      <w:proofErr w:type="spellEnd"/>
      <w:r w:rsidRPr="00736318">
        <w:t xml:space="preserve"> за </w:t>
      </w:r>
      <w:proofErr w:type="spellStart"/>
      <w:r w:rsidRPr="00736318">
        <w:t>операціональним</w:t>
      </w:r>
      <w:proofErr w:type="spellEnd"/>
      <w:r w:rsidRPr="00736318">
        <w:t xml:space="preserve"> критерієм нами установлено рівні</w:t>
      </w:r>
      <w:r w:rsidRPr="00736318">
        <w:rPr>
          <w:spacing w:val="-67"/>
        </w:rPr>
        <w:t xml:space="preserve"> </w:t>
      </w:r>
      <w:r w:rsidRPr="00736318">
        <w:t>готовності керівників ЗДО до маркетингових освітніх послуг (рис.2.4).</w:t>
      </w:r>
    </w:p>
    <w:p w:rsidR="000B0DCD" w:rsidRPr="00736318" w:rsidRDefault="000B0DCD" w:rsidP="00736318">
      <w:pPr>
        <w:pStyle w:val="a3"/>
        <w:spacing w:line="360" w:lineRule="auto"/>
        <w:ind w:left="0" w:firstLine="829"/>
        <w:jc w:val="both"/>
        <w:rPr>
          <w:b/>
        </w:rPr>
      </w:pPr>
      <w:r w:rsidRPr="00736318">
        <w:rPr>
          <w:b/>
          <w:noProof/>
          <w:lang w:eastAsia="uk-UA"/>
        </w:rPr>
        <w:drawing>
          <wp:inline distT="0" distB="0" distL="0" distR="0">
            <wp:extent cx="4820421" cy="2626360"/>
            <wp:effectExtent l="19050" t="0" r="18279" b="254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0DCD" w:rsidRPr="00736318" w:rsidRDefault="000B0DCD" w:rsidP="00736318">
      <w:pPr>
        <w:pStyle w:val="a3"/>
        <w:spacing w:line="360" w:lineRule="auto"/>
        <w:ind w:left="0" w:firstLine="829"/>
        <w:jc w:val="both"/>
        <w:rPr>
          <w:i/>
        </w:rPr>
      </w:pPr>
      <w:r w:rsidRPr="00736318">
        <w:rPr>
          <w:i/>
        </w:rPr>
        <w:t>Рис. 2.4. Рівні</w:t>
      </w:r>
      <w:r w:rsidRPr="00736318">
        <w:rPr>
          <w:i/>
          <w:spacing w:val="-2"/>
        </w:rPr>
        <w:t xml:space="preserve"> </w:t>
      </w:r>
      <w:r w:rsidRPr="00736318">
        <w:rPr>
          <w:i/>
        </w:rPr>
        <w:t>розвитку</w:t>
      </w:r>
      <w:r w:rsidRPr="00736318">
        <w:rPr>
          <w:i/>
          <w:spacing w:val="-7"/>
        </w:rPr>
        <w:t xml:space="preserve"> </w:t>
      </w:r>
      <w:r w:rsidRPr="00736318">
        <w:rPr>
          <w:i/>
        </w:rPr>
        <w:t>готовності</w:t>
      </w:r>
      <w:r w:rsidRPr="00736318">
        <w:rPr>
          <w:i/>
          <w:spacing w:val="-6"/>
        </w:rPr>
        <w:t xml:space="preserve"> менеджерів </w:t>
      </w:r>
      <w:r w:rsidRPr="00736318">
        <w:rPr>
          <w:i/>
        </w:rPr>
        <w:t>до</w:t>
      </w:r>
      <w:r w:rsidRPr="00736318">
        <w:rPr>
          <w:i/>
          <w:spacing w:val="-2"/>
        </w:rPr>
        <w:t xml:space="preserve"> </w:t>
      </w:r>
      <w:r w:rsidRPr="00736318">
        <w:rPr>
          <w:i/>
        </w:rPr>
        <w:t>маркетингових освітніх</w:t>
      </w:r>
      <w:r w:rsidRPr="00736318">
        <w:rPr>
          <w:i/>
          <w:spacing w:val="-5"/>
        </w:rPr>
        <w:t xml:space="preserve"> </w:t>
      </w:r>
      <w:r w:rsidRPr="00736318">
        <w:rPr>
          <w:i/>
        </w:rPr>
        <w:t xml:space="preserve">послуг (за </w:t>
      </w:r>
      <w:proofErr w:type="spellStart"/>
      <w:r w:rsidRPr="00736318">
        <w:rPr>
          <w:i/>
        </w:rPr>
        <w:t>операціональним</w:t>
      </w:r>
      <w:proofErr w:type="spellEnd"/>
      <w:r w:rsidRPr="00736318">
        <w:rPr>
          <w:i/>
        </w:rPr>
        <w:t xml:space="preserve"> критерієм)</w:t>
      </w:r>
    </w:p>
    <w:p w:rsidR="000B0DCD" w:rsidRPr="00736318" w:rsidRDefault="000B0DCD" w:rsidP="00736318">
      <w:pPr>
        <w:pStyle w:val="a3"/>
        <w:spacing w:line="384" w:lineRule="auto"/>
        <w:ind w:left="0" w:firstLine="710"/>
        <w:jc w:val="both"/>
      </w:pPr>
    </w:p>
    <w:p w:rsidR="000B0DCD" w:rsidRPr="00736318" w:rsidRDefault="000B0DCD" w:rsidP="00736318">
      <w:pPr>
        <w:pStyle w:val="a3"/>
        <w:spacing w:line="384" w:lineRule="auto"/>
        <w:ind w:left="0" w:firstLine="710"/>
        <w:jc w:val="both"/>
      </w:pPr>
      <w:r w:rsidRPr="00736318">
        <w:t xml:space="preserve">Як </w:t>
      </w:r>
      <w:r w:rsidRPr="00736318">
        <w:rPr>
          <w:spacing w:val="-4"/>
        </w:rPr>
        <w:t xml:space="preserve">показують дані </w:t>
      </w:r>
      <w:r w:rsidRPr="00736318">
        <w:t xml:space="preserve"> </w:t>
      </w:r>
      <w:r w:rsidRPr="00736318">
        <w:rPr>
          <w:spacing w:val="-3"/>
        </w:rPr>
        <w:t>рис.2.4</w:t>
      </w:r>
      <w:r w:rsidRPr="00736318">
        <w:rPr>
          <w:spacing w:val="-4"/>
        </w:rPr>
        <w:t xml:space="preserve">, лише </w:t>
      </w:r>
      <w:r w:rsidRPr="00736318">
        <w:t xml:space="preserve">28,8 % </w:t>
      </w:r>
      <w:r w:rsidRPr="00736318">
        <w:rPr>
          <w:spacing w:val="-3"/>
        </w:rPr>
        <w:t xml:space="preserve">респондентів показали </w:t>
      </w:r>
      <w:r w:rsidRPr="00736318">
        <w:rPr>
          <w:spacing w:val="-4"/>
        </w:rPr>
        <w:t xml:space="preserve">високий рівень за </w:t>
      </w:r>
      <w:r w:rsidRPr="00736318">
        <w:t xml:space="preserve">операційним </w:t>
      </w:r>
      <w:r w:rsidRPr="00736318">
        <w:rPr>
          <w:spacing w:val="-5"/>
        </w:rPr>
        <w:t xml:space="preserve">компонентом досліджуваного феномена, </w:t>
      </w:r>
      <w:r w:rsidRPr="00736318">
        <w:rPr>
          <w:spacing w:val="-3"/>
        </w:rPr>
        <w:t xml:space="preserve">більшість </w:t>
      </w:r>
      <w:r w:rsidRPr="00736318">
        <w:t xml:space="preserve">(42,4%) – </w:t>
      </w:r>
      <w:r w:rsidRPr="00736318">
        <w:rPr>
          <w:spacing w:val="-4"/>
        </w:rPr>
        <w:t xml:space="preserve">середній, </w:t>
      </w:r>
      <w:r w:rsidRPr="00736318">
        <w:t>а 28,8</w:t>
      </w:r>
      <w:r w:rsidRPr="00736318">
        <w:rPr>
          <w:spacing w:val="-3"/>
        </w:rPr>
        <w:t xml:space="preserve">% </w:t>
      </w:r>
      <w:r w:rsidRPr="00736318">
        <w:t xml:space="preserve">– </w:t>
      </w:r>
      <w:r w:rsidRPr="00736318">
        <w:rPr>
          <w:spacing w:val="-4"/>
        </w:rPr>
        <w:t xml:space="preserve">низький. Отже, у </w:t>
      </w:r>
      <w:r w:rsidRPr="00736318">
        <w:rPr>
          <w:spacing w:val="-3"/>
        </w:rPr>
        <w:t xml:space="preserve">більшості </w:t>
      </w:r>
      <w:r w:rsidRPr="00736318">
        <w:rPr>
          <w:spacing w:val="-4"/>
        </w:rPr>
        <w:t xml:space="preserve">респондентів установлено </w:t>
      </w:r>
      <w:r w:rsidRPr="00736318">
        <w:rPr>
          <w:spacing w:val="-3"/>
        </w:rPr>
        <w:t xml:space="preserve">обмежені </w:t>
      </w:r>
      <w:r w:rsidRPr="00736318">
        <w:rPr>
          <w:spacing w:val="-5"/>
        </w:rPr>
        <w:t xml:space="preserve">знання </w:t>
      </w:r>
      <w:r w:rsidRPr="00736318">
        <w:rPr>
          <w:spacing w:val="-3"/>
        </w:rPr>
        <w:t xml:space="preserve">про </w:t>
      </w:r>
      <w:r w:rsidRPr="00736318">
        <w:rPr>
          <w:spacing w:val="-4"/>
        </w:rPr>
        <w:t>маркетинг,</w:t>
      </w:r>
      <w:r w:rsidRPr="00736318">
        <w:rPr>
          <w:spacing w:val="62"/>
        </w:rPr>
        <w:t xml:space="preserve"> </w:t>
      </w:r>
      <w:r w:rsidRPr="00736318">
        <w:rPr>
          <w:spacing w:val="-4"/>
        </w:rPr>
        <w:t xml:space="preserve">засоби </w:t>
      </w:r>
      <w:r w:rsidRPr="00736318">
        <w:t xml:space="preserve">та </w:t>
      </w:r>
      <w:r w:rsidRPr="00736318">
        <w:rPr>
          <w:spacing w:val="-3"/>
        </w:rPr>
        <w:t xml:space="preserve">методи </w:t>
      </w:r>
      <w:r w:rsidRPr="00736318">
        <w:rPr>
          <w:spacing w:val="-4"/>
        </w:rPr>
        <w:t xml:space="preserve">його реалізації </w:t>
      </w:r>
      <w:r w:rsidRPr="00736318">
        <w:t xml:space="preserve">в </w:t>
      </w:r>
      <w:r w:rsidRPr="00736318">
        <w:rPr>
          <w:spacing w:val="-4"/>
        </w:rPr>
        <w:t xml:space="preserve">освітньому просторі, </w:t>
      </w:r>
      <w:r w:rsidRPr="00736318">
        <w:t xml:space="preserve">і </w:t>
      </w:r>
      <w:r w:rsidRPr="00736318">
        <w:rPr>
          <w:spacing w:val="-3"/>
        </w:rPr>
        <w:t xml:space="preserve">недостатня  </w:t>
      </w:r>
      <w:r w:rsidRPr="00736318">
        <w:rPr>
          <w:spacing w:val="-4"/>
        </w:rPr>
        <w:t xml:space="preserve">здатність до </w:t>
      </w:r>
      <w:r w:rsidRPr="00736318">
        <w:rPr>
          <w:spacing w:val="-3"/>
        </w:rPr>
        <w:t>їх</w:t>
      </w:r>
      <w:r w:rsidRPr="00736318">
        <w:rPr>
          <w:spacing w:val="-4"/>
        </w:rPr>
        <w:t xml:space="preserve"> застосування</w:t>
      </w:r>
      <w:r w:rsidRPr="00736318">
        <w:rPr>
          <w:spacing w:val="-3"/>
        </w:rPr>
        <w:t xml:space="preserve"> </w:t>
      </w:r>
      <w:r w:rsidRPr="00736318">
        <w:t xml:space="preserve">у </w:t>
      </w:r>
      <w:r w:rsidRPr="00736318">
        <w:rPr>
          <w:spacing w:val="-4"/>
        </w:rPr>
        <w:t xml:space="preserve">практиці професійної діяльності. </w:t>
      </w:r>
      <w:r w:rsidRPr="00736318">
        <w:rPr>
          <w:spacing w:val="-5"/>
        </w:rPr>
        <w:t>Водночас значна</w:t>
      </w:r>
      <w:r w:rsidRPr="00736318">
        <w:rPr>
          <w:spacing w:val="-4"/>
        </w:rPr>
        <w:t xml:space="preserve"> частина опитаних продемонструвала </w:t>
      </w:r>
      <w:r w:rsidRPr="00736318">
        <w:t>недостатній рівень</w:t>
      </w:r>
      <w:r w:rsidRPr="00736318">
        <w:rPr>
          <w:spacing w:val="-4"/>
        </w:rPr>
        <w:t xml:space="preserve"> </w:t>
      </w:r>
      <w:r w:rsidRPr="00736318">
        <w:t>практичних</w:t>
      </w:r>
      <w:r w:rsidRPr="00736318">
        <w:rPr>
          <w:spacing w:val="-4"/>
        </w:rPr>
        <w:t xml:space="preserve"> умінь </w:t>
      </w:r>
      <w:r w:rsidRPr="00736318">
        <w:t xml:space="preserve">у сфері маркетингу освітніх послуг. </w:t>
      </w:r>
      <w:r w:rsidRPr="00736318">
        <w:rPr>
          <w:spacing w:val="-3"/>
        </w:rPr>
        <w:t xml:space="preserve">Тому </w:t>
      </w:r>
      <w:r w:rsidRPr="00736318">
        <w:t>доцільно розробити систему заходів, спрямованих на розвиток практичних умінь та навичок у професійній діяльності керівників ЗДО у сфері маркетингових освітніх послуг.</w:t>
      </w:r>
    </w:p>
    <w:p w:rsidR="000B0DCD" w:rsidRPr="00736318" w:rsidRDefault="000B0DCD" w:rsidP="00736318">
      <w:pPr>
        <w:pStyle w:val="a3"/>
        <w:tabs>
          <w:tab w:val="left" w:pos="1134"/>
        </w:tabs>
        <w:spacing w:line="360" w:lineRule="auto"/>
        <w:ind w:left="0" w:firstLine="709"/>
        <w:jc w:val="both"/>
        <w:rPr>
          <w:spacing w:val="-11"/>
        </w:rPr>
      </w:pPr>
      <w:r w:rsidRPr="00736318">
        <w:t xml:space="preserve">З метою діагностики досліджуваного феномена за </w:t>
      </w:r>
      <w:r w:rsidRPr="00736318">
        <w:rPr>
          <w:i/>
        </w:rPr>
        <w:t xml:space="preserve">особистісним критерієм </w:t>
      </w:r>
      <w:r w:rsidRPr="00736318">
        <w:t>ми застосували</w:t>
      </w:r>
      <w:r w:rsidR="00DB0165">
        <w:t xml:space="preserve"> адаптовану анкету С. </w:t>
      </w:r>
      <w:proofErr w:type="spellStart"/>
      <w:r w:rsidR="00DB0165">
        <w:t>Решетника</w:t>
      </w:r>
      <w:proofErr w:type="spellEnd"/>
      <w:r w:rsidRPr="00736318">
        <w:t>.</w:t>
      </w:r>
    </w:p>
    <w:p w:rsidR="000B0DCD" w:rsidRPr="00736318" w:rsidRDefault="000B0DCD" w:rsidP="00736318">
      <w:pPr>
        <w:adjustRightInd w:val="0"/>
        <w:spacing w:line="360" w:lineRule="auto"/>
        <w:ind w:firstLine="709"/>
        <w:jc w:val="both"/>
        <w:rPr>
          <w:sz w:val="28"/>
          <w:szCs w:val="28"/>
        </w:rPr>
      </w:pPr>
      <w:r w:rsidRPr="00736318">
        <w:rPr>
          <w:sz w:val="28"/>
          <w:szCs w:val="28"/>
        </w:rPr>
        <w:t xml:space="preserve">Значна частина управлінців під час опитування показала низький </w:t>
      </w:r>
      <w:r w:rsidRPr="00736318">
        <w:rPr>
          <w:sz w:val="28"/>
          <w:szCs w:val="28"/>
        </w:rPr>
        <w:lastRenderedPageBreak/>
        <w:t>рівень готовності (23%). Ці опитані не змогли виконати самоаналіз вольової сфери під час виконання маркетингової діяльності, власного рівня знань  про сутність маркетингової діяльності, її мету, завдання, методи, шляхи, стилі управління; не змогли належно оцінити засвоєння умінь керівництва  соціально-психологічним кліматом колективу, застосування заохочень та покарань; недостатньо усвідомлювали значення збагачення фахових знань щодо маркетингу освітніх послуг; не усвідомлювали значущості комунікабельності, педагогічного такту, толерантності, емпатії, врахування думок інших людей.</w:t>
      </w:r>
    </w:p>
    <w:p w:rsidR="000B0DCD" w:rsidRPr="00736318" w:rsidRDefault="000B0DCD" w:rsidP="00736318">
      <w:pPr>
        <w:adjustRightInd w:val="0"/>
        <w:spacing w:line="360" w:lineRule="auto"/>
        <w:ind w:firstLine="709"/>
        <w:jc w:val="both"/>
        <w:rPr>
          <w:sz w:val="28"/>
          <w:szCs w:val="28"/>
        </w:rPr>
      </w:pPr>
      <w:r w:rsidRPr="00736318">
        <w:rPr>
          <w:sz w:val="28"/>
          <w:szCs w:val="28"/>
        </w:rPr>
        <w:t>З середнім рівнем показника самооцінки особистісних якостей щодо здійснення маркетингової діяльності за особистісним критерієм готовності до маркетингової діяльності виявилося 65,5 % респондентів. Ці опитані досить осмислено ставляться до важливості вияву вольових рис під час маркетингової професійної діяльності, до пошуку можливості оновлення знань про сутність маркетингової діяльності, специфіку керівництва нею, а також мету, завдання, засоби та методи та стилі управління. Вони на достатньому рівні  розуміли потребу в оволодінні та розвитку таких умінь, як управління соціально-психологічним кліматом колективу, застосування методів заохочення та покарання як основних в управлінській діяльності; проте у них виявлено недостатнє свідоме ставлення до можливостей поновлення власних знань у сфері управління маркетинговою діяльністю. Часто такі опитані несерйозно ставилися до комунікабельності, толерантності, педагогічного такту, урахування особистісних поглядів колективу, однак важливого значення вони надавали організаторським та управлінським рисам.</w:t>
      </w:r>
    </w:p>
    <w:p w:rsidR="000B0DCD" w:rsidRPr="00736318" w:rsidRDefault="000B0DCD" w:rsidP="00736318">
      <w:pPr>
        <w:adjustRightInd w:val="0"/>
        <w:spacing w:line="360" w:lineRule="auto"/>
        <w:ind w:firstLine="709"/>
        <w:jc w:val="both"/>
        <w:rPr>
          <w:sz w:val="28"/>
          <w:szCs w:val="28"/>
        </w:rPr>
      </w:pPr>
      <w:r w:rsidRPr="00736318">
        <w:rPr>
          <w:sz w:val="28"/>
          <w:szCs w:val="28"/>
        </w:rPr>
        <w:t xml:space="preserve">У 11,5 % респондентів засвідчено високий рівень готовності до маркетингу освітніх послуг. Вони чітко осмислювали важливість розвитку власних вольових рис, управлінських, організаторських, комунікативних умінь, здатності до пошуку способів професійного вдосконалення в маркетинговій діяльності, поглиблення поінформованості про сутність, </w:t>
      </w:r>
      <w:r w:rsidRPr="00736318">
        <w:rPr>
          <w:sz w:val="28"/>
          <w:szCs w:val="28"/>
        </w:rPr>
        <w:lastRenderedPageBreak/>
        <w:t>засоби та методи управлінської діяльності, стилі керівництва. У них зафіксовано стійку мотивацію до управління психологічним кліматом у колективі, адекватне використання методів заохочення та покарання у ставленні до підлеглих, спрямованість на розвиток педагогічного такту, комунікабельності. Ці керівники вважали необхідним в діяльності управлінця показувати толерантність, повагу до думок інших.</w:t>
      </w:r>
    </w:p>
    <w:p w:rsidR="000B0DCD" w:rsidRPr="00736318" w:rsidRDefault="000B0DCD" w:rsidP="00736318">
      <w:pPr>
        <w:adjustRightInd w:val="0"/>
        <w:spacing w:line="360" w:lineRule="auto"/>
        <w:ind w:firstLine="709"/>
        <w:jc w:val="both"/>
        <w:rPr>
          <w:sz w:val="28"/>
          <w:szCs w:val="28"/>
        </w:rPr>
      </w:pPr>
      <w:r w:rsidRPr="00736318">
        <w:rPr>
          <w:sz w:val="28"/>
          <w:szCs w:val="28"/>
        </w:rPr>
        <w:t xml:space="preserve">Використання «Тесту на загальні здібності до підприємництва (GET2 </w:t>
      </w:r>
      <w:proofErr w:type="spellStart"/>
      <w:r w:rsidRPr="00736318">
        <w:rPr>
          <w:sz w:val="28"/>
          <w:szCs w:val="28"/>
        </w:rPr>
        <w:t>Test</w:t>
      </w:r>
      <w:proofErr w:type="spellEnd"/>
      <w:r w:rsidRPr="00736318">
        <w:rPr>
          <w:sz w:val="28"/>
          <w:szCs w:val="28"/>
        </w:rPr>
        <w:t>)» (</w:t>
      </w:r>
      <w:r w:rsidRPr="00736318">
        <w:rPr>
          <w:i/>
          <w:sz w:val="28"/>
          <w:szCs w:val="28"/>
        </w:rPr>
        <w:t xml:space="preserve">Додаток </w:t>
      </w:r>
      <w:r w:rsidR="00DB0165">
        <w:rPr>
          <w:i/>
          <w:sz w:val="28"/>
          <w:szCs w:val="28"/>
        </w:rPr>
        <w:t>Ж</w:t>
      </w:r>
      <w:r w:rsidRPr="00736318">
        <w:rPr>
          <w:i/>
          <w:sz w:val="28"/>
          <w:szCs w:val="28"/>
        </w:rPr>
        <w:t xml:space="preserve"> </w:t>
      </w:r>
      <w:r w:rsidRPr="00736318">
        <w:rPr>
          <w:sz w:val="28"/>
          <w:szCs w:val="28"/>
        </w:rPr>
        <w:t>) було спрямоване на дослідження особливостей  здатності до активності у підприємницькій діяльності керівників  ЗДО (табл. 2.5)</w:t>
      </w:r>
    </w:p>
    <w:p w:rsidR="000B0DCD" w:rsidRPr="00736318" w:rsidRDefault="000B0DCD" w:rsidP="00736318">
      <w:pPr>
        <w:adjustRightInd w:val="0"/>
        <w:spacing w:line="360" w:lineRule="auto"/>
        <w:ind w:firstLine="709"/>
        <w:jc w:val="right"/>
        <w:rPr>
          <w:b/>
          <w:spacing w:val="-8"/>
          <w:sz w:val="28"/>
          <w:szCs w:val="28"/>
        </w:rPr>
      </w:pPr>
      <w:r w:rsidRPr="00736318">
        <w:rPr>
          <w:b/>
          <w:spacing w:val="-4"/>
          <w:sz w:val="28"/>
          <w:szCs w:val="28"/>
        </w:rPr>
        <w:t xml:space="preserve">Таблиця </w:t>
      </w:r>
      <w:r w:rsidRPr="00736318">
        <w:rPr>
          <w:b/>
          <w:spacing w:val="-8"/>
          <w:sz w:val="28"/>
          <w:szCs w:val="28"/>
        </w:rPr>
        <w:t xml:space="preserve">2.5 </w:t>
      </w:r>
    </w:p>
    <w:p w:rsidR="000B0DCD" w:rsidRPr="00736318" w:rsidRDefault="000B0DCD" w:rsidP="00736318">
      <w:pPr>
        <w:pStyle w:val="11"/>
        <w:spacing w:line="362" w:lineRule="auto"/>
        <w:ind w:left="0" w:right="0" w:firstLine="709"/>
        <w:jc w:val="both"/>
      </w:pPr>
      <w:r w:rsidRPr="00736318">
        <w:rPr>
          <w:spacing w:val="-4"/>
        </w:rPr>
        <w:t xml:space="preserve">Особливості </w:t>
      </w:r>
      <w:r w:rsidRPr="00736318">
        <w:rPr>
          <w:spacing w:val="-3"/>
        </w:rPr>
        <w:t xml:space="preserve">здатності </w:t>
      </w:r>
      <w:r w:rsidRPr="00736318">
        <w:t xml:space="preserve">до </w:t>
      </w:r>
      <w:r w:rsidRPr="00736318">
        <w:rPr>
          <w:spacing w:val="-4"/>
        </w:rPr>
        <w:t>підприємницької активності керівників ЗДО</w:t>
      </w:r>
      <w:r w:rsidRPr="00736318">
        <w:rPr>
          <w:spacing w:val="-3"/>
        </w:rPr>
        <w:t xml:space="preserve"> </w:t>
      </w:r>
      <w:r w:rsidRPr="00736318">
        <w:t xml:space="preserve">(у </w:t>
      </w:r>
      <w:r w:rsidRPr="00736318">
        <w:rPr>
          <w:spacing w:val="-4"/>
        </w:rPr>
        <w:t xml:space="preserve">балах, </w:t>
      </w:r>
      <w:r w:rsidRPr="00736318">
        <w:t>середні показники</w:t>
      </w:r>
      <w:r w:rsidRPr="00736318">
        <w:rPr>
          <w:spacing w:val="-4"/>
        </w:rPr>
        <w:t>)</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6"/>
        <w:gridCol w:w="1969"/>
        <w:gridCol w:w="2075"/>
      </w:tblGrid>
      <w:tr w:rsidR="000B0DCD" w:rsidRPr="00736318" w:rsidTr="00356E80">
        <w:trPr>
          <w:trHeight w:val="484"/>
        </w:trPr>
        <w:tc>
          <w:tcPr>
            <w:tcW w:w="5316" w:type="dxa"/>
          </w:tcPr>
          <w:p w:rsidR="000B0DCD" w:rsidRPr="00736318" w:rsidRDefault="000B0DCD" w:rsidP="00736318">
            <w:pPr>
              <w:pStyle w:val="TableParagraph"/>
              <w:spacing w:line="310" w:lineRule="exact"/>
              <w:rPr>
                <w:b/>
                <w:sz w:val="28"/>
                <w:szCs w:val="28"/>
              </w:rPr>
            </w:pPr>
            <w:r w:rsidRPr="00736318">
              <w:rPr>
                <w:b/>
                <w:sz w:val="28"/>
                <w:szCs w:val="28"/>
              </w:rPr>
              <w:t>Показники підприємницьких здібностей</w:t>
            </w:r>
          </w:p>
        </w:tc>
        <w:tc>
          <w:tcPr>
            <w:tcW w:w="1969" w:type="dxa"/>
          </w:tcPr>
          <w:p w:rsidR="000B0DCD" w:rsidRPr="00736318" w:rsidRDefault="000B0DCD" w:rsidP="00DB0165">
            <w:pPr>
              <w:pStyle w:val="TableParagraph"/>
              <w:spacing w:line="310" w:lineRule="exact"/>
              <w:rPr>
                <w:b/>
                <w:sz w:val="28"/>
                <w:szCs w:val="28"/>
              </w:rPr>
            </w:pPr>
            <w:r w:rsidRPr="00736318">
              <w:rPr>
                <w:b/>
                <w:w w:val="99"/>
                <w:sz w:val="28"/>
                <w:szCs w:val="28"/>
              </w:rPr>
              <w:t>М</w:t>
            </w:r>
          </w:p>
        </w:tc>
        <w:tc>
          <w:tcPr>
            <w:tcW w:w="2075" w:type="dxa"/>
          </w:tcPr>
          <w:p w:rsidR="000B0DCD" w:rsidRPr="00736318" w:rsidRDefault="000B0DCD" w:rsidP="00DB0165">
            <w:pPr>
              <w:pStyle w:val="TableParagraph"/>
              <w:spacing w:line="310" w:lineRule="exact"/>
              <w:rPr>
                <w:b/>
                <w:sz w:val="28"/>
                <w:szCs w:val="28"/>
              </w:rPr>
            </w:pPr>
            <w:r w:rsidRPr="00736318">
              <w:rPr>
                <w:b/>
                <w:w w:val="99"/>
                <w:sz w:val="28"/>
                <w:szCs w:val="28"/>
              </w:rPr>
              <w:t>Σ</w:t>
            </w:r>
          </w:p>
        </w:tc>
      </w:tr>
      <w:tr w:rsidR="000B0DCD" w:rsidRPr="00736318" w:rsidTr="00356E80">
        <w:trPr>
          <w:trHeight w:val="484"/>
        </w:trPr>
        <w:tc>
          <w:tcPr>
            <w:tcW w:w="5316" w:type="dxa"/>
          </w:tcPr>
          <w:p w:rsidR="000B0DCD" w:rsidRPr="00736318" w:rsidRDefault="000B0DCD" w:rsidP="00736318">
            <w:pPr>
              <w:pStyle w:val="TableParagraph"/>
              <w:spacing w:line="310" w:lineRule="exact"/>
              <w:jc w:val="both"/>
              <w:rPr>
                <w:sz w:val="28"/>
                <w:szCs w:val="28"/>
              </w:rPr>
            </w:pPr>
            <w:r w:rsidRPr="00736318">
              <w:rPr>
                <w:sz w:val="28"/>
                <w:szCs w:val="28"/>
              </w:rPr>
              <w:t>Потреба в досягненнях</w:t>
            </w:r>
          </w:p>
        </w:tc>
        <w:tc>
          <w:tcPr>
            <w:tcW w:w="1969" w:type="dxa"/>
          </w:tcPr>
          <w:p w:rsidR="000B0DCD" w:rsidRPr="00736318" w:rsidRDefault="000B0DCD" w:rsidP="00DB0165">
            <w:pPr>
              <w:pStyle w:val="TableParagraph"/>
              <w:spacing w:line="310" w:lineRule="exact"/>
              <w:rPr>
                <w:sz w:val="28"/>
                <w:szCs w:val="28"/>
              </w:rPr>
            </w:pPr>
            <w:r w:rsidRPr="00736318">
              <w:rPr>
                <w:sz w:val="28"/>
                <w:szCs w:val="28"/>
              </w:rPr>
              <w:t>6,9</w:t>
            </w:r>
          </w:p>
        </w:tc>
        <w:tc>
          <w:tcPr>
            <w:tcW w:w="2075" w:type="dxa"/>
          </w:tcPr>
          <w:p w:rsidR="000B0DCD" w:rsidRPr="00736318" w:rsidRDefault="000B0DCD" w:rsidP="00DB0165">
            <w:pPr>
              <w:pStyle w:val="TableParagraph"/>
              <w:spacing w:line="310" w:lineRule="exact"/>
              <w:rPr>
                <w:sz w:val="28"/>
                <w:szCs w:val="28"/>
              </w:rPr>
            </w:pPr>
            <w:r w:rsidRPr="00736318">
              <w:rPr>
                <w:sz w:val="28"/>
                <w:szCs w:val="28"/>
              </w:rPr>
              <w:t>1,8</w:t>
            </w:r>
          </w:p>
        </w:tc>
      </w:tr>
      <w:tr w:rsidR="000B0DCD" w:rsidRPr="00736318" w:rsidTr="00356E80">
        <w:trPr>
          <w:trHeight w:val="480"/>
        </w:trPr>
        <w:tc>
          <w:tcPr>
            <w:tcW w:w="5316" w:type="dxa"/>
          </w:tcPr>
          <w:p w:rsidR="000B0DCD" w:rsidRPr="00736318" w:rsidRDefault="000B0DCD" w:rsidP="00736318">
            <w:pPr>
              <w:pStyle w:val="TableParagraph"/>
              <w:spacing w:line="310" w:lineRule="exact"/>
              <w:jc w:val="both"/>
              <w:rPr>
                <w:sz w:val="28"/>
                <w:szCs w:val="28"/>
              </w:rPr>
            </w:pPr>
            <w:r w:rsidRPr="00736318">
              <w:rPr>
                <w:sz w:val="28"/>
                <w:szCs w:val="28"/>
              </w:rPr>
              <w:t>Потреба в автономії</w:t>
            </w:r>
          </w:p>
        </w:tc>
        <w:tc>
          <w:tcPr>
            <w:tcW w:w="1969" w:type="dxa"/>
          </w:tcPr>
          <w:p w:rsidR="000B0DCD" w:rsidRPr="00736318" w:rsidRDefault="000B0DCD" w:rsidP="00DB0165">
            <w:pPr>
              <w:pStyle w:val="TableParagraph"/>
              <w:spacing w:line="310" w:lineRule="exact"/>
              <w:rPr>
                <w:sz w:val="28"/>
                <w:szCs w:val="28"/>
              </w:rPr>
            </w:pPr>
            <w:r w:rsidRPr="00736318">
              <w:rPr>
                <w:sz w:val="28"/>
                <w:szCs w:val="28"/>
              </w:rPr>
              <w:t>8,1</w:t>
            </w:r>
          </w:p>
        </w:tc>
        <w:tc>
          <w:tcPr>
            <w:tcW w:w="2075" w:type="dxa"/>
          </w:tcPr>
          <w:p w:rsidR="000B0DCD" w:rsidRPr="00736318" w:rsidRDefault="000B0DCD" w:rsidP="00DB0165">
            <w:pPr>
              <w:pStyle w:val="TableParagraph"/>
              <w:spacing w:line="310" w:lineRule="exact"/>
              <w:rPr>
                <w:sz w:val="28"/>
                <w:szCs w:val="28"/>
              </w:rPr>
            </w:pPr>
            <w:r w:rsidRPr="00736318">
              <w:rPr>
                <w:sz w:val="28"/>
                <w:szCs w:val="28"/>
              </w:rPr>
              <w:t>2,3</w:t>
            </w:r>
          </w:p>
        </w:tc>
      </w:tr>
      <w:tr w:rsidR="000B0DCD" w:rsidRPr="00736318" w:rsidTr="00356E80">
        <w:trPr>
          <w:trHeight w:val="484"/>
        </w:trPr>
        <w:tc>
          <w:tcPr>
            <w:tcW w:w="5316" w:type="dxa"/>
          </w:tcPr>
          <w:p w:rsidR="000B0DCD" w:rsidRPr="00736318" w:rsidRDefault="000B0DCD" w:rsidP="00736318">
            <w:pPr>
              <w:pStyle w:val="TableParagraph"/>
              <w:spacing w:line="310" w:lineRule="exact"/>
              <w:jc w:val="both"/>
              <w:rPr>
                <w:sz w:val="28"/>
                <w:szCs w:val="28"/>
              </w:rPr>
            </w:pPr>
            <w:r w:rsidRPr="00736318">
              <w:rPr>
                <w:sz w:val="28"/>
                <w:szCs w:val="28"/>
              </w:rPr>
              <w:t>Креативність</w:t>
            </w:r>
          </w:p>
        </w:tc>
        <w:tc>
          <w:tcPr>
            <w:tcW w:w="1969" w:type="dxa"/>
          </w:tcPr>
          <w:p w:rsidR="000B0DCD" w:rsidRPr="00736318" w:rsidRDefault="000B0DCD" w:rsidP="00DB0165">
            <w:pPr>
              <w:pStyle w:val="TableParagraph"/>
              <w:spacing w:line="310" w:lineRule="exact"/>
              <w:rPr>
                <w:sz w:val="28"/>
                <w:szCs w:val="28"/>
              </w:rPr>
            </w:pPr>
            <w:r w:rsidRPr="00736318">
              <w:rPr>
                <w:sz w:val="28"/>
                <w:szCs w:val="28"/>
              </w:rPr>
              <w:t>7,2</w:t>
            </w:r>
          </w:p>
        </w:tc>
        <w:tc>
          <w:tcPr>
            <w:tcW w:w="2075" w:type="dxa"/>
          </w:tcPr>
          <w:p w:rsidR="000B0DCD" w:rsidRPr="00736318" w:rsidRDefault="000B0DCD" w:rsidP="00DB0165">
            <w:pPr>
              <w:pStyle w:val="TableParagraph"/>
              <w:spacing w:line="310" w:lineRule="exact"/>
              <w:rPr>
                <w:sz w:val="28"/>
                <w:szCs w:val="28"/>
              </w:rPr>
            </w:pPr>
            <w:r w:rsidRPr="00736318">
              <w:rPr>
                <w:sz w:val="28"/>
                <w:szCs w:val="28"/>
              </w:rPr>
              <w:t>1,3</w:t>
            </w:r>
          </w:p>
        </w:tc>
      </w:tr>
      <w:tr w:rsidR="000B0DCD" w:rsidRPr="00736318" w:rsidTr="00356E80">
        <w:trPr>
          <w:trHeight w:val="484"/>
        </w:trPr>
        <w:tc>
          <w:tcPr>
            <w:tcW w:w="5316" w:type="dxa"/>
          </w:tcPr>
          <w:p w:rsidR="000B0DCD" w:rsidRPr="00736318" w:rsidRDefault="000B0DCD" w:rsidP="00736318">
            <w:pPr>
              <w:pStyle w:val="TableParagraph"/>
              <w:spacing w:line="310" w:lineRule="exact"/>
              <w:jc w:val="both"/>
              <w:rPr>
                <w:sz w:val="28"/>
                <w:szCs w:val="28"/>
              </w:rPr>
            </w:pPr>
            <w:r w:rsidRPr="00736318">
              <w:rPr>
                <w:sz w:val="28"/>
                <w:szCs w:val="28"/>
              </w:rPr>
              <w:t>Готовність до обдуманого ризику</w:t>
            </w:r>
          </w:p>
        </w:tc>
        <w:tc>
          <w:tcPr>
            <w:tcW w:w="1969" w:type="dxa"/>
          </w:tcPr>
          <w:p w:rsidR="000B0DCD" w:rsidRPr="00736318" w:rsidRDefault="000B0DCD" w:rsidP="00DB0165">
            <w:pPr>
              <w:pStyle w:val="TableParagraph"/>
              <w:spacing w:line="310" w:lineRule="exact"/>
              <w:rPr>
                <w:sz w:val="28"/>
                <w:szCs w:val="28"/>
              </w:rPr>
            </w:pPr>
            <w:r w:rsidRPr="00736318">
              <w:rPr>
                <w:sz w:val="28"/>
                <w:szCs w:val="28"/>
              </w:rPr>
              <w:t>7,3</w:t>
            </w:r>
          </w:p>
        </w:tc>
        <w:tc>
          <w:tcPr>
            <w:tcW w:w="2075" w:type="dxa"/>
          </w:tcPr>
          <w:p w:rsidR="000B0DCD" w:rsidRPr="00736318" w:rsidRDefault="000B0DCD" w:rsidP="00DB0165">
            <w:pPr>
              <w:pStyle w:val="TableParagraph"/>
              <w:spacing w:line="310" w:lineRule="exact"/>
              <w:rPr>
                <w:sz w:val="28"/>
                <w:szCs w:val="28"/>
              </w:rPr>
            </w:pPr>
            <w:r w:rsidRPr="00736318">
              <w:rPr>
                <w:sz w:val="28"/>
                <w:szCs w:val="28"/>
              </w:rPr>
              <w:t>1,8</w:t>
            </w:r>
          </w:p>
        </w:tc>
      </w:tr>
      <w:tr w:rsidR="000B0DCD" w:rsidRPr="00736318" w:rsidTr="00356E80">
        <w:trPr>
          <w:trHeight w:val="479"/>
        </w:trPr>
        <w:tc>
          <w:tcPr>
            <w:tcW w:w="5316" w:type="dxa"/>
          </w:tcPr>
          <w:p w:rsidR="000B0DCD" w:rsidRPr="00736318" w:rsidRDefault="000B0DCD" w:rsidP="00736318">
            <w:pPr>
              <w:pStyle w:val="TableParagraph"/>
              <w:spacing w:line="310" w:lineRule="exact"/>
              <w:jc w:val="both"/>
              <w:rPr>
                <w:sz w:val="28"/>
                <w:szCs w:val="28"/>
              </w:rPr>
            </w:pPr>
            <w:r w:rsidRPr="00736318">
              <w:rPr>
                <w:sz w:val="28"/>
                <w:szCs w:val="28"/>
              </w:rPr>
              <w:t>Локус контролю</w:t>
            </w:r>
          </w:p>
        </w:tc>
        <w:tc>
          <w:tcPr>
            <w:tcW w:w="1969" w:type="dxa"/>
          </w:tcPr>
          <w:p w:rsidR="000B0DCD" w:rsidRPr="00736318" w:rsidRDefault="000B0DCD" w:rsidP="00DB0165">
            <w:pPr>
              <w:pStyle w:val="TableParagraph"/>
              <w:spacing w:line="310" w:lineRule="exact"/>
              <w:rPr>
                <w:sz w:val="28"/>
                <w:szCs w:val="28"/>
              </w:rPr>
            </w:pPr>
            <w:r w:rsidRPr="00736318">
              <w:rPr>
                <w:sz w:val="28"/>
                <w:szCs w:val="28"/>
              </w:rPr>
              <w:t>6,5</w:t>
            </w:r>
          </w:p>
        </w:tc>
        <w:tc>
          <w:tcPr>
            <w:tcW w:w="2075" w:type="dxa"/>
          </w:tcPr>
          <w:p w:rsidR="000B0DCD" w:rsidRPr="00736318" w:rsidRDefault="000B0DCD" w:rsidP="00DB0165">
            <w:pPr>
              <w:pStyle w:val="TableParagraph"/>
              <w:spacing w:line="310" w:lineRule="exact"/>
              <w:rPr>
                <w:sz w:val="28"/>
                <w:szCs w:val="28"/>
              </w:rPr>
            </w:pPr>
            <w:r w:rsidRPr="00736318">
              <w:rPr>
                <w:sz w:val="28"/>
                <w:szCs w:val="28"/>
              </w:rPr>
              <w:t>1,7</w:t>
            </w:r>
          </w:p>
        </w:tc>
      </w:tr>
    </w:tbl>
    <w:p w:rsidR="000B0DCD" w:rsidRPr="00736318" w:rsidRDefault="000B0DCD" w:rsidP="00736318">
      <w:pPr>
        <w:pStyle w:val="a3"/>
        <w:ind w:left="0"/>
        <w:jc w:val="both"/>
        <w:rPr>
          <w:b/>
        </w:rPr>
      </w:pPr>
    </w:p>
    <w:p w:rsidR="000B0DCD" w:rsidRPr="00736318" w:rsidRDefault="000B0DCD" w:rsidP="00736318">
      <w:pPr>
        <w:pStyle w:val="a3"/>
        <w:spacing w:line="384" w:lineRule="auto"/>
        <w:ind w:left="0" w:firstLine="710"/>
        <w:jc w:val="both"/>
      </w:pPr>
      <w:r w:rsidRPr="00736318">
        <w:t xml:space="preserve">З </w:t>
      </w:r>
      <w:r w:rsidRPr="00736318">
        <w:rPr>
          <w:spacing w:val="-4"/>
        </w:rPr>
        <w:t xml:space="preserve">даних, які </w:t>
      </w:r>
      <w:r w:rsidRPr="00736318">
        <w:rPr>
          <w:spacing w:val="-3"/>
        </w:rPr>
        <w:t xml:space="preserve">наведені </w:t>
      </w:r>
      <w:r w:rsidRPr="00736318">
        <w:t xml:space="preserve">у </w:t>
      </w:r>
      <w:r w:rsidRPr="00736318">
        <w:rPr>
          <w:spacing w:val="-4"/>
        </w:rPr>
        <w:t>табл. 2.5, постає</w:t>
      </w:r>
      <w:r w:rsidRPr="00736318">
        <w:rPr>
          <w:spacing w:val="62"/>
        </w:rPr>
        <w:t xml:space="preserve">: </w:t>
      </w:r>
      <w:r w:rsidRPr="00736318">
        <w:rPr>
          <w:spacing w:val="-4"/>
        </w:rPr>
        <w:t>найбільш</w:t>
      </w:r>
      <w:r w:rsidRPr="00736318">
        <w:rPr>
          <w:spacing w:val="62"/>
        </w:rPr>
        <w:t xml:space="preserve"> </w:t>
      </w:r>
      <w:r w:rsidRPr="00736318">
        <w:rPr>
          <w:spacing w:val="-4"/>
        </w:rPr>
        <w:t>вираженою</w:t>
      </w:r>
      <w:r w:rsidRPr="00736318">
        <w:rPr>
          <w:spacing w:val="62"/>
        </w:rPr>
        <w:t xml:space="preserve"> </w:t>
      </w:r>
      <w:r w:rsidRPr="00736318">
        <w:t xml:space="preserve">у </w:t>
      </w:r>
      <w:r w:rsidRPr="00736318">
        <w:rPr>
          <w:spacing w:val="-4"/>
        </w:rPr>
        <w:t>опитаних була потреба</w:t>
      </w:r>
      <w:r w:rsidRPr="00736318">
        <w:rPr>
          <w:spacing w:val="62"/>
        </w:rPr>
        <w:t xml:space="preserve"> </w:t>
      </w:r>
      <w:r w:rsidRPr="00736318">
        <w:t xml:space="preserve">в </w:t>
      </w:r>
      <w:r w:rsidRPr="00736318">
        <w:rPr>
          <w:spacing w:val="-3"/>
        </w:rPr>
        <w:t xml:space="preserve">автономії (М=8,1; </w:t>
      </w:r>
      <w:r w:rsidRPr="00736318">
        <w:rPr>
          <w:spacing w:val="-4"/>
        </w:rPr>
        <w:t>σ=2,3),</w:t>
      </w:r>
      <w:r w:rsidRPr="00736318">
        <w:rPr>
          <w:spacing w:val="62"/>
        </w:rPr>
        <w:t xml:space="preserve"> </w:t>
      </w:r>
      <w:r w:rsidRPr="00736318">
        <w:t xml:space="preserve">що </w:t>
      </w:r>
      <w:r w:rsidRPr="00736318">
        <w:rPr>
          <w:spacing w:val="-4"/>
        </w:rPr>
        <w:t xml:space="preserve">проявлялася </w:t>
      </w:r>
      <w:r w:rsidRPr="00736318">
        <w:t xml:space="preserve">у їхній </w:t>
      </w:r>
      <w:r w:rsidRPr="00736318">
        <w:rPr>
          <w:spacing w:val="-4"/>
        </w:rPr>
        <w:t xml:space="preserve">цілеспрямованості, орієнтуванні </w:t>
      </w:r>
      <w:r w:rsidRPr="00736318">
        <w:rPr>
          <w:spacing w:val="-3"/>
        </w:rPr>
        <w:t xml:space="preserve">на </w:t>
      </w:r>
      <w:r w:rsidRPr="00736318">
        <w:rPr>
          <w:spacing w:val="-4"/>
        </w:rPr>
        <w:t xml:space="preserve">самостійну діяльність, наміри діяти так, </w:t>
      </w:r>
      <w:r w:rsidRPr="00736318">
        <w:t xml:space="preserve">як </w:t>
      </w:r>
      <w:r w:rsidRPr="00736318">
        <w:rPr>
          <w:spacing w:val="-4"/>
        </w:rPr>
        <w:t xml:space="preserve">вважають </w:t>
      </w:r>
      <w:r w:rsidRPr="00736318">
        <w:rPr>
          <w:spacing w:val="-3"/>
        </w:rPr>
        <w:t xml:space="preserve">за </w:t>
      </w:r>
      <w:r w:rsidRPr="00736318">
        <w:rPr>
          <w:spacing w:val="-4"/>
        </w:rPr>
        <w:t xml:space="preserve">потрібне, приймати самостійні рішення, щиро висловлювати </w:t>
      </w:r>
      <w:r w:rsidRPr="00736318">
        <w:rPr>
          <w:spacing w:val="-3"/>
        </w:rPr>
        <w:t xml:space="preserve">власні думки </w:t>
      </w:r>
      <w:r w:rsidRPr="00736318">
        <w:t xml:space="preserve">й </w:t>
      </w:r>
      <w:r w:rsidRPr="00736318">
        <w:rPr>
          <w:spacing w:val="-4"/>
        </w:rPr>
        <w:t xml:space="preserve">почуття. </w:t>
      </w:r>
    </w:p>
    <w:p w:rsidR="000B0DCD" w:rsidRPr="00736318" w:rsidRDefault="000B0DCD" w:rsidP="00736318">
      <w:pPr>
        <w:pStyle w:val="a3"/>
        <w:spacing w:line="360" w:lineRule="auto"/>
        <w:ind w:left="0" w:firstLine="709"/>
        <w:jc w:val="both"/>
      </w:pPr>
      <w:r w:rsidRPr="00736318">
        <w:rPr>
          <w:spacing w:val="-4"/>
        </w:rPr>
        <w:t>Менш</w:t>
      </w:r>
      <w:r w:rsidRPr="00736318">
        <w:rPr>
          <w:spacing w:val="62"/>
        </w:rPr>
        <w:t xml:space="preserve"> </w:t>
      </w:r>
      <w:r w:rsidRPr="00736318">
        <w:rPr>
          <w:spacing w:val="-5"/>
        </w:rPr>
        <w:t xml:space="preserve">вираженою виявилася  </w:t>
      </w:r>
      <w:r w:rsidRPr="00736318">
        <w:rPr>
          <w:spacing w:val="-4"/>
        </w:rPr>
        <w:t>готовність</w:t>
      </w:r>
      <w:r w:rsidRPr="00736318">
        <w:rPr>
          <w:spacing w:val="62"/>
        </w:rPr>
        <w:t xml:space="preserve"> </w:t>
      </w:r>
      <w:r w:rsidRPr="00736318">
        <w:t xml:space="preserve">до </w:t>
      </w:r>
      <w:r w:rsidRPr="00736318">
        <w:rPr>
          <w:spacing w:val="-4"/>
        </w:rPr>
        <w:t xml:space="preserve">обдуманого </w:t>
      </w:r>
      <w:r w:rsidRPr="00736318">
        <w:rPr>
          <w:spacing w:val="-3"/>
        </w:rPr>
        <w:t xml:space="preserve">ризику </w:t>
      </w:r>
      <w:r w:rsidRPr="00736318">
        <w:rPr>
          <w:spacing w:val="-4"/>
        </w:rPr>
        <w:t>(М=7,3;</w:t>
      </w:r>
      <w:r w:rsidRPr="00736318">
        <w:rPr>
          <w:spacing w:val="62"/>
        </w:rPr>
        <w:t xml:space="preserve"> </w:t>
      </w:r>
      <w:r w:rsidRPr="00736318">
        <w:rPr>
          <w:spacing w:val="-4"/>
        </w:rPr>
        <w:t>σ=1,8)</w:t>
      </w:r>
      <w:r w:rsidRPr="00736318">
        <w:rPr>
          <w:spacing w:val="62"/>
        </w:rPr>
        <w:t xml:space="preserve"> </w:t>
      </w:r>
      <w:r w:rsidRPr="00736318">
        <w:t xml:space="preserve">і </w:t>
      </w:r>
      <w:r w:rsidRPr="00736318">
        <w:rPr>
          <w:spacing w:val="-4"/>
        </w:rPr>
        <w:t xml:space="preserve">креативність (М=7,2; σ=1,3), </w:t>
      </w:r>
      <w:r w:rsidRPr="00736318">
        <w:t xml:space="preserve">що </w:t>
      </w:r>
      <w:r w:rsidRPr="00736318">
        <w:rPr>
          <w:spacing w:val="-3"/>
        </w:rPr>
        <w:t xml:space="preserve">переконливо доводить </w:t>
      </w:r>
      <w:r w:rsidRPr="00736318">
        <w:t xml:space="preserve">в цілому </w:t>
      </w:r>
      <w:r w:rsidRPr="00736318">
        <w:rPr>
          <w:spacing w:val="-4"/>
        </w:rPr>
        <w:t xml:space="preserve">про здатність керівників </w:t>
      </w:r>
      <w:r w:rsidRPr="00736318">
        <w:t xml:space="preserve">до </w:t>
      </w:r>
      <w:r w:rsidRPr="00736318">
        <w:rPr>
          <w:spacing w:val="-5"/>
        </w:rPr>
        <w:t xml:space="preserve">прийняття </w:t>
      </w:r>
      <w:r w:rsidRPr="00736318">
        <w:rPr>
          <w:spacing w:val="-4"/>
        </w:rPr>
        <w:t>складних,</w:t>
      </w:r>
      <w:r w:rsidRPr="00736318">
        <w:rPr>
          <w:spacing w:val="62"/>
        </w:rPr>
        <w:t xml:space="preserve"> </w:t>
      </w:r>
      <w:r w:rsidRPr="00736318">
        <w:t xml:space="preserve">але </w:t>
      </w:r>
      <w:r w:rsidRPr="00736318">
        <w:rPr>
          <w:spacing w:val="-3"/>
        </w:rPr>
        <w:t xml:space="preserve">досяжних </w:t>
      </w:r>
      <w:r w:rsidRPr="00736318">
        <w:rPr>
          <w:spacing w:val="-5"/>
        </w:rPr>
        <w:t xml:space="preserve">цілей, їх </w:t>
      </w:r>
      <w:r w:rsidRPr="00736318">
        <w:rPr>
          <w:spacing w:val="-4"/>
        </w:rPr>
        <w:t xml:space="preserve">адекватної оцінки </w:t>
      </w:r>
      <w:r w:rsidRPr="00736318">
        <w:rPr>
          <w:spacing w:val="-3"/>
        </w:rPr>
        <w:t xml:space="preserve">власних </w:t>
      </w:r>
      <w:r w:rsidRPr="00736318">
        <w:rPr>
          <w:spacing w:val="-4"/>
        </w:rPr>
        <w:t xml:space="preserve">можливостей, </w:t>
      </w:r>
      <w:r w:rsidRPr="00736318">
        <w:rPr>
          <w:spacing w:val="-3"/>
        </w:rPr>
        <w:t xml:space="preserve">дій </w:t>
      </w:r>
      <w:r w:rsidRPr="00736318">
        <w:t xml:space="preserve">в </w:t>
      </w:r>
      <w:r w:rsidRPr="00736318">
        <w:rPr>
          <w:spacing w:val="-4"/>
        </w:rPr>
        <w:t xml:space="preserve">умовах недостатності </w:t>
      </w:r>
      <w:r w:rsidRPr="00736318">
        <w:rPr>
          <w:spacing w:val="-5"/>
        </w:rPr>
        <w:t xml:space="preserve">інформації, </w:t>
      </w:r>
      <w:r w:rsidRPr="00736318">
        <w:t xml:space="preserve">а </w:t>
      </w:r>
      <w:r w:rsidRPr="00736318">
        <w:rPr>
          <w:spacing w:val="-4"/>
        </w:rPr>
        <w:t xml:space="preserve">також вияву </w:t>
      </w:r>
      <w:r w:rsidRPr="00736318">
        <w:t>схильності до нового, незвіданого, до розвитку інтуїції.</w:t>
      </w:r>
    </w:p>
    <w:p w:rsidR="000B0DCD" w:rsidRPr="00736318" w:rsidRDefault="000B0DCD" w:rsidP="00736318">
      <w:pPr>
        <w:pStyle w:val="a3"/>
        <w:spacing w:line="360" w:lineRule="auto"/>
        <w:ind w:left="0" w:firstLine="709"/>
        <w:jc w:val="both"/>
      </w:pPr>
      <w:r w:rsidRPr="00736318">
        <w:rPr>
          <w:spacing w:val="-5"/>
        </w:rPr>
        <w:lastRenderedPageBreak/>
        <w:t xml:space="preserve">Менш вираженою була у респондентів </w:t>
      </w:r>
      <w:r w:rsidRPr="00736318">
        <w:rPr>
          <w:spacing w:val="-4"/>
        </w:rPr>
        <w:t xml:space="preserve">потреба </w:t>
      </w:r>
      <w:r w:rsidRPr="00736318">
        <w:t xml:space="preserve">в </w:t>
      </w:r>
      <w:r w:rsidRPr="00736318">
        <w:rPr>
          <w:spacing w:val="-3"/>
        </w:rPr>
        <w:t xml:space="preserve">здобутках </w:t>
      </w:r>
      <w:r w:rsidRPr="00736318">
        <w:rPr>
          <w:spacing w:val="-4"/>
        </w:rPr>
        <w:t xml:space="preserve">(М=6,9; σ=1,8) </w:t>
      </w:r>
      <w:r w:rsidRPr="00736318">
        <w:t xml:space="preserve">та </w:t>
      </w:r>
      <w:proofErr w:type="spellStart"/>
      <w:r w:rsidRPr="00736318">
        <w:rPr>
          <w:spacing w:val="-4"/>
        </w:rPr>
        <w:t>інтернальний</w:t>
      </w:r>
      <w:proofErr w:type="spellEnd"/>
      <w:r w:rsidRPr="00736318">
        <w:rPr>
          <w:spacing w:val="-4"/>
        </w:rPr>
        <w:t xml:space="preserve"> </w:t>
      </w:r>
      <w:r w:rsidRPr="00736318">
        <w:rPr>
          <w:spacing w:val="-5"/>
        </w:rPr>
        <w:t xml:space="preserve">локус </w:t>
      </w:r>
      <w:r w:rsidRPr="00736318">
        <w:rPr>
          <w:spacing w:val="-3"/>
        </w:rPr>
        <w:t xml:space="preserve">контролю </w:t>
      </w:r>
      <w:r w:rsidRPr="00736318">
        <w:rPr>
          <w:spacing w:val="-4"/>
        </w:rPr>
        <w:t xml:space="preserve">(М=6,5; σ=1,7), </w:t>
      </w:r>
      <w:r w:rsidRPr="00736318">
        <w:t xml:space="preserve">що </w:t>
      </w:r>
      <w:r w:rsidRPr="00736318">
        <w:rPr>
          <w:spacing w:val="-3"/>
        </w:rPr>
        <w:t xml:space="preserve">свідчить </w:t>
      </w:r>
      <w:r w:rsidRPr="00736318">
        <w:rPr>
          <w:spacing w:val="-4"/>
        </w:rPr>
        <w:t xml:space="preserve">про нерішучість, невпевненість </w:t>
      </w:r>
      <w:r w:rsidRPr="00736318">
        <w:t xml:space="preserve">у собі та у </w:t>
      </w:r>
      <w:r w:rsidRPr="00736318">
        <w:rPr>
          <w:spacing w:val="-3"/>
        </w:rPr>
        <w:t xml:space="preserve">власних </w:t>
      </w:r>
      <w:r w:rsidRPr="00736318">
        <w:rPr>
          <w:spacing w:val="-4"/>
        </w:rPr>
        <w:t xml:space="preserve">діях, про наміри </w:t>
      </w:r>
      <w:r w:rsidRPr="00736318">
        <w:rPr>
          <w:spacing w:val="-3"/>
        </w:rPr>
        <w:t xml:space="preserve">більше </w:t>
      </w:r>
      <w:r w:rsidRPr="00736318">
        <w:rPr>
          <w:spacing w:val="-4"/>
        </w:rPr>
        <w:t xml:space="preserve">розраховувати </w:t>
      </w:r>
      <w:r w:rsidRPr="00736318">
        <w:rPr>
          <w:spacing w:val="-3"/>
        </w:rPr>
        <w:t xml:space="preserve">на </w:t>
      </w:r>
      <w:r w:rsidRPr="00736318">
        <w:t xml:space="preserve">фортуну та </w:t>
      </w:r>
      <w:r w:rsidRPr="00736318">
        <w:rPr>
          <w:spacing w:val="-4"/>
        </w:rPr>
        <w:t>випадок,</w:t>
      </w:r>
      <w:r w:rsidRPr="00736318">
        <w:rPr>
          <w:spacing w:val="62"/>
        </w:rPr>
        <w:t xml:space="preserve"> </w:t>
      </w:r>
      <w:r w:rsidRPr="00736318">
        <w:rPr>
          <w:spacing w:val="-3"/>
        </w:rPr>
        <w:t xml:space="preserve">ніж приймати рішення </w:t>
      </w:r>
      <w:r w:rsidRPr="00736318">
        <w:t xml:space="preserve">й </w:t>
      </w:r>
      <w:r w:rsidRPr="00736318">
        <w:rPr>
          <w:spacing w:val="-4"/>
        </w:rPr>
        <w:t>діяти,  нездатність до використання</w:t>
      </w:r>
      <w:r w:rsidRPr="00736318">
        <w:rPr>
          <w:spacing w:val="62"/>
        </w:rPr>
        <w:t xml:space="preserve"> </w:t>
      </w:r>
      <w:r w:rsidRPr="00736318">
        <w:t xml:space="preserve">даних </w:t>
      </w:r>
      <w:r w:rsidRPr="00736318">
        <w:rPr>
          <w:spacing w:val="-4"/>
        </w:rPr>
        <w:t>можливостей,</w:t>
      </w:r>
      <w:r w:rsidRPr="00736318">
        <w:rPr>
          <w:spacing w:val="62"/>
        </w:rPr>
        <w:t xml:space="preserve"> </w:t>
      </w:r>
      <w:r w:rsidRPr="00736318">
        <w:rPr>
          <w:spacing w:val="-4"/>
        </w:rPr>
        <w:t>відсутність</w:t>
      </w:r>
      <w:r w:rsidRPr="00736318">
        <w:rPr>
          <w:spacing w:val="62"/>
        </w:rPr>
        <w:t xml:space="preserve"> </w:t>
      </w:r>
      <w:r w:rsidRPr="00736318">
        <w:rPr>
          <w:spacing w:val="-4"/>
        </w:rPr>
        <w:t>проявів</w:t>
      </w:r>
      <w:r w:rsidRPr="00736318">
        <w:rPr>
          <w:spacing w:val="62"/>
        </w:rPr>
        <w:t xml:space="preserve"> </w:t>
      </w:r>
      <w:r w:rsidRPr="00736318">
        <w:rPr>
          <w:spacing w:val="-4"/>
        </w:rPr>
        <w:t xml:space="preserve">непохитності </w:t>
      </w:r>
      <w:r w:rsidRPr="00736318">
        <w:rPr>
          <w:spacing w:val="-3"/>
        </w:rPr>
        <w:t xml:space="preserve">під час досягнення </w:t>
      </w:r>
      <w:r w:rsidRPr="00736318">
        <w:rPr>
          <w:spacing w:val="-4"/>
        </w:rPr>
        <w:t xml:space="preserve">наміченої мети, самостійного досягнення власних </w:t>
      </w:r>
      <w:r w:rsidRPr="00736318">
        <w:rPr>
          <w:spacing w:val="-5"/>
        </w:rPr>
        <w:t>успіхів</w:t>
      </w:r>
      <w:r w:rsidRPr="00736318">
        <w:rPr>
          <w:spacing w:val="-4"/>
        </w:rPr>
        <w:t>.</w:t>
      </w:r>
    </w:p>
    <w:p w:rsidR="000B0DCD" w:rsidRPr="00736318" w:rsidRDefault="000B0DCD" w:rsidP="00736318">
      <w:pPr>
        <w:pStyle w:val="a3"/>
        <w:spacing w:line="384" w:lineRule="auto"/>
        <w:ind w:left="0" w:firstLine="710"/>
        <w:jc w:val="both"/>
      </w:pPr>
      <w:r w:rsidRPr="00736318">
        <w:rPr>
          <w:spacing w:val="-4"/>
        </w:rPr>
        <w:t>Отже</w:t>
      </w:r>
      <w:r w:rsidRPr="00736318">
        <w:rPr>
          <w:spacing w:val="-3"/>
        </w:rPr>
        <w:t xml:space="preserve">, </w:t>
      </w:r>
      <w:r w:rsidRPr="00736318">
        <w:t xml:space="preserve">у </w:t>
      </w:r>
      <w:r w:rsidRPr="00736318">
        <w:rPr>
          <w:spacing w:val="-3"/>
        </w:rPr>
        <w:t xml:space="preserve">результаті </w:t>
      </w:r>
      <w:r w:rsidRPr="00736318">
        <w:rPr>
          <w:spacing w:val="-4"/>
        </w:rPr>
        <w:t xml:space="preserve">діагностики нами  визначена певна амбівалентність менеджерів ЗДО </w:t>
      </w:r>
      <w:r w:rsidRPr="00736318">
        <w:t xml:space="preserve">у </w:t>
      </w:r>
      <w:r w:rsidRPr="00736318">
        <w:rPr>
          <w:spacing w:val="-3"/>
        </w:rPr>
        <w:t xml:space="preserve">їх </w:t>
      </w:r>
      <w:r w:rsidRPr="00736318">
        <w:rPr>
          <w:spacing w:val="-4"/>
        </w:rPr>
        <w:t>підприємницькій  активності</w:t>
      </w:r>
      <w:r w:rsidRPr="00736318">
        <w:rPr>
          <w:spacing w:val="62"/>
        </w:rPr>
        <w:t xml:space="preserve"> </w:t>
      </w:r>
      <w:r w:rsidRPr="00736318">
        <w:t>–</w:t>
      </w:r>
      <w:r w:rsidRPr="00736318">
        <w:rPr>
          <w:spacing w:val="-3"/>
        </w:rPr>
        <w:t>п</w:t>
      </w:r>
      <w:r w:rsidR="00C17523">
        <w:rPr>
          <w:spacing w:val="-3"/>
        </w:rPr>
        <w:t xml:space="preserve"> </w:t>
      </w:r>
      <w:proofErr w:type="spellStart"/>
      <w:r w:rsidRPr="00736318">
        <w:rPr>
          <w:spacing w:val="-3"/>
        </w:rPr>
        <w:t>рагнення</w:t>
      </w:r>
      <w:proofErr w:type="spellEnd"/>
      <w:r w:rsidRPr="00736318">
        <w:rPr>
          <w:spacing w:val="-3"/>
        </w:rPr>
        <w:t xml:space="preserve"> до </w:t>
      </w:r>
      <w:r w:rsidRPr="00736318">
        <w:rPr>
          <w:spacing w:val="-4"/>
        </w:rPr>
        <w:t xml:space="preserve">самостійності дій </w:t>
      </w:r>
      <w:r w:rsidRPr="00736318">
        <w:rPr>
          <w:spacing w:val="-2"/>
        </w:rPr>
        <w:t xml:space="preserve"> та водночас </w:t>
      </w:r>
      <w:r w:rsidRPr="00736318">
        <w:rPr>
          <w:spacing w:val="-4"/>
        </w:rPr>
        <w:t xml:space="preserve">недостатній рівень осмислення важливості підвищення </w:t>
      </w:r>
      <w:r w:rsidRPr="00736318">
        <w:rPr>
          <w:spacing w:val="-3"/>
        </w:rPr>
        <w:t xml:space="preserve">власної </w:t>
      </w:r>
      <w:r w:rsidRPr="00736318">
        <w:rPr>
          <w:spacing w:val="-4"/>
        </w:rPr>
        <w:t xml:space="preserve">відповідальності </w:t>
      </w:r>
      <w:r w:rsidRPr="00736318">
        <w:rPr>
          <w:spacing w:val="-3"/>
        </w:rPr>
        <w:t xml:space="preserve">за </w:t>
      </w:r>
      <w:r w:rsidRPr="00736318">
        <w:rPr>
          <w:spacing w:val="-5"/>
        </w:rPr>
        <w:t xml:space="preserve">прийняття </w:t>
      </w:r>
      <w:r w:rsidRPr="00736318">
        <w:rPr>
          <w:spacing w:val="-3"/>
        </w:rPr>
        <w:t>рішень та</w:t>
      </w:r>
      <w:r w:rsidRPr="00736318">
        <w:t xml:space="preserve"> їхні </w:t>
      </w:r>
      <w:r w:rsidRPr="00736318">
        <w:rPr>
          <w:spacing w:val="-4"/>
        </w:rPr>
        <w:t>наслідки.</w:t>
      </w:r>
    </w:p>
    <w:p w:rsidR="000B0DCD" w:rsidRPr="00736318" w:rsidRDefault="000B0DCD" w:rsidP="00736318">
      <w:pPr>
        <w:pStyle w:val="a3"/>
        <w:spacing w:line="384" w:lineRule="auto"/>
        <w:ind w:left="0" w:firstLine="710"/>
        <w:jc w:val="both"/>
      </w:pPr>
      <w:r w:rsidRPr="00736318">
        <w:t>У цілому ми визначили недостатньо розвинений рівень активності у підприємницькій діяльності керів</w:t>
      </w:r>
      <w:r w:rsidR="00C17523">
        <w:t>н</w:t>
      </w:r>
      <w:r w:rsidRPr="00736318">
        <w:t xml:space="preserve">иків ЗДО (табл. 2.6). </w:t>
      </w:r>
    </w:p>
    <w:p w:rsidR="000B0DCD" w:rsidRPr="00736318" w:rsidRDefault="000B0DCD" w:rsidP="00736318">
      <w:pPr>
        <w:pStyle w:val="11"/>
        <w:spacing w:line="360" w:lineRule="auto"/>
        <w:ind w:left="0" w:right="0" w:firstLine="709"/>
        <w:jc w:val="right"/>
      </w:pPr>
      <w:r w:rsidRPr="00736318">
        <w:t>Таблиця 2.6.</w:t>
      </w:r>
    </w:p>
    <w:p w:rsidR="000B0DCD" w:rsidRPr="00736318" w:rsidRDefault="000B0DCD" w:rsidP="00736318">
      <w:pPr>
        <w:pStyle w:val="11"/>
        <w:spacing w:line="360" w:lineRule="auto"/>
        <w:ind w:left="0" w:right="0" w:firstLine="709"/>
        <w:jc w:val="both"/>
        <w:rPr>
          <w:b w:val="0"/>
        </w:rPr>
      </w:pPr>
      <w:r w:rsidRPr="00736318">
        <w:t xml:space="preserve">Розподіл опитаних за рівнями розвитку підприємницької активності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1"/>
        <w:gridCol w:w="4305"/>
      </w:tblGrid>
      <w:tr w:rsidR="000B0DCD" w:rsidRPr="00736318" w:rsidTr="00356E80">
        <w:trPr>
          <w:trHeight w:val="479"/>
        </w:trPr>
        <w:tc>
          <w:tcPr>
            <w:tcW w:w="5051" w:type="dxa"/>
          </w:tcPr>
          <w:p w:rsidR="000B0DCD" w:rsidRPr="00736318" w:rsidRDefault="000B0DCD" w:rsidP="00736318">
            <w:pPr>
              <w:pStyle w:val="TableParagraph"/>
              <w:spacing w:line="310" w:lineRule="exact"/>
              <w:rPr>
                <w:b/>
                <w:sz w:val="28"/>
                <w:szCs w:val="28"/>
              </w:rPr>
            </w:pPr>
            <w:r w:rsidRPr="00736318">
              <w:rPr>
                <w:b/>
                <w:sz w:val="28"/>
                <w:szCs w:val="28"/>
              </w:rPr>
              <w:t>Рівні умінь</w:t>
            </w:r>
          </w:p>
        </w:tc>
        <w:tc>
          <w:tcPr>
            <w:tcW w:w="4305" w:type="dxa"/>
          </w:tcPr>
          <w:p w:rsidR="000B0DCD" w:rsidRPr="00736318" w:rsidRDefault="000B0DCD" w:rsidP="00736318">
            <w:pPr>
              <w:pStyle w:val="TableParagraph"/>
              <w:spacing w:line="310" w:lineRule="exact"/>
              <w:rPr>
                <w:b/>
                <w:sz w:val="28"/>
                <w:szCs w:val="28"/>
              </w:rPr>
            </w:pPr>
            <w:r w:rsidRPr="00736318">
              <w:rPr>
                <w:b/>
                <w:sz w:val="28"/>
                <w:szCs w:val="28"/>
              </w:rPr>
              <w:t>Кількість досліджуваних, у %</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Високий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7,6</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Середній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65,3</w:t>
            </w:r>
          </w:p>
        </w:tc>
      </w:tr>
      <w:tr w:rsidR="000B0DCD" w:rsidRPr="00736318" w:rsidTr="00356E80">
        <w:trPr>
          <w:trHeight w:val="484"/>
        </w:trPr>
        <w:tc>
          <w:tcPr>
            <w:tcW w:w="5051" w:type="dxa"/>
          </w:tcPr>
          <w:p w:rsidR="000B0DCD" w:rsidRPr="00736318" w:rsidRDefault="000B0DCD" w:rsidP="00736318">
            <w:pPr>
              <w:pStyle w:val="TableParagraph"/>
              <w:spacing w:line="310" w:lineRule="exact"/>
              <w:rPr>
                <w:i/>
                <w:sz w:val="28"/>
                <w:szCs w:val="28"/>
              </w:rPr>
            </w:pPr>
            <w:r w:rsidRPr="00736318">
              <w:rPr>
                <w:i/>
                <w:sz w:val="28"/>
                <w:szCs w:val="28"/>
              </w:rPr>
              <w:t>Низький</w:t>
            </w:r>
          </w:p>
        </w:tc>
        <w:tc>
          <w:tcPr>
            <w:tcW w:w="4305" w:type="dxa"/>
          </w:tcPr>
          <w:p w:rsidR="000B0DCD" w:rsidRPr="00736318" w:rsidRDefault="000B0DCD" w:rsidP="00736318">
            <w:pPr>
              <w:pStyle w:val="TableParagraph"/>
              <w:spacing w:line="310" w:lineRule="exact"/>
              <w:rPr>
                <w:sz w:val="28"/>
                <w:szCs w:val="28"/>
              </w:rPr>
            </w:pPr>
            <w:r w:rsidRPr="00736318">
              <w:rPr>
                <w:sz w:val="28"/>
                <w:szCs w:val="28"/>
              </w:rPr>
              <w:t>27, 1</w:t>
            </w:r>
          </w:p>
        </w:tc>
      </w:tr>
    </w:tbl>
    <w:p w:rsidR="000B0DCD" w:rsidRPr="00736318" w:rsidRDefault="000B0DCD" w:rsidP="00736318">
      <w:pPr>
        <w:pStyle w:val="a3"/>
        <w:tabs>
          <w:tab w:val="left" w:pos="1134"/>
        </w:tabs>
        <w:spacing w:line="360" w:lineRule="auto"/>
        <w:ind w:left="0" w:firstLine="851"/>
        <w:jc w:val="both"/>
      </w:pPr>
    </w:p>
    <w:p w:rsidR="000B0DCD" w:rsidRPr="00736318" w:rsidRDefault="000B0DCD" w:rsidP="00736318">
      <w:pPr>
        <w:pStyle w:val="a3"/>
        <w:tabs>
          <w:tab w:val="left" w:pos="1134"/>
        </w:tabs>
        <w:spacing w:line="360" w:lineRule="auto"/>
        <w:ind w:left="0" w:firstLine="851"/>
        <w:jc w:val="both"/>
      </w:pPr>
      <w:r w:rsidRPr="00736318">
        <w:t>Як бачимо з даних, які представлені у табл. 2.6, з високим рівнем сформованості підприємницької активності визначено 7,6 % керівників, які виявляли вагомі показники</w:t>
      </w:r>
      <w:r w:rsidRPr="00736318">
        <w:rPr>
          <w:spacing w:val="1"/>
        </w:rPr>
        <w:t xml:space="preserve"> </w:t>
      </w:r>
      <w:r w:rsidRPr="00736318">
        <w:t>підприємницької</w:t>
      </w:r>
      <w:r w:rsidRPr="00736318">
        <w:rPr>
          <w:spacing w:val="1"/>
        </w:rPr>
        <w:t xml:space="preserve"> </w:t>
      </w:r>
      <w:r w:rsidRPr="00736318">
        <w:t>активності,</w:t>
      </w:r>
      <w:r w:rsidRPr="00736318">
        <w:rPr>
          <w:spacing w:val="1"/>
        </w:rPr>
        <w:t xml:space="preserve"> </w:t>
      </w:r>
      <w:proofErr w:type="spellStart"/>
      <w:r w:rsidRPr="00736318">
        <w:t>самоефективність</w:t>
      </w:r>
      <w:proofErr w:type="spellEnd"/>
      <w:r w:rsidRPr="00736318">
        <w:t>,</w:t>
      </w:r>
      <w:r w:rsidRPr="00736318">
        <w:rPr>
          <w:spacing w:val="1"/>
        </w:rPr>
        <w:t xml:space="preserve"> </w:t>
      </w:r>
      <w:r w:rsidRPr="00736318">
        <w:t>соціальну креативність, орієнтованість на справу та комунікативну взаємодію, а також активно-позитивну</w:t>
      </w:r>
      <w:r w:rsidRPr="00736318">
        <w:rPr>
          <w:spacing w:val="1"/>
        </w:rPr>
        <w:t xml:space="preserve"> </w:t>
      </w:r>
      <w:r w:rsidRPr="00736318">
        <w:t>установку</w:t>
      </w:r>
      <w:r w:rsidRPr="00736318">
        <w:rPr>
          <w:spacing w:val="1"/>
        </w:rPr>
        <w:t xml:space="preserve"> </w:t>
      </w:r>
      <w:r w:rsidRPr="00736318">
        <w:t>щодо</w:t>
      </w:r>
      <w:r w:rsidRPr="00736318">
        <w:rPr>
          <w:spacing w:val="1"/>
        </w:rPr>
        <w:t xml:space="preserve"> оточуючих</w:t>
      </w:r>
      <w:r w:rsidRPr="00736318">
        <w:t>. З с</w:t>
      </w:r>
      <w:r w:rsidRPr="00736318">
        <w:rPr>
          <w:i/>
        </w:rPr>
        <w:t xml:space="preserve">ереднім рівнем </w:t>
      </w:r>
      <w:r w:rsidRPr="00736318">
        <w:t xml:space="preserve">зафіксовано  переважну більшість опитаних (65,3%), для яких характерними були  середні показники активності у підприємництві, </w:t>
      </w:r>
      <w:proofErr w:type="spellStart"/>
      <w:r w:rsidRPr="00736318">
        <w:t>самоефективності</w:t>
      </w:r>
      <w:proofErr w:type="spellEnd"/>
      <w:r w:rsidRPr="00736318">
        <w:t xml:space="preserve"> та соціальної</w:t>
      </w:r>
      <w:r w:rsidRPr="00736318">
        <w:rPr>
          <w:spacing w:val="1"/>
        </w:rPr>
        <w:t xml:space="preserve"> </w:t>
      </w:r>
      <w:r w:rsidRPr="00736318">
        <w:t>креативності; вони показали пасивно-позитивну установку у ставленні до інших. Керівники</w:t>
      </w:r>
      <w:r w:rsidRPr="00736318">
        <w:rPr>
          <w:i/>
        </w:rPr>
        <w:t xml:space="preserve"> низького рівня </w:t>
      </w:r>
      <w:r w:rsidRPr="00736318">
        <w:lastRenderedPageBreak/>
        <w:t>продемонстрували оптимальну ієрархію спрямованості на себе, низькі</w:t>
      </w:r>
      <w:r w:rsidRPr="00736318">
        <w:rPr>
          <w:spacing w:val="1"/>
        </w:rPr>
        <w:t xml:space="preserve"> </w:t>
      </w:r>
      <w:r w:rsidRPr="00736318">
        <w:t xml:space="preserve">показники активності у підприємництві, </w:t>
      </w:r>
      <w:proofErr w:type="spellStart"/>
      <w:r w:rsidRPr="00736318">
        <w:t>самоефективність</w:t>
      </w:r>
      <w:proofErr w:type="spellEnd"/>
      <w:r w:rsidRPr="00736318">
        <w:t>,</w:t>
      </w:r>
      <w:r w:rsidRPr="00736318">
        <w:rPr>
          <w:spacing w:val="1"/>
        </w:rPr>
        <w:t xml:space="preserve"> </w:t>
      </w:r>
      <w:r w:rsidRPr="00736318">
        <w:t>соціальну</w:t>
      </w:r>
      <w:r w:rsidRPr="00736318">
        <w:rPr>
          <w:spacing w:val="1"/>
        </w:rPr>
        <w:t xml:space="preserve"> </w:t>
      </w:r>
      <w:r w:rsidRPr="00736318">
        <w:t>креативність; у них переважала нейтрально-байдужа або приховано-негативна  установка щодо колективу.</w:t>
      </w:r>
    </w:p>
    <w:p w:rsidR="000B0DCD" w:rsidRPr="00736318" w:rsidRDefault="000B0DCD" w:rsidP="00736318">
      <w:pPr>
        <w:pStyle w:val="a3"/>
        <w:tabs>
          <w:tab w:val="left" w:pos="1134"/>
        </w:tabs>
        <w:spacing w:line="360" w:lineRule="auto"/>
        <w:ind w:left="0" w:firstLine="709"/>
        <w:jc w:val="both"/>
      </w:pPr>
      <w:r w:rsidRPr="00736318">
        <w:t>Узагальнення</w:t>
      </w:r>
      <w:r w:rsidRPr="00736318">
        <w:rPr>
          <w:spacing w:val="1"/>
        </w:rPr>
        <w:t xml:space="preserve"> </w:t>
      </w:r>
      <w:r w:rsidRPr="00736318">
        <w:t>результатів</w:t>
      </w:r>
      <w:r w:rsidRPr="00736318">
        <w:rPr>
          <w:spacing w:val="1"/>
        </w:rPr>
        <w:t xml:space="preserve"> </w:t>
      </w:r>
      <w:r w:rsidRPr="00736318">
        <w:t>за</w:t>
      </w:r>
      <w:r w:rsidRPr="00736318">
        <w:rPr>
          <w:spacing w:val="1"/>
        </w:rPr>
        <w:t xml:space="preserve"> </w:t>
      </w:r>
      <w:r w:rsidRPr="00736318">
        <w:t>представленими методиками</w:t>
      </w:r>
      <w:r w:rsidRPr="00736318">
        <w:rPr>
          <w:spacing w:val="1"/>
        </w:rPr>
        <w:t xml:space="preserve"> дало змогу </w:t>
      </w:r>
      <w:r w:rsidRPr="00736318">
        <w:t xml:space="preserve">діагностувати рівні готовності керівників </w:t>
      </w:r>
      <w:r w:rsidRPr="00736318">
        <w:rPr>
          <w:spacing w:val="1"/>
        </w:rPr>
        <w:t xml:space="preserve">закладів дошкільної освіти до маркетингу освітніх послуг за особистісним критерієм </w:t>
      </w:r>
      <w:r w:rsidRPr="00736318">
        <w:t>(рис.2.5).</w:t>
      </w:r>
    </w:p>
    <w:p w:rsidR="000B0DCD" w:rsidRPr="00736318" w:rsidRDefault="000B0DCD" w:rsidP="00736318">
      <w:pPr>
        <w:pStyle w:val="a3"/>
        <w:spacing w:line="360" w:lineRule="auto"/>
        <w:ind w:left="0" w:firstLine="829"/>
        <w:jc w:val="both"/>
        <w:rPr>
          <w:b/>
        </w:rPr>
      </w:pPr>
      <w:r w:rsidRPr="00736318">
        <w:rPr>
          <w:b/>
          <w:noProof/>
          <w:lang w:eastAsia="uk-UA"/>
        </w:rPr>
        <w:drawing>
          <wp:inline distT="0" distB="0" distL="0" distR="0">
            <wp:extent cx="5486400" cy="2325641"/>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0DCD" w:rsidRPr="00736318" w:rsidRDefault="000B0DCD" w:rsidP="00736318">
      <w:pPr>
        <w:pStyle w:val="a3"/>
        <w:spacing w:line="360" w:lineRule="auto"/>
        <w:ind w:left="0" w:firstLine="829"/>
        <w:jc w:val="both"/>
        <w:rPr>
          <w:i/>
        </w:rPr>
      </w:pPr>
      <w:r w:rsidRPr="00736318">
        <w:rPr>
          <w:i/>
        </w:rPr>
        <w:t>Рис. 2.5. Рівні</w:t>
      </w:r>
      <w:r w:rsidRPr="00736318">
        <w:rPr>
          <w:i/>
          <w:spacing w:val="-2"/>
        </w:rPr>
        <w:t xml:space="preserve"> </w:t>
      </w:r>
      <w:r w:rsidRPr="00736318">
        <w:rPr>
          <w:i/>
        </w:rPr>
        <w:t>розвитку</w:t>
      </w:r>
      <w:r w:rsidRPr="00736318">
        <w:rPr>
          <w:i/>
          <w:spacing w:val="-7"/>
        </w:rPr>
        <w:t xml:space="preserve"> </w:t>
      </w:r>
      <w:r w:rsidRPr="00736318">
        <w:rPr>
          <w:i/>
        </w:rPr>
        <w:t>готовності</w:t>
      </w:r>
      <w:r w:rsidRPr="00736318">
        <w:rPr>
          <w:i/>
          <w:spacing w:val="-6"/>
        </w:rPr>
        <w:t xml:space="preserve"> менеджерів </w:t>
      </w:r>
      <w:r w:rsidRPr="00736318">
        <w:rPr>
          <w:i/>
        </w:rPr>
        <w:t>до</w:t>
      </w:r>
      <w:r w:rsidRPr="00736318">
        <w:rPr>
          <w:i/>
          <w:spacing w:val="-2"/>
        </w:rPr>
        <w:t xml:space="preserve"> </w:t>
      </w:r>
      <w:r w:rsidRPr="00736318">
        <w:rPr>
          <w:i/>
        </w:rPr>
        <w:t>маркетингу у сфері освітніх</w:t>
      </w:r>
      <w:r w:rsidRPr="00736318">
        <w:rPr>
          <w:i/>
          <w:spacing w:val="-5"/>
        </w:rPr>
        <w:t xml:space="preserve"> </w:t>
      </w:r>
      <w:r w:rsidRPr="00736318">
        <w:rPr>
          <w:i/>
        </w:rPr>
        <w:t>послуг (за особистісним критерієм)</w:t>
      </w:r>
    </w:p>
    <w:p w:rsidR="000B0DCD" w:rsidRPr="00736318" w:rsidRDefault="000B0DCD" w:rsidP="00736318">
      <w:pPr>
        <w:pStyle w:val="a3"/>
        <w:spacing w:line="360" w:lineRule="auto"/>
        <w:ind w:left="0" w:firstLine="829"/>
        <w:jc w:val="both"/>
      </w:pPr>
    </w:p>
    <w:p w:rsidR="000B0DCD" w:rsidRPr="00736318" w:rsidRDefault="000B0DCD" w:rsidP="00736318">
      <w:pPr>
        <w:pStyle w:val="a3"/>
        <w:spacing w:line="360" w:lineRule="auto"/>
        <w:ind w:left="0" w:firstLine="829"/>
        <w:jc w:val="both"/>
        <w:rPr>
          <w:color w:val="C0504D" w:themeColor="accent2"/>
        </w:rPr>
      </w:pPr>
      <w:r w:rsidRPr="00736318">
        <w:t xml:space="preserve">За результатами емпіричного дослідження за особистісним критерієм з'ясовано </w:t>
      </w:r>
      <w:r w:rsidRPr="00736318">
        <w:rPr>
          <w:spacing w:val="-4"/>
        </w:rPr>
        <w:t>домінування середнього рівня готовності</w:t>
      </w:r>
      <w:r w:rsidRPr="00736318">
        <w:rPr>
          <w:i/>
        </w:rPr>
        <w:t xml:space="preserve"> </w:t>
      </w:r>
      <w:r w:rsidRPr="00736318">
        <w:t>до</w:t>
      </w:r>
      <w:r w:rsidRPr="00736318">
        <w:rPr>
          <w:spacing w:val="-2"/>
        </w:rPr>
        <w:t xml:space="preserve"> </w:t>
      </w:r>
      <w:r w:rsidRPr="00736318">
        <w:t>маркетингу освітніх</w:t>
      </w:r>
      <w:r w:rsidRPr="00736318">
        <w:rPr>
          <w:spacing w:val="-5"/>
        </w:rPr>
        <w:t xml:space="preserve"> </w:t>
      </w:r>
      <w:r w:rsidRPr="00736318">
        <w:t>послуг 50,0%</w:t>
      </w:r>
      <w:r w:rsidRPr="00736318">
        <w:rPr>
          <w:spacing w:val="-4"/>
        </w:rPr>
        <w:t>.</w:t>
      </w:r>
    </w:p>
    <w:p w:rsidR="000B0DCD" w:rsidRPr="00736318" w:rsidRDefault="000B0DCD" w:rsidP="00736318">
      <w:pPr>
        <w:pStyle w:val="a3"/>
        <w:tabs>
          <w:tab w:val="left" w:pos="1134"/>
        </w:tabs>
        <w:spacing w:line="360" w:lineRule="auto"/>
        <w:ind w:left="0" w:firstLine="709"/>
        <w:jc w:val="both"/>
      </w:pPr>
      <w:r w:rsidRPr="00736318">
        <w:rPr>
          <w:spacing w:val="-4"/>
        </w:rPr>
        <w:t xml:space="preserve"> </w:t>
      </w:r>
      <w:r w:rsidRPr="00736318">
        <w:t xml:space="preserve">Залежно від </w:t>
      </w:r>
      <w:proofErr w:type="spellStart"/>
      <w:r w:rsidRPr="00736318">
        <w:t>діагностованих</w:t>
      </w:r>
      <w:proofErr w:type="spellEnd"/>
      <w:r w:rsidRPr="00736318">
        <w:t xml:space="preserve"> рівнів розвитку кожної складової ми визначали</w:t>
      </w:r>
      <w:r w:rsidRPr="00736318">
        <w:rPr>
          <w:spacing w:val="1"/>
        </w:rPr>
        <w:t xml:space="preserve"> </w:t>
      </w:r>
      <w:r w:rsidRPr="00736318">
        <w:t>загальний</w:t>
      </w:r>
      <w:r w:rsidRPr="00736318">
        <w:rPr>
          <w:spacing w:val="1"/>
        </w:rPr>
        <w:t xml:space="preserve"> </w:t>
      </w:r>
      <w:r w:rsidRPr="00736318">
        <w:t>рівень</w:t>
      </w:r>
      <w:r w:rsidRPr="00736318">
        <w:rPr>
          <w:spacing w:val="1"/>
        </w:rPr>
        <w:t xml:space="preserve"> </w:t>
      </w:r>
      <w:r w:rsidRPr="00736318">
        <w:t>розвитку</w:t>
      </w:r>
      <w:r w:rsidRPr="00736318">
        <w:rPr>
          <w:spacing w:val="1"/>
        </w:rPr>
        <w:t xml:space="preserve"> </w:t>
      </w:r>
      <w:r w:rsidRPr="00736318">
        <w:t>готовності</w:t>
      </w:r>
      <w:r w:rsidRPr="00736318">
        <w:rPr>
          <w:spacing w:val="1"/>
        </w:rPr>
        <w:t xml:space="preserve"> </w:t>
      </w:r>
      <w:r w:rsidRPr="00736318">
        <w:t>керівників закладів</w:t>
      </w:r>
      <w:r w:rsidRPr="00736318">
        <w:rPr>
          <w:spacing w:val="-3"/>
        </w:rPr>
        <w:t xml:space="preserve"> </w:t>
      </w:r>
      <w:r w:rsidRPr="00736318">
        <w:t>дошкільної освіти до</w:t>
      </w:r>
      <w:r w:rsidRPr="00736318">
        <w:rPr>
          <w:spacing w:val="1"/>
        </w:rPr>
        <w:t xml:space="preserve"> </w:t>
      </w:r>
      <w:r w:rsidRPr="00736318">
        <w:t>маркетингу</w:t>
      </w:r>
      <w:r w:rsidRPr="00736318">
        <w:rPr>
          <w:spacing w:val="-4"/>
        </w:rPr>
        <w:t xml:space="preserve"> </w:t>
      </w:r>
      <w:r w:rsidRPr="00736318">
        <w:t>освітніх</w:t>
      </w:r>
      <w:r w:rsidRPr="00736318">
        <w:rPr>
          <w:spacing w:val="-1"/>
        </w:rPr>
        <w:t xml:space="preserve"> </w:t>
      </w:r>
      <w:r w:rsidRPr="00736318">
        <w:t>послуг (табл.2.7).</w:t>
      </w:r>
    </w:p>
    <w:p w:rsidR="000B0DCD" w:rsidRPr="00736318" w:rsidRDefault="000B0DCD" w:rsidP="00736318">
      <w:pPr>
        <w:tabs>
          <w:tab w:val="left" w:pos="900"/>
        </w:tabs>
        <w:spacing w:line="360" w:lineRule="auto"/>
        <w:ind w:firstLine="709"/>
        <w:jc w:val="right"/>
        <w:rPr>
          <w:b/>
          <w:sz w:val="28"/>
          <w:szCs w:val="28"/>
        </w:rPr>
      </w:pPr>
      <w:r w:rsidRPr="00736318">
        <w:rPr>
          <w:b/>
          <w:sz w:val="28"/>
          <w:szCs w:val="28"/>
        </w:rPr>
        <w:t>Таблиця 2.7.</w:t>
      </w:r>
    </w:p>
    <w:p w:rsidR="000B0DCD" w:rsidRPr="00736318" w:rsidRDefault="000B0DCD" w:rsidP="00736318">
      <w:pPr>
        <w:tabs>
          <w:tab w:val="left" w:pos="900"/>
        </w:tabs>
        <w:spacing w:line="360" w:lineRule="auto"/>
        <w:ind w:firstLine="709"/>
        <w:jc w:val="both"/>
        <w:rPr>
          <w:b/>
          <w:sz w:val="28"/>
          <w:szCs w:val="28"/>
        </w:rPr>
      </w:pPr>
      <w:r w:rsidRPr="00736318">
        <w:rPr>
          <w:b/>
          <w:sz w:val="28"/>
          <w:szCs w:val="28"/>
        </w:rPr>
        <w:t xml:space="preserve">Вихідні рівні </w:t>
      </w:r>
      <w:r w:rsidRPr="00736318">
        <w:rPr>
          <w:b/>
          <w:spacing w:val="-4"/>
          <w:sz w:val="28"/>
          <w:szCs w:val="28"/>
        </w:rPr>
        <w:t>готовності управлінців ЗДО</w:t>
      </w:r>
      <w:r w:rsidRPr="00736318">
        <w:rPr>
          <w:b/>
          <w:i/>
          <w:sz w:val="28"/>
          <w:szCs w:val="28"/>
        </w:rPr>
        <w:t xml:space="preserve"> </w:t>
      </w:r>
      <w:r w:rsidRPr="00736318">
        <w:rPr>
          <w:b/>
          <w:sz w:val="28"/>
          <w:szCs w:val="28"/>
        </w:rPr>
        <w:t>до</w:t>
      </w:r>
      <w:r w:rsidRPr="00736318">
        <w:rPr>
          <w:b/>
          <w:spacing w:val="-2"/>
          <w:sz w:val="28"/>
          <w:szCs w:val="28"/>
        </w:rPr>
        <w:t xml:space="preserve"> </w:t>
      </w:r>
      <w:r w:rsidRPr="00736318">
        <w:rPr>
          <w:b/>
          <w:sz w:val="28"/>
          <w:szCs w:val="28"/>
        </w:rPr>
        <w:t>маркетингу у сфері освітніх</w:t>
      </w:r>
      <w:r w:rsidRPr="00736318">
        <w:rPr>
          <w:b/>
          <w:spacing w:val="-5"/>
          <w:sz w:val="28"/>
          <w:szCs w:val="28"/>
        </w:rPr>
        <w:t xml:space="preserve"> </w:t>
      </w:r>
      <w:r w:rsidRPr="00736318">
        <w:rPr>
          <w:b/>
          <w:sz w:val="28"/>
          <w:szCs w:val="28"/>
        </w:rPr>
        <w:t xml:space="preserve">послуг на </w:t>
      </w:r>
      <w:proofErr w:type="spellStart"/>
      <w:r w:rsidRPr="00736318">
        <w:rPr>
          <w:b/>
          <w:sz w:val="28"/>
          <w:szCs w:val="28"/>
        </w:rPr>
        <w:t>констатувальному</w:t>
      </w:r>
      <w:proofErr w:type="spellEnd"/>
      <w:r w:rsidRPr="00736318">
        <w:rPr>
          <w:b/>
          <w:sz w:val="28"/>
          <w:szCs w:val="28"/>
        </w:rPr>
        <w:t xml:space="preserve"> етапі експерименту </w:t>
      </w:r>
    </w:p>
    <w:tbl>
      <w:tblPr>
        <w:tblStyle w:val="a9"/>
        <w:tblW w:w="0" w:type="auto"/>
        <w:tblLook w:val="01E0" w:firstRow="1" w:lastRow="1" w:firstColumn="1" w:lastColumn="1" w:noHBand="0" w:noVBand="0"/>
      </w:tblPr>
      <w:tblGrid>
        <w:gridCol w:w="2778"/>
        <w:gridCol w:w="2098"/>
        <w:gridCol w:w="2100"/>
        <w:gridCol w:w="2373"/>
      </w:tblGrid>
      <w:tr w:rsidR="000B0DCD" w:rsidRPr="00736318" w:rsidTr="00356E80">
        <w:tc>
          <w:tcPr>
            <w:tcW w:w="2778" w:type="dxa"/>
            <w:vMerge w:val="restart"/>
            <w:vAlign w:val="center"/>
          </w:tcPr>
          <w:p w:rsidR="000B0DCD" w:rsidRPr="00736318" w:rsidRDefault="000B0DCD" w:rsidP="00736318">
            <w:pPr>
              <w:jc w:val="center"/>
              <w:rPr>
                <w:b/>
                <w:sz w:val="28"/>
                <w:szCs w:val="28"/>
              </w:rPr>
            </w:pPr>
            <w:r w:rsidRPr="00736318">
              <w:rPr>
                <w:b/>
                <w:sz w:val="28"/>
                <w:szCs w:val="28"/>
              </w:rPr>
              <w:t>Компоненти</w:t>
            </w:r>
          </w:p>
        </w:tc>
        <w:tc>
          <w:tcPr>
            <w:tcW w:w="6571" w:type="dxa"/>
            <w:gridSpan w:val="3"/>
          </w:tcPr>
          <w:p w:rsidR="000B0DCD" w:rsidRPr="00736318" w:rsidRDefault="000B0DCD" w:rsidP="00736318">
            <w:pPr>
              <w:ind w:firstLine="709"/>
              <w:jc w:val="center"/>
              <w:rPr>
                <w:b/>
                <w:sz w:val="28"/>
                <w:szCs w:val="28"/>
              </w:rPr>
            </w:pPr>
            <w:r w:rsidRPr="00736318">
              <w:rPr>
                <w:b/>
                <w:sz w:val="28"/>
                <w:szCs w:val="28"/>
              </w:rPr>
              <w:t>Рівні</w:t>
            </w:r>
          </w:p>
        </w:tc>
      </w:tr>
      <w:tr w:rsidR="000B0DCD" w:rsidRPr="00736318" w:rsidTr="00356E80">
        <w:tc>
          <w:tcPr>
            <w:tcW w:w="2778" w:type="dxa"/>
            <w:vMerge/>
          </w:tcPr>
          <w:p w:rsidR="000B0DCD" w:rsidRPr="00736318" w:rsidRDefault="000B0DCD" w:rsidP="00736318">
            <w:pPr>
              <w:ind w:firstLine="709"/>
              <w:jc w:val="center"/>
              <w:rPr>
                <w:b/>
                <w:sz w:val="28"/>
                <w:szCs w:val="28"/>
              </w:rPr>
            </w:pPr>
          </w:p>
        </w:tc>
        <w:tc>
          <w:tcPr>
            <w:tcW w:w="2098" w:type="dxa"/>
          </w:tcPr>
          <w:p w:rsidR="000B0DCD" w:rsidRPr="00736318" w:rsidRDefault="000B0DCD" w:rsidP="00736318">
            <w:pPr>
              <w:jc w:val="center"/>
              <w:rPr>
                <w:b/>
                <w:sz w:val="28"/>
                <w:szCs w:val="28"/>
              </w:rPr>
            </w:pPr>
            <w:r w:rsidRPr="00736318">
              <w:rPr>
                <w:b/>
                <w:sz w:val="28"/>
                <w:szCs w:val="28"/>
              </w:rPr>
              <w:t>Високий</w:t>
            </w:r>
          </w:p>
        </w:tc>
        <w:tc>
          <w:tcPr>
            <w:tcW w:w="2100" w:type="dxa"/>
          </w:tcPr>
          <w:p w:rsidR="000B0DCD" w:rsidRPr="00736318" w:rsidRDefault="000B0DCD" w:rsidP="00736318">
            <w:pPr>
              <w:jc w:val="center"/>
              <w:rPr>
                <w:b/>
                <w:sz w:val="28"/>
                <w:szCs w:val="28"/>
              </w:rPr>
            </w:pPr>
            <w:r w:rsidRPr="00736318">
              <w:rPr>
                <w:b/>
                <w:sz w:val="28"/>
                <w:szCs w:val="28"/>
              </w:rPr>
              <w:t>Середній</w:t>
            </w:r>
          </w:p>
        </w:tc>
        <w:tc>
          <w:tcPr>
            <w:tcW w:w="2373" w:type="dxa"/>
          </w:tcPr>
          <w:p w:rsidR="000B0DCD" w:rsidRPr="00736318" w:rsidRDefault="000B0DCD" w:rsidP="00736318">
            <w:pPr>
              <w:jc w:val="center"/>
              <w:rPr>
                <w:b/>
                <w:sz w:val="28"/>
                <w:szCs w:val="28"/>
              </w:rPr>
            </w:pPr>
            <w:r w:rsidRPr="00736318">
              <w:rPr>
                <w:b/>
                <w:sz w:val="28"/>
                <w:szCs w:val="28"/>
              </w:rPr>
              <w:t>Низький</w:t>
            </w:r>
          </w:p>
        </w:tc>
      </w:tr>
      <w:tr w:rsidR="000B0DCD" w:rsidRPr="00736318" w:rsidTr="00356E80">
        <w:tc>
          <w:tcPr>
            <w:tcW w:w="2778" w:type="dxa"/>
          </w:tcPr>
          <w:p w:rsidR="000B0DCD" w:rsidRPr="00736318" w:rsidRDefault="000B0DCD" w:rsidP="00736318">
            <w:pPr>
              <w:rPr>
                <w:i/>
                <w:sz w:val="28"/>
                <w:szCs w:val="28"/>
              </w:rPr>
            </w:pPr>
            <w:r w:rsidRPr="00736318">
              <w:rPr>
                <w:i/>
                <w:sz w:val="28"/>
                <w:szCs w:val="28"/>
              </w:rPr>
              <w:t xml:space="preserve">Мотиваційний </w:t>
            </w:r>
          </w:p>
        </w:tc>
        <w:tc>
          <w:tcPr>
            <w:tcW w:w="2098" w:type="dxa"/>
          </w:tcPr>
          <w:p w:rsidR="000B0DCD" w:rsidRPr="00736318" w:rsidRDefault="000B0DCD" w:rsidP="00736318">
            <w:pPr>
              <w:jc w:val="center"/>
              <w:rPr>
                <w:sz w:val="28"/>
                <w:szCs w:val="28"/>
              </w:rPr>
            </w:pPr>
            <w:r w:rsidRPr="00736318">
              <w:rPr>
                <w:sz w:val="28"/>
                <w:szCs w:val="28"/>
              </w:rPr>
              <w:t>16,3</w:t>
            </w:r>
          </w:p>
        </w:tc>
        <w:tc>
          <w:tcPr>
            <w:tcW w:w="2100" w:type="dxa"/>
          </w:tcPr>
          <w:p w:rsidR="000B0DCD" w:rsidRPr="00736318" w:rsidRDefault="000B0DCD" w:rsidP="00736318">
            <w:pPr>
              <w:jc w:val="center"/>
              <w:rPr>
                <w:sz w:val="28"/>
                <w:szCs w:val="28"/>
              </w:rPr>
            </w:pPr>
            <w:r w:rsidRPr="00736318">
              <w:rPr>
                <w:sz w:val="28"/>
                <w:szCs w:val="28"/>
              </w:rPr>
              <w:t>49,9</w:t>
            </w:r>
          </w:p>
        </w:tc>
        <w:tc>
          <w:tcPr>
            <w:tcW w:w="2373" w:type="dxa"/>
          </w:tcPr>
          <w:p w:rsidR="000B0DCD" w:rsidRPr="00736318" w:rsidRDefault="000B0DCD" w:rsidP="00736318">
            <w:pPr>
              <w:jc w:val="center"/>
              <w:rPr>
                <w:sz w:val="28"/>
                <w:szCs w:val="28"/>
              </w:rPr>
            </w:pPr>
            <w:r w:rsidRPr="00736318">
              <w:rPr>
                <w:sz w:val="28"/>
                <w:szCs w:val="28"/>
              </w:rPr>
              <w:t>33,8</w:t>
            </w:r>
          </w:p>
        </w:tc>
      </w:tr>
      <w:tr w:rsidR="000B0DCD" w:rsidRPr="00736318" w:rsidTr="00356E80">
        <w:tc>
          <w:tcPr>
            <w:tcW w:w="2778" w:type="dxa"/>
          </w:tcPr>
          <w:p w:rsidR="000B0DCD" w:rsidRPr="00736318" w:rsidRDefault="000B0DCD" w:rsidP="00736318">
            <w:pPr>
              <w:rPr>
                <w:i/>
                <w:sz w:val="28"/>
                <w:szCs w:val="28"/>
              </w:rPr>
            </w:pPr>
            <w:r w:rsidRPr="00736318">
              <w:rPr>
                <w:i/>
                <w:sz w:val="28"/>
                <w:szCs w:val="28"/>
              </w:rPr>
              <w:t>Когнітивний</w:t>
            </w:r>
          </w:p>
        </w:tc>
        <w:tc>
          <w:tcPr>
            <w:tcW w:w="2098" w:type="dxa"/>
          </w:tcPr>
          <w:p w:rsidR="000B0DCD" w:rsidRPr="00736318" w:rsidRDefault="000B0DCD" w:rsidP="00736318">
            <w:pPr>
              <w:jc w:val="center"/>
              <w:rPr>
                <w:sz w:val="28"/>
                <w:szCs w:val="28"/>
              </w:rPr>
            </w:pPr>
            <w:r w:rsidRPr="00736318">
              <w:rPr>
                <w:sz w:val="28"/>
                <w:szCs w:val="28"/>
              </w:rPr>
              <w:t>19,2</w:t>
            </w:r>
          </w:p>
        </w:tc>
        <w:tc>
          <w:tcPr>
            <w:tcW w:w="2100" w:type="dxa"/>
          </w:tcPr>
          <w:p w:rsidR="000B0DCD" w:rsidRPr="00736318" w:rsidRDefault="000B0DCD" w:rsidP="00736318">
            <w:pPr>
              <w:jc w:val="center"/>
              <w:rPr>
                <w:sz w:val="28"/>
                <w:szCs w:val="28"/>
              </w:rPr>
            </w:pPr>
            <w:r w:rsidRPr="00736318">
              <w:rPr>
                <w:sz w:val="28"/>
                <w:szCs w:val="28"/>
              </w:rPr>
              <w:t>42,4</w:t>
            </w:r>
          </w:p>
        </w:tc>
        <w:tc>
          <w:tcPr>
            <w:tcW w:w="2373" w:type="dxa"/>
          </w:tcPr>
          <w:p w:rsidR="000B0DCD" w:rsidRPr="00736318" w:rsidRDefault="000B0DCD" w:rsidP="00736318">
            <w:pPr>
              <w:jc w:val="center"/>
              <w:rPr>
                <w:sz w:val="28"/>
                <w:szCs w:val="28"/>
              </w:rPr>
            </w:pPr>
            <w:r w:rsidRPr="00736318">
              <w:rPr>
                <w:sz w:val="28"/>
                <w:szCs w:val="28"/>
              </w:rPr>
              <w:t>38,4</w:t>
            </w:r>
          </w:p>
        </w:tc>
      </w:tr>
      <w:tr w:rsidR="000B0DCD" w:rsidRPr="00736318" w:rsidTr="00356E80">
        <w:tc>
          <w:tcPr>
            <w:tcW w:w="2778" w:type="dxa"/>
          </w:tcPr>
          <w:p w:rsidR="000B0DCD" w:rsidRPr="00736318" w:rsidRDefault="000B0DCD" w:rsidP="00736318">
            <w:pPr>
              <w:rPr>
                <w:i/>
                <w:sz w:val="28"/>
                <w:szCs w:val="28"/>
              </w:rPr>
            </w:pPr>
            <w:r w:rsidRPr="00736318">
              <w:rPr>
                <w:i/>
                <w:sz w:val="28"/>
                <w:szCs w:val="28"/>
              </w:rPr>
              <w:lastRenderedPageBreak/>
              <w:t>Операційний</w:t>
            </w:r>
          </w:p>
        </w:tc>
        <w:tc>
          <w:tcPr>
            <w:tcW w:w="2098" w:type="dxa"/>
          </w:tcPr>
          <w:p w:rsidR="000B0DCD" w:rsidRPr="00736318" w:rsidRDefault="000B0DCD" w:rsidP="00736318">
            <w:pPr>
              <w:jc w:val="center"/>
              <w:rPr>
                <w:sz w:val="28"/>
                <w:szCs w:val="28"/>
              </w:rPr>
            </w:pPr>
            <w:r w:rsidRPr="00736318">
              <w:rPr>
                <w:sz w:val="28"/>
                <w:szCs w:val="28"/>
              </w:rPr>
              <w:t>28,8</w:t>
            </w:r>
          </w:p>
        </w:tc>
        <w:tc>
          <w:tcPr>
            <w:tcW w:w="2100" w:type="dxa"/>
          </w:tcPr>
          <w:p w:rsidR="000B0DCD" w:rsidRPr="00736318" w:rsidRDefault="000B0DCD" w:rsidP="00736318">
            <w:pPr>
              <w:jc w:val="center"/>
              <w:rPr>
                <w:sz w:val="28"/>
                <w:szCs w:val="28"/>
              </w:rPr>
            </w:pPr>
            <w:r w:rsidRPr="00736318">
              <w:rPr>
                <w:sz w:val="28"/>
                <w:szCs w:val="28"/>
              </w:rPr>
              <w:t>48,4</w:t>
            </w:r>
          </w:p>
        </w:tc>
        <w:tc>
          <w:tcPr>
            <w:tcW w:w="2373" w:type="dxa"/>
          </w:tcPr>
          <w:p w:rsidR="000B0DCD" w:rsidRPr="00736318" w:rsidRDefault="000B0DCD" w:rsidP="00736318">
            <w:pPr>
              <w:jc w:val="center"/>
              <w:rPr>
                <w:sz w:val="28"/>
                <w:szCs w:val="28"/>
              </w:rPr>
            </w:pPr>
            <w:r w:rsidRPr="00736318">
              <w:rPr>
                <w:sz w:val="28"/>
                <w:szCs w:val="28"/>
              </w:rPr>
              <w:t>21,8</w:t>
            </w:r>
          </w:p>
        </w:tc>
      </w:tr>
      <w:tr w:rsidR="000B0DCD" w:rsidRPr="00736318" w:rsidTr="00356E80">
        <w:tc>
          <w:tcPr>
            <w:tcW w:w="2778" w:type="dxa"/>
          </w:tcPr>
          <w:p w:rsidR="000B0DCD" w:rsidRPr="00736318" w:rsidRDefault="000B0DCD" w:rsidP="00736318">
            <w:pPr>
              <w:rPr>
                <w:i/>
                <w:sz w:val="28"/>
                <w:szCs w:val="28"/>
              </w:rPr>
            </w:pPr>
            <w:r w:rsidRPr="00736318">
              <w:rPr>
                <w:i/>
                <w:sz w:val="28"/>
                <w:szCs w:val="28"/>
              </w:rPr>
              <w:t>Особистісний</w:t>
            </w:r>
          </w:p>
        </w:tc>
        <w:tc>
          <w:tcPr>
            <w:tcW w:w="2098" w:type="dxa"/>
          </w:tcPr>
          <w:p w:rsidR="000B0DCD" w:rsidRPr="00736318" w:rsidRDefault="000B0DCD" w:rsidP="00736318">
            <w:pPr>
              <w:jc w:val="center"/>
              <w:rPr>
                <w:sz w:val="28"/>
                <w:szCs w:val="28"/>
              </w:rPr>
            </w:pPr>
            <w:r w:rsidRPr="00736318">
              <w:rPr>
                <w:sz w:val="28"/>
                <w:szCs w:val="28"/>
              </w:rPr>
              <w:t>19,2</w:t>
            </w:r>
          </w:p>
        </w:tc>
        <w:tc>
          <w:tcPr>
            <w:tcW w:w="2100" w:type="dxa"/>
          </w:tcPr>
          <w:p w:rsidR="000B0DCD" w:rsidRPr="00736318" w:rsidRDefault="000B0DCD" w:rsidP="00736318">
            <w:pPr>
              <w:jc w:val="center"/>
              <w:rPr>
                <w:sz w:val="28"/>
                <w:szCs w:val="28"/>
              </w:rPr>
            </w:pPr>
            <w:r w:rsidRPr="00736318">
              <w:rPr>
                <w:sz w:val="28"/>
                <w:szCs w:val="28"/>
              </w:rPr>
              <w:t>50,0</w:t>
            </w:r>
          </w:p>
        </w:tc>
        <w:tc>
          <w:tcPr>
            <w:tcW w:w="2373" w:type="dxa"/>
          </w:tcPr>
          <w:p w:rsidR="000B0DCD" w:rsidRPr="00736318" w:rsidRDefault="000B0DCD" w:rsidP="00736318">
            <w:pPr>
              <w:jc w:val="center"/>
              <w:rPr>
                <w:sz w:val="28"/>
                <w:szCs w:val="28"/>
              </w:rPr>
            </w:pPr>
            <w:r w:rsidRPr="00736318">
              <w:rPr>
                <w:sz w:val="28"/>
                <w:szCs w:val="28"/>
              </w:rPr>
              <w:t>30,8</w:t>
            </w:r>
          </w:p>
        </w:tc>
      </w:tr>
      <w:tr w:rsidR="000B0DCD" w:rsidRPr="00736318" w:rsidTr="00356E80">
        <w:tc>
          <w:tcPr>
            <w:tcW w:w="2778" w:type="dxa"/>
          </w:tcPr>
          <w:p w:rsidR="000B0DCD" w:rsidRPr="00736318" w:rsidRDefault="000B0DCD" w:rsidP="00736318">
            <w:pPr>
              <w:rPr>
                <w:b/>
                <w:sz w:val="28"/>
                <w:szCs w:val="28"/>
              </w:rPr>
            </w:pPr>
            <w:r w:rsidRPr="00736318">
              <w:rPr>
                <w:b/>
                <w:sz w:val="28"/>
                <w:szCs w:val="28"/>
              </w:rPr>
              <w:t>Узагальнені дані</w:t>
            </w:r>
          </w:p>
        </w:tc>
        <w:tc>
          <w:tcPr>
            <w:tcW w:w="2098" w:type="dxa"/>
          </w:tcPr>
          <w:p w:rsidR="000B0DCD" w:rsidRPr="00736318" w:rsidRDefault="000B0DCD" w:rsidP="00736318">
            <w:pPr>
              <w:jc w:val="center"/>
              <w:rPr>
                <w:b/>
                <w:sz w:val="28"/>
                <w:szCs w:val="28"/>
              </w:rPr>
            </w:pPr>
            <w:r w:rsidRPr="00736318">
              <w:rPr>
                <w:b/>
                <w:sz w:val="28"/>
                <w:szCs w:val="28"/>
              </w:rPr>
              <w:t>20,9</w:t>
            </w:r>
          </w:p>
        </w:tc>
        <w:tc>
          <w:tcPr>
            <w:tcW w:w="2100" w:type="dxa"/>
          </w:tcPr>
          <w:p w:rsidR="000B0DCD" w:rsidRPr="00736318" w:rsidRDefault="000B0DCD" w:rsidP="00736318">
            <w:pPr>
              <w:jc w:val="center"/>
              <w:rPr>
                <w:b/>
                <w:sz w:val="28"/>
                <w:szCs w:val="28"/>
              </w:rPr>
            </w:pPr>
            <w:r w:rsidRPr="00736318">
              <w:rPr>
                <w:b/>
                <w:sz w:val="28"/>
                <w:szCs w:val="28"/>
              </w:rPr>
              <w:t>46,2</w:t>
            </w:r>
          </w:p>
        </w:tc>
        <w:tc>
          <w:tcPr>
            <w:tcW w:w="2373" w:type="dxa"/>
          </w:tcPr>
          <w:p w:rsidR="000B0DCD" w:rsidRPr="00736318" w:rsidRDefault="000B0DCD" w:rsidP="00736318">
            <w:pPr>
              <w:jc w:val="center"/>
              <w:rPr>
                <w:b/>
                <w:sz w:val="28"/>
                <w:szCs w:val="28"/>
              </w:rPr>
            </w:pPr>
            <w:r w:rsidRPr="00736318">
              <w:rPr>
                <w:b/>
                <w:sz w:val="28"/>
                <w:szCs w:val="28"/>
              </w:rPr>
              <w:t>32,9</w:t>
            </w:r>
          </w:p>
        </w:tc>
      </w:tr>
    </w:tbl>
    <w:p w:rsidR="000B0DCD" w:rsidRPr="00736318" w:rsidRDefault="000B0DCD" w:rsidP="00736318">
      <w:pPr>
        <w:tabs>
          <w:tab w:val="left" w:pos="540"/>
        </w:tabs>
        <w:spacing w:line="360" w:lineRule="auto"/>
        <w:ind w:firstLine="709"/>
        <w:jc w:val="both"/>
        <w:rPr>
          <w:sz w:val="28"/>
          <w:szCs w:val="28"/>
        </w:rPr>
      </w:pPr>
    </w:p>
    <w:p w:rsidR="000B0DCD" w:rsidRPr="00736318" w:rsidRDefault="000B0DCD" w:rsidP="00736318">
      <w:pPr>
        <w:tabs>
          <w:tab w:val="left" w:pos="540"/>
        </w:tabs>
        <w:spacing w:line="360" w:lineRule="auto"/>
        <w:ind w:firstLine="709"/>
        <w:jc w:val="both"/>
        <w:rPr>
          <w:sz w:val="28"/>
          <w:szCs w:val="28"/>
        </w:rPr>
      </w:pPr>
      <w:r w:rsidRPr="00736318">
        <w:rPr>
          <w:sz w:val="28"/>
          <w:szCs w:val="28"/>
        </w:rPr>
        <w:t>З таблиці 2.7. постає помітною тенденція щодо домінування середнього рівня (46,2%) готовності</w:t>
      </w:r>
      <w:r w:rsidRPr="00736318">
        <w:rPr>
          <w:spacing w:val="1"/>
          <w:sz w:val="28"/>
          <w:szCs w:val="28"/>
        </w:rPr>
        <w:t xml:space="preserve"> </w:t>
      </w:r>
      <w:r w:rsidRPr="00736318">
        <w:rPr>
          <w:sz w:val="28"/>
          <w:szCs w:val="28"/>
        </w:rPr>
        <w:t>керівників</w:t>
      </w:r>
      <w:r w:rsidRPr="00736318">
        <w:rPr>
          <w:spacing w:val="1"/>
          <w:sz w:val="28"/>
          <w:szCs w:val="28"/>
        </w:rPr>
        <w:t xml:space="preserve"> </w:t>
      </w:r>
      <w:r w:rsidRPr="00736318">
        <w:rPr>
          <w:sz w:val="28"/>
          <w:szCs w:val="28"/>
        </w:rPr>
        <w:t>ЗДО до</w:t>
      </w:r>
      <w:r w:rsidRPr="00736318">
        <w:rPr>
          <w:spacing w:val="1"/>
          <w:sz w:val="28"/>
          <w:szCs w:val="28"/>
        </w:rPr>
        <w:t xml:space="preserve"> </w:t>
      </w:r>
      <w:r w:rsidRPr="00736318">
        <w:rPr>
          <w:sz w:val="28"/>
          <w:szCs w:val="28"/>
        </w:rPr>
        <w:t>маркетингу</w:t>
      </w:r>
      <w:r w:rsidRPr="00736318">
        <w:rPr>
          <w:spacing w:val="-4"/>
          <w:sz w:val="28"/>
          <w:szCs w:val="28"/>
        </w:rPr>
        <w:t xml:space="preserve"> </w:t>
      </w:r>
      <w:r w:rsidRPr="00736318">
        <w:rPr>
          <w:sz w:val="28"/>
          <w:szCs w:val="28"/>
        </w:rPr>
        <w:t>освітніх</w:t>
      </w:r>
      <w:r w:rsidRPr="00736318">
        <w:rPr>
          <w:spacing w:val="-1"/>
          <w:sz w:val="28"/>
          <w:szCs w:val="28"/>
        </w:rPr>
        <w:t xml:space="preserve"> </w:t>
      </w:r>
      <w:r w:rsidRPr="00736318">
        <w:rPr>
          <w:sz w:val="28"/>
          <w:szCs w:val="28"/>
        </w:rPr>
        <w:t xml:space="preserve">послуг за усіма складовими. </w:t>
      </w:r>
      <w:r w:rsidRPr="00736318">
        <w:rPr>
          <w:sz w:val="28"/>
          <w:szCs w:val="28"/>
        </w:rPr>
        <w:tab/>
      </w:r>
    </w:p>
    <w:p w:rsidR="000B0DCD" w:rsidRPr="00736318" w:rsidRDefault="000B0DCD" w:rsidP="00736318">
      <w:pPr>
        <w:tabs>
          <w:tab w:val="left" w:pos="540"/>
        </w:tabs>
        <w:spacing w:line="360" w:lineRule="auto"/>
        <w:jc w:val="both"/>
        <w:rPr>
          <w:noProof/>
          <w:color w:val="FF0000"/>
          <w:sz w:val="28"/>
          <w:szCs w:val="28"/>
          <w:lang w:eastAsia="ru-RU"/>
        </w:rPr>
      </w:pPr>
      <w:r w:rsidRPr="00736318">
        <w:rPr>
          <w:noProof/>
          <w:color w:val="FF0000"/>
          <w:sz w:val="28"/>
          <w:szCs w:val="28"/>
          <w:lang w:eastAsia="uk-UA"/>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0DCD" w:rsidRPr="00C17523" w:rsidRDefault="000B0DCD" w:rsidP="00736318">
      <w:pPr>
        <w:tabs>
          <w:tab w:val="left" w:pos="540"/>
        </w:tabs>
        <w:spacing w:line="360" w:lineRule="auto"/>
        <w:ind w:firstLine="709"/>
        <w:jc w:val="both"/>
        <w:rPr>
          <w:i/>
          <w:sz w:val="28"/>
          <w:szCs w:val="28"/>
        </w:rPr>
      </w:pPr>
      <w:r w:rsidRPr="00736318">
        <w:rPr>
          <w:i/>
          <w:sz w:val="28"/>
          <w:szCs w:val="28"/>
        </w:rPr>
        <w:t xml:space="preserve">Рис.2.6. </w:t>
      </w:r>
      <w:r w:rsidRPr="00C17523">
        <w:rPr>
          <w:i/>
          <w:sz w:val="28"/>
          <w:szCs w:val="28"/>
        </w:rPr>
        <w:t>Узагальнені дані рівнів сформованості готовності</w:t>
      </w:r>
      <w:r w:rsidRPr="00C17523">
        <w:rPr>
          <w:i/>
          <w:spacing w:val="1"/>
          <w:sz w:val="28"/>
          <w:szCs w:val="28"/>
        </w:rPr>
        <w:t xml:space="preserve"> </w:t>
      </w:r>
      <w:r w:rsidRPr="00C17523">
        <w:rPr>
          <w:i/>
          <w:sz w:val="28"/>
          <w:szCs w:val="28"/>
        </w:rPr>
        <w:t>менеджерів ЗДО до</w:t>
      </w:r>
      <w:r w:rsidRPr="00C17523">
        <w:rPr>
          <w:i/>
          <w:spacing w:val="1"/>
          <w:sz w:val="28"/>
          <w:szCs w:val="28"/>
        </w:rPr>
        <w:t xml:space="preserve"> </w:t>
      </w:r>
      <w:r w:rsidRPr="00C17523">
        <w:rPr>
          <w:i/>
          <w:sz w:val="28"/>
          <w:szCs w:val="28"/>
        </w:rPr>
        <w:t>маркетингу</w:t>
      </w:r>
      <w:r w:rsidRPr="00C17523">
        <w:rPr>
          <w:i/>
          <w:spacing w:val="-4"/>
          <w:sz w:val="28"/>
          <w:szCs w:val="28"/>
        </w:rPr>
        <w:t xml:space="preserve"> у сфері </w:t>
      </w:r>
      <w:r w:rsidRPr="00C17523">
        <w:rPr>
          <w:i/>
          <w:sz w:val="28"/>
          <w:szCs w:val="28"/>
        </w:rPr>
        <w:t>освітніх</w:t>
      </w:r>
      <w:r w:rsidRPr="00C17523">
        <w:rPr>
          <w:i/>
          <w:spacing w:val="-1"/>
          <w:sz w:val="28"/>
          <w:szCs w:val="28"/>
        </w:rPr>
        <w:t xml:space="preserve"> </w:t>
      </w:r>
      <w:r w:rsidRPr="00C17523">
        <w:rPr>
          <w:i/>
          <w:sz w:val="28"/>
          <w:szCs w:val="28"/>
        </w:rPr>
        <w:t>послуг</w:t>
      </w:r>
    </w:p>
    <w:p w:rsidR="000B0DCD" w:rsidRPr="00736318" w:rsidRDefault="000B0DCD" w:rsidP="00736318">
      <w:pPr>
        <w:pStyle w:val="a3"/>
        <w:tabs>
          <w:tab w:val="left" w:pos="1134"/>
        </w:tabs>
        <w:spacing w:line="360" w:lineRule="auto"/>
        <w:ind w:left="0" w:firstLine="709"/>
        <w:jc w:val="both"/>
      </w:pPr>
    </w:p>
    <w:p w:rsidR="000B0DCD" w:rsidRPr="00736318" w:rsidRDefault="000B0DCD" w:rsidP="00736318">
      <w:pPr>
        <w:pStyle w:val="a3"/>
        <w:tabs>
          <w:tab w:val="left" w:pos="1134"/>
        </w:tabs>
        <w:spacing w:line="360" w:lineRule="auto"/>
        <w:ind w:left="0" w:firstLine="709"/>
        <w:jc w:val="both"/>
      </w:pPr>
      <w:r w:rsidRPr="00736318">
        <w:t>У цілому ж, емпіричні результати дали змогу констатувати недостатність рівнів розвитку в усіх компонентах готовності керів</w:t>
      </w:r>
      <w:r w:rsidR="00DB0165">
        <w:t>н</w:t>
      </w:r>
      <w:r w:rsidRPr="00736318">
        <w:t>иків ЗДО до маркетингу послуг освіти. Отримані результати свідчать про необхідність створення спеціальної системи навчання управлінців ЗДО, яка б була спрямована на розвиток їхньої готовності у вказаному напрямку.</w:t>
      </w:r>
    </w:p>
    <w:p w:rsidR="000B0DCD" w:rsidRPr="00736318" w:rsidRDefault="000B0DCD" w:rsidP="00736318">
      <w:pPr>
        <w:pStyle w:val="a3"/>
        <w:tabs>
          <w:tab w:val="left" w:pos="1134"/>
        </w:tabs>
        <w:spacing w:line="360" w:lineRule="auto"/>
        <w:ind w:left="0"/>
        <w:jc w:val="both"/>
      </w:pPr>
    </w:p>
    <w:p w:rsidR="000B0DCD" w:rsidRDefault="000B0DCD" w:rsidP="00736318">
      <w:pPr>
        <w:pStyle w:val="a3"/>
        <w:tabs>
          <w:tab w:val="left" w:pos="1134"/>
        </w:tabs>
        <w:spacing w:line="360" w:lineRule="auto"/>
        <w:ind w:left="0" w:firstLine="709"/>
        <w:jc w:val="center"/>
        <w:rPr>
          <w:b/>
        </w:rPr>
      </w:pPr>
    </w:p>
    <w:p w:rsidR="00DB0165" w:rsidRDefault="00DB0165" w:rsidP="00736318">
      <w:pPr>
        <w:pStyle w:val="a3"/>
        <w:tabs>
          <w:tab w:val="left" w:pos="1134"/>
        </w:tabs>
        <w:spacing w:line="360" w:lineRule="auto"/>
        <w:ind w:left="0" w:firstLine="709"/>
        <w:jc w:val="center"/>
        <w:rPr>
          <w:b/>
        </w:rPr>
      </w:pPr>
    </w:p>
    <w:p w:rsidR="00DB0165" w:rsidRDefault="00DB0165" w:rsidP="00736318">
      <w:pPr>
        <w:pStyle w:val="a3"/>
        <w:tabs>
          <w:tab w:val="left" w:pos="1134"/>
        </w:tabs>
        <w:spacing w:line="360" w:lineRule="auto"/>
        <w:ind w:left="0" w:firstLine="709"/>
        <w:jc w:val="center"/>
        <w:rPr>
          <w:b/>
        </w:rPr>
      </w:pPr>
    </w:p>
    <w:p w:rsidR="00DB0165" w:rsidRPr="00736318" w:rsidRDefault="00DB0165" w:rsidP="00736318">
      <w:pPr>
        <w:pStyle w:val="a3"/>
        <w:tabs>
          <w:tab w:val="left" w:pos="1134"/>
        </w:tabs>
        <w:spacing w:line="360" w:lineRule="auto"/>
        <w:ind w:left="0" w:firstLine="709"/>
        <w:jc w:val="center"/>
        <w:rPr>
          <w:b/>
        </w:rPr>
      </w:pPr>
    </w:p>
    <w:p w:rsidR="00924C47" w:rsidRPr="00736318" w:rsidRDefault="00924C47" w:rsidP="00736318">
      <w:pPr>
        <w:pStyle w:val="a3"/>
        <w:spacing w:line="360" w:lineRule="auto"/>
        <w:ind w:left="0" w:firstLine="709"/>
        <w:jc w:val="both"/>
        <w:rPr>
          <w:b/>
        </w:rPr>
      </w:pPr>
      <w:r w:rsidRPr="00736318">
        <w:rPr>
          <w:b/>
        </w:rPr>
        <w:lastRenderedPageBreak/>
        <w:t>2.2. Система роботи щодо розвитку готовності керівників закладів дошкільної освіти до маркетингу</w:t>
      </w:r>
      <w:r w:rsidRPr="00736318">
        <w:rPr>
          <w:b/>
          <w:spacing w:val="-10"/>
        </w:rPr>
        <w:t xml:space="preserve"> </w:t>
      </w:r>
      <w:r w:rsidRPr="00736318">
        <w:rPr>
          <w:b/>
        </w:rPr>
        <w:t>освітніх послуг</w:t>
      </w:r>
    </w:p>
    <w:p w:rsidR="00924C47" w:rsidRPr="00736318" w:rsidRDefault="00924C47" w:rsidP="00736318">
      <w:pPr>
        <w:pStyle w:val="a3"/>
        <w:spacing w:line="360" w:lineRule="auto"/>
        <w:ind w:left="0" w:firstLine="709"/>
        <w:jc w:val="both"/>
      </w:pPr>
      <w:r w:rsidRPr="00736318">
        <w:t xml:space="preserve">Аналіз здійсненого дослідження стану сформованості готовності менеджерів до маркетингу освітніх послуг обумовлює потребу виокремлення найбільш доцільних методів та форм роботи у підвищенні установлених показників. При цьому </w:t>
      </w:r>
      <w:r w:rsidRPr="00736318">
        <w:rPr>
          <w:spacing w:val="2"/>
        </w:rPr>
        <w:t>потрібно врахувати</w:t>
      </w:r>
      <w:r w:rsidRPr="00736318">
        <w:t xml:space="preserve">, що система роботи з навчання управлінців ЗДО повинна бути дієвою і практико орієнтованою, стимулювати </w:t>
      </w:r>
      <w:r w:rsidRPr="00736318">
        <w:rPr>
          <w:spacing w:val="3"/>
        </w:rPr>
        <w:t xml:space="preserve">до конструктивного спілкування, </w:t>
      </w:r>
      <w:r w:rsidRPr="00736318">
        <w:t xml:space="preserve">націлювати на розвиток здатності до вирішення проблем маркетингової діяльності, генерування інноваційних ідей, розвивати уміння керівників самопізнання та </w:t>
      </w:r>
      <w:proofErr w:type="spellStart"/>
      <w:r w:rsidRPr="00736318">
        <w:t>самоосмислення</w:t>
      </w:r>
      <w:proofErr w:type="spellEnd"/>
      <w:r w:rsidRPr="00736318">
        <w:t xml:space="preserve">, прищеплювати повагу до індивідуальності </w:t>
      </w:r>
      <w:r w:rsidRPr="00736318">
        <w:rPr>
          <w:spacing w:val="3"/>
        </w:rPr>
        <w:t>кожної особистості</w:t>
      </w:r>
      <w:r w:rsidRPr="00736318">
        <w:t>.</w:t>
      </w:r>
    </w:p>
    <w:p w:rsidR="00924C47" w:rsidRPr="00736318" w:rsidRDefault="00924C47" w:rsidP="00736318">
      <w:pPr>
        <w:pStyle w:val="a3"/>
        <w:spacing w:line="360" w:lineRule="auto"/>
        <w:ind w:left="0" w:firstLine="709"/>
        <w:jc w:val="both"/>
      </w:pPr>
      <w:r w:rsidRPr="00736318">
        <w:t xml:space="preserve">З урахуванням особливостей освіти дорослих, на наш погляд, доречним є застосування таких видів групової та інтерактивної діяльності: дискусії в групах, «мозковий штурм», робота у групах, міні-лекції, рольові та ділові ігри, аналіз ситуацій управління, </w:t>
      </w:r>
      <w:proofErr w:type="spellStart"/>
      <w:r w:rsidRPr="00736318">
        <w:t>проєкти</w:t>
      </w:r>
      <w:proofErr w:type="spellEnd"/>
      <w:r w:rsidRPr="00736318">
        <w:t xml:space="preserve">, індивідуальні творчі завдання та ін. </w:t>
      </w:r>
    </w:p>
    <w:p w:rsidR="00924C47" w:rsidRPr="00736318" w:rsidRDefault="00924C47" w:rsidP="00736318">
      <w:pPr>
        <w:pStyle w:val="a3"/>
        <w:spacing w:line="360" w:lineRule="auto"/>
        <w:ind w:left="0" w:firstLine="709"/>
        <w:jc w:val="both"/>
      </w:pPr>
      <w:r w:rsidRPr="00736318">
        <w:t xml:space="preserve">Інтерактивними методами, які сприяють ефективності розвитку готовності менеджерів до маркетингу освітніх послуг, є </w:t>
      </w:r>
      <w:r w:rsidRPr="00736318">
        <w:rPr>
          <w:b/>
          <w:i/>
        </w:rPr>
        <w:t xml:space="preserve">рольові </w:t>
      </w:r>
      <w:r w:rsidRPr="00736318">
        <w:t>та</w:t>
      </w:r>
      <w:r w:rsidRPr="00736318">
        <w:rPr>
          <w:b/>
        </w:rPr>
        <w:t xml:space="preserve"> </w:t>
      </w:r>
      <w:r w:rsidRPr="00736318">
        <w:rPr>
          <w:b/>
          <w:i/>
        </w:rPr>
        <w:t>ділові ігри.</w:t>
      </w:r>
      <w:r w:rsidRPr="00736318">
        <w:rPr>
          <w:i/>
        </w:rPr>
        <w:t xml:space="preserve"> </w:t>
      </w:r>
      <w:r w:rsidRPr="00736318">
        <w:t>Здійснений</w:t>
      </w:r>
      <w:r w:rsidRPr="00736318">
        <w:rPr>
          <w:i/>
        </w:rPr>
        <w:t xml:space="preserve"> </w:t>
      </w:r>
      <w:r w:rsidRPr="00736318">
        <w:t>аналіз поглядів науковців з проблеми дав змогу установити різнобічність підходів до визначення феномена ділової гри. Даний метод</w:t>
      </w:r>
      <w:r w:rsidRPr="00736318">
        <w:rPr>
          <w:i/>
        </w:rPr>
        <w:t xml:space="preserve"> </w:t>
      </w:r>
      <w:r w:rsidRPr="00736318">
        <w:t>тлумачать як:</w:t>
      </w:r>
    </w:p>
    <w:p w:rsidR="00924C47" w:rsidRPr="00736318" w:rsidRDefault="00924C47" w:rsidP="000513D4">
      <w:pPr>
        <w:pStyle w:val="a3"/>
        <w:numPr>
          <w:ilvl w:val="0"/>
          <w:numId w:val="12"/>
        </w:numPr>
        <w:tabs>
          <w:tab w:val="left" w:pos="993"/>
        </w:tabs>
        <w:spacing w:line="360" w:lineRule="auto"/>
        <w:ind w:left="0" w:firstLine="709"/>
        <w:jc w:val="both"/>
      </w:pPr>
      <w:r w:rsidRPr="00736318">
        <w:t>форму реконструкції предметного та соціального змісту професійної діяльності, моделювання системи міжособистісних відносин у цій діяльності (за А.О.Вербицьким);</w:t>
      </w:r>
    </w:p>
    <w:p w:rsidR="00924C47" w:rsidRPr="00736318" w:rsidRDefault="00924C47" w:rsidP="000513D4">
      <w:pPr>
        <w:pStyle w:val="a3"/>
        <w:numPr>
          <w:ilvl w:val="0"/>
          <w:numId w:val="12"/>
        </w:numPr>
        <w:tabs>
          <w:tab w:val="left" w:pos="993"/>
        </w:tabs>
        <w:spacing w:line="360" w:lineRule="auto"/>
        <w:ind w:left="0" w:firstLine="709"/>
        <w:jc w:val="both"/>
      </w:pPr>
      <w:r w:rsidRPr="00736318">
        <w:t xml:space="preserve">нову діяльнісну сферу, експеримент з імітацією, рольове навчання, вивчення й розв’язання освітніх та виховних завдань (за Ю. </w:t>
      </w:r>
      <w:proofErr w:type="spellStart"/>
      <w:r w:rsidRPr="00736318">
        <w:t>Арутюновим</w:t>
      </w:r>
      <w:proofErr w:type="spellEnd"/>
      <w:r w:rsidRPr="00736318">
        <w:t>);</w:t>
      </w:r>
    </w:p>
    <w:p w:rsidR="00924C47" w:rsidRPr="00736318" w:rsidRDefault="00924C47" w:rsidP="000513D4">
      <w:pPr>
        <w:pStyle w:val="a3"/>
        <w:numPr>
          <w:ilvl w:val="0"/>
          <w:numId w:val="12"/>
        </w:numPr>
        <w:tabs>
          <w:tab w:val="left" w:pos="993"/>
        </w:tabs>
        <w:spacing w:line="360" w:lineRule="auto"/>
        <w:ind w:left="0" w:firstLine="709"/>
        <w:jc w:val="both"/>
      </w:pPr>
      <w:r w:rsidRPr="00736318">
        <w:t xml:space="preserve">складова контекстного навчання, у якій здобуття знань, умінь та навичок поєднують з діяльністю у професії, яка передбачає певну модельну форму (за </w:t>
      </w:r>
      <w:proofErr w:type="spellStart"/>
      <w:r w:rsidRPr="00736318">
        <w:t>Б.Коротяєвим</w:t>
      </w:r>
      <w:proofErr w:type="spellEnd"/>
      <w:r w:rsidRPr="00736318">
        <w:t>).</w:t>
      </w:r>
    </w:p>
    <w:p w:rsidR="00924C47" w:rsidRPr="00736318" w:rsidRDefault="00924C47" w:rsidP="00736318">
      <w:pPr>
        <w:pStyle w:val="a3"/>
        <w:spacing w:line="360" w:lineRule="auto"/>
        <w:ind w:left="0" w:firstLine="709"/>
        <w:jc w:val="both"/>
      </w:pPr>
      <w:r w:rsidRPr="00736318">
        <w:lastRenderedPageBreak/>
        <w:t>Ми погоджуємося у нашій роботі з визначенням ділової гри як засобу розвитку творчого мислення у професії, під час якої особистість засвоює здібності до аналізу специфічних ситуацій та вирішення нових для себе професійних завдань. Ділові ігри можуть імітувати певні умови діяльності та стосунки між фахівцями [6, с.15].</w:t>
      </w:r>
    </w:p>
    <w:p w:rsidR="00924C47" w:rsidRPr="00736318" w:rsidRDefault="00924C47" w:rsidP="00736318">
      <w:pPr>
        <w:pStyle w:val="a3"/>
        <w:spacing w:line="360" w:lineRule="auto"/>
        <w:ind w:left="0" w:firstLine="709"/>
        <w:jc w:val="both"/>
      </w:pPr>
      <w:r w:rsidRPr="00736318">
        <w:t>Ділова гра є імітацією діяльності у професії. О.О.Пасічник виділяє такі головні ознаки, які характеризують ділові ігри:</w:t>
      </w:r>
    </w:p>
    <w:p w:rsidR="00924C47" w:rsidRPr="00736318" w:rsidRDefault="00924C47" w:rsidP="00736318">
      <w:pPr>
        <w:pStyle w:val="a3"/>
        <w:spacing w:line="360" w:lineRule="auto"/>
        <w:ind w:left="0" w:firstLine="709"/>
        <w:jc w:val="both"/>
      </w:pPr>
      <w:r w:rsidRPr="00736318">
        <w:t xml:space="preserve">1) різні моделі спілкування, які є системою професійної комунікації майбутнього спеціаліста. У діловій грі така модель – це ігровий комплекс; </w:t>
      </w:r>
    </w:p>
    <w:p w:rsidR="00924C47" w:rsidRPr="00736318" w:rsidRDefault="00924C47" w:rsidP="00736318">
      <w:pPr>
        <w:pStyle w:val="a3"/>
        <w:spacing w:line="360" w:lineRule="auto"/>
        <w:ind w:left="0" w:firstLine="709"/>
        <w:jc w:val="both"/>
      </w:pPr>
      <w:r w:rsidRPr="00736318">
        <w:t xml:space="preserve">2) визначення ролей та їхній розподіл між гравцями; </w:t>
      </w:r>
    </w:p>
    <w:p w:rsidR="00924C47" w:rsidRPr="00736318" w:rsidRDefault="00924C47" w:rsidP="00736318">
      <w:pPr>
        <w:pStyle w:val="a3"/>
        <w:spacing w:line="360" w:lineRule="auto"/>
        <w:ind w:left="0" w:firstLine="709"/>
        <w:jc w:val="both"/>
      </w:pPr>
      <w:r w:rsidRPr="00736318">
        <w:t xml:space="preserve">3) різні цільові установки учасників гри, які грають різноманітні ролі; </w:t>
      </w:r>
    </w:p>
    <w:p w:rsidR="00924C47" w:rsidRPr="00736318" w:rsidRDefault="00924C47" w:rsidP="00736318">
      <w:pPr>
        <w:pStyle w:val="a3"/>
        <w:spacing w:line="360" w:lineRule="auto"/>
        <w:ind w:left="0" w:firstLine="709"/>
        <w:jc w:val="both"/>
      </w:pPr>
      <w:r w:rsidRPr="00736318">
        <w:t xml:space="preserve">4) рольова взаємодія; </w:t>
      </w:r>
    </w:p>
    <w:p w:rsidR="00924C47" w:rsidRPr="00736318" w:rsidRDefault="00924C47" w:rsidP="00736318">
      <w:pPr>
        <w:pStyle w:val="a3"/>
        <w:spacing w:line="360" w:lineRule="auto"/>
        <w:ind w:left="0" w:firstLine="709"/>
        <w:jc w:val="both"/>
      </w:pPr>
      <w:r w:rsidRPr="00736318">
        <w:t xml:space="preserve">5) спільна мета в усіх учасників ділової гри; </w:t>
      </w:r>
    </w:p>
    <w:p w:rsidR="00924C47" w:rsidRPr="00736318" w:rsidRDefault="00924C47" w:rsidP="00736318">
      <w:pPr>
        <w:pStyle w:val="a3"/>
        <w:spacing w:line="360" w:lineRule="auto"/>
        <w:ind w:left="0" w:firstLine="709"/>
        <w:jc w:val="both"/>
      </w:pPr>
      <w:r w:rsidRPr="00736318">
        <w:t xml:space="preserve">6) альтернативність рішень та можливість дій згідно з умовами певної ситуації; </w:t>
      </w:r>
    </w:p>
    <w:p w:rsidR="00924C47" w:rsidRPr="00736318" w:rsidRDefault="00924C47" w:rsidP="00736318">
      <w:pPr>
        <w:pStyle w:val="a3"/>
        <w:spacing w:line="360" w:lineRule="auto"/>
        <w:ind w:left="0" w:firstLine="709"/>
        <w:jc w:val="both"/>
      </w:pPr>
      <w:r w:rsidRPr="00736318">
        <w:t xml:space="preserve">7) існування системи аналізу групових та індивідуальних результатів діяльності гравців у діловій грі; </w:t>
      </w:r>
    </w:p>
    <w:p w:rsidR="00924C47" w:rsidRPr="00736318" w:rsidRDefault="00924C47" w:rsidP="00736318">
      <w:pPr>
        <w:pStyle w:val="a3"/>
        <w:spacing w:line="360" w:lineRule="auto"/>
        <w:ind w:left="0" w:firstLine="709"/>
        <w:jc w:val="both"/>
      </w:pPr>
      <w:r w:rsidRPr="00736318">
        <w:t>8) можливість керівництва емоційним напруженням, яке з’являється під час ділової гри (за потреби – зменшувати, або навпаки, – збільшувати його), змушуючи так здобувачів освіти обирати адекватну комунікативну стратегію [52, с.126].</w:t>
      </w:r>
    </w:p>
    <w:p w:rsidR="00924C47" w:rsidRPr="00736318" w:rsidRDefault="00924C47" w:rsidP="00736318">
      <w:pPr>
        <w:pStyle w:val="a3"/>
        <w:spacing w:line="360" w:lineRule="auto"/>
        <w:ind w:left="0" w:firstLine="709"/>
        <w:jc w:val="both"/>
      </w:pPr>
      <w:r w:rsidRPr="00736318">
        <w:t>Процес організації та проведення ділової гри є вельми тривалим та трудомістким. Він передбачає створення ігрової моделі імітації, визначення цілей, завдань гри та етапів її проведення, створення сценарію, графічної моделі взаємодії гравців, визначення правил та системи оцінки учасників.</w:t>
      </w:r>
    </w:p>
    <w:p w:rsidR="00924C47" w:rsidRPr="00736318" w:rsidRDefault="00924C47" w:rsidP="00736318">
      <w:pPr>
        <w:pStyle w:val="a3"/>
        <w:spacing w:line="360" w:lineRule="auto"/>
        <w:ind w:left="0" w:firstLine="709"/>
        <w:jc w:val="both"/>
      </w:pPr>
      <w:r w:rsidRPr="00736318">
        <w:t xml:space="preserve">З урахуванням ідей О.А. </w:t>
      </w:r>
      <w:proofErr w:type="spellStart"/>
      <w:r w:rsidRPr="00736318">
        <w:t>Миролюбова</w:t>
      </w:r>
      <w:proofErr w:type="spellEnd"/>
      <w:r w:rsidRPr="00736318">
        <w:t xml:space="preserve">, ми виокремлюємо та конкретизуємо сутність етапів, які варто враховувати під час організації ділової гри: </w:t>
      </w:r>
    </w:p>
    <w:p w:rsidR="00924C47" w:rsidRPr="00736318" w:rsidRDefault="00924C47" w:rsidP="000513D4">
      <w:pPr>
        <w:pStyle w:val="a3"/>
        <w:numPr>
          <w:ilvl w:val="0"/>
          <w:numId w:val="13"/>
        </w:numPr>
        <w:tabs>
          <w:tab w:val="left" w:pos="993"/>
        </w:tabs>
        <w:spacing w:line="360" w:lineRule="auto"/>
        <w:ind w:left="0" w:firstLine="709"/>
        <w:jc w:val="both"/>
      </w:pPr>
      <w:r w:rsidRPr="00736318">
        <w:rPr>
          <w:i/>
        </w:rPr>
        <w:t>діагностичний</w:t>
      </w:r>
      <w:r w:rsidRPr="00736318">
        <w:t xml:space="preserve">, який характеризується обґрунтуванням значущості застосування ділової гри як методу під час заняття згідно з дібраним </w:t>
      </w:r>
      <w:r w:rsidRPr="00736318">
        <w:lastRenderedPageBreak/>
        <w:t xml:space="preserve">педагогічним змістом щодо форм методичної роботи у закладі дошкільної освіти (значення, проблемність, практична значущість), рівня підготовки здобувачів освіти (здатність до самостійного аналізу та вирішення проблем, ініціативність, творчість, здатність до інтерактивної групової роботи), готовності викладача (здатність до здійснення керівництва грою); </w:t>
      </w:r>
    </w:p>
    <w:p w:rsidR="00924C47" w:rsidRPr="00736318" w:rsidRDefault="00924C47" w:rsidP="000513D4">
      <w:pPr>
        <w:pStyle w:val="a3"/>
        <w:numPr>
          <w:ilvl w:val="0"/>
          <w:numId w:val="13"/>
        </w:numPr>
        <w:tabs>
          <w:tab w:val="left" w:pos="993"/>
        </w:tabs>
        <w:spacing w:line="360" w:lineRule="auto"/>
        <w:ind w:left="0" w:firstLine="709"/>
        <w:jc w:val="both"/>
      </w:pPr>
      <w:r w:rsidRPr="00736318">
        <w:rPr>
          <w:i/>
        </w:rPr>
        <w:t>підготовчий</w:t>
      </w:r>
      <w:r w:rsidRPr="00736318">
        <w:t xml:space="preserve">, який націлює на встановлення місця гри в процесі навчання з урахуванням сформульованих завдань (задля узагальнення сукупності знань, умінь та навичок організації різноманітних методичних форм, які забезпечують формування методичних компетенцій реалізації цих форм); </w:t>
      </w:r>
    </w:p>
    <w:p w:rsidR="00924C47" w:rsidRPr="00736318" w:rsidRDefault="00924C47" w:rsidP="000513D4">
      <w:pPr>
        <w:pStyle w:val="a3"/>
        <w:numPr>
          <w:ilvl w:val="0"/>
          <w:numId w:val="13"/>
        </w:numPr>
        <w:tabs>
          <w:tab w:val="left" w:pos="993"/>
        </w:tabs>
        <w:spacing w:line="360" w:lineRule="auto"/>
        <w:ind w:left="0" w:firstLine="709"/>
        <w:jc w:val="both"/>
      </w:pPr>
      <w:r w:rsidRPr="00736318">
        <w:rPr>
          <w:i/>
        </w:rPr>
        <w:t>конструювання гри</w:t>
      </w:r>
      <w:r w:rsidRPr="00736318">
        <w:t xml:space="preserve">, що сприяє вибору проблемності у змісті та формулюванню дидактичної проблеми чи низки проблем з метою розробки ігрового конфлікту); добір прийомів успішного здійснення гри, серед яких можна назвати дискусію, вправи, </w:t>
      </w:r>
      <w:proofErr w:type="spellStart"/>
      <w:r w:rsidRPr="00736318">
        <w:t>модерацію</w:t>
      </w:r>
      <w:proofErr w:type="spellEnd"/>
      <w:r w:rsidRPr="00736318">
        <w:t xml:space="preserve"> тощо; </w:t>
      </w:r>
    </w:p>
    <w:p w:rsidR="00924C47" w:rsidRPr="00736318" w:rsidRDefault="00924C47" w:rsidP="000513D4">
      <w:pPr>
        <w:pStyle w:val="a3"/>
        <w:numPr>
          <w:ilvl w:val="0"/>
          <w:numId w:val="13"/>
        </w:numPr>
        <w:tabs>
          <w:tab w:val="left" w:pos="993"/>
        </w:tabs>
        <w:spacing w:line="360" w:lineRule="auto"/>
        <w:ind w:left="0" w:firstLine="709"/>
        <w:jc w:val="both"/>
      </w:pPr>
      <w:r w:rsidRPr="00736318">
        <w:rPr>
          <w:i/>
        </w:rPr>
        <w:t>здійснення ділової гри</w:t>
      </w:r>
      <w:r w:rsidRPr="00736318">
        <w:t xml:space="preserve">, що спрямовано на постановку проблеми та мети гри, обговорення загальних критеріїв оцінювання ігрової взаємодії, добір методів оцінювання якості рішень: дотримання меж зазначеного терміну, </w:t>
      </w:r>
      <w:proofErr w:type="spellStart"/>
      <w:r w:rsidRPr="00736318">
        <w:t>міжгрупова</w:t>
      </w:r>
      <w:proofErr w:type="spellEnd"/>
      <w:r w:rsidRPr="00736318">
        <w:t xml:space="preserve"> взаємодія гравців (</w:t>
      </w:r>
      <w:proofErr w:type="spellStart"/>
      <w:r w:rsidRPr="00736318">
        <w:t>інтеракція</w:t>
      </w:r>
      <w:proofErr w:type="spellEnd"/>
      <w:r w:rsidRPr="00736318">
        <w:t xml:space="preserve"> між учасниками у ігрових групах, індивідуальні якості гравців), рефлексія [45, с. 347].</w:t>
      </w:r>
    </w:p>
    <w:p w:rsidR="00924C47" w:rsidRPr="00736318" w:rsidRDefault="00924C47" w:rsidP="00736318">
      <w:pPr>
        <w:pStyle w:val="a3"/>
        <w:spacing w:line="360" w:lineRule="auto"/>
        <w:ind w:left="0" w:firstLine="709"/>
        <w:jc w:val="both"/>
        <w:rPr>
          <w:spacing w:val="2"/>
        </w:rPr>
      </w:pPr>
      <w:r w:rsidRPr="00736318">
        <w:rPr>
          <w:i/>
        </w:rPr>
        <w:t xml:space="preserve">Рольова гра </w:t>
      </w:r>
      <w:r w:rsidRPr="00736318">
        <w:t xml:space="preserve">зводиться до </w:t>
      </w:r>
      <w:r w:rsidRPr="00736318">
        <w:rPr>
          <w:spacing w:val="2"/>
        </w:rPr>
        <w:t xml:space="preserve">того, </w:t>
      </w:r>
      <w:r w:rsidRPr="00736318">
        <w:rPr>
          <w:spacing w:val="3"/>
        </w:rPr>
        <w:t>що її учасники</w:t>
      </w:r>
      <w:r w:rsidRPr="00736318">
        <w:rPr>
          <w:spacing w:val="50"/>
        </w:rPr>
        <w:t xml:space="preserve"> </w:t>
      </w:r>
      <w:r w:rsidRPr="00736318">
        <w:rPr>
          <w:spacing w:val="3"/>
        </w:rPr>
        <w:t xml:space="preserve">на певний час </w:t>
      </w:r>
      <w:r w:rsidRPr="00736318">
        <w:rPr>
          <w:spacing w:val="4"/>
        </w:rPr>
        <w:t xml:space="preserve">приміряють на себе </w:t>
      </w:r>
      <w:r w:rsidRPr="00736318">
        <w:rPr>
          <w:spacing w:val="3"/>
        </w:rPr>
        <w:t xml:space="preserve">визначену </w:t>
      </w:r>
      <w:r w:rsidRPr="00736318">
        <w:rPr>
          <w:spacing w:val="4"/>
        </w:rPr>
        <w:t xml:space="preserve">соціальну </w:t>
      </w:r>
      <w:r w:rsidRPr="00736318">
        <w:rPr>
          <w:spacing w:val="3"/>
        </w:rPr>
        <w:t xml:space="preserve">роль </w:t>
      </w:r>
      <w:r w:rsidRPr="00736318">
        <w:t xml:space="preserve">та </w:t>
      </w:r>
      <w:r w:rsidRPr="00736318">
        <w:rPr>
          <w:spacing w:val="3"/>
        </w:rPr>
        <w:t xml:space="preserve">показують такі моделі поведінки, </w:t>
      </w:r>
      <w:r w:rsidRPr="00736318">
        <w:rPr>
          <w:spacing w:val="2"/>
        </w:rPr>
        <w:t xml:space="preserve">які, </w:t>
      </w:r>
      <w:r w:rsidRPr="00736318">
        <w:t>на їхній погляд</w:t>
      </w:r>
      <w:r w:rsidRPr="00736318">
        <w:rPr>
          <w:spacing w:val="3"/>
        </w:rPr>
        <w:t xml:space="preserve">, суголосні з цією </w:t>
      </w:r>
      <w:r w:rsidRPr="00736318">
        <w:rPr>
          <w:spacing w:val="2"/>
        </w:rPr>
        <w:t xml:space="preserve">роллю. </w:t>
      </w:r>
    </w:p>
    <w:p w:rsidR="00924C47" w:rsidRPr="00736318" w:rsidRDefault="00924C47" w:rsidP="00736318">
      <w:pPr>
        <w:pStyle w:val="a3"/>
        <w:spacing w:line="360" w:lineRule="auto"/>
        <w:ind w:left="0" w:firstLine="709"/>
        <w:jc w:val="both"/>
      </w:pPr>
      <w:r w:rsidRPr="00736318">
        <w:rPr>
          <w:spacing w:val="2"/>
        </w:rPr>
        <w:t xml:space="preserve">Науковці серед </w:t>
      </w:r>
      <w:r w:rsidRPr="00736318">
        <w:t>ознак рольової гри</w:t>
      </w:r>
      <w:r w:rsidRPr="00736318">
        <w:rPr>
          <w:spacing w:val="2"/>
        </w:rPr>
        <w:t xml:space="preserve"> виокремлюють такі</w:t>
      </w:r>
      <w:r w:rsidRPr="00736318">
        <w:t xml:space="preserve">: </w:t>
      </w:r>
    </w:p>
    <w:p w:rsidR="00924C47" w:rsidRPr="00736318" w:rsidRDefault="00924C47" w:rsidP="00736318">
      <w:pPr>
        <w:pStyle w:val="a3"/>
        <w:spacing w:line="360" w:lineRule="auto"/>
        <w:ind w:left="0" w:firstLine="709"/>
        <w:jc w:val="both"/>
      </w:pPr>
      <w:r w:rsidRPr="00736318">
        <w:t xml:space="preserve">− відтворення умов реалізації мовленнєвої діяльності; </w:t>
      </w:r>
    </w:p>
    <w:p w:rsidR="00924C47" w:rsidRPr="00736318" w:rsidRDefault="00924C47" w:rsidP="00736318">
      <w:pPr>
        <w:pStyle w:val="a3"/>
        <w:spacing w:line="360" w:lineRule="auto"/>
        <w:ind w:left="0" w:firstLine="709"/>
        <w:jc w:val="both"/>
      </w:pPr>
      <w:r w:rsidRPr="00736318">
        <w:t xml:space="preserve">− моделювання типових ситуацій, які є актуальними для гравців задля вправляння у мовленнєвій комунікації; </w:t>
      </w:r>
    </w:p>
    <w:p w:rsidR="00924C47" w:rsidRPr="00736318" w:rsidRDefault="00924C47" w:rsidP="00736318">
      <w:pPr>
        <w:pStyle w:val="a3"/>
        <w:spacing w:line="360" w:lineRule="auto"/>
        <w:ind w:left="0" w:firstLine="709"/>
        <w:jc w:val="both"/>
      </w:pPr>
      <w:r w:rsidRPr="00736318">
        <w:t xml:space="preserve">− проблемність змодельованих ситуацій; </w:t>
      </w:r>
    </w:p>
    <w:p w:rsidR="00924C47" w:rsidRPr="00736318" w:rsidRDefault="00924C47" w:rsidP="00736318">
      <w:pPr>
        <w:pStyle w:val="a3"/>
        <w:spacing w:line="360" w:lineRule="auto"/>
        <w:ind w:left="0" w:firstLine="709"/>
        <w:jc w:val="both"/>
      </w:pPr>
      <w:r w:rsidRPr="00736318">
        <w:t xml:space="preserve">− диференціація ролей між гравцями; чітка структура та наявність ігрового сценарію; </w:t>
      </w:r>
    </w:p>
    <w:p w:rsidR="00924C47" w:rsidRPr="00736318" w:rsidRDefault="00924C47" w:rsidP="00736318">
      <w:pPr>
        <w:pStyle w:val="a3"/>
        <w:spacing w:line="360" w:lineRule="auto"/>
        <w:ind w:left="0" w:firstLine="709"/>
        <w:jc w:val="both"/>
      </w:pPr>
      <w:r w:rsidRPr="00736318">
        <w:t xml:space="preserve">− розподіл завдань та дидактичне забезпечення гри, тобто пакет </w:t>
      </w:r>
      <w:r w:rsidRPr="00736318">
        <w:lastRenderedPageBreak/>
        <w:t xml:space="preserve">документів, реманент, реквізит; </w:t>
      </w:r>
    </w:p>
    <w:p w:rsidR="00924C47" w:rsidRPr="00736318" w:rsidRDefault="00924C47" w:rsidP="00736318">
      <w:pPr>
        <w:pStyle w:val="a3"/>
        <w:spacing w:line="360" w:lineRule="auto"/>
        <w:ind w:left="0" w:firstLine="709"/>
        <w:jc w:val="both"/>
        <w:rPr>
          <w:spacing w:val="2"/>
        </w:rPr>
      </w:pPr>
      <w:r w:rsidRPr="00736318">
        <w:t>− досягнення завдань гри; визначені критерії, за якими здійснюється оцінка дій учасників [44, с. 57].</w:t>
      </w:r>
    </w:p>
    <w:p w:rsidR="00924C47" w:rsidRPr="00736318" w:rsidRDefault="00924C47" w:rsidP="00736318">
      <w:pPr>
        <w:pStyle w:val="a3"/>
        <w:spacing w:line="360" w:lineRule="auto"/>
        <w:ind w:left="0" w:firstLine="709"/>
        <w:jc w:val="both"/>
        <w:rPr>
          <w:spacing w:val="2"/>
        </w:rPr>
      </w:pPr>
      <w:r w:rsidRPr="00736318">
        <w:t xml:space="preserve">Гравці </w:t>
      </w:r>
      <w:r w:rsidRPr="00736318">
        <w:rPr>
          <w:spacing w:val="4"/>
        </w:rPr>
        <w:t xml:space="preserve">можуть не боятися </w:t>
      </w:r>
      <w:r w:rsidRPr="00736318">
        <w:t xml:space="preserve">помилятися та вчитися на помилках, дізнаватися про внутрішній стан інших учасників, </w:t>
      </w:r>
      <w:r w:rsidRPr="00736318">
        <w:rPr>
          <w:spacing w:val="3"/>
        </w:rPr>
        <w:t xml:space="preserve">їхні </w:t>
      </w:r>
      <w:r w:rsidRPr="00736318">
        <w:t xml:space="preserve">реакції на власну поведінку та ставлення до себе. У такий спосіб </w:t>
      </w:r>
      <w:r w:rsidRPr="00736318">
        <w:rPr>
          <w:spacing w:val="2"/>
        </w:rPr>
        <w:t xml:space="preserve">рольова </w:t>
      </w:r>
      <w:r w:rsidRPr="00736318">
        <w:rPr>
          <w:spacing w:val="3"/>
        </w:rPr>
        <w:t>гра виконує дидактичну функцію, створює поведінкові</w:t>
      </w:r>
      <w:r w:rsidRPr="00736318">
        <w:rPr>
          <w:spacing w:val="4"/>
        </w:rPr>
        <w:t xml:space="preserve"> моделі </w:t>
      </w:r>
      <w:r w:rsidRPr="00736318">
        <w:rPr>
          <w:spacing w:val="3"/>
        </w:rPr>
        <w:t xml:space="preserve">для гравців, </w:t>
      </w:r>
      <w:r w:rsidRPr="00736318">
        <w:rPr>
          <w:spacing w:val="2"/>
        </w:rPr>
        <w:t xml:space="preserve">умови </w:t>
      </w:r>
      <w:r w:rsidRPr="00736318">
        <w:rPr>
          <w:spacing w:val="4"/>
        </w:rPr>
        <w:t xml:space="preserve">рівності </w:t>
      </w:r>
      <w:r w:rsidRPr="00736318">
        <w:t xml:space="preserve">під час </w:t>
      </w:r>
      <w:r w:rsidRPr="00736318">
        <w:rPr>
          <w:spacing w:val="4"/>
        </w:rPr>
        <w:t xml:space="preserve">діалогічного </w:t>
      </w:r>
      <w:r w:rsidRPr="00736318">
        <w:rPr>
          <w:spacing w:val="3"/>
        </w:rPr>
        <w:t>партнерства тощо</w:t>
      </w:r>
      <w:r w:rsidRPr="00736318">
        <w:rPr>
          <w:spacing w:val="76"/>
        </w:rPr>
        <w:t xml:space="preserve"> </w:t>
      </w:r>
      <w:r w:rsidRPr="00736318">
        <w:t>(П.</w:t>
      </w:r>
      <w:r w:rsidR="00DB0165">
        <w:t>П.</w:t>
      </w:r>
      <w:r w:rsidRPr="00736318">
        <w:t xml:space="preserve"> </w:t>
      </w:r>
      <w:r w:rsidRPr="00736318">
        <w:rPr>
          <w:spacing w:val="3"/>
        </w:rPr>
        <w:t>Горностай</w:t>
      </w:r>
      <w:r w:rsidRPr="00736318">
        <w:rPr>
          <w:spacing w:val="29"/>
        </w:rPr>
        <w:t xml:space="preserve"> </w:t>
      </w:r>
      <w:r w:rsidRPr="00736318">
        <w:rPr>
          <w:spacing w:val="2"/>
        </w:rPr>
        <w:t>[18]).</w:t>
      </w:r>
    </w:p>
    <w:p w:rsidR="00924C47" w:rsidRPr="00736318" w:rsidRDefault="00924C47" w:rsidP="00736318">
      <w:pPr>
        <w:pStyle w:val="a3"/>
        <w:spacing w:line="360" w:lineRule="auto"/>
        <w:ind w:left="0" w:firstLine="709"/>
        <w:jc w:val="both"/>
      </w:pPr>
      <w:r w:rsidRPr="00736318">
        <w:t>З позицій нашого дослідження доцільно використовувати ігрові методи, які запропонувала С.</w:t>
      </w:r>
      <w:r w:rsidR="00DB0165">
        <w:t xml:space="preserve">В. </w:t>
      </w:r>
      <w:proofErr w:type="spellStart"/>
      <w:r w:rsidRPr="00736318">
        <w:t>Казакова</w:t>
      </w:r>
      <w:proofErr w:type="spellEnd"/>
      <w:r w:rsidRPr="00736318">
        <w:t xml:space="preserve"> [27]. </w:t>
      </w:r>
      <w:r w:rsidRPr="00736318">
        <w:rPr>
          <w:i/>
        </w:rPr>
        <w:t>Наприклад, під час рольової гри «Реклама керівника»</w:t>
      </w:r>
      <w:r w:rsidRPr="00736318">
        <w:t xml:space="preserve"> керівники ЗДО будуть вдосконалювати навички ефективного спілкування та продуктивної міжособистісної взаємодії у маркетинговій діяльності. Гравцям у парах пропонують створити рекламу колезі так, щоб аудиторія зрозуміла, якими якостями він чи вона володіє та виникло бажання рекомендувати споживачам освітніх послуг навчальний заклад, який він чи вона очолює. Організація такої гри дасть змогу з’ясувати комплекс знань, які необхідні для реалізації маркетингової діяльності в галузі освіти, засвоїти умови та способи формування власного привабливого іміджу, а також потребу іміджу освітнього закладу. </w:t>
      </w:r>
    </w:p>
    <w:p w:rsidR="00924C47" w:rsidRPr="00034B15" w:rsidRDefault="00924C47" w:rsidP="00736318">
      <w:pPr>
        <w:pStyle w:val="a3"/>
        <w:spacing w:line="360" w:lineRule="auto"/>
        <w:ind w:left="0" w:firstLine="709"/>
        <w:jc w:val="both"/>
      </w:pPr>
      <w:r w:rsidRPr="00034B15">
        <w:rPr>
          <w:i/>
        </w:rPr>
        <w:t>Ділова гра «Формування привабливого іміджу закладу дошкільної о</w:t>
      </w:r>
      <w:r w:rsidR="00C17523" w:rsidRPr="00034B15">
        <w:rPr>
          <w:i/>
        </w:rPr>
        <w:t>с</w:t>
      </w:r>
      <w:r w:rsidRPr="00034B15">
        <w:rPr>
          <w:i/>
        </w:rPr>
        <w:t>віти»</w:t>
      </w:r>
      <w:r w:rsidRPr="00034B15">
        <w:t xml:space="preserve"> спрямована на вироблення у менеджерів ЗО здатності до прийняття рішень під час проблемних ситуацій професійної діяльності управлінців; відшліфовування та удосконалення існуючих процесів організаційного, управлінського характеру. Учасники створюють групи. Їм пропонують створити </w:t>
      </w:r>
      <w:proofErr w:type="spellStart"/>
      <w:r w:rsidRPr="00034B15">
        <w:t>проєкт</w:t>
      </w:r>
      <w:proofErr w:type="spellEnd"/>
      <w:r w:rsidRPr="00034B15">
        <w:t xml:space="preserve"> розвитку привабливого іміджу навчального закладу згідно з його специфікою на рік. Після цього гравці презентують власні проекти з подальшим їх аналізом. </w:t>
      </w:r>
    </w:p>
    <w:p w:rsidR="00924C47" w:rsidRPr="00736318" w:rsidRDefault="00924C47" w:rsidP="00736318">
      <w:pPr>
        <w:pStyle w:val="ad"/>
        <w:spacing w:line="360" w:lineRule="auto"/>
        <w:ind w:left="0" w:right="0" w:firstLine="709"/>
        <w:jc w:val="both"/>
        <w:rPr>
          <w:b w:val="0"/>
          <w:sz w:val="28"/>
          <w:szCs w:val="28"/>
        </w:rPr>
      </w:pPr>
      <w:r w:rsidRPr="00034B15">
        <w:rPr>
          <w:b w:val="0"/>
          <w:sz w:val="28"/>
          <w:szCs w:val="28"/>
        </w:rPr>
        <w:t xml:space="preserve">Ефективною з метою розвитку готовності менеджерів закладів дошкільної освіти до маркетингу освітніх послуг, на наш погляд, може бути </w:t>
      </w:r>
      <w:r w:rsidRPr="00034B15">
        <w:rPr>
          <w:b w:val="0"/>
          <w:i/>
          <w:sz w:val="28"/>
          <w:szCs w:val="28"/>
        </w:rPr>
        <w:t>ділова гра «Педагог на варті</w:t>
      </w:r>
      <w:r w:rsidRPr="00034B15">
        <w:rPr>
          <w:b w:val="0"/>
          <w:i/>
          <w:spacing w:val="1"/>
          <w:sz w:val="28"/>
          <w:szCs w:val="28"/>
        </w:rPr>
        <w:t xml:space="preserve"> </w:t>
      </w:r>
      <w:r w:rsidRPr="00034B15">
        <w:rPr>
          <w:b w:val="0"/>
          <w:i/>
          <w:sz w:val="28"/>
          <w:szCs w:val="28"/>
        </w:rPr>
        <w:t>позитивних змін: долаємо</w:t>
      </w:r>
      <w:r w:rsidRPr="00034B15">
        <w:rPr>
          <w:b w:val="0"/>
          <w:i/>
          <w:spacing w:val="-177"/>
          <w:sz w:val="28"/>
          <w:szCs w:val="28"/>
        </w:rPr>
        <w:t xml:space="preserve"> </w:t>
      </w:r>
      <w:r w:rsidRPr="00034B15">
        <w:rPr>
          <w:b w:val="0"/>
          <w:i/>
          <w:sz w:val="28"/>
          <w:szCs w:val="28"/>
        </w:rPr>
        <w:t>опір</w:t>
      </w:r>
      <w:r w:rsidRPr="00034B15">
        <w:rPr>
          <w:b w:val="0"/>
          <w:i/>
          <w:spacing w:val="-2"/>
          <w:sz w:val="28"/>
          <w:szCs w:val="28"/>
        </w:rPr>
        <w:t xml:space="preserve"> </w:t>
      </w:r>
      <w:r w:rsidRPr="00034B15">
        <w:rPr>
          <w:b w:val="0"/>
          <w:i/>
          <w:sz w:val="28"/>
          <w:szCs w:val="28"/>
        </w:rPr>
        <w:t>та</w:t>
      </w:r>
      <w:r w:rsidRPr="00034B15">
        <w:rPr>
          <w:b w:val="0"/>
          <w:i/>
          <w:spacing w:val="-3"/>
          <w:sz w:val="28"/>
          <w:szCs w:val="28"/>
        </w:rPr>
        <w:t xml:space="preserve"> </w:t>
      </w:r>
      <w:r w:rsidRPr="00034B15">
        <w:rPr>
          <w:b w:val="0"/>
          <w:i/>
          <w:sz w:val="28"/>
          <w:szCs w:val="28"/>
        </w:rPr>
        <w:lastRenderedPageBreak/>
        <w:t>невпевненість»</w:t>
      </w:r>
      <w:r w:rsidRPr="00034B15">
        <w:rPr>
          <w:b w:val="0"/>
          <w:sz w:val="28"/>
          <w:szCs w:val="28"/>
        </w:rPr>
        <w:t xml:space="preserve">, мета якої полягає у формуванні професійних </w:t>
      </w:r>
      <w:proofErr w:type="spellStart"/>
      <w:r w:rsidRPr="00034B15">
        <w:rPr>
          <w:b w:val="0"/>
          <w:sz w:val="28"/>
          <w:szCs w:val="28"/>
        </w:rPr>
        <w:t>компетентностей</w:t>
      </w:r>
      <w:proofErr w:type="spellEnd"/>
      <w:r w:rsidRPr="00034B15">
        <w:rPr>
          <w:b w:val="0"/>
          <w:sz w:val="28"/>
          <w:szCs w:val="28"/>
        </w:rPr>
        <w:t>, які</w:t>
      </w:r>
      <w:r w:rsidRPr="00736318">
        <w:rPr>
          <w:b w:val="0"/>
          <w:sz w:val="28"/>
          <w:szCs w:val="28"/>
        </w:rPr>
        <w:t xml:space="preserve"> потрібні управлінцю для реалізації маркетингової діяльності; формування потреби у підвищенні власного професійного розвитку; розвитку здатності до продуктивної взаємодії. Реалізація зазначених цілей відбувається за допомогою таких вправ: «Самопрезентація», «Методична казка», «Залізнична каса», «Розмова по телефону», «Мій дракон, мої недоліки». </w:t>
      </w:r>
    </w:p>
    <w:p w:rsidR="00924C47" w:rsidRPr="00736318" w:rsidRDefault="00924C47" w:rsidP="00736318">
      <w:pPr>
        <w:pStyle w:val="a3"/>
        <w:spacing w:line="360" w:lineRule="auto"/>
        <w:ind w:left="0" w:firstLine="709"/>
        <w:jc w:val="both"/>
      </w:pPr>
      <w:r w:rsidRPr="00736318">
        <w:t xml:space="preserve">Для розвитку здібностей конкурентоздатності та її забезпечення для власного освітнього закладу на ринку освітніх послуг варто організовувати </w:t>
      </w:r>
      <w:r w:rsidRPr="00736318">
        <w:rPr>
          <w:i/>
        </w:rPr>
        <w:t>рольову гру «Психологічні стратегії конкуренції менеджера навчального закладу»</w:t>
      </w:r>
      <w:r w:rsidRPr="00736318">
        <w:t xml:space="preserve"> (Л.</w:t>
      </w:r>
      <w:r w:rsidR="00DB0165">
        <w:t>М.</w:t>
      </w:r>
      <w:r w:rsidRPr="00736318">
        <w:t xml:space="preserve"> </w:t>
      </w:r>
      <w:proofErr w:type="spellStart"/>
      <w:r w:rsidRPr="00736318">
        <w:t>Карамушка</w:t>
      </w:r>
      <w:proofErr w:type="spellEnd"/>
      <w:r w:rsidRPr="00736318">
        <w:t>, О.</w:t>
      </w:r>
      <w:r w:rsidR="00DB0165">
        <w:t>А.</w:t>
      </w:r>
      <w:r w:rsidRPr="00736318">
        <w:t xml:space="preserve"> Філь [28]). Гру доцільно пропонувати з метою вирішення таких завдань: </w:t>
      </w:r>
    </w:p>
    <w:p w:rsidR="00924C47" w:rsidRPr="00736318" w:rsidRDefault="00924C47" w:rsidP="000513D4">
      <w:pPr>
        <w:pStyle w:val="a3"/>
        <w:numPr>
          <w:ilvl w:val="0"/>
          <w:numId w:val="15"/>
        </w:numPr>
        <w:tabs>
          <w:tab w:val="left" w:pos="993"/>
        </w:tabs>
        <w:spacing w:line="360" w:lineRule="auto"/>
        <w:ind w:left="0" w:firstLine="709"/>
        <w:jc w:val="both"/>
      </w:pPr>
      <w:r w:rsidRPr="00736318">
        <w:t xml:space="preserve">поглиблення знань у питаннях конкурентоздатності; </w:t>
      </w:r>
    </w:p>
    <w:p w:rsidR="00924C47" w:rsidRPr="00736318" w:rsidRDefault="00924C47" w:rsidP="000513D4">
      <w:pPr>
        <w:pStyle w:val="a3"/>
        <w:numPr>
          <w:ilvl w:val="0"/>
          <w:numId w:val="15"/>
        </w:numPr>
        <w:tabs>
          <w:tab w:val="left" w:pos="993"/>
        </w:tabs>
        <w:spacing w:line="360" w:lineRule="auto"/>
        <w:ind w:left="0" w:firstLine="709"/>
        <w:jc w:val="both"/>
      </w:pPr>
      <w:r w:rsidRPr="00736318">
        <w:t xml:space="preserve">усвідомлення власних переваг, які забезпечують перемогу в конкуренції; </w:t>
      </w:r>
    </w:p>
    <w:p w:rsidR="00924C47" w:rsidRPr="00736318" w:rsidRDefault="00924C47" w:rsidP="000513D4">
      <w:pPr>
        <w:pStyle w:val="a3"/>
        <w:numPr>
          <w:ilvl w:val="0"/>
          <w:numId w:val="15"/>
        </w:numPr>
        <w:tabs>
          <w:tab w:val="left" w:pos="993"/>
        </w:tabs>
        <w:spacing w:line="360" w:lineRule="auto"/>
        <w:ind w:left="0" w:firstLine="709"/>
        <w:jc w:val="both"/>
      </w:pPr>
      <w:r w:rsidRPr="00736318">
        <w:t>практична можливість діагностики рівнів розвитку головних психологічних характеристик власної конкурентоздатності, які є необхідними для продуктивної професійної діяльності.</w:t>
      </w:r>
    </w:p>
    <w:p w:rsidR="00924C47" w:rsidRPr="00736318" w:rsidRDefault="00924C47" w:rsidP="00736318">
      <w:pPr>
        <w:pStyle w:val="a3"/>
        <w:spacing w:line="360" w:lineRule="auto"/>
        <w:ind w:left="0" w:firstLine="709"/>
        <w:jc w:val="both"/>
      </w:pPr>
      <w:r w:rsidRPr="00736318">
        <w:t xml:space="preserve">Учасники гри створюють групи, кожній з яких ведучий пропонує кейс, у якому уміщені приклади </w:t>
      </w:r>
      <w:proofErr w:type="spellStart"/>
      <w:r w:rsidRPr="00736318">
        <w:t>конкурентності</w:t>
      </w:r>
      <w:proofErr w:type="spellEnd"/>
      <w:r w:rsidRPr="00736318">
        <w:t xml:space="preserve"> в діяльності навчального закладу. Гру проводять у декілька етапів:</w:t>
      </w:r>
    </w:p>
    <w:p w:rsidR="00924C47" w:rsidRPr="00736318" w:rsidRDefault="00924C47" w:rsidP="00736318">
      <w:pPr>
        <w:pStyle w:val="a3"/>
        <w:spacing w:line="360" w:lineRule="auto"/>
        <w:ind w:left="0" w:firstLine="709"/>
        <w:jc w:val="both"/>
      </w:pPr>
      <w:r w:rsidRPr="00736318">
        <w:t>1) кожна група обирає шляхи конструктивної взаємодії у завданнях, які є у кейсі;</w:t>
      </w:r>
    </w:p>
    <w:p w:rsidR="00924C47" w:rsidRPr="00736318" w:rsidRDefault="00924C47" w:rsidP="00736318">
      <w:pPr>
        <w:pStyle w:val="a3"/>
        <w:spacing w:line="360" w:lineRule="auto"/>
        <w:ind w:left="0" w:firstLine="709"/>
        <w:jc w:val="both"/>
      </w:pPr>
      <w:r w:rsidRPr="00736318">
        <w:t>2) учасники груп програють найбільш ефективні та результативні способи поведінки особистості під час ситуацій конкурентної взаємодії;</w:t>
      </w:r>
    </w:p>
    <w:p w:rsidR="00924C47" w:rsidRPr="00736318" w:rsidRDefault="00924C47" w:rsidP="00736318">
      <w:pPr>
        <w:pStyle w:val="a3"/>
        <w:spacing w:line="360" w:lineRule="auto"/>
        <w:ind w:left="0" w:firstLine="709"/>
        <w:jc w:val="both"/>
      </w:pPr>
      <w:r w:rsidRPr="00736318">
        <w:t xml:space="preserve">3) після завершення виконання завдання учасники гри висловлюють свої відчуття, які вони переживали під час взаємодії </w:t>
      </w:r>
      <w:r w:rsidRPr="00736318">
        <w:rPr>
          <w:spacing w:val="-3"/>
        </w:rPr>
        <w:t xml:space="preserve">у період </w:t>
      </w:r>
      <w:r w:rsidRPr="00736318">
        <w:t>програвання кейсів;</w:t>
      </w:r>
    </w:p>
    <w:p w:rsidR="00924C47" w:rsidRPr="00736318" w:rsidRDefault="00924C47" w:rsidP="00736318">
      <w:pPr>
        <w:pStyle w:val="a3"/>
        <w:spacing w:line="360" w:lineRule="auto"/>
        <w:ind w:left="0" w:firstLine="709"/>
        <w:jc w:val="both"/>
        <w:rPr>
          <w:b/>
        </w:rPr>
      </w:pPr>
      <w:r w:rsidRPr="00736318">
        <w:t xml:space="preserve">4) відбувається обговорення результатів гри та аналіз її психологічних особливостей. </w:t>
      </w:r>
    </w:p>
    <w:p w:rsidR="00924C47" w:rsidRPr="00736318" w:rsidRDefault="00924C47" w:rsidP="00736318">
      <w:pPr>
        <w:pStyle w:val="a3"/>
        <w:spacing w:line="360" w:lineRule="auto"/>
        <w:ind w:left="0" w:firstLine="709"/>
        <w:jc w:val="both"/>
      </w:pPr>
      <w:r w:rsidRPr="00736318">
        <w:lastRenderedPageBreak/>
        <w:t xml:space="preserve">З метою розвитку готовності управлінців ЗДО до маркетингу освітніх послуг ефективно використовувати дидактичну </w:t>
      </w:r>
      <w:r w:rsidRPr="00736318">
        <w:rPr>
          <w:i/>
        </w:rPr>
        <w:t>гру «Маркетинг» – «Геній маркетингу»</w:t>
      </w:r>
      <w:r w:rsidRPr="00736318">
        <w:t xml:space="preserve"> (за матеріалами Н. </w:t>
      </w:r>
      <w:proofErr w:type="spellStart"/>
      <w:r w:rsidRPr="00736318">
        <w:t>Кіпніса</w:t>
      </w:r>
      <w:proofErr w:type="spellEnd"/>
      <w:r w:rsidRPr="00736318">
        <w:t>). Під час заняття менеджерів об’єднують у три групи по 6 осіб. Кожна з груп обирає коробку з різними речами: кулькову ручку, серветки, книгу, солодощі, мило, тощо). Кожен гравець повинен обрати один предмет та упродовж 15 хвилин відшукати як мінімум 5 переваг та продумати рекламу цієї речі для аудиторії з метою її продажу. Управлінці переконують «клієнтів» у важливості для них предмета реклами з використанням під час такого тренінгу засобів переконуючого впливу, ділової комунікації та дотримуючись вимог педагогічного такту з «покупцями», проявів емпатії, техніки активного слухання та розуміння партнера під час висловлювання побажань щодо якості товару. Після завершення вправи відбувається обговорення дій учасників, під час якого кожен висловлює думки щодо використання власної маркетингової стратегії та своїх колег. Дана гра тренує здатність використання ділових навичок в процесі маркетингової діяльності та правильного й коректного визначення помилок своїх колег, не образивши їх.</w:t>
      </w:r>
    </w:p>
    <w:p w:rsidR="00924C47" w:rsidRPr="00736318" w:rsidRDefault="00924C47" w:rsidP="00736318">
      <w:pPr>
        <w:pStyle w:val="a3"/>
        <w:spacing w:line="360" w:lineRule="auto"/>
        <w:ind w:left="0" w:firstLine="709"/>
        <w:jc w:val="both"/>
      </w:pPr>
      <w:r w:rsidRPr="00736318">
        <w:t>Отже, ігрові методи спрямовані на моделювання керівниками ЗДО системи соціальних відносин, мінімізації їхнього емоційного напруження завдяки актуалізації реального стану, вирішенню проблемних ситуацій за рахунок формування умінь бачити та аналізувати проблему з різних сторін; на формування стосунків співробітництва з іншими та коригування труднощів особистісного розвитку.</w:t>
      </w:r>
    </w:p>
    <w:p w:rsidR="00924C47" w:rsidRPr="00736318" w:rsidRDefault="00924C47" w:rsidP="00736318">
      <w:pPr>
        <w:pStyle w:val="a3"/>
        <w:spacing w:line="360" w:lineRule="auto"/>
        <w:ind w:left="0" w:firstLine="709"/>
        <w:jc w:val="both"/>
        <w:rPr>
          <w:rFonts w:ascii="Tahoma" w:hAnsi="Tahoma" w:cs="Tahoma"/>
        </w:rPr>
      </w:pPr>
      <w:r w:rsidRPr="00736318">
        <w:t xml:space="preserve">Іншою інтерактивною формою роботи з дорослими у формуванні готовності менеджерів ЗДО до маркетингу освітніх послуг є </w:t>
      </w:r>
      <w:r w:rsidRPr="00736318">
        <w:rPr>
          <w:b/>
          <w:i/>
        </w:rPr>
        <w:t>методичний колаж</w:t>
      </w:r>
      <w:r w:rsidRPr="00736318">
        <w:t xml:space="preserve">. Колаж є своєрідним запрошенням до бесіди з приводу конкретної проблеми. Головне полягає у формулюванні теми так, щоб вона спонукала учасників до діалогу, забезпечувала простір для уяви, давала змогу виявити різні погляди та думки, але водночас не </w:t>
      </w:r>
      <w:proofErr w:type="spellStart"/>
      <w:r w:rsidRPr="00736318">
        <w:t>вербалізувала</w:t>
      </w:r>
      <w:proofErr w:type="spellEnd"/>
      <w:r w:rsidRPr="00736318">
        <w:t xml:space="preserve"> б глибокі особистісні переживання. Колаж сприяє розширенню творчих можливостей учасників, </w:t>
      </w:r>
      <w:r w:rsidRPr="00736318">
        <w:lastRenderedPageBreak/>
        <w:t>розвиває уміння у вираженні своїх почуттів та думок різними засобами, здатність до вияву оригінальності та унікальності особистості гравців, загалом розширюючи межі світогляду людини.</w:t>
      </w:r>
    </w:p>
    <w:p w:rsidR="00924C47" w:rsidRPr="00736318" w:rsidRDefault="00924C47" w:rsidP="00736318">
      <w:pPr>
        <w:pStyle w:val="af0"/>
        <w:shd w:val="clear" w:color="auto" w:fill="FFFFFF"/>
        <w:spacing w:before="0" w:beforeAutospacing="0" w:after="0" w:afterAutospacing="0" w:line="360" w:lineRule="auto"/>
        <w:ind w:firstLine="709"/>
        <w:jc w:val="both"/>
        <w:rPr>
          <w:rFonts w:ascii="Tahoma" w:hAnsi="Tahoma" w:cs="Tahoma"/>
          <w:sz w:val="28"/>
          <w:szCs w:val="28"/>
          <w:lang w:val="uk-UA"/>
        </w:rPr>
      </w:pPr>
      <w:r w:rsidRPr="00736318">
        <w:rPr>
          <w:sz w:val="28"/>
          <w:szCs w:val="28"/>
          <w:lang w:val="uk-UA"/>
        </w:rPr>
        <w:t>Від кожної групи обирають учасника, який під час обговорення репрезентує результати групової діяльності, зокрема колаж та засоби його художнього втілення. Решта членів групи доповнюють, уточнюють сказане.</w:t>
      </w:r>
      <w:bookmarkStart w:id="2" w:name="bookmark5"/>
      <w:r w:rsidRPr="00736318">
        <w:rPr>
          <w:sz w:val="28"/>
          <w:szCs w:val="28"/>
          <w:lang w:val="uk-UA"/>
        </w:rPr>
        <w:t xml:space="preserve"> Серед </w:t>
      </w:r>
      <w:r w:rsidRPr="00034B15">
        <w:rPr>
          <w:rStyle w:val="aa"/>
          <w:b w:val="0"/>
          <w:sz w:val="28"/>
          <w:szCs w:val="28"/>
          <w:lang w:val="uk-UA"/>
        </w:rPr>
        <w:t>позитивних ефектів застосування техніки колажу є такі:</w:t>
      </w:r>
      <w:bookmarkEnd w:id="2"/>
      <w:r w:rsidRPr="00736318">
        <w:rPr>
          <w:sz w:val="28"/>
          <w:szCs w:val="28"/>
          <w:lang w:val="uk-UA"/>
        </w:rPr>
        <w:t xml:space="preserve"> звільнення від напруги, емоційна розрядка, стан катарсису; удосконалення самооцінки гравців; розвиток здатності до аналізу власних творчих продуктів; намагання досягти інсайту; здобуття конкретного досвіду та глибинних психологічних змін; осмислення та інтеграція отриманого досвіду; розвиток творчих здібностей. </w:t>
      </w:r>
    </w:p>
    <w:p w:rsidR="00924C47" w:rsidRPr="00736318" w:rsidRDefault="00924C47" w:rsidP="00736318">
      <w:pPr>
        <w:pStyle w:val="ad"/>
        <w:spacing w:line="360" w:lineRule="auto"/>
        <w:ind w:left="0" w:right="0" w:firstLine="709"/>
        <w:jc w:val="both"/>
        <w:rPr>
          <w:b w:val="0"/>
          <w:sz w:val="28"/>
          <w:szCs w:val="28"/>
        </w:rPr>
      </w:pPr>
      <w:r w:rsidRPr="00736318">
        <w:rPr>
          <w:b w:val="0"/>
          <w:sz w:val="28"/>
          <w:szCs w:val="28"/>
        </w:rPr>
        <w:t>Не менш результативним є</w:t>
      </w:r>
      <w:r w:rsidRPr="00736318">
        <w:rPr>
          <w:b w:val="0"/>
          <w:i/>
          <w:sz w:val="28"/>
          <w:szCs w:val="28"/>
        </w:rPr>
        <w:t xml:space="preserve"> методичний колаж «Імідж сучасного закладу</w:t>
      </w:r>
      <w:r w:rsidR="00034B15">
        <w:rPr>
          <w:b w:val="0"/>
          <w:i/>
          <w:sz w:val="28"/>
          <w:szCs w:val="28"/>
        </w:rPr>
        <w:t xml:space="preserve"> дошкільної освіти</w:t>
      </w:r>
      <w:r w:rsidRPr="00736318">
        <w:rPr>
          <w:b w:val="0"/>
          <w:i/>
          <w:sz w:val="28"/>
          <w:szCs w:val="28"/>
        </w:rPr>
        <w:t xml:space="preserve">» (Додаток </w:t>
      </w:r>
      <w:r w:rsidR="00DB0165">
        <w:rPr>
          <w:b w:val="0"/>
          <w:i/>
          <w:sz w:val="28"/>
          <w:szCs w:val="28"/>
        </w:rPr>
        <w:t>З</w:t>
      </w:r>
      <w:r w:rsidRPr="00736318">
        <w:rPr>
          <w:b w:val="0"/>
          <w:i/>
          <w:sz w:val="28"/>
          <w:szCs w:val="28"/>
        </w:rPr>
        <w:t xml:space="preserve">), </w:t>
      </w:r>
      <w:r w:rsidRPr="00736318">
        <w:rPr>
          <w:b w:val="0"/>
          <w:sz w:val="28"/>
          <w:szCs w:val="28"/>
        </w:rPr>
        <w:t>який проводять</w:t>
      </w:r>
      <w:r w:rsidRPr="00736318">
        <w:rPr>
          <w:b w:val="0"/>
          <w:i/>
          <w:sz w:val="28"/>
          <w:szCs w:val="28"/>
        </w:rPr>
        <w:t xml:space="preserve"> з</w:t>
      </w:r>
      <w:r w:rsidRPr="00736318">
        <w:rPr>
          <w:b w:val="0"/>
          <w:sz w:val="28"/>
          <w:szCs w:val="28"/>
        </w:rPr>
        <w:t xml:space="preserve"> метою:</w:t>
      </w:r>
    </w:p>
    <w:p w:rsidR="00924C47" w:rsidRPr="00736318" w:rsidRDefault="00924C47" w:rsidP="000513D4">
      <w:pPr>
        <w:pStyle w:val="a5"/>
        <w:numPr>
          <w:ilvl w:val="0"/>
          <w:numId w:val="9"/>
        </w:numPr>
        <w:tabs>
          <w:tab w:val="left" w:pos="993"/>
        </w:tabs>
        <w:spacing w:line="360" w:lineRule="auto"/>
        <w:ind w:left="0" w:firstLine="709"/>
        <w:textAlignment w:val="baseline"/>
        <w:rPr>
          <w:sz w:val="28"/>
          <w:szCs w:val="28"/>
        </w:rPr>
      </w:pPr>
      <w:r w:rsidRPr="00736318">
        <w:rPr>
          <w:sz w:val="28"/>
          <w:szCs w:val="28"/>
          <w:bdr w:val="none" w:sz="0" w:space="0" w:color="auto" w:frame="1"/>
        </w:rPr>
        <w:t>визначення проблем ЗДО та пріоритетних шляхів їх усунення для створення привабливого іміджу установи;</w:t>
      </w:r>
    </w:p>
    <w:p w:rsidR="00924C47" w:rsidRPr="00736318" w:rsidRDefault="00924C47" w:rsidP="000513D4">
      <w:pPr>
        <w:pStyle w:val="a5"/>
        <w:numPr>
          <w:ilvl w:val="0"/>
          <w:numId w:val="9"/>
        </w:numPr>
        <w:tabs>
          <w:tab w:val="left" w:pos="993"/>
        </w:tabs>
        <w:spacing w:line="360" w:lineRule="auto"/>
        <w:ind w:left="0" w:firstLine="709"/>
        <w:textAlignment w:val="baseline"/>
        <w:rPr>
          <w:sz w:val="28"/>
          <w:szCs w:val="28"/>
        </w:rPr>
      </w:pPr>
      <w:r w:rsidRPr="00736318">
        <w:rPr>
          <w:sz w:val="28"/>
          <w:szCs w:val="28"/>
          <w:bdr w:val="none" w:sz="0" w:space="0" w:color="auto" w:frame="1"/>
        </w:rPr>
        <w:t>сприяння активізації творчих пошуків педагогів;</w:t>
      </w:r>
    </w:p>
    <w:p w:rsidR="00924C47" w:rsidRPr="00736318" w:rsidRDefault="00924C47" w:rsidP="000513D4">
      <w:pPr>
        <w:pStyle w:val="a5"/>
        <w:numPr>
          <w:ilvl w:val="0"/>
          <w:numId w:val="9"/>
        </w:numPr>
        <w:tabs>
          <w:tab w:val="left" w:pos="993"/>
        </w:tabs>
        <w:spacing w:line="360" w:lineRule="auto"/>
        <w:ind w:left="0" w:firstLine="709"/>
        <w:textAlignment w:val="baseline"/>
        <w:rPr>
          <w:sz w:val="28"/>
          <w:szCs w:val="28"/>
        </w:rPr>
      </w:pPr>
      <w:r w:rsidRPr="00736318">
        <w:rPr>
          <w:sz w:val="28"/>
          <w:szCs w:val="28"/>
          <w:bdr w:val="none" w:sz="0" w:space="0" w:color="auto" w:frame="1"/>
        </w:rPr>
        <w:t>створення портрету менеджера сучасного ЗДО;</w:t>
      </w:r>
    </w:p>
    <w:p w:rsidR="00924C47" w:rsidRPr="00736318" w:rsidRDefault="00924C47" w:rsidP="000513D4">
      <w:pPr>
        <w:pStyle w:val="a5"/>
        <w:numPr>
          <w:ilvl w:val="0"/>
          <w:numId w:val="9"/>
        </w:numPr>
        <w:tabs>
          <w:tab w:val="left" w:pos="993"/>
        </w:tabs>
        <w:spacing w:line="360" w:lineRule="auto"/>
        <w:ind w:left="0" w:firstLine="709"/>
        <w:textAlignment w:val="baseline"/>
        <w:rPr>
          <w:sz w:val="28"/>
          <w:szCs w:val="28"/>
        </w:rPr>
      </w:pPr>
      <w:r w:rsidRPr="00736318">
        <w:rPr>
          <w:sz w:val="28"/>
          <w:szCs w:val="28"/>
          <w:bdr w:val="none" w:sz="0" w:space="0" w:color="auto" w:frame="1"/>
        </w:rPr>
        <w:t>стимулювання бажання у формуванні позитивного іміджу колективу педагогічних працівників закладу.</w:t>
      </w:r>
    </w:p>
    <w:p w:rsidR="00924C47" w:rsidRPr="00736318" w:rsidRDefault="00924C47" w:rsidP="00736318">
      <w:pPr>
        <w:pStyle w:val="a3"/>
        <w:spacing w:line="360" w:lineRule="auto"/>
        <w:ind w:left="0" w:firstLine="709"/>
        <w:jc w:val="both"/>
      </w:pPr>
      <w:r w:rsidRPr="00736318">
        <w:t>Для стимулювання групової дискусії задля визначення знань змісту та специфіки діяльності у сфері маркетингу освітніх</w:t>
      </w:r>
      <w:r w:rsidRPr="00736318">
        <w:rPr>
          <w:spacing w:val="-11"/>
        </w:rPr>
        <w:t xml:space="preserve"> </w:t>
      </w:r>
      <w:r w:rsidRPr="00736318">
        <w:t xml:space="preserve">послуг можна використати </w:t>
      </w:r>
      <w:r w:rsidRPr="00736318">
        <w:rPr>
          <w:b/>
          <w:i/>
        </w:rPr>
        <w:t>методику незавершених речень</w:t>
      </w:r>
      <w:r w:rsidRPr="00736318">
        <w:t xml:space="preserve">: «Маркетинг – це…», «Маркетинг для мене є…», «Маркетинг освітніх послуг є…», «Особливості діяльності у сфері маркетингу освітніх послуг….» тощо. Відповіді фіксують на створених картках, які потім прикріплюють до дошки, і аналізують. </w:t>
      </w:r>
    </w:p>
    <w:p w:rsidR="00924C47" w:rsidRPr="00736318" w:rsidRDefault="00924C47" w:rsidP="00736318">
      <w:pPr>
        <w:pStyle w:val="a3"/>
        <w:spacing w:line="360" w:lineRule="auto"/>
        <w:ind w:left="0" w:firstLine="709"/>
        <w:jc w:val="both"/>
      </w:pPr>
      <w:r w:rsidRPr="00736318">
        <w:t xml:space="preserve">Основою техніки виступає принцип вербалізації завершення, який передбачає доповнення (пропонують завершити певну оповідь, речення тощо). Головною є ідея неоднозначного і невизначеного стимулу, який передбачає прояви проекцій опитаних, виявляє усвідомлені та </w:t>
      </w:r>
      <w:proofErr w:type="spellStart"/>
      <w:r w:rsidRPr="00736318">
        <w:lastRenderedPageBreak/>
        <w:t>малоусвідомлені</w:t>
      </w:r>
      <w:proofErr w:type="spellEnd"/>
      <w:r w:rsidRPr="00736318">
        <w:t xml:space="preserve"> елементи уявлень, настанов, емоційно-оцінних суджень щодо досліджуваного феномена.</w:t>
      </w:r>
    </w:p>
    <w:p w:rsidR="00924C47" w:rsidRPr="00736318" w:rsidRDefault="00924C47" w:rsidP="00736318">
      <w:pPr>
        <w:shd w:val="clear" w:color="auto" w:fill="FFFFFF"/>
        <w:spacing w:line="360" w:lineRule="auto"/>
        <w:ind w:firstLine="709"/>
        <w:jc w:val="both"/>
        <w:rPr>
          <w:b/>
          <w:i/>
          <w:color w:val="202124"/>
          <w:sz w:val="28"/>
          <w:szCs w:val="28"/>
          <w:lang w:eastAsia="ru-RU"/>
        </w:rPr>
      </w:pPr>
      <w:r w:rsidRPr="00736318">
        <w:rPr>
          <w:sz w:val="28"/>
          <w:szCs w:val="28"/>
        </w:rPr>
        <w:t xml:space="preserve">Сучасні управлінці часто вимушені вирішувати непрості управлінські проблеми, брати відповідальність за прийняті рішення та імідж навчального закладу. Якість керівництва залежить від рівня потенціалу управлінця, тобто його здатності до виділення та системного розв’язання актуальних проблем, прогнозування перспектив діяльності закладу освіти, створення його привабливого іміджу, планування стратегії його майбутнього розвитку. </w:t>
      </w:r>
      <w:r w:rsidRPr="00736318">
        <w:rPr>
          <w:color w:val="202124"/>
          <w:sz w:val="28"/>
          <w:szCs w:val="28"/>
          <w:lang w:eastAsia="ru-RU"/>
        </w:rPr>
        <w:t xml:space="preserve">З урахуванням вищезазначеного доцільно проводити для менеджерів різноманітні </w:t>
      </w:r>
      <w:r w:rsidRPr="00736318">
        <w:rPr>
          <w:b/>
          <w:i/>
          <w:color w:val="202124"/>
          <w:sz w:val="28"/>
          <w:szCs w:val="28"/>
          <w:lang w:eastAsia="ru-RU"/>
        </w:rPr>
        <w:t>тренінги.</w:t>
      </w:r>
    </w:p>
    <w:p w:rsidR="00924C47" w:rsidRPr="00736318" w:rsidRDefault="00924C47" w:rsidP="00736318">
      <w:pPr>
        <w:shd w:val="clear" w:color="auto" w:fill="FFFFFF"/>
        <w:spacing w:line="360" w:lineRule="auto"/>
        <w:ind w:firstLine="709"/>
        <w:jc w:val="both"/>
        <w:rPr>
          <w:sz w:val="28"/>
          <w:szCs w:val="28"/>
        </w:rPr>
      </w:pPr>
      <w:r w:rsidRPr="00736318">
        <w:rPr>
          <w:sz w:val="28"/>
          <w:szCs w:val="28"/>
        </w:rPr>
        <w:t xml:space="preserve">За І.Д. </w:t>
      </w:r>
      <w:proofErr w:type="spellStart"/>
      <w:r w:rsidRPr="00736318">
        <w:rPr>
          <w:sz w:val="28"/>
          <w:szCs w:val="28"/>
        </w:rPr>
        <w:t>Бехом</w:t>
      </w:r>
      <w:proofErr w:type="spellEnd"/>
      <w:r w:rsidRPr="00736318">
        <w:rPr>
          <w:sz w:val="28"/>
          <w:szCs w:val="28"/>
        </w:rPr>
        <w:t>, тренінг є «компонентом підготовки фахівців різних спеціальностей – управлінців, педагогічних працівників, лікарів; новим напрямом, який впливає на особистість, забезпечує сприятливі умови для розвитку цілісності організму, підвищення емоційної стійкості випускників ЗВО» [9].</w:t>
      </w:r>
    </w:p>
    <w:p w:rsidR="00924C47" w:rsidRPr="00736318" w:rsidRDefault="00924C47" w:rsidP="00736318">
      <w:pPr>
        <w:shd w:val="clear" w:color="auto" w:fill="FFFFFF"/>
        <w:tabs>
          <w:tab w:val="left" w:pos="993"/>
        </w:tabs>
        <w:spacing w:line="360" w:lineRule="auto"/>
        <w:ind w:firstLine="709"/>
        <w:jc w:val="both"/>
        <w:rPr>
          <w:sz w:val="28"/>
          <w:szCs w:val="28"/>
        </w:rPr>
      </w:pPr>
      <w:r w:rsidRPr="00736318">
        <w:rPr>
          <w:sz w:val="28"/>
          <w:szCs w:val="28"/>
        </w:rPr>
        <w:t xml:space="preserve">Під час тренінгу керівники можуть виконувати тренінгові вправи, адаптовані до професійної діяльності під керівництвом викладача-тренера на основі спеціально підготовлених інструктивно-методичних матеріалів відповідних сучасним вимогам до управлінської діяльності. Застосування тренінгу дозволяє створити його учасникам специфічне середовище, під час якого вони бачать свої недоліки та переваги, здобутки та поразки, усвідомити, які особисті риси та здатності варто в собі розвинути, значну кількість варіантів вирішення проблем. Під час тренінгового заняття управлінці виконують різні вправи, які сприяють формуванню та розвитку здатності представлення закладу освіти у зовнішньому середовищі, результативній взаємодії зі спонсорськими, адміністративними, громадськими та іншими установами, фізичними та юридичними особами; умінню </w:t>
      </w:r>
      <w:proofErr w:type="spellStart"/>
      <w:r w:rsidRPr="00736318">
        <w:rPr>
          <w:sz w:val="28"/>
          <w:szCs w:val="28"/>
        </w:rPr>
        <w:t>самоволодіння</w:t>
      </w:r>
      <w:proofErr w:type="spellEnd"/>
      <w:r w:rsidRPr="00736318">
        <w:rPr>
          <w:sz w:val="28"/>
          <w:szCs w:val="28"/>
        </w:rPr>
        <w:t xml:space="preserve"> у різних ситуаціях, здійсненню аналізу власної управлінської діяльності, умінню вирішувати конфлікти тощо.</w:t>
      </w:r>
    </w:p>
    <w:p w:rsidR="00924C47" w:rsidRPr="00736318" w:rsidRDefault="00924C47" w:rsidP="00736318">
      <w:pPr>
        <w:shd w:val="clear" w:color="auto" w:fill="FFFFFF"/>
        <w:tabs>
          <w:tab w:val="left" w:pos="993"/>
        </w:tabs>
        <w:spacing w:line="360" w:lineRule="auto"/>
        <w:ind w:firstLine="709"/>
        <w:jc w:val="both"/>
        <w:rPr>
          <w:sz w:val="28"/>
          <w:szCs w:val="28"/>
        </w:rPr>
      </w:pPr>
      <w:r w:rsidRPr="00736318">
        <w:rPr>
          <w:sz w:val="28"/>
          <w:szCs w:val="28"/>
        </w:rPr>
        <w:t xml:space="preserve">На думку О.С.Кравчука, тренінг характеризується інформуванням </w:t>
      </w:r>
      <w:r w:rsidRPr="00736318">
        <w:rPr>
          <w:sz w:val="28"/>
          <w:szCs w:val="28"/>
        </w:rPr>
        <w:lastRenderedPageBreak/>
        <w:t xml:space="preserve">учасників про конкретні явища соціально-педагогічного характеру; здобуттям слухачами професійно важливих знань та умінь; формуванням управлінських навичок, співробітництва та толерантного ставлення до оточуючих; формуванням навичок спілкування; </w:t>
      </w:r>
      <w:proofErr w:type="spellStart"/>
      <w:r w:rsidRPr="00736318">
        <w:rPr>
          <w:sz w:val="28"/>
          <w:szCs w:val="28"/>
        </w:rPr>
        <w:t>презентуванням</w:t>
      </w:r>
      <w:proofErr w:type="spellEnd"/>
      <w:r w:rsidRPr="00736318">
        <w:rPr>
          <w:sz w:val="28"/>
          <w:szCs w:val="28"/>
        </w:rPr>
        <w:t xml:space="preserve"> та обстоюванням власних управлінських поглядів; формуванням умінь адекватної оцінки власних можливостей, переборюванням труднощів та пошуків шляхів </w:t>
      </w:r>
      <w:proofErr w:type="spellStart"/>
      <w:r w:rsidRPr="00736318">
        <w:rPr>
          <w:sz w:val="28"/>
          <w:szCs w:val="28"/>
        </w:rPr>
        <w:t>самоудосконалення</w:t>
      </w:r>
      <w:proofErr w:type="spellEnd"/>
      <w:r w:rsidRPr="00736318">
        <w:rPr>
          <w:sz w:val="28"/>
          <w:szCs w:val="28"/>
        </w:rPr>
        <w:t xml:space="preserve"> та конструктивного вирішення проблем та конфліктів; формуванням готовності до маркетингу освітніх послуг [37]. </w:t>
      </w:r>
    </w:p>
    <w:p w:rsidR="00924C47" w:rsidRPr="00736318" w:rsidRDefault="00924C47" w:rsidP="00736318">
      <w:pPr>
        <w:shd w:val="clear" w:color="auto" w:fill="FFFFFF"/>
        <w:tabs>
          <w:tab w:val="left" w:pos="993"/>
        </w:tabs>
        <w:spacing w:line="360" w:lineRule="auto"/>
        <w:ind w:firstLine="709"/>
        <w:jc w:val="both"/>
        <w:rPr>
          <w:sz w:val="28"/>
          <w:szCs w:val="28"/>
        </w:rPr>
      </w:pPr>
      <w:r w:rsidRPr="00736318">
        <w:rPr>
          <w:sz w:val="28"/>
          <w:szCs w:val="28"/>
        </w:rPr>
        <w:t>Серед основних педагогічних умов ефективного проведення тренінгу визначають такі:</w:t>
      </w:r>
    </w:p>
    <w:p w:rsidR="00924C47" w:rsidRPr="00736318" w:rsidRDefault="00924C47" w:rsidP="000513D4">
      <w:pPr>
        <w:pStyle w:val="a5"/>
        <w:numPr>
          <w:ilvl w:val="0"/>
          <w:numId w:val="14"/>
        </w:numPr>
        <w:shd w:val="clear" w:color="auto" w:fill="FFFFFF"/>
        <w:tabs>
          <w:tab w:val="left" w:pos="993"/>
        </w:tabs>
        <w:spacing w:line="360" w:lineRule="auto"/>
        <w:ind w:left="0" w:firstLine="709"/>
        <w:rPr>
          <w:sz w:val="28"/>
          <w:szCs w:val="28"/>
        </w:rPr>
      </w:pPr>
      <w:r w:rsidRPr="00736318">
        <w:rPr>
          <w:sz w:val="28"/>
          <w:szCs w:val="28"/>
        </w:rPr>
        <w:t xml:space="preserve">чітку цільову установку, </w:t>
      </w:r>
    </w:p>
    <w:p w:rsidR="00924C47" w:rsidRPr="00736318" w:rsidRDefault="00924C47" w:rsidP="000513D4">
      <w:pPr>
        <w:pStyle w:val="a5"/>
        <w:numPr>
          <w:ilvl w:val="0"/>
          <w:numId w:val="14"/>
        </w:numPr>
        <w:shd w:val="clear" w:color="auto" w:fill="FFFFFF"/>
        <w:tabs>
          <w:tab w:val="left" w:pos="993"/>
        </w:tabs>
        <w:spacing w:line="360" w:lineRule="auto"/>
        <w:ind w:left="0" w:firstLine="709"/>
        <w:rPr>
          <w:sz w:val="28"/>
          <w:szCs w:val="28"/>
        </w:rPr>
      </w:pPr>
      <w:r w:rsidRPr="00736318">
        <w:rPr>
          <w:sz w:val="28"/>
          <w:szCs w:val="28"/>
        </w:rPr>
        <w:t xml:space="preserve">обґрунтування вибору змісту інформаційного освітнього матеріалу з урахуванням пізнавальних та методичних потреб учасників, </w:t>
      </w:r>
    </w:p>
    <w:p w:rsidR="00924C47" w:rsidRPr="00736318" w:rsidRDefault="00924C47" w:rsidP="000513D4">
      <w:pPr>
        <w:pStyle w:val="a5"/>
        <w:numPr>
          <w:ilvl w:val="0"/>
          <w:numId w:val="14"/>
        </w:numPr>
        <w:shd w:val="clear" w:color="auto" w:fill="FFFFFF"/>
        <w:tabs>
          <w:tab w:val="left" w:pos="993"/>
        </w:tabs>
        <w:spacing w:line="360" w:lineRule="auto"/>
        <w:ind w:left="0" w:firstLine="709"/>
        <w:rPr>
          <w:sz w:val="28"/>
          <w:szCs w:val="28"/>
        </w:rPr>
      </w:pPr>
      <w:r w:rsidRPr="00736318">
        <w:rPr>
          <w:sz w:val="28"/>
          <w:szCs w:val="28"/>
        </w:rPr>
        <w:t xml:space="preserve">дослідницький характер, </w:t>
      </w:r>
    </w:p>
    <w:p w:rsidR="00924C47" w:rsidRPr="00736318" w:rsidRDefault="00924C47" w:rsidP="000513D4">
      <w:pPr>
        <w:pStyle w:val="a5"/>
        <w:numPr>
          <w:ilvl w:val="0"/>
          <w:numId w:val="14"/>
        </w:numPr>
        <w:shd w:val="clear" w:color="auto" w:fill="FFFFFF"/>
        <w:tabs>
          <w:tab w:val="left" w:pos="993"/>
        </w:tabs>
        <w:spacing w:line="360" w:lineRule="auto"/>
        <w:ind w:left="0" w:firstLine="709"/>
        <w:rPr>
          <w:sz w:val="28"/>
          <w:szCs w:val="28"/>
        </w:rPr>
      </w:pPr>
      <w:r w:rsidRPr="00736318">
        <w:rPr>
          <w:sz w:val="28"/>
          <w:szCs w:val="28"/>
        </w:rPr>
        <w:t xml:space="preserve">атмосфера взаємної доброзичливості та довіри учасників, </w:t>
      </w:r>
    </w:p>
    <w:p w:rsidR="00924C47" w:rsidRPr="00736318" w:rsidRDefault="00924C47" w:rsidP="000513D4">
      <w:pPr>
        <w:pStyle w:val="a5"/>
        <w:numPr>
          <w:ilvl w:val="0"/>
          <w:numId w:val="14"/>
        </w:numPr>
        <w:shd w:val="clear" w:color="auto" w:fill="FFFFFF"/>
        <w:tabs>
          <w:tab w:val="left" w:pos="993"/>
        </w:tabs>
        <w:spacing w:line="360" w:lineRule="auto"/>
        <w:ind w:left="0" w:firstLine="709"/>
        <w:rPr>
          <w:sz w:val="28"/>
          <w:szCs w:val="28"/>
        </w:rPr>
      </w:pPr>
      <w:r w:rsidRPr="00736318">
        <w:rPr>
          <w:sz w:val="28"/>
          <w:szCs w:val="28"/>
        </w:rPr>
        <w:t>дотримання установлених правил [66].</w:t>
      </w:r>
    </w:p>
    <w:p w:rsidR="00924C47" w:rsidRPr="00736318" w:rsidRDefault="00924C47" w:rsidP="00736318">
      <w:pPr>
        <w:shd w:val="clear" w:color="auto" w:fill="FFFFFF"/>
        <w:tabs>
          <w:tab w:val="left" w:pos="993"/>
        </w:tabs>
        <w:spacing w:line="360" w:lineRule="auto"/>
        <w:ind w:firstLine="709"/>
        <w:jc w:val="both"/>
        <w:rPr>
          <w:sz w:val="28"/>
          <w:szCs w:val="28"/>
        </w:rPr>
      </w:pPr>
      <w:r w:rsidRPr="00736318">
        <w:rPr>
          <w:color w:val="202124"/>
          <w:sz w:val="28"/>
          <w:szCs w:val="28"/>
          <w:lang w:eastAsia="ru-RU"/>
        </w:rPr>
        <w:t xml:space="preserve">Окрім того ефективним у контексті нашої роботи буде організація </w:t>
      </w:r>
      <w:r w:rsidRPr="00931D79">
        <w:rPr>
          <w:b/>
          <w:i/>
          <w:color w:val="202124"/>
          <w:sz w:val="28"/>
          <w:szCs w:val="28"/>
          <w:lang w:eastAsia="ru-RU"/>
        </w:rPr>
        <w:t>с</w:t>
      </w:r>
      <w:r w:rsidRPr="00931D79">
        <w:rPr>
          <w:b/>
          <w:i/>
          <w:sz w:val="28"/>
          <w:szCs w:val="28"/>
        </w:rPr>
        <w:t>емінару-тренінгу «Управлінський потенціал менеджера та його компоненти»</w:t>
      </w:r>
      <w:r w:rsidRPr="00736318">
        <w:rPr>
          <w:i/>
          <w:sz w:val="28"/>
          <w:szCs w:val="28"/>
        </w:rPr>
        <w:t xml:space="preserve"> (Додаток </w:t>
      </w:r>
      <w:r w:rsidR="00931D79">
        <w:rPr>
          <w:i/>
          <w:sz w:val="28"/>
          <w:szCs w:val="28"/>
        </w:rPr>
        <w:t>К</w:t>
      </w:r>
      <w:r w:rsidRPr="00736318">
        <w:rPr>
          <w:i/>
          <w:sz w:val="28"/>
          <w:szCs w:val="28"/>
        </w:rPr>
        <w:t xml:space="preserve">), </w:t>
      </w:r>
      <w:r w:rsidRPr="00736318">
        <w:rPr>
          <w:sz w:val="28"/>
          <w:szCs w:val="28"/>
        </w:rPr>
        <w:t>який проводять у три етапи: розминка, основний етап та підсумковий. Під час основного етапу пропонують такі методи.</w:t>
      </w:r>
    </w:p>
    <w:p w:rsidR="00924C47" w:rsidRPr="00736318" w:rsidRDefault="00924C47" w:rsidP="00736318">
      <w:pPr>
        <w:shd w:val="clear" w:color="auto" w:fill="FFFFFF"/>
        <w:spacing w:line="360" w:lineRule="auto"/>
        <w:ind w:firstLine="709"/>
        <w:jc w:val="both"/>
        <w:rPr>
          <w:sz w:val="28"/>
          <w:szCs w:val="28"/>
          <w:u w:val="single"/>
          <w:lang w:eastAsia="ru-RU"/>
        </w:rPr>
      </w:pPr>
      <w:r w:rsidRPr="00736318">
        <w:rPr>
          <w:sz w:val="28"/>
          <w:szCs w:val="28"/>
          <w:u w:val="single"/>
        </w:rPr>
        <w:t xml:space="preserve">Інформаційний виступ «Управлінський потенціал керівника» </w:t>
      </w:r>
      <w:r w:rsidRPr="00736318">
        <w:rPr>
          <w:sz w:val="28"/>
          <w:szCs w:val="28"/>
        </w:rPr>
        <w:t>спрямований на засвоєння слухачами знань про сутність феномену «у</w:t>
      </w:r>
      <w:r w:rsidRPr="00736318">
        <w:rPr>
          <w:color w:val="000000"/>
          <w:sz w:val="28"/>
          <w:szCs w:val="28"/>
          <w:lang w:eastAsia="ru-RU"/>
        </w:rPr>
        <w:t xml:space="preserve">правлінський потенціал», який розуміють як: «ресурс можливостей людини-управлінця, здатність певної особистості до реалізації керівних дій, управлінської діяльності в цілому» [20, с. 16]; «комплекс ділових та особистісних рис та можливостей менеджера, які сприятимуть вирішенню завдань управління, досягнення визначених цілей» [20, с. 16]. </w:t>
      </w:r>
      <w:r w:rsidRPr="00736318">
        <w:rPr>
          <w:sz w:val="28"/>
          <w:szCs w:val="28"/>
          <w:lang w:eastAsia="ru-RU"/>
        </w:rPr>
        <w:t xml:space="preserve">Задля вивчення стану сформованості управлінського потенціалу учасникам тренінгу пропонують виконати </w:t>
      </w:r>
      <w:r w:rsidRPr="00736318">
        <w:rPr>
          <w:sz w:val="28"/>
          <w:szCs w:val="28"/>
          <w:u w:val="single"/>
          <w:lang w:eastAsia="ru-RU"/>
        </w:rPr>
        <w:t xml:space="preserve">тест «Наявність управлінського потенціалу» </w:t>
      </w:r>
      <w:r w:rsidRPr="00736318">
        <w:rPr>
          <w:sz w:val="28"/>
          <w:szCs w:val="28"/>
          <w:lang w:eastAsia="ru-RU"/>
        </w:rPr>
        <w:t xml:space="preserve">та провести </w:t>
      </w:r>
      <w:r w:rsidRPr="00736318">
        <w:rPr>
          <w:sz w:val="28"/>
          <w:szCs w:val="28"/>
          <w:u w:val="single"/>
          <w:lang w:eastAsia="ru-RU"/>
        </w:rPr>
        <w:t>с</w:t>
      </w:r>
      <w:r w:rsidRPr="00736318">
        <w:rPr>
          <w:sz w:val="28"/>
          <w:szCs w:val="28"/>
          <w:u w:val="single"/>
        </w:rPr>
        <w:t>амодіагностику на визначення типу управлінської поведінки [70].</w:t>
      </w:r>
    </w:p>
    <w:p w:rsidR="00924C47" w:rsidRPr="00736318" w:rsidRDefault="00924C47" w:rsidP="00736318">
      <w:pPr>
        <w:shd w:val="clear" w:color="auto" w:fill="FFFFFF"/>
        <w:spacing w:line="360" w:lineRule="auto"/>
        <w:ind w:firstLine="709"/>
        <w:jc w:val="both"/>
        <w:rPr>
          <w:sz w:val="28"/>
          <w:szCs w:val="28"/>
        </w:rPr>
      </w:pPr>
      <w:r w:rsidRPr="00736318">
        <w:rPr>
          <w:sz w:val="28"/>
          <w:szCs w:val="28"/>
          <w:lang w:eastAsia="ru-RU"/>
        </w:rPr>
        <w:lastRenderedPageBreak/>
        <w:t xml:space="preserve">Наступний методом роботи є використання </w:t>
      </w:r>
      <w:r w:rsidRPr="00736318">
        <w:rPr>
          <w:sz w:val="28"/>
          <w:szCs w:val="28"/>
          <w:u w:val="single"/>
          <w:lang w:eastAsia="ru-RU"/>
        </w:rPr>
        <w:t>м</w:t>
      </w:r>
      <w:r w:rsidRPr="00736318">
        <w:rPr>
          <w:sz w:val="28"/>
          <w:szCs w:val="28"/>
          <w:u w:val="single"/>
        </w:rPr>
        <w:t xml:space="preserve">озкового штурму «Які риси повинен мати сучасний управлінець?», який характеризується  </w:t>
      </w:r>
      <w:r w:rsidRPr="00736318">
        <w:rPr>
          <w:sz w:val="28"/>
          <w:szCs w:val="28"/>
        </w:rPr>
        <w:t>опитуванням менеджерів з метою вияву особистісних якостей, які повинен мати конкурентоспроможний керівник з метою забезпечення ефективності здійснення маркетингової діяльності.</w:t>
      </w:r>
    </w:p>
    <w:p w:rsidR="00924C47" w:rsidRPr="00736318" w:rsidRDefault="00924C47" w:rsidP="00736318">
      <w:pPr>
        <w:shd w:val="clear" w:color="auto" w:fill="FFFFFF"/>
        <w:spacing w:line="360" w:lineRule="auto"/>
        <w:ind w:firstLine="709"/>
        <w:jc w:val="both"/>
        <w:rPr>
          <w:sz w:val="28"/>
          <w:szCs w:val="28"/>
        </w:rPr>
      </w:pPr>
      <w:r w:rsidRPr="00736318">
        <w:rPr>
          <w:sz w:val="28"/>
          <w:szCs w:val="28"/>
        </w:rPr>
        <w:t>Розвиток управлінського потенціалу залежить від умотивованості керівників на безперервний процес удосконалення власної професійної кваліфікації та врахування факторів, що обмежують їхній управлінський потенціал. Під час семінару-тренінгу викладач пропонує</w:t>
      </w:r>
      <w:r w:rsidRPr="00736318">
        <w:rPr>
          <w:sz w:val="28"/>
          <w:szCs w:val="28"/>
          <w:u w:val="single"/>
        </w:rPr>
        <w:t xml:space="preserve"> інформаційне повідомлення </w:t>
      </w:r>
      <w:r w:rsidRPr="00736318">
        <w:rPr>
          <w:sz w:val="28"/>
          <w:szCs w:val="28"/>
        </w:rPr>
        <w:t xml:space="preserve">про чинники, які здійснюють негативний вплив на здатність менеджера до оптимального виконання своїх обов'язків; здійснення оцінки факторів, які перешкоджають розвитку управлінського потенціалу керівника. </w:t>
      </w:r>
    </w:p>
    <w:p w:rsidR="00924C47" w:rsidRPr="00736318" w:rsidRDefault="00924C47" w:rsidP="00736318">
      <w:pPr>
        <w:shd w:val="clear" w:color="auto" w:fill="FFFFFF"/>
        <w:spacing w:line="360" w:lineRule="auto"/>
        <w:ind w:firstLine="709"/>
        <w:jc w:val="both"/>
        <w:rPr>
          <w:sz w:val="28"/>
          <w:szCs w:val="28"/>
          <w:u w:val="single"/>
        </w:rPr>
      </w:pPr>
      <w:r w:rsidRPr="00736318">
        <w:rPr>
          <w:sz w:val="28"/>
          <w:szCs w:val="28"/>
        </w:rPr>
        <w:t xml:space="preserve">Важливим фактором у досягненні успіху під час управління навчальним закладом є стиль управління, який впливає на мотивацію діяльності педагогів, формування сприятливої соціально-психологічної атмосфери в колективі, на особистісний розвиток педагогічного працівника та вихованця. Стиль керівництва управлінця визначає якість освітнього процесу, вирішення проблем фінансово-економічного, господарського характеру, позиціонування навчального закладу на ринку освітніх послуг. Менеджери не завжди враховують той факт, що вияв стилю керівництва можна здійснювати з метою удосконалення управлінської діяльності, поліпшення умов праці педагогів та освітнього закладу загалом, налагодження міжособистісних взаємин у колективі тощо, тобто з метою удосконалення менеджменту та маркетингу ЗДО. З метою діагностики вираженого стилю управління слухачі </w:t>
      </w:r>
      <w:r w:rsidRPr="00736318">
        <w:rPr>
          <w:sz w:val="28"/>
          <w:szCs w:val="28"/>
          <w:u w:val="single"/>
        </w:rPr>
        <w:t>виконують тест «Стиль спілкування та керівництва» та беруть участь у мозковому штурмі «Правила роботи демократичного менеджера».</w:t>
      </w:r>
    </w:p>
    <w:p w:rsidR="00924C47" w:rsidRPr="00736318" w:rsidRDefault="00924C47" w:rsidP="00736318">
      <w:pPr>
        <w:pStyle w:val="a3"/>
        <w:spacing w:line="360" w:lineRule="auto"/>
        <w:ind w:left="0" w:firstLine="709"/>
        <w:jc w:val="both"/>
      </w:pPr>
      <w:r w:rsidRPr="00736318">
        <w:t xml:space="preserve">З метою активізації вивчення власних внутрішніх ресурсів керівники навчальних закладів виконують </w:t>
      </w:r>
      <w:proofErr w:type="spellStart"/>
      <w:r w:rsidRPr="00736318">
        <w:t>проєктивні</w:t>
      </w:r>
      <w:proofErr w:type="spellEnd"/>
      <w:r w:rsidRPr="00736318">
        <w:t xml:space="preserve"> техніки, які спрямовані на розробку певного творчого продукту, який ґрунтується на функціях </w:t>
      </w:r>
      <w:r w:rsidRPr="00736318">
        <w:lastRenderedPageBreak/>
        <w:t xml:space="preserve">продуктивної уяви, активного сприймання, фантазії та символізації. З позицій нашого дослідження доцільно пропонувати управлінцям </w:t>
      </w:r>
      <w:r w:rsidRPr="00736318">
        <w:rPr>
          <w:b/>
          <w:i/>
        </w:rPr>
        <w:t xml:space="preserve">кейс-метод </w:t>
      </w:r>
      <w:r w:rsidRPr="00736318">
        <w:t>або метод певних ситуацій. За О.В.Василишиною, проблемні ситуації («кейси») необхідні для аналізу та узагальнення інформації, яка заснована на реальних життєвих фактах. «Кейси» створюють з метою їхнього аналізу та обговорення в аудиторії, а не з метою виявлення ефективного або неефективного керівництва. Вони дають можливість приймати раціональні управлінські рішення у непередбачуваних ринкових ситуаціях [12].</w:t>
      </w:r>
    </w:p>
    <w:p w:rsidR="00924C47" w:rsidRPr="00736318" w:rsidRDefault="00924C47" w:rsidP="00736318">
      <w:pPr>
        <w:tabs>
          <w:tab w:val="left" w:pos="284"/>
          <w:tab w:val="left" w:pos="567"/>
          <w:tab w:val="left" w:pos="993"/>
        </w:tabs>
        <w:spacing w:line="360" w:lineRule="auto"/>
        <w:ind w:firstLine="709"/>
        <w:jc w:val="both"/>
        <w:rPr>
          <w:sz w:val="28"/>
          <w:szCs w:val="28"/>
        </w:rPr>
      </w:pPr>
      <w:r w:rsidRPr="00736318">
        <w:rPr>
          <w:sz w:val="28"/>
          <w:szCs w:val="28"/>
        </w:rPr>
        <w:t>Професійно орієнтоване навчання сприяє необхідності його організації як досвіду, який оптимально віддзеркалює психологічну структуру та зміст професійних умінь. З урахуванням цих концепцій формування професійного мислення та готовності менеджерів закладів освіти до маркетингу освітніх послуг має відбуватися в умовах, які є максимально наближеними до реальних, що сприяє забезпеченню організації практичного застосування менеджерами знань теорії в умовах, які моделюють форми професійної діяльності, предметний та соціальний її аспекти.</w:t>
      </w:r>
    </w:p>
    <w:p w:rsidR="00924C47" w:rsidRPr="00736318" w:rsidRDefault="00924C47" w:rsidP="00736318">
      <w:pPr>
        <w:pStyle w:val="a3"/>
        <w:tabs>
          <w:tab w:val="left" w:pos="993"/>
        </w:tabs>
        <w:spacing w:line="360" w:lineRule="auto"/>
        <w:ind w:left="0" w:firstLine="709"/>
        <w:jc w:val="both"/>
      </w:pPr>
      <w:r w:rsidRPr="00736318">
        <w:t>Кейс-метод характеризується тим, що учасники повинні зрозуміти ситуацію, яка не лише представляє професійну проблему практичного типу, а й актуалізує сукупність знань, які варто опанувати під час вирішення цієї проблеми. Причому саму проблему не можна однозначно вирішити.</w:t>
      </w:r>
    </w:p>
    <w:p w:rsidR="00924C47" w:rsidRPr="00736318" w:rsidRDefault="00924C47" w:rsidP="00736318">
      <w:pPr>
        <w:pStyle w:val="a3"/>
        <w:spacing w:line="360" w:lineRule="auto"/>
        <w:ind w:left="0" w:firstLine="709"/>
        <w:jc w:val="both"/>
      </w:pPr>
      <w:r w:rsidRPr="00736318">
        <w:t xml:space="preserve">Проблемна ситуація відрізняється своєю функціональною характеристикою. Проблемна ситуація є такою, під час якої суб’єкт прагне вирішити складні для себе завдання, але водночас йому бракує певної інформації (знань), яку він має самостійно знайти [5, с. 229]. Основний компонент проблемної ситуації – невідоме, нове, те, що має бути відкритим, пізнаним для раціонального розв’язання завдання, для здійснення важливої дії. Проблемна ситуація складається з трьох головних компонентів: </w:t>
      </w:r>
    </w:p>
    <w:p w:rsidR="00924C47" w:rsidRPr="00736318" w:rsidRDefault="00924C47" w:rsidP="00736318">
      <w:pPr>
        <w:pStyle w:val="a3"/>
        <w:spacing w:line="360" w:lineRule="auto"/>
        <w:ind w:left="0" w:firstLine="709"/>
        <w:jc w:val="both"/>
      </w:pPr>
      <w:r w:rsidRPr="00736318">
        <w:sym w:font="Symbol" w:char="F0B7"/>
      </w:r>
      <w:r w:rsidRPr="00736318">
        <w:t xml:space="preserve"> важливість реалізації таких дій, під час яких з’являється пізнавальна потреба у новому; </w:t>
      </w:r>
    </w:p>
    <w:p w:rsidR="00924C47" w:rsidRPr="00736318" w:rsidRDefault="00924C47" w:rsidP="00736318">
      <w:pPr>
        <w:pStyle w:val="a3"/>
        <w:spacing w:line="360" w:lineRule="auto"/>
        <w:ind w:left="0" w:firstLine="709"/>
        <w:jc w:val="both"/>
      </w:pPr>
      <w:r w:rsidRPr="00736318">
        <w:sym w:font="Symbol" w:char="F0B7"/>
      </w:r>
      <w:r w:rsidRPr="00736318">
        <w:t xml:space="preserve"> невідоме, яке необхідно відкрити у проблемній ситуації; </w:t>
      </w:r>
    </w:p>
    <w:p w:rsidR="00924C47" w:rsidRPr="00736318" w:rsidRDefault="00924C47" w:rsidP="00736318">
      <w:pPr>
        <w:pStyle w:val="a3"/>
        <w:spacing w:line="360" w:lineRule="auto"/>
        <w:ind w:left="0" w:firstLine="709"/>
        <w:jc w:val="both"/>
      </w:pPr>
      <w:r w:rsidRPr="00736318">
        <w:lastRenderedPageBreak/>
        <w:sym w:font="Symbol" w:char="F0B7"/>
      </w:r>
      <w:r w:rsidRPr="00736318">
        <w:t xml:space="preserve"> можливості здобувачів освіти під час вирішення поставленого завдання, під час аналізу умов, відкриття нового [50].</w:t>
      </w:r>
    </w:p>
    <w:p w:rsidR="00924C47" w:rsidRPr="00736318" w:rsidRDefault="00924C47" w:rsidP="00736318">
      <w:pPr>
        <w:tabs>
          <w:tab w:val="left" w:pos="284"/>
          <w:tab w:val="left" w:pos="567"/>
          <w:tab w:val="left" w:pos="993"/>
        </w:tabs>
        <w:spacing w:line="360" w:lineRule="auto"/>
        <w:ind w:firstLine="709"/>
        <w:jc w:val="both"/>
        <w:rPr>
          <w:sz w:val="28"/>
          <w:szCs w:val="28"/>
        </w:rPr>
      </w:pPr>
      <w:r w:rsidRPr="00736318">
        <w:rPr>
          <w:sz w:val="28"/>
          <w:szCs w:val="28"/>
        </w:rPr>
        <w:t>За В.О.Василишиною, існують такі дидактичні вимоги, згідно з якими повинні створюватися проблемні ситуації:</w:t>
      </w:r>
    </w:p>
    <w:p w:rsidR="00924C47" w:rsidRPr="00736318" w:rsidRDefault="00924C47" w:rsidP="00736318">
      <w:pPr>
        <w:tabs>
          <w:tab w:val="left" w:pos="284"/>
          <w:tab w:val="left" w:pos="567"/>
          <w:tab w:val="left" w:pos="993"/>
        </w:tabs>
        <w:spacing w:line="360" w:lineRule="auto"/>
        <w:ind w:firstLine="709"/>
        <w:jc w:val="both"/>
        <w:rPr>
          <w:sz w:val="28"/>
          <w:szCs w:val="28"/>
        </w:rPr>
      </w:pPr>
      <w:r w:rsidRPr="00736318">
        <w:rPr>
          <w:sz w:val="28"/>
          <w:szCs w:val="28"/>
        </w:rPr>
        <w:t xml:space="preserve">1) рівень підготовки та можливості слухачів; </w:t>
      </w:r>
    </w:p>
    <w:p w:rsidR="00924C47" w:rsidRPr="00736318" w:rsidRDefault="00924C47" w:rsidP="00736318">
      <w:pPr>
        <w:tabs>
          <w:tab w:val="left" w:pos="284"/>
          <w:tab w:val="left" w:pos="567"/>
          <w:tab w:val="left" w:pos="993"/>
        </w:tabs>
        <w:spacing w:line="360" w:lineRule="auto"/>
        <w:ind w:firstLine="709"/>
        <w:jc w:val="both"/>
        <w:rPr>
          <w:sz w:val="28"/>
          <w:szCs w:val="28"/>
        </w:rPr>
      </w:pPr>
      <w:r w:rsidRPr="00736318">
        <w:rPr>
          <w:sz w:val="28"/>
          <w:szCs w:val="28"/>
        </w:rPr>
        <w:t xml:space="preserve">2) питання та завдання повинні формулюватися згідно з інтересом, минулим досвідом керівників, ґрунтуватися на раніше здобутих знаннях, проте проблема має відрізнятися новизною і передбачати пізнавальний пошук, дослідження; </w:t>
      </w:r>
    </w:p>
    <w:p w:rsidR="00924C47" w:rsidRPr="00736318" w:rsidRDefault="00924C47" w:rsidP="00736318">
      <w:pPr>
        <w:tabs>
          <w:tab w:val="left" w:pos="284"/>
          <w:tab w:val="left" w:pos="567"/>
          <w:tab w:val="left" w:pos="993"/>
        </w:tabs>
        <w:spacing w:line="360" w:lineRule="auto"/>
        <w:ind w:firstLine="709"/>
        <w:jc w:val="both"/>
        <w:rPr>
          <w:sz w:val="28"/>
          <w:szCs w:val="28"/>
        </w:rPr>
      </w:pPr>
      <w:r w:rsidRPr="00736318">
        <w:rPr>
          <w:sz w:val="28"/>
          <w:szCs w:val="28"/>
        </w:rPr>
        <w:t xml:space="preserve">3) проблемна ситуація повинна характеризуватися динамічністю; </w:t>
      </w:r>
    </w:p>
    <w:p w:rsidR="00924C47" w:rsidRPr="00736318" w:rsidRDefault="00924C47" w:rsidP="00736318">
      <w:pPr>
        <w:tabs>
          <w:tab w:val="left" w:pos="284"/>
          <w:tab w:val="left" w:pos="567"/>
          <w:tab w:val="left" w:pos="993"/>
        </w:tabs>
        <w:spacing w:line="360" w:lineRule="auto"/>
        <w:ind w:firstLine="709"/>
        <w:jc w:val="both"/>
        <w:rPr>
          <w:sz w:val="28"/>
          <w:szCs w:val="28"/>
        </w:rPr>
      </w:pPr>
      <w:r w:rsidRPr="00736318">
        <w:rPr>
          <w:sz w:val="28"/>
          <w:szCs w:val="28"/>
        </w:rPr>
        <w:t>4) формулювання та постановка проблеми не повинні бути штучним «нав’язуванням» учасникам певних завдань, а подаватися так невимушено, ніби виникли під час засвоєння матеріалу [12].</w:t>
      </w:r>
    </w:p>
    <w:p w:rsidR="00924C47" w:rsidRPr="00736318" w:rsidRDefault="00924C47" w:rsidP="00736318">
      <w:pPr>
        <w:pStyle w:val="a3"/>
        <w:spacing w:line="360" w:lineRule="auto"/>
        <w:ind w:left="0" w:firstLine="709"/>
        <w:jc w:val="both"/>
      </w:pPr>
      <w:r w:rsidRPr="00736318">
        <w:t>Існують чотири найбільш розповсюджені види моделей певних ситуацій (рис.3.1):</w:t>
      </w:r>
    </w:p>
    <w:p w:rsidR="00924C47" w:rsidRPr="00736318" w:rsidRDefault="00924C47" w:rsidP="00736318">
      <w:pPr>
        <w:pStyle w:val="a3"/>
        <w:spacing w:line="360" w:lineRule="auto"/>
        <w:ind w:left="0"/>
        <w:jc w:val="both"/>
      </w:pPr>
      <w:r w:rsidRPr="00736318">
        <w:rPr>
          <w:noProof/>
          <w:lang w:eastAsia="uk-UA"/>
        </w:rPr>
        <w:drawing>
          <wp:inline distT="0" distB="0" distL="0" distR="0">
            <wp:extent cx="5800725" cy="2762250"/>
            <wp:effectExtent l="76200" t="57150" r="47625" b="95250"/>
            <wp:docPr id="9"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24C47" w:rsidRPr="00736318" w:rsidRDefault="00924C47" w:rsidP="00736318">
      <w:pPr>
        <w:pStyle w:val="a3"/>
        <w:spacing w:line="360" w:lineRule="auto"/>
        <w:ind w:left="0"/>
        <w:jc w:val="center"/>
      </w:pPr>
      <w:r w:rsidRPr="00736318">
        <w:rPr>
          <w:i/>
          <w:iCs/>
        </w:rPr>
        <w:t>Рис.3.1. Види управлінських ситуацій</w:t>
      </w:r>
    </w:p>
    <w:p w:rsidR="00924C47" w:rsidRPr="00736318" w:rsidRDefault="00924C47" w:rsidP="00736318">
      <w:pPr>
        <w:pStyle w:val="a3"/>
        <w:spacing w:line="360" w:lineRule="auto"/>
        <w:ind w:left="0" w:firstLine="709"/>
        <w:jc w:val="both"/>
        <w:rPr>
          <w:i/>
        </w:rPr>
      </w:pPr>
      <w:r w:rsidRPr="00736318">
        <w:rPr>
          <w:i/>
        </w:rPr>
        <w:t>Ситуації-ілюстрації</w:t>
      </w:r>
      <w:r w:rsidRPr="00736318">
        <w:t xml:space="preserve"> як вид ситуацій – це відображення найпростіших випадків практичної діяльності керівника ЗДО. Їх вирішення допомагає осмислити шляхи розв’язання управлінської проблеми, оскільки ситуаційна модель ілюструє зміст певного рішення, з яким доцільно лише ознайомитися </w:t>
      </w:r>
      <w:r w:rsidRPr="00736318">
        <w:lastRenderedPageBreak/>
        <w:t xml:space="preserve">та висловити своє ставлення. Приклади ситуацій-ілюстрацій наведені у </w:t>
      </w:r>
      <w:r w:rsidRPr="00736318">
        <w:rPr>
          <w:i/>
        </w:rPr>
        <w:t xml:space="preserve">Додатку </w:t>
      </w:r>
      <w:r w:rsidR="00931D79">
        <w:rPr>
          <w:i/>
        </w:rPr>
        <w:t>Л</w:t>
      </w:r>
      <w:r w:rsidRPr="00736318">
        <w:rPr>
          <w:i/>
        </w:rPr>
        <w:t xml:space="preserve">1. </w:t>
      </w:r>
    </w:p>
    <w:p w:rsidR="00924C47" w:rsidRPr="00736318" w:rsidRDefault="00924C47" w:rsidP="00736318">
      <w:pPr>
        <w:pStyle w:val="a3"/>
        <w:spacing w:line="360" w:lineRule="auto"/>
        <w:ind w:left="0" w:firstLine="709"/>
        <w:jc w:val="both"/>
      </w:pPr>
      <w:r w:rsidRPr="00736318">
        <w:rPr>
          <w:i/>
        </w:rPr>
        <w:t>Ситуації-вправи</w:t>
      </w:r>
      <w:r w:rsidRPr="00736318">
        <w:t xml:space="preserve"> як інший вид ситуацій управління передбачають опис конкретного випадку з управлінської діяльності у закладі освіти, але їхній зміст подано так, що важливим є пошук власного розв’язання реальної проблеми під час виконання деяких вправ: створити документ, заповнити таблицю, провести деякі обчислення тощо. Зокрема, у роботі з менеджерами ЗДО можна використати окремі ситуації-вправи (</w:t>
      </w:r>
      <w:r w:rsidRPr="00736318">
        <w:rPr>
          <w:i/>
        </w:rPr>
        <w:t xml:space="preserve">Додаток </w:t>
      </w:r>
      <w:r w:rsidR="00931D79">
        <w:rPr>
          <w:i/>
        </w:rPr>
        <w:t>Л</w:t>
      </w:r>
      <w:r w:rsidRPr="00736318">
        <w:rPr>
          <w:i/>
        </w:rPr>
        <w:t>2</w:t>
      </w:r>
      <w:r w:rsidRPr="00736318">
        <w:t>).</w:t>
      </w:r>
    </w:p>
    <w:p w:rsidR="00924C47" w:rsidRPr="00736318" w:rsidRDefault="00924C47" w:rsidP="00736318">
      <w:pPr>
        <w:pStyle w:val="a3"/>
        <w:spacing w:line="360" w:lineRule="auto"/>
        <w:ind w:left="0" w:firstLine="709"/>
        <w:jc w:val="both"/>
      </w:pPr>
      <w:r w:rsidRPr="00736318">
        <w:t xml:space="preserve"> Третім різновидом управлінських ситуацій є </w:t>
      </w:r>
      <w:r w:rsidRPr="00736318">
        <w:rPr>
          <w:i/>
        </w:rPr>
        <w:t>ситуації-оцінки</w:t>
      </w:r>
      <w:r w:rsidRPr="00736318">
        <w:t xml:space="preserve">, які передбачають управлінську проблему з певними варіантами вирішення. Потрібно оцінити, обрати кращий варіант розв’язання і обґрунтувати власний вибір одного з варіантів проблеми або альтернативи. Розв’язання ситуації-оцінки потребує </w:t>
      </w:r>
      <w:proofErr w:type="spellStart"/>
      <w:r w:rsidRPr="00736318">
        <w:t>мобілізування</w:t>
      </w:r>
      <w:proofErr w:type="spellEnd"/>
      <w:r w:rsidRPr="00736318">
        <w:t xml:space="preserve"> знань при виборі раціонального варіанта та визначення його переваг перед іншими. Для менеджерів ЗДО можна запропонувати ситуації-оцінки, які подані у </w:t>
      </w:r>
      <w:r w:rsidRPr="00736318">
        <w:rPr>
          <w:i/>
        </w:rPr>
        <w:t xml:space="preserve">Додатку </w:t>
      </w:r>
      <w:r w:rsidR="00931D79">
        <w:rPr>
          <w:i/>
        </w:rPr>
        <w:t>Л</w:t>
      </w:r>
      <w:r w:rsidRPr="00736318">
        <w:rPr>
          <w:i/>
        </w:rPr>
        <w:t>3</w:t>
      </w:r>
      <w:r w:rsidRPr="00736318">
        <w:t>.</w:t>
      </w:r>
    </w:p>
    <w:p w:rsidR="00924C47" w:rsidRPr="00736318" w:rsidRDefault="00924C47" w:rsidP="00736318">
      <w:pPr>
        <w:pStyle w:val="a3"/>
        <w:spacing w:line="360" w:lineRule="auto"/>
        <w:ind w:left="0" w:firstLine="709"/>
        <w:jc w:val="both"/>
      </w:pPr>
      <w:r w:rsidRPr="00736318">
        <w:t xml:space="preserve">Найскладнішим четвертим різновидом управлінських ситуацій постають </w:t>
      </w:r>
      <w:r w:rsidRPr="00736318">
        <w:rPr>
          <w:i/>
        </w:rPr>
        <w:t>ситуації-проблеми</w:t>
      </w:r>
      <w:r w:rsidRPr="00736318">
        <w:t>. Тут представлені конкретні приклади із управлінської практики у вигляді проблеми, яку найчастіше конкретизують за допомогою питань для швидкої та цілеспрямованої діяльності під час вирішення. Застосовують їх у тих випадках, коли з’являється потреба у використанні колективної думки для розв’язання нових завдань спільно з досвідом інших. Пропонуємо використати такі ситуації-проблеми (</w:t>
      </w:r>
      <w:r w:rsidRPr="00736318">
        <w:rPr>
          <w:i/>
        </w:rPr>
        <w:t xml:space="preserve">Додаток </w:t>
      </w:r>
      <w:r w:rsidR="00931D79">
        <w:rPr>
          <w:i/>
        </w:rPr>
        <w:t>Л</w:t>
      </w:r>
      <w:r w:rsidRPr="00736318">
        <w:rPr>
          <w:i/>
        </w:rPr>
        <w:t>4</w:t>
      </w:r>
      <w:r w:rsidRPr="00736318">
        <w:t xml:space="preserve">). </w:t>
      </w:r>
    </w:p>
    <w:p w:rsidR="00924C47" w:rsidRPr="00736318" w:rsidRDefault="00924C47" w:rsidP="00736318">
      <w:pPr>
        <w:pStyle w:val="a3"/>
        <w:spacing w:line="360" w:lineRule="auto"/>
        <w:ind w:left="0" w:firstLine="709"/>
        <w:jc w:val="both"/>
      </w:pPr>
      <w:r w:rsidRPr="00736318">
        <w:t xml:space="preserve">Метод аналізу ситуацій управління сприяє організації процесу прийняття управлінських рішень, формує у керівників ЗДО уміння відбирати та аналізувати найважливіші фактори, які є проблемними, їх групувати, уміння актуалізувати і мобілізувати теоретичні знання з опертям на наукове обґрунтування рішень, які приймають. Цей метод спрямований на розвиток контрольно-коригувальних груп управлінських умінь та умінь управління стосунками. Перевагами кейс-методу є формування в управлінців ЗДО умінь </w:t>
      </w:r>
      <w:r w:rsidRPr="00736318">
        <w:lastRenderedPageBreak/>
        <w:t>комплексного аналізу актуальних проблем діяльності навчальних закладів, які вони очолюють згідно з багатьма чинниками (розвитку здатності до творчого та критичного мислення, прийняття продуманих рішень, розвиток здатності до співробітництва та групової роботи тощо).</w:t>
      </w:r>
    </w:p>
    <w:p w:rsidR="00924C47" w:rsidRPr="00736318" w:rsidRDefault="00924C47" w:rsidP="00736318">
      <w:pPr>
        <w:pStyle w:val="a3"/>
        <w:spacing w:line="360" w:lineRule="auto"/>
        <w:ind w:left="0" w:firstLine="709"/>
        <w:jc w:val="both"/>
      </w:pPr>
      <w:r w:rsidRPr="00736318">
        <w:t xml:space="preserve">Для посилення осмислення, розширення рефлексивного аналізу та збагачення пізнавального досвіду керівникам пропонують такі творчі завдання: </w:t>
      </w:r>
    </w:p>
    <w:p w:rsidR="00924C47" w:rsidRPr="00736318" w:rsidRDefault="00924C47" w:rsidP="00736318">
      <w:pPr>
        <w:pStyle w:val="a3"/>
        <w:spacing w:line="360" w:lineRule="auto"/>
        <w:ind w:left="0" w:firstLine="709"/>
        <w:jc w:val="both"/>
      </w:pPr>
      <w:r w:rsidRPr="00736318">
        <w:t xml:space="preserve">1) аналіз здійснення маркетингу освітніх послуг у навчальному закладі, який вони представляють; </w:t>
      </w:r>
    </w:p>
    <w:p w:rsidR="00924C47" w:rsidRPr="00736318" w:rsidRDefault="00924C47" w:rsidP="00736318">
      <w:pPr>
        <w:pStyle w:val="a3"/>
        <w:spacing w:line="360" w:lineRule="auto"/>
        <w:ind w:left="0" w:firstLine="709"/>
        <w:jc w:val="both"/>
      </w:pPr>
      <w:r w:rsidRPr="00736318">
        <w:t>2) створення есе з теми «Привабливий імідж директора і престижний ЗДО»;</w:t>
      </w:r>
    </w:p>
    <w:p w:rsidR="00924C47" w:rsidRPr="00736318" w:rsidRDefault="00924C47" w:rsidP="00736318">
      <w:pPr>
        <w:pStyle w:val="a3"/>
        <w:spacing w:line="360" w:lineRule="auto"/>
        <w:ind w:left="0" w:firstLine="709"/>
        <w:jc w:val="both"/>
      </w:pPr>
      <w:r w:rsidRPr="00736318">
        <w:t xml:space="preserve">3) розробка </w:t>
      </w:r>
      <w:proofErr w:type="spellStart"/>
      <w:r w:rsidRPr="00736318">
        <w:t>проєкту</w:t>
      </w:r>
      <w:proofErr w:type="spellEnd"/>
      <w:r w:rsidRPr="00736318">
        <w:t xml:space="preserve"> просування послуг освіти з урахуванням особливостей навчального закладу на рік та аналіз можливих варіантів прийняття рішень; </w:t>
      </w:r>
    </w:p>
    <w:p w:rsidR="00924C47" w:rsidRPr="00736318" w:rsidRDefault="00924C47" w:rsidP="00736318">
      <w:pPr>
        <w:pStyle w:val="a3"/>
        <w:spacing w:line="360" w:lineRule="auto"/>
        <w:ind w:left="0" w:firstLine="709"/>
        <w:jc w:val="both"/>
      </w:pPr>
      <w:r w:rsidRPr="00736318">
        <w:t>4) аналіз власної психологічної готовності менеджера ЗДО до маркетингу освітніх послуг і розробка індивідуальної програми її розвитку.</w:t>
      </w:r>
    </w:p>
    <w:p w:rsidR="00924C47" w:rsidRPr="00736318" w:rsidRDefault="00924C47" w:rsidP="00736318">
      <w:pPr>
        <w:pStyle w:val="a3"/>
        <w:spacing w:line="360" w:lineRule="auto"/>
        <w:ind w:left="0" w:firstLine="709"/>
        <w:jc w:val="both"/>
      </w:pPr>
      <w:r w:rsidRPr="00736318">
        <w:t>5) вирішення модифікованих вправ: «Маркетинг у моєму житті» та «Імідж у моєму житті» (за Е.</w:t>
      </w:r>
      <w:r w:rsidR="00931D79">
        <w:t>В.</w:t>
      </w:r>
      <w:r w:rsidRPr="00736318">
        <w:t xml:space="preserve"> </w:t>
      </w:r>
      <w:proofErr w:type="spellStart"/>
      <w:r w:rsidRPr="00736318">
        <w:t>Ксенчук</w:t>
      </w:r>
      <w:proofErr w:type="spellEnd"/>
      <w:r w:rsidRPr="00736318">
        <w:t>, М.</w:t>
      </w:r>
      <w:r w:rsidR="00931D79">
        <w:t>К.</w:t>
      </w:r>
      <w:r w:rsidRPr="00736318">
        <w:t xml:space="preserve"> </w:t>
      </w:r>
      <w:proofErr w:type="spellStart"/>
      <w:r w:rsidRPr="00736318">
        <w:t>Кияновою</w:t>
      </w:r>
      <w:proofErr w:type="spellEnd"/>
      <w:r w:rsidRPr="00736318">
        <w:t xml:space="preserve">). Управлінцям потрібно записати в стовпчик цифри від 1 до 7, потім вони мають 7 разів письмово завершити висловлювання: «Маркетинг для мене…». Після завершення речень менеджери по черзі розповідають іншим про власний досвід, діляться думками з цього приводу. Те ж саме пропонують робити з висловом «Імідж в моєму професійному житті…». </w:t>
      </w:r>
    </w:p>
    <w:p w:rsidR="00924C47" w:rsidRPr="00736318" w:rsidRDefault="00924C47" w:rsidP="00736318">
      <w:pPr>
        <w:pStyle w:val="a3"/>
        <w:spacing w:line="360" w:lineRule="auto"/>
        <w:ind w:left="0" w:firstLine="709"/>
        <w:jc w:val="both"/>
      </w:pPr>
      <w:r w:rsidRPr="00736318">
        <w:t xml:space="preserve">Отже, створена система роботи націлює керівників ЗДО на узагальнення та усвідомлення нового досвіду особистості, розвиток їхньої готовності до маркетингу освітніх послуг, що забезпечує ефективну професійну діяльність управлінців. </w:t>
      </w:r>
    </w:p>
    <w:p w:rsidR="000B0DCD" w:rsidRPr="00736318" w:rsidRDefault="000B0DCD" w:rsidP="00736318">
      <w:pPr>
        <w:pStyle w:val="a3"/>
        <w:tabs>
          <w:tab w:val="left" w:pos="1134"/>
        </w:tabs>
        <w:spacing w:line="360" w:lineRule="auto"/>
        <w:ind w:left="0" w:firstLine="709"/>
        <w:jc w:val="both"/>
        <w:rPr>
          <w:b/>
        </w:rPr>
      </w:pPr>
    </w:p>
    <w:p w:rsidR="000B0DCD" w:rsidRPr="00736318" w:rsidRDefault="000B0DCD" w:rsidP="00736318">
      <w:pPr>
        <w:pStyle w:val="a3"/>
        <w:tabs>
          <w:tab w:val="left" w:pos="1134"/>
        </w:tabs>
        <w:spacing w:line="360" w:lineRule="auto"/>
        <w:ind w:left="0" w:firstLine="709"/>
        <w:jc w:val="center"/>
        <w:rPr>
          <w:b/>
        </w:rPr>
      </w:pPr>
    </w:p>
    <w:p w:rsidR="000B0DCD" w:rsidRPr="00736318" w:rsidRDefault="000B0DCD" w:rsidP="00736318">
      <w:pPr>
        <w:pStyle w:val="a3"/>
        <w:tabs>
          <w:tab w:val="left" w:pos="1134"/>
        </w:tabs>
        <w:spacing w:line="360" w:lineRule="auto"/>
        <w:ind w:left="0" w:firstLine="709"/>
        <w:jc w:val="center"/>
        <w:rPr>
          <w:b/>
        </w:rPr>
      </w:pPr>
    </w:p>
    <w:p w:rsidR="000B0DCD" w:rsidRDefault="000B0DCD" w:rsidP="00736318">
      <w:pPr>
        <w:pStyle w:val="a3"/>
        <w:tabs>
          <w:tab w:val="left" w:pos="1134"/>
        </w:tabs>
        <w:spacing w:line="317" w:lineRule="auto"/>
        <w:ind w:left="0" w:firstLine="709"/>
        <w:jc w:val="center"/>
        <w:rPr>
          <w:b/>
        </w:rPr>
      </w:pPr>
      <w:r w:rsidRPr="00736318">
        <w:rPr>
          <w:b/>
        </w:rPr>
        <w:lastRenderedPageBreak/>
        <w:t>Висновки до розділу 2</w:t>
      </w:r>
    </w:p>
    <w:p w:rsidR="000B0DCD" w:rsidRPr="00736318" w:rsidRDefault="000B0DCD" w:rsidP="00736318">
      <w:pPr>
        <w:pStyle w:val="a3"/>
        <w:tabs>
          <w:tab w:val="left" w:pos="993"/>
        </w:tabs>
        <w:spacing w:line="317" w:lineRule="auto"/>
        <w:ind w:left="0" w:firstLine="709"/>
        <w:jc w:val="both"/>
      </w:pPr>
      <w:r w:rsidRPr="00736318">
        <w:t xml:space="preserve">Установлено організацію та етапи експериментального дослідження стану готовності керівників ЗДО до маркетингу освітніх послуг. Експериментальна програма здійснювалася у декілька етапів, було охоплено 26 педагогічних працівників закладів дошкільної освіти м. Києва. </w:t>
      </w:r>
    </w:p>
    <w:p w:rsidR="000B0DCD" w:rsidRPr="00736318" w:rsidRDefault="000B0DCD" w:rsidP="00736318">
      <w:pPr>
        <w:pStyle w:val="a3"/>
        <w:tabs>
          <w:tab w:val="left" w:pos="993"/>
        </w:tabs>
        <w:spacing w:line="317" w:lineRule="auto"/>
        <w:ind w:left="0" w:firstLine="709"/>
        <w:jc w:val="both"/>
      </w:pPr>
      <w:r w:rsidRPr="00736318">
        <w:t>За емпіричними результатами дослідження визначено домінування  середнього рівня (46,2%) як компонентів  готовності менеджерів ЗДО до маркетингу освітніх послуг, так і рівень їхньої готовності в цілому.</w:t>
      </w:r>
    </w:p>
    <w:p w:rsidR="000B0DCD" w:rsidRPr="00736318" w:rsidRDefault="000B0DCD" w:rsidP="00736318">
      <w:pPr>
        <w:pStyle w:val="a3"/>
        <w:tabs>
          <w:tab w:val="left" w:pos="993"/>
        </w:tabs>
        <w:spacing w:line="317" w:lineRule="auto"/>
        <w:ind w:left="0" w:firstLine="709"/>
        <w:jc w:val="both"/>
      </w:pPr>
      <w:r w:rsidRPr="00736318">
        <w:t>За мотиваційною складовою  готовності до маркетингу освітніх послуг установлено недостатній рівень сформованих намірів до ефективного вирішення проблем діяльності навчального закладу на освітньому ринку послуг, створення і просування інноваційного освітнього закладу, широких соціальних зв’язків та активної взаємодії зі споживачами послуг освіти, партнерами та спонсорами, підвищення престижу установи в суспільстві.</w:t>
      </w:r>
    </w:p>
    <w:p w:rsidR="000B0DCD" w:rsidRPr="00736318" w:rsidRDefault="000B0DCD" w:rsidP="00736318">
      <w:pPr>
        <w:pStyle w:val="a3"/>
        <w:tabs>
          <w:tab w:val="left" w:pos="993"/>
        </w:tabs>
        <w:spacing w:line="317" w:lineRule="auto"/>
        <w:ind w:left="0" w:firstLine="709"/>
        <w:jc w:val="both"/>
      </w:pPr>
      <w:r w:rsidRPr="00736318">
        <w:t xml:space="preserve">У когнітивному складнику ми виявили </w:t>
      </w:r>
      <w:r w:rsidRPr="00736318">
        <w:rPr>
          <w:spacing w:val="-4"/>
        </w:rPr>
        <w:t>недостатній</w:t>
      </w:r>
      <w:r w:rsidRPr="00736318">
        <w:rPr>
          <w:spacing w:val="62"/>
        </w:rPr>
        <w:t xml:space="preserve"> </w:t>
      </w:r>
      <w:r w:rsidRPr="00736318">
        <w:rPr>
          <w:spacing w:val="-3"/>
        </w:rPr>
        <w:t xml:space="preserve">рівень обізнаності про </w:t>
      </w:r>
      <w:r w:rsidRPr="00736318">
        <w:rPr>
          <w:spacing w:val="-4"/>
        </w:rPr>
        <w:t xml:space="preserve">зміст та специфічні особливості діяльності </w:t>
      </w:r>
      <w:r w:rsidRPr="00736318">
        <w:t xml:space="preserve">в </w:t>
      </w:r>
      <w:r w:rsidRPr="00736318">
        <w:rPr>
          <w:spacing w:val="-3"/>
        </w:rPr>
        <w:t xml:space="preserve">сфері </w:t>
      </w:r>
      <w:r w:rsidRPr="00736318">
        <w:rPr>
          <w:spacing w:val="-4"/>
        </w:rPr>
        <w:t xml:space="preserve">маркетингу </w:t>
      </w:r>
      <w:r w:rsidRPr="00736318">
        <w:rPr>
          <w:spacing w:val="-5"/>
        </w:rPr>
        <w:t>послуг</w:t>
      </w:r>
      <w:r w:rsidRPr="00736318">
        <w:rPr>
          <w:spacing w:val="-3"/>
        </w:rPr>
        <w:t xml:space="preserve"> освіти</w:t>
      </w:r>
      <w:r w:rsidRPr="00736318">
        <w:rPr>
          <w:spacing w:val="-5"/>
        </w:rPr>
        <w:t xml:space="preserve">, </w:t>
      </w:r>
      <w:r w:rsidRPr="00736318">
        <w:rPr>
          <w:spacing w:val="-3"/>
        </w:rPr>
        <w:t xml:space="preserve">умови </w:t>
      </w:r>
      <w:r w:rsidRPr="00736318">
        <w:t xml:space="preserve">і </w:t>
      </w:r>
      <w:r w:rsidRPr="00736318">
        <w:rPr>
          <w:spacing w:val="-4"/>
        </w:rPr>
        <w:t xml:space="preserve">шляхи формування власного привабливого го </w:t>
      </w:r>
      <w:r w:rsidRPr="00736318">
        <w:rPr>
          <w:spacing w:val="-5"/>
        </w:rPr>
        <w:t xml:space="preserve">іміджу, </w:t>
      </w:r>
      <w:r w:rsidRPr="00736318">
        <w:t xml:space="preserve">а </w:t>
      </w:r>
      <w:r w:rsidRPr="00736318">
        <w:rPr>
          <w:spacing w:val="-3"/>
        </w:rPr>
        <w:t xml:space="preserve">також </w:t>
      </w:r>
      <w:r w:rsidRPr="00736318">
        <w:rPr>
          <w:spacing w:val="-4"/>
        </w:rPr>
        <w:t>осмислення важливості привабливого іміджу</w:t>
      </w:r>
      <w:r w:rsidRPr="00736318">
        <w:rPr>
          <w:spacing w:val="62"/>
        </w:rPr>
        <w:t xml:space="preserve"> </w:t>
      </w:r>
      <w:r w:rsidRPr="00736318">
        <w:rPr>
          <w:spacing w:val="-4"/>
        </w:rPr>
        <w:t xml:space="preserve">закладу освіти </w:t>
      </w:r>
      <w:r w:rsidRPr="00736318">
        <w:rPr>
          <w:spacing w:val="3"/>
        </w:rPr>
        <w:t xml:space="preserve">як </w:t>
      </w:r>
      <w:r w:rsidRPr="00736318">
        <w:rPr>
          <w:spacing w:val="-3"/>
        </w:rPr>
        <w:t xml:space="preserve">важливого підґрунтя </w:t>
      </w:r>
      <w:r w:rsidRPr="00736318">
        <w:rPr>
          <w:spacing w:val="-4"/>
        </w:rPr>
        <w:t>продуктивності маркетингової діяльності.</w:t>
      </w:r>
    </w:p>
    <w:p w:rsidR="000B0DCD" w:rsidRPr="00736318" w:rsidRDefault="000B0DCD" w:rsidP="00736318">
      <w:pPr>
        <w:pStyle w:val="a3"/>
        <w:tabs>
          <w:tab w:val="left" w:pos="993"/>
          <w:tab w:val="left" w:pos="2106"/>
          <w:tab w:val="left" w:pos="3742"/>
          <w:tab w:val="left" w:pos="5113"/>
          <w:tab w:val="left" w:pos="6547"/>
          <w:tab w:val="left" w:pos="8182"/>
          <w:tab w:val="left" w:pos="9150"/>
        </w:tabs>
        <w:spacing w:line="317" w:lineRule="auto"/>
        <w:ind w:left="0" w:firstLine="709"/>
        <w:jc w:val="both"/>
      </w:pPr>
      <w:r w:rsidRPr="00736318">
        <w:t xml:space="preserve">У </w:t>
      </w:r>
      <w:proofErr w:type="spellStart"/>
      <w:r w:rsidRPr="00736318">
        <w:t>операціональній</w:t>
      </w:r>
      <w:proofErr w:type="spellEnd"/>
      <w:r w:rsidRPr="00736318">
        <w:t xml:space="preserve"> складовій установлено  недостатність рівня умінь до виконання маркетингової діяльності у значної частини опитаних, зокрема,  у </w:t>
      </w:r>
      <w:r w:rsidRPr="00736318">
        <w:rPr>
          <w:spacing w:val="2"/>
        </w:rPr>
        <w:t xml:space="preserve">вирішенні  </w:t>
      </w:r>
      <w:r w:rsidRPr="00736318">
        <w:rPr>
          <w:spacing w:val="3"/>
        </w:rPr>
        <w:t xml:space="preserve">проблемних </w:t>
      </w:r>
      <w:r w:rsidRPr="00736318">
        <w:rPr>
          <w:spacing w:val="2"/>
        </w:rPr>
        <w:t xml:space="preserve">ситуацій маркетингової діяльності, оцінці здатності управлінців до усвідомлення очікування людей </w:t>
      </w:r>
      <w:r w:rsidRPr="00736318">
        <w:t xml:space="preserve">та </w:t>
      </w:r>
      <w:r w:rsidRPr="00736318">
        <w:rPr>
          <w:spacing w:val="3"/>
        </w:rPr>
        <w:t xml:space="preserve">виконання </w:t>
      </w:r>
      <w:r w:rsidRPr="00736318">
        <w:rPr>
          <w:spacing w:val="2"/>
        </w:rPr>
        <w:t xml:space="preserve">самоконтролю </w:t>
      </w:r>
      <w:r w:rsidRPr="00736318">
        <w:t xml:space="preserve">у </w:t>
      </w:r>
      <w:r w:rsidRPr="00736318">
        <w:rPr>
          <w:spacing w:val="3"/>
        </w:rPr>
        <w:t xml:space="preserve">міжособистісній </w:t>
      </w:r>
      <w:r w:rsidRPr="00736318">
        <w:rPr>
          <w:spacing w:val="2"/>
        </w:rPr>
        <w:t xml:space="preserve">взаємодії </w:t>
      </w:r>
      <w:r w:rsidRPr="00736318">
        <w:t xml:space="preserve">з </w:t>
      </w:r>
      <w:r w:rsidRPr="00736318">
        <w:rPr>
          <w:spacing w:val="3"/>
        </w:rPr>
        <w:t xml:space="preserve">ними. </w:t>
      </w:r>
      <w:r w:rsidRPr="00736318">
        <w:rPr>
          <w:spacing w:val="-3"/>
        </w:rPr>
        <w:t xml:space="preserve">Більшість </w:t>
      </w:r>
      <w:r w:rsidRPr="00736318">
        <w:rPr>
          <w:spacing w:val="-4"/>
        </w:rPr>
        <w:t xml:space="preserve">опитаних </w:t>
      </w:r>
      <w:r w:rsidRPr="00736318">
        <w:rPr>
          <w:spacing w:val="-3"/>
        </w:rPr>
        <w:t>показали знання</w:t>
      </w:r>
      <w:r w:rsidRPr="00736318">
        <w:rPr>
          <w:spacing w:val="-4"/>
        </w:rPr>
        <w:t xml:space="preserve"> щодо шляхів та </w:t>
      </w:r>
      <w:r w:rsidRPr="00736318">
        <w:rPr>
          <w:spacing w:val="-3"/>
        </w:rPr>
        <w:t xml:space="preserve">методів </w:t>
      </w:r>
      <w:r w:rsidRPr="00736318">
        <w:rPr>
          <w:spacing w:val="-5"/>
        </w:rPr>
        <w:t xml:space="preserve">реалізації маркетингу </w:t>
      </w:r>
      <w:r w:rsidRPr="00736318">
        <w:t xml:space="preserve">в </w:t>
      </w:r>
      <w:r w:rsidRPr="00736318">
        <w:rPr>
          <w:spacing w:val="-3"/>
        </w:rPr>
        <w:t xml:space="preserve">освітньому </w:t>
      </w:r>
      <w:r w:rsidRPr="00736318">
        <w:rPr>
          <w:spacing w:val="-4"/>
        </w:rPr>
        <w:t xml:space="preserve">просторі, </w:t>
      </w:r>
      <w:r w:rsidRPr="00736318">
        <w:rPr>
          <w:spacing w:val="-3"/>
        </w:rPr>
        <w:t xml:space="preserve">але не </w:t>
      </w:r>
      <w:r w:rsidRPr="00736318">
        <w:rPr>
          <w:spacing w:val="-4"/>
        </w:rPr>
        <w:t xml:space="preserve">завжди </w:t>
      </w:r>
      <w:r w:rsidRPr="00736318">
        <w:rPr>
          <w:spacing w:val="-3"/>
        </w:rPr>
        <w:t xml:space="preserve">вміли їх </w:t>
      </w:r>
      <w:r w:rsidRPr="00736318">
        <w:rPr>
          <w:spacing w:val="-4"/>
        </w:rPr>
        <w:t xml:space="preserve">застосувати </w:t>
      </w:r>
      <w:r w:rsidRPr="00736318">
        <w:t xml:space="preserve">у </w:t>
      </w:r>
      <w:r w:rsidRPr="00736318">
        <w:rPr>
          <w:spacing w:val="-4"/>
        </w:rPr>
        <w:t>професійній</w:t>
      </w:r>
      <w:r w:rsidRPr="00736318">
        <w:rPr>
          <w:spacing w:val="-25"/>
        </w:rPr>
        <w:t xml:space="preserve"> </w:t>
      </w:r>
      <w:r w:rsidRPr="00736318">
        <w:rPr>
          <w:spacing w:val="-4"/>
        </w:rPr>
        <w:t>діяльності.</w:t>
      </w:r>
    </w:p>
    <w:p w:rsidR="000B0DCD" w:rsidRPr="00736318" w:rsidRDefault="000B0DCD" w:rsidP="00736318">
      <w:pPr>
        <w:pStyle w:val="a3"/>
        <w:tabs>
          <w:tab w:val="left" w:pos="993"/>
        </w:tabs>
        <w:spacing w:line="317" w:lineRule="auto"/>
        <w:ind w:left="0" w:firstLine="709"/>
        <w:jc w:val="both"/>
      </w:pPr>
      <w:r w:rsidRPr="00736318">
        <w:t xml:space="preserve">Зафіксовано недостатньо високий рівень показників активності підприємництва, </w:t>
      </w:r>
      <w:proofErr w:type="spellStart"/>
      <w:r w:rsidRPr="00736318">
        <w:t>самоефективності</w:t>
      </w:r>
      <w:proofErr w:type="spellEnd"/>
      <w:r w:rsidRPr="00736318">
        <w:t>, соціальної креативності; орієнтації на комунікацію, домінування ситуативної суб’єктивної або функціонально-ділової установки у ставленні до інших на противагу активно-позитивному за особистісним елементом.</w:t>
      </w:r>
    </w:p>
    <w:p w:rsidR="000B0DCD" w:rsidRPr="00736318" w:rsidRDefault="000B0DCD" w:rsidP="00736318">
      <w:pPr>
        <w:pStyle w:val="a3"/>
        <w:tabs>
          <w:tab w:val="left" w:pos="993"/>
        </w:tabs>
        <w:spacing w:line="317" w:lineRule="auto"/>
        <w:ind w:left="0" w:firstLine="709"/>
        <w:jc w:val="both"/>
      </w:pPr>
      <w:r w:rsidRPr="00736318">
        <w:t xml:space="preserve">Доведено потребу у розробці системи спеціальної підготовки  керівників ЗДО, яка сприятиме розвитку їхньої готовності до маркетингу освітніх послуг, що передбачає різноманітні форми та методи роботи.  </w:t>
      </w:r>
    </w:p>
    <w:p w:rsidR="000B0DCD" w:rsidRDefault="000B0DCD" w:rsidP="00736318">
      <w:pPr>
        <w:pStyle w:val="a3"/>
        <w:tabs>
          <w:tab w:val="left" w:pos="993"/>
          <w:tab w:val="left" w:pos="1134"/>
        </w:tabs>
        <w:spacing w:line="360" w:lineRule="auto"/>
        <w:ind w:left="0" w:firstLine="709"/>
        <w:jc w:val="center"/>
        <w:rPr>
          <w:b/>
        </w:rPr>
      </w:pPr>
      <w:r w:rsidRPr="00736318">
        <w:rPr>
          <w:b/>
        </w:rPr>
        <w:lastRenderedPageBreak/>
        <w:t>ЗАГАЛЬНІ ВИСНОВКИ</w:t>
      </w:r>
    </w:p>
    <w:p w:rsidR="00931D79" w:rsidRPr="00736318" w:rsidRDefault="00931D79" w:rsidP="00736318">
      <w:pPr>
        <w:pStyle w:val="a3"/>
        <w:tabs>
          <w:tab w:val="left" w:pos="993"/>
          <w:tab w:val="left" w:pos="1134"/>
        </w:tabs>
        <w:spacing w:line="360" w:lineRule="auto"/>
        <w:ind w:left="0" w:firstLine="709"/>
        <w:jc w:val="center"/>
        <w:rPr>
          <w:b/>
        </w:rPr>
      </w:pPr>
    </w:p>
    <w:p w:rsidR="000B0DCD" w:rsidRPr="00736318" w:rsidRDefault="000B0DCD" w:rsidP="00736318">
      <w:pPr>
        <w:tabs>
          <w:tab w:val="left" w:pos="993"/>
        </w:tabs>
        <w:adjustRightInd w:val="0"/>
        <w:spacing w:line="360" w:lineRule="auto"/>
        <w:ind w:firstLine="709"/>
        <w:jc w:val="both"/>
        <w:rPr>
          <w:sz w:val="28"/>
          <w:szCs w:val="28"/>
        </w:rPr>
      </w:pPr>
      <w:r w:rsidRPr="00736318">
        <w:rPr>
          <w:sz w:val="28"/>
          <w:szCs w:val="28"/>
        </w:rPr>
        <w:t>У магістерській роботі виконано теоретичне обґрунтування та експериментальне вивчення особливостей формування готовності керівників ЗДО до маркетингу освітніх послуг, розроблено систему її розвитку згідно з виявленими її особливостями. Одержані під час дослідницького пошуку результати дали змогу зробити такі висновки.</w:t>
      </w:r>
    </w:p>
    <w:p w:rsidR="000B0DCD" w:rsidRPr="00736318" w:rsidRDefault="000B0DCD" w:rsidP="00736318">
      <w:pPr>
        <w:tabs>
          <w:tab w:val="left" w:pos="993"/>
        </w:tabs>
        <w:adjustRightInd w:val="0"/>
        <w:spacing w:line="360" w:lineRule="auto"/>
        <w:ind w:firstLine="709"/>
        <w:jc w:val="both"/>
        <w:rPr>
          <w:sz w:val="28"/>
          <w:szCs w:val="28"/>
        </w:rPr>
      </w:pPr>
      <w:r w:rsidRPr="00736318">
        <w:rPr>
          <w:sz w:val="28"/>
          <w:szCs w:val="28"/>
        </w:rPr>
        <w:t>1.</w:t>
      </w:r>
      <w:r w:rsidRPr="00736318">
        <w:t xml:space="preserve"> </w:t>
      </w:r>
      <w:r w:rsidRPr="00736318">
        <w:rPr>
          <w:sz w:val="28"/>
          <w:szCs w:val="28"/>
        </w:rPr>
        <w:t xml:space="preserve">Теоретичний аналіз проблеми формування готовності менеджерів ЗДО до маркетингу в освітній сфері послуг здійснено з урахуванням його сутнісних ознак теорії управління, психології управління, соціології та маркетингу, що уможливило з’ясування сутності маркетингової  діяльності керівника як складової його професійної діяльності, яка є багатофункціональною, динамічною, </w:t>
      </w:r>
      <w:proofErr w:type="spellStart"/>
      <w:r w:rsidRPr="00736318">
        <w:rPr>
          <w:sz w:val="28"/>
          <w:szCs w:val="28"/>
        </w:rPr>
        <w:t>субординаційною</w:t>
      </w:r>
      <w:proofErr w:type="spellEnd"/>
      <w:r w:rsidRPr="00736318">
        <w:rPr>
          <w:sz w:val="28"/>
          <w:szCs w:val="28"/>
        </w:rPr>
        <w:t xml:space="preserve"> за взаємодією, напруженою, конкретною, чітко регламентованою, відповідальною, спрямованою на послідовне управління діями інших, пов’язаною з безперервним розв’язанням комплексу управлінських функцій.</w:t>
      </w:r>
    </w:p>
    <w:p w:rsidR="000B0DCD" w:rsidRPr="00736318" w:rsidRDefault="000B0DCD" w:rsidP="00736318">
      <w:pPr>
        <w:pStyle w:val="a3"/>
        <w:tabs>
          <w:tab w:val="left" w:pos="993"/>
        </w:tabs>
        <w:spacing w:line="360" w:lineRule="auto"/>
        <w:ind w:left="0" w:firstLine="709"/>
        <w:jc w:val="both"/>
      </w:pPr>
      <w:r w:rsidRPr="00736318">
        <w:t xml:space="preserve">З’ясовано характерні особливості освітніх послуг («нематеріальність», невіддільність, нестійкість, </w:t>
      </w:r>
      <w:proofErr w:type="spellStart"/>
      <w:r w:rsidRPr="00736318">
        <w:t>незбережуваність</w:t>
      </w:r>
      <w:proofErr w:type="spellEnd"/>
      <w:r w:rsidRPr="00736318">
        <w:t>, відносна тривалість надання послуг, відтермінування вияву їх результативності) та маркетингу освітніх послуг у ЗДО, які пов’язані з неприбутковістю їхньої діяльності та соціальною необхідністю якості освітніх послуг для задоволення потреб споживачів послуг освіти та запиту суспільства.</w:t>
      </w:r>
    </w:p>
    <w:p w:rsidR="000B0DCD" w:rsidRPr="00736318" w:rsidRDefault="000B0DCD" w:rsidP="00736318">
      <w:pPr>
        <w:pStyle w:val="a3"/>
        <w:tabs>
          <w:tab w:val="left" w:pos="993"/>
        </w:tabs>
        <w:spacing w:line="360" w:lineRule="auto"/>
        <w:ind w:left="0" w:firstLine="709"/>
        <w:jc w:val="both"/>
      </w:pPr>
      <w:r w:rsidRPr="00736318">
        <w:t xml:space="preserve">2. </w:t>
      </w:r>
      <w:r w:rsidRPr="00736318">
        <w:rPr>
          <w:spacing w:val="2"/>
        </w:rPr>
        <w:t xml:space="preserve">Обґрунтовані </w:t>
      </w:r>
      <w:r w:rsidRPr="00736318">
        <w:rPr>
          <w:spacing w:val="3"/>
        </w:rPr>
        <w:t xml:space="preserve">зміст </w:t>
      </w:r>
      <w:r w:rsidRPr="00736318">
        <w:t xml:space="preserve">та </w:t>
      </w:r>
      <w:r w:rsidRPr="00736318">
        <w:rPr>
          <w:spacing w:val="3"/>
        </w:rPr>
        <w:t xml:space="preserve">компоненти </w:t>
      </w:r>
      <w:r w:rsidRPr="00736318">
        <w:t xml:space="preserve">готовності керівників закладів до маркетингу в освітній сфері послуг, які спричинені загальними </w:t>
      </w:r>
      <w:r w:rsidRPr="00736318">
        <w:rPr>
          <w:spacing w:val="-3"/>
        </w:rPr>
        <w:t>(багатофункціональність діяльності, інформаційне насичення</w:t>
      </w:r>
      <w:r w:rsidRPr="00736318">
        <w:rPr>
          <w:spacing w:val="-4"/>
        </w:rPr>
        <w:t xml:space="preserve">, </w:t>
      </w:r>
      <w:r w:rsidRPr="00736318">
        <w:rPr>
          <w:spacing w:val="-3"/>
        </w:rPr>
        <w:t xml:space="preserve">різноманітність функцій управління, </w:t>
      </w:r>
      <w:r w:rsidRPr="00736318">
        <w:t xml:space="preserve">суворі </w:t>
      </w:r>
      <w:r w:rsidRPr="00736318">
        <w:rPr>
          <w:spacing w:val="-2"/>
        </w:rPr>
        <w:t xml:space="preserve">вимоги </w:t>
      </w:r>
      <w:r w:rsidRPr="00736318">
        <w:t xml:space="preserve">до </w:t>
      </w:r>
      <w:r w:rsidRPr="00736318">
        <w:rPr>
          <w:spacing w:val="-3"/>
        </w:rPr>
        <w:t>індивідуальних та професійних</w:t>
      </w:r>
      <w:r w:rsidRPr="00736318">
        <w:rPr>
          <w:spacing w:val="-42"/>
        </w:rPr>
        <w:t xml:space="preserve"> </w:t>
      </w:r>
      <w:r w:rsidRPr="00736318">
        <w:t xml:space="preserve">рис та </w:t>
      </w:r>
      <w:r w:rsidRPr="00736318">
        <w:rPr>
          <w:spacing w:val="-3"/>
        </w:rPr>
        <w:t xml:space="preserve">професіоналізму, </w:t>
      </w:r>
      <w:r w:rsidRPr="00736318">
        <w:t xml:space="preserve">психологічне напруження тощо) та специфічними (нижчий ранг в </w:t>
      </w:r>
      <w:r w:rsidRPr="00736318">
        <w:rPr>
          <w:spacing w:val="-4"/>
        </w:rPr>
        <w:t xml:space="preserve">управлінській ієрархії, </w:t>
      </w:r>
      <w:r w:rsidRPr="00736318">
        <w:rPr>
          <w:spacing w:val="-3"/>
        </w:rPr>
        <w:t xml:space="preserve">на </w:t>
      </w:r>
      <w:r w:rsidRPr="00736318">
        <w:t xml:space="preserve">який </w:t>
      </w:r>
      <w:r w:rsidRPr="00736318">
        <w:rPr>
          <w:spacing w:val="-4"/>
        </w:rPr>
        <w:t xml:space="preserve">постійно </w:t>
      </w:r>
      <w:r w:rsidRPr="00736318">
        <w:rPr>
          <w:spacing w:val="-3"/>
        </w:rPr>
        <w:t xml:space="preserve">чинять </w:t>
      </w:r>
      <w:r w:rsidRPr="00736318">
        <w:t>тиск</w:t>
      </w:r>
      <w:r w:rsidRPr="00736318">
        <w:rPr>
          <w:spacing w:val="8"/>
        </w:rPr>
        <w:t xml:space="preserve"> </w:t>
      </w:r>
      <w:r w:rsidRPr="00736318">
        <w:t xml:space="preserve">вищі </w:t>
      </w:r>
      <w:r w:rsidRPr="00736318">
        <w:rPr>
          <w:spacing w:val="-3"/>
        </w:rPr>
        <w:t xml:space="preserve">органи </w:t>
      </w:r>
      <w:r w:rsidRPr="00736318">
        <w:rPr>
          <w:spacing w:val="-4"/>
        </w:rPr>
        <w:t xml:space="preserve">управління </w:t>
      </w:r>
      <w:r w:rsidRPr="00736318">
        <w:rPr>
          <w:spacing w:val="-3"/>
        </w:rPr>
        <w:t xml:space="preserve">освітою, </w:t>
      </w:r>
      <w:r w:rsidRPr="00736318">
        <w:t xml:space="preserve">специфічний, «складний» учнівський контингент та </w:t>
      </w:r>
      <w:r w:rsidRPr="00736318">
        <w:rPr>
          <w:spacing w:val="-3"/>
        </w:rPr>
        <w:t xml:space="preserve">ін.) </w:t>
      </w:r>
      <w:r w:rsidRPr="00736318">
        <w:t xml:space="preserve">особливостями їх управлінської діяльності. </w:t>
      </w:r>
    </w:p>
    <w:p w:rsidR="000B0DCD" w:rsidRPr="00736318" w:rsidRDefault="000B0DCD" w:rsidP="00736318">
      <w:pPr>
        <w:pStyle w:val="a3"/>
        <w:tabs>
          <w:tab w:val="left" w:pos="993"/>
        </w:tabs>
        <w:spacing w:line="360" w:lineRule="auto"/>
        <w:ind w:left="0" w:firstLine="709"/>
        <w:jc w:val="both"/>
      </w:pPr>
      <w:r w:rsidRPr="00736318">
        <w:lastRenderedPageBreak/>
        <w:t xml:space="preserve">Установлено, що готовність управлінців ЗДО до маркетингу в сфері освітніх послуг є складним особистісним утворенням, яке складається з комплексу мотивів, знань, умінь та навичок і особистісних рис,  які сприяють ефективній маркетинговій діяльності менеджерів у сфері освітніх послуг. </w:t>
      </w:r>
    </w:p>
    <w:p w:rsidR="000B0DCD" w:rsidRPr="00736318" w:rsidRDefault="000B0DCD" w:rsidP="00736318">
      <w:pPr>
        <w:pStyle w:val="a3"/>
        <w:spacing w:line="360" w:lineRule="auto"/>
        <w:ind w:left="0" w:firstLine="709"/>
        <w:jc w:val="both"/>
        <w:rPr>
          <w:spacing w:val="2"/>
        </w:rPr>
      </w:pPr>
      <w:r w:rsidRPr="00736318">
        <w:t>Обґрунтовано структуру готовності керівника до маркетингу освітніх послуг, яка складається з таких компонентів:</w:t>
      </w:r>
      <w:r w:rsidRPr="00736318">
        <w:rPr>
          <w:spacing w:val="2"/>
        </w:rPr>
        <w:t xml:space="preserve"> мотиваційний </w:t>
      </w:r>
      <w:r w:rsidRPr="00736318">
        <w:t xml:space="preserve">(мотиви, які є адекватними до цілей  та завдань маркетингу послуг освіти), </w:t>
      </w:r>
      <w:r w:rsidRPr="00736318">
        <w:rPr>
          <w:spacing w:val="2"/>
        </w:rPr>
        <w:t xml:space="preserve">когнітивний </w:t>
      </w:r>
      <w:r w:rsidRPr="00736318">
        <w:t xml:space="preserve">(комплекс знань, які необхідні для реалізації маркетингової діяльності в галузі освіти), </w:t>
      </w:r>
      <w:proofErr w:type="spellStart"/>
      <w:r w:rsidRPr="00736318">
        <w:rPr>
          <w:spacing w:val="2"/>
        </w:rPr>
        <w:t>операціональний</w:t>
      </w:r>
      <w:proofErr w:type="spellEnd"/>
      <w:r w:rsidRPr="00736318">
        <w:rPr>
          <w:spacing w:val="2"/>
        </w:rPr>
        <w:t xml:space="preserve"> </w:t>
      </w:r>
      <w:r w:rsidRPr="00736318">
        <w:t xml:space="preserve">(практичні уміння та навички в сфері маркетингових освітніх послуг) та </w:t>
      </w:r>
      <w:r w:rsidRPr="00736318">
        <w:rPr>
          <w:spacing w:val="3"/>
        </w:rPr>
        <w:t xml:space="preserve">особистісний </w:t>
      </w:r>
      <w:r w:rsidRPr="00736318">
        <w:t>(особистісні риси менеджерів освіти, які є значущими для діяльності у маркетинговій сфері)</w:t>
      </w:r>
      <w:r w:rsidRPr="00736318">
        <w:rPr>
          <w:spacing w:val="2"/>
        </w:rPr>
        <w:t xml:space="preserve">. </w:t>
      </w:r>
    </w:p>
    <w:p w:rsidR="000B0DCD" w:rsidRPr="00736318" w:rsidRDefault="000B0DCD" w:rsidP="00736318">
      <w:pPr>
        <w:pStyle w:val="a3"/>
        <w:spacing w:line="360" w:lineRule="auto"/>
        <w:ind w:left="0" w:firstLine="709"/>
        <w:jc w:val="both"/>
        <w:rPr>
          <w:spacing w:val="-4"/>
        </w:rPr>
      </w:pPr>
      <w:r w:rsidRPr="00736318">
        <w:rPr>
          <w:spacing w:val="-4"/>
        </w:rPr>
        <w:t xml:space="preserve">Критеріями успішного розвитку зазначених </w:t>
      </w:r>
      <w:r w:rsidRPr="00736318">
        <w:rPr>
          <w:spacing w:val="-3"/>
        </w:rPr>
        <w:t xml:space="preserve">складників готовності </w:t>
      </w:r>
      <w:r w:rsidRPr="00736318">
        <w:rPr>
          <w:spacing w:val="-4"/>
        </w:rPr>
        <w:t xml:space="preserve">нами визначено такі: </w:t>
      </w:r>
      <w:r w:rsidRPr="00736318">
        <w:rPr>
          <w:i/>
        </w:rPr>
        <w:t>мотиваційний</w:t>
      </w:r>
      <w:r w:rsidRPr="00736318">
        <w:t xml:space="preserve"> (умотивованість менеджерів до маркетингової діяльності, стійкість інтересу до виконання маркетингової діяльності, наміри постійного </w:t>
      </w:r>
      <w:proofErr w:type="spellStart"/>
      <w:r w:rsidRPr="00736318">
        <w:t>самоудосконалення</w:t>
      </w:r>
      <w:proofErr w:type="spellEnd"/>
      <w:r w:rsidRPr="00736318">
        <w:t xml:space="preserve"> та ціннісні орієнтації у професійному розвитку);  </w:t>
      </w:r>
      <w:r w:rsidRPr="00736318">
        <w:rPr>
          <w:i/>
        </w:rPr>
        <w:t>когнітивний</w:t>
      </w:r>
      <w:r w:rsidRPr="00736318">
        <w:t xml:space="preserve"> (широта та обсяг  маркетингових знань як підґрунтя для прийняття продуманих рішень управління у маркетинговій діяльності); </w:t>
      </w:r>
      <w:proofErr w:type="spellStart"/>
      <w:r w:rsidRPr="00736318">
        <w:t>операціональний</w:t>
      </w:r>
      <w:proofErr w:type="spellEnd"/>
      <w:r w:rsidRPr="00736318">
        <w:t xml:space="preserve"> (високий рівень умінь та навичок виконання ефективної маркетингової діяльності; стійкість виявів  психологічної компетентної поведінки в галузі маркетингу освітніх послуг); </w:t>
      </w:r>
      <w:r w:rsidRPr="00736318">
        <w:rPr>
          <w:i/>
        </w:rPr>
        <w:t>особистісний</w:t>
      </w:r>
      <w:r w:rsidRPr="00736318">
        <w:t xml:space="preserve"> (професійно важливі риси особистості, необхідні для вирішення завдань маркетингу; осмислення важливості маркетингової діяльності; сформованість підприємливості та конкурентоздатності, емпатії та толерантності у взаємозв’язках із споживачами послуг освіти, самооцінки рівня власної готовності до маркетингової діяльності).</w:t>
      </w:r>
    </w:p>
    <w:p w:rsidR="000B0DCD" w:rsidRPr="00736318" w:rsidRDefault="000B0DCD" w:rsidP="00736318">
      <w:pPr>
        <w:tabs>
          <w:tab w:val="left" w:pos="993"/>
        </w:tabs>
        <w:adjustRightInd w:val="0"/>
        <w:spacing w:line="360" w:lineRule="auto"/>
        <w:ind w:firstLine="709"/>
        <w:jc w:val="both"/>
        <w:rPr>
          <w:sz w:val="28"/>
          <w:szCs w:val="28"/>
        </w:rPr>
      </w:pPr>
      <w:r w:rsidRPr="00736318">
        <w:rPr>
          <w:sz w:val="28"/>
          <w:szCs w:val="28"/>
        </w:rPr>
        <w:t xml:space="preserve">Така структура дала змогу цілісно схарактеризувати готовність до маркетингу освітніх послуг з урахуванням особливостей професійного середовища, вимог до професіоналізму спеціалістів сфери </w:t>
      </w:r>
      <w:proofErr w:type="spellStart"/>
      <w:r w:rsidRPr="00736318">
        <w:rPr>
          <w:sz w:val="28"/>
          <w:szCs w:val="28"/>
        </w:rPr>
        <w:t>дошкілля</w:t>
      </w:r>
      <w:proofErr w:type="spellEnd"/>
      <w:r w:rsidRPr="00736318">
        <w:rPr>
          <w:sz w:val="28"/>
          <w:szCs w:val="28"/>
        </w:rPr>
        <w:t>.</w:t>
      </w:r>
    </w:p>
    <w:p w:rsidR="000B0DCD" w:rsidRPr="00736318" w:rsidRDefault="000B0DCD" w:rsidP="00736318">
      <w:pPr>
        <w:tabs>
          <w:tab w:val="left" w:pos="993"/>
        </w:tabs>
        <w:adjustRightInd w:val="0"/>
        <w:spacing w:line="360" w:lineRule="auto"/>
        <w:ind w:firstLine="709"/>
        <w:jc w:val="both"/>
        <w:rPr>
          <w:sz w:val="28"/>
          <w:szCs w:val="28"/>
        </w:rPr>
      </w:pPr>
      <w:r w:rsidRPr="00736318">
        <w:rPr>
          <w:spacing w:val="2"/>
          <w:sz w:val="28"/>
          <w:szCs w:val="28"/>
        </w:rPr>
        <w:t>3.</w:t>
      </w:r>
      <w:r w:rsidRPr="00736318">
        <w:rPr>
          <w:spacing w:val="2"/>
        </w:rPr>
        <w:t xml:space="preserve"> </w:t>
      </w:r>
      <w:r w:rsidRPr="00736318">
        <w:rPr>
          <w:sz w:val="28"/>
          <w:szCs w:val="28"/>
        </w:rPr>
        <w:t xml:space="preserve">На основі виокремлених критеріїв та показників готовності керівників ЗДО до маркетингу послуг освітньої сфери, шляхом застосування </w:t>
      </w:r>
      <w:r w:rsidRPr="00736318">
        <w:rPr>
          <w:sz w:val="28"/>
          <w:szCs w:val="28"/>
        </w:rPr>
        <w:lastRenderedPageBreak/>
        <w:t xml:space="preserve">дібраного </w:t>
      </w:r>
      <w:proofErr w:type="spellStart"/>
      <w:r w:rsidRPr="00736318">
        <w:rPr>
          <w:sz w:val="28"/>
          <w:szCs w:val="28"/>
        </w:rPr>
        <w:t>діагностувального</w:t>
      </w:r>
      <w:proofErr w:type="spellEnd"/>
      <w:r w:rsidRPr="00736318">
        <w:rPr>
          <w:sz w:val="28"/>
          <w:szCs w:val="28"/>
        </w:rPr>
        <w:t xml:space="preserve"> інструментарію було установлено три рівні їхньої готовності до цього виду діяльності: високий (20,9%), середній (46,2%) та низький (32,9%). З’ясовано переважання  середнього рівня як складників, так і загального рівня готовності в  цілому (46,2%).</w:t>
      </w:r>
    </w:p>
    <w:p w:rsidR="000B0DCD" w:rsidRPr="00736318" w:rsidRDefault="000B0DCD" w:rsidP="00736318">
      <w:pPr>
        <w:pStyle w:val="a3"/>
        <w:tabs>
          <w:tab w:val="left" w:pos="993"/>
        </w:tabs>
        <w:spacing w:line="360" w:lineRule="auto"/>
        <w:ind w:left="0" w:firstLine="709"/>
        <w:jc w:val="both"/>
      </w:pPr>
      <w:r w:rsidRPr="00736318">
        <w:t>5. З метою удосконалення продуктивності розвитку готовності керівників ЗДО до маркетингу освітніх послуг ми розробили систему роботи, яка складалася з: ділових ігор «Формування привабливого  іміджу закладу</w:t>
      </w:r>
      <w:r w:rsidR="004734C9">
        <w:t xml:space="preserve"> дошкільної освіти</w:t>
      </w:r>
      <w:r w:rsidRPr="00736318">
        <w:t>», «Педагог на варті</w:t>
      </w:r>
      <w:r w:rsidRPr="00736318">
        <w:rPr>
          <w:spacing w:val="1"/>
        </w:rPr>
        <w:t xml:space="preserve"> </w:t>
      </w:r>
      <w:r w:rsidRPr="00736318">
        <w:t>позитивних змін: долаємо</w:t>
      </w:r>
      <w:r w:rsidRPr="00736318">
        <w:rPr>
          <w:spacing w:val="-177"/>
        </w:rPr>
        <w:t xml:space="preserve"> </w:t>
      </w:r>
      <w:r w:rsidRPr="00736318">
        <w:t>опір</w:t>
      </w:r>
      <w:r w:rsidRPr="00736318">
        <w:rPr>
          <w:spacing w:val="-2"/>
        </w:rPr>
        <w:t xml:space="preserve"> </w:t>
      </w:r>
      <w:r w:rsidRPr="00736318">
        <w:t>та</w:t>
      </w:r>
      <w:r w:rsidRPr="00736318">
        <w:rPr>
          <w:spacing w:val="-3"/>
        </w:rPr>
        <w:t xml:space="preserve"> </w:t>
      </w:r>
      <w:r w:rsidRPr="00736318">
        <w:t xml:space="preserve">невпевненість»; рольових ігор «Реклама менеджера», «Психологічні стратегії конкуренції керівника навчального закладу», дидактичної гри «Маркетинг» – «Геній маркетингу» (за матеріалами Н. </w:t>
      </w:r>
      <w:proofErr w:type="spellStart"/>
      <w:r w:rsidRPr="00736318">
        <w:t>Кіпніса</w:t>
      </w:r>
      <w:proofErr w:type="spellEnd"/>
      <w:r w:rsidRPr="00736318">
        <w:t>); методичного колажу  «Імідж сучасного закладу</w:t>
      </w:r>
      <w:r w:rsidR="004734C9">
        <w:t xml:space="preserve"> дошкільної освіти</w:t>
      </w:r>
      <w:r w:rsidRPr="00736318">
        <w:t>»,  методики незакінч</w:t>
      </w:r>
      <w:r w:rsidR="004734C9">
        <w:t>е</w:t>
      </w:r>
      <w:r w:rsidRPr="00736318">
        <w:t xml:space="preserve">них речень, </w:t>
      </w:r>
      <w:r w:rsidRPr="00736318">
        <w:rPr>
          <w:color w:val="202124"/>
          <w:lang w:eastAsia="ru-RU"/>
        </w:rPr>
        <w:t>с</w:t>
      </w:r>
      <w:r w:rsidRPr="00736318">
        <w:t>емінар-тренінг «Управлінський потенціал менеджера та його складові», кейс-методів.</w:t>
      </w:r>
    </w:p>
    <w:p w:rsidR="000B0DCD" w:rsidRPr="00736318" w:rsidRDefault="000B0DCD" w:rsidP="00736318">
      <w:pPr>
        <w:tabs>
          <w:tab w:val="left" w:pos="993"/>
        </w:tabs>
        <w:adjustRightInd w:val="0"/>
        <w:spacing w:line="360" w:lineRule="auto"/>
        <w:ind w:firstLine="709"/>
        <w:jc w:val="both"/>
      </w:pPr>
      <w:r w:rsidRPr="00736318">
        <w:rPr>
          <w:sz w:val="28"/>
          <w:szCs w:val="28"/>
        </w:rPr>
        <w:t>6. Проведене дослідження не віддзеркалює усіх аспектів проблеми формування готовності керівників ЗДО до маркетингу освітніх послуг. Новими перспективними напрямами роботи вважаємо такі: розвиток маркетингової компетентності менеджерів ЗДО; поглиблене вивчення факторів, які забезпечують оптимальну реалізацію маркетингової діяльності в ЗДО; аналіз передового досвіду формування готовності керівників ЗДО до маркетингової діяльності в формальній і неформальній освіті зарубіжних країн.</w:t>
      </w:r>
      <w:r w:rsidRPr="00736318">
        <w:t xml:space="preserve"> </w:t>
      </w:r>
    </w:p>
    <w:p w:rsidR="000B0DCD" w:rsidRPr="00736318" w:rsidRDefault="000B0DCD" w:rsidP="00736318">
      <w:pPr>
        <w:tabs>
          <w:tab w:val="left" w:pos="993"/>
        </w:tabs>
        <w:adjustRightInd w:val="0"/>
        <w:spacing w:line="360" w:lineRule="auto"/>
        <w:ind w:firstLine="709"/>
        <w:jc w:val="both"/>
        <w:rPr>
          <w:sz w:val="28"/>
          <w:szCs w:val="28"/>
        </w:rPr>
      </w:pPr>
    </w:p>
    <w:p w:rsidR="000B0DCD" w:rsidRPr="00736318" w:rsidRDefault="000B0DCD" w:rsidP="00736318">
      <w:pPr>
        <w:pStyle w:val="a3"/>
        <w:tabs>
          <w:tab w:val="left" w:pos="993"/>
        </w:tabs>
        <w:spacing w:line="360" w:lineRule="auto"/>
        <w:ind w:left="0" w:firstLine="709"/>
        <w:jc w:val="both"/>
      </w:pPr>
    </w:p>
    <w:p w:rsidR="00736318" w:rsidRDefault="00736318">
      <w:pPr>
        <w:pStyle w:val="a3"/>
        <w:tabs>
          <w:tab w:val="left" w:pos="993"/>
        </w:tabs>
        <w:spacing w:line="360" w:lineRule="auto"/>
        <w:ind w:left="0" w:firstLine="709"/>
        <w:jc w:val="both"/>
      </w:pPr>
    </w:p>
    <w:p w:rsidR="00F05BD4" w:rsidRDefault="00F05BD4">
      <w:pPr>
        <w:pStyle w:val="a3"/>
        <w:tabs>
          <w:tab w:val="left" w:pos="993"/>
        </w:tabs>
        <w:spacing w:line="360" w:lineRule="auto"/>
        <w:ind w:left="0" w:firstLine="709"/>
        <w:jc w:val="both"/>
      </w:pPr>
    </w:p>
    <w:p w:rsidR="00F05BD4" w:rsidRDefault="00F05BD4">
      <w:pPr>
        <w:pStyle w:val="a3"/>
        <w:tabs>
          <w:tab w:val="left" w:pos="993"/>
        </w:tabs>
        <w:spacing w:line="360" w:lineRule="auto"/>
        <w:ind w:left="0" w:firstLine="709"/>
        <w:jc w:val="both"/>
      </w:pPr>
    </w:p>
    <w:p w:rsidR="00F05BD4" w:rsidRDefault="00F05BD4">
      <w:pPr>
        <w:pStyle w:val="a3"/>
        <w:tabs>
          <w:tab w:val="left" w:pos="993"/>
        </w:tabs>
        <w:spacing w:line="360" w:lineRule="auto"/>
        <w:ind w:left="0" w:firstLine="709"/>
        <w:jc w:val="both"/>
      </w:pPr>
    </w:p>
    <w:p w:rsidR="00F05BD4" w:rsidRDefault="00F05BD4">
      <w:pPr>
        <w:pStyle w:val="a3"/>
        <w:tabs>
          <w:tab w:val="left" w:pos="993"/>
        </w:tabs>
        <w:spacing w:line="360" w:lineRule="auto"/>
        <w:ind w:left="0" w:firstLine="709"/>
        <w:jc w:val="both"/>
      </w:pPr>
    </w:p>
    <w:p w:rsidR="00F05BD4" w:rsidRDefault="00F05BD4">
      <w:pPr>
        <w:pStyle w:val="a3"/>
        <w:tabs>
          <w:tab w:val="left" w:pos="993"/>
        </w:tabs>
        <w:spacing w:line="360" w:lineRule="auto"/>
        <w:ind w:left="0" w:firstLine="709"/>
        <w:jc w:val="both"/>
      </w:pPr>
    </w:p>
    <w:p w:rsidR="00F05BD4" w:rsidRDefault="00F05BD4" w:rsidP="00F05BD4">
      <w:pPr>
        <w:jc w:val="center"/>
        <w:rPr>
          <w:b/>
          <w:sz w:val="28"/>
          <w:szCs w:val="28"/>
        </w:rPr>
      </w:pPr>
      <w:r>
        <w:rPr>
          <w:b/>
          <w:sz w:val="28"/>
          <w:szCs w:val="28"/>
        </w:rPr>
        <w:lastRenderedPageBreak/>
        <w:t>СПИСОК ВИКОРИСТАНИХ ДЖЕРЕЛ</w:t>
      </w:r>
    </w:p>
    <w:p w:rsidR="00D07DC8" w:rsidRPr="0079620A" w:rsidRDefault="00D07DC8" w:rsidP="00F05BD4">
      <w:pPr>
        <w:jc w:val="center"/>
        <w:rPr>
          <w:b/>
          <w:sz w:val="28"/>
          <w:szCs w:val="28"/>
        </w:rPr>
      </w:pPr>
    </w:p>
    <w:p w:rsidR="00F05BD4" w:rsidRPr="00931D79" w:rsidRDefault="00F05BD4" w:rsidP="000513D4">
      <w:pPr>
        <w:pStyle w:val="a3"/>
        <w:numPr>
          <w:ilvl w:val="0"/>
          <w:numId w:val="16"/>
        </w:numPr>
        <w:tabs>
          <w:tab w:val="left" w:pos="1276"/>
        </w:tabs>
        <w:spacing w:line="360" w:lineRule="auto"/>
        <w:ind w:left="0" w:firstLine="709"/>
        <w:jc w:val="both"/>
      </w:pPr>
      <w:proofErr w:type="spellStart"/>
      <w:r w:rsidRPr="00931D79">
        <w:t>Айсмонтас</w:t>
      </w:r>
      <w:proofErr w:type="spellEnd"/>
      <w:r w:rsidRPr="00931D79">
        <w:t xml:space="preserve"> Б.Б. </w:t>
      </w:r>
      <w:proofErr w:type="spellStart"/>
      <w:r w:rsidRPr="00931D79">
        <w:t>Педагогическая</w:t>
      </w:r>
      <w:proofErr w:type="spellEnd"/>
      <w:r w:rsidRPr="00931D79">
        <w:t xml:space="preserve"> </w:t>
      </w:r>
      <w:proofErr w:type="spellStart"/>
      <w:r w:rsidRPr="00931D79">
        <w:t>психология</w:t>
      </w:r>
      <w:proofErr w:type="spellEnd"/>
      <w:r w:rsidRPr="00931D79">
        <w:t xml:space="preserve"> : </w:t>
      </w:r>
      <w:proofErr w:type="spellStart"/>
      <w:r w:rsidRPr="00931D79">
        <w:t>учеб</w:t>
      </w:r>
      <w:proofErr w:type="spellEnd"/>
      <w:r w:rsidRPr="00931D79">
        <w:t xml:space="preserve">. </w:t>
      </w:r>
      <w:proofErr w:type="spellStart"/>
      <w:r w:rsidRPr="00931D79">
        <w:t>пособие</w:t>
      </w:r>
      <w:proofErr w:type="spellEnd"/>
      <w:r w:rsidRPr="00931D79">
        <w:t xml:space="preserve"> [для </w:t>
      </w:r>
      <w:proofErr w:type="spellStart"/>
      <w:r w:rsidRPr="00931D79">
        <w:t>студ</w:t>
      </w:r>
      <w:proofErr w:type="spellEnd"/>
      <w:r w:rsidRPr="00931D79">
        <w:t>.]. М. : МГППУ, 2004. 186 с.</w:t>
      </w:r>
    </w:p>
    <w:p w:rsidR="00F05BD4" w:rsidRPr="00931D79" w:rsidRDefault="00F05BD4" w:rsidP="000513D4">
      <w:pPr>
        <w:pStyle w:val="a5"/>
        <w:widowControl/>
        <w:numPr>
          <w:ilvl w:val="0"/>
          <w:numId w:val="16"/>
        </w:numPr>
        <w:tabs>
          <w:tab w:val="left" w:pos="1134"/>
          <w:tab w:val="left" w:pos="1276"/>
        </w:tabs>
        <w:autoSpaceDE/>
        <w:autoSpaceDN/>
        <w:adjustRightInd w:val="0"/>
        <w:spacing w:line="360" w:lineRule="auto"/>
        <w:ind w:left="0" w:firstLine="709"/>
        <w:contextualSpacing/>
        <w:rPr>
          <w:sz w:val="28"/>
          <w:szCs w:val="28"/>
        </w:rPr>
      </w:pPr>
      <w:r w:rsidRPr="00931D79">
        <w:rPr>
          <w:rFonts w:eastAsiaTheme="minorHAnsi"/>
          <w:sz w:val="28"/>
          <w:szCs w:val="28"/>
        </w:rPr>
        <w:t xml:space="preserve">Алексєєв О.Л. Актуальні проблеми підготовки військовослужбовців Державної прикордонної служби України для охорони закордонних дипломатичних установ. </w:t>
      </w:r>
      <w:r w:rsidRPr="00931D79">
        <w:rPr>
          <w:rFonts w:eastAsia="Times New Roman,Italic"/>
          <w:i/>
          <w:iCs/>
          <w:sz w:val="28"/>
          <w:szCs w:val="28"/>
        </w:rPr>
        <w:t>Збірник наукових праць Хмельницького кооперативного торговельно</w:t>
      </w:r>
      <w:r w:rsidRPr="00931D79">
        <w:rPr>
          <w:rFonts w:eastAsiaTheme="minorHAnsi"/>
          <w:i/>
          <w:iCs/>
          <w:sz w:val="28"/>
          <w:szCs w:val="28"/>
        </w:rPr>
        <w:t>-</w:t>
      </w:r>
      <w:r w:rsidRPr="00931D79">
        <w:rPr>
          <w:rFonts w:eastAsia="Times New Roman,Italic"/>
          <w:i/>
          <w:iCs/>
          <w:sz w:val="28"/>
          <w:szCs w:val="28"/>
        </w:rPr>
        <w:t>економічного інституту. Серія: Економічні науки</w:t>
      </w:r>
      <w:r w:rsidRPr="00931D79">
        <w:rPr>
          <w:rFonts w:eastAsiaTheme="minorHAnsi"/>
          <w:sz w:val="28"/>
          <w:szCs w:val="28"/>
        </w:rPr>
        <w:t>, 2011. 60 с.</w:t>
      </w:r>
    </w:p>
    <w:p w:rsidR="00F05BD4" w:rsidRPr="00931D79" w:rsidRDefault="00F05BD4" w:rsidP="000513D4">
      <w:pPr>
        <w:pStyle w:val="a3"/>
        <w:numPr>
          <w:ilvl w:val="0"/>
          <w:numId w:val="16"/>
        </w:numPr>
        <w:tabs>
          <w:tab w:val="left" w:pos="1134"/>
          <w:tab w:val="left" w:pos="1276"/>
        </w:tabs>
        <w:spacing w:line="360" w:lineRule="auto"/>
        <w:ind w:left="0" w:firstLine="709"/>
        <w:jc w:val="both"/>
      </w:pPr>
      <w:r w:rsidRPr="00931D79">
        <w:t xml:space="preserve">Багрій В. Процес формування та удосконалення професійних умінь як основа для професійної інноваційної діяльності. </w:t>
      </w:r>
      <w:r w:rsidRPr="00931D79">
        <w:rPr>
          <w:i/>
        </w:rPr>
        <w:t>Вісник Львівського університету. Серія педагогічна.</w:t>
      </w:r>
      <w:r w:rsidRPr="00931D79">
        <w:t xml:space="preserve"> 2009. Вип. 25. Ч. 2. С. 82-91.</w:t>
      </w:r>
    </w:p>
    <w:p w:rsidR="00F05BD4" w:rsidRPr="00931D79" w:rsidRDefault="00F05BD4" w:rsidP="000513D4">
      <w:pPr>
        <w:pStyle w:val="a5"/>
        <w:widowControl/>
        <w:numPr>
          <w:ilvl w:val="0"/>
          <w:numId w:val="16"/>
        </w:numPr>
        <w:tabs>
          <w:tab w:val="left" w:pos="1134"/>
          <w:tab w:val="left" w:pos="1276"/>
          <w:tab w:val="left" w:pos="1560"/>
          <w:tab w:val="left" w:pos="1561"/>
          <w:tab w:val="left" w:pos="3519"/>
          <w:tab w:val="left" w:pos="4593"/>
          <w:tab w:val="left" w:pos="6300"/>
          <w:tab w:val="left" w:pos="7696"/>
        </w:tabs>
        <w:autoSpaceDE/>
        <w:autoSpaceDN/>
        <w:spacing w:line="360" w:lineRule="auto"/>
        <w:ind w:left="0" w:firstLine="709"/>
        <w:contextualSpacing/>
        <w:rPr>
          <w:sz w:val="28"/>
          <w:szCs w:val="28"/>
        </w:rPr>
      </w:pPr>
      <w:r w:rsidRPr="00931D79">
        <w:rPr>
          <w:sz w:val="28"/>
          <w:szCs w:val="28"/>
        </w:rPr>
        <w:t>Бандура</w:t>
      </w:r>
      <w:r w:rsidRPr="00931D79">
        <w:rPr>
          <w:spacing w:val="1"/>
          <w:sz w:val="28"/>
          <w:szCs w:val="28"/>
        </w:rPr>
        <w:t xml:space="preserve"> </w:t>
      </w:r>
      <w:r w:rsidRPr="00931D79">
        <w:rPr>
          <w:spacing w:val="-3"/>
          <w:sz w:val="28"/>
          <w:szCs w:val="28"/>
        </w:rPr>
        <w:t>А.</w:t>
      </w:r>
      <w:r w:rsidRPr="00931D79">
        <w:rPr>
          <w:spacing w:val="2"/>
          <w:sz w:val="28"/>
          <w:szCs w:val="28"/>
        </w:rPr>
        <w:t xml:space="preserve"> </w:t>
      </w:r>
      <w:r w:rsidRPr="00931D79">
        <w:rPr>
          <w:sz w:val="28"/>
          <w:szCs w:val="28"/>
        </w:rPr>
        <w:t xml:space="preserve">М. </w:t>
      </w:r>
      <w:proofErr w:type="spellStart"/>
      <w:r w:rsidRPr="00931D79">
        <w:rPr>
          <w:sz w:val="28"/>
          <w:szCs w:val="28"/>
        </w:rPr>
        <w:t>Теория</w:t>
      </w:r>
      <w:proofErr w:type="spellEnd"/>
      <w:r w:rsidRPr="00931D79">
        <w:rPr>
          <w:sz w:val="28"/>
          <w:szCs w:val="28"/>
        </w:rPr>
        <w:t xml:space="preserve"> соціального </w:t>
      </w:r>
      <w:proofErr w:type="spellStart"/>
      <w:r w:rsidRPr="00931D79">
        <w:rPr>
          <w:sz w:val="28"/>
          <w:szCs w:val="28"/>
        </w:rPr>
        <w:t>научения</w:t>
      </w:r>
      <w:proofErr w:type="spellEnd"/>
      <w:r w:rsidRPr="00931D79">
        <w:rPr>
          <w:i/>
          <w:sz w:val="28"/>
          <w:szCs w:val="28"/>
        </w:rPr>
        <w:t xml:space="preserve">. </w:t>
      </w:r>
      <w:r w:rsidRPr="00931D79">
        <w:rPr>
          <w:sz w:val="28"/>
          <w:szCs w:val="28"/>
        </w:rPr>
        <w:t xml:space="preserve">Санкт-Петербург: </w:t>
      </w:r>
      <w:proofErr w:type="spellStart"/>
      <w:r w:rsidRPr="00931D79">
        <w:rPr>
          <w:sz w:val="28"/>
          <w:szCs w:val="28"/>
        </w:rPr>
        <w:t>Евразия</w:t>
      </w:r>
      <w:proofErr w:type="spellEnd"/>
      <w:r w:rsidRPr="00931D79">
        <w:rPr>
          <w:sz w:val="28"/>
          <w:szCs w:val="28"/>
        </w:rPr>
        <w:t>, 2000. 320</w:t>
      </w:r>
      <w:r w:rsidRPr="00931D79">
        <w:rPr>
          <w:spacing w:val="10"/>
          <w:sz w:val="28"/>
          <w:szCs w:val="28"/>
        </w:rPr>
        <w:t xml:space="preserve"> </w:t>
      </w:r>
      <w:r w:rsidRPr="00931D79">
        <w:rPr>
          <w:sz w:val="28"/>
          <w:szCs w:val="28"/>
        </w:rPr>
        <w:t>с.</w:t>
      </w:r>
    </w:p>
    <w:p w:rsidR="00F05BD4" w:rsidRPr="00931D79" w:rsidRDefault="00F05BD4" w:rsidP="000513D4">
      <w:pPr>
        <w:pStyle w:val="a5"/>
        <w:widowControl/>
        <w:numPr>
          <w:ilvl w:val="0"/>
          <w:numId w:val="16"/>
        </w:numPr>
        <w:tabs>
          <w:tab w:val="left" w:pos="1134"/>
          <w:tab w:val="left" w:pos="1276"/>
        </w:tabs>
        <w:autoSpaceDE/>
        <w:autoSpaceDN/>
        <w:adjustRightInd w:val="0"/>
        <w:spacing w:line="360" w:lineRule="auto"/>
        <w:ind w:left="0" w:firstLine="709"/>
        <w:contextualSpacing/>
        <w:rPr>
          <w:rFonts w:eastAsiaTheme="minorHAnsi"/>
          <w:sz w:val="28"/>
          <w:szCs w:val="28"/>
        </w:rPr>
      </w:pPr>
      <w:r w:rsidRPr="00931D79">
        <w:rPr>
          <w:rFonts w:eastAsiaTheme="minorHAnsi"/>
          <w:sz w:val="28"/>
          <w:szCs w:val="28"/>
        </w:rPr>
        <w:t xml:space="preserve">Барко В.І. </w:t>
      </w:r>
      <w:r w:rsidRPr="00931D79">
        <w:rPr>
          <w:rFonts w:eastAsia="Times New Roman,Italic"/>
          <w:iCs/>
          <w:sz w:val="28"/>
          <w:szCs w:val="28"/>
        </w:rPr>
        <w:t>Теоретико</w:t>
      </w:r>
      <w:r w:rsidRPr="00931D79">
        <w:rPr>
          <w:rFonts w:eastAsiaTheme="minorHAnsi"/>
          <w:iCs/>
          <w:sz w:val="28"/>
          <w:szCs w:val="28"/>
        </w:rPr>
        <w:t>-</w:t>
      </w:r>
      <w:r w:rsidRPr="00931D79">
        <w:rPr>
          <w:rFonts w:eastAsia="Times New Roman,Italic"/>
          <w:iCs/>
          <w:sz w:val="28"/>
          <w:szCs w:val="28"/>
        </w:rPr>
        <w:t>психологічні засади управління персоналом органів внутрішніх справ: а</w:t>
      </w:r>
      <w:r w:rsidRPr="00931D79">
        <w:rPr>
          <w:rFonts w:eastAsiaTheme="minorHAnsi"/>
          <w:sz w:val="28"/>
          <w:szCs w:val="28"/>
        </w:rPr>
        <w:t xml:space="preserve">втореф. </w:t>
      </w:r>
      <w:proofErr w:type="spellStart"/>
      <w:r w:rsidRPr="00931D79">
        <w:rPr>
          <w:rFonts w:eastAsiaTheme="minorHAnsi"/>
          <w:sz w:val="28"/>
          <w:szCs w:val="28"/>
        </w:rPr>
        <w:t>дис</w:t>
      </w:r>
      <w:proofErr w:type="spellEnd"/>
      <w:r w:rsidRPr="00931D79">
        <w:rPr>
          <w:rFonts w:eastAsiaTheme="minorHAnsi"/>
          <w:sz w:val="28"/>
          <w:szCs w:val="28"/>
        </w:rPr>
        <w:t xml:space="preserve">….. д-ра </w:t>
      </w:r>
      <w:proofErr w:type="spellStart"/>
      <w:r w:rsidRPr="00931D79">
        <w:rPr>
          <w:rFonts w:eastAsiaTheme="minorHAnsi"/>
          <w:sz w:val="28"/>
          <w:szCs w:val="28"/>
        </w:rPr>
        <w:t>психол</w:t>
      </w:r>
      <w:proofErr w:type="spellEnd"/>
      <w:r w:rsidRPr="00931D79">
        <w:rPr>
          <w:rFonts w:eastAsiaTheme="minorHAnsi"/>
          <w:sz w:val="28"/>
          <w:szCs w:val="28"/>
        </w:rPr>
        <w:t xml:space="preserve">. наук.. 19.00.06 – юридична </w:t>
      </w:r>
      <w:proofErr w:type="spellStart"/>
      <w:r w:rsidRPr="00931D79">
        <w:rPr>
          <w:rFonts w:eastAsiaTheme="minorHAnsi"/>
          <w:sz w:val="28"/>
          <w:szCs w:val="28"/>
        </w:rPr>
        <w:t>психологі</w:t>
      </w:r>
      <w:proofErr w:type="spellEnd"/>
      <w:r w:rsidRPr="00931D79">
        <w:rPr>
          <w:rFonts w:eastAsiaTheme="minorHAnsi"/>
          <w:sz w:val="28"/>
          <w:szCs w:val="28"/>
        </w:rPr>
        <w:t>. Київ, 2004. 47 с.</w:t>
      </w:r>
    </w:p>
    <w:p w:rsidR="00F05BD4" w:rsidRPr="00931D79" w:rsidRDefault="00F05BD4" w:rsidP="000513D4">
      <w:pPr>
        <w:pStyle w:val="a3"/>
        <w:numPr>
          <w:ilvl w:val="0"/>
          <w:numId w:val="16"/>
        </w:numPr>
        <w:tabs>
          <w:tab w:val="left" w:pos="1134"/>
          <w:tab w:val="left" w:pos="1276"/>
        </w:tabs>
        <w:spacing w:line="360" w:lineRule="auto"/>
        <w:ind w:left="0" w:firstLine="709"/>
        <w:jc w:val="both"/>
      </w:pPr>
      <w:proofErr w:type="spellStart"/>
      <w:r w:rsidRPr="00931D79">
        <w:t>Бельчиков</w:t>
      </w:r>
      <w:proofErr w:type="spellEnd"/>
      <w:r w:rsidRPr="00931D79">
        <w:t xml:space="preserve"> Я.М., </w:t>
      </w:r>
      <w:proofErr w:type="spellStart"/>
      <w:r w:rsidRPr="00931D79">
        <w:t>Бирштейн</w:t>
      </w:r>
      <w:proofErr w:type="spellEnd"/>
      <w:r w:rsidRPr="00931D79">
        <w:t xml:space="preserve"> М.М. </w:t>
      </w:r>
      <w:proofErr w:type="spellStart"/>
      <w:r w:rsidRPr="00931D79">
        <w:t>Деловые</w:t>
      </w:r>
      <w:proofErr w:type="spellEnd"/>
      <w:r w:rsidRPr="00931D79">
        <w:t xml:space="preserve"> </w:t>
      </w:r>
      <w:proofErr w:type="spellStart"/>
      <w:r w:rsidRPr="00931D79">
        <w:t>игры</w:t>
      </w:r>
      <w:proofErr w:type="spellEnd"/>
      <w:r w:rsidRPr="00931D79">
        <w:t xml:space="preserve">.  Рига: </w:t>
      </w:r>
      <w:proofErr w:type="spellStart"/>
      <w:r w:rsidRPr="00931D79">
        <w:t>Авотс</w:t>
      </w:r>
      <w:proofErr w:type="spellEnd"/>
      <w:r w:rsidRPr="00931D79">
        <w:t>, 1989. 234с.</w:t>
      </w:r>
    </w:p>
    <w:p w:rsidR="00F05BD4" w:rsidRPr="00931D79" w:rsidRDefault="00F05BD4" w:rsidP="000513D4">
      <w:pPr>
        <w:pStyle w:val="a5"/>
        <w:widowControl/>
        <w:numPr>
          <w:ilvl w:val="0"/>
          <w:numId w:val="16"/>
        </w:numPr>
        <w:tabs>
          <w:tab w:val="left" w:pos="1276"/>
        </w:tabs>
        <w:autoSpaceDE/>
        <w:autoSpaceDN/>
        <w:adjustRightInd w:val="0"/>
        <w:spacing w:line="360" w:lineRule="auto"/>
        <w:ind w:left="0" w:firstLine="709"/>
        <w:contextualSpacing/>
        <w:rPr>
          <w:rFonts w:eastAsiaTheme="minorHAnsi"/>
          <w:sz w:val="28"/>
          <w:szCs w:val="28"/>
        </w:rPr>
      </w:pPr>
      <w:r w:rsidRPr="00931D79">
        <w:rPr>
          <w:rFonts w:eastAsiaTheme="minorHAnsi"/>
          <w:sz w:val="28"/>
          <w:szCs w:val="28"/>
        </w:rPr>
        <w:t xml:space="preserve">Берестова Л.И. </w:t>
      </w:r>
      <w:proofErr w:type="spellStart"/>
      <w:r w:rsidRPr="00931D79">
        <w:rPr>
          <w:rFonts w:eastAsia="Times New Roman,Italic"/>
          <w:iCs/>
          <w:sz w:val="28"/>
          <w:szCs w:val="28"/>
        </w:rPr>
        <w:t>Социально</w:t>
      </w:r>
      <w:r w:rsidRPr="00931D79">
        <w:rPr>
          <w:rFonts w:eastAsiaTheme="minorHAnsi"/>
          <w:iCs/>
          <w:sz w:val="28"/>
          <w:szCs w:val="28"/>
        </w:rPr>
        <w:t>-</w:t>
      </w:r>
      <w:r w:rsidRPr="00931D79">
        <w:rPr>
          <w:rFonts w:eastAsia="Times New Roman,Italic"/>
          <w:iCs/>
          <w:sz w:val="28"/>
          <w:szCs w:val="28"/>
        </w:rPr>
        <w:t>психологическая</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компетентность</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как</w:t>
      </w:r>
      <w:proofErr w:type="spellEnd"/>
      <w:r w:rsidRPr="00931D79">
        <w:rPr>
          <w:rFonts w:eastAsia="Times New Roman,Italic"/>
          <w:iCs/>
          <w:sz w:val="28"/>
          <w:szCs w:val="28"/>
        </w:rPr>
        <w:t xml:space="preserve"> основа </w:t>
      </w:r>
      <w:proofErr w:type="spellStart"/>
      <w:r w:rsidRPr="00931D79">
        <w:rPr>
          <w:rFonts w:eastAsia="Times New Roman,Italic"/>
          <w:iCs/>
          <w:sz w:val="28"/>
          <w:szCs w:val="28"/>
        </w:rPr>
        <w:t>эффективности</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управленческой</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деятельности</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а</w:t>
      </w:r>
      <w:r w:rsidRPr="00931D79">
        <w:rPr>
          <w:rFonts w:eastAsiaTheme="minorHAnsi"/>
          <w:sz w:val="28"/>
          <w:szCs w:val="28"/>
        </w:rPr>
        <w:t>втореф</w:t>
      </w:r>
      <w:proofErr w:type="spellEnd"/>
      <w:r w:rsidRPr="00931D79">
        <w:rPr>
          <w:rFonts w:eastAsiaTheme="minorHAnsi"/>
          <w:sz w:val="28"/>
          <w:szCs w:val="28"/>
        </w:rPr>
        <w:t xml:space="preserve">. </w:t>
      </w:r>
      <w:proofErr w:type="spellStart"/>
      <w:r w:rsidRPr="00931D79">
        <w:rPr>
          <w:rFonts w:eastAsiaTheme="minorHAnsi"/>
          <w:sz w:val="28"/>
          <w:szCs w:val="28"/>
        </w:rPr>
        <w:t>дис</w:t>
      </w:r>
      <w:proofErr w:type="spellEnd"/>
      <w:r w:rsidRPr="00931D79">
        <w:rPr>
          <w:rFonts w:eastAsiaTheme="minorHAnsi"/>
          <w:sz w:val="28"/>
          <w:szCs w:val="28"/>
        </w:rPr>
        <w:t xml:space="preserve">…. канд. </w:t>
      </w:r>
      <w:proofErr w:type="spellStart"/>
      <w:r w:rsidRPr="00931D79">
        <w:rPr>
          <w:rFonts w:eastAsiaTheme="minorHAnsi"/>
          <w:sz w:val="28"/>
          <w:szCs w:val="28"/>
        </w:rPr>
        <w:t>психол</w:t>
      </w:r>
      <w:proofErr w:type="spellEnd"/>
      <w:r w:rsidRPr="00931D79">
        <w:rPr>
          <w:rFonts w:eastAsiaTheme="minorHAnsi"/>
          <w:sz w:val="28"/>
          <w:szCs w:val="28"/>
        </w:rPr>
        <w:t xml:space="preserve">. наук. 19.00.05 – </w:t>
      </w:r>
      <w:proofErr w:type="spellStart"/>
      <w:r w:rsidRPr="00931D79">
        <w:rPr>
          <w:rFonts w:eastAsiaTheme="minorHAnsi"/>
          <w:sz w:val="28"/>
          <w:szCs w:val="28"/>
        </w:rPr>
        <w:t>социальная</w:t>
      </w:r>
      <w:proofErr w:type="spellEnd"/>
      <w:r w:rsidRPr="00931D79">
        <w:rPr>
          <w:rFonts w:eastAsiaTheme="minorHAnsi"/>
          <w:sz w:val="28"/>
          <w:szCs w:val="28"/>
        </w:rPr>
        <w:t xml:space="preserve"> </w:t>
      </w:r>
      <w:proofErr w:type="spellStart"/>
      <w:r w:rsidRPr="00931D79">
        <w:rPr>
          <w:rFonts w:eastAsiaTheme="minorHAnsi"/>
          <w:sz w:val="28"/>
          <w:szCs w:val="28"/>
        </w:rPr>
        <w:t>психология</w:t>
      </w:r>
      <w:proofErr w:type="spellEnd"/>
      <w:r w:rsidRPr="00931D79">
        <w:rPr>
          <w:rFonts w:eastAsiaTheme="minorHAnsi"/>
          <w:sz w:val="28"/>
          <w:szCs w:val="28"/>
        </w:rPr>
        <w:t>. Москва, 1994. 24 с.</w:t>
      </w:r>
    </w:p>
    <w:p w:rsidR="00F05BD4" w:rsidRPr="00931D79" w:rsidRDefault="00F05BD4" w:rsidP="000513D4">
      <w:pPr>
        <w:pStyle w:val="a5"/>
        <w:widowControl/>
        <w:numPr>
          <w:ilvl w:val="0"/>
          <w:numId w:val="16"/>
        </w:numPr>
        <w:shd w:val="clear" w:color="auto" w:fill="FFFFFF"/>
        <w:tabs>
          <w:tab w:val="left" w:pos="1276"/>
        </w:tabs>
        <w:autoSpaceDE/>
        <w:autoSpaceDN/>
        <w:spacing w:line="360" w:lineRule="auto"/>
        <w:ind w:left="0" w:firstLine="709"/>
        <w:contextualSpacing/>
        <w:rPr>
          <w:sz w:val="28"/>
          <w:szCs w:val="28"/>
        </w:rPr>
      </w:pPr>
      <w:proofErr w:type="spellStart"/>
      <w:r w:rsidRPr="00931D79">
        <w:rPr>
          <w:sz w:val="28"/>
          <w:szCs w:val="28"/>
        </w:rPr>
        <w:t>Беспалько</w:t>
      </w:r>
      <w:proofErr w:type="spellEnd"/>
      <w:r w:rsidRPr="00931D79">
        <w:rPr>
          <w:sz w:val="28"/>
          <w:szCs w:val="28"/>
        </w:rPr>
        <w:t xml:space="preserve"> В. П. </w:t>
      </w:r>
      <w:proofErr w:type="spellStart"/>
      <w:r w:rsidRPr="00931D79">
        <w:rPr>
          <w:sz w:val="28"/>
          <w:szCs w:val="28"/>
        </w:rPr>
        <w:t>Слагаемые</w:t>
      </w:r>
      <w:proofErr w:type="spellEnd"/>
      <w:r w:rsidRPr="00931D79">
        <w:rPr>
          <w:sz w:val="28"/>
          <w:szCs w:val="28"/>
        </w:rPr>
        <w:t xml:space="preserve"> </w:t>
      </w:r>
      <w:proofErr w:type="spellStart"/>
      <w:r w:rsidRPr="00931D79">
        <w:rPr>
          <w:sz w:val="28"/>
          <w:szCs w:val="28"/>
        </w:rPr>
        <w:t>педагогической</w:t>
      </w:r>
      <w:proofErr w:type="spellEnd"/>
      <w:r w:rsidRPr="00931D79">
        <w:rPr>
          <w:sz w:val="28"/>
          <w:szCs w:val="28"/>
        </w:rPr>
        <w:t xml:space="preserve"> </w:t>
      </w:r>
      <w:proofErr w:type="spellStart"/>
      <w:r w:rsidRPr="00931D79">
        <w:rPr>
          <w:sz w:val="28"/>
          <w:szCs w:val="28"/>
        </w:rPr>
        <w:t>технологии</w:t>
      </w:r>
      <w:proofErr w:type="spellEnd"/>
      <w:r w:rsidRPr="00931D79">
        <w:rPr>
          <w:sz w:val="28"/>
          <w:szCs w:val="28"/>
        </w:rPr>
        <w:t xml:space="preserve">. Москва : </w:t>
      </w:r>
      <w:proofErr w:type="spellStart"/>
      <w:r w:rsidRPr="00931D79">
        <w:rPr>
          <w:sz w:val="28"/>
          <w:szCs w:val="28"/>
        </w:rPr>
        <w:t>Педагогика</w:t>
      </w:r>
      <w:proofErr w:type="spellEnd"/>
      <w:r w:rsidRPr="00931D79">
        <w:rPr>
          <w:sz w:val="28"/>
          <w:szCs w:val="28"/>
        </w:rPr>
        <w:t xml:space="preserve">, 1989. 192 с. </w:t>
      </w:r>
    </w:p>
    <w:p w:rsidR="00F05BD4" w:rsidRPr="00931D79" w:rsidRDefault="00F05BD4" w:rsidP="000513D4">
      <w:pPr>
        <w:pStyle w:val="a5"/>
        <w:widowControl/>
        <w:numPr>
          <w:ilvl w:val="0"/>
          <w:numId w:val="16"/>
        </w:numPr>
        <w:shd w:val="clear" w:color="auto" w:fill="FFFFFF"/>
        <w:tabs>
          <w:tab w:val="left" w:pos="1276"/>
        </w:tabs>
        <w:autoSpaceDE/>
        <w:autoSpaceDN/>
        <w:spacing w:line="360" w:lineRule="auto"/>
        <w:ind w:left="0" w:firstLine="709"/>
        <w:contextualSpacing/>
        <w:rPr>
          <w:sz w:val="28"/>
          <w:szCs w:val="28"/>
        </w:rPr>
      </w:pPr>
      <w:proofErr w:type="spellStart"/>
      <w:r w:rsidRPr="00931D79">
        <w:rPr>
          <w:sz w:val="28"/>
          <w:szCs w:val="28"/>
        </w:rPr>
        <w:t>Бех</w:t>
      </w:r>
      <w:proofErr w:type="spellEnd"/>
      <w:r w:rsidRPr="00931D79">
        <w:rPr>
          <w:sz w:val="28"/>
          <w:szCs w:val="28"/>
        </w:rPr>
        <w:t xml:space="preserve"> І. Д. Виховання особистості : у 2 кн. Кн. 2 : Особистісно- орієнтований підхід: </w:t>
      </w:r>
      <w:proofErr w:type="spellStart"/>
      <w:r w:rsidRPr="00931D79">
        <w:rPr>
          <w:sz w:val="28"/>
          <w:szCs w:val="28"/>
        </w:rPr>
        <w:t>когнітивно</w:t>
      </w:r>
      <w:proofErr w:type="spellEnd"/>
      <w:r w:rsidRPr="00931D79">
        <w:rPr>
          <w:sz w:val="28"/>
          <w:szCs w:val="28"/>
        </w:rPr>
        <w:t>-практичні засади. К. : Либідь, 2003. 344 с.</w:t>
      </w:r>
    </w:p>
    <w:p w:rsidR="00F05BD4" w:rsidRPr="00931D79" w:rsidRDefault="00F05BD4" w:rsidP="000513D4">
      <w:pPr>
        <w:pStyle w:val="a3"/>
        <w:numPr>
          <w:ilvl w:val="0"/>
          <w:numId w:val="16"/>
        </w:numPr>
        <w:tabs>
          <w:tab w:val="left" w:pos="1134"/>
          <w:tab w:val="left" w:pos="1276"/>
          <w:tab w:val="left" w:pos="1561"/>
          <w:tab w:val="left" w:pos="4633"/>
          <w:tab w:val="left" w:pos="8804"/>
        </w:tabs>
        <w:spacing w:line="360" w:lineRule="auto"/>
        <w:ind w:left="0" w:firstLine="709"/>
        <w:jc w:val="both"/>
      </w:pPr>
      <w:r w:rsidRPr="00931D79">
        <w:t>Бондарчук О. І. Соціально-психологічні основи особистісного розвитку керівників загальноосвітніх навчальних закладів у професійній діяльності: [монографія]</w:t>
      </w:r>
      <w:r w:rsidRPr="00931D79">
        <w:rPr>
          <w:i/>
        </w:rPr>
        <w:t xml:space="preserve">. </w:t>
      </w:r>
      <w:r w:rsidRPr="00931D79">
        <w:t>Київ: Наук. світ, 2008. 318</w:t>
      </w:r>
      <w:r w:rsidRPr="00931D79">
        <w:rPr>
          <w:spacing w:val="18"/>
        </w:rPr>
        <w:t xml:space="preserve"> </w:t>
      </w:r>
      <w:r w:rsidRPr="00931D79">
        <w:t>с.</w:t>
      </w:r>
    </w:p>
    <w:p w:rsidR="00F05BD4" w:rsidRPr="00931D79" w:rsidRDefault="00F05BD4" w:rsidP="000513D4">
      <w:pPr>
        <w:pStyle w:val="a3"/>
        <w:numPr>
          <w:ilvl w:val="0"/>
          <w:numId w:val="16"/>
        </w:numPr>
        <w:tabs>
          <w:tab w:val="left" w:pos="1134"/>
          <w:tab w:val="left" w:pos="1276"/>
          <w:tab w:val="left" w:pos="1561"/>
          <w:tab w:val="left" w:pos="4633"/>
          <w:tab w:val="left" w:pos="8804"/>
        </w:tabs>
        <w:spacing w:line="360" w:lineRule="auto"/>
        <w:ind w:left="0" w:firstLine="709"/>
        <w:jc w:val="both"/>
      </w:pPr>
      <w:r w:rsidRPr="00931D79">
        <w:t>Брюховецька</w:t>
      </w:r>
      <w:r w:rsidRPr="00931D79">
        <w:rPr>
          <w:spacing w:val="-1"/>
        </w:rPr>
        <w:t xml:space="preserve"> </w:t>
      </w:r>
      <w:r w:rsidRPr="00931D79">
        <w:t xml:space="preserve">О. В. Організаційно-психологічні чинники сформованості професійної толерантності керівників загальноосвітніх </w:t>
      </w:r>
      <w:r w:rsidRPr="00931D79">
        <w:lastRenderedPageBreak/>
        <w:t xml:space="preserve">навчальних закладів: сутність та рівні. </w:t>
      </w:r>
      <w:r w:rsidRPr="00931D79">
        <w:rPr>
          <w:i/>
        </w:rPr>
        <w:t xml:space="preserve">Актуальні проблеми психології: зб. наук. праць Ін-ту психології ім. Г. С. Костюка НАПН України: Організаційна психологія.  Економічна  психологія.  Соціальна  психологія.  </w:t>
      </w:r>
      <w:r w:rsidRPr="00931D79">
        <w:t>2016.  Вип. 45.</w:t>
      </w:r>
      <w:r w:rsidRPr="00931D79">
        <w:rPr>
          <w:i/>
        </w:rPr>
        <w:t xml:space="preserve">  </w:t>
      </w:r>
      <w:r w:rsidRPr="00931D79">
        <w:t>С.</w:t>
      </w:r>
      <w:r w:rsidRPr="00931D79">
        <w:rPr>
          <w:spacing w:val="3"/>
        </w:rPr>
        <w:t xml:space="preserve"> </w:t>
      </w:r>
      <w:r w:rsidRPr="00931D79">
        <w:t>17-23. URL: http://www.appsychology.org.ua/data/jrn/v1/i45/5.pdf</w:t>
      </w:r>
    </w:p>
    <w:p w:rsidR="00F05BD4" w:rsidRPr="00931D79" w:rsidRDefault="00F05BD4" w:rsidP="000513D4">
      <w:pPr>
        <w:pStyle w:val="a5"/>
        <w:numPr>
          <w:ilvl w:val="0"/>
          <w:numId w:val="16"/>
        </w:numPr>
        <w:tabs>
          <w:tab w:val="left" w:pos="284"/>
          <w:tab w:val="left" w:pos="567"/>
          <w:tab w:val="left" w:pos="1276"/>
        </w:tabs>
        <w:autoSpaceDE/>
        <w:autoSpaceDN/>
        <w:spacing w:line="360" w:lineRule="auto"/>
        <w:ind w:left="0" w:firstLine="709"/>
        <w:contextualSpacing/>
        <w:rPr>
          <w:sz w:val="28"/>
          <w:szCs w:val="28"/>
        </w:rPr>
      </w:pPr>
      <w:r w:rsidRPr="00931D79">
        <w:rPr>
          <w:sz w:val="28"/>
          <w:szCs w:val="28"/>
        </w:rPr>
        <w:t>Василишина О.В. Застосування проблемних ситуацій у формуванні готовності майбутніх менеджерів до управлінської діяльності. https://ir.vtei.edu.ua/g.php?fname=25706.pdf</w:t>
      </w:r>
    </w:p>
    <w:p w:rsidR="00F05BD4" w:rsidRPr="00931D79" w:rsidRDefault="00F05BD4" w:rsidP="000513D4">
      <w:pPr>
        <w:pStyle w:val="a3"/>
        <w:numPr>
          <w:ilvl w:val="0"/>
          <w:numId w:val="16"/>
        </w:numPr>
        <w:tabs>
          <w:tab w:val="left" w:pos="1276"/>
        </w:tabs>
        <w:spacing w:line="360" w:lineRule="auto"/>
        <w:ind w:left="0" w:firstLine="709"/>
        <w:jc w:val="both"/>
      </w:pPr>
      <w:r w:rsidRPr="00931D79">
        <w:t>Великий тлумачний словник сучасної української мови: Словник-довідник з професійної педагогіки / за ред. А. В. Семенової. Одеса : Пальміра, 2006. 364 с.</w:t>
      </w:r>
    </w:p>
    <w:p w:rsidR="00F05BD4" w:rsidRPr="00931D79" w:rsidRDefault="00F05BD4" w:rsidP="000513D4">
      <w:pPr>
        <w:pStyle w:val="a3"/>
        <w:numPr>
          <w:ilvl w:val="0"/>
          <w:numId w:val="16"/>
        </w:numPr>
        <w:tabs>
          <w:tab w:val="left" w:pos="1134"/>
          <w:tab w:val="left" w:pos="1276"/>
        </w:tabs>
        <w:spacing w:line="360" w:lineRule="auto"/>
        <w:ind w:left="0" w:firstLine="709"/>
        <w:jc w:val="both"/>
      </w:pPr>
      <w:r w:rsidRPr="00931D79">
        <w:t xml:space="preserve">Великий тлумачний словник сучасної української мови (з дод. і </w:t>
      </w:r>
      <w:proofErr w:type="spellStart"/>
      <w:r w:rsidRPr="00931D79">
        <w:t>допов</w:t>
      </w:r>
      <w:proofErr w:type="spellEnd"/>
      <w:r w:rsidRPr="00931D79">
        <w:t xml:space="preserve">.) / уклад. і </w:t>
      </w:r>
      <w:proofErr w:type="spellStart"/>
      <w:r w:rsidRPr="00931D79">
        <w:t>голов</w:t>
      </w:r>
      <w:proofErr w:type="spellEnd"/>
      <w:r w:rsidRPr="00931D79">
        <w:t>. ред. В. Т. Бусел. Київ ; Ірпінь : ВТФ «Перун», 2005. 1728 с.</w:t>
      </w:r>
    </w:p>
    <w:p w:rsidR="00F05BD4" w:rsidRPr="00931D79" w:rsidRDefault="00F05BD4" w:rsidP="000513D4">
      <w:pPr>
        <w:pStyle w:val="a5"/>
        <w:widowControl/>
        <w:numPr>
          <w:ilvl w:val="0"/>
          <w:numId w:val="16"/>
        </w:numPr>
        <w:tabs>
          <w:tab w:val="left" w:pos="1276"/>
        </w:tabs>
        <w:autoSpaceDE/>
        <w:autoSpaceDN/>
        <w:spacing w:line="360" w:lineRule="auto"/>
        <w:ind w:left="0" w:firstLine="709"/>
        <w:contextualSpacing/>
        <w:rPr>
          <w:sz w:val="28"/>
          <w:szCs w:val="28"/>
        </w:rPr>
      </w:pPr>
      <w:proofErr w:type="spellStart"/>
      <w:r w:rsidRPr="00931D79">
        <w:rPr>
          <w:sz w:val="28"/>
          <w:szCs w:val="28"/>
        </w:rPr>
        <w:t>Волинчук</w:t>
      </w:r>
      <w:proofErr w:type="spellEnd"/>
      <w:r w:rsidRPr="00931D79">
        <w:rPr>
          <w:sz w:val="28"/>
          <w:szCs w:val="28"/>
        </w:rPr>
        <w:t xml:space="preserve"> О. В. Формування психологічної готовності особистості до управлінської діяльності під час навчання у ВНЗ.  </w:t>
      </w:r>
      <w:r w:rsidRPr="00931D79">
        <w:rPr>
          <w:i/>
          <w:sz w:val="28"/>
          <w:szCs w:val="28"/>
        </w:rPr>
        <w:t>Актуальні проблеми навчання та виховання людей з особливими потребами.</w:t>
      </w:r>
      <w:r w:rsidRPr="00931D79">
        <w:rPr>
          <w:sz w:val="28"/>
          <w:szCs w:val="28"/>
        </w:rPr>
        <w:t xml:space="preserve"> К., 2009.  С. 269-277.</w:t>
      </w:r>
    </w:p>
    <w:p w:rsidR="00F05BD4" w:rsidRPr="00931D79" w:rsidRDefault="00F05BD4" w:rsidP="000513D4">
      <w:pPr>
        <w:pStyle w:val="a5"/>
        <w:widowControl/>
        <w:numPr>
          <w:ilvl w:val="0"/>
          <w:numId w:val="16"/>
        </w:numPr>
        <w:shd w:val="clear" w:color="auto" w:fill="FFFFFF"/>
        <w:tabs>
          <w:tab w:val="left" w:pos="1276"/>
        </w:tabs>
        <w:autoSpaceDE/>
        <w:autoSpaceDN/>
        <w:spacing w:line="360" w:lineRule="auto"/>
        <w:ind w:left="0" w:firstLine="709"/>
        <w:contextualSpacing/>
        <w:outlineLvl w:val="0"/>
        <w:rPr>
          <w:sz w:val="28"/>
          <w:szCs w:val="28"/>
        </w:rPr>
      </w:pPr>
      <w:r w:rsidRPr="00931D79">
        <w:rPr>
          <w:kern w:val="36"/>
          <w:sz w:val="28"/>
          <w:szCs w:val="28"/>
        </w:rPr>
        <w:t>Волкова Н., Лебідь О. Готовність керівника загальноосвітнього навчального закладу до стратегічного управління : структурно-компонентний аналіз.URL:</w:t>
      </w:r>
      <w:r w:rsidRPr="00931D79">
        <w:rPr>
          <w:sz w:val="28"/>
          <w:szCs w:val="28"/>
        </w:rPr>
        <w:t>esearchgate.net/publication/334233084_Gotovnist_kerivnika_zagalnoosvitnogo_navcalnogo_zakladu_do_strategicnogo_upravlinna_strukturno-komponentnij_analiz</w:t>
      </w:r>
    </w:p>
    <w:p w:rsidR="00F05BD4" w:rsidRPr="00931D79" w:rsidRDefault="00F05BD4" w:rsidP="000513D4">
      <w:pPr>
        <w:pStyle w:val="a3"/>
        <w:numPr>
          <w:ilvl w:val="0"/>
          <w:numId w:val="16"/>
        </w:numPr>
        <w:tabs>
          <w:tab w:val="left" w:pos="1276"/>
        </w:tabs>
        <w:spacing w:line="360" w:lineRule="auto"/>
        <w:ind w:left="0" w:firstLine="709"/>
        <w:jc w:val="both"/>
      </w:pPr>
      <w:r w:rsidRPr="00931D79">
        <w:t xml:space="preserve">Воронкова А.А. </w:t>
      </w:r>
      <w:proofErr w:type="spellStart"/>
      <w:r w:rsidRPr="00931D79">
        <w:t>Обгрунтування</w:t>
      </w:r>
      <w:proofErr w:type="spellEnd"/>
      <w:r w:rsidRPr="00931D79">
        <w:t xml:space="preserve"> стратегії розвитку аграрних підприємств в сучасних умовах господарювання. </w:t>
      </w:r>
      <w:r w:rsidRPr="00931D79">
        <w:rPr>
          <w:i/>
        </w:rPr>
        <w:t>Вісник Харківського національного технічного університету сільського господарства. Серія : Економічні науки.</w:t>
      </w:r>
      <w:r w:rsidRPr="00931D79">
        <w:t xml:space="preserve"> 2013. № 137. URL: http://www.khntusg.com.ua/files/sbornik/vestnik_137/12.pdf</w:t>
      </w:r>
    </w:p>
    <w:p w:rsidR="00F05BD4" w:rsidRPr="00931D79" w:rsidRDefault="00F05BD4" w:rsidP="000513D4">
      <w:pPr>
        <w:pStyle w:val="a5"/>
        <w:numPr>
          <w:ilvl w:val="0"/>
          <w:numId w:val="16"/>
        </w:numPr>
        <w:tabs>
          <w:tab w:val="left" w:pos="1276"/>
          <w:tab w:val="left" w:pos="1561"/>
        </w:tabs>
        <w:spacing w:line="360" w:lineRule="auto"/>
        <w:ind w:left="0" w:firstLine="709"/>
        <w:rPr>
          <w:sz w:val="28"/>
          <w:szCs w:val="28"/>
        </w:rPr>
      </w:pPr>
      <w:r w:rsidRPr="00931D79">
        <w:rPr>
          <w:sz w:val="28"/>
          <w:szCs w:val="28"/>
        </w:rPr>
        <w:t xml:space="preserve">Горностай </w:t>
      </w:r>
      <w:r w:rsidRPr="00931D79">
        <w:rPr>
          <w:spacing w:val="-3"/>
          <w:sz w:val="28"/>
          <w:szCs w:val="28"/>
        </w:rPr>
        <w:t xml:space="preserve">П. П. </w:t>
      </w:r>
      <w:proofErr w:type="spellStart"/>
      <w:r w:rsidRPr="00931D79">
        <w:rPr>
          <w:sz w:val="28"/>
          <w:szCs w:val="28"/>
        </w:rPr>
        <w:t>Личность</w:t>
      </w:r>
      <w:proofErr w:type="spellEnd"/>
      <w:r w:rsidRPr="00931D79">
        <w:rPr>
          <w:sz w:val="28"/>
          <w:szCs w:val="28"/>
        </w:rPr>
        <w:t xml:space="preserve"> и роль. </w:t>
      </w:r>
      <w:proofErr w:type="spellStart"/>
      <w:r w:rsidRPr="00931D79">
        <w:rPr>
          <w:sz w:val="28"/>
          <w:szCs w:val="28"/>
        </w:rPr>
        <w:t>Ролевой</w:t>
      </w:r>
      <w:proofErr w:type="spellEnd"/>
      <w:r w:rsidRPr="00931D79">
        <w:rPr>
          <w:sz w:val="28"/>
          <w:szCs w:val="28"/>
        </w:rPr>
        <w:t xml:space="preserve"> </w:t>
      </w:r>
      <w:proofErr w:type="spellStart"/>
      <w:r w:rsidRPr="00931D79">
        <w:rPr>
          <w:sz w:val="28"/>
          <w:szCs w:val="28"/>
        </w:rPr>
        <w:t>подход</w:t>
      </w:r>
      <w:proofErr w:type="spellEnd"/>
      <w:r w:rsidRPr="00931D79">
        <w:rPr>
          <w:sz w:val="28"/>
          <w:szCs w:val="28"/>
        </w:rPr>
        <w:t xml:space="preserve"> в </w:t>
      </w:r>
      <w:proofErr w:type="spellStart"/>
      <w:r w:rsidRPr="00931D79">
        <w:rPr>
          <w:sz w:val="28"/>
          <w:szCs w:val="28"/>
        </w:rPr>
        <w:t>социальной</w:t>
      </w:r>
      <w:proofErr w:type="spellEnd"/>
      <w:r w:rsidRPr="00931D79">
        <w:rPr>
          <w:sz w:val="28"/>
          <w:szCs w:val="28"/>
        </w:rPr>
        <w:t xml:space="preserve"> </w:t>
      </w:r>
      <w:proofErr w:type="spellStart"/>
      <w:r w:rsidRPr="00931D79">
        <w:rPr>
          <w:sz w:val="28"/>
          <w:szCs w:val="28"/>
        </w:rPr>
        <w:t>психологии</w:t>
      </w:r>
      <w:proofErr w:type="spellEnd"/>
      <w:r w:rsidRPr="00931D79">
        <w:rPr>
          <w:sz w:val="28"/>
          <w:szCs w:val="28"/>
        </w:rPr>
        <w:t xml:space="preserve"> </w:t>
      </w:r>
      <w:proofErr w:type="spellStart"/>
      <w:r w:rsidRPr="00931D79">
        <w:rPr>
          <w:sz w:val="28"/>
          <w:szCs w:val="28"/>
        </w:rPr>
        <w:t>личности</w:t>
      </w:r>
      <w:proofErr w:type="spellEnd"/>
      <w:r w:rsidRPr="00931D79">
        <w:rPr>
          <w:sz w:val="28"/>
          <w:szCs w:val="28"/>
        </w:rPr>
        <w:t xml:space="preserve">. </w:t>
      </w:r>
      <w:proofErr w:type="spellStart"/>
      <w:r w:rsidRPr="00931D79">
        <w:rPr>
          <w:sz w:val="28"/>
          <w:szCs w:val="28"/>
        </w:rPr>
        <w:t>Киев</w:t>
      </w:r>
      <w:proofErr w:type="spellEnd"/>
      <w:r w:rsidRPr="00931D79">
        <w:rPr>
          <w:sz w:val="28"/>
          <w:szCs w:val="28"/>
        </w:rPr>
        <w:t xml:space="preserve">: </w:t>
      </w:r>
      <w:proofErr w:type="spellStart"/>
      <w:r w:rsidRPr="00931D79">
        <w:rPr>
          <w:sz w:val="28"/>
          <w:szCs w:val="28"/>
        </w:rPr>
        <w:t>Интерпресс</w:t>
      </w:r>
      <w:proofErr w:type="spellEnd"/>
      <w:r w:rsidRPr="00931D79">
        <w:rPr>
          <w:sz w:val="28"/>
          <w:szCs w:val="28"/>
        </w:rPr>
        <w:t xml:space="preserve"> ЛТД, 2007. 312</w:t>
      </w:r>
      <w:r w:rsidRPr="00931D79">
        <w:rPr>
          <w:spacing w:val="14"/>
          <w:sz w:val="28"/>
          <w:szCs w:val="28"/>
        </w:rPr>
        <w:t xml:space="preserve"> </w:t>
      </w:r>
      <w:r w:rsidRPr="00931D79">
        <w:rPr>
          <w:sz w:val="28"/>
          <w:szCs w:val="28"/>
        </w:rPr>
        <w:t>с.</w:t>
      </w:r>
    </w:p>
    <w:p w:rsidR="00F05BD4" w:rsidRPr="00931D79" w:rsidRDefault="00F05BD4" w:rsidP="000513D4">
      <w:pPr>
        <w:pStyle w:val="a5"/>
        <w:widowControl/>
        <w:numPr>
          <w:ilvl w:val="0"/>
          <w:numId w:val="16"/>
        </w:numPr>
        <w:tabs>
          <w:tab w:val="left" w:pos="1276"/>
          <w:tab w:val="left" w:pos="1561"/>
        </w:tabs>
        <w:autoSpaceDE/>
        <w:autoSpaceDN/>
        <w:spacing w:line="360" w:lineRule="auto"/>
        <w:ind w:left="0" w:firstLine="709"/>
        <w:contextualSpacing/>
        <w:rPr>
          <w:sz w:val="28"/>
          <w:szCs w:val="28"/>
        </w:rPr>
      </w:pPr>
      <w:r w:rsidRPr="00931D79">
        <w:rPr>
          <w:sz w:val="28"/>
          <w:szCs w:val="28"/>
        </w:rPr>
        <w:t xml:space="preserve">Даниленко Л. В. Менеджмент </w:t>
      </w:r>
      <w:proofErr w:type="spellStart"/>
      <w:r w:rsidRPr="00931D79">
        <w:rPr>
          <w:sz w:val="28"/>
          <w:szCs w:val="28"/>
        </w:rPr>
        <w:t>имиджа</w:t>
      </w:r>
      <w:proofErr w:type="spellEnd"/>
      <w:r w:rsidRPr="00931D79">
        <w:rPr>
          <w:sz w:val="28"/>
          <w:szCs w:val="28"/>
        </w:rPr>
        <w:t xml:space="preserve"> </w:t>
      </w:r>
      <w:proofErr w:type="spellStart"/>
      <w:r w:rsidRPr="00931D79">
        <w:rPr>
          <w:sz w:val="28"/>
          <w:szCs w:val="28"/>
        </w:rPr>
        <w:t>образовательного</w:t>
      </w:r>
      <w:proofErr w:type="spellEnd"/>
      <w:r w:rsidRPr="00931D79">
        <w:rPr>
          <w:sz w:val="28"/>
          <w:szCs w:val="28"/>
        </w:rPr>
        <w:t xml:space="preserve"> </w:t>
      </w:r>
      <w:proofErr w:type="spellStart"/>
      <w:r w:rsidRPr="00931D79">
        <w:rPr>
          <w:sz w:val="28"/>
          <w:szCs w:val="28"/>
        </w:rPr>
        <w:t>учреждения</w:t>
      </w:r>
      <w:proofErr w:type="spellEnd"/>
      <w:r w:rsidRPr="00931D79">
        <w:rPr>
          <w:sz w:val="28"/>
          <w:szCs w:val="28"/>
        </w:rPr>
        <w:t xml:space="preserve">. </w:t>
      </w:r>
      <w:proofErr w:type="spellStart"/>
      <w:r w:rsidRPr="00931D79">
        <w:rPr>
          <w:i/>
          <w:sz w:val="28"/>
          <w:szCs w:val="28"/>
        </w:rPr>
        <w:t>Гильдия</w:t>
      </w:r>
      <w:proofErr w:type="spellEnd"/>
      <w:r w:rsidRPr="00931D79">
        <w:rPr>
          <w:i/>
          <w:sz w:val="28"/>
          <w:szCs w:val="28"/>
        </w:rPr>
        <w:t xml:space="preserve"> </w:t>
      </w:r>
      <w:proofErr w:type="spellStart"/>
      <w:r w:rsidRPr="00931D79">
        <w:rPr>
          <w:i/>
          <w:sz w:val="28"/>
          <w:szCs w:val="28"/>
        </w:rPr>
        <w:t>маркетологов</w:t>
      </w:r>
      <w:proofErr w:type="spellEnd"/>
      <w:r w:rsidRPr="00931D79">
        <w:rPr>
          <w:i/>
          <w:sz w:val="28"/>
          <w:szCs w:val="28"/>
        </w:rPr>
        <w:t xml:space="preserve">. </w:t>
      </w:r>
      <w:r w:rsidRPr="00931D79">
        <w:rPr>
          <w:sz w:val="28"/>
          <w:szCs w:val="28"/>
        </w:rPr>
        <w:t>Санкт-Петербург,</w:t>
      </w:r>
      <w:r w:rsidRPr="00931D79">
        <w:rPr>
          <w:spacing w:val="33"/>
          <w:sz w:val="28"/>
          <w:szCs w:val="28"/>
        </w:rPr>
        <w:t xml:space="preserve"> </w:t>
      </w:r>
      <w:r w:rsidRPr="00931D79">
        <w:rPr>
          <w:sz w:val="28"/>
          <w:szCs w:val="28"/>
        </w:rPr>
        <w:t xml:space="preserve">2003.URL : </w:t>
      </w:r>
      <w:hyperlink r:id="rId29">
        <w:r w:rsidRPr="00931D79">
          <w:rPr>
            <w:sz w:val="28"/>
            <w:szCs w:val="28"/>
          </w:rPr>
          <w:t>https://www.marketologi.ru/publikatsii/stati/menedzhment-imidzha-</w:t>
        </w:r>
      </w:hyperlink>
      <w:r w:rsidRPr="00931D79">
        <w:rPr>
          <w:sz w:val="28"/>
          <w:szCs w:val="28"/>
        </w:rPr>
        <w:t xml:space="preserve"> </w:t>
      </w:r>
      <w:hyperlink r:id="rId30">
        <w:r w:rsidRPr="00931D79">
          <w:rPr>
            <w:sz w:val="28"/>
            <w:szCs w:val="28"/>
          </w:rPr>
          <w:t>obrazovatelnogo-uchrezhdenija/</w:t>
        </w:r>
      </w:hyperlink>
    </w:p>
    <w:p w:rsidR="00F05BD4" w:rsidRPr="00931D79" w:rsidRDefault="00F05BD4" w:rsidP="000513D4">
      <w:pPr>
        <w:pStyle w:val="a5"/>
        <w:widowControl/>
        <w:numPr>
          <w:ilvl w:val="0"/>
          <w:numId w:val="16"/>
        </w:numPr>
        <w:shd w:val="clear" w:color="auto" w:fill="FFFFFF"/>
        <w:tabs>
          <w:tab w:val="left" w:pos="1276"/>
        </w:tabs>
        <w:autoSpaceDE/>
        <w:autoSpaceDN/>
        <w:adjustRightInd w:val="0"/>
        <w:spacing w:line="360" w:lineRule="auto"/>
        <w:ind w:left="0" w:firstLine="709"/>
        <w:contextualSpacing/>
        <w:rPr>
          <w:rFonts w:eastAsiaTheme="minorHAnsi"/>
          <w:sz w:val="28"/>
          <w:szCs w:val="28"/>
        </w:rPr>
      </w:pPr>
      <w:proofErr w:type="spellStart"/>
      <w:r w:rsidRPr="00931D79">
        <w:rPr>
          <w:sz w:val="28"/>
          <w:szCs w:val="28"/>
        </w:rPr>
        <w:t>Дерябіна</w:t>
      </w:r>
      <w:proofErr w:type="spellEnd"/>
      <w:r w:rsidRPr="00931D79">
        <w:rPr>
          <w:sz w:val="28"/>
          <w:szCs w:val="28"/>
        </w:rPr>
        <w:t xml:space="preserve"> Г. В. Психологічні особливості розвитку управлінського потенціалу особистості : автореф. дис. ... канд. </w:t>
      </w:r>
      <w:proofErr w:type="spellStart"/>
      <w:r w:rsidRPr="00931D79">
        <w:rPr>
          <w:sz w:val="28"/>
          <w:szCs w:val="28"/>
        </w:rPr>
        <w:t>психол</w:t>
      </w:r>
      <w:proofErr w:type="spellEnd"/>
      <w:r w:rsidRPr="00931D79">
        <w:rPr>
          <w:sz w:val="28"/>
          <w:szCs w:val="28"/>
        </w:rPr>
        <w:t>. наук : 19.00.01 – загальна психологія, історія психології.  К., 2008.  19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rPr>
          <w:sz w:val="28"/>
          <w:szCs w:val="28"/>
        </w:rPr>
      </w:pPr>
      <w:r w:rsidRPr="00931D79">
        <w:rPr>
          <w:sz w:val="28"/>
          <w:szCs w:val="28"/>
        </w:rPr>
        <w:t xml:space="preserve">Дмитрів </w:t>
      </w:r>
      <w:r w:rsidRPr="00931D79">
        <w:rPr>
          <w:spacing w:val="-3"/>
          <w:sz w:val="28"/>
          <w:szCs w:val="28"/>
        </w:rPr>
        <w:t xml:space="preserve">А. </w:t>
      </w:r>
      <w:r w:rsidRPr="00931D79">
        <w:rPr>
          <w:sz w:val="28"/>
          <w:szCs w:val="28"/>
        </w:rPr>
        <w:t xml:space="preserve">Я. Характеристика особливостей освітньої послуги з погляду маркетингу. </w:t>
      </w:r>
      <w:r w:rsidRPr="00931D79">
        <w:rPr>
          <w:i/>
          <w:sz w:val="28"/>
          <w:szCs w:val="28"/>
        </w:rPr>
        <w:t>Вісник Національного ун-ту «Львівська політехніка».</w:t>
      </w:r>
      <w:r w:rsidRPr="00931D79">
        <w:rPr>
          <w:sz w:val="28"/>
          <w:szCs w:val="28"/>
        </w:rPr>
        <w:t xml:space="preserve"> 2010. № 690. С.</w:t>
      </w:r>
      <w:r w:rsidRPr="00931D79">
        <w:rPr>
          <w:spacing w:val="10"/>
          <w:sz w:val="28"/>
          <w:szCs w:val="28"/>
        </w:rPr>
        <w:t xml:space="preserve"> </w:t>
      </w:r>
      <w:r w:rsidRPr="00931D79">
        <w:rPr>
          <w:sz w:val="28"/>
          <w:szCs w:val="28"/>
        </w:rPr>
        <w:t>371-377. URL:  http://vlp.com.ua/node/6690</w:t>
      </w:r>
    </w:p>
    <w:p w:rsidR="00F05BD4" w:rsidRPr="00931D79" w:rsidRDefault="00F05BD4" w:rsidP="000513D4">
      <w:pPr>
        <w:pStyle w:val="a5"/>
        <w:widowControl/>
        <w:numPr>
          <w:ilvl w:val="0"/>
          <w:numId w:val="16"/>
        </w:numPr>
        <w:tabs>
          <w:tab w:val="left" w:pos="1276"/>
        </w:tabs>
        <w:autoSpaceDE/>
        <w:autoSpaceDN/>
        <w:adjustRightInd w:val="0"/>
        <w:spacing w:line="360" w:lineRule="auto"/>
        <w:ind w:left="0" w:firstLine="709"/>
        <w:contextualSpacing/>
        <w:rPr>
          <w:rFonts w:eastAsiaTheme="minorHAnsi"/>
          <w:sz w:val="28"/>
          <w:szCs w:val="28"/>
        </w:rPr>
      </w:pPr>
      <w:proofErr w:type="spellStart"/>
      <w:r w:rsidRPr="00931D79">
        <w:rPr>
          <w:rFonts w:eastAsiaTheme="minorHAnsi"/>
          <w:sz w:val="28"/>
          <w:szCs w:val="28"/>
        </w:rPr>
        <w:t>Дороніна</w:t>
      </w:r>
      <w:proofErr w:type="spellEnd"/>
      <w:r w:rsidRPr="00931D79">
        <w:rPr>
          <w:rFonts w:eastAsiaTheme="minorHAnsi"/>
          <w:sz w:val="28"/>
          <w:szCs w:val="28"/>
        </w:rPr>
        <w:t xml:space="preserve"> М., Григоренко А. </w:t>
      </w:r>
      <w:r w:rsidRPr="00931D79">
        <w:rPr>
          <w:rFonts w:eastAsia="Times New Roman,Italic"/>
          <w:iCs/>
          <w:sz w:val="28"/>
          <w:szCs w:val="28"/>
        </w:rPr>
        <w:t>Психологія управління</w:t>
      </w:r>
      <w:r w:rsidRPr="00931D79">
        <w:rPr>
          <w:rFonts w:eastAsiaTheme="minorHAnsi"/>
          <w:sz w:val="28"/>
          <w:szCs w:val="28"/>
        </w:rPr>
        <w:t>. Харків: ХДЕУ, 2008. 234 с.</w:t>
      </w:r>
    </w:p>
    <w:p w:rsidR="00F05BD4" w:rsidRPr="00931D79" w:rsidRDefault="00F05BD4" w:rsidP="000513D4">
      <w:pPr>
        <w:pStyle w:val="a5"/>
        <w:widowControl/>
        <w:numPr>
          <w:ilvl w:val="0"/>
          <w:numId w:val="16"/>
        </w:numPr>
        <w:shd w:val="clear" w:color="auto" w:fill="FFFFFF"/>
        <w:tabs>
          <w:tab w:val="left" w:pos="1276"/>
        </w:tabs>
        <w:autoSpaceDE/>
        <w:autoSpaceDN/>
        <w:adjustRightInd w:val="0"/>
        <w:spacing w:line="360" w:lineRule="auto"/>
        <w:ind w:left="0" w:firstLine="709"/>
        <w:contextualSpacing/>
        <w:rPr>
          <w:rFonts w:eastAsiaTheme="minorHAnsi"/>
          <w:sz w:val="28"/>
          <w:szCs w:val="28"/>
        </w:rPr>
      </w:pPr>
      <w:r w:rsidRPr="00931D79">
        <w:rPr>
          <w:sz w:val="28"/>
          <w:szCs w:val="28"/>
        </w:rPr>
        <w:t> </w:t>
      </w:r>
      <w:proofErr w:type="spellStart"/>
      <w:r w:rsidRPr="00931D79">
        <w:rPr>
          <w:rFonts w:eastAsiaTheme="minorHAnsi"/>
          <w:sz w:val="28"/>
          <w:szCs w:val="28"/>
        </w:rPr>
        <w:t>Дурай-Новакова</w:t>
      </w:r>
      <w:proofErr w:type="spellEnd"/>
      <w:r w:rsidRPr="00931D79">
        <w:rPr>
          <w:rFonts w:eastAsiaTheme="minorHAnsi"/>
          <w:sz w:val="28"/>
          <w:szCs w:val="28"/>
        </w:rPr>
        <w:t xml:space="preserve"> К.М. </w:t>
      </w:r>
      <w:proofErr w:type="spellStart"/>
      <w:r w:rsidRPr="00931D79">
        <w:rPr>
          <w:rFonts w:eastAsia="Times New Roman,Italic"/>
          <w:iCs/>
          <w:sz w:val="28"/>
          <w:szCs w:val="28"/>
        </w:rPr>
        <w:t>Формирование</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профессиональной</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готовности</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студентов</w:t>
      </w:r>
      <w:proofErr w:type="spellEnd"/>
      <w:r w:rsidRPr="00931D79">
        <w:rPr>
          <w:rFonts w:eastAsia="Times New Roman,Italic"/>
          <w:iCs/>
          <w:sz w:val="28"/>
          <w:szCs w:val="28"/>
        </w:rPr>
        <w:t xml:space="preserve"> к </w:t>
      </w:r>
      <w:proofErr w:type="spellStart"/>
      <w:r w:rsidRPr="00931D79">
        <w:rPr>
          <w:rFonts w:eastAsia="Times New Roman,Italic"/>
          <w:iCs/>
          <w:sz w:val="28"/>
          <w:szCs w:val="28"/>
        </w:rPr>
        <w:t>педагогической</w:t>
      </w:r>
      <w:proofErr w:type="spellEnd"/>
      <w:r w:rsidRPr="00931D79">
        <w:rPr>
          <w:rFonts w:eastAsia="Times New Roman,Italic"/>
          <w:iCs/>
          <w:sz w:val="28"/>
          <w:szCs w:val="28"/>
        </w:rPr>
        <w:t xml:space="preserve"> </w:t>
      </w:r>
      <w:proofErr w:type="spellStart"/>
      <w:r w:rsidRPr="00931D79">
        <w:rPr>
          <w:rFonts w:eastAsia="Times New Roman,Italic"/>
          <w:iCs/>
          <w:sz w:val="28"/>
          <w:szCs w:val="28"/>
        </w:rPr>
        <w:t>деятельност</w:t>
      </w:r>
      <w:r w:rsidRPr="00931D79">
        <w:rPr>
          <w:rFonts w:eastAsiaTheme="minorHAnsi"/>
          <w:iCs/>
          <w:sz w:val="28"/>
          <w:szCs w:val="28"/>
        </w:rPr>
        <w:t>и</w:t>
      </w:r>
      <w:proofErr w:type="spellEnd"/>
      <w:r w:rsidRPr="00931D79">
        <w:rPr>
          <w:rFonts w:eastAsiaTheme="minorHAnsi"/>
          <w:iCs/>
          <w:sz w:val="28"/>
          <w:szCs w:val="28"/>
        </w:rPr>
        <w:t xml:space="preserve">: </w:t>
      </w:r>
      <w:proofErr w:type="spellStart"/>
      <w:r w:rsidRPr="00931D79">
        <w:rPr>
          <w:rFonts w:eastAsiaTheme="minorHAnsi"/>
          <w:iCs/>
          <w:sz w:val="28"/>
          <w:szCs w:val="28"/>
        </w:rPr>
        <w:t>а</w:t>
      </w:r>
      <w:r w:rsidRPr="00931D79">
        <w:rPr>
          <w:rFonts w:eastAsiaTheme="minorHAnsi"/>
          <w:sz w:val="28"/>
          <w:szCs w:val="28"/>
        </w:rPr>
        <w:t>втореф</w:t>
      </w:r>
      <w:proofErr w:type="spellEnd"/>
      <w:r w:rsidRPr="00931D79">
        <w:rPr>
          <w:rFonts w:eastAsiaTheme="minorHAnsi"/>
          <w:sz w:val="28"/>
          <w:szCs w:val="28"/>
        </w:rPr>
        <w:t xml:space="preserve">. </w:t>
      </w:r>
      <w:proofErr w:type="spellStart"/>
      <w:r w:rsidRPr="00931D79">
        <w:rPr>
          <w:rFonts w:eastAsiaTheme="minorHAnsi"/>
          <w:sz w:val="28"/>
          <w:szCs w:val="28"/>
        </w:rPr>
        <w:t>дис</w:t>
      </w:r>
      <w:proofErr w:type="spellEnd"/>
      <w:r w:rsidRPr="00931D79">
        <w:rPr>
          <w:rFonts w:eastAsiaTheme="minorHAnsi"/>
          <w:sz w:val="28"/>
          <w:szCs w:val="28"/>
        </w:rPr>
        <w:t xml:space="preserve">…. д-ра пед. наук. 13.00.01 -  </w:t>
      </w:r>
      <w:proofErr w:type="spellStart"/>
      <w:r w:rsidRPr="00931D79">
        <w:rPr>
          <w:rFonts w:eastAsiaTheme="minorHAnsi"/>
          <w:sz w:val="28"/>
          <w:szCs w:val="28"/>
        </w:rPr>
        <w:t>общая</w:t>
      </w:r>
      <w:proofErr w:type="spellEnd"/>
      <w:r w:rsidRPr="00931D79">
        <w:rPr>
          <w:rFonts w:eastAsiaTheme="minorHAnsi"/>
          <w:sz w:val="28"/>
          <w:szCs w:val="28"/>
        </w:rPr>
        <w:t xml:space="preserve"> педагогіка, </w:t>
      </w:r>
      <w:proofErr w:type="spellStart"/>
      <w:r w:rsidRPr="00931D79">
        <w:rPr>
          <w:rFonts w:eastAsiaTheme="minorHAnsi"/>
          <w:sz w:val="28"/>
          <w:szCs w:val="28"/>
        </w:rPr>
        <w:t>история</w:t>
      </w:r>
      <w:proofErr w:type="spellEnd"/>
      <w:r w:rsidRPr="00931D79">
        <w:rPr>
          <w:rFonts w:eastAsiaTheme="minorHAnsi"/>
          <w:sz w:val="28"/>
          <w:szCs w:val="28"/>
        </w:rPr>
        <w:t xml:space="preserve"> педагогіки и </w:t>
      </w:r>
      <w:proofErr w:type="spellStart"/>
      <w:r w:rsidRPr="00931D79">
        <w:rPr>
          <w:rFonts w:eastAsiaTheme="minorHAnsi"/>
          <w:sz w:val="28"/>
          <w:szCs w:val="28"/>
        </w:rPr>
        <w:t>образования</w:t>
      </w:r>
      <w:proofErr w:type="spellEnd"/>
      <w:r w:rsidRPr="00931D79">
        <w:rPr>
          <w:rFonts w:eastAsiaTheme="minorHAnsi"/>
          <w:sz w:val="28"/>
          <w:szCs w:val="28"/>
        </w:rPr>
        <w:t xml:space="preserve">. </w:t>
      </w:r>
      <w:proofErr w:type="spellStart"/>
      <w:r w:rsidRPr="00931D79">
        <w:rPr>
          <w:rFonts w:eastAsiaTheme="minorHAnsi"/>
          <w:sz w:val="28"/>
          <w:szCs w:val="28"/>
        </w:rPr>
        <w:t>Минск</w:t>
      </w:r>
      <w:proofErr w:type="spellEnd"/>
      <w:r w:rsidRPr="00931D79">
        <w:rPr>
          <w:rFonts w:eastAsiaTheme="minorHAnsi"/>
          <w:sz w:val="28"/>
          <w:szCs w:val="28"/>
        </w:rPr>
        <w:t>, 1983. 47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contextualSpacing/>
        <w:rPr>
          <w:sz w:val="28"/>
          <w:szCs w:val="28"/>
        </w:rPr>
      </w:pPr>
      <w:r w:rsidRPr="00931D79">
        <w:rPr>
          <w:sz w:val="28"/>
          <w:szCs w:val="28"/>
        </w:rPr>
        <w:t xml:space="preserve">Дьяченко М. </w:t>
      </w:r>
      <w:r w:rsidRPr="00931D79">
        <w:rPr>
          <w:spacing w:val="-3"/>
          <w:sz w:val="28"/>
          <w:szCs w:val="28"/>
        </w:rPr>
        <w:t xml:space="preserve">И. </w:t>
      </w:r>
      <w:proofErr w:type="spellStart"/>
      <w:r w:rsidRPr="00931D79">
        <w:rPr>
          <w:sz w:val="28"/>
          <w:szCs w:val="28"/>
        </w:rPr>
        <w:t>Психологический</w:t>
      </w:r>
      <w:proofErr w:type="spellEnd"/>
      <w:r w:rsidRPr="00931D79">
        <w:rPr>
          <w:sz w:val="28"/>
          <w:szCs w:val="28"/>
        </w:rPr>
        <w:t xml:space="preserve"> </w:t>
      </w:r>
      <w:proofErr w:type="spellStart"/>
      <w:r w:rsidRPr="00931D79">
        <w:rPr>
          <w:sz w:val="28"/>
          <w:szCs w:val="28"/>
        </w:rPr>
        <w:t>словарь-справочник</w:t>
      </w:r>
      <w:proofErr w:type="spellEnd"/>
      <w:r w:rsidRPr="00931D79">
        <w:rPr>
          <w:sz w:val="28"/>
          <w:szCs w:val="28"/>
        </w:rPr>
        <w:t xml:space="preserve">. </w:t>
      </w:r>
      <w:proofErr w:type="spellStart"/>
      <w:r w:rsidRPr="00931D79">
        <w:rPr>
          <w:sz w:val="28"/>
          <w:szCs w:val="28"/>
        </w:rPr>
        <w:t>Минск</w:t>
      </w:r>
      <w:proofErr w:type="spellEnd"/>
      <w:r w:rsidRPr="00931D79">
        <w:rPr>
          <w:sz w:val="28"/>
          <w:szCs w:val="28"/>
        </w:rPr>
        <w:t xml:space="preserve">: </w:t>
      </w:r>
      <w:proofErr w:type="spellStart"/>
      <w:r w:rsidRPr="00931D79">
        <w:rPr>
          <w:sz w:val="28"/>
          <w:szCs w:val="28"/>
        </w:rPr>
        <w:t>Харвест</w:t>
      </w:r>
      <w:proofErr w:type="spellEnd"/>
      <w:r w:rsidRPr="00931D79">
        <w:rPr>
          <w:sz w:val="28"/>
          <w:szCs w:val="28"/>
        </w:rPr>
        <w:t>, 2001. 576</w:t>
      </w:r>
      <w:r w:rsidRPr="00931D79">
        <w:rPr>
          <w:spacing w:val="10"/>
          <w:sz w:val="28"/>
          <w:szCs w:val="28"/>
        </w:rPr>
        <w:t xml:space="preserve"> </w:t>
      </w:r>
      <w:r w:rsidRPr="00931D79">
        <w:rPr>
          <w:sz w:val="28"/>
          <w:szCs w:val="28"/>
        </w:rPr>
        <w:t>с.</w:t>
      </w:r>
    </w:p>
    <w:p w:rsidR="00F05BD4" w:rsidRPr="00931D79" w:rsidRDefault="00F05BD4" w:rsidP="000513D4">
      <w:pPr>
        <w:pStyle w:val="a5"/>
        <w:widowControl/>
        <w:numPr>
          <w:ilvl w:val="0"/>
          <w:numId w:val="16"/>
        </w:numPr>
        <w:tabs>
          <w:tab w:val="left" w:pos="709"/>
          <w:tab w:val="left" w:pos="1134"/>
          <w:tab w:val="left" w:pos="1276"/>
          <w:tab w:val="left" w:leader="dot" w:pos="9487"/>
        </w:tabs>
        <w:autoSpaceDE/>
        <w:autoSpaceDN/>
        <w:spacing w:line="360" w:lineRule="auto"/>
        <w:ind w:left="0" w:firstLine="709"/>
        <w:contextualSpacing/>
        <w:rPr>
          <w:sz w:val="28"/>
          <w:szCs w:val="28"/>
        </w:rPr>
      </w:pPr>
      <w:proofErr w:type="spellStart"/>
      <w:r w:rsidRPr="00931D79">
        <w:rPr>
          <w:sz w:val="28"/>
          <w:szCs w:val="28"/>
        </w:rPr>
        <w:t>Жебровський</w:t>
      </w:r>
      <w:proofErr w:type="spellEnd"/>
      <w:r w:rsidRPr="00931D79">
        <w:rPr>
          <w:sz w:val="28"/>
          <w:szCs w:val="28"/>
        </w:rPr>
        <w:t xml:space="preserve"> Б.М. Формування професійної готовності директора школи до управління якістю освіти : автореф. дис. … канд. пед. наук зі спец. 13.00.04 – теорія і методика професійної освіти.  К., 2002.– 24 с.</w:t>
      </w:r>
    </w:p>
    <w:p w:rsidR="00F05BD4" w:rsidRPr="00931D79" w:rsidRDefault="00F05BD4" w:rsidP="000513D4">
      <w:pPr>
        <w:pStyle w:val="a5"/>
        <w:widowControl/>
        <w:numPr>
          <w:ilvl w:val="0"/>
          <w:numId w:val="16"/>
        </w:numPr>
        <w:tabs>
          <w:tab w:val="left" w:pos="709"/>
          <w:tab w:val="left" w:pos="1134"/>
          <w:tab w:val="left" w:pos="1276"/>
          <w:tab w:val="left" w:leader="dot" w:pos="9487"/>
        </w:tabs>
        <w:autoSpaceDE/>
        <w:autoSpaceDN/>
        <w:spacing w:line="360" w:lineRule="auto"/>
        <w:ind w:left="0" w:firstLine="709"/>
        <w:contextualSpacing/>
        <w:rPr>
          <w:sz w:val="28"/>
          <w:szCs w:val="28"/>
        </w:rPr>
      </w:pPr>
      <w:r w:rsidRPr="00931D79">
        <w:rPr>
          <w:sz w:val="28"/>
          <w:szCs w:val="28"/>
        </w:rPr>
        <w:t xml:space="preserve">Іванова С. В. Критерії та показники розвитку професійної компетентності вчителів біології в закладах післядипломної педагогічної освіти. </w:t>
      </w:r>
      <w:r w:rsidRPr="00931D79">
        <w:rPr>
          <w:i/>
          <w:sz w:val="28"/>
          <w:szCs w:val="28"/>
        </w:rPr>
        <w:t>Вісник Житомирського державного університету. Педагогічні науки.</w:t>
      </w:r>
      <w:r w:rsidRPr="00931D79">
        <w:rPr>
          <w:sz w:val="28"/>
          <w:szCs w:val="28"/>
        </w:rPr>
        <w:t xml:space="preserve"> 2010. Вип. 52. С. 152-255.</w:t>
      </w:r>
    </w:p>
    <w:p w:rsidR="00F05BD4" w:rsidRPr="00931D79" w:rsidRDefault="00F05BD4" w:rsidP="000513D4">
      <w:pPr>
        <w:pStyle w:val="a5"/>
        <w:numPr>
          <w:ilvl w:val="0"/>
          <w:numId w:val="16"/>
        </w:numPr>
        <w:tabs>
          <w:tab w:val="left" w:pos="1134"/>
          <w:tab w:val="left" w:pos="1276"/>
          <w:tab w:val="left" w:pos="1474"/>
          <w:tab w:val="left" w:pos="6586"/>
          <w:tab w:val="left" w:pos="8602"/>
        </w:tabs>
        <w:spacing w:line="360" w:lineRule="auto"/>
        <w:ind w:left="0" w:firstLine="709"/>
        <w:rPr>
          <w:sz w:val="28"/>
          <w:szCs w:val="28"/>
        </w:rPr>
      </w:pPr>
      <w:proofErr w:type="spellStart"/>
      <w:r w:rsidRPr="00931D79">
        <w:rPr>
          <w:sz w:val="28"/>
          <w:szCs w:val="28"/>
        </w:rPr>
        <w:t>Казакова</w:t>
      </w:r>
      <w:proofErr w:type="spellEnd"/>
      <w:r w:rsidRPr="00931D79">
        <w:rPr>
          <w:sz w:val="28"/>
          <w:szCs w:val="28"/>
        </w:rPr>
        <w:t xml:space="preserve"> С. В.</w:t>
      </w:r>
      <w:r w:rsidRPr="00931D79">
        <w:rPr>
          <w:spacing w:val="-5"/>
          <w:sz w:val="28"/>
          <w:szCs w:val="28"/>
        </w:rPr>
        <w:t xml:space="preserve"> </w:t>
      </w:r>
      <w:r w:rsidRPr="00931D79">
        <w:rPr>
          <w:spacing w:val="-3"/>
          <w:sz w:val="28"/>
          <w:szCs w:val="28"/>
        </w:rPr>
        <w:t xml:space="preserve">Психологічна </w:t>
      </w:r>
      <w:r w:rsidRPr="00931D79">
        <w:rPr>
          <w:sz w:val="28"/>
          <w:szCs w:val="28"/>
        </w:rPr>
        <w:t xml:space="preserve">готовність </w:t>
      </w:r>
      <w:r w:rsidRPr="00931D79">
        <w:rPr>
          <w:spacing w:val="-3"/>
          <w:sz w:val="28"/>
          <w:szCs w:val="28"/>
        </w:rPr>
        <w:t xml:space="preserve">керівників </w:t>
      </w:r>
      <w:r w:rsidRPr="00931D79">
        <w:rPr>
          <w:sz w:val="28"/>
          <w:szCs w:val="28"/>
        </w:rPr>
        <w:t xml:space="preserve">професійно-технічних навчальних закладів до маркетингу </w:t>
      </w:r>
      <w:r w:rsidRPr="00931D79">
        <w:rPr>
          <w:spacing w:val="-3"/>
          <w:sz w:val="28"/>
          <w:szCs w:val="28"/>
        </w:rPr>
        <w:t xml:space="preserve">освітніх </w:t>
      </w:r>
      <w:r w:rsidRPr="00931D79">
        <w:rPr>
          <w:sz w:val="28"/>
          <w:szCs w:val="28"/>
        </w:rPr>
        <w:t xml:space="preserve">послуг: складові та умови розвитку. </w:t>
      </w:r>
      <w:r w:rsidRPr="00931D79">
        <w:rPr>
          <w:i/>
          <w:sz w:val="28"/>
          <w:szCs w:val="28"/>
        </w:rPr>
        <w:t>Науковий журнал «</w:t>
      </w:r>
      <w:proofErr w:type="spellStart"/>
      <w:r w:rsidRPr="00931D79">
        <w:rPr>
          <w:i/>
          <w:sz w:val="28"/>
          <w:szCs w:val="28"/>
        </w:rPr>
        <w:t>ScienceRise</w:t>
      </w:r>
      <w:proofErr w:type="spellEnd"/>
      <w:r w:rsidRPr="00931D79">
        <w:rPr>
          <w:i/>
          <w:sz w:val="28"/>
          <w:szCs w:val="28"/>
        </w:rPr>
        <w:t xml:space="preserve">», </w:t>
      </w:r>
      <w:r w:rsidRPr="00931D79">
        <w:rPr>
          <w:sz w:val="28"/>
          <w:szCs w:val="28"/>
        </w:rPr>
        <w:t>2015.</w:t>
      </w:r>
      <w:r w:rsidRPr="00931D79">
        <w:rPr>
          <w:i/>
          <w:sz w:val="28"/>
          <w:szCs w:val="28"/>
        </w:rPr>
        <w:t xml:space="preserve"> </w:t>
      </w:r>
      <w:r w:rsidRPr="00931D79">
        <w:rPr>
          <w:sz w:val="28"/>
          <w:szCs w:val="28"/>
        </w:rPr>
        <w:t xml:space="preserve">12/1(17). С. 50- 54.URL:  </w:t>
      </w:r>
      <w:hyperlink r:id="rId31" w:history="1">
        <w:r w:rsidRPr="00931D79">
          <w:rPr>
            <w:rStyle w:val="af"/>
            <w:color w:val="auto"/>
            <w:sz w:val="28"/>
            <w:szCs w:val="28"/>
            <w:u w:val="none"/>
          </w:rPr>
          <w:t>file:///D:/Doc/Downloads/texc_2015_12(1)__11.pdf</w:t>
        </w:r>
      </w:hyperlink>
    </w:p>
    <w:p w:rsidR="00F05BD4" w:rsidRPr="00931D79" w:rsidRDefault="00F05BD4" w:rsidP="000513D4">
      <w:pPr>
        <w:pStyle w:val="a5"/>
        <w:numPr>
          <w:ilvl w:val="0"/>
          <w:numId w:val="16"/>
        </w:numPr>
        <w:tabs>
          <w:tab w:val="left" w:pos="1134"/>
          <w:tab w:val="left" w:pos="1276"/>
          <w:tab w:val="left" w:pos="1474"/>
          <w:tab w:val="left" w:pos="6586"/>
          <w:tab w:val="left" w:pos="8602"/>
        </w:tabs>
        <w:spacing w:line="360" w:lineRule="auto"/>
        <w:ind w:left="0" w:firstLine="709"/>
        <w:rPr>
          <w:sz w:val="28"/>
          <w:szCs w:val="28"/>
        </w:rPr>
      </w:pPr>
      <w:proofErr w:type="spellStart"/>
      <w:r w:rsidRPr="00931D79">
        <w:rPr>
          <w:sz w:val="28"/>
          <w:szCs w:val="28"/>
        </w:rPr>
        <w:t>Карамушка</w:t>
      </w:r>
      <w:proofErr w:type="spellEnd"/>
      <w:r w:rsidRPr="00931D79">
        <w:rPr>
          <w:sz w:val="28"/>
          <w:szCs w:val="28"/>
        </w:rPr>
        <w:t xml:space="preserve"> Л. М. Психологія освітнього менеджменту: [</w:t>
      </w:r>
      <w:proofErr w:type="spellStart"/>
      <w:r w:rsidRPr="00931D79">
        <w:rPr>
          <w:sz w:val="28"/>
          <w:szCs w:val="28"/>
        </w:rPr>
        <w:t>навч</w:t>
      </w:r>
      <w:proofErr w:type="spellEnd"/>
      <w:r w:rsidRPr="00931D79">
        <w:rPr>
          <w:sz w:val="28"/>
          <w:szCs w:val="28"/>
        </w:rPr>
        <w:t>.</w:t>
      </w:r>
      <w:r w:rsidRPr="00931D79">
        <w:rPr>
          <w:spacing w:val="68"/>
          <w:sz w:val="28"/>
          <w:szCs w:val="28"/>
        </w:rPr>
        <w:t xml:space="preserve"> </w:t>
      </w:r>
      <w:proofErr w:type="spellStart"/>
      <w:r w:rsidRPr="00931D79">
        <w:rPr>
          <w:sz w:val="28"/>
          <w:szCs w:val="28"/>
        </w:rPr>
        <w:t>посіб</w:t>
      </w:r>
      <w:proofErr w:type="spellEnd"/>
      <w:r w:rsidRPr="00931D79">
        <w:rPr>
          <w:sz w:val="28"/>
          <w:szCs w:val="28"/>
        </w:rPr>
        <w:t>.]. Київ: Либідь, 2004. 424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rPr>
          <w:sz w:val="28"/>
          <w:szCs w:val="28"/>
        </w:rPr>
      </w:pPr>
      <w:r w:rsidRPr="00931D79">
        <w:rPr>
          <w:sz w:val="28"/>
          <w:szCs w:val="28"/>
        </w:rPr>
        <w:t xml:space="preserve"> Карпов</w:t>
      </w:r>
      <w:r w:rsidRPr="00931D79">
        <w:rPr>
          <w:spacing w:val="60"/>
          <w:sz w:val="28"/>
          <w:szCs w:val="28"/>
        </w:rPr>
        <w:t xml:space="preserve"> </w:t>
      </w:r>
      <w:r w:rsidRPr="00931D79">
        <w:rPr>
          <w:sz w:val="28"/>
          <w:szCs w:val="28"/>
        </w:rPr>
        <w:t xml:space="preserve">Е. Б. </w:t>
      </w:r>
      <w:proofErr w:type="spellStart"/>
      <w:r w:rsidRPr="00931D79">
        <w:rPr>
          <w:sz w:val="28"/>
          <w:szCs w:val="28"/>
        </w:rPr>
        <w:t>Имидж</w:t>
      </w:r>
      <w:proofErr w:type="spellEnd"/>
      <w:r w:rsidRPr="00931D79">
        <w:rPr>
          <w:sz w:val="28"/>
          <w:szCs w:val="28"/>
        </w:rPr>
        <w:t xml:space="preserve"> в </w:t>
      </w:r>
      <w:proofErr w:type="spellStart"/>
      <w:r w:rsidRPr="00931D79">
        <w:rPr>
          <w:sz w:val="28"/>
          <w:szCs w:val="28"/>
        </w:rPr>
        <w:t>образовании</w:t>
      </w:r>
      <w:proofErr w:type="spellEnd"/>
      <w:r w:rsidRPr="00931D79">
        <w:rPr>
          <w:sz w:val="28"/>
          <w:szCs w:val="28"/>
        </w:rPr>
        <w:t xml:space="preserve">. </w:t>
      </w:r>
      <w:r w:rsidRPr="00931D79">
        <w:rPr>
          <w:i/>
          <w:sz w:val="28"/>
          <w:szCs w:val="28"/>
        </w:rPr>
        <w:t xml:space="preserve">PR в </w:t>
      </w:r>
      <w:proofErr w:type="spellStart"/>
      <w:r w:rsidRPr="00931D79">
        <w:rPr>
          <w:i/>
          <w:sz w:val="28"/>
          <w:szCs w:val="28"/>
        </w:rPr>
        <w:t>образовании</w:t>
      </w:r>
      <w:proofErr w:type="spellEnd"/>
      <w:r w:rsidRPr="00931D79">
        <w:rPr>
          <w:i/>
          <w:sz w:val="28"/>
          <w:szCs w:val="28"/>
        </w:rPr>
        <w:t xml:space="preserve">. </w:t>
      </w:r>
      <w:r w:rsidRPr="00931D79">
        <w:rPr>
          <w:sz w:val="28"/>
          <w:szCs w:val="28"/>
        </w:rPr>
        <w:t xml:space="preserve">2003. Вип. </w:t>
      </w:r>
      <w:r w:rsidRPr="00931D79">
        <w:rPr>
          <w:sz w:val="28"/>
          <w:szCs w:val="28"/>
        </w:rPr>
        <w:lastRenderedPageBreak/>
        <w:t>6.С. 40-50.</w:t>
      </w:r>
    </w:p>
    <w:p w:rsidR="00F05BD4" w:rsidRPr="00931D79" w:rsidRDefault="00F05BD4" w:rsidP="000513D4">
      <w:pPr>
        <w:pStyle w:val="a5"/>
        <w:widowControl/>
        <w:numPr>
          <w:ilvl w:val="0"/>
          <w:numId w:val="16"/>
        </w:numPr>
        <w:tabs>
          <w:tab w:val="left" w:pos="709"/>
          <w:tab w:val="left" w:pos="1134"/>
          <w:tab w:val="left" w:pos="1276"/>
          <w:tab w:val="left" w:pos="1561"/>
          <w:tab w:val="left" w:leader="dot" w:pos="9487"/>
        </w:tabs>
        <w:autoSpaceDE/>
        <w:autoSpaceDN/>
        <w:spacing w:line="360" w:lineRule="auto"/>
        <w:ind w:left="0" w:firstLine="709"/>
        <w:contextualSpacing/>
        <w:rPr>
          <w:sz w:val="28"/>
          <w:szCs w:val="28"/>
        </w:rPr>
      </w:pPr>
      <w:r w:rsidRPr="00931D79">
        <w:rPr>
          <w:sz w:val="28"/>
          <w:szCs w:val="28"/>
        </w:rPr>
        <w:t>Клімова А. Науково-теоретичний аналіз готовності майбутніх менеджерів до управлінської діяльності. URL: http://nauka.udpu.org.ua/wp-content/uploads/2013/04/Alla-Klimova.pdf</w:t>
      </w:r>
    </w:p>
    <w:p w:rsidR="00F05BD4" w:rsidRPr="00931D79" w:rsidRDefault="00F05BD4" w:rsidP="000513D4">
      <w:pPr>
        <w:pStyle w:val="a5"/>
        <w:widowControl/>
        <w:numPr>
          <w:ilvl w:val="0"/>
          <w:numId w:val="16"/>
        </w:numPr>
        <w:tabs>
          <w:tab w:val="left" w:pos="1276"/>
          <w:tab w:val="left" w:pos="1561"/>
        </w:tabs>
        <w:autoSpaceDE/>
        <w:autoSpaceDN/>
        <w:spacing w:line="360" w:lineRule="auto"/>
        <w:ind w:left="0" w:firstLine="709"/>
        <w:contextualSpacing/>
        <w:rPr>
          <w:sz w:val="28"/>
          <w:szCs w:val="28"/>
        </w:rPr>
      </w:pPr>
      <w:r w:rsidRPr="00931D79">
        <w:rPr>
          <w:sz w:val="28"/>
          <w:szCs w:val="28"/>
        </w:rPr>
        <w:t xml:space="preserve">Ковальчук О. С. Ділова гра «Формування психологічної готовності менеджера освіти до прийняття управлінських рішень в умовах організаційного розвитку». </w:t>
      </w:r>
      <w:r w:rsidRPr="00931D79">
        <w:rPr>
          <w:i/>
          <w:sz w:val="28"/>
          <w:szCs w:val="28"/>
        </w:rPr>
        <w:t xml:space="preserve">Актуальні проблеми психології: Організаційна психологія. Економічна психологія. Соціальна  психологія.  </w:t>
      </w:r>
      <w:r w:rsidRPr="00931D79">
        <w:rPr>
          <w:sz w:val="28"/>
          <w:szCs w:val="28"/>
        </w:rPr>
        <w:t>2010.  Вип. 1(28).</w:t>
      </w:r>
      <w:r w:rsidRPr="00931D79">
        <w:rPr>
          <w:i/>
          <w:sz w:val="28"/>
          <w:szCs w:val="28"/>
        </w:rPr>
        <w:t xml:space="preserve"> </w:t>
      </w:r>
      <w:r w:rsidRPr="00931D79">
        <w:rPr>
          <w:sz w:val="28"/>
          <w:szCs w:val="28"/>
        </w:rPr>
        <w:t>С.</w:t>
      </w:r>
      <w:r w:rsidRPr="00931D79">
        <w:rPr>
          <w:spacing w:val="3"/>
          <w:sz w:val="28"/>
          <w:szCs w:val="28"/>
        </w:rPr>
        <w:t xml:space="preserve"> </w:t>
      </w:r>
      <w:r w:rsidRPr="00931D79">
        <w:rPr>
          <w:sz w:val="28"/>
          <w:szCs w:val="28"/>
        </w:rPr>
        <w:t>199-207.  URL: https://lib.iitta.gov.ua/2054/1/%D0%9A%D0%BE%D0%B233.pdf</w:t>
      </w:r>
    </w:p>
    <w:p w:rsidR="00F05BD4" w:rsidRPr="00931D79" w:rsidRDefault="00F05BD4" w:rsidP="000513D4">
      <w:pPr>
        <w:pStyle w:val="a5"/>
        <w:widowControl/>
        <w:numPr>
          <w:ilvl w:val="0"/>
          <w:numId w:val="16"/>
        </w:numPr>
        <w:tabs>
          <w:tab w:val="left" w:pos="1276"/>
          <w:tab w:val="left" w:pos="1561"/>
          <w:tab w:val="left" w:pos="2203"/>
          <w:tab w:val="left" w:pos="4261"/>
          <w:tab w:val="left" w:pos="5613"/>
          <w:tab w:val="left" w:pos="8275"/>
        </w:tabs>
        <w:autoSpaceDE/>
        <w:autoSpaceDN/>
        <w:spacing w:line="360" w:lineRule="auto"/>
        <w:ind w:left="0" w:firstLine="709"/>
        <w:contextualSpacing/>
        <w:rPr>
          <w:sz w:val="28"/>
          <w:szCs w:val="28"/>
        </w:rPr>
      </w:pPr>
      <w:r w:rsidRPr="00931D79">
        <w:rPr>
          <w:sz w:val="28"/>
          <w:szCs w:val="28"/>
        </w:rPr>
        <w:t xml:space="preserve">Козаченко </w:t>
      </w:r>
      <w:r w:rsidRPr="00931D79">
        <w:rPr>
          <w:spacing w:val="-3"/>
          <w:sz w:val="28"/>
          <w:szCs w:val="28"/>
        </w:rPr>
        <w:t xml:space="preserve">А. </w:t>
      </w:r>
      <w:r w:rsidRPr="00931D79">
        <w:rPr>
          <w:sz w:val="28"/>
          <w:szCs w:val="28"/>
        </w:rPr>
        <w:t xml:space="preserve">В. </w:t>
      </w:r>
      <w:proofErr w:type="spellStart"/>
      <w:r w:rsidRPr="00931D79">
        <w:rPr>
          <w:sz w:val="28"/>
          <w:szCs w:val="28"/>
        </w:rPr>
        <w:t>Ситуационные</w:t>
      </w:r>
      <w:proofErr w:type="spellEnd"/>
      <w:r w:rsidRPr="00931D79">
        <w:rPr>
          <w:sz w:val="28"/>
          <w:szCs w:val="28"/>
        </w:rPr>
        <w:t xml:space="preserve"> </w:t>
      </w:r>
      <w:proofErr w:type="spellStart"/>
      <w:r w:rsidRPr="00931D79">
        <w:rPr>
          <w:sz w:val="28"/>
          <w:szCs w:val="28"/>
        </w:rPr>
        <w:t>модели</w:t>
      </w:r>
      <w:proofErr w:type="spellEnd"/>
      <w:r w:rsidRPr="00931D79">
        <w:rPr>
          <w:sz w:val="28"/>
          <w:szCs w:val="28"/>
        </w:rPr>
        <w:t xml:space="preserve"> </w:t>
      </w:r>
      <w:proofErr w:type="spellStart"/>
      <w:r w:rsidRPr="00931D79">
        <w:rPr>
          <w:sz w:val="28"/>
          <w:szCs w:val="28"/>
        </w:rPr>
        <w:t>руководства</w:t>
      </w:r>
      <w:proofErr w:type="spellEnd"/>
      <w:r w:rsidRPr="00931D79">
        <w:rPr>
          <w:sz w:val="28"/>
          <w:szCs w:val="28"/>
        </w:rPr>
        <w:t xml:space="preserve"> и </w:t>
      </w:r>
      <w:proofErr w:type="spellStart"/>
      <w:r w:rsidRPr="00931D79">
        <w:rPr>
          <w:sz w:val="28"/>
          <w:szCs w:val="28"/>
        </w:rPr>
        <w:t>принятия</w:t>
      </w:r>
      <w:proofErr w:type="spellEnd"/>
      <w:r w:rsidRPr="00931D79">
        <w:rPr>
          <w:sz w:val="28"/>
          <w:szCs w:val="28"/>
        </w:rPr>
        <w:t xml:space="preserve"> </w:t>
      </w:r>
      <w:proofErr w:type="spellStart"/>
      <w:r w:rsidRPr="00931D79">
        <w:rPr>
          <w:sz w:val="28"/>
          <w:szCs w:val="28"/>
        </w:rPr>
        <w:t>решений</w:t>
      </w:r>
      <w:proofErr w:type="spellEnd"/>
      <w:r w:rsidRPr="00931D79">
        <w:rPr>
          <w:sz w:val="28"/>
          <w:szCs w:val="28"/>
        </w:rPr>
        <w:t>.</w:t>
      </w:r>
      <w:r w:rsidRPr="00931D79">
        <w:rPr>
          <w:sz w:val="28"/>
          <w:szCs w:val="28"/>
        </w:rPr>
        <w:tab/>
      </w:r>
      <w:proofErr w:type="spellStart"/>
      <w:r w:rsidRPr="00931D79">
        <w:rPr>
          <w:i/>
          <w:sz w:val="28"/>
          <w:szCs w:val="28"/>
        </w:rPr>
        <w:t>Элитариум</w:t>
      </w:r>
      <w:proofErr w:type="spellEnd"/>
      <w:r w:rsidRPr="00931D79">
        <w:rPr>
          <w:i/>
          <w:sz w:val="28"/>
          <w:szCs w:val="28"/>
        </w:rPr>
        <w:t>:</w:t>
      </w:r>
      <w:r w:rsidRPr="00931D79">
        <w:rPr>
          <w:i/>
          <w:sz w:val="28"/>
          <w:szCs w:val="28"/>
        </w:rPr>
        <w:tab/>
        <w:t>центр</w:t>
      </w:r>
      <w:r w:rsidRPr="00931D79">
        <w:rPr>
          <w:i/>
          <w:sz w:val="28"/>
          <w:szCs w:val="28"/>
        </w:rPr>
        <w:tab/>
      </w:r>
      <w:proofErr w:type="spellStart"/>
      <w:r w:rsidRPr="00931D79">
        <w:rPr>
          <w:i/>
          <w:sz w:val="28"/>
          <w:szCs w:val="28"/>
        </w:rPr>
        <w:t>дополнительного</w:t>
      </w:r>
      <w:proofErr w:type="spellEnd"/>
      <w:r w:rsidRPr="00931D79">
        <w:rPr>
          <w:i/>
          <w:sz w:val="28"/>
          <w:szCs w:val="28"/>
        </w:rPr>
        <w:t xml:space="preserve"> </w:t>
      </w:r>
      <w:proofErr w:type="spellStart"/>
      <w:r w:rsidRPr="00931D79">
        <w:rPr>
          <w:i/>
          <w:w w:val="95"/>
          <w:sz w:val="28"/>
          <w:szCs w:val="28"/>
        </w:rPr>
        <w:t>образования</w:t>
      </w:r>
      <w:proofErr w:type="spellEnd"/>
      <w:r w:rsidRPr="00931D79">
        <w:rPr>
          <w:i/>
          <w:w w:val="95"/>
          <w:sz w:val="28"/>
          <w:szCs w:val="28"/>
        </w:rPr>
        <w:t xml:space="preserve">. </w:t>
      </w:r>
      <w:r w:rsidRPr="00931D79">
        <w:rPr>
          <w:sz w:val="28"/>
          <w:szCs w:val="28"/>
        </w:rPr>
        <w:t xml:space="preserve">URL: </w:t>
      </w:r>
      <w:hyperlink r:id="rId32">
        <w:r w:rsidRPr="00931D79">
          <w:rPr>
            <w:sz w:val="28"/>
            <w:szCs w:val="28"/>
          </w:rPr>
          <w:t>http://www.elitarium.ru/stil-rukovodstva-model-prinyatie-reshenij-</w:t>
        </w:r>
      </w:hyperlink>
      <w:hyperlink r:id="rId33">
        <w:r w:rsidRPr="00931D79">
          <w:rPr>
            <w:sz w:val="28"/>
            <w:szCs w:val="28"/>
          </w:rPr>
          <w:t xml:space="preserve"> zhiznennyj-cikl-vlast-rukovoditel-podchinennyj-situaciya-razvitie-motivaciya</w:t>
        </w:r>
      </w:hyperlink>
    </w:p>
    <w:p w:rsidR="00F05BD4" w:rsidRPr="00931D79" w:rsidRDefault="00F05BD4" w:rsidP="000513D4">
      <w:pPr>
        <w:pStyle w:val="a3"/>
        <w:numPr>
          <w:ilvl w:val="0"/>
          <w:numId w:val="16"/>
        </w:numPr>
        <w:tabs>
          <w:tab w:val="left" w:pos="1134"/>
          <w:tab w:val="left" w:pos="1276"/>
        </w:tabs>
        <w:spacing w:line="360" w:lineRule="auto"/>
        <w:ind w:left="0" w:firstLine="709"/>
        <w:jc w:val="both"/>
      </w:pPr>
      <w:proofErr w:type="spellStart"/>
      <w:r w:rsidRPr="00931D79">
        <w:t>Конаржевский</w:t>
      </w:r>
      <w:proofErr w:type="spellEnd"/>
      <w:r w:rsidRPr="00931D79">
        <w:t xml:space="preserve"> Ю. А. </w:t>
      </w:r>
      <w:proofErr w:type="spellStart"/>
      <w:r w:rsidRPr="00931D79">
        <w:t>Педагогический</w:t>
      </w:r>
      <w:proofErr w:type="spellEnd"/>
      <w:r w:rsidRPr="00931D79">
        <w:t xml:space="preserve"> </w:t>
      </w:r>
      <w:proofErr w:type="spellStart"/>
      <w:r w:rsidRPr="00931D79">
        <w:t>анализ</w:t>
      </w:r>
      <w:proofErr w:type="spellEnd"/>
      <w:r w:rsidRPr="00931D79">
        <w:t xml:space="preserve"> </w:t>
      </w:r>
      <w:proofErr w:type="spellStart"/>
      <w:r w:rsidRPr="00931D79">
        <w:t>как</w:t>
      </w:r>
      <w:proofErr w:type="spellEnd"/>
      <w:r w:rsidRPr="00931D79">
        <w:t xml:space="preserve"> </w:t>
      </w:r>
      <w:proofErr w:type="spellStart"/>
      <w:r w:rsidRPr="00931D79">
        <w:t>функция</w:t>
      </w:r>
      <w:proofErr w:type="spellEnd"/>
      <w:r w:rsidRPr="00931D79">
        <w:t xml:space="preserve"> </w:t>
      </w:r>
      <w:proofErr w:type="spellStart"/>
      <w:r w:rsidRPr="00931D79">
        <w:t>управления</w:t>
      </w:r>
      <w:proofErr w:type="spellEnd"/>
      <w:r w:rsidRPr="00931D79">
        <w:t xml:space="preserve"> </w:t>
      </w:r>
      <w:proofErr w:type="spellStart"/>
      <w:r w:rsidRPr="00931D79">
        <w:t>школой</w:t>
      </w:r>
      <w:proofErr w:type="spellEnd"/>
      <w:r w:rsidRPr="00931D79">
        <w:t xml:space="preserve">. </w:t>
      </w:r>
      <w:proofErr w:type="spellStart"/>
      <w:r w:rsidRPr="00931D79">
        <w:t>Основы</w:t>
      </w:r>
      <w:proofErr w:type="spellEnd"/>
      <w:r w:rsidRPr="00931D79">
        <w:t xml:space="preserve"> </w:t>
      </w:r>
      <w:proofErr w:type="spellStart"/>
      <w:r w:rsidRPr="00931D79">
        <w:t>внутришкольного</w:t>
      </w:r>
      <w:proofErr w:type="spellEnd"/>
      <w:r w:rsidRPr="00931D79">
        <w:t xml:space="preserve"> </w:t>
      </w:r>
      <w:proofErr w:type="spellStart"/>
      <w:r w:rsidRPr="00931D79">
        <w:t>управления</w:t>
      </w:r>
      <w:proofErr w:type="spellEnd"/>
      <w:r w:rsidRPr="00931D79">
        <w:t xml:space="preserve">. </w:t>
      </w:r>
      <w:r w:rsidRPr="00931D79">
        <w:rPr>
          <w:i/>
        </w:rPr>
        <w:t>Педагогіка</w:t>
      </w:r>
      <w:r w:rsidRPr="00931D79">
        <w:t>. 1987. С. 35-48.</w:t>
      </w:r>
    </w:p>
    <w:p w:rsidR="00F05BD4" w:rsidRPr="00931D79" w:rsidRDefault="00F05BD4" w:rsidP="000513D4">
      <w:pPr>
        <w:pStyle w:val="a5"/>
        <w:widowControl/>
        <w:numPr>
          <w:ilvl w:val="0"/>
          <w:numId w:val="16"/>
        </w:numPr>
        <w:tabs>
          <w:tab w:val="left" w:pos="1276"/>
          <w:tab w:val="left" w:pos="1561"/>
          <w:tab w:val="left" w:pos="3601"/>
          <w:tab w:val="left" w:pos="5331"/>
          <w:tab w:val="left" w:pos="6641"/>
          <w:tab w:val="left" w:pos="8410"/>
        </w:tabs>
        <w:autoSpaceDE/>
        <w:autoSpaceDN/>
        <w:spacing w:line="360" w:lineRule="auto"/>
        <w:ind w:left="0" w:firstLine="709"/>
        <w:contextualSpacing/>
        <w:rPr>
          <w:sz w:val="28"/>
          <w:szCs w:val="28"/>
        </w:rPr>
      </w:pPr>
      <w:proofErr w:type="spellStart"/>
      <w:r w:rsidRPr="00931D79">
        <w:rPr>
          <w:sz w:val="28"/>
          <w:szCs w:val="28"/>
        </w:rPr>
        <w:t>Конюхов</w:t>
      </w:r>
      <w:proofErr w:type="spellEnd"/>
      <w:r w:rsidRPr="00931D79">
        <w:rPr>
          <w:spacing w:val="-1"/>
          <w:sz w:val="28"/>
          <w:szCs w:val="28"/>
        </w:rPr>
        <w:t xml:space="preserve"> </w:t>
      </w:r>
      <w:r w:rsidRPr="00931D79">
        <w:rPr>
          <w:spacing w:val="-3"/>
          <w:sz w:val="28"/>
          <w:szCs w:val="28"/>
        </w:rPr>
        <w:t>Н.</w:t>
      </w:r>
      <w:r w:rsidRPr="00931D79">
        <w:rPr>
          <w:spacing w:val="8"/>
          <w:sz w:val="28"/>
          <w:szCs w:val="28"/>
        </w:rPr>
        <w:t xml:space="preserve"> </w:t>
      </w:r>
      <w:r w:rsidRPr="00931D79">
        <w:rPr>
          <w:spacing w:val="-3"/>
          <w:sz w:val="28"/>
          <w:szCs w:val="28"/>
        </w:rPr>
        <w:t>И.</w:t>
      </w:r>
      <w:r w:rsidRPr="00931D79">
        <w:rPr>
          <w:spacing w:val="-3"/>
          <w:sz w:val="28"/>
          <w:szCs w:val="28"/>
        </w:rPr>
        <w:tab/>
      </w:r>
      <w:proofErr w:type="spellStart"/>
      <w:r w:rsidRPr="00931D79">
        <w:rPr>
          <w:sz w:val="28"/>
          <w:szCs w:val="28"/>
        </w:rPr>
        <w:t>Прикладные</w:t>
      </w:r>
      <w:proofErr w:type="spellEnd"/>
      <w:r w:rsidRPr="00931D79">
        <w:rPr>
          <w:sz w:val="28"/>
          <w:szCs w:val="28"/>
        </w:rPr>
        <w:tab/>
      </w:r>
      <w:proofErr w:type="spellStart"/>
      <w:r w:rsidRPr="00931D79">
        <w:rPr>
          <w:sz w:val="28"/>
          <w:szCs w:val="28"/>
        </w:rPr>
        <w:t>аспекты</w:t>
      </w:r>
      <w:proofErr w:type="spellEnd"/>
      <w:r w:rsidRPr="00931D79">
        <w:rPr>
          <w:sz w:val="28"/>
          <w:szCs w:val="28"/>
        </w:rPr>
        <w:t xml:space="preserve"> </w:t>
      </w:r>
      <w:proofErr w:type="spellStart"/>
      <w:r w:rsidRPr="00931D79">
        <w:rPr>
          <w:sz w:val="28"/>
          <w:szCs w:val="28"/>
        </w:rPr>
        <w:t>современной</w:t>
      </w:r>
      <w:proofErr w:type="spellEnd"/>
      <w:r w:rsidRPr="00931D79">
        <w:rPr>
          <w:sz w:val="28"/>
          <w:szCs w:val="28"/>
        </w:rPr>
        <w:t xml:space="preserve"> </w:t>
      </w:r>
      <w:proofErr w:type="spellStart"/>
      <w:r w:rsidRPr="00931D79">
        <w:rPr>
          <w:sz w:val="28"/>
          <w:szCs w:val="28"/>
        </w:rPr>
        <w:t>психологии</w:t>
      </w:r>
      <w:proofErr w:type="spellEnd"/>
      <w:r w:rsidRPr="00931D79">
        <w:rPr>
          <w:sz w:val="28"/>
          <w:szCs w:val="28"/>
        </w:rPr>
        <w:t xml:space="preserve">: </w:t>
      </w:r>
      <w:proofErr w:type="spellStart"/>
      <w:r w:rsidRPr="00931D79">
        <w:rPr>
          <w:sz w:val="28"/>
          <w:szCs w:val="28"/>
        </w:rPr>
        <w:t>термины</w:t>
      </w:r>
      <w:proofErr w:type="spellEnd"/>
      <w:r w:rsidRPr="00931D79">
        <w:rPr>
          <w:sz w:val="28"/>
          <w:szCs w:val="28"/>
        </w:rPr>
        <w:t xml:space="preserve">, </w:t>
      </w:r>
      <w:proofErr w:type="spellStart"/>
      <w:r w:rsidRPr="00931D79">
        <w:rPr>
          <w:sz w:val="28"/>
          <w:szCs w:val="28"/>
        </w:rPr>
        <w:t>законы</w:t>
      </w:r>
      <w:proofErr w:type="spellEnd"/>
      <w:r w:rsidRPr="00931D79">
        <w:rPr>
          <w:sz w:val="28"/>
          <w:szCs w:val="28"/>
        </w:rPr>
        <w:t xml:space="preserve">, </w:t>
      </w:r>
      <w:proofErr w:type="spellStart"/>
      <w:r w:rsidRPr="00931D79">
        <w:rPr>
          <w:sz w:val="28"/>
          <w:szCs w:val="28"/>
        </w:rPr>
        <w:t>концепции</w:t>
      </w:r>
      <w:proofErr w:type="spellEnd"/>
      <w:r w:rsidRPr="00931D79">
        <w:rPr>
          <w:sz w:val="28"/>
          <w:szCs w:val="28"/>
        </w:rPr>
        <w:t xml:space="preserve">, </w:t>
      </w:r>
      <w:proofErr w:type="spellStart"/>
      <w:r w:rsidRPr="00931D79">
        <w:rPr>
          <w:sz w:val="28"/>
          <w:szCs w:val="28"/>
        </w:rPr>
        <w:t>методы</w:t>
      </w:r>
      <w:proofErr w:type="spellEnd"/>
      <w:r w:rsidRPr="00931D79">
        <w:rPr>
          <w:sz w:val="28"/>
          <w:szCs w:val="28"/>
        </w:rPr>
        <w:t xml:space="preserve">. Москва: </w:t>
      </w:r>
      <w:proofErr w:type="spellStart"/>
      <w:r w:rsidRPr="00931D79">
        <w:rPr>
          <w:sz w:val="28"/>
          <w:szCs w:val="28"/>
        </w:rPr>
        <w:t>Макцентр</w:t>
      </w:r>
      <w:proofErr w:type="spellEnd"/>
      <w:r w:rsidRPr="00931D79">
        <w:rPr>
          <w:sz w:val="28"/>
          <w:szCs w:val="28"/>
        </w:rPr>
        <w:t>, 1994. 182</w:t>
      </w:r>
      <w:r w:rsidRPr="00931D79">
        <w:rPr>
          <w:spacing w:val="7"/>
          <w:sz w:val="28"/>
          <w:szCs w:val="28"/>
        </w:rPr>
        <w:t xml:space="preserve"> </w:t>
      </w:r>
      <w:r w:rsidRPr="00931D79">
        <w:rPr>
          <w:sz w:val="28"/>
          <w:szCs w:val="28"/>
        </w:rPr>
        <w:t>с.</w:t>
      </w:r>
    </w:p>
    <w:p w:rsidR="00F05BD4" w:rsidRPr="00931D79" w:rsidRDefault="00F05BD4" w:rsidP="000513D4">
      <w:pPr>
        <w:pStyle w:val="a3"/>
        <w:numPr>
          <w:ilvl w:val="0"/>
          <w:numId w:val="16"/>
        </w:numPr>
        <w:tabs>
          <w:tab w:val="left" w:pos="1276"/>
        </w:tabs>
        <w:spacing w:line="360" w:lineRule="auto"/>
        <w:ind w:left="0" w:firstLine="709"/>
        <w:jc w:val="both"/>
      </w:pPr>
      <w:r w:rsidRPr="00931D79">
        <w:t xml:space="preserve">Корнилова Т.В. </w:t>
      </w:r>
      <w:proofErr w:type="spellStart"/>
      <w:r w:rsidRPr="00931D79">
        <w:t>Диагностика</w:t>
      </w:r>
      <w:proofErr w:type="spellEnd"/>
      <w:r w:rsidRPr="00931D79">
        <w:t xml:space="preserve"> </w:t>
      </w:r>
      <w:proofErr w:type="spellStart"/>
      <w:r w:rsidRPr="00931D79">
        <w:t>импульсивности</w:t>
      </w:r>
      <w:proofErr w:type="spellEnd"/>
      <w:r w:rsidRPr="00931D79">
        <w:t xml:space="preserve"> и </w:t>
      </w:r>
      <w:proofErr w:type="spellStart"/>
      <w:r w:rsidRPr="00931D79">
        <w:t>склонности</w:t>
      </w:r>
      <w:proofErr w:type="spellEnd"/>
      <w:r w:rsidRPr="00931D79">
        <w:t xml:space="preserve"> к риску. Т.В. Корнилова, А.А. </w:t>
      </w:r>
      <w:proofErr w:type="spellStart"/>
      <w:r w:rsidRPr="00931D79">
        <w:t>Долныкова</w:t>
      </w:r>
      <w:proofErr w:type="spellEnd"/>
      <w:r w:rsidRPr="00931D79">
        <w:t xml:space="preserve">.  </w:t>
      </w:r>
      <w:proofErr w:type="spellStart"/>
      <w:r w:rsidRPr="00931D79">
        <w:rPr>
          <w:i/>
        </w:rPr>
        <w:t>Вестник</w:t>
      </w:r>
      <w:proofErr w:type="spellEnd"/>
      <w:r w:rsidRPr="00931D79">
        <w:rPr>
          <w:i/>
        </w:rPr>
        <w:t xml:space="preserve"> МГУ. Сер. 14. </w:t>
      </w:r>
      <w:proofErr w:type="spellStart"/>
      <w:r w:rsidRPr="00931D79">
        <w:rPr>
          <w:i/>
        </w:rPr>
        <w:t>Психология</w:t>
      </w:r>
      <w:proofErr w:type="spellEnd"/>
      <w:r w:rsidRPr="00931D79">
        <w:rPr>
          <w:i/>
        </w:rPr>
        <w:t>.</w:t>
      </w:r>
      <w:r w:rsidRPr="00931D79">
        <w:t xml:space="preserve">  1995.  № 3.  С. 46-56.</w:t>
      </w:r>
    </w:p>
    <w:p w:rsidR="00F05BD4" w:rsidRPr="00931D79" w:rsidRDefault="00F05BD4" w:rsidP="000513D4">
      <w:pPr>
        <w:pStyle w:val="a5"/>
        <w:widowControl/>
        <w:numPr>
          <w:ilvl w:val="0"/>
          <w:numId w:val="16"/>
        </w:numPr>
        <w:tabs>
          <w:tab w:val="left" w:pos="1134"/>
          <w:tab w:val="left" w:pos="1276"/>
        </w:tabs>
        <w:adjustRightInd w:val="0"/>
        <w:spacing w:line="360" w:lineRule="auto"/>
        <w:ind w:left="0" w:firstLine="709"/>
        <w:contextualSpacing/>
        <w:rPr>
          <w:rFonts w:eastAsiaTheme="minorHAnsi"/>
          <w:bCs/>
          <w:sz w:val="28"/>
          <w:szCs w:val="28"/>
        </w:rPr>
      </w:pPr>
      <w:proofErr w:type="spellStart"/>
      <w:r w:rsidRPr="00931D79">
        <w:rPr>
          <w:rFonts w:eastAsiaTheme="minorHAnsi"/>
          <w:sz w:val="28"/>
          <w:szCs w:val="28"/>
        </w:rPr>
        <w:t>Котлер</w:t>
      </w:r>
      <w:proofErr w:type="spellEnd"/>
      <w:r w:rsidRPr="00931D79">
        <w:rPr>
          <w:rFonts w:eastAsiaTheme="minorHAnsi"/>
          <w:sz w:val="28"/>
          <w:szCs w:val="28"/>
        </w:rPr>
        <w:t xml:space="preserve"> Ф.,К. Стратегічний маркетинг для навчальних закладів. </w:t>
      </w:r>
      <w:proofErr w:type="spellStart"/>
      <w:r w:rsidRPr="00931D79">
        <w:rPr>
          <w:rFonts w:eastAsiaTheme="minorHAnsi"/>
          <w:sz w:val="28"/>
          <w:szCs w:val="28"/>
        </w:rPr>
        <w:t>Ф.Котлер</w:t>
      </w:r>
      <w:proofErr w:type="spellEnd"/>
      <w:r w:rsidRPr="00931D79">
        <w:rPr>
          <w:rFonts w:eastAsiaTheme="minorHAnsi"/>
          <w:sz w:val="28"/>
          <w:szCs w:val="28"/>
        </w:rPr>
        <w:t xml:space="preserve">, К. Ф.А. Фокс, [пер. з англ.]. К.: УАМ, Вид. </w:t>
      </w:r>
      <w:proofErr w:type="spellStart"/>
      <w:r w:rsidRPr="00931D79">
        <w:rPr>
          <w:rFonts w:eastAsiaTheme="minorHAnsi"/>
          <w:sz w:val="28"/>
          <w:szCs w:val="28"/>
        </w:rPr>
        <w:t>Хімджест</w:t>
      </w:r>
      <w:proofErr w:type="spellEnd"/>
      <w:r w:rsidRPr="00931D79">
        <w:rPr>
          <w:rFonts w:eastAsiaTheme="minorHAnsi"/>
          <w:sz w:val="28"/>
          <w:szCs w:val="28"/>
        </w:rPr>
        <w:t>; 2011. 580 с.</w:t>
      </w:r>
    </w:p>
    <w:p w:rsidR="00F05BD4" w:rsidRPr="00931D79" w:rsidRDefault="00F05BD4" w:rsidP="000513D4">
      <w:pPr>
        <w:pStyle w:val="a5"/>
        <w:widowControl/>
        <w:numPr>
          <w:ilvl w:val="0"/>
          <w:numId w:val="16"/>
        </w:numPr>
        <w:shd w:val="clear" w:color="auto" w:fill="FFFFFF"/>
        <w:tabs>
          <w:tab w:val="left" w:pos="1276"/>
        </w:tabs>
        <w:autoSpaceDE/>
        <w:autoSpaceDN/>
        <w:spacing w:line="360" w:lineRule="auto"/>
        <w:ind w:left="0" w:firstLine="709"/>
        <w:contextualSpacing/>
        <w:rPr>
          <w:sz w:val="28"/>
          <w:szCs w:val="28"/>
        </w:rPr>
      </w:pPr>
      <w:r w:rsidRPr="00931D79">
        <w:rPr>
          <w:sz w:val="28"/>
          <w:szCs w:val="28"/>
        </w:rPr>
        <w:t>Кравчук О. С. Тренінг як ефективний метод формування управлінської культури майбутнього керівника навчального закладу. URL: http://eprints.zu.edu.ua/19855/1/%D0%9A%D1%80%D0%B0%D0%B2%D1%87%D1%83%D0%BA.pdf</w:t>
      </w:r>
    </w:p>
    <w:p w:rsidR="00F05BD4" w:rsidRPr="00931D79" w:rsidRDefault="00F05BD4" w:rsidP="000513D4">
      <w:pPr>
        <w:pStyle w:val="a5"/>
        <w:widowControl/>
        <w:numPr>
          <w:ilvl w:val="0"/>
          <w:numId w:val="16"/>
        </w:numPr>
        <w:tabs>
          <w:tab w:val="left" w:pos="1276"/>
        </w:tabs>
        <w:autoSpaceDE/>
        <w:autoSpaceDN/>
        <w:spacing w:line="360" w:lineRule="auto"/>
        <w:ind w:left="0" w:firstLine="709"/>
        <w:contextualSpacing/>
        <w:rPr>
          <w:sz w:val="28"/>
          <w:szCs w:val="28"/>
        </w:rPr>
      </w:pPr>
      <w:r w:rsidRPr="00931D79">
        <w:rPr>
          <w:sz w:val="28"/>
          <w:szCs w:val="28"/>
        </w:rPr>
        <w:lastRenderedPageBreak/>
        <w:t xml:space="preserve">Лебідь О. В. Теоретичні та методичні основи формування готовності майбутнього керівника загальноосвітнього навчального закладу до стратегічного управління в умовах магістратури: дис. … д-ра пед. наук: 13.00.04 – теорія та методика професійної освіти. </w:t>
      </w:r>
      <w:proofErr w:type="spellStart"/>
      <w:r w:rsidRPr="00931D79">
        <w:rPr>
          <w:sz w:val="28"/>
          <w:szCs w:val="28"/>
        </w:rPr>
        <w:t>Старобільськ</w:t>
      </w:r>
      <w:proofErr w:type="spellEnd"/>
      <w:r w:rsidRPr="00931D79">
        <w:rPr>
          <w:sz w:val="28"/>
          <w:szCs w:val="28"/>
        </w:rPr>
        <w:t>, 2018.  697 с.</w:t>
      </w:r>
    </w:p>
    <w:p w:rsidR="00F05BD4" w:rsidRPr="00931D79" w:rsidRDefault="00F05BD4" w:rsidP="000513D4">
      <w:pPr>
        <w:pStyle w:val="a5"/>
        <w:widowControl/>
        <w:numPr>
          <w:ilvl w:val="0"/>
          <w:numId w:val="16"/>
        </w:numPr>
        <w:tabs>
          <w:tab w:val="left" w:pos="1134"/>
          <w:tab w:val="left" w:pos="1276"/>
        </w:tabs>
        <w:adjustRightInd w:val="0"/>
        <w:spacing w:line="360" w:lineRule="auto"/>
        <w:ind w:left="0" w:firstLine="709"/>
        <w:contextualSpacing/>
        <w:rPr>
          <w:sz w:val="28"/>
          <w:szCs w:val="28"/>
        </w:rPr>
      </w:pPr>
      <w:r w:rsidRPr="00931D79">
        <w:rPr>
          <w:sz w:val="28"/>
          <w:szCs w:val="28"/>
        </w:rPr>
        <w:t xml:space="preserve">Левкович У. Маркетинг використання нових педагогічних технологій туристичних послуг в готельно-курортній діяльності. </w:t>
      </w:r>
      <w:r w:rsidRPr="00931D79">
        <w:rPr>
          <w:i/>
          <w:sz w:val="28"/>
          <w:szCs w:val="28"/>
        </w:rPr>
        <w:t>Молодь і ринок</w:t>
      </w:r>
      <w:r w:rsidRPr="00931D79">
        <w:rPr>
          <w:sz w:val="28"/>
          <w:szCs w:val="28"/>
        </w:rPr>
        <w:t xml:space="preserve">. 2014. № 6. С. 152-157. URL : </w:t>
      </w:r>
      <w:hyperlink r:id="rId34" w:history="1">
        <w:r w:rsidRPr="00931D79">
          <w:rPr>
            <w:sz w:val="28"/>
            <w:szCs w:val="28"/>
          </w:rPr>
          <w:t>http://nbuv.gov.ua/UJRN/Mir</w:t>
        </w:r>
        <w:r w:rsidRPr="00931D79">
          <w:rPr>
            <w:spacing w:val="64"/>
            <w:sz w:val="28"/>
            <w:szCs w:val="28"/>
          </w:rPr>
          <w:t xml:space="preserve"> </w:t>
        </w:r>
        <w:r w:rsidRPr="00931D79">
          <w:rPr>
            <w:sz w:val="28"/>
            <w:szCs w:val="28"/>
          </w:rPr>
          <w:t>6–33</w:t>
        </w:r>
      </w:hyperlink>
      <w:r w:rsidRPr="00931D79">
        <w:rPr>
          <w:sz w:val="28"/>
          <w:szCs w:val="28"/>
        </w:rPr>
        <w:t>.</w:t>
      </w:r>
    </w:p>
    <w:p w:rsidR="00F05BD4" w:rsidRPr="00931D79" w:rsidRDefault="00F05BD4" w:rsidP="000513D4">
      <w:pPr>
        <w:pStyle w:val="Default"/>
        <w:numPr>
          <w:ilvl w:val="0"/>
          <w:numId w:val="16"/>
        </w:numPr>
        <w:tabs>
          <w:tab w:val="left" w:pos="1134"/>
          <w:tab w:val="left" w:pos="1276"/>
        </w:tabs>
        <w:spacing w:line="360" w:lineRule="auto"/>
        <w:ind w:left="0" w:firstLine="709"/>
        <w:jc w:val="both"/>
        <w:rPr>
          <w:color w:val="auto"/>
          <w:sz w:val="28"/>
          <w:szCs w:val="28"/>
          <w:lang w:val="uk-UA"/>
        </w:rPr>
      </w:pPr>
      <w:proofErr w:type="spellStart"/>
      <w:r w:rsidRPr="00931D79">
        <w:rPr>
          <w:color w:val="auto"/>
          <w:sz w:val="28"/>
          <w:szCs w:val="28"/>
          <w:lang w:val="uk-UA"/>
        </w:rPr>
        <w:t>Линенко</w:t>
      </w:r>
      <w:proofErr w:type="spellEnd"/>
      <w:r w:rsidRPr="00931D79">
        <w:rPr>
          <w:color w:val="auto"/>
          <w:sz w:val="28"/>
          <w:szCs w:val="28"/>
          <w:lang w:val="uk-UA"/>
        </w:rPr>
        <w:t xml:space="preserve"> А. Ф. Теорія і практика формування готовності студентів педагогічних вузів до професійної діяльності: автореф. дис. … д-ра. пед. наук: спец. 13.00.04 – теорія та методика професійної освіти. Київ, 1996. 44 с.</w:t>
      </w:r>
    </w:p>
    <w:p w:rsidR="00F05BD4" w:rsidRPr="00931D79" w:rsidRDefault="00F05BD4" w:rsidP="000513D4">
      <w:pPr>
        <w:pStyle w:val="a3"/>
        <w:numPr>
          <w:ilvl w:val="0"/>
          <w:numId w:val="16"/>
        </w:numPr>
        <w:tabs>
          <w:tab w:val="left" w:pos="1276"/>
        </w:tabs>
        <w:spacing w:line="360" w:lineRule="auto"/>
        <w:ind w:left="0" w:firstLine="709"/>
        <w:jc w:val="both"/>
      </w:pPr>
      <w:r w:rsidRPr="00931D79">
        <w:t xml:space="preserve">Маслоу А. </w:t>
      </w:r>
      <w:proofErr w:type="spellStart"/>
      <w:r w:rsidRPr="00931D79">
        <w:t>Личность</w:t>
      </w:r>
      <w:proofErr w:type="spellEnd"/>
      <w:r w:rsidRPr="00931D79">
        <w:t xml:space="preserve"> и </w:t>
      </w:r>
      <w:proofErr w:type="spellStart"/>
      <w:r w:rsidRPr="00931D79">
        <w:t>мотивация</w:t>
      </w:r>
      <w:proofErr w:type="spellEnd"/>
      <w:r w:rsidRPr="00931D79">
        <w:t xml:space="preserve">. </w:t>
      </w:r>
      <w:proofErr w:type="spellStart"/>
      <w:r w:rsidRPr="00931D79">
        <w:t>Перевод</w:t>
      </w:r>
      <w:proofErr w:type="spellEnd"/>
      <w:r w:rsidRPr="00931D79">
        <w:t xml:space="preserve"> с </w:t>
      </w:r>
      <w:proofErr w:type="spellStart"/>
      <w:r w:rsidRPr="00931D79">
        <w:t>англ</w:t>
      </w:r>
      <w:proofErr w:type="spellEnd"/>
      <w:r w:rsidRPr="00931D79">
        <w:t xml:space="preserve">. </w:t>
      </w:r>
      <w:proofErr w:type="spellStart"/>
      <w:r w:rsidRPr="00931D79">
        <w:t>Татлыбаевой</w:t>
      </w:r>
      <w:proofErr w:type="spellEnd"/>
      <w:r w:rsidRPr="00931D79">
        <w:t xml:space="preserve"> А.М. СПб. : </w:t>
      </w:r>
      <w:proofErr w:type="spellStart"/>
      <w:r w:rsidRPr="00931D79">
        <w:t>Евразия</w:t>
      </w:r>
      <w:proofErr w:type="spellEnd"/>
      <w:r w:rsidRPr="00931D79">
        <w:t>, 1999. 478 с.</w:t>
      </w:r>
    </w:p>
    <w:p w:rsidR="00F05BD4" w:rsidRPr="00931D79" w:rsidRDefault="00F05BD4" w:rsidP="000513D4">
      <w:pPr>
        <w:pStyle w:val="Default"/>
        <w:numPr>
          <w:ilvl w:val="0"/>
          <w:numId w:val="16"/>
        </w:numPr>
        <w:tabs>
          <w:tab w:val="left" w:pos="0"/>
          <w:tab w:val="left" w:pos="1276"/>
          <w:tab w:val="left" w:pos="1418"/>
          <w:tab w:val="left" w:leader="dot" w:pos="9487"/>
        </w:tabs>
        <w:spacing w:line="360" w:lineRule="auto"/>
        <w:ind w:left="0" w:firstLine="709"/>
        <w:jc w:val="both"/>
        <w:rPr>
          <w:rFonts w:eastAsia="Times New Roman"/>
          <w:color w:val="auto"/>
          <w:sz w:val="28"/>
          <w:szCs w:val="28"/>
          <w:lang w:val="uk-UA"/>
        </w:rPr>
      </w:pPr>
      <w:proofErr w:type="spellStart"/>
      <w:r w:rsidRPr="00931D79">
        <w:rPr>
          <w:iCs/>
          <w:color w:val="auto"/>
          <w:sz w:val="28"/>
          <w:szCs w:val="28"/>
          <w:lang w:val="uk-UA"/>
        </w:rPr>
        <w:t>Маштакова</w:t>
      </w:r>
      <w:proofErr w:type="spellEnd"/>
      <w:r w:rsidRPr="00931D79">
        <w:rPr>
          <w:iCs/>
          <w:color w:val="auto"/>
          <w:sz w:val="28"/>
          <w:szCs w:val="28"/>
          <w:lang w:val="uk-UA"/>
        </w:rPr>
        <w:t xml:space="preserve"> І.О. </w:t>
      </w:r>
      <w:r w:rsidRPr="00931D79">
        <w:rPr>
          <w:color w:val="auto"/>
          <w:sz w:val="28"/>
          <w:szCs w:val="28"/>
          <w:lang w:val="uk-UA"/>
        </w:rPr>
        <w:t xml:space="preserve">Маркетинг освітніх послуг: сутність та методи оцінки ефективності. </w:t>
      </w:r>
      <w:r w:rsidRPr="00931D79">
        <w:rPr>
          <w:i/>
          <w:color w:val="auto"/>
          <w:sz w:val="28"/>
          <w:szCs w:val="28"/>
          <w:lang w:val="uk-UA"/>
        </w:rPr>
        <w:t>Економічні інновації</w:t>
      </w:r>
      <w:r w:rsidRPr="00931D79">
        <w:rPr>
          <w:color w:val="auto"/>
          <w:sz w:val="28"/>
          <w:szCs w:val="28"/>
          <w:lang w:val="uk-UA"/>
        </w:rPr>
        <w:t xml:space="preserve">. 2015. Вип. № 60, Кн. І. С. 293-301. </w:t>
      </w:r>
    </w:p>
    <w:p w:rsidR="00F05BD4" w:rsidRPr="00931D79" w:rsidRDefault="00F05BD4" w:rsidP="000513D4">
      <w:pPr>
        <w:pStyle w:val="Default"/>
        <w:numPr>
          <w:ilvl w:val="0"/>
          <w:numId w:val="16"/>
        </w:numPr>
        <w:tabs>
          <w:tab w:val="left" w:pos="0"/>
          <w:tab w:val="left" w:pos="1276"/>
          <w:tab w:val="left" w:pos="1418"/>
          <w:tab w:val="left" w:leader="dot" w:pos="9487"/>
        </w:tabs>
        <w:spacing w:line="360" w:lineRule="auto"/>
        <w:ind w:left="0" w:firstLine="709"/>
        <w:jc w:val="both"/>
        <w:rPr>
          <w:rFonts w:eastAsia="Times New Roman"/>
          <w:color w:val="auto"/>
          <w:sz w:val="28"/>
          <w:szCs w:val="28"/>
          <w:lang w:val="uk-UA"/>
        </w:rPr>
      </w:pPr>
      <w:proofErr w:type="spellStart"/>
      <w:r w:rsidRPr="00931D79">
        <w:rPr>
          <w:color w:val="auto"/>
          <w:sz w:val="28"/>
          <w:szCs w:val="28"/>
          <w:lang w:val="uk-UA"/>
        </w:rPr>
        <w:t>Машук</w:t>
      </w:r>
      <w:proofErr w:type="spellEnd"/>
      <w:r w:rsidRPr="00931D79">
        <w:rPr>
          <w:color w:val="auto"/>
          <w:sz w:val="28"/>
          <w:szCs w:val="28"/>
          <w:lang w:val="uk-UA"/>
        </w:rPr>
        <w:t xml:space="preserve"> І.О. </w:t>
      </w:r>
      <w:r w:rsidRPr="00931D79">
        <w:rPr>
          <w:rFonts w:eastAsia="Times New Roman,Italic"/>
          <w:iCs/>
          <w:color w:val="auto"/>
          <w:sz w:val="28"/>
          <w:szCs w:val="28"/>
          <w:lang w:val="uk-UA"/>
        </w:rPr>
        <w:t>Формування психологічної готовності учнів спеціалізованих загальноосвітніх закладів міліції до навчально</w:t>
      </w:r>
      <w:r w:rsidRPr="00931D79">
        <w:rPr>
          <w:iCs/>
          <w:color w:val="auto"/>
          <w:sz w:val="28"/>
          <w:szCs w:val="28"/>
          <w:lang w:val="uk-UA"/>
        </w:rPr>
        <w:t>-</w:t>
      </w:r>
      <w:r w:rsidRPr="00931D79">
        <w:rPr>
          <w:rFonts w:eastAsia="Times New Roman,Italic"/>
          <w:iCs/>
          <w:color w:val="auto"/>
          <w:sz w:val="28"/>
          <w:szCs w:val="28"/>
          <w:lang w:val="uk-UA"/>
        </w:rPr>
        <w:t>службової діяльності в системі МВС України: а</w:t>
      </w:r>
      <w:r w:rsidRPr="00931D79">
        <w:rPr>
          <w:color w:val="auto"/>
          <w:sz w:val="28"/>
          <w:szCs w:val="28"/>
          <w:lang w:val="uk-UA"/>
        </w:rPr>
        <w:t xml:space="preserve">втореф. </w:t>
      </w:r>
      <w:proofErr w:type="spellStart"/>
      <w:r w:rsidRPr="00931D79">
        <w:rPr>
          <w:color w:val="auto"/>
          <w:sz w:val="28"/>
          <w:szCs w:val="28"/>
          <w:lang w:val="uk-UA"/>
        </w:rPr>
        <w:t>дис</w:t>
      </w:r>
      <w:proofErr w:type="spellEnd"/>
      <w:r w:rsidRPr="00931D79">
        <w:rPr>
          <w:color w:val="auto"/>
          <w:sz w:val="28"/>
          <w:szCs w:val="28"/>
          <w:lang w:val="uk-UA"/>
        </w:rPr>
        <w:t xml:space="preserve">…. канд. </w:t>
      </w:r>
      <w:proofErr w:type="spellStart"/>
      <w:r w:rsidRPr="00931D79">
        <w:rPr>
          <w:color w:val="auto"/>
          <w:sz w:val="28"/>
          <w:szCs w:val="28"/>
          <w:lang w:val="uk-UA"/>
        </w:rPr>
        <w:t>психол</w:t>
      </w:r>
      <w:proofErr w:type="spellEnd"/>
      <w:r w:rsidRPr="00931D79">
        <w:rPr>
          <w:color w:val="auto"/>
          <w:sz w:val="28"/>
          <w:szCs w:val="28"/>
          <w:lang w:val="uk-UA"/>
        </w:rPr>
        <w:t>. наук. 19.00.06 – юридична психологія. Київ, 2018. 18 с. URL: http://www.irbis-nbuv.gov.ua/cgi-bin/irbis_nbuv/cgiirbis_64.exe?C21COM=S&amp;I21DBN=REF&amp;P21DBN=REF&amp;S21FMT=JwU_B&amp;S21ALL=%28%3C.%3EU%3D%D0%AE941.19:%D0%A5$%3C.%3E%29&amp;Z21ID=&amp;S21SRW=dz&amp;S21SRD=DOWN&amp;S21STN=1&amp;S21REF=10&amp;S21CNR=20</w:t>
      </w:r>
    </w:p>
    <w:p w:rsidR="00F05BD4" w:rsidRPr="00931D79" w:rsidRDefault="00F05BD4" w:rsidP="000513D4">
      <w:pPr>
        <w:pStyle w:val="a3"/>
        <w:numPr>
          <w:ilvl w:val="0"/>
          <w:numId w:val="16"/>
        </w:numPr>
        <w:tabs>
          <w:tab w:val="left" w:pos="1276"/>
        </w:tabs>
        <w:spacing w:line="360" w:lineRule="auto"/>
        <w:ind w:left="0" w:firstLine="709"/>
        <w:jc w:val="both"/>
        <w:rPr>
          <w:spacing w:val="2"/>
        </w:rPr>
      </w:pPr>
      <w:proofErr w:type="spellStart"/>
      <w:r w:rsidRPr="00931D79">
        <w:t>Минскин</w:t>
      </w:r>
      <w:proofErr w:type="spellEnd"/>
      <w:r w:rsidRPr="00931D79">
        <w:t xml:space="preserve"> Е.М. От </w:t>
      </w:r>
      <w:proofErr w:type="spellStart"/>
      <w:r w:rsidRPr="00931D79">
        <w:t>игры</w:t>
      </w:r>
      <w:proofErr w:type="spellEnd"/>
      <w:r w:rsidRPr="00931D79">
        <w:t xml:space="preserve"> к </w:t>
      </w:r>
      <w:proofErr w:type="spellStart"/>
      <w:r w:rsidRPr="00931D79">
        <w:t>знаниям</w:t>
      </w:r>
      <w:proofErr w:type="spellEnd"/>
      <w:r w:rsidRPr="00931D79">
        <w:t xml:space="preserve">: </w:t>
      </w:r>
      <w:proofErr w:type="spellStart"/>
      <w:r w:rsidRPr="00931D79">
        <w:t>пособие</w:t>
      </w:r>
      <w:proofErr w:type="spellEnd"/>
      <w:r w:rsidRPr="00931D79">
        <w:t xml:space="preserve"> для учителя. М. : </w:t>
      </w:r>
      <w:proofErr w:type="spellStart"/>
      <w:r w:rsidRPr="00931D79">
        <w:t>Просвещение</w:t>
      </w:r>
      <w:proofErr w:type="spellEnd"/>
      <w:r w:rsidRPr="00931D79">
        <w:t>, 1987. 192 с.</w:t>
      </w:r>
    </w:p>
    <w:p w:rsidR="00F05BD4" w:rsidRPr="00931D79" w:rsidRDefault="00F05BD4" w:rsidP="000513D4">
      <w:pPr>
        <w:pStyle w:val="a3"/>
        <w:numPr>
          <w:ilvl w:val="0"/>
          <w:numId w:val="16"/>
        </w:numPr>
        <w:tabs>
          <w:tab w:val="left" w:pos="709"/>
          <w:tab w:val="left" w:pos="1276"/>
          <w:tab w:val="left" w:leader="dot" w:pos="9487"/>
        </w:tabs>
        <w:spacing w:line="360" w:lineRule="auto"/>
        <w:ind w:left="0" w:firstLine="709"/>
        <w:jc w:val="both"/>
      </w:pPr>
      <w:proofErr w:type="spellStart"/>
      <w:r w:rsidRPr="00931D79">
        <w:t>Миролюбов</w:t>
      </w:r>
      <w:proofErr w:type="spellEnd"/>
      <w:r w:rsidRPr="00931D79">
        <w:t xml:space="preserve"> А. А. </w:t>
      </w:r>
      <w:proofErr w:type="spellStart"/>
      <w:r w:rsidRPr="00931D79">
        <w:t>Современные</w:t>
      </w:r>
      <w:proofErr w:type="spellEnd"/>
      <w:r w:rsidRPr="00931D79">
        <w:t xml:space="preserve"> </w:t>
      </w:r>
      <w:proofErr w:type="spellStart"/>
      <w:r w:rsidRPr="00931D79">
        <w:t>педагогические</w:t>
      </w:r>
      <w:proofErr w:type="spellEnd"/>
      <w:r w:rsidRPr="00931D79">
        <w:t xml:space="preserve"> </w:t>
      </w:r>
      <w:proofErr w:type="spellStart"/>
      <w:r w:rsidRPr="00931D79">
        <w:t>технологии</w:t>
      </w:r>
      <w:proofErr w:type="spellEnd"/>
      <w:r w:rsidRPr="00931D79">
        <w:t xml:space="preserve">. Методика </w:t>
      </w:r>
      <w:proofErr w:type="spellStart"/>
      <w:r w:rsidRPr="00931D79">
        <w:t>обучения</w:t>
      </w:r>
      <w:proofErr w:type="spellEnd"/>
      <w:r w:rsidRPr="00931D79">
        <w:t xml:space="preserve"> </w:t>
      </w:r>
      <w:proofErr w:type="spellStart"/>
      <w:r w:rsidRPr="00931D79">
        <w:t>иностранным</w:t>
      </w:r>
      <w:proofErr w:type="spellEnd"/>
      <w:r w:rsidRPr="00931D79">
        <w:t xml:space="preserve"> </w:t>
      </w:r>
      <w:proofErr w:type="spellStart"/>
      <w:r w:rsidRPr="00931D79">
        <w:t>языкам</w:t>
      </w:r>
      <w:proofErr w:type="spellEnd"/>
      <w:r w:rsidRPr="00931D79">
        <w:t xml:space="preserve">: </w:t>
      </w:r>
      <w:proofErr w:type="spellStart"/>
      <w:r w:rsidRPr="00931D79">
        <w:t>традиции</w:t>
      </w:r>
      <w:proofErr w:type="spellEnd"/>
      <w:r w:rsidRPr="00931D79">
        <w:t xml:space="preserve"> и </w:t>
      </w:r>
      <w:proofErr w:type="spellStart"/>
      <w:r w:rsidRPr="00931D79">
        <w:t>современность</w:t>
      </w:r>
      <w:proofErr w:type="spellEnd"/>
      <w:r w:rsidRPr="00931D79">
        <w:t xml:space="preserve"> </w:t>
      </w:r>
      <w:proofErr w:type="spellStart"/>
      <w:r w:rsidRPr="00931D79">
        <w:t>Обнинск</w:t>
      </w:r>
      <w:proofErr w:type="spellEnd"/>
      <w:r w:rsidRPr="00931D79">
        <w:t>: Титул, 2010. С. 346-348.</w:t>
      </w:r>
    </w:p>
    <w:p w:rsidR="00F05BD4" w:rsidRPr="00931D79" w:rsidRDefault="00F05BD4" w:rsidP="000513D4">
      <w:pPr>
        <w:pStyle w:val="a3"/>
        <w:numPr>
          <w:ilvl w:val="0"/>
          <w:numId w:val="16"/>
        </w:numPr>
        <w:tabs>
          <w:tab w:val="left" w:pos="709"/>
          <w:tab w:val="left" w:pos="1276"/>
          <w:tab w:val="left" w:leader="dot" w:pos="9487"/>
        </w:tabs>
        <w:spacing w:line="360" w:lineRule="auto"/>
        <w:ind w:left="0" w:firstLine="709"/>
        <w:jc w:val="both"/>
      </w:pPr>
      <w:proofErr w:type="spellStart"/>
      <w:r w:rsidRPr="00931D79">
        <w:t>Моляко</w:t>
      </w:r>
      <w:proofErr w:type="spellEnd"/>
      <w:r w:rsidRPr="00931D79">
        <w:t xml:space="preserve"> В. О. Психологічна готовність до творчої праці. К.: Знання. 1989. 48 с. </w:t>
      </w:r>
    </w:p>
    <w:p w:rsidR="00F05BD4" w:rsidRPr="00931D79" w:rsidRDefault="00F05BD4" w:rsidP="000513D4">
      <w:pPr>
        <w:pStyle w:val="a5"/>
        <w:numPr>
          <w:ilvl w:val="0"/>
          <w:numId w:val="16"/>
        </w:numPr>
        <w:tabs>
          <w:tab w:val="left" w:pos="1276"/>
          <w:tab w:val="left" w:pos="1561"/>
        </w:tabs>
        <w:spacing w:line="360" w:lineRule="auto"/>
        <w:ind w:left="0" w:firstLine="709"/>
        <w:rPr>
          <w:sz w:val="28"/>
          <w:szCs w:val="28"/>
        </w:rPr>
      </w:pPr>
      <w:proofErr w:type="spellStart"/>
      <w:r w:rsidRPr="00931D79">
        <w:rPr>
          <w:sz w:val="28"/>
          <w:szCs w:val="28"/>
        </w:rPr>
        <w:lastRenderedPageBreak/>
        <w:t>Моначин</w:t>
      </w:r>
      <w:proofErr w:type="spellEnd"/>
      <w:r w:rsidRPr="00931D79">
        <w:rPr>
          <w:sz w:val="28"/>
          <w:szCs w:val="28"/>
        </w:rPr>
        <w:t xml:space="preserve"> І. Л., Попик Т. В. Сутність поняття психологічної готовності до діяльності. </w:t>
      </w:r>
      <w:r w:rsidRPr="00931D79">
        <w:rPr>
          <w:i/>
          <w:sz w:val="28"/>
          <w:szCs w:val="28"/>
        </w:rPr>
        <w:t xml:space="preserve">Матеріали V </w:t>
      </w:r>
      <w:proofErr w:type="spellStart"/>
      <w:r w:rsidRPr="00931D79">
        <w:rPr>
          <w:i/>
          <w:sz w:val="28"/>
          <w:szCs w:val="28"/>
        </w:rPr>
        <w:t>Міжнар</w:t>
      </w:r>
      <w:proofErr w:type="spellEnd"/>
      <w:r w:rsidRPr="00931D79">
        <w:rPr>
          <w:i/>
          <w:sz w:val="28"/>
          <w:szCs w:val="28"/>
        </w:rPr>
        <w:t xml:space="preserve">. наук.-тех. </w:t>
      </w:r>
      <w:proofErr w:type="spellStart"/>
      <w:r w:rsidRPr="00931D79">
        <w:rPr>
          <w:i/>
          <w:sz w:val="28"/>
          <w:szCs w:val="28"/>
        </w:rPr>
        <w:t>конф</w:t>
      </w:r>
      <w:proofErr w:type="spellEnd"/>
      <w:r w:rsidRPr="00931D79">
        <w:rPr>
          <w:i/>
          <w:sz w:val="28"/>
          <w:szCs w:val="28"/>
        </w:rPr>
        <w:t xml:space="preserve">. молодих учених та студентів «Актуальні задачі сучасних технологій». </w:t>
      </w:r>
      <w:r w:rsidRPr="00931D79">
        <w:rPr>
          <w:sz w:val="28"/>
          <w:szCs w:val="28"/>
        </w:rPr>
        <w:t>2016. 351</w:t>
      </w:r>
      <w:r w:rsidRPr="00931D79">
        <w:rPr>
          <w:spacing w:val="2"/>
          <w:sz w:val="28"/>
          <w:szCs w:val="28"/>
        </w:rPr>
        <w:t xml:space="preserve"> </w:t>
      </w:r>
      <w:r w:rsidRPr="00931D79">
        <w:rPr>
          <w:sz w:val="28"/>
          <w:szCs w:val="28"/>
        </w:rPr>
        <w:t>с.</w:t>
      </w:r>
    </w:p>
    <w:p w:rsidR="00F05BD4" w:rsidRPr="00931D79" w:rsidRDefault="00F05BD4" w:rsidP="000513D4">
      <w:pPr>
        <w:pStyle w:val="a5"/>
        <w:widowControl/>
        <w:numPr>
          <w:ilvl w:val="0"/>
          <w:numId w:val="16"/>
        </w:numPr>
        <w:tabs>
          <w:tab w:val="left" w:pos="1134"/>
          <w:tab w:val="left" w:pos="1276"/>
        </w:tabs>
        <w:adjustRightInd w:val="0"/>
        <w:spacing w:line="360" w:lineRule="auto"/>
        <w:ind w:left="0" w:firstLine="709"/>
        <w:contextualSpacing/>
        <w:rPr>
          <w:rFonts w:eastAsiaTheme="minorHAnsi"/>
          <w:sz w:val="28"/>
          <w:szCs w:val="28"/>
        </w:rPr>
      </w:pPr>
      <w:r w:rsidRPr="00931D79">
        <w:rPr>
          <w:rFonts w:eastAsiaTheme="minorHAnsi"/>
          <w:sz w:val="28"/>
          <w:szCs w:val="28"/>
        </w:rPr>
        <w:t>Оболенська Т. Є. Маркетинг освітніх послуг: вітчизняний та зарубіжний досвід.   К. : КНЕУ, 2001.  208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contextualSpacing/>
        <w:rPr>
          <w:sz w:val="28"/>
          <w:szCs w:val="28"/>
        </w:rPr>
      </w:pPr>
      <w:r w:rsidRPr="00931D79">
        <w:rPr>
          <w:sz w:val="28"/>
          <w:szCs w:val="28"/>
        </w:rPr>
        <w:t xml:space="preserve">Оболенська Т. Є. Маркетинг у сфері освітніх послуг: дис. … </w:t>
      </w:r>
      <w:r w:rsidRPr="00931D79">
        <w:rPr>
          <w:spacing w:val="3"/>
          <w:sz w:val="28"/>
          <w:szCs w:val="28"/>
        </w:rPr>
        <w:t xml:space="preserve">д-ра </w:t>
      </w:r>
      <w:proofErr w:type="spellStart"/>
      <w:r w:rsidRPr="00931D79">
        <w:rPr>
          <w:sz w:val="28"/>
          <w:szCs w:val="28"/>
        </w:rPr>
        <w:t>екон</w:t>
      </w:r>
      <w:proofErr w:type="spellEnd"/>
      <w:r w:rsidRPr="00931D79">
        <w:rPr>
          <w:sz w:val="28"/>
          <w:szCs w:val="28"/>
        </w:rPr>
        <w:t>. наук: спец. 08.06.02 – підприємництво, менеджмент та маркетинг. Харків:  2002. 346 с. URL :</w:t>
      </w:r>
      <w:r w:rsidRPr="00931D79">
        <w:rPr>
          <w:spacing w:val="1"/>
          <w:sz w:val="28"/>
          <w:szCs w:val="28"/>
        </w:rPr>
        <w:t xml:space="preserve"> </w:t>
      </w:r>
      <w:hyperlink r:id="rId35">
        <w:r w:rsidRPr="00931D79">
          <w:rPr>
            <w:sz w:val="28"/>
            <w:szCs w:val="28"/>
          </w:rPr>
          <w:t>http://mou.marketologi.ru</w:t>
        </w:r>
      </w:hyperlink>
    </w:p>
    <w:p w:rsidR="00F05BD4" w:rsidRPr="00931D79" w:rsidRDefault="00F05BD4" w:rsidP="000513D4">
      <w:pPr>
        <w:pStyle w:val="a5"/>
        <w:numPr>
          <w:ilvl w:val="0"/>
          <w:numId w:val="16"/>
        </w:numPr>
        <w:tabs>
          <w:tab w:val="left" w:pos="284"/>
          <w:tab w:val="left" w:pos="567"/>
          <w:tab w:val="left" w:pos="1276"/>
        </w:tabs>
        <w:autoSpaceDE/>
        <w:autoSpaceDN/>
        <w:spacing w:line="360" w:lineRule="auto"/>
        <w:ind w:left="0" w:firstLine="709"/>
        <w:contextualSpacing/>
        <w:rPr>
          <w:sz w:val="28"/>
          <w:szCs w:val="28"/>
        </w:rPr>
      </w:pPr>
      <w:proofErr w:type="spellStart"/>
      <w:r w:rsidRPr="00931D79">
        <w:rPr>
          <w:sz w:val="28"/>
          <w:szCs w:val="28"/>
        </w:rPr>
        <w:t>Оконь</w:t>
      </w:r>
      <w:proofErr w:type="spellEnd"/>
      <w:r w:rsidRPr="00931D79">
        <w:rPr>
          <w:sz w:val="28"/>
          <w:szCs w:val="28"/>
        </w:rPr>
        <w:t xml:space="preserve"> В. </w:t>
      </w:r>
      <w:proofErr w:type="spellStart"/>
      <w:r w:rsidRPr="00931D79">
        <w:rPr>
          <w:sz w:val="28"/>
          <w:szCs w:val="28"/>
        </w:rPr>
        <w:t>Введение</w:t>
      </w:r>
      <w:proofErr w:type="spellEnd"/>
      <w:r w:rsidRPr="00931D79">
        <w:rPr>
          <w:sz w:val="28"/>
          <w:szCs w:val="28"/>
        </w:rPr>
        <w:t xml:space="preserve"> в </w:t>
      </w:r>
      <w:proofErr w:type="spellStart"/>
      <w:r w:rsidRPr="00931D79">
        <w:rPr>
          <w:sz w:val="28"/>
          <w:szCs w:val="28"/>
        </w:rPr>
        <w:t>общую</w:t>
      </w:r>
      <w:proofErr w:type="spellEnd"/>
      <w:r w:rsidRPr="00931D79">
        <w:rPr>
          <w:sz w:val="28"/>
          <w:szCs w:val="28"/>
        </w:rPr>
        <w:t xml:space="preserve"> дидактику. Варшава, 1987. 384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contextualSpacing/>
        <w:rPr>
          <w:sz w:val="28"/>
          <w:szCs w:val="28"/>
        </w:rPr>
      </w:pPr>
      <w:proofErr w:type="spellStart"/>
      <w:r w:rsidRPr="00931D79">
        <w:rPr>
          <w:sz w:val="28"/>
          <w:szCs w:val="28"/>
        </w:rPr>
        <w:t>Панкрухин</w:t>
      </w:r>
      <w:proofErr w:type="spellEnd"/>
      <w:r w:rsidRPr="00931D79">
        <w:rPr>
          <w:sz w:val="28"/>
          <w:szCs w:val="28"/>
        </w:rPr>
        <w:t xml:space="preserve"> </w:t>
      </w:r>
      <w:r w:rsidRPr="00931D79">
        <w:rPr>
          <w:spacing w:val="-3"/>
          <w:sz w:val="28"/>
          <w:szCs w:val="28"/>
        </w:rPr>
        <w:t xml:space="preserve">А. П. </w:t>
      </w:r>
      <w:r w:rsidRPr="00931D79">
        <w:rPr>
          <w:sz w:val="28"/>
          <w:szCs w:val="28"/>
        </w:rPr>
        <w:t xml:space="preserve">Маркетинг </w:t>
      </w:r>
      <w:proofErr w:type="spellStart"/>
      <w:r w:rsidRPr="00931D79">
        <w:rPr>
          <w:sz w:val="28"/>
          <w:szCs w:val="28"/>
        </w:rPr>
        <w:t>образовательных</w:t>
      </w:r>
      <w:proofErr w:type="spellEnd"/>
      <w:r w:rsidRPr="00931D79">
        <w:rPr>
          <w:sz w:val="28"/>
          <w:szCs w:val="28"/>
        </w:rPr>
        <w:t xml:space="preserve"> услуг. </w:t>
      </w:r>
      <w:proofErr w:type="spellStart"/>
      <w:r w:rsidRPr="00931D79">
        <w:rPr>
          <w:sz w:val="28"/>
          <w:szCs w:val="28"/>
        </w:rPr>
        <w:t>Материалы</w:t>
      </w:r>
      <w:proofErr w:type="spellEnd"/>
      <w:r w:rsidRPr="00931D79">
        <w:rPr>
          <w:sz w:val="28"/>
          <w:szCs w:val="28"/>
        </w:rPr>
        <w:t xml:space="preserve"> </w:t>
      </w:r>
      <w:proofErr w:type="spellStart"/>
      <w:r w:rsidRPr="00931D79">
        <w:rPr>
          <w:sz w:val="28"/>
          <w:szCs w:val="28"/>
        </w:rPr>
        <w:t>Гильдии</w:t>
      </w:r>
      <w:proofErr w:type="spellEnd"/>
      <w:r w:rsidRPr="00931D79">
        <w:rPr>
          <w:sz w:val="28"/>
          <w:szCs w:val="28"/>
        </w:rPr>
        <w:t xml:space="preserve"> </w:t>
      </w:r>
      <w:proofErr w:type="spellStart"/>
      <w:r w:rsidRPr="00931D79">
        <w:rPr>
          <w:sz w:val="28"/>
          <w:szCs w:val="28"/>
        </w:rPr>
        <w:t>маркетологов</w:t>
      </w:r>
      <w:proofErr w:type="spellEnd"/>
      <w:r w:rsidRPr="00931D79">
        <w:rPr>
          <w:sz w:val="28"/>
          <w:szCs w:val="28"/>
        </w:rPr>
        <w:t>. 2003. URL :</w:t>
      </w:r>
      <w:r w:rsidRPr="00931D79">
        <w:rPr>
          <w:spacing w:val="6"/>
          <w:sz w:val="28"/>
          <w:szCs w:val="28"/>
        </w:rPr>
        <w:t xml:space="preserve"> </w:t>
      </w:r>
      <w:hyperlink r:id="rId36" w:history="1">
        <w:r w:rsidRPr="00931D79">
          <w:rPr>
            <w:rStyle w:val="af"/>
            <w:color w:val="auto"/>
            <w:sz w:val="28"/>
            <w:szCs w:val="28"/>
            <w:u w:val="none"/>
          </w:rPr>
          <w:t>http://mou.marketologi.ru</w:t>
        </w:r>
      </w:hyperlink>
    </w:p>
    <w:p w:rsidR="00F05BD4" w:rsidRPr="00931D79" w:rsidRDefault="00F05BD4" w:rsidP="000513D4">
      <w:pPr>
        <w:pStyle w:val="a3"/>
        <w:numPr>
          <w:ilvl w:val="0"/>
          <w:numId w:val="16"/>
        </w:numPr>
        <w:tabs>
          <w:tab w:val="left" w:pos="1276"/>
        </w:tabs>
        <w:spacing w:line="360" w:lineRule="auto"/>
        <w:ind w:left="0" w:firstLine="709"/>
        <w:jc w:val="both"/>
      </w:pPr>
      <w:r w:rsidRPr="00931D79">
        <w:t xml:space="preserve">Пасічний О.О. Особливості використання ділових ігор на заняттях з іноземної мови у ВНЗ. </w:t>
      </w:r>
      <w:r w:rsidRPr="00931D79">
        <w:rPr>
          <w:i/>
        </w:rPr>
        <w:t>Науковий вісник Ужгородського національного університету. Серія: Педагогіка та соціальна роботи</w:t>
      </w:r>
      <w:r w:rsidRPr="00931D79">
        <w:t>. 2014. Вип.30. С.125-127. URL: https://dspace.uzhnu.edu.ua/jspui/bitstream/lib/299/1/%D0%9E%D0%A1%D0%9E%D0%91%D0%9B%D0%98%D0%92%D0%9E%D0%A1%D0%A2%D0%86%20%D0%92%D0%98%D0%9A%D0%9E%D0%A0%D0%98%D0%A1%D0%A2%D0%90%D0%9D%D0%9D%D0%AF%20%D0%94%D0%86%D0%9B%D0%9E%D0%92%D0%98%D0%A5%20%D0%86%D0%93%D0%9E%D0%A0%20%D0%9D%D0%90%20%D0%97%D0%90%D0%9D%D0%AF%D0%A2%D0%A2%D0%AF%D0%A5%20%D0%97%20%D0%86%D0%9D%D0%9E%D0%97%D0%95%D0%9C%D0%9D%D0%9E%D0%87%20%D0%9C%D0%9E%D0%92%D0%98%20%D0%A3%20%D0%92%D0%9D%D0%97.pdf</w:t>
      </w:r>
    </w:p>
    <w:p w:rsidR="00F05BD4" w:rsidRPr="00931D79" w:rsidRDefault="00F05BD4" w:rsidP="000513D4">
      <w:pPr>
        <w:pStyle w:val="a5"/>
        <w:widowControl/>
        <w:numPr>
          <w:ilvl w:val="0"/>
          <w:numId w:val="16"/>
        </w:numPr>
        <w:tabs>
          <w:tab w:val="left" w:pos="1276"/>
        </w:tabs>
        <w:autoSpaceDE/>
        <w:autoSpaceDN/>
        <w:adjustRightInd w:val="0"/>
        <w:spacing w:line="360" w:lineRule="auto"/>
        <w:ind w:left="0" w:firstLine="709"/>
        <w:contextualSpacing/>
        <w:rPr>
          <w:rFonts w:eastAsiaTheme="minorHAnsi"/>
          <w:sz w:val="28"/>
          <w:szCs w:val="28"/>
        </w:rPr>
      </w:pPr>
      <w:r w:rsidRPr="00931D79">
        <w:rPr>
          <w:rFonts w:eastAsiaTheme="minorHAnsi"/>
          <w:sz w:val="28"/>
          <w:szCs w:val="28"/>
        </w:rPr>
        <w:t>Пасько О.М.. Характеристика терміну «готовність» та її вплив на</w:t>
      </w:r>
    </w:p>
    <w:p w:rsidR="00F05BD4" w:rsidRPr="00931D79" w:rsidRDefault="00F05BD4" w:rsidP="00931D79">
      <w:pPr>
        <w:pStyle w:val="a5"/>
        <w:tabs>
          <w:tab w:val="left" w:pos="709"/>
          <w:tab w:val="left" w:pos="1276"/>
          <w:tab w:val="left" w:leader="dot" w:pos="9487"/>
        </w:tabs>
        <w:adjustRightInd w:val="0"/>
        <w:spacing w:line="360" w:lineRule="auto"/>
        <w:ind w:left="0" w:firstLine="709"/>
        <w:rPr>
          <w:rFonts w:eastAsiaTheme="minorHAnsi"/>
          <w:sz w:val="28"/>
          <w:szCs w:val="28"/>
        </w:rPr>
      </w:pPr>
      <w:r w:rsidRPr="00931D79">
        <w:rPr>
          <w:rFonts w:eastAsiaTheme="minorHAnsi"/>
          <w:sz w:val="28"/>
          <w:szCs w:val="28"/>
        </w:rPr>
        <w:t xml:space="preserve">діяльність працівників міліції. </w:t>
      </w:r>
      <w:proofErr w:type="spellStart"/>
      <w:r w:rsidRPr="00931D79">
        <w:rPr>
          <w:rFonts w:eastAsia="Times New Roman,Italic"/>
          <w:i/>
          <w:iCs/>
          <w:sz w:val="28"/>
          <w:szCs w:val="28"/>
        </w:rPr>
        <w:t>Научные</w:t>
      </w:r>
      <w:proofErr w:type="spellEnd"/>
      <w:r w:rsidRPr="00931D79">
        <w:rPr>
          <w:rFonts w:eastAsia="Times New Roman,Italic"/>
          <w:i/>
          <w:iCs/>
          <w:sz w:val="28"/>
          <w:szCs w:val="28"/>
        </w:rPr>
        <w:t xml:space="preserve"> </w:t>
      </w:r>
      <w:proofErr w:type="spellStart"/>
      <w:r w:rsidRPr="00931D79">
        <w:rPr>
          <w:rFonts w:eastAsia="Times New Roman,Italic"/>
          <w:i/>
          <w:iCs/>
          <w:sz w:val="28"/>
          <w:szCs w:val="28"/>
        </w:rPr>
        <w:t>исследования</w:t>
      </w:r>
      <w:proofErr w:type="spellEnd"/>
      <w:r w:rsidRPr="00931D79">
        <w:rPr>
          <w:rFonts w:eastAsia="Times New Roman,Italic"/>
          <w:i/>
          <w:iCs/>
          <w:sz w:val="28"/>
          <w:szCs w:val="28"/>
        </w:rPr>
        <w:t xml:space="preserve">. </w:t>
      </w:r>
      <w:proofErr w:type="spellStart"/>
      <w:r w:rsidRPr="00931D79">
        <w:rPr>
          <w:rFonts w:eastAsia="Times New Roman,Italic"/>
          <w:i/>
          <w:iCs/>
          <w:sz w:val="28"/>
          <w:szCs w:val="28"/>
        </w:rPr>
        <w:t>Теория</w:t>
      </w:r>
      <w:proofErr w:type="spellEnd"/>
      <w:r w:rsidRPr="00931D79">
        <w:rPr>
          <w:rFonts w:eastAsia="Times New Roman,Italic"/>
          <w:i/>
          <w:iCs/>
          <w:sz w:val="28"/>
          <w:szCs w:val="28"/>
        </w:rPr>
        <w:t xml:space="preserve"> и практика</w:t>
      </w:r>
      <w:r w:rsidRPr="00931D79">
        <w:rPr>
          <w:rFonts w:eastAsiaTheme="minorHAnsi"/>
          <w:i/>
          <w:sz w:val="28"/>
          <w:szCs w:val="28"/>
        </w:rPr>
        <w:t>.</w:t>
      </w:r>
      <w:r w:rsidRPr="00931D79">
        <w:rPr>
          <w:rFonts w:eastAsiaTheme="minorHAnsi"/>
          <w:sz w:val="28"/>
          <w:szCs w:val="28"/>
        </w:rPr>
        <w:t xml:space="preserve"> 2014. С..55-58. URL: http://xn--e1aajfpcds8ay4h.com.ua/</w:t>
      </w:r>
      <w:proofErr w:type="spellStart"/>
      <w:r w:rsidRPr="00931D79">
        <w:rPr>
          <w:rFonts w:eastAsiaTheme="minorHAnsi"/>
          <w:sz w:val="28"/>
          <w:szCs w:val="28"/>
        </w:rPr>
        <w:t>files</w:t>
      </w:r>
      <w:proofErr w:type="spellEnd"/>
      <w:r w:rsidRPr="00931D79">
        <w:rPr>
          <w:rFonts w:eastAsiaTheme="minorHAnsi"/>
          <w:sz w:val="28"/>
          <w:szCs w:val="28"/>
        </w:rPr>
        <w:t>/</w:t>
      </w:r>
      <w:proofErr w:type="spellStart"/>
      <w:r w:rsidRPr="00931D79">
        <w:rPr>
          <w:rFonts w:eastAsiaTheme="minorHAnsi"/>
          <w:sz w:val="28"/>
          <w:szCs w:val="28"/>
        </w:rPr>
        <w:t>image</w:t>
      </w:r>
      <w:proofErr w:type="spellEnd"/>
      <w:r w:rsidRPr="00931D79">
        <w:rPr>
          <w:rFonts w:eastAsiaTheme="minorHAnsi"/>
          <w:sz w:val="28"/>
          <w:szCs w:val="28"/>
        </w:rPr>
        <w:t>/konf%208/sb8_3_8_.pdf</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contextualSpacing/>
        <w:rPr>
          <w:sz w:val="28"/>
          <w:szCs w:val="28"/>
        </w:rPr>
      </w:pPr>
      <w:proofErr w:type="spellStart"/>
      <w:r w:rsidRPr="00931D79">
        <w:rPr>
          <w:sz w:val="28"/>
          <w:szCs w:val="28"/>
        </w:rPr>
        <w:t>Полянский</w:t>
      </w:r>
      <w:proofErr w:type="spellEnd"/>
      <w:r w:rsidRPr="00931D79">
        <w:rPr>
          <w:sz w:val="28"/>
          <w:szCs w:val="28"/>
        </w:rPr>
        <w:t xml:space="preserve"> В. К. </w:t>
      </w:r>
      <w:proofErr w:type="spellStart"/>
      <w:r w:rsidRPr="00931D79">
        <w:rPr>
          <w:sz w:val="28"/>
          <w:szCs w:val="28"/>
        </w:rPr>
        <w:t>Качество</w:t>
      </w:r>
      <w:proofErr w:type="spellEnd"/>
      <w:r w:rsidRPr="00931D79">
        <w:rPr>
          <w:sz w:val="28"/>
          <w:szCs w:val="28"/>
        </w:rPr>
        <w:t xml:space="preserve"> </w:t>
      </w:r>
      <w:proofErr w:type="spellStart"/>
      <w:r w:rsidRPr="00931D79">
        <w:rPr>
          <w:sz w:val="28"/>
          <w:szCs w:val="28"/>
        </w:rPr>
        <w:t>образования</w:t>
      </w:r>
      <w:proofErr w:type="spellEnd"/>
      <w:r w:rsidRPr="00931D79">
        <w:rPr>
          <w:sz w:val="28"/>
          <w:szCs w:val="28"/>
        </w:rPr>
        <w:t>. Москва: Наука, 1999. 221</w:t>
      </w:r>
      <w:r w:rsidRPr="00931D79">
        <w:rPr>
          <w:spacing w:val="7"/>
          <w:sz w:val="28"/>
          <w:szCs w:val="28"/>
        </w:rPr>
        <w:t xml:space="preserve"> </w:t>
      </w:r>
      <w:r w:rsidRPr="00931D79">
        <w:rPr>
          <w:sz w:val="28"/>
          <w:szCs w:val="28"/>
        </w:rPr>
        <w:t>с.</w:t>
      </w:r>
    </w:p>
    <w:p w:rsidR="00F05BD4" w:rsidRPr="00931D79" w:rsidRDefault="00F05BD4" w:rsidP="000513D4">
      <w:pPr>
        <w:pStyle w:val="a3"/>
        <w:numPr>
          <w:ilvl w:val="0"/>
          <w:numId w:val="16"/>
        </w:numPr>
        <w:tabs>
          <w:tab w:val="left" w:pos="1134"/>
          <w:tab w:val="left" w:pos="1276"/>
        </w:tabs>
        <w:spacing w:line="360" w:lineRule="auto"/>
        <w:ind w:left="0" w:firstLine="709"/>
        <w:jc w:val="both"/>
      </w:pPr>
      <w:proofErr w:type="spellStart"/>
      <w:r w:rsidRPr="00931D79">
        <w:t>Пометун</w:t>
      </w:r>
      <w:proofErr w:type="spellEnd"/>
      <w:r w:rsidRPr="00931D79">
        <w:t xml:space="preserve"> О. І. Енциклопедія інтерактивного навчання. Київ, А. С. К, </w:t>
      </w:r>
      <w:r w:rsidRPr="00931D79">
        <w:lastRenderedPageBreak/>
        <w:t>2007. 144 с.</w:t>
      </w:r>
    </w:p>
    <w:p w:rsidR="00F05BD4" w:rsidRPr="00931D79" w:rsidRDefault="00F05BD4" w:rsidP="000513D4">
      <w:pPr>
        <w:pStyle w:val="a3"/>
        <w:numPr>
          <w:ilvl w:val="0"/>
          <w:numId w:val="16"/>
        </w:numPr>
        <w:tabs>
          <w:tab w:val="left" w:pos="1134"/>
          <w:tab w:val="left" w:pos="1276"/>
        </w:tabs>
        <w:adjustRightInd w:val="0"/>
        <w:spacing w:line="360" w:lineRule="auto"/>
        <w:ind w:left="0" w:firstLine="709"/>
        <w:jc w:val="both"/>
        <w:rPr>
          <w:rFonts w:eastAsiaTheme="minorHAnsi"/>
        </w:rPr>
      </w:pPr>
      <w:r w:rsidRPr="00931D79">
        <w:t xml:space="preserve">Професійна освіта: словник : </w:t>
      </w:r>
      <w:proofErr w:type="spellStart"/>
      <w:r w:rsidRPr="00931D79">
        <w:t>навч</w:t>
      </w:r>
      <w:proofErr w:type="spellEnd"/>
      <w:r w:rsidRPr="00931D79">
        <w:t xml:space="preserve">. посібник / уклад. С. У. Гончаренко та ін. ; за ред. Н. Г. </w:t>
      </w:r>
      <w:proofErr w:type="spellStart"/>
      <w:r w:rsidRPr="00931D79">
        <w:t>Ничкало</w:t>
      </w:r>
      <w:proofErr w:type="spellEnd"/>
      <w:r w:rsidRPr="00931D79">
        <w:t>. Київ : Вища школа, 2000. 380 с.</w:t>
      </w:r>
    </w:p>
    <w:p w:rsidR="00F05BD4" w:rsidRPr="00931D79" w:rsidRDefault="00F05BD4" w:rsidP="000513D4">
      <w:pPr>
        <w:pStyle w:val="a3"/>
        <w:numPr>
          <w:ilvl w:val="0"/>
          <w:numId w:val="16"/>
        </w:numPr>
        <w:tabs>
          <w:tab w:val="left" w:pos="1134"/>
          <w:tab w:val="left" w:pos="1276"/>
        </w:tabs>
        <w:adjustRightInd w:val="0"/>
        <w:spacing w:line="360" w:lineRule="auto"/>
        <w:ind w:left="0" w:firstLine="709"/>
        <w:jc w:val="both"/>
        <w:rPr>
          <w:rFonts w:eastAsia="Times New Roman,Italic"/>
          <w:iCs/>
          <w:lang w:val="ru-RU"/>
        </w:rPr>
      </w:pPr>
      <w:proofErr w:type="spellStart"/>
      <w:r w:rsidRPr="00931D79">
        <w:rPr>
          <w:rFonts w:eastAsiaTheme="minorHAnsi"/>
          <w:lang w:val="ru-RU"/>
        </w:rPr>
        <w:t>Рапацевич</w:t>
      </w:r>
      <w:proofErr w:type="spellEnd"/>
      <w:r w:rsidRPr="00931D79">
        <w:rPr>
          <w:rFonts w:eastAsiaTheme="minorHAnsi"/>
          <w:lang w:val="ru-RU"/>
        </w:rPr>
        <w:t xml:space="preserve"> Е.С. </w:t>
      </w:r>
      <w:r w:rsidRPr="00931D79">
        <w:rPr>
          <w:rFonts w:eastAsia="Times New Roman,Italic"/>
          <w:iCs/>
          <w:lang w:val="ru-RU"/>
        </w:rPr>
        <w:t>Современный словарь по педагогике</w:t>
      </w:r>
      <w:r w:rsidRPr="00931D79">
        <w:rPr>
          <w:rFonts w:eastAsiaTheme="minorHAnsi"/>
          <w:lang w:val="ru-RU"/>
        </w:rPr>
        <w:t xml:space="preserve">. </w:t>
      </w:r>
      <w:proofErr w:type="gramStart"/>
      <w:r w:rsidRPr="00931D79">
        <w:rPr>
          <w:rFonts w:eastAsiaTheme="minorHAnsi"/>
          <w:lang w:val="ru-RU"/>
        </w:rPr>
        <w:t>Минск:«</w:t>
      </w:r>
      <w:proofErr w:type="gramEnd"/>
      <w:r w:rsidRPr="00931D79">
        <w:rPr>
          <w:rFonts w:eastAsiaTheme="minorHAnsi"/>
          <w:lang w:val="ru-RU"/>
        </w:rPr>
        <w:t>Современное слово». 2001. 545 с.</w:t>
      </w:r>
    </w:p>
    <w:p w:rsidR="00F05BD4" w:rsidRPr="00931D79" w:rsidRDefault="00F05BD4" w:rsidP="000513D4">
      <w:pPr>
        <w:pStyle w:val="a3"/>
        <w:numPr>
          <w:ilvl w:val="0"/>
          <w:numId w:val="16"/>
        </w:numPr>
        <w:tabs>
          <w:tab w:val="left" w:pos="1134"/>
          <w:tab w:val="left" w:pos="1276"/>
        </w:tabs>
        <w:adjustRightInd w:val="0"/>
        <w:spacing w:line="360" w:lineRule="auto"/>
        <w:ind w:left="0" w:firstLine="709"/>
        <w:jc w:val="both"/>
        <w:rPr>
          <w:rFonts w:eastAsia="TimesNewRomanPSMT"/>
          <w:lang w:val="ru-RU"/>
        </w:rPr>
      </w:pPr>
      <w:proofErr w:type="spellStart"/>
      <w:r w:rsidRPr="00931D79">
        <w:rPr>
          <w:rFonts w:eastAsiaTheme="minorHAnsi"/>
          <w:lang w:val="ru-RU"/>
        </w:rPr>
        <w:t>Резанович</w:t>
      </w:r>
      <w:proofErr w:type="spellEnd"/>
      <w:r w:rsidRPr="00931D79">
        <w:rPr>
          <w:rFonts w:eastAsiaTheme="minorHAnsi"/>
          <w:lang w:val="ru-RU"/>
        </w:rPr>
        <w:t xml:space="preserve"> А.Е. </w:t>
      </w:r>
      <w:r w:rsidRPr="00931D79">
        <w:rPr>
          <w:rFonts w:eastAsia="Times New Roman,Italic"/>
          <w:iCs/>
          <w:lang w:val="ru-RU"/>
        </w:rPr>
        <w:t>Развитие готовности студентов вузов к организаторской деятельности</w:t>
      </w:r>
      <w:r w:rsidRPr="00931D79">
        <w:rPr>
          <w:rFonts w:eastAsiaTheme="minorHAnsi"/>
          <w:lang w:val="ru-RU"/>
        </w:rPr>
        <w:t xml:space="preserve">: </w:t>
      </w:r>
      <w:proofErr w:type="spellStart"/>
      <w:r w:rsidRPr="00931D79">
        <w:rPr>
          <w:rFonts w:eastAsiaTheme="minorHAnsi"/>
          <w:lang w:val="ru-RU"/>
        </w:rPr>
        <w:t>автореф</w:t>
      </w:r>
      <w:proofErr w:type="spellEnd"/>
      <w:r w:rsidRPr="00931D79">
        <w:rPr>
          <w:rFonts w:eastAsiaTheme="minorHAnsi"/>
          <w:lang w:val="ru-RU"/>
        </w:rPr>
        <w:t xml:space="preserve">. </w:t>
      </w:r>
      <w:proofErr w:type="spellStart"/>
      <w:r w:rsidRPr="00931D79">
        <w:rPr>
          <w:rFonts w:eastAsiaTheme="minorHAnsi"/>
          <w:lang w:val="ru-RU"/>
        </w:rPr>
        <w:t>дисс</w:t>
      </w:r>
      <w:proofErr w:type="spellEnd"/>
      <w:r w:rsidRPr="00931D79">
        <w:rPr>
          <w:rFonts w:eastAsiaTheme="minorHAnsi"/>
          <w:lang w:val="ru-RU"/>
        </w:rPr>
        <w:t xml:space="preserve">…. канд. </w:t>
      </w:r>
      <w:proofErr w:type="spellStart"/>
      <w:r w:rsidRPr="00931D79">
        <w:rPr>
          <w:rFonts w:eastAsiaTheme="minorHAnsi"/>
          <w:lang w:val="ru-RU"/>
        </w:rPr>
        <w:t>пед</w:t>
      </w:r>
      <w:proofErr w:type="spellEnd"/>
      <w:r w:rsidRPr="00931D79">
        <w:rPr>
          <w:rFonts w:eastAsiaTheme="minorHAnsi"/>
          <w:lang w:val="ru-RU"/>
        </w:rPr>
        <w:t xml:space="preserve">. наук. 13.00.08 – </w:t>
      </w:r>
      <w:proofErr w:type="spellStart"/>
      <w:r w:rsidRPr="00931D79">
        <w:rPr>
          <w:rFonts w:eastAsiaTheme="minorHAnsi"/>
          <w:lang w:val="ru-RU"/>
        </w:rPr>
        <w:t>теорія</w:t>
      </w:r>
      <w:proofErr w:type="spellEnd"/>
      <w:r w:rsidRPr="00931D79">
        <w:rPr>
          <w:rFonts w:eastAsiaTheme="minorHAnsi"/>
          <w:lang w:val="ru-RU"/>
        </w:rPr>
        <w:t xml:space="preserve"> и методика профессионального образования. Магнитогорск</w:t>
      </w:r>
      <w:r w:rsidRPr="00931D79">
        <w:rPr>
          <w:rFonts w:eastAsia="TimesNewRomanPSMT"/>
          <w:lang w:val="ru-RU"/>
        </w:rPr>
        <w:t>, 2012. 24 с.</w:t>
      </w:r>
    </w:p>
    <w:p w:rsidR="00F05BD4" w:rsidRPr="00931D79" w:rsidRDefault="00F05BD4" w:rsidP="000513D4">
      <w:pPr>
        <w:pStyle w:val="a5"/>
        <w:widowControl/>
        <w:numPr>
          <w:ilvl w:val="0"/>
          <w:numId w:val="16"/>
        </w:numPr>
        <w:tabs>
          <w:tab w:val="left" w:pos="1276"/>
        </w:tabs>
        <w:adjustRightInd w:val="0"/>
        <w:spacing w:line="360" w:lineRule="auto"/>
        <w:ind w:left="0" w:firstLine="709"/>
        <w:contextualSpacing/>
        <w:rPr>
          <w:sz w:val="28"/>
          <w:szCs w:val="28"/>
        </w:rPr>
      </w:pPr>
      <w:proofErr w:type="spellStart"/>
      <w:r w:rsidRPr="00931D79">
        <w:rPr>
          <w:rFonts w:eastAsia="TimesNewRomanPSMT"/>
          <w:sz w:val="28"/>
          <w:szCs w:val="28"/>
        </w:rPr>
        <w:t>Решетник</w:t>
      </w:r>
      <w:proofErr w:type="spellEnd"/>
      <w:r w:rsidRPr="00931D79">
        <w:rPr>
          <w:rFonts w:eastAsia="TimesNewRomanPSMT"/>
          <w:sz w:val="28"/>
          <w:szCs w:val="28"/>
        </w:rPr>
        <w:t xml:space="preserve"> С. Критерії, показники та рівні сформованості готовності майбутніх офіцерів внутрішніх військ міністерства внутрішніх справ України до службової діяльності. </w:t>
      </w:r>
      <w:r w:rsidRPr="00931D79">
        <w:rPr>
          <w:rFonts w:eastAsia="TimesNewRomanPS-ItalicMT"/>
          <w:i/>
          <w:iCs/>
          <w:sz w:val="28"/>
          <w:szCs w:val="28"/>
        </w:rPr>
        <w:t xml:space="preserve">Збірник наукових праць Хмельницького інституту соціальних технологій Університету «Україна». </w:t>
      </w:r>
      <w:r w:rsidRPr="00931D79">
        <w:rPr>
          <w:rFonts w:eastAsia="TimesNewRomanPSMT"/>
          <w:sz w:val="28"/>
          <w:szCs w:val="28"/>
        </w:rPr>
        <w:t>2013. № 2 (8). С. 217-223.</w:t>
      </w:r>
      <w:r w:rsidRPr="00931D79">
        <w:rPr>
          <w:sz w:val="28"/>
          <w:szCs w:val="28"/>
        </w:rPr>
        <w:t xml:space="preserve"> URL: </w:t>
      </w:r>
      <w:r w:rsidRPr="00931D79">
        <w:rPr>
          <w:rFonts w:eastAsia="TimesNewRomanPSMT"/>
          <w:sz w:val="28"/>
          <w:szCs w:val="28"/>
        </w:rPr>
        <w:t>file:///D:/Doc/Downloads/Znpkhist_2013_2_44.pdf</w:t>
      </w:r>
    </w:p>
    <w:p w:rsidR="00F05BD4" w:rsidRPr="00931D79" w:rsidRDefault="00F05BD4" w:rsidP="000513D4">
      <w:pPr>
        <w:pStyle w:val="a5"/>
        <w:numPr>
          <w:ilvl w:val="0"/>
          <w:numId w:val="16"/>
        </w:numPr>
        <w:tabs>
          <w:tab w:val="left" w:pos="1276"/>
          <w:tab w:val="left" w:pos="1561"/>
        </w:tabs>
        <w:spacing w:line="360" w:lineRule="auto"/>
        <w:ind w:left="0" w:firstLine="709"/>
        <w:rPr>
          <w:sz w:val="28"/>
          <w:szCs w:val="28"/>
        </w:rPr>
      </w:pPr>
      <w:proofErr w:type="spellStart"/>
      <w:r w:rsidRPr="00931D79">
        <w:rPr>
          <w:sz w:val="28"/>
          <w:szCs w:val="28"/>
        </w:rPr>
        <w:t>Решетнікова</w:t>
      </w:r>
      <w:proofErr w:type="spellEnd"/>
      <w:r w:rsidRPr="00931D79">
        <w:rPr>
          <w:sz w:val="28"/>
          <w:szCs w:val="28"/>
        </w:rPr>
        <w:t xml:space="preserve"> І. Л. Внутрішній маркетинг у системі маркетингу підприємства. </w:t>
      </w:r>
      <w:r w:rsidRPr="00931D79">
        <w:rPr>
          <w:i/>
          <w:sz w:val="28"/>
          <w:szCs w:val="28"/>
        </w:rPr>
        <w:t xml:space="preserve">Маркетинг і менеджмент інновацій. </w:t>
      </w:r>
      <w:r w:rsidRPr="00931D79">
        <w:rPr>
          <w:sz w:val="28"/>
          <w:szCs w:val="28"/>
        </w:rPr>
        <w:t>2015. № 1.</w:t>
      </w:r>
      <w:r w:rsidRPr="00931D79">
        <w:rPr>
          <w:i/>
          <w:sz w:val="28"/>
          <w:szCs w:val="28"/>
        </w:rPr>
        <w:t xml:space="preserve"> </w:t>
      </w:r>
      <w:r w:rsidRPr="00931D79">
        <w:rPr>
          <w:sz w:val="28"/>
          <w:szCs w:val="28"/>
        </w:rPr>
        <w:t>С.</w:t>
      </w:r>
      <w:r w:rsidRPr="00931D79">
        <w:rPr>
          <w:spacing w:val="8"/>
          <w:sz w:val="28"/>
          <w:szCs w:val="28"/>
        </w:rPr>
        <w:t xml:space="preserve"> </w:t>
      </w:r>
      <w:r w:rsidRPr="00931D79">
        <w:rPr>
          <w:sz w:val="28"/>
          <w:szCs w:val="28"/>
        </w:rPr>
        <w:t>45-55. URL: file:///D:/Doc/Downloads/Mimi_2015_1_6.pdf</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contextualSpacing/>
        <w:rPr>
          <w:sz w:val="28"/>
          <w:szCs w:val="28"/>
        </w:rPr>
      </w:pPr>
      <w:proofErr w:type="spellStart"/>
      <w:r w:rsidRPr="00931D79">
        <w:rPr>
          <w:sz w:val="28"/>
          <w:szCs w:val="28"/>
        </w:rPr>
        <w:t>Рибальченко</w:t>
      </w:r>
      <w:proofErr w:type="spellEnd"/>
      <w:r w:rsidRPr="00931D79">
        <w:rPr>
          <w:sz w:val="28"/>
          <w:szCs w:val="28"/>
        </w:rPr>
        <w:t xml:space="preserve"> Д. О. Методологічні засади створення та впровадження системи управління якістю освітніх послуг у загальноосвітньому навчальному закладі: [</w:t>
      </w:r>
      <w:proofErr w:type="spellStart"/>
      <w:r w:rsidRPr="00931D79">
        <w:rPr>
          <w:sz w:val="28"/>
          <w:szCs w:val="28"/>
        </w:rPr>
        <w:t>навч</w:t>
      </w:r>
      <w:proofErr w:type="spellEnd"/>
      <w:r w:rsidRPr="00931D79">
        <w:rPr>
          <w:sz w:val="28"/>
          <w:szCs w:val="28"/>
        </w:rPr>
        <w:t xml:space="preserve">. </w:t>
      </w:r>
      <w:proofErr w:type="spellStart"/>
      <w:r w:rsidRPr="00931D79">
        <w:rPr>
          <w:sz w:val="28"/>
          <w:szCs w:val="28"/>
        </w:rPr>
        <w:t>посіб</w:t>
      </w:r>
      <w:proofErr w:type="spellEnd"/>
      <w:r w:rsidRPr="00931D79">
        <w:rPr>
          <w:sz w:val="28"/>
          <w:szCs w:val="28"/>
        </w:rPr>
        <w:t>.]. Луганськ: Луганськ. нац. ун-т імені Тараса Шевченка, 2011. 136</w:t>
      </w:r>
      <w:r w:rsidRPr="00931D79">
        <w:rPr>
          <w:spacing w:val="17"/>
          <w:sz w:val="28"/>
          <w:szCs w:val="28"/>
        </w:rPr>
        <w:t xml:space="preserve"> </w:t>
      </w:r>
      <w:r w:rsidRPr="00931D79">
        <w:rPr>
          <w:sz w:val="28"/>
          <w:szCs w:val="28"/>
        </w:rPr>
        <w:t>с.</w:t>
      </w:r>
    </w:p>
    <w:p w:rsidR="00F05BD4" w:rsidRPr="00931D79" w:rsidRDefault="00F05BD4" w:rsidP="000513D4">
      <w:pPr>
        <w:pStyle w:val="a3"/>
        <w:numPr>
          <w:ilvl w:val="0"/>
          <w:numId w:val="16"/>
        </w:numPr>
        <w:tabs>
          <w:tab w:val="left" w:pos="1134"/>
          <w:tab w:val="left" w:pos="1276"/>
        </w:tabs>
        <w:spacing w:line="360" w:lineRule="auto"/>
        <w:ind w:left="0" w:firstLine="709"/>
        <w:jc w:val="both"/>
      </w:pPr>
      <w:proofErr w:type="spellStart"/>
      <w:r w:rsidRPr="00931D79">
        <w:t>СергеєваЛ.М</w:t>
      </w:r>
      <w:proofErr w:type="spellEnd"/>
      <w:r w:rsidRPr="00931D79">
        <w:t xml:space="preserve">. Управління розвитком професійного навчального закладу: </w:t>
      </w:r>
      <w:proofErr w:type="spellStart"/>
      <w:r w:rsidRPr="00931D79">
        <w:t>праксеологічні</w:t>
      </w:r>
      <w:proofErr w:type="spellEnd"/>
      <w:r w:rsidRPr="00931D79">
        <w:t xml:space="preserve"> засади: </w:t>
      </w:r>
      <w:proofErr w:type="spellStart"/>
      <w:r w:rsidRPr="00931D79">
        <w:t>навч</w:t>
      </w:r>
      <w:proofErr w:type="spellEnd"/>
      <w:r w:rsidRPr="00931D79">
        <w:t xml:space="preserve">. </w:t>
      </w:r>
      <w:proofErr w:type="spellStart"/>
      <w:r w:rsidRPr="00931D79">
        <w:t>посіб</w:t>
      </w:r>
      <w:proofErr w:type="spellEnd"/>
      <w:r w:rsidRPr="00931D79">
        <w:t xml:space="preserve">. </w:t>
      </w:r>
      <w:proofErr w:type="spellStart"/>
      <w:r w:rsidRPr="00931D79">
        <w:t>Л.М.Сергеєва</w:t>
      </w:r>
      <w:proofErr w:type="spellEnd"/>
      <w:r w:rsidRPr="00931D79">
        <w:t xml:space="preserve">, </w:t>
      </w:r>
      <w:proofErr w:type="spellStart"/>
      <w:r w:rsidRPr="00931D79">
        <w:t>Т.О.Лукіна</w:t>
      </w:r>
      <w:proofErr w:type="spellEnd"/>
      <w:r w:rsidRPr="00931D79">
        <w:t xml:space="preserve">, </w:t>
      </w:r>
      <w:proofErr w:type="spellStart"/>
      <w:r w:rsidRPr="00931D79">
        <w:t>Ю.С.Красильник</w:t>
      </w:r>
      <w:proofErr w:type="spellEnd"/>
      <w:r w:rsidRPr="00931D79">
        <w:t xml:space="preserve"> [та ін.]. Київ: Ліра-К, 2017. 124с.</w:t>
      </w:r>
    </w:p>
    <w:p w:rsidR="00F05BD4" w:rsidRPr="00931D79" w:rsidRDefault="00F05BD4" w:rsidP="000513D4">
      <w:pPr>
        <w:pStyle w:val="a3"/>
        <w:numPr>
          <w:ilvl w:val="0"/>
          <w:numId w:val="16"/>
        </w:numPr>
        <w:tabs>
          <w:tab w:val="left" w:pos="1276"/>
        </w:tabs>
        <w:spacing w:line="360" w:lineRule="auto"/>
        <w:ind w:left="0" w:firstLine="709"/>
        <w:jc w:val="both"/>
      </w:pPr>
      <w:proofErr w:type="spellStart"/>
      <w:r w:rsidRPr="00931D79">
        <w:t>Скібіцька</w:t>
      </w:r>
      <w:proofErr w:type="spellEnd"/>
      <w:r w:rsidRPr="00931D79">
        <w:t xml:space="preserve"> Л.І. Організація праці менеджера: [</w:t>
      </w:r>
      <w:proofErr w:type="spellStart"/>
      <w:r w:rsidRPr="00931D79">
        <w:t>навч</w:t>
      </w:r>
      <w:proofErr w:type="spellEnd"/>
      <w:r w:rsidRPr="00931D79">
        <w:t xml:space="preserve">. </w:t>
      </w:r>
      <w:proofErr w:type="spellStart"/>
      <w:r w:rsidRPr="00931D79">
        <w:t>посіб</w:t>
      </w:r>
      <w:proofErr w:type="spellEnd"/>
      <w:r w:rsidRPr="00931D79">
        <w:t>.]. К. : Центр учбової літератури, 2010. 360 с.</w:t>
      </w:r>
    </w:p>
    <w:p w:rsidR="00F05BD4" w:rsidRPr="00931D79" w:rsidRDefault="00F05BD4" w:rsidP="000513D4">
      <w:pPr>
        <w:pStyle w:val="a3"/>
        <w:numPr>
          <w:ilvl w:val="0"/>
          <w:numId w:val="16"/>
        </w:numPr>
        <w:tabs>
          <w:tab w:val="left" w:pos="1134"/>
          <w:tab w:val="left" w:pos="1276"/>
        </w:tabs>
        <w:spacing w:line="360" w:lineRule="auto"/>
        <w:ind w:left="0" w:firstLine="709"/>
        <w:jc w:val="both"/>
      </w:pPr>
      <w:proofErr w:type="spellStart"/>
      <w:r w:rsidRPr="00931D79">
        <w:rPr>
          <w:lang w:val="ru-RU"/>
        </w:rPr>
        <w:t>Сластенин</w:t>
      </w:r>
      <w:proofErr w:type="spellEnd"/>
      <w:r w:rsidRPr="00931D79">
        <w:rPr>
          <w:lang w:val="ru-RU"/>
        </w:rPr>
        <w:t xml:space="preserve"> В. А. Профессиональная готовность учителя к воспитательной работе: содержание, структура, функционирование. Процесс подготовки учителя в системе высшего педагогического образования: </w:t>
      </w:r>
      <w:proofErr w:type="spellStart"/>
      <w:r w:rsidRPr="00931D79">
        <w:rPr>
          <w:lang w:val="ru-RU"/>
        </w:rPr>
        <w:t>межвуз</w:t>
      </w:r>
      <w:proofErr w:type="spellEnd"/>
      <w:r w:rsidRPr="00931D79">
        <w:rPr>
          <w:lang w:val="ru-RU"/>
        </w:rPr>
        <w:t xml:space="preserve">. сб. науч. трудов / под ред. В.А. </w:t>
      </w:r>
      <w:proofErr w:type="spellStart"/>
      <w:r w:rsidRPr="00931D79">
        <w:rPr>
          <w:lang w:val="ru-RU"/>
        </w:rPr>
        <w:t>Сластенина</w:t>
      </w:r>
      <w:proofErr w:type="spellEnd"/>
      <w:r w:rsidRPr="00931D79">
        <w:t>. Москва: 1982. С. 14-28.</w:t>
      </w:r>
    </w:p>
    <w:p w:rsidR="00F05BD4" w:rsidRPr="00931D79" w:rsidRDefault="00F05BD4" w:rsidP="000513D4">
      <w:pPr>
        <w:pStyle w:val="a3"/>
        <w:numPr>
          <w:ilvl w:val="0"/>
          <w:numId w:val="16"/>
        </w:numPr>
        <w:tabs>
          <w:tab w:val="left" w:pos="1134"/>
          <w:tab w:val="left" w:pos="1276"/>
        </w:tabs>
        <w:spacing w:line="360" w:lineRule="auto"/>
        <w:ind w:left="0" w:firstLine="709"/>
        <w:jc w:val="both"/>
      </w:pPr>
      <w:r w:rsidRPr="00931D79">
        <w:lastRenderedPageBreak/>
        <w:t>Словник-довідник з професійної педагогіки / за ред. А. В. Семенової. Одеса : Пальміра, 2006. 364 с.</w:t>
      </w:r>
    </w:p>
    <w:p w:rsidR="00F05BD4" w:rsidRPr="00931D79" w:rsidRDefault="00F05BD4" w:rsidP="000513D4">
      <w:pPr>
        <w:pStyle w:val="a5"/>
        <w:widowControl/>
        <w:numPr>
          <w:ilvl w:val="0"/>
          <w:numId w:val="16"/>
        </w:numPr>
        <w:shd w:val="clear" w:color="auto" w:fill="FFFFFF"/>
        <w:tabs>
          <w:tab w:val="left" w:pos="1276"/>
        </w:tabs>
        <w:autoSpaceDE/>
        <w:autoSpaceDN/>
        <w:spacing w:line="360" w:lineRule="auto"/>
        <w:ind w:left="0" w:firstLine="709"/>
        <w:contextualSpacing/>
        <w:rPr>
          <w:i/>
          <w:sz w:val="28"/>
          <w:szCs w:val="28"/>
        </w:rPr>
      </w:pPr>
      <w:proofErr w:type="spellStart"/>
      <w:r w:rsidRPr="00931D79">
        <w:rPr>
          <w:sz w:val="28"/>
          <w:szCs w:val="28"/>
        </w:rPr>
        <w:t>Смеречак</w:t>
      </w:r>
      <w:proofErr w:type="spellEnd"/>
      <w:r w:rsidRPr="00931D79">
        <w:rPr>
          <w:sz w:val="28"/>
          <w:szCs w:val="28"/>
        </w:rPr>
        <w:t xml:space="preserve"> Л. Навчальний тренінг у системі професійної підготовки майбутніх соціальних педагогів в умовах педагогічного університету. </w:t>
      </w:r>
      <w:proofErr w:type="spellStart"/>
      <w:r w:rsidRPr="00931D79">
        <w:rPr>
          <w:i/>
          <w:sz w:val="28"/>
          <w:szCs w:val="28"/>
        </w:rPr>
        <w:t>Перспективы</w:t>
      </w:r>
      <w:proofErr w:type="spellEnd"/>
      <w:r w:rsidRPr="00931D79">
        <w:rPr>
          <w:i/>
          <w:sz w:val="28"/>
          <w:szCs w:val="28"/>
        </w:rPr>
        <w:t xml:space="preserve"> </w:t>
      </w:r>
      <w:proofErr w:type="spellStart"/>
      <w:r w:rsidRPr="00931D79">
        <w:rPr>
          <w:i/>
          <w:sz w:val="28"/>
          <w:szCs w:val="28"/>
        </w:rPr>
        <w:t>развития</w:t>
      </w:r>
      <w:proofErr w:type="spellEnd"/>
      <w:r w:rsidRPr="00931D79">
        <w:rPr>
          <w:i/>
          <w:sz w:val="28"/>
          <w:szCs w:val="28"/>
        </w:rPr>
        <w:t xml:space="preserve"> науки</w:t>
      </w:r>
      <w:r w:rsidRPr="00931D79">
        <w:rPr>
          <w:sz w:val="28"/>
          <w:szCs w:val="28"/>
        </w:rPr>
        <w:t>. 2011. С. 68-71. URL: http://xn--e1aajfpcds8ay4h.com.ua/files/image/konf%2011/doklad_11_3_2_17.pdf</w:t>
      </w:r>
    </w:p>
    <w:p w:rsidR="00F05BD4" w:rsidRPr="00931D79" w:rsidRDefault="00F05BD4" w:rsidP="000513D4">
      <w:pPr>
        <w:pStyle w:val="a5"/>
        <w:widowControl/>
        <w:numPr>
          <w:ilvl w:val="0"/>
          <w:numId w:val="16"/>
        </w:numPr>
        <w:tabs>
          <w:tab w:val="left" w:pos="1276"/>
        </w:tabs>
        <w:autoSpaceDE/>
        <w:autoSpaceDN/>
        <w:spacing w:line="360" w:lineRule="auto"/>
        <w:ind w:left="0" w:firstLine="709"/>
        <w:contextualSpacing/>
        <w:rPr>
          <w:sz w:val="28"/>
          <w:szCs w:val="28"/>
        </w:rPr>
      </w:pPr>
      <w:proofErr w:type="spellStart"/>
      <w:r w:rsidRPr="00931D79">
        <w:rPr>
          <w:sz w:val="28"/>
          <w:szCs w:val="28"/>
        </w:rPr>
        <w:t>Сорочан</w:t>
      </w:r>
      <w:proofErr w:type="spellEnd"/>
      <w:r w:rsidRPr="00931D79">
        <w:rPr>
          <w:sz w:val="28"/>
          <w:szCs w:val="28"/>
        </w:rPr>
        <w:t xml:space="preserve"> Т.М. Підготовка керівників шкіл до управлінської діяльності : теорія і практика : [монографія]. Луганськ : Знання, 2005. 384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rPr>
          <w:sz w:val="28"/>
          <w:szCs w:val="28"/>
        </w:rPr>
      </w:pPr>
      <w:r w:rsidRPr="00931D79">
        <w:rPr>
          <w:rFonts w:eastAsiaTheme="minorHAnsi"/>
          <w:sz w:val="28"/>
          <w:szCs w:val="28"/>
        </w:rPr>
        <w:t xml:space="preserve">Степанов, О.М.  </w:t>
      </w:r>
      <w:r w:rsidRPr="00931D79">
        <w:rPr>
          <w:rFonts w:eastAsia="Times New Roman,Italic"/>
          <w:iCs/>
          <w:sz w:val="28"/>
          <w:szCs w:val="28"/>
        </w:rPr>
        <w:t>Психологічна енциклопедія</w:t>
      </w:r>
      <w:r w:rsidRPr="00931D79">
        <w:rPr>
          <w:rFonts w:eastAsiaTheme="minorHAnsi"/>
          <w:sz w:val="28"/>
          <w:szCs w:val="28"/>
        </w:rPr>
        <w:t xml:space="preserve">. Київ: </w:t>
      </w:r>
      <w:proofErr w:type="spellStart"/>
      <w:r w:rsidRPr="00931D79">
        <w:rPr>
          <w:rFonts w:eastAsiaTheme="minorHAnsi"/>
          <w:sz w:val="28"/>
          <w:szCs w:val="28"/>
        </w:rPr>
        <w:t>Академвидав</w:t>
      </w:r>
      <w:proofErr w:type="spellEnd"/>
      <w:r w:rsidRPr="00931D79">
        <w:rPr>
          <w:rFonts w:eastAsiaTheme="minorHAnsi"/>
          <w:sz w:val="28"/>
          <w:szCs w:val="28"/>
        </w:rPr>
        <w:t>, 2006. 424 с.</w: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rPr>
          <w:sz w:val="28"/>
          <w:szCs w:val="28"/>
        </w:rPr>
      </w:pPr>
      <w:r w:rsidRPr="00931D79">
        <w:rPr>
          <w:bCs/>
          <w:iCs/>
          <w:sz w:val="28"/>
          <w:szCs w:val="28"/>
          <w:shd w:val="clear" w:color="auto" w:fill="FFFFFF"/>
        </w:rPr>
        <w:t>70. Таран В.</w:t>
      </w:r>
      <w:r w:rsidRPr="00931D79">
        <w:rPr>
          <w:bCs/>
          <w:i/>
          <w:iCs/>
          <w:sz w:val="28"/>
          <w:szCs w:val="28"/>
          <w:shd w:val="clear" w:color="auto" w:fill="FFFFFF"/>
        </w:rPr>
        <w:t xml:space="preserve"> </w:t>
      </w:r>
      <w:r w:rsidRPr="00931D79">
        <w:rPr>
          <w:bCs/>
          <w:sz w:val="28"/>
          <w:szCs w:val="28"/>
          <w:shd w:val="clear" w:color="auto" w:fill="FFFFFF"/>
        </w:rPr>
        <w:t>Психологічний зміст і компоненти управлінського потенціалу керівників ОВС</w:t>
      </w:r>
      <w:r w:rsidR="00931D79">
        <w:rPr>
          <w:bCs/>
          <w:sz w:val="28"/>
          <w:szCs w:val="28"/>
          <w:shd w:val="clear" w:color="auto" w:fill="FFFFFF"/>
        </w:rPr>
        <w:t xml:space="preserve">. </w:t>
      </w:r>
      <w:r w:rsidR="00931D79">
        <w:rPr>
          <w:bCs/>
          <w:sz w:val="28"/>
          <w:szCs w:val="28"/>
          <w:shd w:val="clear" w:color="auto" w:fill="FFFFFF"/>
          <w:lang w:val="en-US"/>
        </w:rPr>
        <w:t>URL</w:t>
      </w:r>
      <w:r w:rsidR="00931D79">
        <w:rPr>
          <w:bCs/>
          <w:sz w:val="28"/>
          <w:szCs w:val="28"/>
          <w:shd w:val="clear" w:color="auto" w:fill="FFFFFF"/>
        </w:rPr>
        <w:t>:</w:t>
      </w:r>
      <w:r w:rsidRPr="00931D79">
        <w:rPr>
          <w:sz w:val="28"/>
          <w:szCs w:val="28"/>
        </w:rPr>
        <w:t xml:space="preserve"> </w:t>
      </w:r>
      <w:r w:rsidR="004D1577" w:rsidRPr="00931D79">
        <w:rPr>
          <w:sz w:val="28"/>
          <w:szCs w:val="28"/>
        </w:rPr>
        <w:fldChar w:fldCharType="begin"/>
      </w:r>
      <w:r w:rsidRPr="00931D79">
        <w:rPr>
          <w:sz w:val="28"/>
          <w:szCs w:val="28"/>
        </w:rPr>
        <w:instrText xml:space="preserve"> HYPERLINK "http://umo.edu.ua › content › metod_upr_osvit</w:instrText>
      </w:r>
    </w:p>
    <w:p w:rsidR="00F05BD4" w:rsidRPr="00931D79" w:rsidRDefault="00F05BD4" w:rsidP="000513D4">
      <w:pPr>
        <w:pStyle w:val="a5"/>
        <w:numPr>
          <w:ilvl w:val="0"/>
          <w:numId w:val="16"/>
        </w:numPr>
        <w:tabs>
          <w:tab w:val="left" w:pos="1134"/>
          <w:tab w:val="left" w:pos="1276"/>
          <w:tab w:val="left" w:pos="1561"/>
        </w:tabs>
        <w:spacing w:line="360" w:lineRule="auto"/>
        <w:ind w:left="0" w:firstLine="709"/>
        <w:rPr>
          <w:sz w:val="28"/>
          <w:szCs w:val="28"/>
        </w:rPr>
      </w:pPr>
      <w:r w:rsidRPr="00931D79">
        <w:rPr>
          <w:sz w:val="28"/>
          <w:szCs w:val="28"/>
        </w:rPr>
        <w:instrText xml:space="preserve">" </w:instrText>
      </w:r>
      <w:r w:rsidR="004D1577" w:rsidRPr="00931D79">
        <w:rPr>
          <w:sz w:val="28"/>
          <w:szCs w:val="28"/>
        </w:rPr>
        <w:fldChar w:fldCharType="separate"/>
      </w:r>
      <w:r w:rsidRPr="00931D79">
        <w:rPr>
          <w:rStyle w:val="af"/>
          <w:color w:val="auto"/>
          <w:sz w:val="28"/>
          <w:szCs w:val="28"/>
          <w:u w:val="none"/>
        </w:rPr>
        <w:t xml:space="preserve">http://umo.edu.ua › </w:t>
      </w:r>
      <w:proofErr w:type="spellStart"/>
      <w:r w:rsidRPr="00931D79">
        <w:rPr>
          <w:rStyle w:val="af"/>
          <w:color w:val="auto"/>
          <w:sz w:val="28"/>
          <w:szCs w:val="28"/>
          <w:u w:val="none"/>
        </w:rPr>
        <w:t>content</w:t>
      </w:r>
      <w:proofErr w:type="spellEnd"/>
      <w:r w:rsidRPr="00931D79">
        <w:rPr>
          <w:rStyle w:val="af"/>
          <w:color w:val="auto"/>
          <w:sz w:val="28"/>
          <w:szCs w:val="28"/>
          <w:u w:val="none"/>
        </w:rPr>
        <w:t xml:space="preserve"> › </w:t>
      </w:r>
      <w:proofErr w:type="spellStart"/>
      <w:r w:rsidRPr="00931D79">
        <w:rPr>
          <w:rStyle w:val="af"/>
          <w:color w:val="auto"/>
          <w:sz w:val="28"/>
          <w:szCs w:val="28"/>
          <w:u w:val="none"/>
        </w:rPr>
        <w:t>metod_upr_osvit</w:t>
      </w:r>
      <w:proofErr w:type="spellEnd"/>
      <w:r w:rsidR="004D1577" w:rsidRPr="00931D79">
        <w:rPr>
          <w:sz w:val="28"/>
          <w:szCs w:val="28"/>
        </w:rPr>
        <w:fldChar w:fldCharType="end"/>
      </w:r>
    </w:p>
    <w:p w:rsidR="00F05BD4" w:rsidRPr="00931D79" w:rsidRDefault="00F05BD4" w:rsidP="000513D4">
      <w:pPr>
        <w:pStyle w:val="a5"/>
        <w:numPr>
          <w:ilvl w:val="0"/>
          <w:numId w:val="16"/>
        </w:numPr>
        <w:tabs>
          <w:tab w:val="left" w:pos="1134"/>
          <w:tab w:val="left" w:pos="1276"/>
          <w:tab w:val="left" w:pos="1561"/>
        </w:tabs>
        <w:spacing w:line="360" w:lineRule="auto"/>
        <w:ind w:left="0" w:firstLine="709"/>
        <w:rPr>
          <w:sz w:val="28"/>
          <w:szCs w:val="28"/>
        </w:rPr>
      </w:pPr>
      <w:proofErr w:type="spellStart"/>
      <w:r w:rsidRPr="00931D79">
        <w:rPr>
          <w:rFonts w:eastAsiaTheme="minorHAnsi"/>
          <w:sz w:val="28"/>
          <w:szCs w:val="28"/>
        </w:rPr>
        <w:t>Тєлєтова</w:t>
      </w:r>
      <w:proofErr w:type="spellEnd"/>
      <w:r w:rsidRPr="00931D79">
        <w:rPr>
          <w:rFonts w:eastAsiaTheme="minorHAnsi"/>
          <w:sz w:val="28"/>
          <w:szCs w:val="28"/>
        </w:rPr>
        <w:t xml:space="preserve"> С</w:t>
      </w:r>
      <w:r w:rsidRPr="00931D79">
        <w:rPr>
          <w:sz w:val="28"/>
          <w:szCs w:val="28"/>
        </w:rPr>
        <w:t xml:space="preserve">.Г. Педагогічний маркетинг у діяльності навчальних закладів. </w:t>
      </w:r>
      <w:r w:rsidRPr="00931D79">
        <w:rPr>
          <w:i/>
          <w:sz w:val="28"/>
          <w:szCs w:val="28"/>
        </w:rPr>
        <w:t>Маркетинг і менеджмент інновацій</w:t>
      </w:r>
      <w:r w:rsidRPr="00931D79">
        <w:rPr>
          <w:sz w:val="28"/>
          <w:szCs w:val="28"/>
        </w:rPr>
        <w:t>. 2011. № 3(2). С.</w:t>
      </w:r>
      <w:r w:rsidRPr="00931D79">
        <w:rPr>
          <w:spacing w:val="10"/>
          <w:sz w:val="28"/>
          <w:szCs w:val="28"/>
        </w:rPr>
        <w:t xml:space="preserve"> </w:t>
      </w:r>
      <w:r w:rsidRPr="00931D79">
        <w:rPr>
          <w:sz w:val="28"/>
          <w:szCs w:val="28"/>
        </w:rPr>
        <w:t>117-124. URL:  https://mmi.fem.sumdu.edu.ua/sites/default/files/mmi2011_3_2_117_124.pdf</w:t>
      </w:r>
    </w:p>
    <w:p w:rsidR="00F05BD4" w:rsidRPr="00931D79" w:rsidRDefault="00F05BD4" w:rsidP="000513D4">
      <w:pPr>
        <w:pStyle w:val="a5"/>
        <w:widowControl/>
        <w:numPr>
          <w:ilvl w:val="0"/>
          <w:numId w:val="16"/>
        </w:numPr>
        <w:tabs>
          <w:tab w:val="left" w:pos="1276"/>
        </w:tabs>
        <w:autoSpaceDE/>
        <w:autoSpaceDN/>
        <w:spacing w:line="360" w:lineRule="auto"/>
        <w:ind w:left="0" w:firstLine="709"/>
        <w:contextualSpacing/>
        <w:rPr>
          <w:spacing w:val="-3"/>
          <w:sz w:val="28"/>
          <w:szCs w:val="28"/>
        </w:rPr>
      </w:pPr>
      <w:proofErr w:type="spellStart"/>
      <w:r w:rsidRPr="00931D79">
        <w:rPr>
          <w:sz w:val="28"/>
          <w:szCs w:val="28"/>
        </w:rPr>
        <w:t>Тимцуник</w:t>
      </w:r>
      <w:proofErr w:type="spellEnd"/>
      <w:r w:rsidRPr="00931D79">
        <w:rPr>
          <w:sz w:val="28"/>
          <w:szCs w:val="28"/>
        </w:rPr>
        <w:t xml:space="preserve"> Ю. М. Підготовка майбутніх магістрів управління навчальними закладами до маркетингової діяльності: автореф. </w:t>
      </w:r>
      <w:proofErr w:type="spellStart"/>
      <w:r w:rsidRPr="00931D79">
        <w:rPr>
          <w:sz w:val="28"/>
          <w:szCs w:val="28"/>
        </w:rPr>
        <w:t>дис</w:t>
      </w:r>
      <w:proofErr w:type="spellEnd"/>
      <w:r w:rsidRPr="00931D79">
        <w:rPr>
          <w:sz w:val="28"/>
          <w:szCs w:val="28"/>
        </w:rPr>
        <w:t xml:space="preserve">….. канд. пед. наук. 13.00.04 – теорія і методика професійної освіти 01 «Освіта / Педагогіка» Переяслав-Хмельницький, 2019. 22 с. </w:t>
      </w:r>
    </w:p>
    <w:p w:rsidR="00F05BD4" w:rsidRPr="00931D79" w:rsidRDefault="00F05BD4" w:rsidP="000513D4">
      <w:pPr>
        <w:pStyle w:val="a5"/>
        <w:widowControl/>
        <w:numPr>
          <w:ilvl w:val="0"/>
          <w:numId w:val="16"/>
        </w:numPr>
        <w:tabs>
          <w:tab w:val="left" w:pos="1134"/>
          <w:tab w:val="left" w:pos="1276"/>
        </w:tabs>
        <w:adjustRightInd w:val="0"/>
        <w:spacing w:line="360" w:lineRule="auto"/>
        <w:ind w:left="0" w:firstLine="709"/>
        <w:contextualSpacing/>
        <w:rPr>
          <w:rFonts w:eastAsia="TimesNewRoman,Italic"/>
          <w:iCs/>
          <w:sz w:val="28"/>
          <w:szCs w:val="28"/>
        </w:rPr>
      </w:pPr>
      <w:r w:rsidRPr="00931D79">
        <w:rPr>
          <w:rFonts w:eastAsiaTheme="minorHAnsi"/>
          <w:sz w:val="28"/>
          <w:szCs w:val="28"/>
        </w:rPr>
        <w:t xml:space="preserve">Тихомирова Н.В. </w:t>
      </w:r>
      <w:proofErr w:type="spellStart"/>
      <w:r w:rsidRPr="00931D79">
        <w:rPr>
          <w:rFonts w:eastAsiaTheme="minorHAnsi"/>
          <w:sz w:val="28"/>
          <w:szCs w:val="28"/>
        </w:rPr>
        <w:t>Дефиниции</w:t>
      </w:r>
      <w:proofErr w:type="spellEnd"/>
      <w:r w:rsidRPr="00931D79">
        <w:rPr>
          <w:rFonts w:eastAsiaTheme="minorHAnsi"/>
          <w:sz w:val="28"/>
          <w:szCs w:val="28"/>
        </w:rPr>
        <w:t xml:space="preserve"> </w:t>
      </w:r>
      <w:proofErr w:type="spellStart"/>
      <w:r w:rsidRPr="00931D79">
        <w:rPr>
          <w:rFonts w:eastAsiaTheme="minorHAnsi"/>
          <w:sz w:val="28"/>
          <w:szCs w:val="28"/>
        </w:rPr>
        <w:t>маркетингаобразования</w:t>
      </w:r>
      <w:proofErr w:type="spellEnd"/>
      <w:r w:rsidRPr="00931D79">
        <w:rPr>
          <w:rFonts w:eastAsiaTheme="minorHAnsi"/>
          <w:sz w:val="28"/>
          <w:szCs w:val="28"/>
        </w:rPr>
        <w:t xml:space="preserve">. </w:t>
      </w:r>
      <w:proofErr w:type="spellStart"/>
      <w:r w:rsidRPr="00931D79">
        <w:rPr>
          <w:rFonts w:eastAsiaTheme="minorHAnsi"/>
          <w:sz w:val="28"/>
          <w:szCs w:val="28"/>
        </w:rPr>
        <w:t>Материалы</w:t>
      </w:r>
      <w:proofErr w:type="spellEnd"/>
      <w:r w:rsidRPr="00931D79">
        <w:rPr>
          <w:rFonts w:eastAsiaTheme="minorHAnsi"/>
          <w:sz w:val="28"/>
          <w:szCs w:val="28"/>
        </w:rPr>
        <w:t xml:space="preserve"> </w:t>
      </w:r>
      <w:proofErr w:type="spellStart"/>
      <w:r w:rsidRPr="00931D79">
        <w:rPr>
          <w:rFonts w:eastAsiaTheme="minorHAnsi"/>
          <w:sz w:val="28"/>
          <w:szCs w:val="28"/>
        </w:rPr>
        <w:t>семинара</w:t>
      </w:r>
      <w:proofErr w:type="spellEnd"/>
      <w:r w:rsidRPr="00931D79">
        <w:rPr>
          <w:rFonts w:eastAsiaTheme="minorHAnsi"/>
          <w:sz w:val="28"/>
          <w:szCs w:val="28"/>
        </w:rPr>
        <w:t xml:space="preserve"> «Маркетинг </w:t>
      </w:r>
      <w:proofErr w:type="spellStart"/>
      <w:r w:rsidRPr="00931D79">
        <w:rPr>
          <w:rFonts w:eastAsiaTheme="minorHAnsi"/>
          <w:sz w:val="28"/>
          <w:szCs w:val="28"/>
        </w:rPr>
        <w:t>образовательных</w:t>
      </w:r>
      <w:proofErr w:type="spellEnd"/>
      <w:r w:rsidRPr="00931D79">
        <w:rPr>
          <w:rFonts w:eastAsiaTheme="minorHAnsi"/>
          <w:sz w:val="28"/>
          <w:szCs w:val="28"/>
        </w:rPr>
        <w:t xml:space="preserve"> услуг». М.: МЭСИ, 2002.</w:t>
      </w:r>
    </w:p>
    <w:p w:rsidR="00F05BD4" w:rsidRPr="00931D79" w:rsidRDefault="00F05BD4" w:rsidP="000513D4">
      <w:pPr>
        <w:pStyle w:val="a5"/>
        <w:widowControl/>
        <w:numPr>
          <w:ilvl w:val="0"/>
          <w:numId w:val="16"/>
        </w:numPr>
        <w:tabs>
          <w:tab w:val="left" w:pos="1134"/>
          <w:tab w:val="left" w:pos="1276"/>
        </w:tabs>
        <w:adjustRightInd w:val="0"/>
        <w:spacing w:line="360" w:lineRule="auto"/>
        <w:ind w:left="0" w:firstLine="709"/>
        <w:contextualSpacing/>
        <w:rPr>
          <w:rFonts w:eastAsia="TimesNewRoman,Italic"/>
          <w:iCs/>
          <w:sz w:val="28"/>
          <w:szCs w:val="28"/>
        </w:rPr>
      </w:pPr>
      <w:r w:rsidRPr="00931D79">
        <w:rPr>
          <w:rFonts w:eastAsia="TimesNewRoman,Italic"/>
          <w:iCs/>
          <w:sz w:val="28"/>
          <w:szCs w:val="28"/>
        </w:rPr>
        <w:t xml:space="preserve">Ткаченко Л.В. Маркетинг послуг: [підручник]. Київ: Центр навчальної літератури, 2003. 192 с. </w:t>
      </w:r>
    </w:p>
    <w:p w:rsidR="00F05BD4" w:rsidRPr="00931D79" w:rsidRDefault="00F05BD4" w:rsidP="000513D4">
      <w:pPr>
        <w:pStyle w:val="a5"/>
        <w:widowControl/>
        <w:numPr>
          <w:ilvl w:val="0"/>
          <w:numId w:val="16"/>
        </w:numPr>
        <w:tabs>
          <w:tab w:val="left" w:pos="1276"/>
        </w:tabs>
        <w:autoSpaceDE/>
        <w:autoSpaceDN/>
        <w:adjustRightInd w:val="0"/>
        <w:spacing w:line="360" w:lineRule="auto"/>
        <w:ind w:left="0" w:firstLine="709"/>
        <w:contextualSpacing/>
        <w:rPr>
          <w:sz w:val="28"/>
          <w:szCs w:val="28"/>
        </w:rPr>
      </w:pPr>
      <w:r w:rsidRPr="00931D79">
        <w:rPr>
          <w:rFonts w:eastAsiaTheme="minorHAnsi"/>
          <w:sz w:val="28"/>
          <w:szCs w:val="28"/>
        </w:rPr>
        <w:t xml:space="preserve">Троцький Р.С. Формування готовності до управлінської діяльності курсантів вищих навчальних закладів МВС України у процесі фахової підготовки. </w:t>
      </w:r>
      <w:r w:rsidRPr="00931D79">
        <w:rPr>
          <w:rFonts w:eastAsia="Times New Roman,Italic"/>
          <w:i/>
          <w:iCs/>
          <w:sz w:val="28"/>
          <w:szCs w:val="28"/>
        </w:rPr>
        <w:t>Неперервна професійна освіта: теорія і практика: наук.</w:t>
      </w:r>
      <w:r w:rsidRPr="00931D79">
        <w:rPr>
          <w:rFonts w:eastAsiaTheme="minorHAnsi"/>
          <w:i/>
          <w:iCs/>
          <w:sz w:val="28"/>
          <w:szCs w:val="28"/>
        </w:rPr>
        <w:t>-</w:t>
      </w:r>
      <w:proofErr w:type="spellStart"/>
      <w:r w:rsidRPr="00931D79">
        <w:rPr>
          <w:rFonts w:eastAsia="Times New Roman,Italic"/>
          <w:i/>
          <w:iCs/>
          <w:sz w:val="28"/>
          <w:szCs w:val="28"/>
        </w:rPr>
        <w:t>метод.журнал</w:t>
      </w:r>
      <w:proofErr w:type="spellEnd"/>
      <w:r w:rsidRPr="00931D79">
        <w:rPr>
          <w:rFonts w:eastAsiaTheme="minorHAnsi"/>
          <w:sz w:val="28"/>
          <w:szCs w:val="28"/>
        </w:rPr>
        <w:t>. 2017. №1-2 С.155-159.</w:t>
      </w:r>
    </w:p>
    <w:p w:rsidR="00F05BD4" w:rsidRPr="00931D79" w:rsidRDefault="00F05BD4" w:rsidP="000513D4">
      <w:pPr>
        <w:pStyle w:val="a5"/>
        <w:widowControl/>
        <w:numPr>
          <w:ilvl w:val="0"/>
          <w:numId w:val="16"/>
        </w:numPr>
        <w:tabs>
          <w:tab w:val="left" w:pos="1276"/>
        </w:tabs>
        <w:autoSpaceDE/>
        <w:autoSpaceDN/>
        <w:adjustRightInd w:val="0"/>
        <w:spacing w:line="360" w:lineRule="auto"/>
        <w:ind w:left="0" w:firstLine="709"/>
        <w:contextualSpacing/>
        <w:rPr>
          <w:sz w:val="28"/>
          <w:szCs w:val="28"/>
        </w:rPr>
      </w:pPr>
      <w:proofErr w:type="spellStart"/>
      <w:r w:rsidRPr="00931D79">
        <w:rPr>
          <w:rFonts w:eastAsiaTheme="minorHAnsi"/>
          <w:sz w:val="28"/>
          <w:szCs w:val="28"/>
        </w:rPr>
        <w:t>Уліч</w:t>
      </w:r>
      <w:proofErr w:type="spellEnd"/>
      <w:r w:rsidRPr="00931D79">
        <w:rPr>
          <w:rFonts w:eastAsiaTheme="minorHAnsi"/>
          <w:sz w:val="28"/>
          <w:szCs w:val="28"/>
        </w:rPr>
        <w:t xml:space="preserve"> В.Л. </w:t>
      </w:r>
      <w:r w:rsidRPr="00931D79">
        <w:rPr>
          <w:rFonts w:eastAsia="Times New Roman,Italic"/>
          <w:iCs/>
          <w:sz w:val="28"/>
          <w:szCs w:val="28"/>
        </w:rPr>
        <w:t>Педагогічні умови формування готовності майбутніх офіцерів до управлінської діяльності</w:t>
      </w:r>
      <w:r w:rsidRPr="00931D79">
        <w:rPr>
          <w:rFonts w:eastAsiaTheme="minorHAnsi"/>
          <w:sz w:val="28"/>
          <w:szCs w:val="28"/>
        </w:rPr>
        <w:t xml:space="preserve">: автореф. </w:t>
      </w:r>
      <w:proofErr w:type="spellStart"/>
      <w:r w:rsidRPr="00931D79">
        <w:rPr>
          <w:rFonts w:eastAsiaTheme="minorHAnsi"/>
          <w:sz w:val="28"/>
          <w:szCs w:val="28"/>
        </w:rPr>
        <w:t>дис</w:t>
      </w:r>
      <w:proofErr w:type="spellEnd"/>
      <w:r w:rsidRPr="00931D79">
        <w:rPr>
          <w:rFonts w:eastAsiaTheme="minorHAnsi"/>
          <w:sz w:val="28"/>
          <w:szCs w:val="28"/>
        </w:rPr>
        <w:t>…. канд. пед. наук. 13.00.04 теорія та методика професійної освіти.  Хмельницький,  2007. 22 с.</w:t>
      </w:r>
    </w:p>
    <w:p w:rsidR="00F05BD4" w:rsidRPr="00931D79" w:rsidRDefault="00F05BD4" w:rsidP="000513D4">
      <w:pPr>
        <w:pStyle w:val="a5"/>
        <w:widowControl/>
        <w:numPr>
          <w:ilvl w:val="0"/>
          <w:numId w:val="16"/>
        </w:numPr>
        <w:tabs>
          <w:tab w:val="left" w:pos="1276"/>
        </w:tabs>
        <w:autoSpaceDE/>
        <w:autoSpaceDN/>
        <w:spacing w:line="360" w:lineRule="auto"/>
        <w:ind w:left="0" w:firstLine="709"/>
        <w:contextualSpacing/>
        <w:rPr>
          <w:sz w:val="28"/>
          <w:szCs w:val="28"/>
        </w:rPr>
      </w:pPr>
      <w:proofErr w:type="spellStart"/>
      <w:r w:rsidRPr="00931D79">
        <w:rPr>
          <w:sz w:val="28"/>
          <w:szCs w:val="28"/>
        </w:rPr>
        <w:lastRenderedPageBreak/>
        <w:t>Швардак</w:t>
      </w:r>
      <w:proofErr w:type="spellEnd"/>
      <w:r w:rsidRPr="00931D79">
        <w:rPr>
          <w:sz w:val="28"/>
          <w:szCs w:val="28"/>
        </w:rPr>
        <w:t xml:space="preserve"> М. В. Теоретичні підходи до визначення сутності поняття «технології педагогічного менеджменту». </w:t>
      </w:r>
      <w:r w:rsidRPr="00931D79">
        <w:rPr>
          <w:i/>
          <w:sz w:val="28"/>
          <w:szCs w:val="28"/>
        </w:rPr>
        <w:t>Наукові записки Тернопільського нац. пед. ун-ту ім. Володимира Гнатюка. Серія: Педагогіка</w:t>
      </w:r>
      <w:r w:rsidRPr="00931D79">
        <w:rPr>
          <w:sz w:val="28"/>
          <w:szCs w:val="28"/>
        </w:rPr>
        <w:t>. 2020. № 2. С. 158-164. URL: file:///D:/Doc/Downloads/226070-%D0%A2%D0%B5%D0%BA%D1%81%D1%82%20%D1%81%D1%82%D0%B0%D1%82%D1%82%D1%96-521164-1-10-20210409.pdf</w:t>
      </w:r>
    </w:p>
    <w:p w:rsidR="00F05BD4" w:rsidRPr="00931D79" w:rsidRDefault="00F05BD4" w:rsidP="000513D4">
      <w:pPr>
        <w:pStyle w:val="a5"/>
        <w:widowControl/>
        <w:numPr>
          <w:ilvl w:val="0"/>
          <w:numId w:val="16"/>
        </w:numPr>
        <w:tabs>
          <w:tab w:val="left" w:pos="1134"/>
          <w:tab w:val="left" w:pos="1276"/>
        </w:tabs>
        <w:autoSpaceDE/>
        <w:autoSpaceDN/>
        <w:spacing w:line="360" w:lineRule="auto"/>
        <w:ind w:left="0" w:firstLine="709"/>
        <w:contextualSpacing/>
        <w:rPr>
          <w:sz w:val="28"/>
          <w:szCs w:val="28"/>
          <w:lang w:eastAsia="uk-UA"/>
        </w:rPr>
      </w:pPr>
      <w:proofErr w:type="spellStart"/>
      <w:r w:rsidRPr="00931D79">
        <w:rPr>
          <w:iCs/>
          <w:sz w:val="28"/>
          <w:szCs w:val="28"/>
        </w:rPr>
        <w:t>Шканова</w:t>
      </w:r>
      <w:proofErr w:type="spellEnd"/>
      <w:r w:rsidRPr="00931D79">
        <w:rPr>
          <w:iCs/>
          <w:sz w:val="28"/>
          <w:szCs w:val="28"/>
        </w:rPr>
        <w:t xml:space="preserve"> О.М. Маркетинг послуг: [</w:t>
      </w:r>
      <w:proofErr w:type="spellStart"/>
      <w:r w:rsidRPr="00931D79">
        <w:rPr>
          <w:iCs/>
          <w:sz w:val="28"/>
          <w:szCs w:val="28"/>
        </w:rPr>
        <w:t>навч</w:t>
      </w:r>
      <w:proofErr w:type="spellEnd"/>
      <w:r w:rsidRPr="00931D79">
        <w:rPr>
          <w:iCs/>
          <w:sz w:val="28"/>
          <w:szCs w:val="28"/>
        </w:rPr>
        <w:t xml:space="preserve">. </w:t>
      </w:r>
      <w:proofErr w:type="spellStart"/>
      <w:r w:rsidRPr="00931D79">
        <w:rPr>
          <w:iCs/>
          <w:sz w:val="28"/>
          <w:szCs w:val="28"/>
        </w:rPr>
        <w:t>посіб</w:t>
      </w:r>
      <w:proofErr w:type="spellEnd"/>
      <w:r w:rsidRPr="00931D79">
        <w:rPr>
          <w:iCs/>
          <w:sz w:val="28"/>
          <w:szCs w:val="28"/>
        </w:rPr>
        <w:t>. для студентів вищих навчальних закладів]. К.: Кондор, 2003. 302 с.</w:t>
      </w:r>
    </w:p>
    <w:p w:rsidR="00F05BD4" w:rsidRPr="00931D79" w:rsidRDefault="00F05BD4" w:rsidP="000513D4">
      <w:pPr>
        <w:pStyle w:val="a5"/>
        <w:widowControl/>
        <w:numPr>
          <w:ilvl w:val="0"/>
          <w:numId w:val="16"/>
        </w:numPr>
        <w:tabs>
          <w:tab w:val="left" w:pos="1134"/>
          <w:tab w:val="left" w:pos="1276"/>
        </w:tabs>
        <w:autoSpaceDE/>
        <w:autoSpaceDN/>
        <w:spacing w:line="360" w:lineRule="auto"/>
        <w:ind w:left="0" w:firstLine="709"/>
        <w:contextualSpacing/>
        <w:rPr>
          <w:sz w:val="28"/>
          <w:szCs w:val="28"/>
          <w:lang w:eastAsia="uk-UA"/>
        </w:rPr>
      </w:pPr>
      <w:proofErr w:type="spellStart"/>
      <w:r w:rsidRPr="00931D79">
        <w:rPr>
          <w:bCs/>
          <w:sz w:val="28"/>
          <w:szCs w:val="28"/>
        </w:rPr>
        <w:t>Ящук</w:t>
      </w:r>
      <w:proofErr w:type="spellEnd"/>
      <w:r w:rsidRPr="00931D79">
        <w:rPr>
          <w:bCs/>
          <w:sz w:val="28"/>
          <w:szCs w:val="28"/>
        </w:rPr>
        <w:t xml:space="preserve"> Т.А. Особливості маркетингу освітніх послуг закладу вищої освіти. </w:t>
      </w:r>
      <w:r w:rsidRPr="00931D79">
        <w:rPr>
          <w:sz w:val="28"/>
          <w:szCs w:val="28"/>
        </w:rPr>
        <w:t xml:space="preserve"> </w:t>
      </w:r>
      <w:r w:rsidRPr="00931D79">
        <w:rPr>
          <w:i/>
          <w:iCs/>
          <w:sz w:val="28"/>
          <w:szCs w:val="28"/>
        </w:rPr>
        <w:t>Економіка, управління та адміністрування</w:t>
      </w:r>
      <w:r w:rsidRPr="00931D79">
        <w:rPr>
          <w:iCs/>
          <w:sz w:val="28"/>
          <w:szCs w:val="28"/>
        </w:rPr>
        <w:t xml:space="preserve">.2019. </w:t>
      </w:r>
      <w:r w:rsidRPr="00931D79">
        <w:rPr>
          <w:bCs/>
          <w:sz w:val="28"/>
          <w:szCs w:val="28"/>
        </w:rPr>
        <w:t xml:space="preserve">№ 4 (90) С.100-104. URL: </w:t>
      </w:r>
      <w:hyperlink r:id="rId37" w:history="1">
        <w:r w:rsidRPr="00931D79">
          <w:rPr>
            <w:rStyle w:val="af"/>
            <w:bCs/>
            <w:color w:val="auto"/>
            <w:sz w:val="28"/>
            <w:szCs w:val="28"/>
            <w:u w:val="none"/>
          </w:rPr>
          <w:t>file:///D:/Doc/Downloads/192497-%D0%A2%D0%B5%D0%BA%D1%81%D1%82%20%D1%81%D1%82%D0%B0%D1%82%D1%82%D1%96-429105-1-10-20200122.pdf</w:t>
        </w:r>
      </w:hyperlink>
    </w:p>
    <w:p w:rsidR="00F05BD4" w:rsidRPr="00931D79" w:rsidRDefault="00F05BD4" w:rsidP="000513D4">
      <w:pPr>
        <w:pStyle w:val="a5"/>
        <w:widowControl/>
        <w:numPr>
          <w:ilvl w:val="0"/>
          <w:numId w:val="16"/>
        </w:numPr>
        <w:tabs>
          <w:tab w:val="left" w:pos="1134"/>
          <w:tab w:val="left" w:pos="1276"/>
        </w:tabs>
        <w:autoSpaceDE/>
        <w:autoSpaceDN/>
        <w:spacing w:line="360" w:lineRule="auto"/>
        <w:ind w:left="0" w:firstLine="709"/>
        <w:contextualSpacing/>
        <w:rPr>
          <w:sz w:val="28"/>
          <w:szCs w:val="28"/>
          <w:lang w:eastAsia="uk-UA"/>
        </w:rPr>
      </w:pPr>
      <w:proofErr w:type="spellStart"/>
      <w:r w:rsidRPr="00931D79">
        <w:rPr>
          <w:sz w:val="28"/>
          <w:szCs w:val="28"/>
        </w:rPr>
        <w:t>Fiedler</w:t>
      </w:r>
      <w:proofErr w:type="spellEnd"/>
      <w:r w:rsidRPr="00931D79">
        <w:rPr>
          <w:sz w:val="28"/>
          <w:szCs w:val="28"/>
        </w:rPr>
        <w:t xml:space="preserve"> A., </w:t>
      </w:r>
      <w:proofErr w:type="spellStart"/>
      <w:r w:rsidRPr="00931D79">
        <w:rPr>
          <w:sz w:val="28"/>
          <w:szCs w:val="28"/>
        </w:rPr>
        <w:t>Fiedler</w:t>
      </w:r>
      <w:proofErr w:type="spellEnd"/>
      <w:r w:rsidRPr="00931D79">
        <w:rPr>
          <w:sz w:val="28"/>
          <w:szCs w:val="28"/>
        </w:rPr>
        <w:t xml:space="preserve"> F., </w:t>
      </w:r>
      <w:proofErr w:type="spellStart"/>
      <w:r w:rsidRPr="00931D79">
        <w:rPr>
          <w:sz w:val="28"/>
          <w:szCs w:val="28"/>
        </w:rPr>
        <w:t>Garcia</w:t>
      </w:r>
      <w:proofErr w:type="spellEnd"/>
      <w:r w:rsidRPr="00931D79">
        <w:rPr>
          <w:sz w:val="28"/>
          <w:szCs w:val="28"/>
        </w:rPr>
        <w:t xml:space="preserve"> J. </w:t>
      </w:r>
      <w:proofErr w:type="spellStart"/>
      <w:r w:rsidRPr="00931D79">
        <w:rPr>
          <w:sz w:val="28"/>
          <w:szCs w:val="28"/>
        </w:rPr>
        <w:t>and</w:t>
      </w:r>
      <w:proofErr w:type="spellEnd"/>
      <w:r w:rsidRPr="00931D79">
        <w:rPr>
          <w:sz w:val="28"/>
          <w:szCs w:val="28"/>
        </w:rPr>
        <w:t xml:space="preserve"> </w:t>
      </w:r>
      <w:proofErr w:type="spellStart"/>
      <w:r w:rsidRPr="00931D79">
        <w:rPr>
          <w:sz w:val="28"/>
          <w:szCs w:val="28"/>
        </w:rPr>
        <w:t>Lewis</w:t>
      </w:r>
      <w:proofErr w:type="spellEnd"/>
      <w:r w:rsidRPr="00931D79">
        <w:rPr>
          <w:sz w:val="28"/>
          <w:szCs w:val="28"/>
        </w:rPr>
        <w:t xml:space="preserve"> C. </w:t>
      </w:r>
      <w:proofErr w:type="spellStart"/>
      <w:r w:rsidRPr="00931D79">
        <w:rPr>
          <w:i/>
          <w:sz w:val="28"/>
          <w:szCs w:val="28"/>
        </w:rPr>
        <w:t>People</w:t>
      </w:r>
      <w:proofErr w:type="spellEnd"/>
      <w:r w:rsidRPr="00931D79">
        <w:rPr>
          <w:i/>
          <w:sz w:val="28"/>
          <w:szCs w:val="28"/>
        </w:rPr>
        <w:t xml:space="preserve"> </w:t>
      </w:r>
      <w:proofErr w:type="spellStart"/>
      <w:r w:rsidRPr="00931D79">
        <w:rPr>
          <w:i/>
          <w:sz w:val="28"/>
          <w:szCs w:val="28"/>
        </w:rPr>
        <w:t>Management</w:t>
      </w:r>
      <w:proofErr w:type="spellEnd"/>
      <w:r w:rsidRPr="00931D79">
        <w:rPr>
          <w:i/>
          <w:sz w:val="28"/>
          <w:szCs w:val="28"/>
        </w:rPr>
        <w:t xml:space="preserve">, </w:t>
      </w:r>
      <w:proofErr w:type="spellStart"/>
      <w:r w:rsidRPr="00931D79">
        <w:rPr>
          <w:i/>
          <w:sz w:val="28"/>
          <w:szCs w:val="28"/>
        </w:rPr>
        <w:t>and</w:t>
      </w:r>
      <w:proofErr w:type="spellEnd"/>
      <w:r w:rsidRPr="00931D79">
        <w:rPr>
          <w:i/>
          <w:sz w:val="28"/>
          <w:szCs w:val="28"/>
        </w:rPr>
        <w:t xml:space="preserve"> </w:t>
      </w:r>
      <w:proofErr w:type="spellStart"/>
      <w:r w:rsidRPr="00931D79">
        <w:rPr>
          <w:i/>
          <w:sz w:val="28"/>
          <w:szCs w:val="28"/>
        </w:rPr>
        <w:t>Productivity</w:t>
      </w:r>
      <w:proofErr w:type="spellEnd"/>
      <w:r w:rsidRPr="00931D79">
        <w:rPr>
          <w:sz w:val="28"/>
          <w:szCs w:val="28"/>
        </w:rPr>
        <w:t xml:space="preserve">. </w:t>
      </w:r>
      <w:proofErr w:type="spellStart"/>
      <w:r w:rsidRPr="00931D79">
        <w:rPr>
          <w:sz w:val="28"/>
          <w:szCs w:val="28"/>
        </w:rPr>
        <w:t>Boston</w:t>
      </w:r>
      <w:proofErr w:type="spellEnd"/>
      <w:r w:rsidRPr="00931D79">
        <w:rPr>
          <w:sz w:val="28"/>
          <w:szCs w:val="28"/>
        </w:rPr>
        <w:t xml:space="preserve">: </w:t>
      </w:r>
      <w:proofErr w:type="spellStart"/>
      <w:r w:rsidRPr="00931D79">
        <w:rPr>
          <w:sz w:val="28"/>
          <w:szCs w:val="28"/>
        </w:rPr>
        <w:t>Allyn</w:t>
      </w:r>
      <w:proofErr w:type="spellEnd"/>
      <w:r w:rsidRPr="00931D79">
        <w:rPr>
          <w:sz w:val="28"/>
          <w:szCs w:val="28"/>
        </w:rPr>
        <w:t xml:space="preserve"> </w:t>
      </w:r>
      <w:proofErr w:type="spellStart"/>
      <w:r w:rsidRPr="00931D79">
        <w:rPr>
          <w:sz w:val="28"/>
          <w:szCs w:val="28"/>
        </w:rPr>
        <w:t>and</w:t>
      </w:r>
      <w:proofErr w:type="spellEnd"/>
      <w:r w:rsidRPr="00931D79">
        <w:rPr>
          <w:sz w:val="28"/>
          <w:szCs w:val="28"/>
        </w:rPr>
        <w:t xml:space="preserve"> </w:t>
      </w:r>
      <w:proofErr w:type="spellStart"/>
      <w:r w:rsidRPr="00931D79">
        <w:rPr>
          <w:sz w:val="28"/>
          <w:szCs w:val="28"/>
        </w:rPr>
        <w:t>Bacon</w:t>
      </w:r>
      <w:proofErr w:type="spellEnd"/>
      <w:r w:rsidRPr="00931D79">
        <w:rPr>
          <w:sz w:val="28"/>
          <w:szCs w:val="28"/>
        </w:rPr>
        <w:t>,</w:t>
      </w:r>
      <w:r w:rsidRPr="00931D79">
        <w:rPr>
          <w:spacing w:val="8"/>
          <w:sz w:val="28"/>
          <w:szCs w:val="28"/>
        </w:rPr>
        <w:t xml:space="preserve"> </w:t>
      </w:r>
      <w:r w:rsidRPr="00931D79">
        <w:rPr>
          <w:sz w:val="28"/>
          <w:szCs w:val="28"/>
        </w:rPr>
        <w:t>1986.</w:t>
      </w:r>
    </w:p>
    <w:p w:rsidR="00F05BD4" w:rsidRPr="00931D79" w:rsidRDefault="00F05BD4"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Default="00391822" w:rsidP="00931D79">
      <w:pPr>
        <w:pStyle w:val="a3"/>
        <w:tabs>
          <w:tab w:val="left" w:pos="1276"/>
        </w:tabs>
        <w:spacing w:line="360" w:lineRule="auto"/>
        <w:ind w:left="0" w:firstLine="709"/>
        <w:jc w:val="both"/>
      </w:pPr>
    </w:p>
    <w:p w:rsidR="00931D79" w:rsidRDefault="00931D79" w:rsidP="00931D79">
      <w:pPr>
        <w:pStyle w:val="a3"/>
        <w:tabs>
          <w:tab w:val="left" w:pos="1276"/>
        </w:tabs>
        <w:spacing w:line="360" w:lineRule="auto"/>
        <w:ind w:left="0" w:firstLine="709"/>
        <w:jc w:val="both"/>
      </w:pPr>
    </w:p>
    <w:p w:rsidR="00931D79" w:rsidRDefault="00931D79" w:rsidP="00931D79">
      <w:pPr>
        <w:pStyle w:val="a3"/>
        <w:tabs>
          <w:tab w:val="left" w:pos="1276"/>
        </w:tabs>
        <w:spacing w:line="360" w:lineRule="auto"/>
        <w:ind w:left="0" w:firstLine="709"/>
        <w:jc w:val="both"/>
      </w:pPr>
    </w:p>
    <w:p w:rsidR="00931D79" w:rsidRDefault="00931D79" w:rsidP="00931D79">
      <w:pPr>
        <w:pStyle w:val="a3"/>
        <w:tabs>
          <w:tab w:val="left" w:pos="1276"/>
        </w:tabs>
        <w:spacing w:line="360" w:lineRule="auto"/>
        <w:ind w:left="0" w:firstLine="709"/>
        <w:jc w:val="both"/>
      </w:pPr>
    </w:p>
    <w:p w:rsidR="00931D79" w:rsidRDefault="00931D79" w:rsidP="00931D79">
      <w:pPr>
        <w:pStyle w:val="a3"/>
        <w:tabs>
          <w:tab w:val="left" w:pos="1276"/>
        </w:tabs>
        <w:spacing w:line="360" w:lineRule="auto"/>
        <w:ind w:left="0" w:firstLine="709"/>
        <w:jc w:val="both"/>
      </w:pPr>
    </w:p>
    <w:p w:rsidR="00931D79" w:rsidRPr="00931D79" w:rsidRDefault="00931D79" w:rsidP="00931D79">
      <w:pPr>
        <w:pStyle w:val="a3"/>
        <w:tabs>
          <w:tab w:val="left" w:pos="1276"/>
        </w:tabs>
        <w:spacing w:line="360" w:lineRule="auto"/>
        <w:ind w:left="0" w:firstLine="709"/>
        <w:jc w:val="both"/>
      </w:pPr>
    </w:p>
    <w:p w:rsidR="00391822" w:rsidRPr="00931D79" w:rsidRDefault="00391822" w:rsidP="00931D79">
      <w:pPr>
        <w:pStyle w:val="a3"/>
        <w:tabs>
          <w:tab w:val="left" w:pos="1276"/>
        </w:tabs>
        <w:spacing w:line="360" w:lineRule="auto"/>
        <w:ind w:left="0" w:firstLine="709"/>
        <w:jc w:val="both"/>
      </w:pPr>
    </w:p>
    <w:p w:rsidR="00391822" w:rsidRPr="00B25742" w:rsidRDefault="00391822" w:rsidP="00391822">
      <w:pPr>
        <w:ind w:firstLine="709"/>
        <w:jc w:val="center"/>
        <w:rPr>
          <w:b/>
          <w:sz w:val="28"/>
          <w:szCs w:val="28"/>
        </w:rPr>
      </w:pPr>
      <w:r w:rsidRPr="00B25742">
        <w:rPr>
          <w:b/>
          <w:sz w:val="28"/>
          <w:szCs w:val="28"/>
        </w:rPr>
        <w:lastRenderedPageBreak/>
        <w:t>ДОДАТКИ</w:t>
      </w:r>
    </w:p>
    <w:p w:rsidR="00391822" w:rsidRPr="00B25742" w:rsidRDefault="00391822" w:rsidP="00391822">
      <w:pPr>
        <w:ind w:firstLine="709"/>
        <w:jc w:val="right"/>
        <w:rPr>
          <w:b/>
          <w:sz w:val="28"/>
          <w:szCs w:val="28"/>
        </w:rPr>
      </w:pPr>
      <w:r w:rsidRPr="00B25742">
        <w:rPr>
          <w:b/>
          <w:sz w:val="28"/>
          <w:szCs w:val="28"/>
        </w:rPr>
        <w:t>Додаток А</w:t>
      </w:r>
    </w:p>
    <w:p w:rsidR="00391822" w:rsidRDefault="00391822" w:rsidP="00391822">
      <w:pPr>
        <w:ind w:firstLine="709"/>
        <w:jc w:val="center"/>
        <w:rPr>
          <w:b/>
          <w:sz w:val="28"/>
          <w:szCs w:val="28"/>
        </w:rPr>
      </w:pPr>
    </w:p>
    <w:p w:rsidR="00391822" w:rsidRPr="00B25742" w:rsidRDefault="00391822" w:rsidP="00391822">
      <w:pPr>
        <w:ind w:firstLine="709"/>
        <w:jc w:val="center"/>
        <w:rPr>
          <w:sz w:val="28"/>
          <w:szCs w:val="28"/>
        </w:rPr>
      </w:pPr>
      <w:r w:rsidRPr="00B25742">
        <w:rPr>
          <w:b/>
          <w:sz w:val="28"/>
          <w:szCs w:val="28"/>
        </w:rPr>
        <w:t>Методика дослідження мотивів професійної діяльності керівників професійно-технічних навчальних закладів</w:t>
      </w:r>
      <w:r>
        <w:rPr>
          <w:b/>
          <w:sz w:val="28"/>
          <w:szCs w:val="28"/>
        </w:rPr>
        <w:t xml:space="preserve"> </w:t>
      </w:r>
      <w:r w:rsidRPr="00B25742">
        <w:rPr>
          <w:b/>
          <w:sz w:val="28"/>
          <w:szCs w:val="28"/>
        </w:rPr>
        <w:t xml:space="preserve">(автори – О. Бондарчук, </w:t>
      </w:r>
      <w:r>
        <w:rPr>
          <w:b/>
          <w:sz w:val="28"/>
          <w:szCs w:val="28"/>
        </w:rPr>
        <w:t xml:space="preserve">                </w:t>
      </w:r>
      <w:r w:rsidRPr="00B25742">
        <w:rPr>
          <w:b/>
          <w:sz w:val="28"/>
          <w:szCs w:val="28"/>
        </w:rPr>
        <w:t>Л.</w:t>
      </w:r>
      <w:r w:rsidR="00931D79">
        <w:rPr>
          <w:b/>
          <w:sz w:val="28"/>
          <w:szCs w:val="28"/>
        </w:rPr>
        <w:t>М.</w:t>
      </w:r>
      <w:r w:rsidRPr="00B25742">
        <w:rPr>
          <w:b/>
          <w:sz w:val="28"/>
          <w:szCs w:val="28"/>
        </w:rPr>
        <w:t xml:space="preserve"> </w:t>
      </w:r>
      <w:proofErr w:type="spellStart"/>
      <w:r w:rsidRPr="00B25742">
        <w:rPr>
          <w:b/>
          <w:sz w:val="28"/>
          <w:szCs w:val="28"/>
        </w:rPr>
        <w:t>Карамушка</w:t>
      </w:r>
      <w:proofErr w:type="spellEnd"/>
      <w:r w:rsidRPr="00B25742">
        <w:rPr>
          <w:b/>
          <w:sz w:val="28"/>
          <w:szCs w:val="28"/>
        </w:rPr>
        <w:t>, за модифікацією С.</w:t>
      </w:r>
      <w:r w:rsidR="00931D79">
        <w:rPr>
          <w:b/>
          <w:sz w:val="28"/>
          <w:szCs w:val="28"/>
        </w:rPr>
        <w:t>В.</w:t>
      </w:r>
      <w:r w:rsidRPr="00B25742">
        <w:rPr>
          <w:b/>
          <w:sz w:val="28"/>
          <w:szCs w:val="28"/>
        </w:rPr>
        <w:t xml:space="preserve"> </w:t>
      </w:r>
      <w:proofErr w:type="spellStart"/>
      <w:r w:rsidRPr="00B25742">
        <w:rPr>
          <w:b/>
          <w:sz w:val="28"/>
          <w:szCs w:val="28"/>
        </w:rPr>
        <w:t>Казакової</w:t>
      </w:r>
      <w:proofErr w:type="spellEnd"/>
      <w:r w:rsidRPr="00B25742">
        <w:rPr>
          <w:sz w:val="28"/>
          <w:szCs w:val="28"/>
        </w:rPr>
        <w:t>)</w:t>
      </w:r>
    </w:p>
    <w:p w:rsidR="00391822" w:rsidRPr="00B25742" w:rsidRDefault="00391822" w:rsidP="00391822">
      <w:pPr>
        <w:pStyle w:val="a3"/>
        <w:ind w:left="0" w:firstLine="709"/>
        <w:jc w:val="both"/>
      </w:pPr>
    </w:p>
    <w:p w:rsidR="00391822" w:rsidRPr="00B25742" w:rsidRDefault="00391822" w:rsidP="00391822">
      <w:pPr>
        <w:ind w:firstLine="709"/>
        <w:jc w:val="both"/>
        <w:rPr>
          <w:sz w:val="28"/>
          <w:szCs w:val="28"/>
        </w:rPr>
      </w:pPr>
      <w:r w:rsidRPr="00B25742">
        <w:rPr>
          <w:i/>
          <w:spacing w:val="-3"/>
          <w:sz w:val="28"/>
          <w:szCs w:val="28"/>
        </w:rPr>
        <w:t xml:space="preserve">Інструкція: </w:t>
      </w:r>
      <w:r w:rsidRPr="00B25742">
        <w:rPr>
          <w:spacing w:val="3"/>
          <w:sz w:val="28"/>
          <w:szCs w:val="28"/>
        </w:rPr>
        <w:t xml:space="preserve">Серед наведених </w:t>
      </w:r>
      <w:r w:rsidRPr="00B25742">
        <w:rPr>
          <w:spacing w:val="2"/>
          <w:sz w:val="28"/>
          <w:szCs w:val="28"/>
        </w:rPr>
        <w:t xml:space="preserve">мотивів </w:t>
      </w:r>
      <w:r w:rsidRPr="00B25742">
        <w:rPr>
          <w:spacing w:val="3"/>
          <w:sz w:val="28"/>
          <w:szCs w:val="28"/>
        </w:rPr>
        <w:t xml:space="preserve">необхідно </w:t>
      </w:r>
      <w:r w:rsidRPr="00B25742">
        <w:rPr>
          <w:spacing w:val="2"/>
          <w:sz w:val="28"/>
          <w:szCs w:val="28"/>
        </w:rPr>
        <w:t xml:space="preserve">обрати </w:t>
      </w:r>
      <w:r w:rsidRPr="00B25742">
        <w:rPr>
          <w:sz w:val="28"/>
          <w:szCs w:val="28"/>
        </w:rPr>
        <w:t xml:space="preserve">10  </w:t>
      </w:r>
      <w:r w:rsidRPr="00B25742">
        <w:rPr>
          <w:spacing w:val="3"/>
          <w:sz w:val="28"/>
          <w:szCs w:val="28"/>
        </w:rPr>
        <w:t xml:space="preserve">та  </w:t>
      </w:r>
      <w:proofErr w:type="spellStart"/>
      <w:r w:rsidRPr="00B25742">
        <w:rPr>
          <w:spacing w:val="3"/>
          <w:sz w:val="28"/>
          <w:szCs w:val="28"/>
        </w:rPr>
        <w:t>проранжувати</w:t>
      </w:r>
      <w:proofErr w:type="spellEnd"/>
      <w:r w:rsidRPr="00B25742">
        <w:rPr>
          <w:spacing w:val="3"/>
          <w:sz w:val="28"/>
          <w:szCs w:val="28"/>
        </w:rPr>
        <w:t xml:space="preserve"> </w:t>
      </w:r>
      <w:r w:rsidRPr="00B25742">
        <w:rPr>
          <w:sz w:val="28"/>
          <w:szCs w:val="28"/>
        </w:rPr>
        <w:t xml:space="preserve">їх </w:t>
      </w:r>
      <w:r w:rsidRPr="00B25742">
        <w:rPr>
          <w:spacing w:val="3"/>
          <w:sz w:val="28"/>
          <w:szCs w:val="28"/>
        </w:rPr>
        <w:t xml:space="preserve">від </w:t>
      </w:r>
      <w:r w:rsidRPr="00B25742">
        <w:rPr>
          <w:sz w:val="28"/>
          <w:szCs w:val="28"/>
        </w:rPr>
        <w:t xml:space="preserve">1 до 10 </w:t>
      </w:r>
      <w:r w:rsidRPr="00B25742">
        <w:rPr>
          <w:spacing w:val="3"/>
          <w:sz w:val="28"/>
          <w:szCs w:val="28"/>
        </w:rPr>
        <w:t xml:space="preserve">залежно від значущості кожного </w:t>
      </w:r>
      <w:r w:rsidRPr="00B25742">
        <w:rPr>
          <w:sz w:val="28"/>
          <w:szCs w:val="28"/>
        </w:rPr>
        <w:t xml:space="preserve">з </w:t>
      </w:r>
      <w:r w:rsidRPr="00B25742">
        <w:rPr>
          <w:spacing w:val="3"/>
          <w:sz w:val="28"/>
          <w:szCs w:val="28"/>
        </w:rPr>
        <w:t xml:space="preserve">них </w:t>
      </w:r>
      <w:r w:rsidRPr="00B25742">
        <w:rPr>
          <w:spacing w:val="2"/>
          <w:sz w:val="28"/>
          <w:szCs w:val="28"/>
        </w:rPr>
        <w:t>для</w:t>
      </w:r>
      <w:r w:rsidRPr="00B25742">
        <w:rPr>
          <w:spacing w:val="69"/>
          <w:sz w:val="28"/>
          <w:szCs w:val="28"/>
        </w:rPr>
        <w:t xml:space="preserve"> </w:t>
      </w:r>
      <w:r w:rsidRPr="00B25742">
        <w:rPr>
          <w:spacing w:val="3"/>
          <w:sz w:val="28"/>
          <w:szCs w:val="28"/>
        </w:rPr>
        <w:t>керівників професійно-технічних навчальних</w:t>
      </w:r>
      <w:r w:rsidRPr="00B25742">
        <w:rPr>
          <w:spacing w:val="22"/>
          <w:sz w:val="28"/>
          <w:szCs w:val="28"/>
        </w:rPr>
        <w:t xml:space="preserve"> </w:t>
      </w:r>
      <w:r w:rsidRPr="00B25742">
        <w:rPr>
          <w:spacing w:val="3"/>
          <w:sz w:val="28"/>
          <w:szCs w:val="28"/>
        </w:rPr>
        <w:t>закладів.</w:t>
      </w:r>
    </w:p>
    <w:p w:rsidR="00391822" w:rsidRPr="00B25742" w:rsidRDefault="00391822" w:rsidP="00391822">
      <w:pPr>
        <w:ind w:firstLine="709"/>
        <w:jc w:val="both"/>
        <w:rPr>
          <w:i/>
          <w:sz w:val="28"/>
          <w:szCs w:val="28"/>
        </w:rPr>
      </w:pPr>
      <w:r w:rsidRPr="00B25742">
        <w:rPr>
          <w:i/>
          <w:sz w:val="28"/>
          <w:szCs w:val="28"/>
        </w:rPr>
        <w:t>Твердження</w:t>
      </w:r>
    </w:p>
    <w:p w:rsidR="00391822" w:rsidRDefault="00391822" w:rsidP="00391822">
      <w:pPr>
        <w:ind w:firstLine="709"/>
        <w:jc w:val="both"/>
        <w:rPr>
          <w:i/>
          <w:sz w:val="28"/>
          <w:szCs w:val="28"/>
        </w:rPr>
      </w:pPr>
      <w:r w:rsidRPr="00B25742">
        <w:rPr>
          <w:i/>
          <w:sz w:val="28"/>
          <w:szCs w:val="28"/>
        </w:rPr>
        <w:t>Професійна діяльність означає для мене можливість:</w:t>
      </w:r>
    </w:p>
    <w:p w:rsidR="00391822" w:rsidRDefault="00391822" w:rsidP="00391822">
      <w:pPr>
        <w:ind w:firstLine="709"/>
        <w:jc w:val="both"/>
        <w:rPr>
          <w:sz w:val="28"/>
          <w:szCs w:val="28"/>
        </w:rPr>
      </w:pPr>
      <w:r>
        <w:rPr>
          <w:i/>
          <w:sz w:val="28"/>
          <w:szCs w:val="28"/>
        </w:rPr>
        <w:t xml:space="preserve"> </w:t>
      </w:r>
      <w:r w:rsidRPr="00B25742">
        <w:rPr>
          <w:sz w:val="28"/>
          <w:szCs w:val="28"/>
        </w:rPr>
        <w:t>бажання підвищити якість вітчизняної професійної освіти;</w:t>
      </w:r>
      <w:r>
        <w:rPr>
          <w:sz w:val="28"/>
          <w:szCs w:val="28"/>
        </w:rPr>
        <w:t xml:space="preserve"> </w:t>
      </w:r>
    </w:p>
    <w:p w:rsidR="00391822" w:rsidRPr="00B25742" w:rsidRDefault="00391822" w:rsidP="00391822">
      <w:pPr>
        <w:ind w:firstLine="709"/>
        <w:jc w:val="both"/>
        <w:rPr>
          <w:sz w:val="28"/>
          <w:szCs w:val="28"/>
        </w:rPr>
      </w:pPr>
      <w:r w:rsidRPr="00B25742">
        <w:rPr>
          <w:sz w:val="28"/>
          <w:szCs w:val="28"/>
        </w:rPr>
        <w:t xml:space="preserve">бажання підняти престиж закладів </w:t>
      </w:r>
      <w:r>
        <w:rPr>
          <w:sz w:val="28"/>
          <w:szCs w:val="28"/>
        </w:rPr>
        <w:t xml:space="preserve">освіти </w:t>
      </w:r>
      <w:r w:rsidRPr="00B25742">
        <w:rPr>
          <w:sz w:val="28"/>
          <w:szCs w:val="28"/>
        </w:rPr>
        <w:t>в суспільстві;</w:t>
      </w:r>
    </w:p>
    <w:p w:rsidR="00391822" w:rsidRPr="00B25742" w:rsidRDefault="00391822" w:rsidP="00391822">
      <w:pPr>
        <w:ind w:firstLine="709"/>
        <w:jc w:val="both"/>
        <w:rPr>
          <w:sz w:val="28"/>
          <w:szCs w:val="28"/>
        </w:rPr>
      </w:pPr>
      <w:r w:rsidRPr="00B25742">
        <w:rPr>
          <w:spacing w:val="3"/>
          <w:sz w:val="28"/>
          <w:szCs w:val="28"/>
        </w:rPr>
        <w:t xml:space="preserve">бажання створити </w:t>
      </w:r>
      <w:r w:rsidRPr="00B25742">
        <w:rPr>
          <w:sz w:val="28"/>
          <w:szCs w:val="28"/>
        </w:rPr>
        <w:t xml:space="preserve">і </w:t>
      </w:r>
      <w:r w:rsidRPr="00B25742">
        <w:rPr>
          <w:spacing w:val="3"/>
          <w:sz w:val="28"/>
          <w:szCs w:val="28"/>
        </w:rPr>
        <w:t xml:space="preserve">просувати </w:t>
      </w:r>
      <w:r w:rsidRPr="00B25742">
        <w:rPr>
          <w:spacing w:val="2"/>
          <w:sz w:val="28"/>
          <w:szCs w:val="28"/>
        </w:rPr>
        <w:t xml:space="preserve">на ринку </w:t>
      </w:r>
      <w:r w:rsidRPr="00B25742">
        <w:rPr>
          <w:spacing w:val="3"/>
          <w:sz w:val="28"/>
          <w:szCs w:val="28"/>
        </w:rPr>
        <w:t xml:space="preserve">освітніх </w:t>
      </w:r>
      <w:r w:rsidRPr="00B25742">
        <w:rPr>
          <w:spacing w:val="2"/>
          <w:sz w:val="28"/>
          <w:szCs w:val="28"/>
        </w:rPr>
        <w:t xml:space="preserve">послуг заклад </w:t>
      </w:r>
      <w:r w:rsidRPr="00B25742">
        <w:rPr>
          <w:spacing w:val="3"/>
          <w:sz w:val="28"/>
          <w:szCs w:val="28"/>
        </w:rPr>
        <w:t xml:space="preserve">інноваційного типу, щоби краще готувати прийдешні покоління </w:t>
      </w:r>
      <w:r w:rsidRPr="00B25742">
        <w:rPr>
          <w:sz w:val="28"/>
          <w:szCs w:val="28"/>
        </w:rPr>
        <w:t xml:space="preserve">до </w:t>
      </w:r>
      <w:r w:rsidRPr="00B25742">
        <w:rPr>
          <w:spacing w:val="4"/>
          <w:sz w:val="28"/>
          <w:szCs w:val="28"/>
        </w:rPr>
        <w:t>життя</w:t>
      </w:r>
      <w:r w:rsidRPr="00B25742">
        <w:rPr>
          <w:spacing w:val="73"/>
          <w:sz w:val="28"/>
          <w:szCs w:val="28"/>
        </w:rPr>
        <w:t xml:space="preserve"> </w:t>
      </w:r>
      <w:r w:rsidRPr="00B25742">
        <w:rPr>
          <w:sz w:val="28"/>
          <w:szCs w:val="28"/>
        </w:rPr>
        <w:t xml:space="preserve">в </w:t>
      </w:r>
      <w:r w:rsidRPr="00B25742">
        <w:rPr>
          <w:spacing w:val="4"/>
          <w:sz w:val="28"/>
          <w:szCs w:val="28"/>
        </w:rPr>
        <w:t>нових</w:t>
      </w:r>
      <w:r w:rsidRPr="00B25742">
        <w:rPr>
          <w:spacing w:val="5"/>
          <w:sz w:val="28"/>
          <w:szCs w:val="28"/>
        </w:rPr>
        <w:t xml:space="preserve"> </w:t>
      </w:r>
      <w:r w:rsidRPr="00B25742">
        <w:rPr>
          <w:spacing w:val="3"/>
          <w:sz w:val="28"/>
          <w:szCs w:val="28"/>
        </w:rPr>
        <w:t>умовах;</w:t>
      </w:r>
    </w:p>
    <w:p w:rsidR="00391822" w:rsidRPr="00B25742" w:rsidRDefault="00391822" w:rsidP="00391822">
      <w:pPr>
        <w:ind w:firstLine="709"/>
        <w:jc w:val="both"/>
        <w:rPr>
          <w:sz w:val="28"/>
          <w:szCs w:val="28"/>
        </w:rPr>
      </w:pPr>
      <w:r w:rsidRPr="00B25742">
        <w:rPr>
          <w:spacing w:val="3"/>
          <w:sz w:val="28"/>
          <w:szCs w:val="28"/>
        </w:rPr>
        <w:t xml:space="preserve">бажання ефективно управляти навчальним </w:t>
      </w:r>
      <w:r w:rsidRPr="00B25742">
        <w:rPr>
          <w:spacing w:val="2"/>
          <w:sz w:val="28"/>
          <w:szCs w:val="28"/>
        </w:rPr>
        <w:t>закладом;</w:t>
      </w:r>
    </w:p>
    <w:p w:rsidR="00391822" w:rsidRPr="00B25742" w:rsidRDefault="00391822" w:rsidP="00391822">
      <w:pPr>
        <w:ind w:firstLine="709"/>
        <w:jc w:val="both"/>
        <w:rPr>
          <w:sz w:val="28"/>
          <w:szCs w:val="28"/>
        </w:rPr>
      </w:pPr>
      <w:r w:rsidRPr="00B25742">
        <w:rPr>
          <w:sz w:val="28"/>
          <w:szCs w:val="28"/>
        </w:rPr>
        <w:t xml:space="preserve">прагнення ефективно вирішувати проблеми діяльності </w:t>
      </w:r>
      <w:r>
        <w:rPr>
          <w:sz w:val="28"/>
          <w:szCs w:val="28"/>
        </w:rPr>
        <w:t>дошкільної</w:t>
      </w:r>
      <w:r w:rsidRPr="00B25742">
        <w:rPr>
          <w:sz w:val="28"/>
          <w:szCs w:val="28"/>
        </w:rPr>
        <w:t xml:space="preserve"> освіти;</w:t>
      </w:r>
    </w:p>
    <w:p w:rsidR="00391822" w:rsidRPr="00B25742" w:rsidRDefault="00391822" w:rsidP="00391822">
      <w:pPr>
        <w:ind w:firstLine="709"/>
        <w:jc w:val="both"/>
        <w:rPr>
          <w:sz w:val="28"/>
          <w:szCs w:val="28"/>
        </w:rPr>
      </w:pPr>
      <w:r w:rsidRPr="00B25742">
        <w:rPr>
          <w:sz w:val="28"/>
          <w:szCs w:val="28"/>
        </w:rPr>
        <w:t>прагнення працювати з командою закладу щодо формування його позитивного іміджу;</w:t>
      </w:r>
    </w:p>
    <w:p w:rsidR="00391822" w:rsidRPr="00B25742" w:rsidRDefault="00391822" w:rsidP="00391822">
      <w:pPr>
        <w:ind w:firstLine="709"/>
        <w:jc w:val="both"/>
        <w:rPr>
          <w:sz w:val="28"/>
          <w:szCs w:val="28"/>
        </w:rPr>
      </w:pPr>
      <w:r w:rsidRPr="00B25742">
        <w:rPr>
          <w:sz w:val="28"/>
          <w:szCs w:val="28"/>
        </w:rPr>
        <w:t xml:space="preserve">прагнення сприяти впровадженню нових програм та технологій навчання з метою активного просування освітніх послуг у сфері </w:t>
      </w:r>
      <w:r>
        <w:rPr>
          <w:sz w:val="28"/>
          <w:szCs w:val="28"/>
        </w:rPr>
        <w:t>дошкільної</w:t>
      </w:r>
      <w:r w:rsidRPr="00B25742">
        <w:rPr>
          <w:sz w:val="28"/>
          <w:szCs w:val="28"/>
        </w:rPr>
        <w:t xml:space="preserve"> освіти;</w:t>
      </w:r>
    </w:p>
    <w:p w:rsidR="00391822" w:rsidRPr="00B25742" w:rsidRDefault="00391822" w:rsidP="00391822">
      <w:pPr>
        <w:ind w:firstLine="709"/>
        <w:jc w:val="both"/>
        <w:rPr>
          <w:sz w:val="28"/>
          <w:szCs w:val="28"/>
        </w:rPr>
      </w:pPr>
      <w:r w:rsidRPr="00B25742">
        <w:rPr>
          <w:spacing w:val="3"/>
          <w:sz w:val="28"/>
          <w:szCs w:val="28"/>
        </w:rPr>
        <w:t xml:space="preserve">бажання мати гарні відгуки громадськості про діяльність </w:t>
      </w:r>
      <w:r w:rsidRPr="00B25742">
        <w:rPr>
          <w:spacing w:val="5"/>
          <w:sz w:val="28"/>
          <w:szCs w:val="28"/>
        </w:rPr>
        <w:t xml:space="preserve">керівника </w:t>
      </w:r>
      <w:r w:rsidRPr="00B25742">
        <w:rPr>
          <w:spacing w:val="3"/>
          <w:sz w:val="28"/>
          <w:szCs w:val="28"/>
        </w:rPr>
        <w:t>закладу</w:t>
      </w:r>
      <w:r>
        <w:rPr>
          <w:spacing w:val="3"/>
          <w:sz w:val="28"/>
          <w:szCs w:val="28"/>
        </w:rPr>
        <w:t xml:space="preserve"> дошкільної освіти</w:t>
      </w:r>
      <w:r w:rsidRPr="00B25742">
        <w:rPr>
          <w:spacing w:val="3"/>
          <w:sz w:val="28"/>
          <w:szCs w:val="28"/>
        </w:rPr>
        <w:t>;</w:t>
      </w:r>
    </w:p>
    <w:p w:rsidR="00391822" w:rsidRPr="00B25742" w:rsidRDefault="00391822" w:rsidP="00391822">
      <w:pPr>
        <w:ind w:firstLine="709"/>
        <w:jc w:val="both"/>
        <w:rPr>
          <w:sz w:val="28"/>
          <w:szCs w:val="28"/>
        </w:rPr>
      </w:pPr>
      <w:r w:rsidRPr="00B25742">
        <w:rPr>
          <w:spacing w:val="3"/>
          <w:sz w:val="28"/>
          <w:szCs w:val="28"/>
        </w:rPr>
        <w:t xml:space="preserve">бажання ствердити репутацію керівника </w:t>
      </w:r>
      <w:r w:rsidRPr="00B25742">
        <w:rPr>
          <w:spacing w:val="2"/>
          <w:sz w:val="28"/>
          <w:szCs w:val="28"/>
        </w:rPr>
        <w:t xml:space="preserve">закладу як </w:t>
      </w:r>
      <w:r w:rsidRPr="00B25742">
        <w:rPr>
          <w:spacing w:val="3"/>
          <w:sz w:val="28"/>
          <w:szCs w:val="28"/>
        </w:rPr>
        <w:t xml:space="preserve">одного </w:t>
      </w:r>
      <w:r w:rsidRPr="00B25742">
        <w:rPr>
          <w:sz w:val="28"/>
          <w:szCs w:val="28"/>
        </w:rPr>
        <w:t>з</w:t>
      </w:r>
      <w:r w:rsidRPr="00B25742">
        <w:rPr>
          <w:spacing w:val="26"/>
          <w:sz w:val="28"/>
          <w:szCs w:val="28"/>
        </w:rPr>
        <w:t xml:space="preserve"> </w:t>
      </w:r>
      <w:r w:rsidRPr="00B25742">
        <w:rPr>
          <w:spacing w:val="3"/>
          <w:sz w:val="28"/>
          <w:szCs w:val="28"/>
        </w:rPr>
        <w:t>найкращих;</w:t>
      </w:r>
    </w:p>
    <w:p w:rsidR="00391822" w:rsidRPr="00B25742" w:rsidRDefault="00391822" w:rsidP="00391822">
      <w:pPr>
        <w:ind w:firstLine="709"/>
        <w:jc w:val="both"/>
        <w:rPr>
          <w:sz w:val="28"/>
          <w:szCs w:val="28"/>
        </w:rPr>
      </w:pPr>
      <w:r w:rsidRPr="00B25742">
        <w:rPr>
          <w:sz w:val="28"/>
          <w:szCs w:val="28"/>
        </w:rPr>
        <w:t xml:space="preserve">бажання представляти на широкий загал успіхи в діяльності </w:t>
      </w:r>
      <w:r>
        <w:rPr>
          <w:sz w:val="28"/>
          <w:szCs w:val="28"/>
        </w:rPr>
        <w:t>ЗДО</w:t>
      </w:r>
      <w:r w:rsidRPr="00B25742">
        <w:rPr>
          <w:sz w:val="28"/>
          <w:szCs w:val="28"/>
        </w:rPr>
        <w:t>;</w:t>
      </w:r>
    </w:p>
    <w:p w:rsidR="00391822" w:rsidRPr="00B25742" w:rsidRDefault="00391822" w:rsidP="00391822">
      <w:pPr>
        <w:ind w:firstLine="709"/>
        <w:jc w:val="both"/>
        <w:rPr>
          <w:sz w:val="28"/>
          <w:szCs w:val="28"/>
        </w:rPr>
      </w:pPr>
      <w:r w:rsidRPr="00B25742">
        <w:rPr>
          <w:sz w:val="28"/>
          <w:szCs w:val="28"/>
        </w:rPr>
        <w:t>прагнення ствердитися за рахунок позитивного іміджу в очах оточуючих людей;</w:t>
      </w:r>
    </w:p>
    <w:p w:rsidR="00391822" w:rsidRPr="00B25742" w:rsidRDefault="00391822" w:rsidP="00391822">
      <w:pPr>
        <w:ind w:firstLine="709"/>
        <w:jc w:val="both"/>
        <w:rPr>
          <w:sz w:val="28"/>
          <w:szCs w:val="28"/>
        </w:rPr>
      </w:pPr>
      <w:r w:rsidRPr="00B25742">
        <w:rPr>
          <w:sz w:val="28"/>
          <w:szCs w:val="28"/>
        </w:rPr>
        <w:t xml:space="preserve">бажання оволодіти методиками професійно-особистісного розвитку як керівника </w:t>
      </w:r>
      <w:r>
        <w:rPr>
          <w:sz w:val="28"/>
          <w:szCs w:val="28"/>
        </w:rPr>
        <w:t>ЗДО</w:t>
      </w:r>
      <w:r w:rsidRPr="00B25742">
        <w:rPr>
          <w:sz w:val="28"/>
          <w:szCs w:val="28"/>
        </w:rPr>
        <w:t>;</w:t>
      </w:r>
    </w:p>
    <w:p w:rsidR="00391822" w:rsidRPr="00B25742" w:rsidRDefault="00391822" w:rsidP="00391822">
      <w:pPr>
        <w:ind w:firstLine="709"/>
        <w:jc w:val="both"/>
        <w:rPr>
          <w:sz w:val="28"/>
          <w:szCs w:val="28"/>
        </w:rPr>
      </w:pPr>
      <w:r w:rsidRPr="00B25742">
        <w:rPr>
          <w:sz w:val="28"/>
          <w:szCs w:val="28"/>
        </w:rPr>
        <w:t>бажання реалізувати власний творчий потенціал у професійній діяльності;</w:t>
      </w:r>
      <w:r>
        <w:rPr>
          <w:sz w:val="28"/>
          <w:szCs w:val="28"/>
        </w:rPr>
        <w:t xml:space="preserve"> </w:t>
      </w:r>
      <w:r w:rsidRPr="00B25742">
        <w:rPr>
          <w:sz w:val="28"/>
          <w:szCs w:val="28"/>
        </w:rPr>
        <w:t xml:space="preserve">прагнення знати методики та умови формування позитивного іміджу </w:t>
      </w:r>
      <w:r>
        <w:rPr>
          <w:sz w:val="28"/>
          <w:szCs w:val="28"/>
        </w:rPr>
        <w:t>ЗДО</w:t>
      </w:r>
      <w:r w:rsidRPr="00B25742">
        <w:rPr>
          <w:sz w:val="28"/>
          <w:szCs w:val="28"/>
        </w:rPr>
        <w:t xml:space="preserve"> та його керівника;</w:t>
      </w:r>
    </w:p>
    <w:p w:rsidR="00391822" w:rsidRDefault="00391822" w:rsidP="00391822">
      <w:pPr>
        <w:ind w:firstLine="709"/>
        <w:jc w:val="both"/>
        <w:rPr>
          <w:sz w:val="28"/>
          <w:szCs w:val="28"/>
        </w:rPr>
      </w:pPr>
      <w:r w:rsidRPr="00B25742">
        <w:rPr>
          <w:sz w:val="28"/>
          <w:szCs w:val="28"/>
        </w:rPr>
        <w:t>бажання мати впевненість у стабільності свого робочого місця; прагнення поліпшити власне матеріальне становище;</w:t>
      </w:r>
    </w:p>
    <w:p w:rsidR="00391822" w:rsidRPr="00B25742" w:rsidRDefault="00391822" w:rsidP="00391822">
      <w:pPr>
        <w:ind w:firstLine="709"/>
        <w:jc w:val="both"/>
        <w:rPr>
          <w:i/>
          <w:sz w:val="28"/>
          <w:szCs w:val="28"/>
        </w:rPr>
      </w:pPr>
      <w:r w:rsidRPr="00B25742">
        <w:rPr>
          <w:i/>
          <w:sz w:val="28"/>
          <w:szCs w:val="28"/>
        </w:rPr>
        <w:t>Ключ до аналізу особливостей ранжування мотивів:</w:t>
      </w:r>
    </w:p>
    <w:p w:rsidR="00391822" w:rsidRPr="00B25742" w:rsidRDefault="00391822" w:rsidP="000513D4">
      <w:pPr>
        <w:pStyle w:val="a5"/>
        <w:numPr>
          <w:ilvl w:val="0"/>
          <w:numId w:val="25"/>
        </w:numPr>
        <w:tabs>
          <w:tab w:val="left" w:pos="1489"/>
        </w:tabs>
        <w:ind w:left="0" w:firstLine="709"/>
        <w:rPr>
          <w:sz w:val="28"/>
          <w:szCs w:val="28"/>
        </w:rPr>
      </w:pPr>
      <w:r w:rsidRPr="00B25742">
        <w:rPr>
          <w:i/>
          <w:spacing w:val="3"/>
          <w:sz w:val="28"/>
          <w:szCs w:val="28"/>
        </w:rPr>
        <w:t xml:space="preserve">соціальні </w:t>
      </w:r>
      <w:r w:rsidRPr="00B25742">
        <w:rPr>
          <w:i/>
          <w:spacing w:val="2"/>
          <w:sz w:val="28"/>
          <w:szCs w:val="28"/>
        </w:rPr>
        <w:t xml:space="preserve">мотиви: </w:t>
      </w:r>
      <w:r w:rsidRPr="00B25742">
        <w:rPr>
          <w:spacing w:val="3"/>
          <w:sz w:val="28"/>
          <w:szCs w:val="28"/>
        </w:rPr>
        <w:t xml:space="preserve">прагнення ефективно вирішувати проблеми діяльності </w:t>
      </w:r>
      <w:r>
        <w:rPr>
          <w:spacing w:val="3"/>
          <w:sz w:val="28"/>
          <w:szCs w:val="28"/>
        </w:rPr>
        <w:t>ЗДО н</w:t>
      </w:r>
      <w:r w:rsidRPr="00B25742">
        <w:rPr>
          <w:spacing w:val="2"/>
          <w:sz w:val="28"/>
          <w:szCs w:val="28"/>
        </w:rPr>
        <w:t xml:space="preserve">а </w:t>
      </w:r>
      <w:r w:rsidRPr="00B25742">
        <w:rPr>
          <w:spacing w:val="3"/>
          <w:sz w:val="28"/>
          <w:szCs w:val="28"/>
        </w:rPr>
        <w:t xml:space="preserve">ринку освітніх </w:t>
      </w:r>
      <w:r w:rsidRPr="00B25742">
        <w:rPr>
          <w:spacing w:val="2"/>
          <w:sz w:val="28"/>
          <w:szCs w:val="28"/>
        </w:rPr>
        <w:t xml:space="preserve">послуг; </w:t>
      </w:r>
      <w:r w:rsidRPr="00B25742">
        <w:rPr>
          <w:spacing w:val="3"/>
          <w:sz w:val="28"/>
          <w:szCs w:val="28"/>
        </w:rPr>
        <w:t xml:space="preserve">бажання створити </w:t>
      </w:r>
      <w:r w:rsidRPr="00B25742">
        <w:rPr>
          <w:sz w:val="28"/>
          <w:szCs w:val="28"/>
        </w:rPr>
        <w:t xml:space="preserve">і </w:t>
      </w:r>
      <w:r w:rsidRPr="00B25742">
        <w:rPr>
          <w:spacing w:val="3"/>
          <w:sz w:val="28"/>
          <w:szCs w:val="28"/>
        </w:rPr>
        <w:t xml:space="preserve">просувати </w:t>
      </w:r>
      <w:r w:rsidRPr="00B25742">
        <w:rPr>
          <w:spacing w:val="2"/>
          <w:sz w:val="28"/>
          <w:szCs w:val="28"/>
        </w:rPr>
        <w:t xml:space="preserve">на </w:t>
      </w:r>
      <w:r w:rsidRPr="00B25742">
        <w:rPr>
          <w:spacing w:val="3"/>
          <w:sz w:val="28"/>
          <w:szCs w:val="28"/>
        </w:rPr>
        <w:t xml:space="preserve">ринку освітніх послуг </w:t>
      </w:r>
      <w:r w:rsidRPr="00B25742">
        <w:rPr>
          <w:spacing w:val="2"/>
          <w:sz w:val="28"/>
          <w:szCs w:val="28"/>
        </w:rPr>
        <w:t xml:space="preserve">заклад </w:t>
      </w:r>
      <w:r w:rsidRPr="00B25742">
        <w:rPr>
          <w:spacing w:val="3"/>
          <w:sz w:val="28"/>
          <w:szCs w:val="28"/>
        </w:rPr>
        <w:t xml:space="preserve">інноваційного типу, щоби краще готувати прийдешні покоління </w:t>
      </w:r>
      <w:r w:rsidRPr="00B25742">
        <w:rPr>
          <w:sz w:val="28"/>
          <w:szCs w:val="28"/>
        </w:rPr>
        <w:t xml:space="preserve">до </w:t>
      </w:r>
      <w:r w:rsidRPr="00B25742">
        <w:rPr>
          <w:spacing w:val="4"/>
          <w:sz w:val="28"/>
          <w:szCs w:val="28"/>
        </w:rPr>
        <w:t xml:space="preserve">життя </w:t>
      </w:r>
      <w:r w:rsidRPr="00B25742">
        <w:rPr>
          <w:sz w:val="28"/>
          <w:szCs w:val="28"/>
        </w:rPr>
        <w:t xml:space="preserve">в </w:t>
      </w:r>
      <w:r w:rsidRPr="00B25742">
        <w:rPr>
          <w:spacing w:val="5"/>
          <w:sz w:val="28"/>
          <w:szCs w:val="28"/>
        </w:rPr>
        <w:t xml:space="preserve">нових </w:t>
      </w:r>
      <w:r w:rsidRPr="00B25742">
        <w:rPr>
          <w:spacing w:val="3"/>
          <w:sz w:val="28"/>
          <w:szCs w:val="28"/>
        </w:rPr>
        <w:t xml:space="preserve">умовах; бажання мати широкі соціальні зв’язки </w:t>
      </w:r>
      <w:r w:rsidRPr="00B25742">
        <w:rPr>
          <w:sz w:val="28"/>
          <w:szCs w:val="28"/>
        </w:rPr>
        <w:t xml:space="preserve">та </w:t>
      </w:r>
      <w:r w:rsidRPr="00B25742">
        <w:rPr>
          <w:spacing w:val="4"/>
          <w:sz w:val="28"/>
          <w:szCs w:val="28"/>
        </w:rPr>
        <w:t xml:space="preserve">активно </w:t>
      </w:r>
      <w:r w:rsidRPr="00B25742">
        <w:rPr>
          <w:spacing w:val="3"/>
          <w:sz w:val="28"/>
          <w:szCs w:val="28"/>
        </w:rPr>
        <w:t xml:space="preserve">взаємодіяти </w:t>
      </w:r>
      <w:r w:rsidRPr="00B25742">
        <w:rPr>
          <w:sz w:val="28"/>
          <w:szCs w:val="28"/>
        </w:rPr>
        <w:t xml:space="preserve">зі </w:t>
      </w:r>
      <w:r w:rsidRPr="00B25742">
        <w:rPr>
          <w:spacing w:val="3"/>
          <w:sz w:val="28"/>
          <w:szCs w:val="28"/>
        </w:rPr>
        <w:t xml:space="preserve">споживачами освітніх </w:t>
      </w:r>
      <w:r w:rsidRPr="00B25742">
        <w:rPr>
          <w:spacing w:val="2"/>
          <w:sz w:val="28"/>
          <w:szCs w:val="28"/>
        </w:rPr>
        <w:t xml:space="preserve">послуг, </w:t>
      </w:r>
      <w:r w:rsidRPr="00B25742">
        <w:rPr>
          <w:spacing w:val="2"/>
          <w:sz w:val="28"/>
          <w:szCs w:val="28"/>
        </w:rPr>
        <w:lastRenderedPageBreak/>
        <w:t xml:space="preserve">партнерами </w:t>
      </w:r>
      <w:r w:rsidRPr="00B25742">
        <w:rPr>
          <w:spacing w:val="3"/>
          <w:sz w:val="28"/>
          <w:szCs w:val="28"/>
        </w:rPr>
        <w:t>та</w:t>
      </w:r>
      <w:r w:rsidRPr="00B25742">
        <w:rPr>
          <w:spacing w:val="24"/>
          <w:sz w:val="28"/>
          <w:szCs w:val="28"/>
        </w:rPr>
        <w:t xml:space="preserve"> </w:t>
      </w:r>
      <w:r w:rsidRPr="00B25742">
        <w:rPr>
          <w:spacing w:val="3"/>
          <w:sz w:val="28"/>
          <w:szCs w:val="28"/>
        </w:rPr>
        <w:t>спонсорами;</w:t>
      </w:r>
    </w:p>
    <w:p w:rsidR="00391822" w:rsidRPr="00B25742" w:rsidRDefault="00391822" w:rsidP="000513D4">
      <w:pPr>
        <w:pStyle w:val="a5"/>
        <w:numPr>
          <w:ilvl w:val="0"/>
          <w:numId w:val="25"/>
        </w:numPr>
        <w:tabs>
          <w:tab w:val="left" w:pos="1489"/>
        </w:tabs>
        <w:ind w:left="0" w:firstLine="709"/>
        <w:rPr>
          <w:sz w:val="28"/>
          <w:szCs w:val="28"/>
        </w:rPr>
      </w:pPr>
      <w:r w:rsidRPr="00B25742">
        <w:rPr>
          <w:i/>
          <w:spacing w:val="2"/>
          <w:sz w:val="28"/>
          <w:szCs w:val="28"/>
        </w:rPr>
        <w:t xml:space="preserve">власне </w:t>
      </w:r>
      <w:r w:rsidRPr="00B25742">
        <w:rPr>
          <w:i/>
          <w:spacing w:val="3"/>
          <w:sz w:val="28"/>
          <w:szCs w:val="28"/>
        </w:rPr>
        <w:t xml:space="preserve">професійні </w:t>
      </w:r>
      <w:r w:rsidRPr="00B25742">
        <w:rPr>
          <w:i/>
          <w:spacing w:val="2"/>
          <w:sz w:val="28"/>
          <w:szCs w:val="28"/>
        </w:rPr>
        <w:t xml:space="preserve">мотиви: </w:t>
      </w:r>
      <w:r w:rsidRPr="00B25742">
        <w:rPr>
          <w:spacing w:val="3"/>
          <w:sz w:val="28"/>
          <w:szCs w:val="28"/>
        </w:rPr>
        <w:t xml:space="preserve">бажання ефективно управляти </w:t>
      </w:r>
      <w:r>
        <w:rPr>
          <w:spacing w:val="4"/>
          <w:sz w:val="28"/>
          <w:szCs w:val="28"/>
        </w:rPr>
        <w:t>ЗДО</w:t>
      </w:r>
      <w:r w:rsidRPr="00B25742">
        <w:rPr>
          <w:spacing w:val="2"/>
          <w:sz w:val="28"/>
          <w:szCs w:val="28"/>
        </w:rPr>
        <w:t xml:space="preserve">; </w:t>
      </w:r>
      <w:r w:rsidRPr="00B25742">
        <w:rPr>
          <w:spacing w:val="3"/>
          <w:sz w:val="28"/>
          <w:szCs w:val="28"/>
        </w:rPr>
        <w:t xml:space="preserve">прагнення </w:t>
      </w:r>
      <w:r w:rsidRPr="00B25742">
        <w:rPr>
          <w:spacing w:val="2"/>
          <w:sz w:val="28"/>
          <w:szCs w:val="28"/>
        </w:rPr>
        <w:t xml:space="preserve">сприяти </w:t>
      </w:r>
      <w:r w:rsidRPr="00B25742">
        <w:rPr>
          <w:spacing w:val="4"/>
          <w:sz w:val="28"/>
          <w:szCs w:val="28"/>
        </w:rPr>
        <w:t xml:space="preserve">впровадженню </w:t>
      </w:r>
      <w:r w:rsidRPr="00B25742">
        <w:rPr>
          <w:spacing w:val="3"/>
          <w:sz w:val="28"/>
          <w:szCs w:val="28"/>
        </w:rPr>
        <w:t xml:space="preserve">нових програм та технологій </w:t>
      </w:r>
      <w:r w:rsidRPr="00B25742">
        <w:rPr>
          <w:spacing w:val="2"/>
          <w:sz w:val="28"/>
          <w:szCs w:val="28"/>
        </w:rPr>
        <w:t xml:space="preserve">навчання </w:t>
      </w:r>
      <w:r w:rsidRPr="00B25742">
        <w:rPr>
          <w:sz w:val="28"/>
          <w:szCs w:val="28"/>
        </w:rPr>
        <w:t xml:space="preserve">з </w:t>
      </w:r>
      <w:r w:rsidRPr="00B25742">
        <w:rPr>
          <w:spacing w:val="3"/>
          <w:sz w:val="28"/>
          <w:szCs w:val="28"/>
        </w:rPr>
        <w:t xml:space="preserve">метою активного просування освітніх послуг </w:t>
      </w:r>
      <w:r w:rsidRPr="00B25742">
        <w:rPr>
          <w:sz w:val="28"/>
          <w:szCs w:val="28"/>
        </w:rPr>
        <w:t xml:space="preserve">у </w:t>
      </w:r>
      <w:r w:rsidRPr="00B25742">
        <w:rPr>
          <w:spacing w:val="3"/>
          <w:sz w:val="28"/>
          <w:szCs w:val="28"/>
        </w:rPr>
        <w:t xml:space="preserve">сфері </w:t>
      </w:r>
      <w:r>
        <w:rPr>
          <w:spacing w:val="3"/>
          <w:sz w:val="28"/>
          <w:szCs w:val="28"/>
        </w:rPr>
        <w:t>дошкільної</w:t>
      </w:r>
      <w:r w:rsidRPr="00B25742">
        <w:rPr>
          <w:spacing w:val="3"/>
          <w:sz w:val="28"/>
          <w:szCs w:val="28"/>
        </w:rPr>
        <w:t xml:space="preserve"> освіти; бажання підвищити якість вітчизняної професійної освіти; прагнення працювати </w:t>
      </w:r>
      <w:r w:rsidRPr="00B25742">
        <w:rPr>
          <w:sz w:val="28"/>
          <w:szCs w:val="28"/>
        </w:rPr>
        <w:t xml:space="preserve">з </w:t>
      </w:r>
      <w:r w:rsidRPr="00B25742">
        <w:rPr>
          <w:spacing w:val="3"/>
          <w:sz w:val="28"/>
          <w:szCs w:val="28"/>
        </w:rPr>
        <w:t xml:space="preserve">командою </w:t>
      </w:r>
      <w:r w:rsidRPr="00B25742">
        <w:rPr>
          <w:spacing w:val="2"/>
          <w:sz w:val="28"/>
          <w:szCs w:val="28"/>
        </w:rPr>
        <w:t xml:space="preserve">закладу </w:t>
      </w:r>
      <w:r w:rsidRPr="00B25742">
        <w:rPr>
          <w:spacing w:val="3"/>
          <w:sz w:val="28"/>
          <w:szCs w:val="28"/>
        </w:rPr>
        <w:t xml:space="preserve">щодо формування його позитивного </w:t>
      </w:r>
      <w:r w:rsidRPr="00B25742">
        <w:rPr>
          <w:spacing w:val="2"/>
          <w:sz w:val="28"/>
          <w:szCs w:val="28"/>
        </w:rPr>
        <w:t>іміджу;</w:t>
      </w:r>
    </w:p>
    <w:p w:rsidR="00391822" w:rsidRPr="00B25742" w:rsidRDefault="00391822" w:rsidP="000513D4">
      <w:pPr>
        <w:pStyle w:val="a5"/>
        <w:numPr>
          <w:ilvl w:val="0"/>
          <w:numId w:val="25"/>
        </w:numPr>
        <w:tabs>
          <w:tab w:val="left" w:pos="1489"/>
        </w:tabs>
        <w:ind w:left="0" w:firstLine="709"/>
        <w:rPr>
          <w:sz w:val="28"/>
          <w:szCs w:val="28"/>
        </w:rPr>
      </w:pPr>
      <w:r w:rsidRPr="00B25742">
        <w:rPr>
          <w:i/>
          <w:spacing w:val="3"/>
          <w:sz w:val="28"/>
          <w:szCs w:val="28"/>
        </w:rPr>
        <w:t xml:space="preserve">престижні </w:t>
      </w:r>
      <w:r w:rsidRPr="00B25742">
        <w:rPr>
          <w:i/>
          <w:spacing w:val="2"/>
          <w:sz w:val="28"/>
          <w:szCs w:val="28"/>
        </w:rPr>
        <w:t xml:space="preserve">мотиви: </w:t>
      </w:r>
      <w:r w:rsidRPr="00B25742">
        <w:rPr>
          <w:spacing w:val="3"/>
          <w:sz w:val="28"/>
          <w:szCs w:val="28"/>
        </w:rPr>
        <w:t xml:space="preserve">бажання представляти </w:t>
      </w:r>
      <w:r w:rsidRPr="00B25742">
        <w:rPr>
          <w:spacing w:val="2"/>
          <w:sz w:val="28"/>
          <w:szCs w:val="28"/>
        </w:rPr>
        <w:t xml:space="preserve">на </w:t>
      </w:r>
      <w:r w:rsidRPr="00B25742">
        <w:rPr>
          <w:spacing w:val="3"/>
          <w:sz w:val="28"/>
          <w:szCs w:val="28"/>
        </w:rPr>
        <w:t xml:space="preserve">широкий </w:t>
      </w:r>
      <w:r w:rsidRPr="00B25742">
        <w:rPr>
          <w:spacing w:val="2"/>
          <w:sz w:val="28"/>
          <w:szCs w:val="28"/>
        </w:rPr>
        <w:t xml:space="preserve">загал успіхи </w:t>
      </w:r>
      <w:r w:rsidRPr="00B25742">
        <w:rPr>
          <w:sz w:val="28"/>
          <w:szCs w:val="28"/>
        </w:rPr>
        <w:t xml:space="preserve">в </w:t>
      </w:r>
      <w:r w:rsidRPr="00B25742">
        <w:rPr>
          <w:spacing w:val="3"/>
          <w:sz w:val="28"/>
          <w:szCs w:val="28"/>
        </w:rPr>
        <w:t xml:space="preserve">діяльності </w:t>
      </w:r>
      <w:r>
        <w:rPr>
          <w:spacing w:val="3"/>
          <w:sz w:val="28"/>
          <w:szCs w:val="28"/>
        </w:rPr>
        <w:t>ЗДО</w:t>
      </w:r>
      <w:r w:rsidRPr="00B25742">
        <w:rPr>
          <w:spacing w:val="3"/>
          <w:sz w:val="28"/>
          <w:szCs w:val="28"/>
        </w:rPr>
        <w:t>; прагнення ствердитися</w:t>
      </w:r>
      <w:r w:rsidRPr="00B25742">
        <w:rPr>
          <w:spacing w:val="71"/>
          <w:sz w:val="28"/>
          <w:szCs w:val="28"/>
        </w:rPr>
        <w:t xml:space="preserve"> </w:t>
      </w:r>
      <w:r w:rsidRPr="00B25742">
        <w:rPr>
          <w:sz w:val="28"/>
          <w:szCs w:val="28"/>
        </w:rPr>
        <w:t xml:space="preserve">за </w:t>
      </w:r>
      <w:r w:rsidRPr="00B25742">
        <w:rPr>
          <w:spacing w:val="3"/>
          <w:sz w:val="28"/>
          <w:szCs w:val="28"/>
        </w:rPr>
        <w:t xml:space="preserve">рахунок позитивного </w:t>
      </w:r>
      <w:r w:rsidRPr="00B25742">
        <w:rPr>
          <w:spacing w:val="2"/>
          <w:sz w:val="28"/>
          <w:szCs w:val="28"/>
        </w:rPr>
        <w:t xml:space="preserve">іміджу </w:t>
      </w:r>
      <w:r w:rsidRPr="00B25742">
        <w:rPr>
          <w:sz w:val="28"/>
          <w:szCs w:val="28"/>
        </w:rPr>
        <w:t xml:space="preserve">в </w:t>
      </w:r>
      <w:r w:rsidRPr="00B25742">
        <w:rPr>
          <w:spacing w:val="2"/>
          <w:sz w:val="28"/>
          <w:szCs w:val="28"/>
        </w:rPr>
        <w:t xml:space="preserve">очах </w:t>
      </w:r>
      <w:r w:rsidRPr="00B25742">
        <w:rPr>
          <w:spacing w:val="3"/>
          <w:sz w:val="28"/>
          <w:szCs w:val="28"/>
        </w:rPr>
        <w:t xml:space="preserve">оточуючих </w:t>
      </w:r>
      <w:r w:rsidRPr="00B25742">
        <w:rPr>
          <w:spacing w:val="2"/>
          <w:sz w:val="28"/>
          <w:szCs w:val="28"/>
        </w:rPr>
        <w:t xml:space="preserve">людей; </w:t>
      </w:r>
      <w:r w:rsidRPr="00B25742">
        <w:rPr>
          <w:spacing w:val="3"/>
          <w:sz w:val="28"/>
          <w:szCs w:val="28"/>
        </w:rPr>
        <w:t xml:space="preserve">бажання підняти </w:t>
      </w:r>
      <w:r w:rsidRPr="00B25742">
        <w:rPr>
          <w:spacing w:val="4"/>
          <w:sz w:val="28"/>
          <w:szCs w:val="28"/>
        </w:rPr>
        <w:t xml:space="preserve">престиж </w:t>
      </w:r>
      <w:r>
        <w:rPr>
          <w:spacing w:val="3"/>
          <w:sz w:val="28"/>
          <w:szCs w:val="28"/>
        </w:rPr>
        <w:t>ЗДО</w:t>
      </w:r>
      <w:r w:rsidRPr="00B25742">
        <w:rPr>
          <w:spacing w:val="2"/>
          <w:sz w:val="28"/>
          <w:szCs w:val="28"/>
        </w:rPr>
        <w:t xml:space="preserve"> </w:t>
      </w:r>
      <w:r w:rsidRPr="00B25742">
        <w:rPr>
          <w:sz w:val="28"/>
          <w:szCs w:val="28"/>
        </w:rPr>
        <w:t xml:space="preserve">в </w:t>
      </w:r>
      <w:r w:rsidRPr="00B25742">
        <w:rPr>
          <w:spacing w:val="3"/>
          <w:sz w:val="28"/>
          <w:szCs w:val="28"/>
        </w:rPr>
        <w:t xml:space="preserve">суспільстві; бажання ствердити репутацію керівника </w:t>
      </w:r>
      <w:r w:rsidRPr="00B25742">
        <w:rPr>
          <w:spacing w:val="2"/>
          <w:sz w:val="28"/>
          <w:szCs w:val="28"/>
        </w:rPr>
        <w:t xml:space="preserve">закладу як </w:t>
      </w:r>
      <w:r w:rsidRPr="00B25742">
        <w:rPr>
          <w:spacing w:val="3"/>
          <w:sz w:val="28"/>
          <w:szCs w:val="28"/>
        </w:rPr>
        <w:t xml:space="preserve">одного </w:t>
      </w:r>
      <w:r w:rsidRPr="00B25742">
        <w:rPr>
          <w:sz w:val="28"/>
          <w:szCs w:val="28"/>
        </w:rPr>
        <w:t>з</w:t>
      </w:r>
      <w:r w:rsidRPr="00B25742">
        <w:rPr>
          <w:spacing w:val="16"/>
          <w:sz w:val="28"/>
          <w:szCs w:val="28"/>
        </w:rPr>
        <w:t xml:space="preserve"> </w:t>
      </w:r>
      <w:r w:rsidRPr="00B25742">
        <w:rPr>
          <w:spacing w:val="4"/>
          <w:sz w:val="28"/>
          <w:szCs w:val="28"/>
        </w:rPr>
        <w:t>найкращих;</w:t>
      </w:r>
    </w:p>
    <w:p w:rsidR="00391822" w:rsidRPr="00B25742" w:rsidRDefault="00391822" w:rsidP="000513D4">
      <w:pPr>
        <w:pStyle w:val="a5"/>
        <w:numPr>
          <w:ilvl w:val="0"/>
          <w:numId w:val="25"/>
        </w:numPr>
        <w:tabs>
          <w:tab w:val="left" w:pos="1489"/>
        </w:tabs>
        <w:ind w:left="0" w:firstLine="709"/>
        <w:rPr>
          <w:sz w:val="28"/>
          <w:szCs w:val="28"/>
        </w:rPr>
      </w:pPr>
      <w:r w:rsidRPr="00B25742">
        <w:rPr>
          <w:i/>
          <w:spacing w:val="2"/>
          <w:sz w:val="28"/>
          <w:szCs w:val="28"/>
        </w:rPr>
        <w:t xml:space="preserve">мотиви </w:t>
      </w:r>
      <w:r w:rsidRPr="00B25742">
        <w:rPr>
          <w:i/>
          <w:spacing w:val="3"/>
          <w:sz w:val="28"/>
          <w:szCs w:val="28"/>
        </w:rPr>
        <w:t xml:space="preserve">особистісного </w:t>
      </w:r>
      <w:r w:rsidRPr="00B25742">
        <w:rPr>
          <w:i/>
          <w:sz w:val="28"/>
          <w:szCs w:val="28"/>
        </w:rPr>
        <w:t xml:space="preserve">та </w:t>
      </w:r>
      <w:r w:rsidRPr="00B25742">
        <w:rPr>
          <w:i/>
          <w:spacing w:val="2"/>
          <w:sz w:val="28"/>
          <w:szCs w:val="28"/>
        </w:rPr>
        <w:t xml:space="preserve">професійного </w:t>
      </w:r>
      <w:r w:rsidRPr="00B25742">
        <w:rPr>
          <w:i/>
          <w:spacing w:val="3"/>
          <w:sz w:val="28"/>
          <w:szCs w:val="28"/>
        </w:rPr>
        <w:t xml:space="preserve">самовдосконалення: </w:t>
      </w:r>
      <w:r w:rsidRPr="00B25742">
        <w:rPr>
          <w:spacing w:val="3"/>
          <w:sz w:val="28"/>
          <w:szCs w:val="28"/>
        </w:rPr>
        <w:t xml:space="preserve">бажання реалізувати власний творчий потенціал </w:t>
      </w:r>
      <w:r w:rsidRPr="00B25742">
        <w:rPr>
          <w:sz w:val="28"/>
          <w:szCs w:val="28"/>
        </w:rPr>
        <w:t xml:space="preserve">у </w:t>
      </w:r>
      <w:r w:rsidRPr="00B25742">
        <w:rPr>
          <w:spacing w:val="3"/>
          <w:sz w:val="28"/>
          <w:szCs w:val="28"/>
        </w:rPr>
        <w:t xml:space="preserve">професійній діяльності; прагнення знати </w:t>
      </w:r>
      <w:r w:rsidRPr="00B25742">
        <w:rPr>
          <w:spacing w:val="2"/>
          <w:sz w:val="28"/>
          <w:szCs w:val="28"/>
        </w:rPr>
        <w:t xml:space="preserve">методики </w:t>
      </w:r>
      <w:r w:rsidRPr="00B25742">
        <w:rPr>
          <w:sz w:val="28"/>
          <w:szCs w:val="28"/>
        </w:rPr>
        <w:t xml:space="preserve">та </w:t>
      </w:r>
      <w:r w:rsidRPr="00B25742">
        <w:rPr>
          <w:spacing w:val="2"/>
          <w:sz w:val="28"/>
          <w:szCs w:val="28"/>
        </w:rPr>
        <w:t xml:space="preserve">умови </w:t>
      </w:r>
      <w:r w:rsidRPr="00B25742">
        <w:rPr>
          <w:spacing w:val="3"/>
          <w:sz w:val="28"/>
          <w:szCs w:val="28"/>
        </w:rPr>
        <w:t xml:space="preserve">формування позитивного </w:t>
      </w:r>
      <w:r w:rsidRPr="00B25742">
        <w:rPr>
          <w:spacing w:val="2"/>
          <w:sz w:val="28"/>
          <w:szCs w:val="28"/>
        </w:rPr>
        <w:t xml:space="preserve">іміджу закладу </w:t>
      </w:r>
      <w:r w:rsidRPr="00B25742">
        <w:rPr>
          <w:spacing w:val="3"/>
          <w:sz w:val="28"/>
          <w:szCs w:val="28"/>
        </w:rPr>
        <w:t xml:space="preserve">та його керівника; бажання </w:t>
      </w:r>
      <w:r w:rsidRPr="00B25742">
        <w:rPr>
          <w:spacing w:val="2"/>
          <w:sz w:val="28"/>
          <w:szCs w:val="28"/>
        </w:rPr>
        <w:t xml:space="preserve">оволодіти </w:t>
      </w:r>
      <w:r w:rsidRPr="00B25742">
        <w:rPr>
          <w:spacing w:val="3"/>
          <w:sz w:val="28"/>
          <w:szCs w:val="28"/>
        </w:rPr>
        <w:t xml:space="preserve">методиками професійно-особистісного розвитку </w:t>
      </w:r>
      <w:r w:rsidRPr="00B25742">
        <w:rPr>
          <w:spacing w:val="2"/>
          <w:sz w:val="28"/>
          <w:szCs w:val="28"/>
        </w:rPr>
        <w:t xml:space="preserve">як </w:t>
      </w:r>
      <w:r w:rsidRPr="00B25742">
        <w:rPr>
          <w:spacing w:val="3"/>
          <w:sz w:val="28"/>
          <w:szCs w:val="28"/>
        </w:rPr>
        <w:t xml:space="preserve">керівника </w:t>
      </w:r>
      <w:r>
        <w:rPr>
          <w:spacing w:val="3"/>
          <w:sz w:val="28"/>
          <w:szCs w:val="28"/>
        </w:rPr>
        <w:t>ЗДО</w:t>
      </w:r>
      <w:r w:rsidRPr="00B25742">
        <w:rPr>
          <w:spacing w:val="3"/>
          <w:sz w:val="28"/>
          <w:szCs w:val="28"/>
        </w:rPr>
        <w:t>;</w:t>
      </w:r>
    </w:p>
    <w:p w:rsidR="00391822" w:rsidRPr="00B25742" w:rsidRDefault="00391822" w:rsidP="000513D4">
      <w:pPr>
        <w:pStyle w:val="a5"/>
        <w:numPr>
          <w:ilvl w:val="0"/>
          <w:numId w:val="25"/>
        </w:numPr>
        <w:tabs>
          <w:tab w:val="left" w:pos="1489"/>
        </w:tabs>
        <w:ind w:left="0" w:firstLine="709"/>
        <w:rPr>
          <w:sz w:val="28"/>
          <w:szCs w:val="28"/>
        </w:rPr>
      </w:pPr>
      <w:r w:rsidRPr="00B25742">
        <w:rPr>
          <w:i/>
          <w:spacing w:val="3"/>
          <w:sz w:val="28"/>
          <w:szCs w:val="28"/>
        </w:rPr>
        <w:t xml:space="preserve">прагматичні </w:t>
      </w:r>
      <w:r w:rsidRPr="00B25742">
        <w:rPr>
          <w:i/>
          <w:spacing w:val="2"/>
          <w:sz w:val="28"/>
          <w:szCs w:val="28"/>
        </w:rPr>
        <w:t xml:space="preserve">мотиви: </w:t>
      </w:r>
      <w:r w:rsidRPr="00B25742">
        <w:rPr>
          <w:spacing w:val="3"/>
          <w:sz w:val="28"/>
          <w:szCs w:val="28"/>
        </w:rPr>
        <w:t xml:space="preserve">бажання мати </w:t>
      </w:r>
      <w:r w:rsidRPr="00B25742">
        <w:rPr>
          <w:spacing w:val="2"/>
          <w:sz w:val="28"/>
          <w:szCs w:val="28"/>
        </w:rPr>
        <w:t xml:space="preserve">гарні </w:t>
      </w:r>
      <w:r w:rsidRPr="00B25742">
        <w:rPr>
          <w:spacing w:val="3"/>
          <w:sz w:val="28"/>
          <w:szCs w:val="28"/>
        </w:rPr>
        <w:t xml:space="preserve">відгуки громадськості про діяльність керівника закладу; прагнення поліпшити власне матеріальне становище; бажання </w:t>
      </w:r>
      <w:r w:rsidRPr="00B25742">
        <w:rPr>
          <w:sz w:val="28"/>
          <w:szCs w:val="28"/>
        </w:rPr>
        <w:t xml:space="preserve">мати </w:t>
      </w:r>
      <w:r w:rsidRPr="00B25742">
        <w:rPr>
          <w:spacing w:val="3"/>
          <w:sz w:val="28"/>
          <w:szCs w:val="28"/>
        </w:rPr>
        <w:t xml:space="preserve">впевненість </w:t>
      </w:r>
      <w:r w:rsidRPr="00B25742">
        <w:rPr>
          <w:sz w:val="28"/>
          <w:szCs w:val="28"/>
        </w:rPr>
        <w:t xml:space="preserve">у </w:t>
      </w:r>
      <w:r w:rsidRPr="00B25742">
        <w:rPr>
          <w:spacing w:val="3"/>
          <w:sz w:val="28"/>
          <w:szCs w:val="28"/>
        </w:rPr>
        <w:t xml:space="preserve">стабільності свого робочого </w:t>
      </w:r>
      <w:r w:rsidRPr="00B25742">
        <w:rPr>
          <w:spacing w:val="2"/>
          <w:sz w:val="28"/>
          <w:szCs w:val="28"/>
        </w:rPr>
        <w:t xml:space="preserve">місця; бажання </w:t>
      </w:r>
      <w:r w:rsidRPr="00B25742">
        <w:rPr>
          <w:spacing w:val="3"/>
          <w:sz w:val="28"/>
          <w:szCs w:val="28"/>
        </w:rPr>
        <w:t xml:space="preserve">забезпечити високий </w:t>
      </w:r>
      <w:r w:rsidRPr="00B25742">
        <w:rPr>
          <w:spacing w:val="2"/>
          <w:sz w:val="28"/>
          <w:szCs w:val="28"/>
        </w:rPr>
        <w:t xml:space="preserve">рівень </w:t>
      </w:r>
      <w:r w:rsidRPr="00B25742">
        <w:rPr>
          <w:spacing w:val="3"/>
          <w:sz w:val="28"/>
          <w:szCs w:val="28"/>
        </w:rPr>
        <w:t xml:space="preserve">матеріально-технічної </w:t>
      </w:r>
      <w:r w:rsidRPr="00B25742">
        <w:rPr>
          <w:sz w:val="28"/>
          <w:szCs w:val="28"/>
        </w:rPr>
        <w:t xml:space="preserve">бази </w:t>
      </w:r>
      <w:r>
        <w:rPr>
          <w:spacing w:val="3"/>
          <w:sz w:val="28"/>
          <w:szCs w:val="28"/>
        </w:rPr>
        <w:t>ЗДО</w:t>
      </w:r>
      <w:r w:rsidRPr="00B25742">
        <w:rPr>
          <w:spacing w:val="3"/>
          <w:sz w:val="28"/>
          <w:szCs w:val="28"/>
        </w:rPr>
        <w:t>.</w:t>
      </w:r>
    </w:p>
    <w:p w:rsidR="00391822" w:rsidRPr="00B2574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lastRenderedPageBreak/>
        <w:t>Додаток Б</w:t>
      </w:r>
    </w:p>
    <w:p w:rsidR="00391822" w:rsidRDefault="00391822" w:rsidP="00391822">
      <w:pPr>
        <w:ind w:firstLine="709"/>
        <w:jc w:val="both"/>
        <w:rPr>
          <w:b/>
          <w:sz w:val="28"/>
          <w:szCs w:val="28"/>
        </w:rPr>
      </w:pPr>
    </w:p>
    <w:p w:rsidR="00391822" w:rsidRPr="00B25742" w:rsidRDefault="00391822" w:rsidP="00391822">
      <w:pPr>
        <w:ind w:firstLine="709"/>
        <w:jc w:val="both"/>
        <w:rPr>
          <w:b/>
          <w:sz w:val="28"/>
          <w:szCs w:val="28"/>
        </w:rPr>
      </w:pPr>
      <w:r w:rsidRPr="00B25742">
        <w:rPr>
          <w:b/>
          <w:sz w:val="28"/>
          <w:szCs w:val="28"/>
        </w:rPr>
        <w:t>Ставлення керівника до маркетингу освітн</w:t>
      </w:r>
      <w:r>
        <w:rPr>
          <w:b/>
          <w:sz w:val="28"/>
          <w:szCs w:val="28"/>
        </w:rPr>
        <w:t>і</w:t>
      </w:r>
      <w:r w:rsidRPr="00B25742">
        <w:rPr>
          <w:b/>
          <w:sz w:val="28"/>
          <w:szCs w:val="28"/>
        </w:rPr>
        <w:t>х послуг та готовності до нього (за модифікацією методики незакінчених речень)</w:t>
      </w:r>
    </w:p>
    <w:p w:rsidR="00391822" w:rsidRDefault="00391822" w:rsidP="00391822">
      <w:pPr>
        <w:ind w:firstLine="709"/>
        <w:jc w:val="both"/>
        <w:rPr>
          <w:i/>
          <w:sz w:val="28"/>
          <w:szCs w:val="28"/>
        </w:rPr>
      </w:pPr>
    </w:p>
    <w:p w:rsidR="00391822" w:rsidRPr="00B25742" w:rsidRDefault="00391822" w:rsidP="00391822">
      <w:pPr>
        <w:ind w:firstLine="709"/>
        <w:jc w:val="both"/>
        <w:rPr>
          <w:sz w:val="28"/>
          <w:szCs w:val="28"/>
        </w:rPr>
      </w:pPr>
      <w:r w:rsidRPr="00B25742">
        <w:rPr>
          <w:i/>
          <w:sz w:val="28"/>
          <w:szCs w:val="28"/>
        </w:rPr>
        <w:t xml:space="preserve">Інструкція. </w:t>
      </w:r>
      <w:r w:rsidRPr="00B25742">
        <w:rPr>
          <w:sz w:val="28"/>
          <w:szCs w:val="28"/>
        </w:rPr>
        <w:t>Шановний керівнику професійно-технічного навчального закладу! Зараз ми перевіримо Вашу увагу й вміння швидко і логічно міркувати. Завершіть кожне речення швидко, не роздумуючи. Записуйте перше, що спало Вам на думку.</w:t>
      </w:r>
    </w:p>
    <w:p w:rsidR="00391822" w:rsidRPr="00B25742" w:rsidRDefault="00391822" w:rsidP="000513D4">
      <w:pPr>
        <w:pStyle w:val="a5"/>
        <w:numPr>
          <w:ilvl w:val="0"/>
          <w:numId w:val="26"/>
        </w:numPr>
        <w:tabs>
          <w:tab w:val="left" w:pos="1473"/>
          <w:tab w:val="left" w:pos="1474"/>
        </w:tabs>
        <w:ind w:left="0" w:firstLine="709"/>
        <w:rPr>
          <w:sz w:val="28"/>
          <w:szCs w:val="28"/>
        </w:rPr>
      </w:pPr>
      <w:r w:rsidRPr="00B25742">
        <w:rPr>
          <w:sz w:val="28"/>
          <w:szCs w:val="28"/>
        </w:rPr>
        <w:t xml:space="preserve">Результати роботи </w:t>
      </w:r>
      <w:r w:rsidRPr="00B25742">
        <w:rPr>
          <w:spacing w:val="2"/>
          <w:sz w:val="28"/>
          <w:szCs w:val="28"/>
        </w:rPr>
        <w:t xml:space="preserve">закладу </w:t>
      </w:r>
      <w:r w:rsidRPr="00B25742">
        <w:rPr>
          <w:sz w:val="28"/>
          <w:szCs w:val="28"/>
        </w:rPr>
        <w:t>залежать, насамперед,</w:t>
      </w:r>
      <w:r w:rsidRPr="00B25742">
        <w:rPr>
          <w:spacing w:val="11"/>
          <w:sz w:val="28"/>
          <w:szCs w:val="28"/>
        </w:rPr>
        <w:t xml:space="preserve"> </w:t>
      </w:r>
      <w:r w:rsidRPr="00B25742">
        <w:rPr>
          <w:sz w:val="28"/>
          <w:szCs w:val="28"/>
        </w:rPr>
        <w:t>від…</w:t>
      </w:r>
    </w:p>
    <w:p w:rsidR="00391822" w:rsidRPr="00B25742" w:rsidRDefault="00391822" w:rsidP="000513D4">
      <w:pPr>
        <w:pStyle w:val="a5"/>
        <w:numPr>
          <w:ilvl w:val="0"/>
          <w:numId w:val="26"/>
        </w:numPr>
        <w:tabs>
          <w:tab w:val="left" w:pos="1473"/>
          <w:tab w:val="left" w:pos="1474"/>
        </w:tabs>
        <w:ind w:left="0" w:firstLine="709"/>
        <w:rPr>
          <w:sz w:val="28"/>
          <w:szCs w:val="28"/>
        </w:rPr>
      </w:pPr>
      <w:r w:rsidRPr="00B25742">
        <w:rPr>
          <w:sz w:val="28"/>
          <w:szCs w:val="28"/>
        </w:rPr>
        <w:t>Міркуючи про вдосконалення навчально-виховного</w:t>
      </w:r>
      <w:r w:rsidRPr="00B25742">
        <w:rPr>
          <w:spacing w:val="2"/>
          <w:sz w:val="28"/>
          <w:szCs w:val="28"/>
        </w:rPr>
        <w:t xml:space="preserve"> </w:t>
      </w:r>
      <w:r w:rsidRPr="00B25742">
        <w:rPr>
          <w:sz w:val="28"/>
          <w:szCs w:val="28"/>
        </w:rPr>
        <w:t>процесу…</w:t>
      </w:r>
    </w:p>
    <w:p w:rsidR="00391822" w:rsidRPr="00B25742" w:rsidRDefault="00391822" w:rsidP="000513D4">
      <w:pPr>
        <w:pStyle w:val="a5"/>
        <w:numPr>
          <w:ilvl w:val="0"/>
          <w:numId w:val="26"/>
        </w:numPr>
        <w:tabs>
          <w:tab w:val="left" w:pos="1473"/>
          <w:tab w:val="left" w:pos="1474"/>
        </w:tabs>
        <w:ind w:left="0" w:firstLine="709"/>
        <w:rPr>
          <w:sz w:val="28"/>
          <w:szCs w:val="28"/>
        </w:rPr>
      </w:pPr>
      <w:r w:rsidRPr="00B25742">
        <w:rPr>
          <w:sz w:val="28"/>
          <w:szCs w:val="28"/>
        </w:rPr>
        <w:t>Маркетинг освітніх</w:t>
      </w:r>
      <w:r w:rsidRPr="00B25742">
        <w:rPr>
          <w:spacing w:val="2"/>
          <w:sz w:val="28"/>
          <w:szCs w:val="28"/>
        </w:rPr>
        <w:t xml:space="preserve"> </w:t>
      </w:r>
      <w:r w:rsidRPr="00B25742">
        <w:rPr>
          <w:sz w:val="28"/>
          <w:szCs w:val="28"/>
        </w:rPr>
        <w:t>послуг…</w:t>
      </w:r>
    </w:p>
    <w:p w:rsidR="00391822" w:rsidRPr="00B25742" w:rsidRDefault="00391822" w:rsidP="000513D4">
      <w:pPr>
        <w:pStyle w:val="a5"/>
        <w:numPr>
          <w:ilvl w:val="0"/>
          <w:numId w:val="26"/>
        </w:numPr>
        <w:tabs>
          <w:tab w:val="left" w:pos="1330"/>
        </w:tabs>
        <w:ind w:left="0" w:firstLine="709"/>
        <w:rPr>
          <w:sz w:val="28"/>
          <w:szCs w:val="28"/>
        </w:rPr>
      </w:pPr>
      <w:r w:rsidRPr="00B25742">
        <w:rPr>
          <w:sz w:val="28"/>
          <w:szCs w:val="28"/>
        </w:rPr>
        <w:t xml:space="preserve">Психологічна готовність керівника </w:t>
      </w:r>
      <w:r w:rsidRPr="00B25742">
        <w:rPr>
          <w:spacing w:val="2"/>
          <w:sz w:val="28"/>
          <w:szCs w:val="28"/>
        </w:rPr>
        <w:t xml:space="preserve">закладу </w:t>
      </w:r>
      <w:r w:rsidRPr="00B25742">
        <w:rPr>
          <w:sz w:val="28"/>
          <w:szCs w:val="28"/>
        </w:rPr>
        <w:t>до</w:t>
      </w:r>
      <w:r w:rsidRPr="00B25742">
        <w:rPr>
          <w:spacing w:val="12"/>
          <w:sz w:val="28"/>
          <w:szCs w:val="28"/>
        </w:rPr>
        <w:t xml:space="preserve"> </w:t>
      </w:r>
      <w:r w:rsidRPr="00B25742">
        <w:rPr>
          <w:sz w:val="28"/>
          <w:szCs w:val="28"/>
        </w:rPr>
        <w:t>управління…</w:t>
      </w:r>
    </w:p>
    <w:p w:rsidR="00391822" w:rsidRPr="00B25742" w:rsidRDefault="00391822" w:rsidP="000513D4">
      <w:pPr>
        <w:pStyle w:val="a5"/>
        <w:numPr>
          <w:ilvl w:val="0"/>
          <w:numId w:val="26"/>
        </w:numPr>
        <w:tabs>
          <w:tab w:val="left" w:pos="1473"/>
          <w:tab w:val="left" w:pos="1474"/>
          <w:tab w:val="left" w:pos="2332"/>
          <w:tab w:val="left" w:pos="8417"/>
        </w:tabs>
        <w:ind w:left="0" w:firstLine="709"/>
        <w:rPr>
          <w:sz w:val="28"/>
          <w:szCs w:val="28"/>
        </w:rPr>
      </w:pPr>
      <w:r w:rsidRPr="00B25742">
        <w:rPr>
          <w:sz w:val="28"/>
          <w:szCs w:val="28"/>
        </w:rPr>
        <w:t>Щоби</w:t>
      </w:r>
      <w:r w:rsidRPr="00B25742">
        <w:rPr>
          <w:sz w:val="28"/>
          <w:szCs w:val="28"/>
        </w:rPr>
        <w:tab/>
        <w:t xml:space="preserve">діяльність  </w:t>
      </w:r>
      <w:r w:rsidRPr="00B25742">
        <w:rPr>
          <w:spacing w:val="1"/>
          <w:sz w:val="28"/>
          <w:szCs w:val="28"/>
        </w:rPr>
        <w:t xml:space="preserve"> </w:t>
      </w:r>
      <w:r w:rsidRPr="00B25742">
        <w:rPr>
          <w:spacing w:val="2"/>
          <w:sz w:val="28"/>
          <w:szCs w:val="28"/>
        </w:rPr>
        <w:t xml:space="preserve">закладу </w:t>
      </w:r>
      <w:r w:rsidRPr="00B25742">
        <w:rPr>
          <w:sz w:val="28"/>
          <w:szCs w:val="28"/>
        </w:rPr>
        <w:t>відповідала сучасним</w:t>
      </w:r>
      <w:r w:rsidRPr="00B25742">
        <w:rPr>
          <w:spacing w:val="8"/>
          <w:sz w:val="28"/>
          <w:szCs w:val="28"/>
        </w:rPr>
        <w:t xml:space="preserve"> </w:t>
      </w:r>
      <w:r w:rsidRPr="00B25742">
        <w:rPr>
          <w:sz w:val="28"/>
          <w:szCs w:val="28"/>
        </w:rPr>
        <w:t>вимогам…</w:t>
      </w:r>
    </w:p>
    <w:p w:rsidR="00391822" w:rsidRPr="00B25742" w:rsidRDefault="00391822" w:rsidP="000513D4">
      <w:pPr>
        <w:pStyle w:val="a5"/>
        <w:numPr>
          <w:ilvl w:val="0"/>
          <w:numId w:val="26"/>
        </w:numPr>
        <w:tabs>
          <w:tab w:val="left" w:pos="1473"/>
          <w:tab w:val="left" w:pos="1474"/>
        </w:tabs>
        <w:ind w:left="0" w:firstLine="709"/>
        <w:rPr>
          <w:sz w:val="28"/>
          <w:szCs w:val="28"/>
        </w:rPr>
      </w:pPr>
      <w:r w:rsidRPr="00B25742">
        <w:rPr>
          <w:sz w:val="28"/>
          <w:szCs w:val="28"/>
        </w:rPr>
        <w:t>Освітні</w:t>
      </w:r>
      <w:r w:rsidRPr="00B25742">
        <w:rPr>
          <w:spacing w:val="1"/>
          <w:sz w:val="28"/>
          <w:szCs w:val="28"/>
        </w:rPr>
        <w:t xml:space="preserve"> </w:t>
      </w:r>
      <w:r w:rsidRPr="00B25742">
        <w:rPr>
          <w:sz w:val="28"/>
          <w:szCs w:val="28"/>
        </w:rPr>
        <w:t>послуги…</w:t>
      </w:r>
    </w:p>
    <w:p w:rsidR="00391822" w:rsidRPr="00B25742" w:rsidRDefault="00391822" w:rsidP="000513D4">
      <w:pPr>
        <w:pStyle w:val="a5"/>
        <w:numPr>
          <w:ilvl w:val="0"/>
          <w:numId w:val="26"/>
        </w:numPr>
        <w:tabs>
          <w:tab w:val="left" w:pos="1473"/>
          <w:tab w:val="left" w:pos="1474"/>
          <w:tab w:val="left" w:pos="2932"/>
          <w:tab w:val="left" w:pos="3637"/>
          <w:tab w:val="left" w:pos="5479"/>
          <w:tab w:val="left" w:pos="6922"/>
          <w:tab w:val="left" w:pos="8313"/>
        </w:tabs>
        <w:ind w:left="0" w:firstLine="709"/>
        <w:rPr>
          <w:sz w:val="28"/>
          <w:szCs w:val="28"/>
        </w:rPr>
      </w:pPr>
      <w:r w:rsidRPr="00B25742">
        <w:rPr>
          <w:sz w:val="28"/>
          <w:szCs w:val="28"/>
        </w:rPr>
        <w:t>Міркуючи</w:t>
      </w:r>
      <w:r w:rsidRPr="00B25742">
        <w:rPr>
          <w:sz w:val="28"/>
          <w:szCs w:val="28"/>
        </w:rPr>
        <w:tab/>
        <w:t>про</w:t>
      </w:r>
      <w:r w:rsidRPr="00B25742">
        <w:rPr>
          <w:sz w:val="28"/>
          <w:szCs w:val="28"/>
        </w:rPr>
        <w:tab/>
        <w:t>маркетингову</w:t>
      </w:r>
      <w:r w:rsidRPr="00B25742">
        <w:rPr>
          <w:sz w:val="28"/>
          <w:szCs w:val="28"/>
        </w:rPr>
        <w:tab/>
        <w:t>діяльність</w:t>
      </w:r>
      <w:r w:rsidRPr="00B25742">
        <w:rPr>
          <w:sz w:val="28"/>
          <w:szCs w:val="28"/>
        </w:rPr>
        <w:tab/>
        <w:t>керівника</w:t>
      </w:r>
      <w:r>
        <w:rPr>
          <w:sz w:val="28"/>
          <w:szCs w:val="28"/>
        </w:rPr>
        <w:t xml:space="preserve"> </w:t>
      </w:r>
      <w:r w:rsidRPr="00B25742">
        <w:rPr>
          <w:spacing w:val="3"/>
          <w:sz w:val="28"/>
          <w:szCs w:val="28"/>
        </w:rPr>
        <w:t>закладу…</w:t>
      </w:r>
    </w:p>
    <w:p w:rsidR="00391822" w:rsidRPr="00B25742" w:rsidRDefault="00391822" w:rsidP="000513D4">
      <w:pPr>
        <w:pStyle w:val="a5"/>
        <w:numPr>
          <w:ilvl w:val="0"/>
          <w:numId w:val="26"/>
        </w:numPr>
        <w:tabs>
          <w:tab w:val="left" w:pos="1330"/>
        </w:tabs>
        <w:ind w:left="0" w:firstLine="709"/>
        <w:rPr>
          <w:sz w:val="28"/>
          <w:szCs w:val="28"/>
        </w:rPr>
      </w:pPr>
      <w:r w:rsidRPr="00B25742">
        <w:rPr>
          <w:sz w:val="28"/>
          <w:szCs w:val="28"/>
        </w:rPr>
        <w:t xml:space="preserve">Психологічна готовність керівника </w:t>
      </w:r>
      <w:r w:rsidRPr="00B25742">
        <w:rPr>
          <w:spacing w:val="2"/>
          <w:sz w:val="28"/>
          <w:szCs w:val="28"/>
        </w:rPr>
        <w:t xml:space="preserve">закладу </w:t>
      </w:r>
      <w:r w:rsidRPr="00B25742">
        <w:rPr>
          <w:sz w:val="28"/>
          <w:szCs w:val="28"/>
        </w:rPr>
        <w:t>до маркетингу освітніх послуг</w:t>
      </w:r>
      <w:r w:rsidRPr="00B25742">
        <w:rPr>
          <w:spacing w:val="18"/>
          <w:sz w:val="28"/>
          <w:szCs w:val="28"/>
        </w:rPr>
        <w:t xml:space="preserve"> </w:t>
      </w:r>
      <w:r w:rsidRPr="00B25742">
        <w:rPr>
          <w:sz w:val="28"/>
          <w:szCs w:val="28"/>
        </w:rPr>
        <w:t>…</w:t>
      </w:r>
    </w:p>
    <w:p w:rsidR="00391822" w:rsidRPr="00B25742" w:rsidRDefault="00391822" w:rsidP="000513D4">
      <w:pPr>
        <w:pStyle w:val="a5"/>
        <w:numPr>
          <w:ilvl w:val="0"/>
          <w:numId w:val="26"/>
        </w:numPr>
        <w:tabs>
          <w:tab w:val="left" w:pos="1473"/>
          <w:tab w:val="left" w:pos="1474"/>
          <w:tab w:val="left" w:pos="3484"/>
          <w:tab w:val="left" w:pos="4988"/>
          <w:tab w:val="left" w:pos="7005"/>
        </w:tabs>
        <w:ind w:left="0" w:firstLine="709"/>
        <w:rPr>
          <w:sz w:val="28"/>
          <w:szCs w:val="28"/>
        </w:rPr>
      </w:pPr>
      <w:r w:rsidRPr="00B25742">
        <w:rPr>
          <w:sz w:val="28"/>
          <w:szCs w:val="28"/>
        </w:rPr>
        <w:t>Педагогічний</w:t>
      </w:r>
      <w:r w:rsidRPr="00B25742">
        <w:rPr>
          <w:sz w:val="28"/>
          <w:szCs w:val="28"/>
        </w:rPr>
        <w:tab/>
        <w:t>колектив</w:t>
      </w:r>
      <w:r w:rsidRPr="00B25742">
        <w:rPr>
          <w:sz w:val="28"/>
          <w:szCs w:val="28"/>
        </w:rPr>
        <w:tab/>
      </w:r>
      <w:r>
        <w:rPr>
          <w:sz w:val="28"/>
          <w:szCs w:val="28"/>
        </w:rPr>
        <w:t>ЗДО</w:t>
      </w:r>
      <w:r w:rsidRPr="00B25742">
        <w:rPr>
          <w:spacing w:val="14"/>
          <w:sz w:val="28"/>
          <w:szCs w:val="28"/>
        </w:rPr>
        <w:t xml:space="preserve"> </w:t>
      </w:r>
      <w:r w:rsidRPr="00B25742">
        <w:rPr>
          <w:sz w:val="28"/>
          <w:szCs w:val="28"/>
        </w:rPr>
        <w:t>…</w:t>
      </w:r>
    </w:p>
    <w:p w:rsidR="00391822" w:rsidRPr="00B25742" w:rsidRDefault="00391822" w:rsidP="000513D4">
      <w:pPr>
        <w:pStyle w:val="a5"/>
        <w:numPr>
          <w:ilvl w:val="0"/>
          <w:numId w:val="26"/>
        </w:numPr>
        <w:tabs>
          <w:tab w:val="left" w:pos="1474"/>
        </w:tabs>
        <w:ind w:left="0" w:firstLine="709"/>
        <w:rPr>
          <w:sz w:val="28"/>
          <w:szCs w:val="28"/>
        </w:rPr>
      </w:pPr>
      <w:r w:rsidRPr="00B25742">
        <w:rPr>
          <w:sz w:val="28"/>
          <w:szCs w:val="28"/>
        </w:rPr>
        <w:t>Надання освітніх послуг у наш</w:t>
      </w:r>
      <w:r w:rsidRPr="00B25742">
        <w:rPr>
          <w:spacing w:val="3"/>
          <w:sz w:val="28"/>
          <w:szCs w:val="28"/>
        </w:rPr>
        <w:t xml:space="preserve"> </w:t>
      </w:r>
      <w:r w:rsidRPr="00B25742">
        <w:rPr>
          <w:sz w:val="28"/>
          <w:szCs w:val="28"/>
        </w:rPr>
        <w:t>час…</w:t>
      </w:r>
    </w:p>
    <w:p w:rsidR="00391822" w:rsidRPr="00B25742" w:rsidRDefault="00391822" w:rsidP="000513D4">
      <w:pPr>
        <w:pStyle w:val="a5"/>
        <w:numPr>
          <w:ilvl w:val="0"/>
          <w:numId w:val="26"/>
        </w:numPr>
        <w:tabs>
          <w:tab w:val="left" w:pos="1474"/>
        </w:tabs>
        <w:ind w:left="0" w:firstLine="709"/>
        <w:rPr>
          <w:sz w:val="28"/>
          <w:szCs w:val="28"/>
        </w:rPr>
      </w:pPr>
      <w:r w:rsidRPr="00B25742">
        <w:rPr>
          <w:sz w:val="28"/>
          <w:szCs w:val="28"/>
        </w:rPr>
        <w:t xml:space="preserve">Здійснення маркетингу освітніх послуг у </w:t>
      </w:r>
      <w:r>
        <w:rPr>
          <w:sz w:val="28"/>
          <w:szCs w:val="28"/>
        </w:rPr>
        <w:t>ЗДО…</w:t>
      </w:r>
    </w:p>
    <w:p w:rsidR="00391822" w:rsidRPr="00B25742" w:rsidRDefault="00391822" w:rsidP="000513D4">
      <w:pPr>
        <w:pStyle w:val="a5"/>
        <w:numPr>
          <w:ilvl w:val="0"/>
          <w:numId w:val="26"/>
        </w:numPr>
        <w:tabs>
          <w:tab w:val="left" w:pos="1474"/>
        </w:tabs>
        <w:ind w:left="0" w:firstLine="709"/>
        <w:rPr>
          <w:sz w:val="28"/>
          <w:szCs w:val="28"/>
        </w:rPr>
      </w:pPr>
      <w:r w:rsidRPr="00B25742">
        <w:rPr>
          <w:sz w:val="28"/>
          <w:szCs w:val="28"/>
        </w:rPr>
        <w:t xml:space="preserve">Розвитку психологічної готовності керівника </w:t>
      </w:r>
      <w:r>
        <w:rPr>
          <w:sz w:val="28"/>
          <w:szCs w:val="28"/>
        </w:rPr>
        <w:t>ЗДО</w:t>
      </w:r>
      <w:r w:rsidRPr="00B25742">
        <w:rPr>
          <w:spacing w:val="2"/>
          <w:sz w:val="28"/>
          <w:szCs w:val="28"/>
        </w:rPr>
        <w:t xml:space="preserve"> </w:t>
      </w:r>
      <w:r w:rsidRPr="00B25742">
        <w:rPr>
          <w:sz w:val="28"/>
          <w:szCs w:val="28"/>
        </w:rPr>
        <w:t>до маркетингу освітніх послуг</w:t>
      </w:r>
      <w:r w:rsidRPr="00B25742">
        <w:rPr>
          <w:spacing w:val="4"/>
          <w:sz w:val="28"/>
          <w:szCs w:val="28"/>
        </w:rPr>
        <w:t xml:space="preserve"> </w:t>
      </w:r>
      <w:r w:rsidRPr="00B25742">
        <w:rPr>
          <w:sz w:val="28"/>
          <w:szCs w:val="28"/>
        </w:rPr>
        <w:t>сприятиме…</w:t>
      </w:r>
    </w:p>
    <w:p w:rsidR="00391822" w:rsidRPr="00B25742" w:rsidRDefault="00391822" w:rsidP="000513D4">
      <w:pPr>
        <w:pStyle w:val="a5"/>
        <w:numPr>
          <w:ilvl w:val="0"/>
          <w:numId w:val="26"/>
        </w:numPr>
        <w:tabs>
          <w:tab w:val="left" w:pos="1474"/>
        </w:tabs>
        <w:ind w:left="0" w:firstLine="709"/>
        <w:rPr>
          <w:sz w:val="28"/>
          <w:szCs w:val="28"/>
        </w:rPr>
      </w:pPr>
      <w:r w:rsidRPr="00B25742">
        <w:rPr>
          <w:sz w:val="28"/>
          <w:szCs w:val="28"/>
        </w:rPr>
        <w:t xml:space="preserve">Імідж </w:t>
      </w:r>
      <w:r>
        <w:rPr>
          <w:sz w:val="28"/>
          <w:szCs w:val="28"/>
        </w:rPr>
        <w:t>ЗДО</w:t>
      </w:r>
      <w:r w:rsidRPr="00B25742">
        <w:rPr>
          <w:spacing w:val="2"/>
          <w:sz w:val="28"/>
          <w:szCs w:val="28"/>
        </w:rPr>
        <w:t xml:space="preserve"> </w:t>
      </w:r>
      <w:r w:rsidRPr="00B25742">
        <w:rPr>
          <w:sz w:val="28"/>
          <w:szCs w:val="28"/>
        </w:rPr>
        <w:t>та  його керівника…</w:t>
      </w:r>
    </w:p>
    <w:p w:rsidR="00391822" w:rsidRPr="00B25742" w:rsidRDefault="00391822" w:rsidP="000513D4">
      <w:pPr>
        <w:pStyle w:val="a5"/>
        <w:numPr>
          <w:ilvl w:val="0"/>
          <w:numId w:val="26"/>
        </w:numPr>
        <w:tabs>
          <w:tab w:val="left" w:pos="1474"/>
          <w:tab w:val="left" w:pos="2404"/>
          <w:tab w:val="left" w:pos="3536"/>
          <w:tab w:val="left" w:pos="4792"/>
          <w:tab w:val="left" w:pos="5291"/>
          <w:tab w:val="left" w:pos="6942"/>
        </w:tabs>
        <w:ind w:left="0" w:firstLine="709"/>
        <w:rPr>
          <w:sz w:val="28"/>
          <w:szCs w:val="28"/>
        </w:rPr>
      </w:pPr>
      <w:r w:rsidRPr="00B25742">
        <w:rPr>
          <w:sz w:val="28"/>
          <w:szCs w:val="28"/>
        </w:rPr>
        <w:t>Якби</w:t>
      </w:r>
      <w:r w:rsidRPr="00B25742">
        <w:rPr>
          <w:sz w:val="28"/>
          <w:szCs w:val="28"/>
        </w:rPr>
        <w:tab/>
        <w:t>освітні</w:t>
      </w:r>
      <w:r w:rsidRPr="00B25742">
        <w:rPr>
          <w:sz w:val="28"/>
          <w:szCs w:val="28"/>
        </w:rPr>
        <w:tab/>
        <w:t>послуги</w:t>
      </w:r>
      <w:r w:rsidRPr="00B25742">
        <w:rPr>
          <w:sz w:val="28"/>
          <w:szCs w:val="28"/>
        </w:rPr>
        <w:tab/>
        <w:t>у</w:t>
      </w:r>
      <w:r w:rsidRPr="00B25742">
        <w:rPr>
          <w:sz w:val="28"/>
          <w:szCs w:val="28"/>
        </w:rPr>
        <w:tab/>
      </w:r>
      <w:r>
        <w:rPr>
          <w:sz w:val="28"/>
          <w:szCs w:val="28"/>
        </w:rPr>
        <w:t>ЗДО…</w:t>
      </w:r>
    </w:p>
    <w:p w:rsidR="00391822" w:rsidRPr="00B25742" w:rsidRDefault="00391822" w:rsidP="000513D4">
      <w:pPr>
        <w:pStyle w:val="a5"/>
        <w:numPr>
          <w:ilvl w:val="0"/>
          <w:numId w:val="26"/>
        </w:numPr>
        <w:tabs>
          <w:tab w:val="left" w:pos="1474"/>
        </w:tabs>
        <w:ind w:left="0" w:firstLine="709"/>
        <w:rPr>
          <w:sz w:val="28"/>
          <w:szCs w:val="28"/>
        </w:rPr>
      </w:pPr>
      <w:r w:rsidRPr="00B25742">
        <w:rPr>
          <w:sz w:val="28"/>
          <w:szCs w:val="28"/>
        </w:rPr>
        <w:t xml:space="preserve">Реклама </w:t>
      </w:r>
      <w:r w:rsidRPr="00B25742">
        <w:rPr>
          <w:spacing w:val="2"/>
          <w:sz w:val="28"/>
          <w:szCs w:val="28"/>
        </w:rPr>
        <w:t>закладу</w:t>
      </w:r>
      <w:r>
        <w:rPr>
          <w:spacing w:val="2"/>
          <w:sz w:val="28"/>
          <w:szCs w:val="28"/>
        </w:rPr>
        <w:t xml:space="preserve"> дошкільної освіти</w:t>
      </w:r>
      <w:r w:rsidRPr="00B25742">
        <w:rPr>
          <w:spacing w:val="22"/>
          <w:sz w:val="28"/>
          <w:szCs w:val="28"/>
        </w:rPr>
        <w:t xml:space="preserve"> </w:t>
      </w:r>
      <w:r w:rsidRPr="00B25742">
        <w:rPr>
          <w:sz w:val="28"/>
          <w:szCs w:val="28"/>
        </w:rPr>
        <w:t>…</w:t>
      </w:r>
    </w:p>
    <w:p w:rsidR="00391822" w:rsidRPr="00B25742" w:rsidRDefault="00391822" w:rsidP="000513D4">
      <w:pPr>
        <w:pStyle w:val="a5"/>
        <w:numPr>
          <w:ilvl w:val="0"/>
          <w:numId w:val="26"/>
        </w:numPr>
        <w:tabs>
          <w:tab w:val="left" w:pos="1474"/>
        </w:tabs>
        <w:ind w:left="0" w:firstLine="709"/>
        <w:rPr>
          <w:sz w:val="28"/>
          <w:szCs w:val="28"/>
        </w:rPr>
      </w:pPr>
      <w:r w:rsidRPr="00B25742">
        <w:rPr>
          <w:sz w:val="28"/>
          <w:szCs w:val="28"/>
        </w:rPr>
        <w:t xml:space="preserve">Розвитку готовності керівника </w:t>
      </w:r>
      <w:r>
        <w:rPr>
          <w:sz w:val="28"/>
          <w:szCs w:val="28"/>
        </w:rPr>
        <w:t>ЗДО</w:t>
      </w:r>
      <w:r w:rsidRPr="00B25742">
        <w:rPr>
          <w:spacing w:val="2"/>
          <w:sz w:val="28"/>
          <w:szCs w:val="28"/>
        </w:rPr>
        <w:t xml:space="preserve"> </w:t>
      </w:r>
      <w:r w:rsidRPr="00B25742">
        <w:rPr>
          <w:sz w:val="28"/>
          <w:szCs w:val="28"/>
        </w:rPr>
        <w:t>до маркетингу освітніх послуг стає на</w:t>
      </w:r>
      <w:r w:rsidRPr="00B25742">
        <w:rPr>
          <w:spacing w:val="1"/>
          <w:sz w:val="28"/>
          <w:szCs w:val="28"/>
        </w:rPr>
        <w:t xml:space="preserve"> </w:t>
      </w:r>
      <w:r w:rsidRPr="00B25742">
        <w:rPr>
          <w:sz w:val="28"/>
          <w:szCs w:val="28"/>
        </w:rPr>
        <w:t>заваді...</w:t>
      </w:r>
    </w:p>
    <w:p w:rsidR="00391822" w:rsidRPr="00B25742" w:rsidRDefault="00391822" w:rsidP="00391822">
      <w:pPr>
        <w:ind w:firstLine="709"/>
        <w:jc w:val="both"/>
        <w:rPr>
          <w:i/>
          <w:sz w:val="28"/>
          <w:szCs w:val="28"/>
        </w:rPr>
      </w:pPr>
      <w:r w:rsidRPr="00B25742">
        <w:rPr>
          <w:i/>
          <w:sz w:val="28"/>
          <w:szCs w:val="28"/>
        </w:rPr>
        <w:t>Ключ до обробки результатів:</w:t>
      </w:r>
    </w:p>
    <w:p w:rsidR="00391822" w:rsidRPr="00B25742" w:rsidRDefault="00391822" w:rsidP="00391822">
      <w:pPr>
        <w:ind w:firstLine="709"/>
        <w:jc w:val="both"/>
        <w:rPr>
          <w:i/>
          <w:sz w:val="28"/>
          <w:szCs w:val="28"/>
        </w:rPr>
      </w:pPr>
      <w:r w:rsidRPr="00B25742">
        <w:rPr>
          <w:i/>
          <w:sz w:val="28"/>
          <w:szCs w:val="28"/>
        </w:rPr>
        <w:t xml:space="preserve">Ставлення до </w:t>
      </w:r>
      <w:r>
        <w:rPr>
          <w:i/>
          <w:sz w:val="28"/>
          <w:szCs w:val="28"/>
        </w:rPr>
        <w:t>ЗДО</w:t>
      </w:r>
      <w:r w:rsidRPr="00B25742">
        <w:rPr>
          <w:i/>
          <w:sz w:val="28"/>
          <w:szCs w:val="28"/>
        </w:rPr>
        <w:t xml:space="preserve"> та його іміджу:</w:t>
      </w:r>
    </w:p>
    <w:p w:rsidR="00391822" w:rsidRPr="00B25742" w:rsidRDefault="00391822" w:rsidP="00391822">
      <w:pPr>
        <w:ind w:firstLine="709"/>
        <w:jc w:val="both"/>
        <w:rPr>
          <w:sz w:val="28"/>
          <w:szCs w:val="28"/>
        </w:rPr>
      </w:pPr>
      <w:r w:rsidRPr="00B25742">
        <w:rPr>
          <w:sz w:val="28"/>
          <w:szCs w:val="28"/>
        </w:rPr>
        <w:t xml:space="preserve">1. Результати роботи </w:t>
      </w:r>
      <w:r>
        <w:rPr>
          <w:sz w:val="28"/>
          <w:szCs w:val="28"/>
        </w:rPr>
        <w:t>ЗДО</w:t>
      </w:r>
      <w:r w:rsidRPr="00B25742">
        <w:rPr>
          <w:sz w:val="28"/>
          <w:szCs w:val="28"/>
        </w:rPr>
        <w:t xml:space="preserve"> залежать, насамперед, від…</w:t>
      </w:r>
    </w:p>
    <w:p w:rsidR="00391822" w:rsidRPr="00B25742" w:rsidRDefault="00391822" w:rsidP="00391822">
      <w:pPr>
        <w:tabs>
          <w:tab w:val="left" w:pos="2207"/>
          <w:tab w:val="left" w:pos="3581"/>
          <w:tab w:val="left" w:pos="5334"/>
          <w:tab w:val="left" w:pos="8417"/>
        </w:tabs>
        <w:ind w:firstLine="709"/>
        <w:jc w:val="both"/>
        <w:rPr>
          <w:sz w:val="28"/>
          <w:szCs w:val="28"/>
        </w:rPr>
      </w:pPr>
      <w:r w:rsidRPr="00B25742">
        <w:rPr>
          <w:sz w:val="28"/>
          <w:szCs w:val="28"/>
        </w:rPr>
        <w:t>5.</w:t>
      </w:r>
      <w:r w:rsidRPr="00B25742">
        <w:rPr>
          <w:spacing w:val="1"/>
          <w:sz w:val="28"/>
          <w:szCs w:val="28"/>
        </w:rPr>
        <w:t xml:space="preserve"> </w:t>
      </w:r>
      <w:r w:rsidRPr="00B25742">
        <w:rPr>
          <w:sz w:val="28"/>
          <w:szCs w:val="28"/>
        </w:rPr>
        <w:t>Щоби</w:t>
      </w:r>
      <w:r w:rsidRPr="00B25742">
        <w:rPr>
          <w:sz w:val="28"/>
          <w:szCs w:val="28"/>
        </w:rPr>
        <w:tab/>
        <w:t>діяльність</w:t>
      </w:r>
      <w:r w:rsidRPr="00B25742">
        <w:rPr>
          <w:sz w:val="28"/>
          <w:szCs w:val="28"/>
        </w:rPr>
        <w:tab/>
      </w:r>
      <w:r>
        <w:rPr>
          <w:sz w:val="28"/>
          <w:szCs w:val="28"/>
        </w:rPr>
        <w:t>ЗДО</w:t>
      </w:r>
      <w:r w:rsidRPr="00B25742">
        <w:rPr>
          <w:spacing w:val="2"/>
          <w:sz w:val="28"/>
          <w:szCs w:val="28"/>
        </w:rPr>
        <w:t xml:space="preserve"> </w:t>
      </w:r>
      <w:r w:rsidRPr="00B25742">
        <w:rPr>
          <w:sz w:val="28"/>
          <w:szCs w:val="28"/>
        </w:rPr>
        <w:t>відповідала сучасним</w:t>
      </w:r>
      <w:r w:rsidRPr="00B25742">
        <w:rPr>
          <w:spacing w:val="8"/>
          <w:sz w:val="28"/>
          <w:szCs w:val="28"/>
        </w:rPr>
        <w:t xml:space="preserve"> </w:t>
      </w:r>
      <w:r w:rsidRPr="00B25742">
        <w:rPr>
          <w:sz w:val="28"/>
          <w:szCs w:val="28"/>
        </w:rPr>
        <w:t>вимогам…</w:t>
      </w:r>
    </w:p>
    <w:p w:rsidR="00391822" w:rsidRPr="00B25742" w:rsidRDefault="00391822" w:rsidP="00391822">
      <w:pPr>
        <w:tabs>
          <w:tab w:val="left" w:pos="3369"/>
          <w:tab w:val="left" w:pos="4931"/>
          <w:tab w:val="left" w:pos="6996"/>
        </w:tabs>
        <w:ind w:firstLine="709"/>
        <w:jc w:val="both"/>
        <w:rPr>
          <w:sz w:val="28"/>
          <w:szCs w:val="28"/>
        </w:rPr>
      </w:pPr>
      <w:r w:rsidRPr="00B25742">
        <w:rPr>
          <w:sz w:val="28"/>
          <w:szCs w:val="28"/>
        </w:rPr>
        <w:t>9.</w:t>
      </w:r>
      <w:r w:rsidRPr="00B25742">
        <w:rPr>
          <w:spacing w:val="-1"/>
          <w:sz w:val="28"/>
          <w:szCs w:val="28"/>
        </w:rPr>
        <w:t xml:space="preserve"> </w:t>
      </w:r>
      <w:r w:rsidRPr="00B25742">
        <w:rPr>
          <w:sz w:val="28"/>
          <w:szCs w:val="28"/>
        </w:rPr>
        <w:t>Педагогічний</w:t>
      </w:r>
      <w:r w:rsidRPr="00B25742">
        <w:rPr>
          <w:sz w:val="28"/>
          <w:szCs w:val="28"/>
        </w:rPr>
        <w:tab/>
        <w:t>колектив</w:t>
      </w:r>
      <w:r w:rsidRPr="00B25742">
        <w:rPr>
          <w:sz w:val="28"/>
          <w:szCs w:val="28"/>
        </w:rPr>
        <w:tab/>
      </w:r>
      <w:r>
        <w:rPr>
          <w:sz w:val="28"/>
          <w:szCs w:val="28"/>
        </w:rPr>
        <w:t>ЗДО</w:t>
      </w:r>
      <w:r w:rsidRPr="00B25742">
        <w:rPr>
          <w:spacing w:val="14"/>
          <w:sz w:val="28"/>
          <w:szCs w:val="28"/>
        </w:rPr>
        <w:t xml:space="preserve"> </w:t>
      </w:r>
      <w:r w:rsidRPr="00B25742">
        <w:rPr>
          <w:sz w:val="28"/>
          <w:szCs w:val="28"/>
        </w:rPr>
        <w:t>…</w:t>
      </w:r>
    </w:p>
    <w:p w:rsidR="00391822" w:rsidRPr="00B25742" w:rsidRDefault="00391822" w:rsidP="00391822">
      <w:pPr>
        <w:ind w:firstLine="709"/>
        <w:jc w:val="both"/>
        <w:rPr>
          <w:sz w:val="28"/>
          <w:szCs w:val="28"/>
        </w:rPr>
      </w:pPr>
      <w:r w:rsidRPr="00B25742">
        <w:rPr>
          <w:sz w:val="28"/>
          <w:szCs w:val="28"/>
        </w:rPr>
        <w:t xml:space="preserve">13. Імідж </w:t>
      </w:r>
      <w:r>
        <w:rPr>
          <w:sz w:val="28"/>
          <w:szCs w:val="28"/>
        </w:rPr>
        <w:t xml:space="preserve">ЗДО </w:t>
      </w:r>
      <w:r w:rsidRPr="00B25742">
        <w:rPr>
          <w:sz w:val="28"/>
          <w:szCs w:val="28"/>
        </w:rPr>
        <w:t>та  його керівника…</w:t>
      </w:r>
    </w:p>
    <w:p w:rsidR="00391822" w:rsidRPr="00B25742" w:rsidRDefault="00391822" w:rsidP="00391822">
      <w:pPr>
        <w:ind w:firstLine="709"/>
        <w:jc w:val="both"/>
        <w:rPr>
          <w:i/>
          <w:sz w:val="28"/>
          <w:szCs w:val="28"/>
        </w:rPr>
      </w:pPr>
      <w:r w:rsidRPr="00B25742">
        <w:rPr>
          <w:i/>
          <w:sz w:val="28"/>
          <w:szCs w:val="28"/>
        </w:rPr>
        <w:t>Ставлення до освітніх послуг та їх надання:</w:t>
      </w:r>
    </w:p>
    <w:p w:rsidR="00391822" w:rsidRPr="00B25742" w:rsidRDefault="00391822" w:rsidP="00391822">
      <w:pPr>
        <w:ind w:firstLine="709"/>
        <w:jc w:val="both"/>
        <w:rPr>
          <w:sz w:val="28"/>
          <w:szCs w:val="28"/>
        </w:rPr>
      </w:pPr>
      <w:r w:rsidRPr="00B25742">
        <w:rPr>
          <w:sz w:val="28"/>
          <w:szCs w:val="28"/>
        </w:rPr>
        <w:t>2. Міркуючи про вдосконалення навчально-виховного процесу…</w:t>
      </w:r>
    </w:p>
    <w:p w:rsidR="00391822" w:rsidRPr="00B25742" w:rsidRDefault="00391822" w:rsidP="00391822">
      <w:pPr>
        <w:ind w:firstLine="709"/>
        <w:jc w:val="both"/>
        <w:rPr>
          <w:sz w:val="28"/>
          <w:szCs w:val="28"/>
        </w:rPr>
      </w:pPr>
      <w:r w:rsidRPr="00B25742">
        <w:rPr>
          <w:sz w:val="28"/>
          <w:szCs w:val="28"/>
        </w:rPr>
        <w:t>6. Освітні послуги…</w:t>
      </w:r>
    </w:p>
    <w:p w:rsidR="00391822" w:rsidRPr="00B25742" w:rsidRDefault="00391822" w:rsidP="00391822">
      <w:pPr>
        <w:ind w:firstLine="709"/>
        <w:jc w:val="both"/>
        <w:rPr>
          <w:sz w:val="28"/>
          <w:szCs w:val="28"/>
        </w:rPr>
      </w:pPr>
      <w:r w:rsidRPr="00B25742">
        <w:rPr>
          <w:sz w:val="28"/>
          <w:szCs w:val="28"/>
        </w:rPr>
        <w:t>10. Надання освітніх послуг у наш час…</w:t>
      </w:r>
    </w:p>
    <w:p w:rsidR="00391822" w:rsidRPr="00B25742" w:rsidRDefault="00391822" w:rsidP="00391822">
      <w:pPr>
        <w:tabs>
          <w:tab w:val="left" w:pos="2351"/>
          <w:tab w:val="left" w:pos="3464"/>
          <w:tab w:val="left" w:pos="4697"/>
          <w:tab w:val="left" w:pos="5175"/>
          <w:tab w:val="left" w:pos="6808"/>
        </w:tabs>
        <w:ind w:firstLine="709"/>
        <w:jc w:val="both"/>
        <w:rPr>
          <w:sz w:val="28"/>
          <w:szCs w:val="28"/>
        </w:rPr>
      </w:pPr>
      <w:r w:rsidRPr="00B25742">
        <w:rPr>
          <w:sz w:val="28"/>
          <w:szCs w:val="28"/>
        </w:rPr>
        <w:t>14.</w:t>
      </w:r>
      <w:r w:rsidRPr="00B25742">
        <w:rPr>
          <w:spacing w:val="1"/>
          <w:sz w:val="28"/>
          <w:szCs w:val="28"/>
        </w:rPr>
        <w:t xml:space="preserve"> </w:t>
      </w:r>
      <w:r w:rsidRPr="00B25742">
        <w:rPr>
          <w:sz w:val="28"/>
          <w:szCs w:val="28"/>
        </w:rPr>
        <w:t>Якби</w:t>
      </w:r>
      <w:r w:rsidRPr="00B25742">
        <w:rPr>
          <w:sz w:val="28"/>
          <w:szCs w:val="28"/>
        </w:rPr>
        <w:tab/>
        <w:t>освітні</w:t>
      </w:r>
      <w:r w:rsidRPr="00B25742">
        <w:rPr>
          <w:sz w:val="28"/>
          <w:szCs w:val="28"/>
        </w:rPr>
        <w:tab/>
        <w:t>послуги</w:t>
      </w:r>
      <w:r w:rsidRPr="00B25742">
        <w:rPr>
          <w:sz w:val="28"/>
          <w:szCs w:val="28"/>
        </w:rPr>
        <w:tab/>
        <w:t>у</w:t>
      </w:r>
      <w:r w:rsidRPr="00B25742">
        <w:rPr>
          <w:sz w:val="28"/>
          <w:szCs w:val="28"/>
        </w:rPr>
        <w:tab/>
      </w:r>
      <w:r>
        <w:rPr>
          <w:sz w:val="28"/>
          <w:szCs w:val="28"/>
        </w:rPr>
        <w:t>ЗДО</w:t>
      </w:r>
      <w:r w:rsidRPr="00B25742">
        <w:rPr>
          <w:spacing w:val="15"/>
          <w:sz w:val="28"/>
          <w:szCs w:val="28"/>
        </w:rPr>
        <w:t xml:space="preserve"> </w:t>
      </w:r>
      <w:r w:rsidRPr="00B25742">
        <w:rPr>
          <w:sz w:val="28"/>
          <w:szCs w:val="28"/>
        </w:rPr>
        <w:t>…</w:t>
      </w:r>
    </w:p>
    <w:p w:rsidR="00391822" w:rsidRPr="00B25742" w:rsidRDefault="00391822" w:rsidP="00391822">
      <w:pPr>
        <w:ind w:firstLine="709"/>
        <w:jc w:val="both"/>
        <w:rPr>
          <w:i/>
          <w:sz w:val="28"/>
          <w:szCs w:val="28"/>
        </w:rPr>
      </w:pPr>
      <w:r w:rsidRPr="00B25742">
        <w:rPr>
          <w:i/>
          <w:sz w:val="28"/>
          <w:szCs w:val="28"/>
        </w:rPr>
        <w:t>Ставлення до маркетингу освітніх послуг:</w:t>
      </w:r>
    </w:p>
    <w:p w:rsidR="00391822" w:rsidRPr="00B25742" w:rsidRDefault="00391822" w:rsidP="00391822">
      <w:pPr>
        <w:ind w:firstLine="709"/>
        <w:jc w:val="both"/>
        <w:rPr>
          <w:sz w:val="28"/>
          <w:szCs w:val="28"/>
        </w:rPr>
      </w:pPr>
      <w:r w:rsidRPr="00B25742">
        <w:rPr>
          <w:sz w:val="28"/>
          <w:szCs w:val="28"/>
        </w:rPr>
        <w:t>3. Маркетинг освітніх послуг…</w:t>
      </w:r>
    </w:p>
    <w:p w:rsidR="00391822" w:rsidRPr="00B25742" w:rsidRDefault="00391822" w:rsidP="00391822">
      <w:pPr>
        <w:tabs>
          <w:tab w:val="left" w:pos="3023"/>
          <w:tab w:val="left" w:pos="3709"/>
          <w:tab w:val="left" w:pos="5527"/>
          <w:tab w:val="left" w:pos="6947"/>
          <w:tab w:val="left" w:pos="8321"/>
        </w:tabs>
        <w:ind w:firstLine="709"/>
        <w:jc w:val="both"/>
        <w:rPr>
          <w:sz w:val="28"/>
          <w:szCs w:val="28"/>
        </w:rPr>
      </w:pPr>
      <w:r w:rsidRPr="00B25742">
        <w:rPr>
          <w:sz w:val="28"/>
          <w:szCs w:val="28"/>
        </w:rPr>
        <w:t>7. Міркуючи</w:t>
      </w:r>
      <w:r w:rsidRPr="00B25742">
        <w:rPr>
          <w:sz w:val="28"/>
          <w:szCs w:val="28"/>
        </w:rPr>
        <w:tab/>
        <w:t>про</w:t>
      </w:r>
      <w:r w:rsidRPr="00B25742">
        <w:rPr>
          <w:sz w:val="28"/>
          <w:szCs w:val="28"/>
        </w:rPr>
        <w:tab/>
        <w:t>маркетингову</w:t>
      </w:r>
      <w:r w:rsidRPr="00B25742">
        <w:rPr>
          <w:sz w:val="28"/>
          <w:szCs w:val="28"/>
        </w:rPr>
        <w:tab/>
        <w:t>діяльність</w:t>
      </w:r>
      <w:r w:rsidRPr="00B25742">
        <w:rPr>
          <w:sz w:val="28"/>
          <w:szCs w:val="28"/>
        </w:rPr>
        <w:tab/>
        <w:t>керівника</w:t>
      </w:r>
      <w:r w:rsidRPr="00B25742">
        <w:rPr>
          <w:sz w:val="28"/>
          <w:szCs w:val="28"/>
        </w:rPr>
        <w:tab/>
      </w:r>
      <w:r>
        <w:rPr>
          <w:sz w:val="28"/>
          <w:szCs w:val="28"/>
        </w:rPr>
        <w:t>ЗДО…</w:t>
      </w:r>
    </w:p>
    <w:p w:rsidR="00391822" w:rsidRPr="00B25742" w:rsidRDefault="00391822" w:rsidP="00391822">
      <w:pPr>
        <w:ind w:firstLine="709"/>
        <w:jc w:val="both"/>
        <w:rPr>
          <w:sz w:val="28"/>
          <w:szCs w:val="28"/>
        </w:rPr>
      </w:pPr>
      <w:r w:rsidRPr="00B25742">
        <w:rPr>
          <w:sz w:val="28"/>
          <w:szCs w:val="28"/>
        </w:rPr>
        <w:t xml:space="preserve">11. Здійснення маркетингу освітніх послуг </w:t>
      </w:r>
      <w:r>
        <w:rPr>
          <w:sz w:val="28"/>
          <w:szCs w:val="28"/>
        </w:rPr>
        <w:t>ЗДО</w:t>
      </w:r>
      <w:r w:rsidRPr="00B25742">
        <w:rPr>
          <w:sz w:val="28"/>
          <w:szCs w:val="28"/>
        </w:rPr>
        <w:t>…</w:t>
      </w:r>
    </w:p>
    <w:p w:rsidR="00391822" w:rsidRPr="00B25742" w:rsidRDefault="00391822" w:rsidP="00391822">
      <w:pPr>
        <w:ind w:firstLine="709"/>
        <w:jc w:val="both"/>
        <w:rPr>
          <w:sz w:val="28"/>
          <w:szCs w:val="28"/>
        </w:rPr>
      </w:pPr>
      <w:r w:rsidRPr="00B25742">
        <w:rPr>
          <w:sz w:val="28"/>
          <w:szCs w:val="28"/>
        </w:rPr>
        <w:t xml:space="preserve">15. Реклама </w:t>
      </w:r>
      <w:r>
        <w:rPr>
          <w:sz w:val="28"/>
          <w:szCs w:val="28"/>
        </w:rPr>
        <w:t>ЗДО</w:t>
      </w:r>
      <w:r w:rsidRPr="00B25742">
        <w:rPr>
          <w:sz w:val="28"/>
          <w:szCs w:val="28"/>
        </w:rPr>
        <w:t xml:space="preserve"> …</w:t>
      </w:r>
    </w:p>
    <w:p w:rsidR="00391822" w:rsidRDefault="00391822" w:rsidP="00391822">
      <w:pPr>
        <w:ind w:firstLine="709"/>
        <w:jc w:val="both"/>
        <w:rPr>
          <w:i/>
          <w:sz w:val="28"/>
          <w:szCs w:val="28"/>
        </w:rPr>
      </w:pPr>
    </w:p>
    <w:p w:rsidR="00391822" w:rsidRPr="00B25742" w:rsidRDefault="00391822" w:rsidP="00391822">
      <w:pPr>
        <w:ind w:firstLine="709"/>
        <w:jc w:val="both"/>
        <w:rPr>
          <w:i/>
          <w:sz w:val="28"/>
          <w:szCs w:val="28"/>
        </w:rPr>
      </w:pPr>
      <w:r w:rsidRPr="00B25742">
        <w:rPr>
          <w:i/>
          <w:sz w:val="28"/>
          <w:szCs w:val="28"/>
        </w:rPr>
        <w:t xml:space="preserve">Ставлення до готовності керівника </w:t>
      </w:r>
      <w:r>
        <w:rPr>
          <w:i/>
          <w:sz w:val="28"/>
          <w:szCs w:val="28"/>
        </w:rPr>
        <w:t>ЗДО</w:t>
      </w:r>
      <w:r w:rsidRPr="00B25742">
        <w:rPr>
          <w:i/>
          <w:sz w:val="28"/>
          <w:szCs w:val="28"/>
        </w:rPr>
        <w:t xml:space="preserve"> до маркетингу освітніх послуг та її розвитку:</w:t>
      </w:r>
    </w:p>
    <w:p w:rsidR="00391822" w:rsidRPr="00B25742" w:rsidRDefault="00391822" w:rsidP="00391822">
      <w:pPr>
        <w:ind w:firstLine="709"/>
        <w:jc w:val="both"/>
        <w:rPr>
          <w:sz w:val="28"/>
          <w:szCs w:val="28"/>
        </w:rPr>
      </w:pPr>
      <w:r w:rsidRPr="00B25742">
        <w:rPr>
          <w:sz w:val="28"/>
          <w:szCs w:val="28"/>
        </w:rPr>
        <w:t xml:space="preserve">4. Психологічна готовність керівника </w:t>
      </w:r>
      <w:r>
        <w:rPr>
          <w:sz w:val="28"/>
          <w:szCs w:val="28"/>
        </w:rPr>
        <w:t>ЗДО</w:t>
      </w:r>
      <w:r w:rsidRPr="00B25742">
        <w:rPr>
          <w:sz w:val="28"/>
          <w:szCs w:val="28"/>
        </w:rPr>
        <w:t xml:space="preserve"> до управління…</w:t>
      </w:r>
    </w:p>
    <w:p w:rsidR="00391822" w:rsidRPr="00B25742" w:rsidRDefault="00391822" w:rsidP="00391822">
      <w:pPr>
        <w:ind w:firstLine="709"/>
        <w:jc w:val="both"/>
        <w:rPr>
          <w:sz w:val="28"/>
          <w:szCs w:val="28"/>
        </w:rPr>
      </w:pPr>
      <w:r w:rsidRPr="00B25742">
        <w:rPr>
          <w:sz w:val="28"/>
          <w:szCs w:val="28"/>
        </w:rPr>
        <w:t xml:space="preserve">8. Психологічна готовність керівника </w:t>
      </w:r>
      <w:r>
        <w:rPr>
          <w:sz w:val="28"/>
          <w:szCs w:val="28"/>
        </w:rPr>
        <w:t>ЗДО</w:t>
      </w:r>
      <w:r w:rsidRPr="00B25742">
        <w:rPr>
          <w:sz w:val="28"/>
          <w:szCs w:val="28"/>
        </w:rPr>
        <w:t xml:space="preserve"> до маркетингу освітніх послуг…</w:t>
      </w:r>
    </w:p>
    <w:p w:rsidR="00391822" w:rsidRPr="00B25742" w:rsidRDefault="00391822" w:rsidP="00391822">
      <w:pPr>
        <w:ind w:firstLine="709"/>
        <w:jc w:val="both"/>
        <w:rPr>
          <w:sz w:val="28"/>
          <w:szCs w:val="28"/>
        </w:rPr>
      </w:pPr>
      <w:r w:rsidRPr="00B25742">
        <w:rPr>
          <w:sz w:val="28"/>
          <w:szCs w:val="28"/>
        </w:rPr>
        <w:t xml:space="preserve">12. Розвитку психологічної готовності керівника </w:t>
      </w:r>
      <w:r>
        <w:rPr>
          <w:sz w:val="28"/>
          <w:szCs w:val="28"/>
        </w:rPr>
        <w:t>ЗДО</w:t>
      </w:r>
      <w:r w:rsidRPr="00B25742">
        <w:rPr>
          <w:sz w:val="28"/>
          <w:szCs w:val="28"/>
        </w:rPr>
        <w:t xml:space="preserve"> до маркетингу освітніх послуг сприятиме…</w:t>
      </w:r>
    </w:p>
    <w:p w:rsidR="00391822" w:rsidRPr="00B25742" w:rsidRDefault="00391822" w:rsidP="00391822">
      <w:pPr>
        <w:ind w:firstLine="709"/>
        <w:jc w:val="both"/>
        <w:rPr>
          <w:sz w:val="28"/>
          <w:szCs w:val="28"/>
        </w:rPr>
      </w:pPr>
      <w:r w:rsidRPr="00B25742">
        <w:rPr>
          <w:sz w:val="28"/>
          <w:szCs w:val="28"/>
        </w:rPr>
        <w:t xml:space="preserve">16. Розвитку психологічної готовності керівника </w:t>
      </w:r>
      <w:r>
        <w:rPr>
          <w:sz w:val="28"/>
          <w:szCs w:val="28"/>
        </w:rPr>
        <w:t>ЗДО</w:t>
      </w:r>
      <w:r w:rsidRPr="00B25742">
        <w:rPr>
          <w:sz w:val="28"/>
          <w:szCs w:val="28"/>
        </w:rPr>
        <w:t xml:space="preserve"> до маркетингу освітніх послуг стає на заваді...</w:t>
      </w:r>
    </w:p>
    <w:p w:rsidR="00391822" w:rsidRPr="00B25742" w:rsidRDefault="00391822" w:rsidP="00391822">
      <w:pPr>
        <w:pStyle w:val="a3"/>
        <w:ind w:left="0" w:firstLine="709"/>
        <w:jc w:val="both"/>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lastRenderedPageBreak/>
        <w:t>Додаток В</w:t>
      </w:r>
    </w:p>
    <w:p w:rsidR="00391822" w:rsidRDefault="00391822" w:rsidP="00391822">
      <w:pPr>
        <w:ind w:firstLine="709"/>
        <w:jc w:val="center"/>
        <w:rPr>
          <w:b/>
          <w:i/>
          <w:sz w:val="28"/>
          <w:szCs w:val="28"/>
        </w:rPr>
      </w:pPr>
    </w:p>
    <w:p w:rsidR="00391822" w:rsidRPr="00E56CE6" w:rsidRDefault="00391822" w:rsidP="00391822">
      <w:pPr>
        <w:ind w:firstLine="709"/>
        <w:jc w:val="center"/>
        <w:rPr>
          <w:b/>
          <w:i/>
          <w:sz w:val="28"/>
          <w:szCs w:val="28"/>
        </w:rPr>
      </w:pPr>
      <w:r w:rsidRPr="00E56CE6">
        <w:rPr>
          <w:b/>
          <w:i/>
          <w:sz w:val="28"/>
          <w:szCs w:val="28"/>
        </w:rPr>
        <w:t>Анкета на виявлення здатності до володіння маркетинговою компетентністю</w:t>
      </w:r>
    </w:p>
    <w:p w:rsidR="00391822" w:rsidRDefault="00391822" w:rsidP="00391822">
      <w:pPr>
        <w:ind w:firstLine="709"/>
        <w:jc w:val="both"/>
        <w:rPr>
          <w:i/>
          <w:sz w:val="28"/>
          <w:szCs w:val="28"/>
        </w:rPr>
      </w:pPr>
    </w:p>
    <w:p w:rsidR="00391822" w:rsidRPr="00B25742" w:rsidRDefault="00391822" w:rsidP="00391822">
      <w:pPr>
        <w:ind w:firstLine="709"/>
        <w:jc w:val="both"/>
        <w:rPr>
          <w:sz w:val="28"/>
          <w:szCs w:val="28"/>
        </w:rPr>
      </w:pPr>
      <w:r w:rsidRPr="00B25742">
        <w:rPr>
          <w:i/>
          <w:sz w:val="28"/>
          <w:szCs w:val="28"/>
        </w:rPr>
        <w:t xml:space="preserve">Загальна характеристика методики: </w:t>
      </w:r>
      <w:r w:rsidRPr="00B25742">
        <w:rPr>
          <w:sz w:val="28"/>
          <w:szCs w:val="28"/>
        </w:rPr>
        <w:t xml:space="preserve">Анкета включає шість відкритих питань, які стосуються знання опитуваними </w:t>
      </w:r>
      <w:r w:rsidRPr="00B25742">
        <w:rPr>
          <w:i/>
          <w:sz w:val="28"/>
          <w:szCs w:val="28"/>
        </w:rPr>
        <w:t xml:space="preserve">таких феноменів: </w:t>
      </w:r>
      <w:r w:rsidRPr="00B25742">
        <w:rPr>
          <w:sz w:val="28"/>
          <w:szCs w:val="28"/>
        </w:rPr>
        <w:t>поняття м</w:t>
      </w:r>
      <w:r w:rsidRPr="00B25742">
        <w:rPr>
          <w:i/>
          <w:sz w:val="28"/>
          <w:szCs w:val="28"/>
        </w:rPr>
        <w:t>аркетинг</w:t>
      </w:r>
      <w:r w:rsidRPr="00B25742">
        <w:rPr>
          <w:sz w:val="28"/>
          <w:szCs w:val="28"/>
        </w:rPr>
        <w:t xml:space="preserve">; </w:t>
      </w:r>
      <w:r w:rsidRPr="00B25742">
        <w:rPr>
          <w:i/>
          <w:sz w:val="28"/>
          <w:szCs w:val="28"/>
        </w:rPr>
        <w:t>маркетинг освітніх послуг</w:t>
      </w:r>
      <w:r w:rsidRPr="00B25742">
        <w:rPr>
          <w:sz w:val="28"/>
          <w:szCs w:val="28"/>
        </w:rPr>
        <w:t xml:space="preserve">; основних видів </w:t>
      </w:r>
      <w:r w:rsidRPr="00B25742">
        <w:rPr>
          <w:i/>
          <w:sz w:val="28"/>
          <w:szCs w:val="28"/>
        </w:rPr>
        <w:t>маркетингу освітніх послуг</w:t>
      </w:r>
      <w:r w:rsidRPr="00B25742">
        <w:rPr>
          <w:sz w:val="28"/>
          <w:szCs w:val="28"/>
        </w:rPr>
        <w:t xml:space="preserve">, які впроваджуються в </w:t>
      </w:r>
      <w:r>
        <w:rPr>
          <w:sz w:val="28"/>
          <w:szCs w:val="28"/>
        </w:rPr>
        <w:t>ЗДО</w:t>
      </w:r>
      <w:r w:rsidRPr="00B25742">
        <w:rPr>
          <w:sz w:val="28"/>
          <w:szCs w:val="28"/>
        </w:rPr>
        <w:t xml:space="preserve">, де працюють учасники опитування; етапів впровадження </w:t>
      </w:r>
      <w:r w:rsidRPr="00B25742">
        <w:rPr>
          <w:i/>
          <w:sz w:val="28"/>
          <w:szCs w:val="28"/>
        </w:rPr>
        <w:t xml:space="preserve">маркетингу освітніх послуг </w:t>
      </w:r>
      <w:r>
        <w:rPr>
          <w:sz w:val="28"/>
          <w:szCs w:val="28"/>
        </w:rPr>
        <w:t>ЗДО</w:t>
      </w:r>
      <w:r w:rsidRPr="00B25742">
        <w:rPr>
          <w:sz w:val="28"/>
          <w:szCs w:val="28"/>
        </w:rPr>
        <w:t xml:space="preserve">; чинників, які впливають на діяльність керівників </w:t>
      </w:r>
      <w:r>
        <w:rPr>
          <w:sz w:val="28"/>
          <w:szCs w:val="28"/>
        </w:rPr>
        <w:t>ЗДО</w:t>
      </w:r>
      <w:r w:rsidRPr="00B25742">
        <w:rPr>
          <w:sz w:val="28"/>
          <w:szCs w:val="28"/>
        </w:rPr>
        <w:t xml:space="preserve"> у процесі впровадження </w:t>
      </w:r>
      <w:r w:rsidRPr="00B25742">
        <w:rPr>
          <w:i/>
          <w:sz w:val="28"/>
          <w:szCs w:val="28"/>
        </w:rPr>
        <w:t>маркетингу освітніх послуг</w:t>
      </w:r>
      <w:r w:rsidRPr="00B25742">
        <w:rPr>
          <w:sz w:val="28"/>
          <w:szCs w:val="28"/>
        </w:rPr>
        <w:t xml:space="preserve">; психологічної готовності керівників </w:t>
      </w:r>
      <w:r>
        <w:rPr>
          <w:sz w:val="28"/>
          <w:szCs w:val="28"/>
        </w:rPr>
        <w:t>ЗДО</w:t>
      </w:r>
      <w:r w:rsidRPr="00B25742">
        <w:rPr>
          <w:sz w:val="28"/>
          <w:szCs w:val="28"/>
        </w:rPr>
        <w:t xml:space="preserve"> до впровадження </w:t>
      </w:r>
      <w:r w:rsidRPr="00B25742">
        <w:rPr>
          <w:i/>
          <w:sz w:val="28"/>
          <w:szCs w:val="28"/>
        </w:rPr>
        <w:t>маркетингу освітніх послуг</w:t>
      </w:r>
      <w:r w:rsidRPr="00B25742">
        <w:rPr>
          <w:sz w:val="28"/>
          <w:szCs w:val="28"/>
        </w:rPr>
        <w:t>.</w:t>
      </w:r>
    </w:p>
    <w:p w:rsidR="00391822" w:rsidRPr="00B25742" w:rsidRDefault="00391822" w:rsidP="00391822">
      <w:pPr>
        <w:ind w:firstLine="709"/>
        <w:jc w:val="both"/>
        <w:rPr>
          <w:i/>
          <w:sz w:val="28"/>
          <w:szCs w:val="28"/>
        </w:rPr>
      </w:pPr>
      <w:r w:rsidRPr="00B25742">
        <w:rPr>
          <w:i/>
          <w:sz w:val="28"/>
          <w:szCs w:val="28"/>
        </w:rPr>
        <w:t>Інструкція. Дайте, будь ласка, відповідь на наступні запитання:</w:t>
      </w:r>
    </w:p>
    <w:p w:rsidR="00391822" w:rsidRPr="00B25742" w:rsidRDefault="00391822" w:rsidP="000513D4">
      <w:pPr>
        <w:pStyle w:val="a5"/>
        <w:numPr>
          <w:ilvl w:val="0"/>
          <w:numId w:val="36"/>
        </w:numPr>
        <w:tabs>
          <w:tab w:val="left" w:pos="1455"/>
        </w:tabs>
        <w:ind w:left="0" w:firstLine="709"/>
        <w:jc w:val="both"/>
        <w:rPr>
          <w:sz w:val="28"/>
          <w:szCs w:val="28"/>
        </w:rPr>
      </w:pPr>
      <w:r w:rsidRPr="00B25742">
        <w:rPr>
          <w:sz w:val="28"/>
          <w:szCs w:val="28"/>
        </w:rPr>
        <w:t>Як Ви розумієте термін</w:t>
      </w:r>
      <w:r w:rsidRPr="00B25742">
        <w:rPr>
          <w:spacing w:val="5"/>
          <w:sz w:val="28"/>
          <w:szCs w:val="28"/>
        </w:rPr>
        <w:t xml:space="preserve"> </w:t>
      </w:r>
      <w:r w:rsidRPr="00B25742">
        <w:rPr>
          <w:sz w:val="28"/>
          <w:szCs w:val="28"/>
        </w:rPr>
        <w:t>маркетинг?</w:t>
      </w:r>
    </w:p>
    <w:p w:rsidR="00391822" w:rsidRPr="00B25742" w:rsidRDefault="00391822" w:rsidP="000513D4">
      <w:pPr>
        <w:pStyle w:val="a5"/>
        <w:numPr>
          <w:ilvl w:val="0"/>
          <w:numId w:val="36"/>
        </w:numPr>
        <w:tabs>
          <w:tab w:val="left" w:pos="1455"/>
        </w:tabs>
        <w:ind w:left="0" w:firstLine="709"/>
        <w:jc w:val="both"/>
        <w:rPr>
          <w:sz w:val="28"/>
          <w:szCs w:val="28"/>
        </w:rPr>
      </w:pPr>
      <w:r w:rsidRPr="00B25742">
        <w:rPr>
          <w:sz w:val="28"/>
          <w:szCs w:val="28"/>
        </w:rPr>
        <w:t>Що таке маркетинг освітніх послуг?</w:t>
      </w:r>
    </w:p>
    <w:p w:rsidR="00391822" w:rsidRPr="00B25742" w:rsidRDefault="00391822" w:rsidP="000513D4">
      <w:pPr>
        <w:pStyle w:val="a5"/>
        <w:numPr>
          <w:ilvl w:val="0"/>
          <w:numId w:val="36"/>
        </w:numPr>
        <w:tabs>
          <w:tab w:val="left" w:pos="1455"/>
        </w:tabs>
        <w:ind w:left="0" w:firstLine="709"/>
        <w:jc w:val="both"/>
        <w:rPr>
          <w:sz w:val="28"/>
          <w:szCs w:val="28"/>
        </w:rPr>
      </w:pPr>
      <w:r w:rsidRPr="00B25742">
        <w:rPr>
          <w:sz w:val="28"/>
          <w:szCs w:val="28"/>
        </w:rPr>
        <w:t xml:space="preserve">Укажіть можливості та шляхи здійснення маркетингу освітніх послуг у </w:t>
      </w:r>
      <w:r>
        <w:rPr>
          <w:spacing w:val="3"/>
          <w:sz w:val="28"/>
          <w:szCs w:val="28"/>
        </w:rPr>
        <w:t>ЗДО</w:t>
      </w:r>
    </w:p>
    <w:p w:rsidR="00391822" w:rsidRPr="00B25742" w:rsidRDefault="00391822" w:rsidP="000513D4">
      <w:pPr>
        <w:pStyle w:val="a5"/>
        <w:numPr>
          <w:ilvl w:val="0"/>
          <w:numId w:val="36"/>
        </w:numPr>
        <w:tabs>
          <w:tab w:val="left" w:pos="1455"/>
        </w:tabs>
        <w:ind w:left="0" w:firstLine="709"/>
        <w:jc w:val="both"/>
        <w:rPr>
          <w:sz w:val="28"/>
          <w:szCs w:val="28"/>
        </w:rPr>
      </w:pPr>
      <w:r w:rsidRPr="00B25742">
        <w:rPr>
          <w:sz w:val="28"/>
          <w:szCs w:val="28"/>
        </w:rPr>
        <w:t xml:space="preserve">Формуванню позитивного іміджу </w:t>
      </w:r>
      <w:r>
        <w:rPr>
          <w:spacing w:val="3"/>
          <w:sz w:val="28"/>
          <w:szCs w:val="28"/>
        </w:rPr>
        <w:t>ЗДО</w:t>
      </w:r>
      <w:r w:rsidRPr="00B25742">
        <w:rPr>
          <w:spacing w:val="7"/>
          <w:sz w:val="28"/>
          <w:szCs w:val="28"/>
        </w:rPr>
        <w:t xml:space="preserve"> </w:t>
      </w:r>
      <w:r w:rsidRPr="00B25742">
        <w:rPr>
          <w:sz w:val="28"/>
          <w:szCs w:val="28"/>
        </w:rPr>
        <w:t>сприятиме</w:t>
      </w:r>
    </w:p>
    <w:p w:rsidR="00391822" w:rsidRPr="00B25742" w:rsidRDefault="00391822" w:rsidP="000513D4">
      <w:pPr>
        <w:pStyle w:val="a5"/>
        <w:numPr>
          <w:ilvl w:val="0"/>
          <w:numId w:val="36"/>
        </w:numPr>
        <w:tabs>
          <w:tab w:val="left" w:pos="1455"/>
        </w:tabs>
        <w:ind w:left="0" w:firstLine="709"/>
        <w:jc w:val="both"/>
        <w:rPr>
          <w:sz w:val="28"/>
          <w:szCs w:val="28"/>
        </w:rPr>
      </w:pPr>
      <w:r w:rsidRPr="00B25742">
        <w:rPr>
          <w:sz w:val="28"/>
          <w:szCs w:val="28"/>
        </w:rPr>
        <w:t xml:space="preserve">Формуванню позитивного іміджу </w:t>
      </w:r>
      <w:r>
        <w:rPr>
          <w:spacing w:val="3"/>
          <w:sz w:val="28"/>
          <w:szCs w:val="28"/>
        </w:rPr>
        <w:t xml:space="preserve">ЗДО </w:t>
      </w:r>
      <w:r w:rsidRPr="00B25742">
        <w:rPr>
          <w:sz w:val="28"/>
          <w:szCs w:val="28"/>
        </w:rPr>
        <w:t>стає на</w:t>
      </w:r>
      <w:r w:rsidRPr="00B25742">
        <w:rPr>
          <w:spacing w:val="8"/>
          <w:sz w:val="28"/>
          <w:szCs w:val="28"/>
        </w:rPr>
        <w:t xml:space="preserve"> </w:t>
      </w:r>
      <w:r w:rsidRPr="00B25742">
        <w:rPr>
          <w:sz w:val="28"/>
          <w:szCs w:val="28"/>
        </w:rPr>
        <w:t>заваді</w:t>
      </w:r>
    </w:p>
    <w:p w:rsidR="00391822" w:rsidRPr="00B25742" w:rsidRDefault="00391822" w:rsidP="000513D4">
      <w:pPr>
        <w:pStyle w:val="a5"/>
        <w:numPr>
          <w:ilvl w:val="0"/>
          <w:numId w:val="36"/>
        </w:numPr>
        <w:tabs>
          <w:tab w:val="left" w:pos="1455"/>
        </w:tabs>
        <w:ind w:left="0" w:firstLine="709"/>
        <w:jc w:val="both"/>
        <w:rPr>
          <w:sz w:val="28"/>
          <w:szCs w:val="28"/>
        </w:rPr>
      </w:pPr>
      <w:r w:rsidRPr="00B25742">
        <w:rPr>
          <w:sz w:val="28"/>
          <w:szCs w:val="28"/>
        </w:rPr>
        <w:t xml:space="preserve">Як Ви розумієте, що таке психологічна готовність керівників </w:t>
      </w:r>
      <w:r>
        <w:rPr>
          <w:sz w:val="28"/>
          <w:szCs w:val="28"/>
        </w:rPr>
        <w:t>ЗО</w:t>
      </w:r>
      <w:r w:rsidRPr="00B25742">
        <w:rPr>
          <w:sz w:val="28"/>
          <w:szCs w:val="28"/>
        </w:rPr>
        <w:t xml:space="preserve"> до маркетингу освітніх</w:t>
      </w:r>
      <w:r w:rsidRPr="00B25742">
        <w:rPr>
          <w:spacing w:val="6"/>
          <w:sz w:val="28"/>
          <w:szCs w:val="28"/>
        </w:rPr>
        <w:t xml:space="preserve"> </w:t>
      </w:r>
      <w:r w:rsidRPr="00B25742">
        <w:rPr>
          <w:sz w:val="28"/>
          <w:szCs w:val="28"/>
        </w:rPr>
        <w:t>послуг</w:t>
      </w:r>
    </w:p>
    <w:p w:rsidR="00391822" w:rsidRPr="00B25742" w:rsidRDefault="00391822" w:rsidP="00391822">
      <w:pPr>
        <w:ind w:firstLine="709"/>
        <w:jc w:val="both"/>
        <w:rPr>
          <w:sz w:val="28"/>
          <w:szCs w:val="28"/>
        </w:rPr>
      </w:pPr>
      <w:r w:rsidRPr="00B25742">
        <w:rPr>
          <w:i/>
          <w:sz w:val="28"/>
          <w:szCs w:val="28"/>
        </w:rPr>
        <w:t>Обробка та інтерпретація результатів:</w:t>
      </w:r>
      <w:r>
        <w:rPr>
          <w:i/>
          <w:sz w:val="28"/>
          <w:szCs w:val="28"/>
        </w:rPr>
        <w:t xml:space="preserve"> </w:t>
      </w:r>
      <w:r w:rsidRPr="00B25742">
        <w:rPr>
          <w:sz w:val="28"/>
          <w:szCs w:val="28"/>
        </w:rPr>
        <w:t>Базуючись на попередніх розробках одного із авторів психологічного практикуму, для обробки отриманих відповідей доцільно використовувати таку шкалу:</w:t>
      </w:r>
    </w:p>
    <w:p w:rsidR="00391822" w:rsidRPr="00B25742" w:rsidRDefault="00391822" w:rsidP="000513D4">
      <w:pPr>
        <w:pStyle w:val="a5"/>
        <w:numPr>
          <w:ilvl w:val="0"/>
          <w:numId w:val="35"/>
        </w:numPr>
        <w:tabs>
          <w:tab w:val="left" w:pos="1455"/>
        </w:tabs>
        <w:ind w:left="0" w:firstLine="709"/>
        <w:jc w:val="both"/>
        <w:rPr>
          <w:sz w:val="28"/>
          <w:szCs w:val="28"/>
        </w:rPr>
      </w:pPr>
      <w:r w:rsidRPr="00B25742">
        <w:rPr>
          <w:i/>
          <w:sz w:val="28"/>
          <w:szCs w:val="28"/>
        </w:rPr>
        <w:t xml:space="preserve">«Повністю правильні знання» – </w:t>
      </w:r>
      <w:r w:rsidRPr="00B25742">
        <w:rPr>
          <w:sz w:val="28"/>
          <w:szCs w:val="28"/>
        </w:rPr>
        <w:t>повне розкриття всіх суттєвих ознак поняття;</w:t>
      </w:r>
    </w:p>
    <w:p w:rsidR="00391822" w:rsidRPr="00B25742" w:rsidRDefault="00391822" w:rsidP="000513D4">
      <w:pPr>
        <w:pStyle w:val="a5"/>
        <w:numPr>
          <w:ilvl w:val="0"/>
          <w:numId w:val="35"/>
        </w:numPr>
        <w:tabs>
          <w:tab w:val="left" w:pos="1455"/>
        </w:tabs>
        <w:ind w:left="0" w:firstLine="709"/>
        <w:jc w:val="both"/>
        <w:rPr>
          <w:sz w:val="28"/>
          <w:szCs w:val="28"/>
        </w:rPr>
      </w:pPr>
      <w:r w:rsidRPr="00B25742">
        <w:rPr>
          <w:i/>
          <w:sz w:val="28"/>
          <w:szCs w:val="28"/>
        </w:rPr>
        <w:t xml:space="preserve">«Частково правильні знання» – </w:t>
      </w:r>
      <w:r w:rsidRPr="00B25742">
        <w:rPr>
          <w:sz w:val="28"/>
          <w:szCs w:val="28"/>
        </w:rPr>
        <w:t>часткове розкриття окремих ознак та можливе включення додаткових</w:t>
      </w:r>
      <w:r w:rsidRPr="00B25742">
        <w:rPr>
          <w:spacing w:val="4"/>
          <w:sz w:val="28"/>
          <w:szCs w:val="28"/>
        </w:rPr>
        <w:t xml:space="preserve"> </w:t>
      </w:r>
      <w:r w:rsidRPr="00B25742">
        <w:rPr>
          <w:sz w:val="28"/>
          <w:szCs w:val="28"/>
        </w:rPr>
        <w:t>ознак;</w:t>
      </w:r>
    </w:p>
    <w:p w:rsidR="00391822" w:rsidRPr="00B25742" w:rsidRDefault="00391822" w:rsidP="000513D4">
      <w:pPr>
        <w:pStyle w:val="a5"/>
        <w:numPr>
          <w:ilvl w:val="0"/>
          <w:numId w:val="35"/>
        </w:numPr>
        <w:tabs>
          <w:tab w:val="left" w:pos="1455"/>
        </w:tabs>
        <w:ind w:left="0" w:firstLine="709"/>
        <w:jc w:val="both"/>
        <w:rPr>
          <w:sz w:val="28"/>
          <w:szCs w:val="28"/>
        </w:rPr>
      </w:pPr>
      <w:r w:rsidRPr="00B25742">
        <w:rPr>
          <w:i/>
          <w:sz w:val="28"/>
          <w:szCs w:val="28"/>
        </w:rPr>
        <w:t xml:space="preserve">«Неправильні знання» – </w:t>
      </w:r>
      <w:r w:rsidRPr="00B25742">
        <w:rPr>
          <w:sz w:val="28"/>
          <w:szCs w:val="28"/>
        </w:rPr>
        <w:t>неправильне визначення сутності</w:t>
      </w:r>
      <w:r w:rsidRPr="00B25742">
        <w:rPr>
          <w:spacing w:val="-6"/>
          <w:sz w:val="28"/>
          <w:szCs w:val="28"/>
        </w:rPr>
        <w:t xml:space="preserve"> </w:t>
      </w:r>
      <w:r w:rsidRPr="00B25742">
        <w:rPr>
          <w:sz w:val="28"/>
          <w:szCs w:val="28"/>
        </w:rPr>
        <w:t>поняття;</w:t>
      </w:r>
    </w:p>
    <w:p w:rsidR="00391822" w:rsidRPr="00B25742" w:rsidRDefault="00391822" w:rsidP="000513D4">
      <w:pPr>
        <w:pStyle w:val="a5"/>
        <w:numPr>
          <w:ilvl w:val="0"/>
          <w:numId w:val="35"/>
        </w:numPr>
        <w:tabs>
          <w:tab w:val="left" w:pos="1455"/>
        </w:tabs>
        <w:ind w:left="0" w:firstLine="709"/>
        <w:jc w:val="both"/>
        <w:rPr>
          <w:sz w:val="28"/>
          <w:szCs w:val="28"/>
        </w:rPr>
      </w:pPr>
      <w:r w:rsidRPr="00B25742">
        <w:rPr>
          <w:i/>
          <w:sz w:val="28"/>
          <w:szCs w:val="28"/>
        </w:rPr>
        <w:t xml:space="preserve">«Відсутність знань» – </w:t>
      </w:r>
      <w:r w:rsidRPr="00B25742">
        <w:rPr>
          <w:sz w:val="28"/>
          <w:szCs w:val="28"/>
        </w:rPr>
        <w:t>відсутність</w:t>
      </w:r>
      <w:r w:rsidRPr="00B25742">
        <w:rPr>
          <w:spacing w:val="5"/>
          <w:sz w:val="28"/>
          <w:szCs w:val="28"/>
        </w:rPr>
        <w:t xml:space="preserve"> </w:t>
      </w:r>
      <w:r w:rsidRPr="00B25742">
        <w:rPr>
          <w:sz w:val="28"/>
          <w:szCs w:val="28"/>
        </w:rPr>
        <w:t>відповіді.</w:t>
      </w:r>
    </w:p>
    <w:p w:rsidR="00391822" w:rsidRDefault="00391822" w:rsidP="00391822">
      <w:pPr>
        <w:tabs>
          <w:tab w:val="left" w:pos="1602"/>
          <w:tab w:val="left" w:pos="2532"/>
          <w:tab w:val="left" w:pos="3096"/>
          <w:tab w:val="left" w:pos="3480"/>
          <w:tab w:val="left" w:pos="5130"/>
          <w:tab w:val="left" w:pos="5768"/>
          <w:tab w:val="left" w:pos="7322"/>
          <w:tab w:val="left" w:pos="7677"/>
        </w:tabs>
        <w:ind w:firstLine="709"/>
        <w:jc w:val="both"/>
        <w:rPr>
          <w:w w:val="99"/>
          <w:sz w:val="28"/>
          <w:szCs w:val="28"/>
        </w:rPr>
      </w:pPr>
      <w:r w:rsidRPr="00B25742">
        <w:rPr>
          <w:sz w:val="28"/>
          <w:szCs w:val="28"/>
        </w:rPr>
        <w:t>Далі доцільно виділяти високий, середній та низький рівні</w:t>
      </w:r>
      <w:r w:rsidRPr="00B25742">
        <w:rPr>
          <w:spacing w:val="-25"/>
          <w:sz w:val="28"/>
          <w:szCs w:val="28"/>
        </w:rPr>
        <w:t xml:space="preserve"> </w:t>
      </w:r>
      <w:r w:rsidRPr="00B25742">
        <w:rPr>
          <w:sz w:val="28"/>
          <w:szCs w:val="28"/>
        </w:rPr>
        <w:t>знань</w:t>
      </w:r>
      <w:r w:rsidRPr="00B25742">
        <w:rPr>
          <w:spacing w:val="-6"/>
          <w:sz w:val="28"/>
          <w:szCs w:val="28"/>
        </w:rPr>
        <w:t xml:space="preserve"> </w:t>
      </w:r>
      <w:r w:rsidRPr="00B25742">
        <w:rPr>
          <w:sz w:val="28"/>
          <w:szCs w:val="28"/>
        </w:rPr>
        <w:t>опитуваних:</w:t>
      </w:r>
      <w:r w:rsidRPr="00B25742">
        <w:rPr>
          <w:w w:val="99"/>
          <w:sz w:val="28"/>
          <w:szCs w:val="28"/>
        </w:rPr>
        <w:t xml:space="preserve"> </w:t>
      </w:r>
    </w:p>
    <w:p w:rsidR="00391822" w:rsidRPr="00B25742" w:rsidRDefault="00391822" w:rsidP="00391822">
      <w:pPr>
        <w:tabs>
          <w:tab w:val="left" w:pos="1602"/>
          <w:tab w:val="left" w:pos="2532"/>
          <w:tab w:val="left" w:pos="3096"/>
          <w:tab w:val="left" w:pos="3480"/>
          <w:tab w:val="left" w:pos="5130"/>
          <w:tab w:val="left" w:pos="5768"/>
          <w:tab w:val="left" w:pos="7322"/>
          <w:tab w:val="left" w:pos="7677"/>
        </w:tabs>
        <w:ind w:firstLine="709"/>
        <w:jc w:val="both"/>
        <w:rPr>
          <w:sz w:val="28"/>
          <w:szCs w:val="28"/>
        </w:rPr>
      </w:pPr>
      <w:r w:rsidRPr="00B25742">
        <w:rPr>
          <w:i/>
          <w:sz w:val="28"/>
          <w:szCs w:val="28"/>
        </w:rPr>
        <w:t>високий</w:t>
      </w:r>
      <w:r w:rsidRPr="00B25742">
        <w:rPr>
          <w:i/>
          <w:sz w:val="28"/>
          <w:szCs w:val="28"/>
        </w:rPr>
        <w:tab/>
        <w:t>рівень</w:t>
      </w:r>
      <w:r w:rsidRPr="00B25742">
        <w:rPr>
          <w:i/>
          <w:sz w:val="28"/>
          <w:szCs w:val="28"/>
        </w:rPr>
        <w:tab/>
        <w:t>(3)</w:t>
      </w:r>
      <w:r w:rsidRPr="00B25742">
        <w:rPr>
          <w:i/>
          <w:sz w:val="28"/>
          <w:szCs w:val="28"/>
        </w:rPr>
        <w:tab/>
      </w:r>
      <w:r w:rsidRPr="00B25742">
        <w:rPr>
          <w:sz w:val="28"/>
          <w:szCs w:val="28"/>
        </w:rPr>
        <w:t>–</w:t>
      </w:r>
      <w:r w:rsidRPr="00B25742">
        <w:rPr>
          <w:sz w:val="28"/>
          <w:szCs w:val="28"/>
        </w:rPr>
        <w:tab/>
        <w:t>характерний</w:t>
      </w:r>
      <w:r w:rsidRPr="00B25742">
        <w:rPr>
          <w:sz w:val="28"/>
          <w:szCs w:val="28"/>
        </w:rPr>
        <w:tab/>
        <w:t>для</w:t>
      </w:r>
      <w:r w:rsidRPr="00B25742">
        <w:rPr>
          <w:sz w:val="28"/>
          <w:szCs w:val="28"/>
        </w:rPr>
        <w:tab/>
        <w:t>опитуваних</w:t>
      </w:r>
      <w:r w:rsidRPr="00B25742">
        <w:rPr>
          <w:sz w:val="28"/>
          <w:szCs w:val="28"/>
        </w:rPr>
        <w:tab/>
        <w:t>з</w:t>
      </w:r>
      <w:r>
        <w:rPr>
          <w:sz w:val="28"/>
          <w:szCs w:val="28"/>
        </w:rPr>
        <w:t xml:space="preserve"> </w:t>
      </w:r>
      <w:r w:rsidRPr="00B25742">
        <w:rPr>
          <w:spacing w:val="-1"/>
          <w:sz w:val="28"/>
          <w:szCs w:val="28"/>
        </w:rPr>
        <w:t xml:space="preserve">ґрунтовними </w:t>
      </w:r>
      <w:r w:rsidRPr="00B25742">
        <w:rPr>
          <w:sz w:val="28"/>
          <w:szCs w:val="28"/>
        </w:rPr>
        <w:t xml:space="preserve">теоретичними знаннями з проблематики </w:t>
      </w:r>
      <w:r w:rsidRPr="00B25742">
        <w:rPr>
          <w:i/>
          <w:sz w:val="28"/>
          <w:szCs w:val="28"/>
        </w:rPr>
        <w:t>маркетинг</w:t>
      </w:r>
      <w:r w:rsidRPr="00B25742">
        <w:rPr>
          <w:sz w:val="28"/>
          <w:szCs w:val="28"/>
        </w:rPr>
        <w:t>у. Вони у</w:t>
      </w:r>
      <w:r w:rsidRPr="00B25742">
        <w:rPr>
          <w:spacing w:val="50"/>
          <w:sz w:val="28"/>
          <w:szCs w:val="28"/>
        </w:rPr>
        <w:t xml:space="preserve"> </w:t>
      </w:r>
      <w:r w:rsidRPr="00B25742">
        <w:rPr>
          <w:sz w:val="28"/>
          <w:szCs w:val="28"/>
        </w:rPr>
        <w:t>достатній</w:t>
      </w:r>
      <w:r w:rsidRPr="00B25742">
        <w:rPr>
          <w:spacing w:val="43"/>
          <w:sz w:val="28"/>
          <w:szCs w:val="28"/>
        </w:rPr>
        <w:t xml:space="preserve"> </w:t>
      </w:r>
      <w:r w:rsidRPr="00B25742">
        <w:rPr>
          <w:sz w:val="28"/>
          <w:szCs w:val="28"/>
        </w:rPr>
        <w:t>мірі</w:t>
      </w:r>
      <w:r w:rsidRPr="00B25742">
        <w:rPr>
          <w:w w:val="99"/>
          <w:sz w:val="28"/>
          <w:szCs w:val="28"/>
        </w:rPr>
        <w:t xml:space="preserve"> </w:t>
      </w:r>
      <w:r w:rsidRPr="00B25742">
        <w:rPr>
          <w:sz w:val="28"/>
          <w:szCs w:val="28"/>
        </w:rPr>
        <w:t xml:space="preserve">володіють знаннями про сутність </w:t>
      </w:r>
      <w:r w:rsidRPr="00B25742">
        <w:rPr>
          <w:i/>
          <w:sz w:val="28"/>
          <w:szCs w:val="28"/>
        </w:rPr>
        <w:t>маркетинг</w:t>
      </w:r>
      <w:r w:rsidRPr="00B25742">
        <w:rPr>
          <w:sz w:val="28"/>
          <w:szCs w:val="28"/>
        </w:rPr>
        <w:t>у, особливості</w:t>
      </w:r>
      <w:r w:rsidRPr="00B25742">
        <w:rPr>
          <w:spacing w:val="-19"/>
          <w:sz w:val="28"/>
          <w:szCs w:val="28"/>
        </w:rPr>
        <w:t xml:space="preserve"> </w:t>
      </w:r>
      <w:r w:rsidRPr="00B25742">
        <w:rPr>
          <w:i/>
          <w:sz w:val="28"/>
          <w:szCs w:val="28"/>
        </w:rPr>
        <w:t>маркетингу</w:t>
      </w:r>
      <w:r w:rsidRPr="00B25742">
        <w:rPr>
          <w:i/>
          <w:spacing w:val="48"/>
          <w:sz w:val="28"/>
          <w:szCs w:val="28"/>
        </w:rPr>
        <w:t xml:space="preserve"> </w:t>
      </w:r>
      <w:r w:rsidRPr="00B25742">
        <w:rPr>
          <w:i/>
          <w:sz w:val="28"/>
          <w:szCs w:val="28"/>
        </w:rPr>
        <w:t>освітніх</w:t>
      </w:r>
      <w:r w:rsidRPr="00B25742">
        <w:rPr>
          <w:i/>
          <w:w w:val="99"/>
          <w:sz w:val="28"/>
          <w:szCs w:val="28"/>
        </w:rPr>
        <w:t xml:space="preserve"> </w:t>
      </w:r>
      <w:r w:rsidRPr="00B25742">
        <w:rPr>
          <w:i/>
          <w:sz w:val="28"/>
          <w:szCs w:val="28"/>
        </w:rPr>
        <w:t>послуг</w:t>
      </w:r>
      <w:r w:rsidRPr="00B25742">
        <w:rPr>
          <w:sz w:val="28"/>
          <w:szCs w:val="28"/>
        </w:rPr>
        <w:t>,</w:t>
      </w:r>
      <w:r w:rsidRPr="00B25742">
        <w:rPr>
          <w:spacing w:val="47"/>
          <w:sz w:val="28"/>
          <w:szCs w:val="28"/>
        </w:rPr>
        <w:t xml:space="preserve"> </w:t>
      </w:r>
      <w:r w:rsidRPr="00B25742">
        <w:rPr>
          <w:sz w:val="28"/>
          <w:szCs w:val="28"/>
        </w:rPr>
        <w:t>етапи</w:t>
      </w:r>
      <w:r w:rsidRPr="00B25742">
        <w:rPr>
          <w:spacing w:val="48"/>
          <w:sz w:val="28"/>
          <w:szCs w:val="28"/>
        </w:rPr>
        <w:t xml:space="preserve"> </w:t>
      </w:r>
      <w:r w:rsidRPr="00B25742">
        <w:rPr>
          <w:sz w:val="28"/>
          <w:szCs w:val="28"/>
        </w:rPr>
        <w:t>впровадження</w:t>
      </w:r>
      <w:r w:rsidRPr="00B25742">
        <w:rPr>
          <w:spacing w:val="48"/>
          <w:sz w:val="28"/>
          <w:szCs w:val="28"/>
        </w:rPr>
        <w:t xml:space="preserve"> </w:t>
      </w:r>
      <w:r w:rsidRPr="00B25742">
        <w:rPr>
          <w:i/>
          <w:sz w:val="28"/>
          <w:szCs w:val="28"/>
        </w:rPr>
        <w:t>маркетингу</w:t>
      </w:r>
      <w:r w:rsidRPr="00B25742">
        <w:rPr>
          <w:i/>
          <w:spacing w:val="50"/>
          <w:sz w:val="28"/>
          <w:szCs w:val="28"/>
        </w:rPr>
        <w:t xml:space="preserve"> </w:t>
      </w:r>
      <w:r w:rsidRPr="00B25742">
        <w:rPr>
          <w:i/>
          <w:sz w:val="28"/>
          <w:szCs w:val="28"/>
        </w:rPr>
        <w:t>освітніх</w:t>
      </w:r>
      <w:r w:rsidRPr="00B25742">
        <w:rPr>
          <w:i/>
          <w:spacing w:val="46"/>
          <w:sz w:val="28"/>
          <w:szCs w:val="28"/>
        </w:rPr>
        <w:t xml:space="preserve"> </w:t>
      </w:r>
      <w:r w:rsidRPr="00B25742">
        <w:rPr>
          <w:i/>
          <w:sz w:val="28"/>
          <w:szCs w:val="28"/>
        </w:rPr>
        <w:t>послуг</w:t>
      </w:r>
      <w:r w:rsidRPr="00B25742">
        <w:rPr>
          <w:i/>
          <w:spacing w:val="48"/>
          <w:sz w:val="28"/>
          <w:szCs w:val="28"/>
        </w:rPr>
        <w:t xml:space="preserve"> </w:t>
      </w:r>
      <w:r w:rsidRPr="00B25742">
        <w:rPr>
          <w:sz w:val="28"/>
          <w:szCs w:val="28"/>
        </w:rPr>
        <w:t>в</w:t>
      </w:r>
      <w:r w:rsidRPr="00B25742">
        <w:rPr>
          <w:spacing w:val="48"/>
          <w:sz w:val="28"/>
          <w:szCs w:val="28"/>
        </w:rPr>
        <w:t xml:space="preserve"> </w:t>
      </w:r>
      <w:r>
        <w:rPr>
          <w:i/>
          <w:sz w:val="28"/>
          <w:szCs w:val="28"/>
        </w:rPr>
        <w:t>ЗДО</w:t>
      </w:r>
      <w:r w:rsidRPr="00B25742">
        <w:rPr>
          <w:sz w:val="28"/>
          <w:szCs w:val="28"/>
        </w:rPr>
        <w:t>, чинники, які впливають на</w:t>
      </w:r>
      <w:r w:rsidRPr="00B25742">
        <w:rPr>
          <w:spacing w:val="61"/>
          <w:sz w:val="28"/>
          <w:szCs w:val="28"/>
        </w:rPr>
        <w:t xml:space="preserve"> </w:t>
      </w:r>
      <w:r w:rsidRPr="00B25742">
        <w:rPr>
          <w:sz w:val="28"/>
          <w:szCs w:val="28"/>
        </w:rPr>
        <w:t xml:space="preserve">діяльність </w:t>
      </w:r>
      <w:r w:rsidRPr="00B25742">
        <w:rPr>
          <w:i/>
          <w:sz w:val="28"/>
          <w:szCs w:val="28"/>
        </w:rPr>
        <w:t>керівників</w:t>
      </w:r>
      <w:r w:rsidRPr="00B25742">
        <w:rPr>
          <w:i/>
          <w:spacing w:val="16"/>
          <w:sz w:val="28"/>
          <w:szCs w:val="28"/>
        </w:rPr>
        <w:t xml:space="preserve"> </w:t>
      </w:r>
      <w:r>
        <w:rPr>
          <w:i/>
          <w:sz w:val="28"/>
          <w:szCs w:val="28"/>
        </w:rPr>
        <w:t>ЗДО</w:t>
      </w:r>
      <w:r w:rsidRPr="00B25742">
        <w:rPr>
          <w:i/>
          <w:sz w:val="28"/>
          <w:szCs w:val="28"/>
        </w:rPr>
        <w:t xml:space="preserve"> </w:t>
      </w:r>
      <w:r w:rsidRPr="00B25742">
        <w:rPr>
          <w:sz w:val="28"/>
          <w:szCs w:val="28"/>
        </w:rPr>
        <w:t xml:space="preserve">у процесі впровадження </w:t>
      </w:r>
      <w:r w:rsidRPr="00B25742">
        <w:rPr>
          <w:i/>
          <w:sz w:val="28"/>
          <w:szCs w:val="28"/>
        </w:rPr>
        <w:t>маркетингу</w:t>
      </w:r>
      <w:r w:rsidRPr="00B25742">
        <w:rPr>
          <w:i/>
          <w:spacing w:val="14"/>
          <w:sz w:val="28"/>
          <w:szCs w:val="28"/>
        </w:rPr>
        <w:t xml:space="preserve"> </w:t>
      </w:r>
      <w:r w:rsidRPr="00B25742">
        <w:rPr>
          <w:i/>
          <w:sz w:val="28"/>
          <w:szCs w:val="28"/>
        </w:rPr>
        <w:t>освітніх</w:t>
      </w:r>
      <w:r w:rsidRPr="00B25742">
        <w:rPr>
          <w:i/>
          <w:spacing w:val="1"/>
          <w:sz w:val="28"/>
          <w:szCs w:val="28"/>
        </w:rPr>
        <w:t xml:space="preserve"> </w:t>
      </w:r>
      <w:r w:rsidRPr="00B25742">
        <w:rPr>
          <w:i/>
          <w:sz w:val="28"/>
          <w:szCs w:val="28"/>
        </w:rPr>
        <w:t>послуг</w:t>
      </w:r>
      <w:r w:rsidRPr="00B25742">
        <w:rPr>
          <w:i/>
          <w:w w:val="99"/>
          <w:sz w:val="28"/>
          <w:szCs w:val="28"/>
        </w:rPr>
        <w:t xml:space="preserve"> </w:t>
      </w:r>
      <w:r w:rsidRPr="00B25742">
        <w:rPr>
          <w:sz w:val="28"/>
          <w:szCs w:val="28"/>
        </w:rPr>
        <w:t xml:space="preserve">та психологічну готовність </w:t>
      </w:r>
      <w:r w:rsidRPr="00B25742">
        <w:rPr>
          <w:i/>
          <w:sz w:val="28"/>
          <w:szCs w:val="28"/>
        </w:rPr>
        <w:t xml:space="preserve">керівників </w:t>
      </w:r>
      <w:r w:rsidRPr="00B25742">
        <w:rPr>
          <w:sz w:val="28"/>
          <w:szCs w:val="28"/>
        </w:rPr>
        <w:t>до</w:t>
      </w:r>
      <w:r w:rsidRPr="00B25742">
        <w:rPr>
          <w:w w:val="99"/>
          <w:sz w:val="28"/>
          <w:szCs w:val="28"/>
        </w:rPr>
        <w:t xml:space="preserve"> </w:t>
      </w:r>
      <w:r w:rsidRPr="00B25742">
        <w:rPr>
          <w:sz w:val="28"/>
          <w:szCs w:val="28"/>
        </w:rPr>
        <w:t xml:space="preserve">впровадження </w:t>
      </w:r>
      <w:r w:rsidRPr="00B25742">
        <w:rPr>
          <w:i/>
          <w:sz w:val="28"/>
          <w:szCs w:val="28"/>
        </w:rPr>
        <w:t>маркетингу освітніх послуг</w:t>
      </w:r>
      <w:r w:rsidRPr="00B25742">
        <w:rPr>
          <w:sz w:val="28"/>
          <w:szCs w:val="28"/>
        </w:rPr>
        <w:t>. Кількісні показники знаходяться</w:t>
      </w:r>
      <w:r w:rsidRPr="00B25742">
        <w:rPr>
          <w:spacing w:val="24"/>
          <w:sz w:val="28"/>
          <w:szCs w:val="28"/>
        </w:rPr>
        <w:t xml:space="preserve"> </w:t>
      </w:r>
      <w:r w:rsidRPr="00B25742">
        <w:rPr>
          <w:sz w:val="28"/>
          <w:szCs w:val="28"/>
        </w:rPr>
        <w:t>у</w:t>
      </w:r>
      <w:r>
        <w:rPr>
          <w:sz w:val="28"/>
          <w:szCs w:val="28"/>
        </w:rPr>
        <w:t xml:space="preserve"> </w:t>
      </w:r>
      <w:r w:rsidRPr="00B25742">
        <w:rPr>
          <w:sz w:val="28"/>
          <w:szCs w:val="28"/>
        </w:rPr>
        <w:t>межах від 2,21 до 3 балів;</w:t>
      </w:r>
    </w:p>
    <w:p w:rsidR="00391822" w:rsidRPr="00B25742" w:rsidRDefault="00391822" w:rsidP="00391822">
      <w:pPr>
        <w:ind w:firstLine="709"/>
        <w:jc w:val="both"/>
        <w:rPr>
          <w:sz w:val="28"/>
          <w:szCs w:val="28"/>
        </w:rPr>
      </w:pPr>
      <w:r w:rsidRPr="00B25742">
        <w:rPr>
          <w:i/>
          <w:sz w:val="28"/>
          <w:szCs w:val="28"/>
        </w:rPr>
        <w:t xml:space="preserve">середній рівень (2) </w:t>
      </w:r>
      <w:r w:rsidRPr="00B25742">
        <w:rPr>
          <w:sz w:val="28"/>
          <w:szCs w:val="28"/>
        </w:rPr>
        <w:t xml:space="preserve">– працівники з таким рівнем не мають достатніх знань щодо проблематики введення </w:t>
      </w:r>
      <w:r w:rsidRPr="00B25742">
        <w:rPr>
          <w:i/>
          <w:sz w:val="28"/>
          <w:szCs w:val="28"/>
        </w:rPr>
        <w:t xml:space="preserve">маркетингу освітніх послуг </w:t>
      </w:r>
      <w:r w:rsidRPr="00B25742">
        <w:rPr>
          <w:sz w:val="28"/>
          <w:szCs w:val="28"/>
        </w:rPr>
        <w:t xml:space="preserve">в </w:t>
      </w:r>
      <w:r w:rsidRPr="00B25742">
        <w:rPr>
          <w:i/>
          <w:spacing w:val="3"/>
          <w:sz w:val="28"/>
          <w:szCs w:val="28"/>
        </w:rPr>
        <w:t>закладах освіти</w:t>
      </w:r>
      <w:r w:rsidRPr="00B25742">
        <w:rPr>
          <w:spacing w:val="3"/>
          <w:sz w:val="28"/>
          <w:szCs w:val="28"/>
        </w:rPr>
        <w:t xml:space="preserve">. </w:t>
      </w:r>
      <w:r w:rsidRPr="00B25742">
        <w:rPr>
          <w:sz w:val="28"/>
          <w:szCs w:val="28"/>
        </w:rPr>
        <w:t xml:space="preserve">Вони володіють, проте не у повному обсязі, знаннями щодо етапів </w:t>
      </w:r>
      <w:r w:rsidRPr="00B25742">
        <w:rPr>
          <w:sz w:val="28"/>
          <w:szCs w:val="28"/>
        </w:rPr>
        <w:lastRenderedPageBreak/>
        <w:t xml:space="preserve">впровадження </w:t>
      </w:r>
      <w:r w:rsidRPr="00B25742">
        <w:rPr>
          <w:i/>
          <w:sz w:val="28"/>
          <w:szCs w:val="28"/>
        </w:rPr>
        <w:t xml:space="preserve">маркетингу освітніх послуг </w:t>
      </w:r>
      <w:r w:rsidRPr="00B25742">
        <w:rPr>
          <w:sz w:val="28"/>
          <w:szCs w:val="28"/>
        </w:rPr>
        <w:t xml:space="preserve">в </w:t>
      </w:r>
      <w:r>
        <w:rPr>
          <w:i/>
          <w:sz w:val="28"/>
          <w:szCs w:val="28"/>
        </w:rPr>
        <w:t>ЗДО</w:t>
      </w:r>
      <w:r w:rsidRPr="00B25742">
        <w:rPr>
          <w:i/>
          <w:sz w:val="28"/>
          <w:szCs w:val="28"/>
        </w:rPr>
        <w:t xml:space="preserve">, </w:t>
      </w:r>
      <w:r w:rsidRPr="00B25742">
        <w:rPr>
          <w:sz w:val="28"/>
          <w:szCs w:val="28"/>
        </w:rPr>
        <w:t xml:space="preserve">чинників, які впливають на діяльність </w:t>
      </w:r>
      <w:r w:rsidRPr="00B25742">
        <w:rPr>
          <w:i/>
          <w:sz w:val="28"/>
          <w:szCs w:val="28"/>
        </w:rPr>
        <w:t xml:space="preserve">керівників закладів </w:t>
      </w:r>
      <w:r w:rsidRPr="00B25742">
        <w:rPr>
          <w:sz w:val="28"/>
          <w:szCs w:val="28"/>
        </w:rPr>
        <w:t xml:space="preserve">у процесі впровадження </w:t>
      </w:r>
      <w:r w:rsidRPr="00B25742">
        <w:rPr>
          <w:i/>
          <w:sz w:val="28"/>
          <w:szCs w:val="28"/>
        </w:rPr>
        <w:t xml:space="preserve">маркетингу освітніх послуг </w:t>
      </w:r>
      <w:r w:rsidRPr="00B25742">
        <w:rPr>
          <w:sz w:val="28"/>
          <w:szCs w:val="28"/>
        </w:rPr>
        <w:t xml:space="preserve">та психологічної готовності </w:t>
      </w:r>
      <w:r w:rsidRPr="00B25742">
        <w:rPr>
          <w:i/>
          <w:sz w:val="28"/>
          <w:szCs w:val="28"/>
        </w:rPr>
        <w:t xml:space="preserve">керівників </w:t>
      </w:r>
      <w:r>
        <w:rPr>
          <w:i/>
          <w:sz w:val="28"/>
          <w:szCs w:val="28"/>
        </w:rPr>
        <w:t>ЗДО</w:t>
      </w:r>
      <w:r w:rsidRPr="00B25742">
        <w:rPr>
          <w:i/>
          <w:sz w:val="28"/>
          <w:szCs w:val="28"/>
        </w:rPr>
        <w:t xml:space="preserve"> </w:t>
      </w:r>
      <w:r w:rsidRPr="00B25742">
        <w:rPr>
          <w:sz w:val="28"/>
          <w:szCs w:val="28"/>
        </w:rPr>
        <w:t xml:space="preserve">до впровадження </w:t>
      </w:r>
      <w:r w:rsidRPr="00B25742">
        <w:rPr>
          <w:i/>
          <w:sz w:val="28"/>
          <w:szCs w:val="28"/>
        </w:rPr>
        <w:t>до маркетингу освітніх послуг</w:t>
      </w:r>
      <w:r w:rsidRPr="00B25742">
        <w:rPr>
          <w:sz w:val="28"/>
          <w:szCs w:val="28"/>
        </w:rPr>
        <w:t>. Кількісний показник знаходиться у межах 1,51-2,2</w:t>
      </w:r>
      <w:r w:rsidRPr="00B25742">
        <w:rPr>
          <w:spacing w:val="3"/>
          <w:sz w:val="28"/>
          <w:szCs w:val="28"/>
        </w:rPr>
        <w:t xml:space="preserve"> </w:t>
      </w:r>
      <w:r w:rsidRPr="00B25742">
        <w:rPr>
          <w:sz w:val="28"/>
          <w:szCs w:val="28"/>
        </w:rPr>
        <w:t>бала;</w:t>
      </w:r>
    </w:p>
    <w:p w:rsidR="00391822" w:rsidRPr="00B25742" w:rsidRDefault="00391822" w:rsidP="00391822">
      <w:pPr>
        <w:ind w:firstLine="709"/>
        <w:jc w:val="both"/>
        <w:rPr>
          <w:sz w:val="28"/>
          <w:szCs w:val="28"/>
        </w:rPr>
      </w:pPr>
      <w:r w:rsidRPr="00B25742">
        <w:rPr>
          <w:i/>
          <w:sz w:val="28"/>
          <w:szCs w:val="28"/>
        </w:rPr>
        <w:t xml:space="preserve">низький рівень (1) </w:t>
      </w:r>
      <w:r w:rsidRPr="00B25742">
        <w:rPr>
          <w:sz w:val="28"/>
          <w:szCs w:val="28"/>
        </w:rPr>
        <w:t xml:space="preserve">– для таких працівників характерна відсутність знань із проблематики </w:t>
      </w:r>
      <w:r w:rsidRPr="00B25742">
        <w:rPr>
          <w:i/>
          <w:sz w:val="28"/>
          <w:szCs w:val="28"/>
        </w:rPr>
        <w:t xml:space="preserve">маркетингу освітніх послуг </w:t>
      </w:r>
      <w:r w:rsidRPr="00B25742">
        <w:rPr>
          <w:sz w:val="28"/>
          <w:szCs w:val="28"/>
        </w:rPr>
        <w:t xml:space="preserve">в </w:t>
      </w:r>
      <w:r>
        <w:rPr>
          <w:i/>
          <w:sz w:val="28"/>
          <w:szCs w:val="28"/>
        </w:rPr>
        <w:t>ЗДО</w:t>
      </w:r>
      <w:r w:rsidRPr="00B25742">
        <w:rPr>
          <w:i/>
          <w:sz w:val="28"/>
          <w:szCs w:val="28"/>
        </w:rPr>
        <w:t xml:space="preserve">, </w:t>
      </w:r>
      <w:r w:rsidRPr="00B25742">
        <w:rPr>
          <w:sz w:val="28"/>
          <w:szCs w:val="28"/>
        </w:rPr>
        <w:t>тобто, опитувані дають неправильні відповіді. Кількісний показник цього рівня складає 1-1,5 бала.</w:t>
      </w: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both"/>
        <w:rPr>
          <w:i/>
          <w:sz w:val="28"/>
          <w:szCs w:val="28"/>
        </w:rPr>
      </w:pPr>
    </w:p>
    <w:p w:rsidR="00391822" w:rsidRPr="00B25742" w:rsidRDefault="00391822" w:rsidP="00391822">
      <w:pPr>
        <w:ind w:firstLine="709"/>
        <w:jc w:val="right"/>
        <w:rPr>
          <w:b/>
          <w:sz w:val="28"/>
          <w:szCs w:val="28"/>
        </w:rPr>
      </w:pPr>
      <w:r w:rsidRPr="00B25742">
        <w:rPr>
          <w:b/>
          <w:sz w:val="28"/>
          <w:szCs w:val="28"/>
        </w:rPr>
        <w:t>Додаток Г</w:t>
      </w:r>
    </w:p>
    <w:p w:rsidR="00391822" w:rsidRDefault="00391822" w:rsidP="00391822">
      <w:pPr>
        <w:ind w:firstLine="709"/>
        <w:jc w:val="both"/>
        <w:rPr>
          <w:b/>
          <w:sz w:val="28"/>
          <w:szCs w:val="28"/>
        </w:rPr>
      </w:pPr>
    </w:p>
    <w:p w:rsidR="00391822" w:rsidRPr="00B25742" w:rsidRDefault="00391822" w:rsidP="00391822">
      <w:pPr>
        <w:ind w:firstLine="709"/>
        <w:jc w:val="both"/>
        <w:rPr>
          <w:b/>
          <w:sz w:val="28"/>
          <w:szCs w:val="28"/>
        </w:rPr>
      </w:pPr>
      <w:r w:rsidRPr="00B25742">
        <w:rPr>
          <w:b/>
          <w:sz w:val="28"/>
          <w:szCs w:val="28"/>
        </w:rPr>
        <w:t xml:space="preserve">Методика «Імідж керівника ЗДО» (автор – М. Фадєєва, за модифікацією С. </w:t>
      </w:r>
      <w:proofErr w:type="spellStart"/>
      <w:r w:rsidRPr="00B25742">
        <w:rPr>
          <w:b/>
          <w:sz w:val="28"/>
          <w:szCs w:val="28"/>
        </w:rPr>
        <w:t>Казакової</w:t>
      </w:r>
      <w:proofErr w:type="spellEnd"/>
      <w:r w:rsidRPr="00B25742">
        <w:rPr>
          <w:b/>
          <w:sz w:val="28"/>
          <w:szCs w:val="28"/>
        </w:rPr>
        <w:t>)</w:t>
      </w:r>
    </w:p>
    <w:p w:rsidR="00391822" w:rsidRPr="00B25742" w:rsidRDefault="00391822" w:rsidP="00391822">
      <w:pPr>
        <w:pStyle w:val="a3"/>
        <w:ind w:left="0" w:firstLine="709"/>
        <w:jc w:val="both"/>
        <w:rPr>
          <w:b/>
        </w:rPr>
      </w:pP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Оцініть імідж Вашого закладу від 1 до 5 балів (5</w:t>
      </w:r>
      <w:r w:rsidRPr="00B25742">
        <w:rPr>
          <w:spacing w:val="6"/>
          <w:sz w:val="28"/>
          <w:szCs w:val="28"/>
        </w:rPr>
        <w:t xml:space="preserve"> </w:t>
      </w:r>
      <w:r w:rsidRPr="00B25742">
        <w:rPr>
          <w:sz w:val="28"/>
          <w:szCs w:val="28"/>
        </w:rPr>
        <w:t>балів-найвищий</w:t>
      </w:r>
    </w:p>
    <w:p w:rsidR="00391822" w:rsidRPr="00B25742" w:rsidRDefault="00391822" w:rsidP="00391822">
      <w:pPr>
        <w:tabs>
          <w:tab w:val="left" w:pos="4900"/>
          <w:tab w:val="left" w:pos="5417"/>
          <w:tab w:val="left" w:pos="5935"/>
          <w:tab w:val="left" w:pos="6457"/>
        </w:tabs>
        <w:ind w:firstLine="709"/>
        <w:jc w:val="both"/>
        <w:rPr>
          <w:sz w:val="28"/>
          <w:szCs w:val="28"/>
        </w:rPr>
      </w:pPr>
      <w:r w:rsidRPr="00B25742">
        <w:rPr>
          <w:sz w:val="28"/>
          <w:szCs w:val="28"/>
        </w:rPr>
        <w:t>12345</w:t>
      </w:r>
      <w:r>
        <w:rPr>
          <w:sz w:val="28"/>
          <w:szCs w:val="28"/>
        </w:rPr>
        <w:t>)</w:t>
      </w:r>
    </w:p>
    <w:p w:rsidR="00391822" w:rsidRPr="00B25742" w:rsidRDefault="00391822" w:rsidP="000513D4">
      <w:pPr>
        <w:pStyle w:val="a5"/>
        <w:numPr>
          <w:ilvl w:val="0"/>
          <w:numId w:val="27"/>
        </w:numPr>
        <w:tabs>
          <w:tab w:val="left" w:pos="1455"/>
          <w:tab w:val="left" w:pos="1814"/>
          <w:tab w:val="left" w:pos="2605"/>
          <w:tab w:val="left" w:pos="3090"/>
          <w:tab w:val="left" w:pos="3890"/>
          <w:tab w:val="left" w:pos="4807"/>
          <w:tab w:val="left" w:pos="6351"/>
          <w:tab w:val="left" w:pos="7885"/>
          <w:tab w:val="left" w:pos="8739"/>
        </w:tabs>
        <w:ind w:left="0" w:firstLine="709"/>
        <w:rPr>
          <w:sz w:val="28"/>
          <w:szCs w:val="28"/>
        </w:rPr>
      </w:pPr>
      <w:r w:rsidRPr="00B25742">
        <w:rPr>
          <w:sz w:val="28"/>
          <w:szCs w:val="28"/>
        </w:rPr>
        <w:t>З</w:t>
      </w:r>
      <w:r w:rsidRPr="00B25742">
        <w:rPr>
          <w:sz w:val="28"/>
          <w:szCs w:val="28"/>
        </w:rPr>
        <w:tab/>
        <w:t>чого,</w:t>
      </w:r>
      <w:r w:rsidRPr="00B25742">
        <w:rPr>
          <w:sz w:val="28"/>
          <w:szCs w:val="28"/>
        </w:rPr>
        <w:tab/>
        <w:t>на</w:t>
      </w:r>
      <w:r w:rsidRPr="00B25742">
        <w:rPr>
          <w:sz w:val="28"/>
          <w:szCs w:val="28"/>
        </w:rPr>
        <w:tab/>
        <w:t>вашу</w:t>
      </w:r>
      <w:r w:rsidRPr="00B25742">
        <w:rPr>
          <w:sz w:val="28"/>
          <w:szCs w:val="28"/>
        </w:rPr>
        <w:tab/>
        <w:t>думку</w:t>
      </w:r>
      <w:r w:rsidRPr="00B25742">
        <w:rPr>
          <w:sz w:val="28"/>
          <w:szCs w:val="28"/>
        </w:rPr>
        <w:tab/>
        <w:t>складається</w:t>
      </w:r>
      <w:r w:rsidRPr="00B25742">
        <w:rPr>
          <w:sz w:val="28"/>
          <w:szCs w:val="28"/>
        </w:rPr>
        <w:tab/>
        <w:t>позитивний</w:t>
      </w:r>
      <w:r w:rsidRPr="00B25742">
        <w:rPr>
          <w:sz w:val="28"/>
          <w:szCs w:val="28"/>
        </w:rPr>
        <w:tab/>
        <w:t>імідж</w:t>
      </w:r>
      <w:r>
        <w:rPr>
          <w:sz w:val="28"/>
          <w:szCs w:val="28"/>
        </w:rPr>
        <w:t xml:space="preserve"> </w:t>
      </w:r>
      <w:r w:rsidRPr="00B25742">
        <w:rPr>
          <w:spacing w:val="-3"/>
          <w:sz w:val="28"/>
          <w:szCs w:val="28"/>
        </w:rPr>
        <w:t xml:space="preserve">керівника </w:t>
      </w:r>
      <w:r>
        <w:rPr>
          <w:sz w:val="28"/>
          <w:szCs w:val="28"/>
        </w:rPr>
        <w:t>ЗДО</w:t>
      </w:r>
      <w:r w:rsidRPr="00B25742">
        <w:rPr>
          <w:sz w:val="28"/>
          <w:szCs w:val="28"/>
        </w:rPr>
        <w:t>?</w:t>
      </w: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Оцініть Ваш персональний імідж як керівника закладу від 1 до 5 балів (5</w:t>
      </w:r>
      <w:r w:rsidRPr="00B25742">
        <w:rPr>
          <w:spacing w:val="8"/>
          <w:sz w:val="28"/>
          <w:szCs w:val="28"/>
        </w:rPr>
        <w:t xml:space="preserve"> </w:t>
      </w:r>
      <w:r w:rsidRPr="00B25742">
        <w:rPr>
          <w:sz w:val="28"/>
          <w:szCs w:val="28"/>
        </w:rPr>
        <w:t>балів-найвищий).</w:t>
      </w:r>
    </w:p>
    <w:p w:rsidR="00391822" w:rsidRPr="00B25742" w:rsidRDefault="00391822" w:rsidP="00391822">
      <w:pPr>
        <w:tabs>
          <w:tab w:val="left" w:pos="4900"/>
          <w:tab w:val="left" w:pos="5417"/>
          <w:tab w:val="left" w:pos="5935"/>
          <w:tab w:val="left" w:pos="6457"/>
        </w:tabs>
        <w:ind w:firstLine="709"/>
        <w:jc w:val="both"/>
        <w:rPr>
          <w:sz w:val="28"/>
          <w:szCs w:val="28"/>
        </w:rPr>
      </w:pPr>
      <w:r w:rsidRPr="00B25742">
        <w:rPr>
          <w:sz w:val="28"/>
          <w:szCs w:val="28"/>
        </w:rPr>
        <w:t>12345</w:t>
      </w: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Що означає, на вашу думку, поняття «імідж керівника закладу»?</w:t>
      </w: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 xml:space="preserve">Як ви оцінюєте свої знання щодо формування позитивного іміджу керівника </w:t>
      </w:r>
      <w:r>
        <w:rPr>
          <w:sz w:val="28"/>
          <w:szCs w:val="28"/>
        </w:rPr>
        <w:t>ЗДО</w:t>
      </w:r>
      <w:r w:rsidRPr="00B25742">
        <w:rPr>
          <w:sz w:val="28"/>
          <w:szCs w:val="28"/>
        </w:rPr>
        <w:t>:</w:t>
      </w:r>
    </w:p>
    <w:p w:rsidR="00391822" w:rsidRPr="00B25742" w:rsidRDefault="00391822" w:rsidP="000513D4">
      <w:pPr>
        <w:pStyle w:val="a5"/>
        <w:numPr>
          <w:ilvl w:val="1"/>
          <w:numId w:val="27"/>
        </w:numPr>
        <w:tabs>
          <w:tab w:val="left" w:pos="1652"/>
        </w:tabs>
        <w:ind w:left="0" w:firstLine="709"/>
        <w:rPr>
          <w:sz w:val="28"/>
          <w:szCs w:val="28"/>
        </w:rPr>
      </w:pPr>
      <w:r w:rsidRPr="00B25742">
        <w:rPr>
          <w:sz w:val="28"/>
          <w:szCs w:val="28"/>
        </w:rPr>
        <w:t>Є</w:t>
      </w:r>
      <w:r w:rsidRPr="00B25742">
        <w:rPr>
          <w:spacing w:val="-3"/>
          <w:sz w:val="28"/>
          <w:szCs w:val="28"/>
        </w:rPr>
        <w:t xml:space="preserve"> </w:t>
      </w:r>
      <w:r w:rsidRPr="00B25742">
        <w:rPr>
          <w:sz w:val="28"/>
          <w:szCs w:val="28"/>
        </w:rPr>
        <w:t>досконалими.</w:t>
      </w:r>
    </w:p>
    <w:p w:rsidR="00391822" w:rsidRPr="00B25742" w:rsidRDefault="00391822" w:rsidP="000513D4">
      <w:pPr>
        <w:pStyle w:val="a5"/>
        <w:numPr>
          <w:ilvl w:val="1"/>
          <w:numId w:val="27"/>
        </w:numPr>
        <w:tabs>
          <w:tab w:val="left" w:pos="1652"/>
        </w:tabs>
        <w:ind w:left="0" w:firstLine="709"/>
        <w:rPr>
          <w:sz w:val="28"/>
          <w:szCs w:val="28"/>
        </w:rPr>
      </w:pPr>
      <w:r w:rsidRPr="00B25742">
        <w:rPr>
          <w:sz w:val="28"/>
          <w:szCs w:val="28"/>
        </w:rPr>
        <w:t>Потребують</w:t>
      </w:r>
      <w:r w:rsidRPr="00B25742">
        <w:rPr>
          <w:spacing w:val="-2"/>
          <w:sz w:val="28"/>
          <w:szCs w:val="28"/>
        </w:rPr>
        <w:t xml:space="preserve"> </w:t>
      </w:r>
      <w:r w:rsidRPr="00B25742">
        <w:rPr>
          <w:sz w:val="28"/>
          <w:szCs w:val="28"/>
        </w:rPr>
        <w:t>вдосконалення.</w:t>
      </w:r>
    </w:p>
    <w:p w:rsidR="00391822" w:rsidRPr="00B25742" w:rsidRDefault="00391822" w:rsidP="000513D4">
      <w:pPr>
        <w:pStyle w:val="a5"/>
        <w:numPr>
          <w:ilvl w:val="1"/>
          <w:numId w:val="27"/>
        </w:numPr>
        <w:tabs>
          <w:tab w:val="left" w:pos="1652"/>
        </w:tabs>
        <w:ind w:left="0" w:firstLine="709"/>
        <w:rPr>
          <w:sz w:val="28"/>
          <w:szCs w:val="28"/>
        </w:rPr>
      </w:pPr>
      <w:r w:rsidRPr="00B25742">
        <w:rPr>
          <w:sz w:val="28"/>
          <w:szCs w:val="28"/>
        </w:rPr>
        <w:t>Є недосконалими і потребують спеціального</w:t>
      </w:r>
      <w:r w:rsidRPr="00B25742">
        <w:rPr>
          <w:spacing w:val="1"/>
          <w:sz w:val="28"/>
          <w:szCs w:val="28"/>
        </w:rPr>
        <w:t xml:space="preserve"> </w:t>
      </w:r>
      <w:r w:rsidRPr="00B25742">
        <w:rPr>
          <w:sz w:val="28"/>
          <w:szCs w:val="28"/>
        </w:rPr>
        <w:t>навчання.</w:t>
      </w:r>
    </w:p>
    <w:p w:rsidR="00391822" w:rsidRPr="00B25742" w:rsidRDefault="00391822" w:rsidP="000513D4">
      <w:pPr>
        <w:pStyle w:val="a5"/>
        <w:numPr>
          <w:ilvl w:val="0"/>
          <w:numId w:val="27"/>
        </w:numPr>
        <w:tabs>
          <w:tab w:val="left" w:pos="1455"/>
          <w:tab w:val="left" w:pos="2452"/>
          <w:tab w:val="left" w:pos="2821"/>
          <w:tab w:val="left" w:pos="4021"/>
          <w:tab w:val="left" w:pos="5686"/>
          <w:tab w:val="left" w:pos="7120"/>
          <w:tab w:val="left" w:pos="8470"/>
        </w:tabs>
        <w:ind w:left="0" w:firstLine="709"/>
        <w:rPr>
          <w:sz w:val="28"/>
          <w:szCs w:val="28"/>
        </w:rPr>
      </w:pPr>
      <w:r w:rsidRPr="00B25742">
        <w:rPr>
          <w:sz w:val="28"/>
          <w:szCs w:val="28"/>
        </w:rPr>
        <w:t>Якими</w:t>
      </w:r>
      <w:r w:rsidRPr="00B25742">
        <w:rPr>
          <w:sz w:val="28"/>
          <w:szCs w:val="28"/>
        </w:rPr>
        <w:tab/>
        <w:t>є</w:t>
      </w:r>
      <w:r w:rsidRPr="00B25742">
        <w:rPr>
          <w:sz w:val="28"/>
          <w:szCs w:val="28"/>
        </w:rPr>
        <w:tab/>
        <w:t>складові</w:t>
      </w:r>
      <w:r w:rsidRPr="00B25742">
        <w:rPr>
          <w:sz w:val="28"/>
          <w:szCs w:val="28"/>
        </w:rPr>
        <w:tab/>
        <w:t>особистісної</w:t>
      </w:r>
      <w:r w:rsidRPr="00B25742">
        <w:rPr>
          <w:sz w:val="28"/>
          <w:szCs w:val="28"/>
        </w:rPr>
        <w:tab/>
        <w:t>готовності</w:t>
      </w:r>
      <w:r w:rsidRPr="00B25742">
        <w:rPr>
          <w:sz w:val="28"/>
          <w:szCs w:val="28"/>
        </w:rPr>
        <w:tab/>
        <w:t>керівника</w:t>
      </w:r>
      <w:r>
        <w:rPr>
          <w:sz w:val="28"/>
          <w:szCs w:val="28"/>
        </w:rPr>
        <w:t xml:space="preserve"> </w:t>
      </w:r>
      <w:r>
        <w:rPr>
          <w:spacing w:val="-3"/>
          <w:sz w:val="28"/>
          <w:szCs w:val="28"/>
        </w:rPr>
        <w:t>ЗДО</w:t>
      </w:r>
      <w:r w:rsidRPr="00B25742">
        <w:rPr>
          <w:sz w:val="28"/>
          <w:szCs w:val="28"/>
        </w:rPr>
        <w:t xml:space="preserve"> до формування позитивного</w:t>
      </w:r>
      <w:r w:rsidRPr="00B25742">
        <w:rPr>
          <w:spacing w:val="2"/>
          <w:sz w:val="28"/>
          <w:szCs w:val="28"/>
        </w:rPr>
        <w:t xml:space="preserve"> </w:t>
      </w:r>
      <w:r w:rsidRPr="00B25742">
        <w:rPr>
          <w:sz w:val="28"/>
          <w:szCs w:val="28"/>
        </w:rPr>
        <w:t>іміджу?</w:t>
      </w: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Оцініть Вашу особистісну готовність до формування позитивного іміджу у закладі від 1 до 5 балів (5</w:t>
      </w:r>
      <w:r w:rsidRPr="00B25742">
        <w:rPr>
          <w:spacing w:val="-13"/>
          <w:sz w:val="28"/>
          <w:szCs w:val="28"/>
        </w:rPr>
        <w:t xml:space="preserve"> </w:t>
      </w:r>
      <w:r w:rsidRPr="00B25742">
        <w:rPr>
          <w:sz w:val="28"/>
          <w:szCs w:val="28"/>
        </w:rPr>
        <w:t>балів-найвищий</w:t>
      </w:r>
    </w:p>
    <w:p w:rsidR="00391822" w:rsidRPr="00B25742" w:rsidRDefault="00391822" w:rsidP="00391822">
      <w:pPr>
        <w:tabs>
          <w:tab w:val="left" w:pos="4900"/>
          <w:tab w:val="left" w:pos="5417"/>
          <w:tab w:val="left" w:pos="5935"/>
          <w:tab w:val="left" w:pos="6457"/>
        </w:tabs>
        <w:ind w:firstLine="709"/>
        <w:jc w:val="both"/>
        <w:rPr>
          <w:sz w:val="28"/>
          <w:szCs w:val="28"/>
        </w:rPr>
      </w:pPr>
      <w:r w:rsidRPr="00B25742">
        <w:rPr>
          <w:sz w:val="28"/>
          <w:szCs w:val="28"/>
        </w:rPr>
        <w:t>1</w:t>
      </w:r>
      <w:r w:rsidRPr="00B25742">
        <w:rPr>
          <w:sz w:val="28"/>
          <w:szCs w:val="28"/>
        </w:rPr>
        <w:tab/>
        <w:t>2</w:t>
      </w:r>
      <w:r w:rsidRPr="00B25742">
        <w:rPr>
          <w:sz w:val="28"/>
          <w:szCs w:val="28"/>
        </w:rPr>
        <w:tab/>
        <w:t>3</w:t>
      </w:r>
      <w:r w:rsidRPr="00B25742">
        <w:rPr>
          <w:sz w:val="28"/>
          <w:szCs w:val="28"/>
        </w:rPr>
        <w:tab/>
        <w:t>4</w:t>
      </w:r>
      <w:r w:rsidRPr="00B25742">
        <w:rPr>
          <w:sz w:val="28"/>
          <w:szCs w:val="28"/>
        </w:rPr>
        <w:tab/>
        <w:t>5</w:t>
      </w: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 xml:space="preserve">Якими є етапи формування позитивного іміджу керівника </w:t>
      </w:r>
      <w:r>
        <w:rPr>
          <w:sz w:val="28"/>
          <w:szCs w:val="28"/>
        </w:rPr>
        <w:t>ЗДО</w:t>
      </w:r>
      <w:r w:rsidRPr="00B25742">
        <w:rPr>
          <w:sz w:val="28"/>
          <w:szCs w:val="28"/>
        </w:rPr>
        <w:t>?</w:t>
      </w:r>
    </w:p>
    <w:p w:rsidR="00391822" w:rsidRPr="00B25742" w:rsidRDefault="00391822" w:rsidP="000513D4">
      <w:pPr>
        <w:pStyle w:val="a5"/>
        <w:numPr>
          <w:ilvl w:val="0"/>
          <w:numId w:val="27"/>
        </w:numPr>
        <w:tabs>
          <w:tab w:val="left" w:pos="1455"/>
        </w:tabs>
        <w:ind w:left="0" w:firstLine="709"/>
        <w:rPr>
          <w:sz w:val="28"/>
          <w:szCs w:val="28"/>
        </w:rPr>
      </w:pPr>
      <w:r w:rsidRPr="00B25742">
        <w:rPr>
          <w:sz w:val="28"/>
          <w:szCs w:val="28"/>
        </w:rPr>
        <w:t>Яку наукову літературу, методичні посібники з формування іміджу керівника організації ви читали? Укажіть, по можливості, їх назву та авторів (основні, що</w:t>
      </w:r>
      <w:r w:rsidRPr="00B25742">
        <w:rPr>
          <w:spacing w:val="-1"/>
          <w:sz w:val="28"/>
          <w:szCs w:val="28"/>
        </w:rPr>
        <w:t xml:space="preserve"> </w:t>
      </w:r>
      <w:r w:rsidRPr="00B25742">
        <w:rPr>
          <w:sz w:val="28"/>
          <w:szCs w:val="28"/>
        </w:rPr>
        <w:t>пам’ятаєте).</w:t>
      </w:r>
    </w:p>
    <w:p w:rsidR="00391822" w:rsidRPr="00B25742" w:rsidRDefault="00391822" w:rsidP="000513D4">
      <w:pPr>
        <w:pStyle w:val="a5"/>
        <w:numPr>
          <w:ilvl w:val="0"/>
          <w:numId w:val="27"/>
        </w:numPr>
        <w:tabs>
          <w:tab w:val="left" w:pos="1585"/>
        </w:tabs>
        <w:ind w:left="0" w:firstLine="709"/>
        <w:rPr>
          <w:sz w:val="28"/>
          <w:szCs w:val="28"/>
        </w:rPr>
      </w:pPr>
      <w:r w:rsidRPr="00B25742">
        <w:rPr>
          <w:sz w:val="28"/>
          <w:szCs w:val="28"/>
        </w:rPr>
        <w:t xml:space="preserve">Оцініть Вашу психологічну готовність до маркетингу освітніх послуг у </w:t>
      </w:r>
      <w:r>
        <w:rPr>
          <w:sz w:val="28"/>
          <w:szCs w:val="28"/>
        </w:rPr>
        <w:t>ЗДО</w:t>
      </w:r>
      <w:r w:rsidRPr="00B25742">
        <w:rPr>
          <w:sz w:val="28"/>
          <w:szCs w:val="28"/>
        </w:rPr>
        <w:t xml:space="preserve"> від 1 до 5 балів (5</w:t>
      </w:r>
      <w:r w:rsidRPr="00B25742">
        <w:rPr>
          <w:spacing w:val="-16"/>
          <w:sz w:val="28"/>
          <w:szCs w:val="28"/>
        </w:rPr>
        <w:t xml:space="preserve"> </w:t>
      </w:r>
      <w:r w:rsidRPr="00B25742">
        <w:rPr>
          <w:sz w:val="28"/>
          <w:szCs w:val="28"/>
        </w:rPr>
        <w:t>балів-найвищий).</w:t>
      </w:r>
    </w:p>
    <w:p w:rsidR="00391822" w:rsidRPr="00B25742" w:rsidRDefault="00391822" w:rsidP="00391822">
      <w:pPr>
        <w:ind w:firstLine="709"/>
        <w:jc w:val="both"/>
        <w:rPr>
          <w:i/>
          <w:sz w:val="28"/>
          <w:szCs w:val="28"/>
        </w:rPr>
      </w:pPr>
    </w:p>
    <w:p w:rsidR="00391822" w:rsidRPr="00B25742" w:rsidRDefault="00391822" w:rsidP="00391822">
      <w:pPr>
        <w:ind w:firstLine="709"/>
        <w:jc w:val="both"/>
        <w:rPr>
          <w:b/>
          <w:sz w:val="28"/>
          <w:szCs w:val="28"/>
        </w:rPr>
      </w:pPr>
    </w:p>
    <w:p w:rsidR="00391822" w:rsidRPr="00B2574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lastRenderedPageBreak/>
        <w:t>Додаток Д</w:t>
      </w:r>
    </w:p>
    <w:p w:rsidR="00391822" w:rsidRDefault="00391822" w:rsidP="00391822">
      <w:pPr>
        <w:ind w:firstLine="709"/>
        <w:jc w:val="both"/>
        <w:rPr>
          <w:b/>
          <w:sz w:val="28"/>
          <w:szCs w:val="28"/>
        </w:rPr>
      </w:pPr>
    </w:p>
    <w:p w:rsidR="00391822" w:rsidRDefault="00391822" w:rsidP="00391822">
      <w:pPr>
        <w:ind w:firstLine="709"/>
        <w:jc w:val="both"/>
        <w:rPr>
          <w:b/>
          <w:sz w:val="28"/>
          <w:szCs w:val="28"/>
        </w:rPr>
      </w:pPr>
      <w:r w:rsidRPr="00B25742">
        <w:rPr>
          <w:b/>
          <w:sz w:val="28"/>
          <w:szCs w:val="28"/>
        </w:rPr>
        <w:t>Аналіз ситуації маркетингової активності у професійної діяльності керівника закладу освіти</w:t>
      </w:r>
    </w:p>
    <w:p w:rsidR="00391822" w:rsidRDefault="00391822" w:rsidP="00391822">
      <w:pPr>
        <w:ind w:firstLine="709"/>
        <w:jc w:val="both"/>
        <w:rPr>
          <w:b/>
          <w:sz w:val="28"/>
          <w:szCs w:val="28"/>
        </w:rPr>
      </w:pPr>
    </w:p>
    <w:p w:rsidR="00391822" w:rsidRPr="00B25742" w:rsidRDefault="00391822" w:rsidP="00391822">
      <w:pPr>
        <w:ind w:firstLine="709"/>
        <w:jc w:val="both"/>
        <w:rPr>
          <w:i/>
          <w:sz w:val="28"/>
          <w:szCs w:val="28"/>
        </w:rPr>
      </w:pPr>
      <w:r w:rsidRPr="00B25742">
        <w:rPr>
          <w:i/>
          <w:sz w:val="28"/>
          <w:szCs w:val="28"/>
        </w:rPr>
        <w:t>Ситуація 1.</w:t>
      </w:r>
    </w:p>
    <w:p w:rsidR="00391822" w:rsidRPr="00B25742" w:rsidRDefault="00391822" w:rsidP="00391822">
      <w:pPr>
        <w:ind w:firstLine="709"/>
        <w:jc w:val="both"/>
        <w:rPr>
          <w:sz w:val="28"/>
          <w:szCs w:val="28"/>
        </w:rPr>
      </w:pPr>
      <w:r w:rsidRPr="00B25742">
        <w:rPr>
          <w:sz w:val="28"/>
          <w:szCs w:val="28"/>
        </w:rPr>
        <w:t>За аналізом кількості заяв, в порівнянні з минулими роками, Ви помітили що зменшилась кількість бажаючих навчатися в закладі, яким Ви керуєте.</w:t>
      </w:r>
    </w:p>
    <w:p w:rsidR="00391822" w:rsidRPr="00B25742" w:rsidRDefault="00391822" w:rsidP="00391822">
      <w:pPr>
        <w:tabs>
          <w:tab w:val="left" w:pos="9798"/>
        </w:tabs>
        <w:ind w:firstLine="709"/>
        <w:jc w:val="both"/>
        <w:rPr>
          <w:sz w:val="28"/>
          <w:szCs w:val="28"/>
        </w:rPr>
      </w:pPr>
      <w:r w:rsidRPr="00B25742">
        <w:rPr>
          <w:sz w:val="28"/>
          <w:szCs w:val="28"/>
        </w:rPr>
        <w:t>Ваші</w:t>
      </w:r>
      <w:r w:rsidRPr="00B25742">
        <w:rPr>
          <w:spacing w:val="-4"/>
          <w:sz w:val="28"/>
          <w:szCs w:val="28"/>
        </w:rPr>
        <w:t xml:space="preserve"> </w:t>
      </w:r>
      <w:r w:rsidRPr="00B25742">
        <w:rPr>
          <w:sz w:val="28"/>
          <w:szCs w:val="28"/>
        </w:rPr>
        <w:t>дії?</w:t>
      </w:r>
      <w:r w:rsidRPr="00B25742">
        <w:rPr>
          <w:sz w:val="28"/>
          <w:szCs w:val="28"/>
          <w:u w:val="single"/>
        </w:rPr>
        <w:t xml:space="preserve"> </w:t>
      </w:r>
      <w:r w:rsidRPr="00B25742">
        <w:rPr>
          <w:sz w:val="28"/>
          <w:szCs w:val="28"/>
          <w:u w:val="single"/>
        </w:rPr>
        <w:tab/>
      </w:r>
    </w:p>
    <w:p w:rsidR="00391822" w:rsidRDefault="00391822" w:rsidP="00391822">
      <w:pPr>
        <w:ind w:firstLine="709"/>
        <w:jc w:val="both"/>
        <w:rPr>
          <w:i/>
          <w:sz w:val="28"/>
          <w:szCs w:val="28"/>
        </w:rPr>
      </w:pPr>
    </w:p>
    <w:p w:rsidR="00391822" w:rsidRPr="00B25742" w:rsidRDefault="00391822" w:rsidP="00391822">
      <w:pPr>
        <w:ind w:firstLine="709"/>
        <w:jc w:val="both"/>
        <w:rPr>
          <w:i/>
          <w:sz w:val="28"/>
          <w:szCs w:val="28"/>
        </w:rPr>
      </w:pPr>
      <w:r w:rsidRPr="00B25742">
        <w:rPr>
          <w:i/>
          <w:sz w:val="28"/>
          <w:szCs w:val="28"/>
        </w:rPr>
        <w:t>Ситуація 2.</w:t>
      </w:r>
    </w:p>
    <w:p w:rsidR="00391822" w:rsidRPr="00B25742" w:rsidRDefault="00391822" w:rsidP="00391822">
      <w:pPr>
        <w:ind w:firstLine="709"/>
        <w:jc w:val="both"/>
        <w:rPr>
          <w:sz w:val="28"/>
          <w:szCs w:val="28"/>
        </w:rPr>
      </w:pPr>
      <w:r w:rsidRPr="00B25742">
        <w:rPr>
          <w:sz w:val="28"/>
          <w:szCs w:val="28"/>
        </w:rPr>
        <w:t xml:space="preserve">Протягом двох-трьох місяців про заклад, яким Ви керуєте, в </w:t>
      </w:r>
      <w:proofErr w:type="spellStart"/>
      <w:r w:rsidRPr="00B25742">
        <w:rPr>
          <w:sz w:val="28"/>
          <w:szCs w:val="28"/>
        </w:rPr>
        <w:t>соцмережах</w:t>
      </w:r>
      <w:proofErr w:type="spellEnd"/>
      <w:r w:rsidRPr="00B25742">
        <w:rPr>
          <w:sz w:val="28"/>
          <w:szCs w:val="28"/>
        </w:rPr>
        <w:t xml:space="preserve"> пишуть не дуже позитивні відгуки.</w:t>
      </w:r>
    </w:p>
    <w:p w:rsidR="00391822" w:rsidRPr="00B25742" w:rsidRDefault="00391822" w:rsidP="00391822">
      <w:pPr>
        <w:tabs>
          <w:tab w:val="left" w:pos="9798"/>
        </w:tabs>
        <w:ind w:firstLine="709"/>
        <w:jc w:val="both"/>
        <w:rPr>
          <w:sz w:val="28"/>
          <w:szCs w:val="28"/>
        </w:rPr>
      </w:pPr>
      <w:r w:rsidRPr="00B25742">
        <w:rPr>
          <w:sz w:val="28"/>
          <w:szCs w:val="28"/>
        </w:rPr>
        <w:t>Ваші</w:t>
      </w:r>
      <w:r w:rsidRPr="00B25742">
        <w:rPr>
          <w:spacing w:val="-4"/>
          <w:sz w:val="28"/>
          <w:szCs w:val="28"/>
        </w:rPr>
        <w:t xml:space="preserve"> </w:t>
      </w:r>
      <w:r w:rsidRPr="00B25742">
        <w:rPr>
          <w:sz w:val="28"/>
          <w:szCs w:val="28"/>
        </w:rPr>
        <w:t>дії?</w:t>
      </w:r>
      <w:r w:rsidRPr="00B25742">
        <w:rPr>
          <w:sz w:val="28"/>
          <w:szCs w:val="28"/>
          <w:u w:val="single"/>
        </w:rPr>
        <w:t xml:space="preserve"> </w:t>
      </w:r>
      <w:r w:rsidRPr="00B25742">
        <w:rPr>
          <w:sz w:val="28"/>
          <w:szCs w:val="28"/>
          <w:u w:val="single"/>
        </w:rPr>
        <w:tab/>
      </w:r>
    </w:p>
    <w:p w:rsidR="00391822" w:rsidRDefault="00391822" w:rsidP="00391822">
      <w:pPr>
        <w:ind w:firstLine="709"/>
        <w:jc w:val="both"/>
        <w:rPr>
          <w:i/>
          <w:sz w:val="28"/>
          <w:szCs w:val="28"/>
        </w:rPr>
      </w:pPr>
    </w:p>
    <w:p w:rsidR="00391822" w:rsidRPr="00B25742" w:rsidRDefault="00391822" w:rsidP="00391822">
      <w:pPr>
        <w:ind w:firstLine="709"/>
        <w:jc w:val="both"/>
        <w:rPr>
          <w:i/>
          <w:sz w:val="28"/>
          <w:szCs w:val="28"/>
        </w:rPr>
      </w:pPr>
      <w:r w:rsidRPr="00B25742">
        <w:rPr>
          <w:i/>
          <w:sz w:val="28"/>
          <w:szCs w:val="28"/>
        </w:rPr>
        <w:t>Ситуація 3.</w:t>
      </w:r>
    </w:p>
    <w:p w:rsidR="00391822" w:rsidRPr="00B25742" w:rsidRDefault="00391822" w:rsidP="00391822">
      <w:pPr>
        <w:tabs>
          <w:tab w:val="left" w:pos="1574"/>
          <w:tab w:val="left" w:pos="2635"/>
          <w:tab w:val="left" w:pos="3388"/>
          <w:tab w:val="left" w:pos="3853"/>
          <w:tab w:val="left" w:pos="4962"/>
          <w:tab w:val="left" w:pos="7557"/>
          <w:tab w:val="left" w:pos="8223"/>
          <w:tab w:val="left" w:pos="8679"/>
        </w:tabs>
        <w:ind w:firstLine="709"/>
        <w:jc w:val="both"/>
        <w:rPr>
          <w:sz w:val="28"/>
          <w:szCs w:val="28"/>
        </w:rPr>
      </w:pPr>
      <w:r w:rsidRPr="00B25742">
        <w:rPr>
          <w:sz w:val="28"/>
          <w:szCs w:val="28"/>
        </w:rPr>
        <w:t>У</w:t>
      </w:r>
      <w:r w:rsidRPr="00B25742">
        <w:rPr>
          <w:sz w:val="28"/>
          <w:szCs w:val="28"/>
        </w:rPr>
        <w:tab/>
        <w:t>закладі,</w:t>
      </w:r>
      <w:r w:rsidRPr="00B25742">
        <w:rPr>
          <w:sz w:val="28"/>
          <w:szCs w:val="28"/>
        </w:rPr>
        <w:tab/>
        <w:t>яким</w:t>
      </w:r>
      <w:r w:rsidRPr="00B25742">
        <w:rPr>
          <w:sz w:val="28"/>
          <w:szCs w:val="28"/>
        </w:rPr>
        <w:tab/>
        <w:t>ви</w:t>
      </w:r>
      <w:r w:rsidRPr="00B25742">
        <w:rPr>
          <w:sz w:val="28"/>
          <w:szCs w:val="28"/>
        </w:rPr>
        <w:tab/>
        <w:t>керуєте,</w:t>
      </w:r>
      <w:r w:rsidRPr="00B25742">
        <w:rPr>
          <w:sz w:val="28"/>
          <w:szCs w:val="28"/>
        </w:rPr>
        <w:tab/>
        <w:t>матеріально-технічна</w:t>
      </w:r>
      <w:r w:rsidRPr="00B25742">
        <w:rPr>
          <w:sz w:val="28"/>
          <w:szCs w:val="28"/>
        </w:rPr>
        <w:tab/>
        <w:t>база</w:t>
      </w:r>
      <w:r w:rsidRPr="00B25742">
        <w:rPr>
          <w:sz w:val="28"/>
          <w:szCs w:val="28"/>
        </w:rPr>
        <w:tab/>
        <w:t>не</w:t>
      </w:r>
      <w:r>
        <w:rPr>
          <w:sz w:val="28"/>
          <w:szCs w:val="28"/>
        </w:rPr>
        <w:t xml:space="preserve"> </w:t>
      </w:r>
      <w:r w:rsidRPr="00B25742">
        <w:rPr>
          <w:sz w:val="28"/>
          <w:szCs w:val="28"/>
        </w:rPr>
        <w:t>відповідає сучасним вимогам.</w:t>
      </w:r>
    </w:p>
    <w:p w:rsidR="00391822" w:rsidRPr="00B25742" w:rsidRDefault="00391822" w:rsidP="00391822">
      <w:pPr>
        <w:tabs>
          <w:tab w:val="left" w:pos="9798"/>
        </w:tabs>
        <w:ind w:firstLine="709"/>
        <w:jc w:val="both"/>
        <w:rPr>
          <w:sz w:val="28"/>
          <w:szCs w:val="28"/>
        </w:rPr>
      </w:pPr>
      <w:r w:rsidRPr="00B25742">
        <w:rPr>
          <w:sz w:val="28"/>
          <w:szCs w:val="28"/>
        </w:rPr>
        <w:t>Ваші</w:t>
      </w:r>
      <w:r w:rsidRPr="00B25742">
        <w:rPr>
          <w:spacing w:val="-4"/>
          <w:sz w:val="28"/>
          <w:szCs w:val="28"/>
        </w:rPr>
        <w:t xml:space="preserve"> </w:t>
      </w:r>
      <w:r w:rsidRPr="00B25742">
        <w:rPr>
          <w:sz w:val="28"/>
          <w:szCs w:val="28"/>
        </w:rPr>
        <w:t>дії?</w:t>
      </w:r>
      <w:r w:rsidRPr="00B25742">
        <w:rPr>
          <w:sz w:val="28"/>
          <w:szCs w:val="28"/>
          <w:u w:val="single"/>
        </w:rPr>
        <w:t xml:space="preserve"> </w:t>
      </w:r>
      <w:r w:rsidRPr="00B25742">
        <w:rPr>
          <w:sz w:val="28"/>
          <w:szCs w:val="28"/>
          <w:u w:val="single"/>
        </w:rPr>
        <w:tab/>
      </w:r>
    </w:p>
    <w:p w:rsidR="00391822" w:rsidRPr="00B25742" w:rsidRDefault="00391822" w:rsidP="00391822">
      <w:pPr>
        <w:pStyle w:val="a3"/>
        <w:ind w:left="0" w:firstLine="709"/>
        <w:jc w:val="both"/>
      </w:pPr>
    </w:p>
    <w:p w:rsidR="00391822" w:rsidRPr="00B25742" w:rsidRDefault="00391822" w:rsidP="00391822">
      <w:pPr>
        <w:ind w:firstLine="709"/>
        <w:jc w:val="both"/>
        <w:rPr>
          <w:i/>
          <w:sz w:val="28"/>
          <w:szCs w:val="28"/>
        </w:rPr>
      </w:pPr>
      <w:r w:rsidRPr="00B25742">
        <w:rPr>
          <w:i/>
          <w:sz w:val="28"/>
          <w:szCs w:val="28"/>
        </w:rPr>
        <w:t>Ситуація 4.</w:t>
      </w:r>
    </w:p>
    <w:p w:rsidR="00391822" w:rsidRPr="00B25742" w:rsidRDefault="00391822" w:rsidP="00391822">
      <w:pPr>
        <w:ind w:firstLine="709"/>
        <w:jc w:val="both"/>
        <w:rPr>
          <w:sz w:val="28"/>
          <w:szCs w:val="28"/>
        </w:rPr>
      </w:pPr>
      <w:r w:rsidRPr="00B25742">
        <w:rPr>
          <w:sz w:val="28"/>
          <w:szCs w:val="28"/>
        </w:rPr>
        <w:t xml:space="preserve">У порівнянні з минулими роками у </w:t>
      </w:r>
      <w:r>
        <w:rPr>
          <w:sz w:val="28"/>
          <w:szCs w:val="28"/>
        </w:rPr>
        <w:t>ЗДО</w:t>
      </w:r>
      <w:r w:rsidRPr="00B25742">
        <w:rPr>
          <w:sz w:val="28"/>
          <w:szCs w:val="28"/>
        </w:rPr>
        <w:t>, яким Ви керуєте, відбулися зміни викладацького складу і, на жаль, відгуки про їх професіоналізм не відповідають вимогам вашої установи.</w:t>
      </w:r>
    </w:p>
    <w:p w:rsidR="00391822" w:rsidRPr="00B25742" w:rsidRDefault="00391822" w:rsidP="00391822">
      <w:pPr>
        <w:tabs>
          <w:tab w:val="left" w:pos="9539"/>
        </w:tabs>
        <w:ind w:firstLine="709"/>
        <w:jc w:val="both"/>
        <w:rPr>
          <w:sz w:val="28"/>
          <w:szCs w:val="28"/>
        </w:rPr>
      </w:pPr>
      <w:r w:rsidRPr="00B25742">
        <w:rPr>
          <w:sz w:val="28"/>
          <w:szCs w:val="28"/>
        </w:rPr>
        <w:t>Ваші</w:t>
      </w:r>
      <w:r w:rsidRPr="00B25742">
        <w:rPr>
          <w:spacing w:val="-4"/>
          <w:sz w:val="28"/>
          <w:szCs w:val="28"/>
        </w:rPr>
        <w:t xml:space="preserve"> </w:t>
      </w:r>
      <w:r w:rsidRPr="00B25742">
        <w:rPr>
          <w:sz w:val="28"/>
          <w:szCs w:val="28"/>
        </w:rPr>
        <w:t>дії?</w:t>
      </w:r>
      <w:r w:rsidRPr="00B25742">
        <w:rPr>
          <w:sz w:val="28"/>
          <w:szCs w:val="28"/>
          <w:u w:val="single"/>
        </w:rPr>
        <w:t xml:space="preserve"> </w:t>
      </w:r>
      <w:r w:rsidRPr="00B25742">
        <w:rPr>
          <w:sz w:val="28"/>
          <w:szCs w:val="28"/>
          <w:u w:val="single"/>
        </w:rPr>
        <w:tab/>
      </w:r>
    </w:p>
    <w:p w:rsidR="00391822" w:rsidRPr="00B25742" w:rsidRDefault="00391822" w:rsidP="00391822">
      <w:pPr>
        <w:pStyle w:val="a3"/>
        <w:ind w:left="0" w:firstLine="709"/>
        <w:jc w:val="both"/>
      </w:pPr>
    </w:p>
    <w:p w:rsidR="00391822" w:rsidRPr="00B25742" w:rsidRDefault="00391822" w:rsidP="00391822">
      <w:pPr>
        <w:ind w:firstLine="709"/>
        <w:jc w:val="both"/>
        <w:rPr>
          <w:i/>
          <w:sz w:val="28"/>
          <w:szCs w:val="28"/>
        </w:rPr>
      </w:pPr>
      <w:r w:rsidRPr="00B25742">
        <w:rPr>
          <w:i/>
          <w:sz w:val="28"/>
          <w:szCs w:val="28"/>
        </w:rPr>
        <w:t>Ситуація 5.</w:t>
      </w:r>
    </w:p>
    <w:p w:rsidR="00391822" w:rsidRPr="00B25742" w:rsidRDefault="00391822" w:rsidP="00391822">
      <w:pPr>
        <w:ind w:firstLine="709"/>
        <w:jc w:val="both"/>
        <w:rPr>
          <w:sz w:val="28"/>
          <w:szCs w:val="28"/>
        </w:rPr>
      </w:pPr>
      <w:r w:rsidRPr="00B25742">
        <w:rPr>
          <w:sz w:val="28"/>
          <w:szCs w:val="28"/>
        </w:rPr>
        <w:t>У порівнянні з минулими роками у закладі, яким Ви керуєте, відбулися зміни які привели до збільшення кількості бажаючих навчатися в закладі, покращилася матеріально-технічна база, кількість позитивних відгуків збільшилася, як про заклад так і про надання освітніх</w:t>
      </w:r>
      <w:r w:rsidRPr="00B25742">
        <w:rPr>
          <w:spacing w:val="4"/>
          <w:sz w:val="28"/>
          <w:szCs w:val="28"/>
        </w:rPr>
        <w:t xml:space="preserve"> </w:t>
      </w:r>
      <w:r w:rsidRPr="00B25742">
        <w:rPr>
          <w:sz w:val="28"/>
          <w:szCs w:val="28"/>
        </w:rPr>
        <w:t>послуг.</w:t>
      </w:r>
    </w:p>
    <w:p w:rsidR="00391822" w:rsidRPr="00B25742" w:rsidRDefault="00391822" w:rsidP="00391822">
      <w:pPr>
        <w:ind w:firstLine="709"/>
        <w:jc w:val="both"/>
        <w:rPr>
          <w:sz w:val="28"/>
          <w:szCs w:val="28"/>
        </w:rPr>
      </w:pPr>
      <w:r w:rsidRPr="00B25742">
        <w:rPr>
          <w:sz w:val="28"/>
          <w:szCs w:val="28"/>
        </w:rPr>
        <w:t>Ваші</w:t>
      </w:r>
      <w:r w:rsidRPr="00B25742">
        <w:rPr>
          <w:spacing w:val="-4"/>
          <w:sz w:val="28"/>
          <w:szCs w:val="28"/>
        </w:rPr>
        <w:t xml:space="preserve"> </w:t>
      </w:r>
      <w:r w:rsidRPr="00B25742">
        <w:rPr>
          <w:sz w:val="28"/>
          <w:szCs w:val="28"/>
        </w:rPr>
        <w:t>дії?</w:t>
      </w:r>
      <w:r w:rsidRPr="00B25742">
        <w:rPr>
          <w:sz w:val="28"/>
          <w:szCs w:val="28"/>
          <w:u w:val="single"/>
        </w:rPr>
        <w:t xml:space="preserve"> </w:t>
      </w:r>
      <w:r>
        <w:rPr>
          <w:sz w:val="28"/>
          <w:szCs w:val="28"/>
          <w:u w:val="single"/>
        </w:rPr>
        <w:t xml:space="preserve"> ________________________________________________</w:t>
      </w:r>
      <w:r w:rsidRPr="00B25742">
        <w:rPr>
          <w:sz w:val="28"/>
          <w:szCs w:val="28"/>
          <w:u w:val="single"/>
        </w:rPr>
        <w:tab/>
      </w: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lastRenderedPageBreak/>
        <w:t>Додаток Е</w:t>
      </w:r>
    </w:p>
    <w:p w:rsidR="00391822" w:rsidRDefault="00391822" w:rsidP="00391822">
      <w:pPr>
        <w:ind w:firstLine="709"/>
        <w:jc w:val="both"/>
        <w:rPr>
          <w:b/>
          <w:sz w:val="28"/>
          <w:szCs w:val="28"/>
          <w:lang w:eastAsia="ru-RU"/>
        </w:rPr>
      </w:pPr>
    </w:p>
    <w:p w:rsidR="00391822" w:rsidRDefault="00391822" w:rsidP="00391822">
      <w:pPr>
        <w:ind w:firstLine="709"/>
        <w:jc w:val="center"/>
        <w:rPr>
          <w:b/>
          <w:sz w:val="28"/>
          <w:szCs w:val="28"/>
          <w:lang w:eastAsia="ru-RU"/>
        </w:rPr>
      </w:pPr>
      <w:r w:rsidRPr="00B25742">
        <w:rPr>
          <w:b/>
          <w:sz w:val="28"/>
          <w:szCs w:val="28"/>
          <w:lang w:eastAsia="ru-RU"/>
        </w:rPr>
        <w:t>Тест « Оцінка самоконтролю в спілкуванні»</w:t>
      </w:r>
    </w:p>
    <w:p w:rsidR="00391822" w:rsidRPr="00B25742" w:rsidRDefault="00391822" w:rsidP="00391822">
      <w:pPr>
        <w:ind w:firstLine="709"/>
        <w:jc w:val="center"/>
        <w:rPr>
          <w:b/>
          <w:sz w:val="28"/>
          <w:szCs w:val="28"/>
          <w:lang w:eastAsia="ru-RU"/>
        </w:rPr>
      </w:pPr>
      <w:r w:rsidRPr="00B25742">
        <w:rPr>
          <w:b/>
          <w:sz w:val="28"/>
          <w:szCs w:val="28"/>
          <w:lang w:eastAsia="ru-RU"/>
        </w:rPr>
        <w:t xml:space="preserve">(по </w:t>
      </w:r>
      <w:proofErr w:type="spellStart"/>
      <w:r w:rsidRPr="00B25742">
        <w:rPr>
          <w:b/>
          <w:sz w:val="28"/>
          <w:szCs w:val="28"/>
          <w:lang w:eastAsia="ru-RU"/>
        </w:rPr>
        <w:t>Маріону</w:t>
      </w:r>
      <w:proofErr w:type="spellEnd"/>
      <w:r w:rsidRPr="00B25742">
        <w:rPr>
          <w:b/>
          <w:sz w:val="28"/>
          <w:szCs w:val="28"/>
          <w:lang w:eastAsia="ru-RU"/>
        </w:rPr>
        <w:t xml:space="preserve"> Снайдеру)</w:t>
      </w:r>
    </w:p>
    <w:p w:rsidR="00391822" w:rsidRDefault="00391822" w:rsidP="00391822">
      <w:pPr>
        <w:ind w:firstLine="709"/>
        <w:jc w:val="both"/>
        <w:rPr>
          <w:sz w:val="28"/>
          <w:szCs w:val="28"/>
          <w:lang w:eastAsia="ru-RU"/>
        </w:rPr>
      </w:pPr>
      <w:r w:rsidRPr="00B25742">
        <w:rPr>
          <w:sz w:val="28"/>
          <w:szCs w:val="28"/>
          <w:lang w:eastAsia="ru-RU"/>
        </w:rPr>
        <w:t xml:space="preserve">    </w:t>
      </w:r>
    </w:p>
    <w:p w:rsidR="00391822" w:rsidRPr="00B25742" w:rsidRDefault="00391822" w:rsidP="00391822">
      <w:pPr>
        <w:ind w:firstLine="709"/>
        <w:jc w:val="both"/>
        <w:rPr>
          <w:sz w:val="28"/>
          <w:szCs w:val="28"/>
          <w:lang w:eastAsia="ru-RU"/>
        </w:rPr>
      </w:pPr>
      <w:r w:rsidRPr="00B25742">
        <w:rPr>
          <w:sz w:val="28"/>
          <w:szCs w:val="28"/>
          <w:lang w:eastAsia="ru-RU"/>
        </w:rPr>
        <w:t xml:space="preserve">  За допомогою цього тесту ви можете визначити свій рівень контролю при спілкуванні з іншими людьми. Уважно прочитайте десять пропозицій, які описують реакції на деякі ситуації.</w:t>
      </w:r>
    </w:p>
    <w:p w:rsidR="00391822" w:rsidRDefault="00391822" w:rsidP="00391822">
      <w:pPr>
        <w:ind w:firstLine="709"/>
        <w:jc w:val="both"/>
        <w:rPr>
          <w:sz w:val="28"/>
          <w:szCs w:val="28"/>
          <w:lang w:eastAsia="ru-RU"/>
        </w:rPr>
      </w:pPr>
      <w:r w:rsidRPr="00B25742">
        <w:rPr>
          <w:sz w:val="28"/>
          <w:szCs w:val="28"/>
          <w:lang w:eastAsia="ru-RU"/>
        </w:rPr>
        <w:t xml:space="preserve"> Кожну з них оцініть як вірну або невірну для себе. Вірну – позначте буквою </w:t>
      </w:r>
      <w:r w:rsidRPr="00B25742">
        <w:rPr>
          <w:b/>
          <w:sz w:val="28"/>
          <w:szCs w:val="28"/>
          <w:u w:val="single"/>
          <w:lang w:eastAsia="ru-RU"/>
        </w:rPr>
        <w:t>В</w:t>
      </w:r>
      <w:r w:rsidRPr="00B25742">
        <w:rPr>
          <w:sz w:val="28"/>
          <w:szCs w:val="28"/>
          <w:lang w:eastAsia="ru-RU"/>
        </w:rPr>
        <w:t xml:space="preserve">, а невірну – буквою </w:t>
      </w:r>
      <w:r w:rsidRPr="00B25742">
        <w:rPr>
          <w:b/>
          <w:sz w:val="28"/>
          <w:szCs w:val="28"/>
          <w:u w:val="single"/>
          <w:lang w:eastAsia="ru-RU"/>
        </w:rPr>
        <w:t>Н</w:t>
      </w:r>
      <w:r w:rsidRPr="00B25742">
        <w:rPr>
          <w:sz w:val="28"/>
          <w:szCs w:val="28"/>
          <w:lang w:eastAsia="ru-RU"/>
        </w:rPr>
        <w:t>.</w:t>
      </w:r>
    </w:p>
    <w:p w:rsidR="00391822" w:rsidRPr="00B25742" w:rsidRDefault="00391822" w:rsidP="00391822">
      <w:pPr>
        <w:ind w:firstLine="709"/>
        <w:jc w:val="both"/>
        <w:rPr>
          <w:sz w:val="28"/>
          <w:szCs w:val="28"/>
          <w:lang w:eastAsia="ru-RU"/>
        </w:rPr>
      </w:pPr>
    </w:p>
    <w:p w:rsidR="00391822" w:rsidRPr="00B25742" w:rsidRDefault="00391822" w:rsidP="00391822">
      <w:pPr>
        <w:ind w:firstLine="142"/>
        <w:rPr>
          <w:sz w:val="28"/>
          <w:szCs w:val="28"/>
          <w:lang w:eastAsia="ru-RU"/>
        </w:rPr>
      </w:pPr>
      <w:r w:rsidRPr="00B25742">
        <w:rPr>
          <w:sz w:val="28"/>
          <w:szCs w:val="28"/>
          <w:lang w:eastAsia="ru-RU"/>
        </w:rPr>
        <w:t>1.    Мені здається важким мистецтво наслідувати звичкам інших людей.</w:t>
      </w:r>
      <w:r w:rsidRPr="00B25742">
        <w:rPr>
          <w:sz w:val="28"/>
          <w:szCs w:val="28"/>
          <w:lang w:eastAsia="ru-RU"/>
        </w:rPr>
        <w:br/>
        <w:t>2.    Я б, мабуть, міг поваляти дурня, щоб привернути увагу або потішити оточуючих.</w:t>
      </w:r>
      <w:r w:rsidRPr="00B25742">
        <w:rPr>
          <w:sz w:val="28"/>
          <w:szCs w:val="28"/>
          <w:lang w:eastAsia="ru-RU"/>
        </w:rPr>
        <w:br/>
        <w:t>3.    З мене міг би вийти непоганий актор.</w:t>
      </w:r>
      <w:r w:rsidRPr="00B25742">
        <w:rPr>
          <w:sz w:val="28"/>
          <w:szCs w:val="28"/>
          <w:lang w:eastAsia="ru-RU"/>
        </w:rPr>
        <w:br/>
        <w:t>4.    Іншим людям іноді здається, що я переживаю щось більш глибоко, ніж це є насправді.</w:t>
      </w:r>
      <w:r w:rsidRPr="00B25742">
        <w:rPr>
          <w:sz w:val="28"/>
          <w:szCs w:val="28"/>
          <w:lang w:eastAsia="ru-RU"/>
        </w:rPr>
        <w:br/>
        <w:t>5.    У компанії я рідко опиняюся в центрі уваги.</w:t>
      </w:r>
      <w:r w:rsidRPr="00B25742">
        <w:rPr>
          <w:sz w:val="28"/>
          <w:szCs w:val="28"/>
          <w:lang w:eastAsia="ru-RU"/>
        </w:rPr>
        <w:br/>
        <w:t>6.    У різних ситуаціях і в спілкуванні з різними людьми я часто поводжуся абсолютно по-різному.</w:t>
      </w:r>
      <w:r w:rsidRPr="00B25742">
        <w:rPr>
          <w:sz w:val="28"/>
          <w:szCs w:val="28"/>
          <w:lang w:eastAsia="ru-RU"/>
        </w:rPr>
        <w:br/>
        <w:t>7.    Я можу відстоювати тільки те, в чому я щиро переконаний.</w:t>
      </w:r>
      <w:r w:rsidRPr="00B25742">
        <w:rPr>
          <w:sz w:val="28"/>
          <w:szCs w:val="28"/>
          <w:lang w:eastAsia="ru-RU"/>
        </w:rPr>
        <w:br/>
        <w:t>8.    Щоб досягти успіху в справах і у відносинах з людьми, я прагну бути таким, яким мене чекають бачити.</w:t>
      </w:r>
      <w:r w:rsidRPr="00B25742">
        <w:rPr>
          <w:sz w:val="28"/>
          <w:szCs w:val="28"/>
          <w:lang w:eastAsia="ru-RU"/>
        </w:rPr>
        <w:br/>
        <w:t>9.    Я можу бути доброзичливим з людьми, яких я не переношу.</w:t>
      </w:r>
      <w:r w:rsidRPr="00B25742">
        <w:rPr>
          <w:sz w:val="28"/>
          <w:szCs w:val="28"/>
          <w:lang w:eastAsia="ru-RU"/>
        </w:rPr>
        <w:br/>
        <w:t>10.    Я не завжди такий, яким здаюся.</w:t>
      </w:r>
    </w:p>
    <w:p w:rsidR="00391822" w:rsidRPr="00B25742" w:rsidRDefault="00391822" w:rsidP="00391822">
      <w:pPr>
        <w:ind w:firstLine="709"/>
        <w:jc w:val="both"/>
        <w:rPr>
          <w:sz w:val="28"/>
          <w:szCs w:val="28"/>
          <w:lang w:eastAsia="ru-RU"/>
        </w:rPr>
      </w:pPr>
      <w:r w:rsidRPr="00B25742">
        <w:rPr>
          <w:b/>
          <w:bCs/>
          <w:sz w:val="28"/>
          <w:szCs w:val="28"/>
          <w:lang w:eastAsia="ru-RU"/>
        </w:rPr>
        <w:br/>
        <w:t>Оцінка результатів:</w:t>
      </w:r>
      <w:r w:rsidRPr="00B25742">
        <w:rPr>
          <w:sz w:val="28"/>
          <w:szCs w:val="28"/>
          <w:lang w:eastAsia="ru-RU"/>
        </w:rPr>
        <w:t xml:space="preserve"> по одному балу нараховується за відповідь «Н» на 1, 5, 7 питання і за відповідь «В» – на всі інші. Підрахуйте суму балів.</w:t>
      </w:r>
    </w:p>
    <w:p w:rsidR="00391822" w:rsidRPr="00B25742" w:rsidRDefault="00391822" w:rsidP="00391822">
      <w:pPr>
        <w:ind w:firstLine="709"/>
        <w:jc w:val="both"/>
        <w:rPr>
          <w:b/>
          <w:bCs/>
          <w:i/>
          <w:iCs/>
          <w:sz w:val="28"/>
          <w:szCs w:val="28"/>
          <w:lang w:eastAsia="ru-RU"/>
        </w:rPr>
      </w:pPr>
    </w:p>
    <w:p w:rsidR="00391822" w:rsidRPr="00B25742" w:rsidRDefault="00391822" w:rsidP="00391822">
      <w:pPr>
        <w:ind w:firstLine="709"/>
        <w:jc w:val="both"/>
        <w:rPr>
          <w:sz w:val="28"/>
          <w:szCs w:val="28"/>
          <w:lang w:eastAsia="ru-RU"/>
        </w:rPr>
      </w:pPr>
      <w:r w:rsidRPr="00B25742">
        <w:rPr>
          <w:b/>
          <w:bCs/>
          <w:i/>
          <w:iCs/>
          <w:sz w:val="28"/>
          <w:szCs w:val="28"/>
          <w:lang w:eastAsia="ru-RU"/>
        </w:rPr>
        <w:t>0-3 бали</w:t>
      </w:r>
      <w:r w:rsidRPr="00B25742">
        <w:rPr>
          <w:sz w:val="28"/>
          <w:szCs w:val="28"/>
          <w:lang w:eastAsia="ru-RU"/>
        </w:rPr>
        <w:t xml:space="preserve"> показують низький комунікативний контроль, тобто ваша поведінка стійка і ви не вважаєте потрібними мінятися залежно від ситуації. Ви здібні до щирого розкриття в спілкуванні, від чого дехто вважає вас «незручними» внаслідок вашої прямолінійності.</w:t>
      </w:r>
    </w:p>
    <w:p w:rsidR="00391822" w:rsidRPr="00B25742" w:rsidRDefault="00391822" w:rsidP="00391822">
      <w:pPr>
        <w:ind w:firstLine="709"/>
        <w:jc w:val="both"/>
        <w:rPr>
          <w:sz w:val="28"/>
          <w:szCs w:val="28"/>
          <w:lang w:eastAsia="ru-RU"/>
        </w:rPr>
      </w:pPr>
      <w:r w:rsidRPr="00B25742">
        <w:rPr>
          <w:b/>
          <w:bCs/>
          <w:i/>
          <w:iCs/>
          <w:sz w:val="28"/>
          <w:szCs w:val="28"/>
          <w:lang w:eastAsia="ru-RU"/>
        </w:rPr>
        <w:t>4-6 бали</w:t>
      </w:r>
      <w:r w:rsidRPr="00B25742">
        <w:rPr>
          <w:sz w:val="28"/>
          <w:szCs w:val="28"/>
          <w:lang w:eastAsia="ru-RU"/>
        </w:rPr>
        <w:t xml:space="preserve"> говорять про середній комунікативний контроль. Ви щирі, але не стримані в своїх емоційних проявах. Проте рахуєтесь  в своїй поведінці з оточуючими людьми.</w:t>
      </w:r>
    </w:p>
    <w:p w:rsidR="00391822" w:rsidRPr="00B25742" w:rsidRDefault="00391822" w:rsidP="00391822">
      <w:pPr>
        <w:ind w:firstLine="709"/>
        <w:jc w:val="both"/>
        <w:rPr>
          <w:sz w:val="28"/>
          <w:szCs w:val="28"/>
          <w:lang w:eastAsia="ru-RU"/>
        </w:rPr>
      </w:pPr>
      <w:r w:rsidRPr="00B25742">
        <w:rPr>
          <w:b/>
          <w:bCs/>
          <w:i/>
          <w:iCs/>
          <w:sz w:val="28"/>
          <w:szCs w:val="28"/>
          <w:lang w:eastAsia="ru-RU"/>
        </w:rPr>
        <w:t>1-10 балів</w:t>
      </w:r>
      <w:r w:rsidRPr="00B25742">
        <w:rPr>
          <w:sz w:val="28"/>
          <w:szCs w:val="28"/>
          <w:lang w:eastAsia="ru-RU"/>
        </w:rPr>
        <w:t xml:space="preserve"> вказують на високий комунікативний контроль. Ви легко входите в будь-яку роль, гнучко реагуєте</w:t>
      </w:r>
      <w:r>
        <w:rPr>
          <w:sz w:val="28"/>
          <w:szCs w:val="28"/>
          <w:lang w:eastAsia="ru-RU"/>
        </w:rPr>
        <w:t xml:space="preserve"> </w:t>
      </w:r>
      <w:r w:rsidRPr="00B25742">
        <w:rPr>
          <w:sz w:val="28"/>
          <w:szCs w:val="28"/>
          <w:lang w:eastAsia="ru-RU"/>
        </w:rPr>
        <w:t>на зміну ситуації, добре відчуваєте і можете передбачати враження, яке проводите на тих, хто вас оточує.</w:t>
      </w:r>
    </w:p>
    <w:p w:rsidR="00391822" w:rsidRPr="00B25742" w:rsidRDefault="00391822" w:rsidP="00391822">
      <w:pPr>
        <w:ind w:firstLine="709"/>
        <w:jc w:val="both"/>
        <w:rPr>
          <w:b/>
          <w:color w:val="000000"/>
          <w:sz w:val="28"/>
          <w:szCs w:val="28"/>
          <w:lang w:eastAsia="ru-RU"/>
        </w:rPr>
      </w:pPr>
    </w:p>
    <w:p w:rsidR="00391822" w:rsidRPr="00B25742" w:rsidRDefault="00391822" w:rsidP="00391822">
      <w:pPr>
        <w:ind w:firstLine="709"/>
        <w:jc w:val="both"/>
        <w:rPr>
          <w:b/>
          <w:color w:val="000000"/>
          <w:sz w:val="28"/>
          <w:szCs w:val="28"/>
          <w:lang w:eastAsia="ru-RU"/>
        </w:rPr>
      </w:pPr>
    </w:p>
    <w:p w:rsidR="00391822" w:rsidRPr="00B25742" w:rsidRDefault="00391822" w:rsidP="00391822">
      <w:pPr>
        <w:ind w:firstLine="709"/>
        <w:jc w:val="both"/>
        <w:rPr>
          <w:sz w:val="28"/>
          <w:szCs w:val="28"/>
        </w:rPr>
      </w:pPr>
    </w:p>
    <w:p w:rsidR="00391822" w:rsidRPr="00B25742" w:rsidRDefault="00391822" w:rsidP="00391822">
      <w:pPr>
        <w:ind w:firstLine="709"/>
        <w:jc w:val="both"/>
        <w:rPr>
          <w:b/>
          <w:sz w:val="28"/>
          <w:szCs w:val="28"/>
        </w:rPr>
      </w:pPr>
    </w:p>
    <w:p w:rsidR="00391822" w:rsidRPr="00B25742" w:rsidRDefault="00391822" w:rsidP="00391822">
      <w:pPr>
        <w:ind w:firstLine="709"/>
        <w:jc w:val="both"/>
        <w:rPr>
          <w:b/>
          <w:sz w:val="28"/>
          <w:szCs w:val="28"/>
        </w:rPr>
      </w:pPr>
    </w:p>
    <w:p w:rsidR="00391822" w:rsidRPr="00B2574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lastRenderedPageBreak/>
        <w:t>Додаток Ж</w:t>
      </w:r>
    </w:p>
    <w:p w:rsidR="00391822" w:rsidRPr="00B25742" w:rsidRDefault="00391822" w:rsidP="00391822">
      <w:pPr>
        <w:pStyle w:val="a3"/>
        <w:ind w:left="0" w:firstLine="709"/>
        <w:jc w:val="both"/>
      </w:pPr>
    </w:p>
    <w:p w:rsidR="00391822" w:rsidRPr="00B25742" w:rsidRDefault="00391822" w:rsidP="00391822">
      <w:pPr>
        <w:pStyle w:val="a5"/>
        <w:tabs>
          <w:tab w:val="left" w:pos="2114"/>
        </w:tabs>
        <w:ind w:left="0" w:firstLine="709"/>
        <w:jc w:val="center"/>
        <w:rPr>
          <w:b/>
          <w:sz w:val="28"/>
          <w:szCs w:val="28"/>
        </w:rPr>
      </w:pPr>
      <w:r w:rsidRPr="00B25742">
        <w:rPr>
          <w:b/>
          <w:spacing w:val="-2"/>
          <w:sz w:val="28"/>
          <w:szCs w:val="28"/>
        </w:rPr>
        <w:t>Методика</w:t>
      </w:r>
      <w:r w:rsidRPr="00B25742">
        <w:rPr>
          <w:b/>
          <w:spacing w:val="-16"/>
          <w:sz w:val="28"/>
          <w:szCs w:val="28"/>
        </w:rPr>
        <w:t xml:space="preserve"> </w:t>
      </w:r>
      <w:r w:rsidRPr="00B25742">
        <w:rPr>
          <w:b/>
          <w:spacing w:val="-2"/>
          <w:sz w:val="28"/>
          <w:szCs w:val="28"/>
        </w:rPr>
        <w:t>«Тест</w:t>
      </w:r>
      <w:r w:rsidRPr="00B25742">
        <w:rPr>
          <w:b/>
          <w:spacing w:val="-16"/>
          <w:sz w:val="28"/>
          <w:szCs w:val="28"/>
        </w:rPr>
        <w:t xml:space="preserve"> </w:t>
      </w:r>
      <w:r w:rsidRPr="00B25742">
        <w:rPr>
          <w:b/>
          <w:spacing w:val="-2"/>
          <w:sz w:val="28"/>
          <w:szCs w:val="28"/>
        </w:rPr>
        <w:t>на</w:t>
      </w:r>
      <w:r w:rsidRPr="00B25742">
        <w:rPr>
          <w:b/>
          <w:spacing w:val="-13"/>
          <w:sz w:val="28"/>
          <w:szCs w:val="28"/>
        </w:rPr>
        <w:t xml:space="preserve"> </w:t>
      </w:r>
      <w:r w:rsidRPr="00B25742">
        <w:rPr>
          <w:b/>
          <w:spacing w:val="-2"/>
          <w:sz w:val="28"/>
          <w:szCs w:val="28"/>
        </w:rPr>
        <w:t>загальні</w:t>
      </w:r>
      <w:r w:rsidRPr="00B25742">
        <w:rPr>
          <w:b/>
          <w:spacing w:val="-14"/>
          <w:sz w:val="28"/>
          <w:szCs w:val="28"/>
        </w:rPr>
        <w:t xml:space="preserve"> </w:t>
      </w:r>
      <w:r w:rsidRPr="00B25742">
        <w:rPr>
          <w:b/>
          <w:spacing w:val="-2"/>
          <w:sz w:val="28"/>
          <w:szCs w:val="28"/>
        </w:rPr>
        <w:t>здібності</w:t>
      </w:r>
      <w:r w:rsidRPr="00B25742">
        <w:rPr>
          <w:b/>
          <w:spacing w:val="-14"/>
          <w:sz w:val="28"/>
          <w:szCs w:val="28"/>
        </w:rPr>
        <w:t xml:space="preserve"> </w:t>
      </w:r>
      <w:r w:rsidRPr="00B25742">
        <w:rPr>
          <w:b/>
          <w:spacing w:val="-1"/>
          <w:sz w:val="28"/>
          <w:szCs w:val="28"/>
        </w:rPr>
        <w:t>до</w:t>
      </w:r>
      <w:r w:rsidRPr="00B25742">
        <w:rPr>
          <w:b/>
          <w:spacing w:val="-15"/>
          <w:sz w:val="28"/>
          <w:szCs w:val="28"/>
        </w:rPr>
        <w:t xml:space="preserve"> </w:t>
      </w:r>
      <w:r w:rsidRPr="00B25742">
        <w:rPr>
          <w:b/>
          <w:spacing w:val="-1"/>
          <w:sz w:val="28"/>
          <w:szCs w:val="28"/>
        </w:rPr>
        <w:t>підприємництва</w:t>
      </w:r>
    </w:p>
    <w:p w:rsidR="00391822" w:rsidRPr="00B25742" w:rsidRDefault="00391822" w:rsidP="00391822">
      <w:pPr>
        <w:ind w:firstLine="709"/>
        <w:jc w:val="center"/>
        <w:rPr>
          <w:b/>
          <w:i/>
          <w:sz w:val="28"/>
          <w:szCs w:val="28"/>
        </w:rPr>
      </w:pPr>
      <w:r w:rsidRPr="00B25742">
        <w:rPr>
          <w:b/>
          <w:sz w:val="28"/>
          <w:szCs w:val="28"/>
        </w:rPr>
        <w:t>(GET</w:t>
      </w:r>
      <w:r w:rsidRPr="00B25742">
        <w:rPr>
          <w:b/>
          <w:spacing w:val="-19"/>
          <w:sz w:val="28"/>
          <w:szCs w:val="28"/>
        </w:rPr>
        <w:t xml:space="preserve"> </w:t>
      </w:r>
      <w:r w:rsidRPr="00B25742">
        <w:rPr>
          <w:b/>
          <w:sz w:val="28"/>
          <w:szCs w:val="28"/>
        </w:rPr>
        <w:t>TEST</w:t>
      </w:r>
      <w:r>
        <w:rPr>
          <w:b/>
          <w:i/>
          <w:sz w:val="28"/>
          <w:szCs w:val="28"/>
        </w:rPr>
        <w:t>)</w:t>
      </w:r>
    </w:p>
    <w:p w:rsidR="00391822" w:rsidRPr="00B25742" w:rsidRDefault="00391822" w:rsidP="00391822">
      <w:pPr>
        <w:pStyle w:val="a3"/>
        <w:ind w:left="0" w:firstLine="709"/>
        <w:jc w:val="both"/>
        <w:rPr>
          <w:i/>
        </w:rPr>
      </w:pPr>
    </w:p>
    <w:p w:rsidR="00391822" w:rsidRPr="00B25742" w:rsidRDefault="00391822" w:rsidP="00391822">
      <w:pPr>
        <w:ind w:firstLine="709"/>
        <w:jc w:val="both"/>
        <w:rPr>
          <w:i/>
          <w:sz w:val="28"/>
          <w:szCs w:val="28"/>
        </w:rPr>
      </w:pPr>
      <w:r w:rsidRPr="00B25742">
        <w:rPr>
          <w:i/>
          <w:spacing w:val="-2"/>
          <w:sz w:val="28"/>
          <w:szCs w:val="28"/>
        </w:rPr>
        <w:t>Інструкція</w:t>
      </w:r>
      <w:r w:rsidRPr="00B25742">
        <w:rPr>
          <w:i/>
          <w:spacing w:val="-14"/>
          <w:sz w:val="28"/>
          <w:szCs w:val="28"/>
        </w:rPr>
        <w:t xml:space="preserve"> </w:t>
      </w:r>
      <w:r w:rsidRPr="00B25742">
        <w:rPr>
          <w:i/>
          <w:spacing w:val="-2"/>
          <w:sz w:val="28"/>
          <w:szCs w:val="28"/>
        </w:rPr>
        <w:t>для</w:t>
      </w:r>
      <w:r w:rsidRPr="00B25742">
        <w:rPr>
          <w:i/>
          <w:spacing w:val="-14"/>
          <w:sz w:val="28"/>
          <w:szCs w:val="28"/>
        </w:rPr>
        <w:t xml:space="preserve"> </w:t>
      </w:r>
      <w:r w:rsidRPr="00B25742">
        <w:rPr>
          <w:i/>
          <w:spacing w:val="-2"/>
          <w:sz w:val="28"/>
          <w:szCs w:val="28"/>
        </w:rPr>
        <w:t>учасників</w:t>
      </w:r>
      <w:r w:rsidRPr="00B25742">
        <w:rPr>
          <w:i/>
          <w:spacing w:val="-15"/>
          <w:sz w:val="28"/>
          <w:szCs w:val="28"/>
        </w:rPr>
        <w:t xml:space="preserve"> </w:t>
      </w:r>
      <w:r w:rsidRPr="00B25742">
        <w:rPr>
          <w:i/>
          <w:spacing w:val="-2"/>
          <w:sz w:val="28"/>
          <w:szCs w:val="28"/>
        </w:rPr>
        <w:t>дослідження</w:t>
      </w:r>
    </w:p>
    <w:p w:rsidR="00391822" w:rsidRPr="00B25742" w:rsidRDefault="00391822" w:rsidP="00391822">
      <w:pPr>
        <w:ind w:firstLine="709"/>
        <w:jc w:val="both"/>
        <w:rPr>
          <w:sz w:val="28"/>
          <w:szCs w:val="28"/>
        </w:rPr>
      </w:pPr>
      <w:r w:rsidRPr="00B25742">
        <w:rPr>
          <w:sz w:val="28"/>
          <w:szCs w:val="28"/>
        </w:rPr>
        <w:t>Тест містить 54 твердження. Прочитайте уважно кожне твердження.</w:t>
      </w:r>
      <w:r w:rsidRPr="00B25742">
        <w:rPr>
          <w:spacing w:val="1"/>
          <w:sz w:val="28"/>
          <w:szCs w:val="28"/>
        </w:rPr>
        <w:t xml:space="preserve"> </w:t>
      </w:r>
      <w:r w:rsidRPr="00B25742">
        <w:rPr>
          <w:sz w:val="28"/>
          <w:szCs w:val="28"/>
        </w:rPr>
        <w:t>Якщо Ви погоджуєтеся з твердженням, то в бланку відповідей у клітинці</w:t>
      </w:r>
      <w:r w:rsidRPr="00B25742">
        <w:rPr>
          <w:spacing w:val="1"/>
          <w:sz w:val="28"/>
          <w:szCs w:val="28"/>
        </w:rPr>
        <w:t xml:space="preserve"> </w:t>
      </w:r>
      <w:r w:rsidRPr="00B25742">
        <w:rPr>
          <w:spacing w:val="-2"/>
          <w:sz w:val="28"/>
          <w:szCs w:val="28"/>
        </w:rPr>
        <w:t>обведіть</w:t>
      </w:r>
      <w:r w:rsidRPr="00B25742">
        <w:rPr>
          <w:spacing w:val="-16"/>
          <w:sz w:val="28"/>
          <w:szCs w:val="28"/>
        </w:rPr>
        <w:t xml:space="preserve"> </w:t>
      </w:r>
      <w:r w:rsidRPr="00B25742">
        <w:rPr>
          <w:spacing w:val="-2"/>
          <w:sz w:val="28"/>
          <w:szCs w:val="28"/>
        </w:rPr>
        <w:t>«А»,</w:t>
      </w:r>
      <w:r w:rsidRPr="00B25742">
        <w:rPr>
          <w:spacing w:val="-16"/>
          <w:sz w:val="28"/>
          <w:szCs w:val="28"/>
        </w:rPr>
        <w:t xml:space="preserve"> </w:t>
      </w:r>
      <w:r w:rsidRPr="00B25742">
        <w:rPr>
          <w:spacing w:val="-2"/>
          <w:sz w:val="28"/>
          <w:szCs w:val="28"/>
        </w:rPr>
        <w:t>що</w:t>
      </w:r>
      <w:r w:rsidRPr="00B25742">
        <w:rPr>
          <w:spacing w:val="-15"/>
          <w:sz w:val="28"/>
          <w:szCs w:val="28"/>
        </w:rPr>
        <w:t xml:space="preserve"> </w:t>
      </w:r>
      <w:r w:rsidRPr="00B25742">
        <w:rPr>
          <w:spacing w:val="-2"/>
          <w:sz w:val="28"/>
          <w:szCs w:val="28"/>
        </w:rPr>
        <w:t>розміщена</w:t>
      </w:r>
      <w:r w:rsidRPr="00B25742">
        <w:rPr>
          <w:spacing w:val="-17"/>
          <w:sz w:val="28"/>
          <w:szCs w:val="28"/>
        </w:rPr>
        <w:t xml:space="preserve"> </w:t>
      </w:r>
      <w:r w:rsidRPr="00B25742">
        <w:rPr>
          <w:spacing w:val="-2"/>
          <w:sz w:val="28"/>
          <w:szCs w:val="28"/>
        </w:rPr>
        <w:t>під</w:t>
      </w:r>
      <w:r w:rsidRPr="00B25742">
        <w:rPr>
          <w:spacing w:val="-15"/>
          <w:sz w:val="28"/>
          <w:szCs w:val="28"/>
        </w:rPr>
        <w:t xml:space="preserve"> </w:t>
      </w:r>
      <w:r w:rsidRPr="00B25742">
        <w:rPr>
          <w:spacing w:val="-2"/>
          <w:sz w:val="28"/>
          <w:szCs w:val="28"/>
        </w:rPr>
        <w:t>порядковим</w:t>
      </w:r>
      <w:r w:rsidRPr="00B25742">
        <w:rPr>
          <w:spacing w:val="-15"/>
          <w:sz w:val="28"/>
          <w:szCs w:val="28"/>
        </w:rPr>
        <w:t xml:space="preserve"> </w:t>
      </w:r>
      <w:r w:rsidRPr="00B25742">
        <w:rPr>
          <w:spacing w:val="-2"/>
          <w:sz w:val="28"/>
          <w:szCs w:val="28"/>
        </w:rPr>
        <w:t>номером</w:t>
      </w:r>
      <w:r w:rsidRPr="00B25742">
        <w:rPr>
          <w:spacing w:val="-16"/>
          <w:sz w:val="28"/>
          <w:szCs w:val="28"/>
        </w:rPr>
        <w:t xml:space="preserve"> </w:t>
      </w:r>
      <w:r w:rsidRPr="00B25742">
        <w:rPr>
          <w:spacing w:val="-1"/>
          <w:sz w:val="28"/>
          <w:szCs w:val="28"/>
        </w:rPr>
        <w:t>твердження,</w:t>
      </w:r>
      <w:r w:rsidRPr="00B25742">
        <w:rPr>
          <w:spacing w:val="-16"/>
          <w:sz w:val="28"/>
          <w:szCs w:val="28"/>
        </w:rPr>
        <w:t xml:space="preserve"> </w:t>
      </w:r>
      <w:r w:rsidRPr="00B25742">
        <w:rPr>
          <w:spacing w:val="-1"/>
          <w:sz w:val="28"/>
          <w:szCs w:val="28"/>
        </w:rPr>
        <w:t>відповідь</w:t>
      </w:r>
      <w:r w:rsidRPr="00B25742">
        <w:rPr>
          <w:spacing w:val="-73"/>
          <w:sz w:val="28"/>
          <w:szCs w:val="28"/>
        </w:rPr>
        <w:t xml:space="preserve"> </w:t>
      </w:r>
      <w:r w:rsidRPr="00B25742">
        <w:rPr>
          <w:sz w:val="28"/>
          <w:szCs w:val="28"/>
        </w:rPr>
        <w:t>на яке Ви даєте. Відповідно, якщо Ви не погоджуєтеся з твердженням,</w:t>
      </w:r>
      <w:r w:rsidRPr="00B25742">
        <w:rPr>
          <w:spacing w:val="1"/>
          <w:sz w:val="28"/>
          <w:szCs w:val="28"/>
        </w:rPr>
        <w:t xml:space="preserve"> </w:t>
      </w:r>
      <w:r w:rsidRPr="00B25742">
        <w:rPr>
          <w:sz w:val="28"/>
          <w:szCs w:val="28"/>
        </w:rPr>
        <w:t>обведіть у цій самій клітинці літеру «В». У тексті не існує правильних чи</w:t>
      </w:r>
      <w:r w:rsidRPr="00B25742">
        <w:rPr>
          <w:spacing w:val="1"/>
          <w:sz w:val="28"/>
          <w:szCs w:val="28"/>
        </w:rPr>
        <w:t xml:space="preserve"> </w:t>
      </w:r>
      <w:r w:rsidRPr="00B25742">
        <w:rPr>
          <w:sz w:val="28"/>
          <w:szCs w:val="28"/>
        </w:rPr>
        <w:t>неправильних відповідей. Свою думку висловлюйте вільно і відверто і Ви</w:t>
      </w:r>
      <w:r w:rsidRPr="00B25742">
        <w:rPr>
          <w:spacing w:val="1"/>
          <w:sz w:val="28"/>
          <w:szCs w:val="28"/>
        </w:rPr>
        <w:t xml:space="preserve"> </w:t>
      </w:r>
      <w:r w:rsidRPr="00B25742">
        <w:rPr>
          <w:sz w:val="28"/>
          <w:szCs w:val="28"/>
        </w:rPr>
        <w:t>отримаєте</w:t>
      </w:r>
      <w:r w:rsidRPr="00B25742">
        <w:rPr>
          <w:spacing w:val="-11"/>
          <w:sz w:val="28"/>
          <w:szCs w:val="28"/>
        </w:rPr>
        <w:t xml:space="preserve"> </w:t>
      </w:r>
      <w:r w:rsidRPr="00B25742">
        <w:rPr>
          <w:sz w:val="28"/>
          <w:szCs w:val="28"/>
        </w:rPr>
        <w:t>достовірні</w:t>
      </w:r>
      <w:r w:rsidRPr="00B25742">
        <w:rPr>
          <w:spacing w:val="-12"/>
          <w:sz w:val="28"/>
          <w:szCs w:val="28"/>
        </w:rPr>
        <w:t xml:space="preserve"> </w:t>
      </w:r>
      <w:r w:rsidRPr="00B25742">
        <w:rPr>
          <w:sz w:val="28"/>
          <w:szCs w:val="28"/>
        </w:rPr>
        <w:t>дані</w:t>
      </w:r>
      <w:r w:rsidRPr="00B25742">
        <w:rPr>
          <w:spacing w:val="-11"/>
          <w:sz w:val="28"/>
          <w:szCs w:val="28"/>
        </w:rPr>
        <w:t xml:space="preserve"> </w:t>
      </w:r>
      <w:r w:rsidRPr="00B25742">
        <w:rPr>
          <w:sz w:val="28"/>
          <w:szCs w:val="28"/>
        </w:rPr>
        <w:t>про</w:t>
      </w:r>
      <w:r w:rsidRPr="00B25742">
        <w:rPr>
          <w:spacing w:val="-11"/>
          <w:sz w:val="28"/>
          <w:szCs w:val="28"/>
        </w:rPr>
        <w:t xml:space="preserve"> </w:t>
      </w:r>
      <w:r w:rsidRPr="00B25742">
        <w:rPr>
          <w:sz w:val="28"/>
          <w:szCs w:val="28"/>
        </w:rPr>
        <w:t>свої</w:t>
      </w:r>
      <w:r w:rsidRPr="00B25742">
        <w:rPr>
          <w:spacing w:val="-11"/>
          <w:sz w:val="28"/>
          <w:szCs w:val="28"/>
        </w:rPr>
        <w:t xml:space="preserve"> </w:t>
      </w:r>
      <w:r w:rsidRPr="00B25742">
        <w:rPr>
          <w:sz w:val="28"/>
          <w:szCs w:val="28"/>
        </w:rPr>
        <w:t>психологічні</w:t>
      </w:r>
      <w:r w:rsidRPr="00B25742">
        <w:rPr>
          <w:spacing w:val="-12"/>
          <w:sz w:val="28"/>
          <w:szCs w:val="28"/>
        </w:rPr>
        <w:t xml:space="preserve"> </w:t>
      </w:r>
      <w:r w:rsidRPr="00B25742">
        <w:rPr>
          <w:sz w:val="28"/>
          <w:szCs w:val="28"/>
        </w:rPr>
        <w:t>особливості.</w:t>
      </w:r>
      <w:r w:rsidRPr="00B25742">
        <w:rPr>
          <w:spacing w:val="-11"/>
          <w:sz w:val="28"/>
          <w:szCs w:val="28"/>
        </w:rPr>
        <w:t xml:space="preserve"> </w:t>
      </w:r>
      <w:r w:rsidRPr="00B25742">
        <w:rPr>
          <w:sz w:val="28"/>
          <w:szCs w:val="28"/>
        </w:rPr>
        <w:t>Краще</w:t>
      </w:r>
      <w:r w:rsidRPr="00B25742">
        <w:rPr>
          <w:spacing w:val="-12"/>
          <w:sz w:val="28"/>
          <w:szCs w:val="28"/>
        </w:rPr>
        <w:t xml:space="preserve"> </w:t>
      </w:r>
      <w:r w:rsidRPr="00B25742">
        <w:rPr>
          <w:sz w:val="28"/>
          <w:szCs w:val="28"/>
        </w:rPr>
        <w:t>давати ту</w:t>
      </w:r>
      <w:r w:rsidRPr="00B25742">
        <w:rPr>
          <w:spacing w:val="24"/>
          <w:sz w:val="28"/>
          <w:szCs w:val="28"/>
        </w:rPr>
        <w:t xml:space="preserve"> </w:t>
      </w:r>
      <w:r w:rsidRPr="00B25742">
        <w:rPr>
          <w:sz w:val="28"/>
          <w:szCs w:val="28"/>
        </w:rPr>
        <w:t>відповідь,</w:t>
      </w:r>
      <w:r w:rsidRPr="00B25742">
        <w:rPr>
          <w:spacing w:val="25"/>
          <w:sz w:val="28"/>
          <w:szCs w:val="28"/>
        </w:rPr>
        <w:t xml:space="preserve"> </w:t>
      </w:r>
      <w:r w:rsidRPr="00B25742">
        <w:rPr>
          <w:sz w:val="28"/>
          <w:szCs w:val="28"/>
        </w:rPr>
        <w:t>яка</w:t>
      </w:r>
      <w:r w:rsidRPr="00B25742">
        <w:rPr>
          <w:spacing w:val="23"/>
          <w:sz w:val="28"/>
          <w:szCs w:val="28"/>
        </w:rPr>
        <w:t xml:space="preserve"> </w:t>
      </w:r>
      <w:r w:rsidRPr="00B25742">
        <w:rPr>
          <w:sz w:val="28"/>
          <w:szCs w:val="28"/>
        </w:rPr>
        <w:t>першою</w:t>
      </w:r>
      <w:r w:rsidRPr="00B25742">
        <w:rPr>
          <w:spacing w:val="24"/>
          <w:sz w:val="28"/>
          <w:szCs w:val="28"/>
        </w:rPr>
        <w:t xml:space="preserve"> </w:t>
      </w:r>
      <w:r w:rsidRPr="00B25742">
        <w:rPr>
          <w:sz w:val="28"/>
          <w:szCs w:val="28"/>
        </w:rPr>
        <w:t>спадає</w:t>
      </w:r>
      <w:r w:rsidRPr="00B25742">
        <w:rPr>
          <w:spacing w:val="24"/>
          <w:sz w:val="28"/>
          <w:szCs w:val="28"/>
        </w:rPr>
        <w:t xml:space="preserve"> </w:t>
      </w:r>
      <w:r w:rsidRPr="00B25742">
        <w:rPr>
          <w:sz w:val="28"/>
          <w:szCs w:val="28"/>
        </w:rPr>
        <w:t>на</w:t>
      </w:r>
      <w:r w:rsidRPr="00B25742">
        <w:rPr>
          <w:spacing w:val="23"/>
          <w:sz w:val="28"/>
          <w:szCs w:val="28"/>
        </w:rPr>
        <w:t xml:space="preserve"> </w:t>
      </w:r>
      <w:r w:rsidRPr="00B25742">
        <w:rPr>
          <w:sz w:val="28"/>
          <w:szCs w:val="28"/>
        </w:rPr>
        <w:t>думку.</w:t>
      </w:r>
      <w:r w:rsidRPr="00B25742">
        <w:rPr>
          <w:spacing w:val="25"/>
          <w:sz w:val="28"/>
          <w:szCs w:val="28"/>
        </w:rPr>
        <w:t xml:space="preserve"> </w:t>
      </w:r>
      <w:r w:rsidRPr="00B25742">
        <w:rPr>
          <w:sz w:val="28"/>
          <w:szCs w:val="28"/>
        </w:rPr>
        <w:t>Час,</w:t>
      </w:r>
      <w:r w:rsidRPr="00B25742">
        <w:rPr>
          <w:spacing w:val="25"/>
          <w:sz w:val="28"/>
          <w:szCs w:val="28"/>
        </w:rPr>
        <w:t xml:space="preserve"> </w:t>
      </w:r>
      <w:r w:rsidRPr="00B25742">
        <w:rPr>
          <w:sz w:val="28"/>
          <w:szCs w:val="28"/>
        </w:rPr>
        <w:t>відведений</w:t>
      </w:r>
      <w:r w:rsidRPr="00B25742">
        <w:rPr>
          <w:spacing w:val="25"/>
          <w:sz w:val="28"/>
          <w:szCs w:val="28"/>
        </w:rPr>
        <w:t xml:space="preserve"> </w:t>
      </w:r>
      <w:r w:rsidRPr="00B25742">
        <w:rPr>
          <w:sz w:val="28"/>
          <w:szCs w:val="28"/>
        </w:rPr>
        <w:t>на</w:t>
      </w:r>
      <w:r w:rsidRPr="00B25742">
        <w:rPr>
          <w:spacing w:val="23"/>
          <w:sz w:val="28"/>
          <w:szCs w:val="28"/>
        </w:rPr>
        <w:t xml:space="preserve"> </w:t>
      </w:r>
      <w:r w:rsidRPr="00B25742">
        <w:rPr>
          <w:sz w:val="28"/>
          <w:szCs w:val="28"/>
        </w:rPr>
        <w:t>виконання</w:t>
      </w:r>
      <w:r w:rsidRPr="00B25742">
        <w:rPr>
          <w:spacing w:val="-72"/>
          <w:sz w:val="28"/>
          <w:szCs w:val="28"/>
        </w:rPr>
        <w:t xml:space="preserve"> </w:t>
      </w:r>
      <w:r w:rsidRPr="00B25742">
        <w:rPr>
          <w:sz w:val="28"/>
          <w:szCs w:val="28"/>
        </w:rPr>
        <w:t>тесту,</w:t>
      </w:r>
      <w:r w:rsidRPr="00B25742">
        <w:rPr>
          <w:spacing w:val="-14"/>
          <w:sz w:val="28"/>
          <w:szCs w:val="28"/>
        </w:rPr>
        <w:t xml:space="preserve"> </w:t>
      </w:r>
      <w:r w:rsidRPr="00B25742">
        <w:rPr>
          <w:sz w:val="28"/>
          <w:szCs w:val="28"/>
        </w:rPr>
        <w:t>–</w:t>
      </w:r>
      <w:r w:rsidRPr="00B25742">
        <w:rPr>
          <w:spacing w:val="-14"/>
          <w:sz w:val="28"/>
          <w:szCs w:val="28"/>
        </w:rPr>
        <w:t xml:space="preserve"> </w:t>
      </w:r>
      <w:r w:rsidRPr="00B25742">
        <w:rPr>
          <w:sz w:val="28"/>
          <w:szCs w:val="28"/>
        </w:rPr>
        <w:t>10</w:t>
      </w:r>
      <w:r w:rsidRPr="00B25742">
        <w:rPr>
          <w:spacing w:val="-11"/>
          <w:sz w:val="28"/>
          <w:szCs w:val="28"/>
        </w:rPr>
        <w:t xml:space="preserve"> </w:t>
      </w:r>
      <w:r w:rsidRPr="00B25742">
        <w:rPr>
          <w:sz w:val="28"/>
          <w:szCs w:val="28"/>
        </w:rPr>
        <w:t>хвилин.</w:t>
      </w:r>
      <w:r w:rsidRPr="00B25742">
        <w:rPr>
          <w:spacing w:val="-16"/>
          <w:sz w:val="28"/>
          <w:szCs w:val="28"/>
        </w:rPr>
        <w:t xml:space="preserve"> </w:t>
      </w:r>
      <w:r w:rsidRPr="00B25742">
        <w:rPr>
          <w:sz w:val="28"/>
          <w:szCs w:val="28"/>
        </w:rPr>
        <w:t>Якщо</w:t>
      </w:r>
      <w:r w:rsidRPr="00B25742">
        <w:rPr>
          <w:spacing w:val="-11"/>
          <w:sz w:val="28"/>
          <w:szCs w:val="28"/>
        </w:rPr>
        <w:t xml:space="preserve"> </w:t>
      </w:r>
      <w:r w:rsidRPr="00B25742">
        <w:rPr>
          <w:sz w:val="28"/>
          <w:szCs w:val="28"/>
        </w:rPr>
        <w:t>все</w:t>
      </w:r>
      <w:r w:rsidRPr="00B25742">
        <w:rPr>
          <w:spacing w:val="-13"/>
          <w:sz w:val="28"/>
          <w:szCs w:val="28"/>
        </w:rPr>
        <w:t xml:space="preserve"> </w:t>
      </w:r>
      <w:r w:rsidRPr="00B25742">
        <w:rPr>
          <w:sz w:val="28"/>
          <w:szCs w:val="28"/>
        </w:rPr>
        <w:t>зрозуміло,</w:t>
      </w:r>
      <w:r w:rsidRPr="00B25742">
        <w:rPr>
          <w:spacing w:val="-12"/>
          <w:sz w:val="28"/>
          <w:szCs w:val="28"/>
        </w:rPr>
        <w:t xml:space="preserve"> </w:t>
      </w:r>
      <w:r w:rsidRPr="00B25742">
        <w:rPr>
          <w:sz w:val="28"/>
          <w:szCs w:val="28"/>
        </w:rPr>
        <w:t>починайте</w:t>
      </w:r>
      <w:r w:rsidRPr="00B25742">
        <w:rPr>
          <w:spacing w:val="-14"/>
          <w:sz w:val="28"/>
          <w:szCs w:val="28"/>
        </w:rPr>
        <w:t xml:space="preserve"> </w:t>
      </w:r>
      <w:r w:rsidRPr="00B25742">
        <w:rPr>
          <w:sz w:val="28"/>
          <w:szCs w:val="28"/>
        </w:rPr>
        <w:t>давати</w:t>
      </w:r>
      <w:r w:rsidRPr="00B25742">
        <w:rPr>
          <w:spacing w:val="-13"/>
          <w:sz w:val="28"/>
          <w:szCs w:val="28"/>
        </w:rPr>
        <w:t xml:space="preserve"> </w:t>
      </w:r>
      <w:r w:rsidRPr="00B25742">
        <w:rPr>
          <w:sz w:val="28"/>
          <w:szCs w:val="28"/>
        </w:rPr>
        <w:t>відповіді.</w:t>
      </w:r>
    </w:p>
    <w:p w:rsidR="00391822" w:rsidRPr="00B25742" w:rsidRDefault="00391822" w:rsidP="00391822">
      <w:pPr>
        <w:ind w:firstLine="709"/>
        <w:jc w:val="both"/>
        <w:rPr>
          <w:i/>
          <w:sz w:val="28"/>
          <w:szCs w:val="28"/>
        </w:rPr>
      </w:pPr>
      <w:r w:rsidRPr="00B25742">
        <w:rPr>
          <w:i/>
          <w:spacing w:val="-2"/>
          <w:sz w:val="28"/>
          <w:szCs w:val="28"/>
        </w:rPr>
        <w:t>Текст</w:t>
      </w:r>
      <w:r w:rsidRPr="00B25742">
        <w:rPr>
          <w:i/>
          <w:spacing w:val="-16"/>
          <w:sz w:val="28"/>
          <w:szCs w:val="28"/>
        </w:rPr>
        <w:t xml:space="preserve"> </w:t>
      </w:r>
      <w:r w:rsidRPr="00B25742">
        <w:rPr>
          <w:i/>
          <w:spacing w:val="-2"/>
          <w:sz w:val="28"/>
          <w:szCs w:val="28"/>
        </w:rPr>
        <w:t>опитувальника</w:t>
      </w:r>
    </w:p>
    <w:p w:rsidR="00391822" w:rsidRPr="00B25742" w:rsidRDefault="00391822" w:rsidP="000513D4">
      <w:pPr>
        <w:pStyle w:val="a5"/>
        <w:numPr>
          <w:ilvl w:val="0"/>
          <w:numId w:val="30"/>
        </w:numPr>
        <w:tabs>
          <w:tab w:val="left" w:pos="1306"/>
        </w:tabs>
        <w:ind w:left="0" w:firstLine="709"/>
        <w:rPr>
          <w:sz w:val="28"/>
          <w:szCs w:val="28"/>
        </w:rPr>
      </w:pPr>
      <w:r w:rsidRPr="00B25742">
        <w:rPr>
          <w:sz w:val="28"/>
          <w:szCs w:val="28"/>
        </w:rPr>
        <w:t>Я</w:t>
      </w:r>
      <w:r w:rsidRPr="00B25742">
        <w:rPr>
          <w:spacing w:val="45"/>
          <w:sz w:val="28"/>
          <w:szCs w:val="28"/>
        </w:rPr>
        <w:t xml:space="preserve"> </w:t>
      </w:r>
      <w:r w:rsidRPr="00B25742">
        <w:rPr>
          <w:sz w:val="28"/>
          <w:szCs w:val="28"/>
        </w:rPr>
        <w:t>не</w:t>
      </w:r>
      <w:r w:rsidRPr="00B25742">
        <w:rPr>
          <w:spacing w:val="44"/>
          <w:sz w:val="28"/>
          <w:szCs w:val="28"/>
        </w:rPr>
        <w:t xml:space="preserve"> </w:t>
      </w:r>
      <w:r w:rsidRPr="00B25742">
        <w:rPr>
          <w:sz w:val="28"/>
          <w:szCs w:val="28"/>
        </w:rPr>
        <w:t>проти</w:t>
      </w:r>
      <w:r w:rsidRPr="00B25742">
        <w:rPr>
          <w:spacing w:val="46"/>
          <w:sz w:val="28"/>
          <w:szCs w:val="28"/>
        </w:rPr>
        <w:t xml:space="preserve"> </w:t>
      </w:r>
      <w:r w:rsidRPr="00B25742">
        <w:rPr>
          <w:sz w:val="28"/>
          <w:szCs w:val="28"/>
        </w:rPr>
        <w:t>виконувати</w:t>
      </w:r>
      <w:r w:rsidRPr="00B25742">
        <w:rPr>
          <w:spacing w:val="46"/>
          <w:sz w:val="28"/>
          <w:szCs w:val="28"/>
        </w:rPr>
        <w:t xml:space="preserve"> </w:t>
      </w:r>
      <w:r w:rsidRPr="00B25742">
        <w:rPr>
          <w:sz w:val="28"/>
          <w:szCs w:val="28"/>
        </w:rPr>
        <w:t>рутинну</w:t>
      </w:r>
      <w:r w:rsidRPr="00B25742">
        <w:rPr>
          <w:spacing w:val="45"/>
          <w:sz w:val="28"/>
          <w:szCs w:val="28"/>
        </w:rPr>
        <w:t xml:space="preserve"> </w:t>
      </w:r>
      <w:r w:rsidRPr="00B25742">
        <w:rPr>
          <w:sz w:val="28"/>
          <w:szCs w:val="28"/>
        </w:rPr>
        <w:t>роботу</w:t>
      </w:r>
      <w:r w:rsidRPr="00B25742">
        <w:rPr>
          <w:spacing w:val="44"/>
          <w:sz w:val="28"/>
          <w:szCs w:val="28"/>
        </w:rPr>
        <w:t xml:space="preserve"> </w:t>
      </w:r>
      <w:r w:rsidRPr="00B25742">
        <w:rPr>
          <w:sz w:val="28"/>
          <w:szCs w:val="28"/>
        </w:rPr>
        <w:t>за</w:t>
      </w:r>
      <w:r w:rsidRPr="00B25742">
        <w:rPr>
          <w:spacing w:val="45"/>
          <w:sz w:val="28"/>
          <w:szCs w:val="28"/>
        </w:rPr>
        <w:t xml:space="preserve"> </w:t>
      </w:r>
      <w:r w:rsidRPr="00B25742">
        <w:rPr>
          <w:sz w:val="28"/>
          <w:szCs w:val="28"/>
        </w:rPr>
        <w:t>умови,</w:t>
      </w:r>
      <w:r w:rsidRPr="00B25742">
        <w:rPr>
          <w:spacing w:val="45"/>
          <w:sz w:val="28"/>
          <w:szCs w:val="28"/>
        </w:rPr>
        <w:t xml:space="preserve"> </w:t>
      </w:r>
      <w:r w:rsidRPr="00B25742">
        <w:rPr>
          <w:sz w:val="28"/>
          <w:szCs w:val="28"/>
        </w:rPr>
        <w:t>що</w:t>
      </w:r>
      <w:r w:rsidRPr="00B25742">
        <w:rPr>
          <w:spacing w:val="44"/>
          <w:sz w:val="28"/>
          <w:szCs w:val="28"/>
        </w:rPr>
        <w:t xml:space="preserve"> </w:t>
      </w:r>
      <w:r w:rsidRPr="00B25742">
        <w:rPr>
          <w:sz w:val="28"/>
          <w:szCs w:val="28"/>
        </w:rPr>
        <w:t>вона</w:t>
      </w:r>
      <w:r w:rsidRPr="00B25742">
        <w:rPr>
          <w:spacing w:val="43"/>
          <w:sz w:val="28"/>
          <w:szCs w:val="28"/>
        </w:rPr>
        <w:t xml:space="preserve"> </w:t>
      </w:r>
      <w:r w:rsidRPr="00B25742">
        <w:rPr>
          <w:sz w:val="28"/>
          <w:szCs w:val="28"/>
        </w:rPr>
        <w:t>добре</w:t>
      </w:r>
      <w:r w:rsidRPr="00B25742">
        <w:rPr>
          <w:spacing w:val="-72"/>
          <w:sz w:val="28"/>
          <w:szCs w:val="28"/>
        </w:rPr>
        <w:t xml:space="preserve"> </w:t>
      </w:r>
      <w:r w:rsidRPr="00B25742">
        <w:rPr>
          <w:sz w:val="28"/>
          <w:szCs w:val="28"/>
        </w:rPr>
        <w:t>оплачується.</w:t>
      </w:r>
    </w:p>
    <w:p w:rsidR="00391822" w:rsidRPr="00B25742" w:rsidRDefault="00391822" w:rsidP="000513D4">
      <w:pPr>
        <w:pStyle w:val="a5"/>
        <w:numPr>
          <w:ilvl w:val="0"/>
          <w:numId w:val="30"/>
        </w:numPr>
        <w:tabs>
          <w:tab w:val="left" w:pos="1306"/>
        </w:tabs>
        <w:ind w:left="0" w:firstLine="709"/>
        <w:rPr>
          <w:sz w:val="28"/>
          <w:szCs w:val="28"/>
        </w:rPr>
      </w:pPr>
      <w:r w:rsidRPr="00B25742">
        <w:rPr>
          <w:spacing w:val="-1"/>
          <w:sz w:val="28"/>
          <w:szCs w:val="28"/>
        </w:rPr>
        <w:t>Коли</w:t>
      </w:r>
      <w:r w:rsidRPr="00B25742">
        <w:rPr>
          <w:spacing w:val="-17"/>
          <w:sz w:val="28"/>
          <w:szCs w:val="28"/>
        </w:rPr>
        <w:t xml:space="preserve"> </w:t>
      </w:r>
      <w:r w:rsidRPr="00B25742">
        <w:rPr>
          <w:spacing w:val="-1"/>
          <w:sz w:val="28"/>
          <w:szCs w:val="28"/>
        </w:rPr>
        <w:t>я</w:t>
      </w:r>
      <w:r w:rsidRPr="00B25742">
        <w:rPr>
          <w:spacing w:val="-17"/>
          <w:sz w:val="28"/>
          <w:szCs w:val="28"/>
        </w:rPr>
        <w:t xml:space="preserve"> </w:t>
      </w:r>
      <w:r w:rsidRPr="00B25742">
        <w:rPr>
          <w:spacing w:val="-1"/>
          <w:sz w:val="28"/>
          <w:szCs w:val="28"/>
        </w:rPr>
        <w:t>визначаю</w:t>
      </w:r>
      <w:r w:rsidRPr="00B25742">
        <w:rPr>
          <w:spacing w:val="-18"/>
          <w:sz w:val="28"/>
          <w:szCs w:val="28"/>
        </w:rPr>
        <w:t xml:space="preserve"> </w:t>
      </w:r>
      <w:r w:rsidRPr="00B25742">
        <w:rPr>
          <w:spacing w:val="-1"/>
          <w:sz w:val="28"/>
          <w:szCs w:val="28"/>
        </w:rPr>
        <w:t>для</w:t>
      </w:r>
      <w:r w:rsidRPr="00B25742">
        <w:rPr>
          <w:spacing w:val="-17"/>
          <w:sz w:val="28"/>
          <w:szCs w:val="28"/>
        </w:rPr>
        <w:t xml:space="preserve"> </w:t>
      </w:r>
      <w:r w:rsidRPr="00B25742">
        <w:rPr>
          <w:spacing w:val="-1"/>
          <w:sz w:val="28"/>
          <w:szCs w:val="28"/>
        </w:rPr>
        <w:t>себе</w:t>
      </w:r>
      <w:r w:rsidRPr="00B25742">
        <w:rPr>
          <w:spacing w:val="-18"/>
          <w:sz w:val="28"/>
          <w:szCs w:val="28"/>
        </w:rPr>
        <w:t xml:space="preserve"> </w:t>
      </w:r>
      <w:r w:rsidRPr="00B25742">
        <w:rPr>
          <w:spacing w:val="-1"/>
          <w:sz w:val="28"/>
          <w:szCs w:val="28"/>
        </w:rPr>
        <w:t>цілі,</w:t>
      </w:r>
      <w:r w:rsidRPr="00B25742">
        <w:rPr>
          <w:spacing w:val="-16"/>
          <w:sz w:val="28"/>
          <w:szCs w:val="28"/>
        </w:rPr>
        <w:t xml:space="preserve"> </w:t>
      </w:r>
      <w:r w:rsidRPr="00B25742">
        <w:rPr>
          <w:sz w:val="28"/>
          <w:szCs w:val="28"/>
        </w:rPr>
        <w:t>я</w:t>
      </w:r>
      <w:r w:rsidRPr="00B25742">
        <w:rPr>
          <w:spacing w:val="-17"/>
          <w:sz w:val="28"/>
          <w:szCs w:val="28"/>
        </w:rPr>
        <w:t xml:space="preserve"> </w:t>
      </w:r>
      <w:r w:rsidRPr="00B25742">
        <w:rPr>
          <w:sz w:val="28"/>
          <w:szCs w:val="28"/>
        </w:rPr>
        <w:t>обираю</w:t>
      </w:r>
      <w:r w:rsidRPr="00B25742">
        <w:rPr>
          <w:spacing w:val="-18"/>
          <w:sz w:val="28"/>
          <w:szCs w:val="28"/>
        </w:rPr>
        <w:t xml:space="preserve"> </w:t>
      </w:r>
      <w:r w:rsidRPr="00B25742">
        <w:rPr>
          <w:sz w:val="28"/>
          <w:szCs w:val="28"/>
        </w:rPr>
        <w:t>переважно</w:t>
      </w:r>
      <w:r w:rsidRPr="00B25742">
        <w:rPr>
          <w:spacing w:val="-16"/>
          <w:sz w:val="28"/>
          <w:szCs w:val="28"/>
        </w:rPr>
        <w:t xml:space="preserve"> </w:t>
      </w:r>
      <w:r w:rsidRPr="00B25742">
        <w:rPr>
          <w:sz w:val="28"/>
          <w:szCs w:val="28"/>
        </w:rPr>
        <w:t>складні</w:t>
      </w:r>
      <w:r w:rsidRPr="00B25742">
        <w:rPr>
          <w:spacing w:val="-15"/>
          <w:sz w:val="28"/>
          <w:szCs w:val="28"/>
        </w:rPr>
        <w:t xml:space="preserve"> </w:t>
      </w:r>
      <w:r w:rsidRPr="00B25742">
        <w:rPr>
          <w:sz w:val="28"/>
          <w:szCs w:val="28"/>
        </w:rPr>
        <w:t>цілі.</w:t>
      </w:r>
    </w:p>
    <w:p w:rsidR="00391822" w:rsidRPr="00B25742" w:rsidRDefault="00391822" w:rsidP="000513D4">
      <w:pPr>
        <w:pStyle w:val="a5"/>
        <w:numPr>
          <w:ilvl w:val="0"/>
          <w:numId w:val="30"/>
        </w:numPr>
        <w:tabs>
          <w:tab w:val="left" w:pos="1306"/>
        </w:tabs>
        <w:ind w:left="0" w:firstLine="709"/>
        <w:rPr>
          <w:sz w:val="28"/>
          <w:szCs w:val="28"/>
        </w:rPr>
      </w:pPr>
      <w:r w:rsidRPr="00B25742">
        <w:rPr>
          <w:spacing w:val="-1"/>
          <w:sz w:val="28"/>
          <w:szCs w:val="28"/>
        </w:rPr>
        <w:t>Я</w:t>
      </w:r>
      <w:r w:rsidRPr="00B25742">
        <w:rPr>
          <w:spacing w:val="-17"/>
          <w:sz w:val="28"/>
          <w:szCs w:val="28"/>
        </w:rPr>
        <w:t xml:space="preserve"> </w:t>
      </w:r>
      <w:r w:rsidRPr="00B25742">
        <w:rPr>
          <w:spacing w:val="-1"/>
          <w:sz w:val="28"/>
          <w:szCs w:val="28"/>
        </w:rPr>
        <w:t>не</w:t>
      </w:r>
      <w:r w:rsidRPr="00B25742">
        <w:rPr>
          <w:spacing w:val="-17"/>
          <w:sz w:val="28"/>
          <w:szCs w:val="28"/>
        </w:rPr>
        <w:t xml:space="preserve"> </w:t>
      </w:r>
      <w:r w:rsidRPr="00B25742">
        <w:rPr>
          <w:spacing w:val="-1"/>
          <w:sz w:val="28"/>
          <w:szCs w:val="28"/>
        </w:rPr>
        <w:t>люблю</w:t>
      </w:r>
      <w:r w:rsidRPr="00B25742">
        <w:rPr>
          <w:spacing w:val="-17"/>
          <w:sz w:val="28"/>
          <w:szCs w:val="28"/>
        </w:rPr>
        <w:t xml:space="preserve"> </w:t>
      </w:r>
      <w:r w:rsidRPr="00B25742">
        <w:rPr>
          <w:spacing w:val="-1"/>
          <w:sz w:val="28"/>
          <w:szCs w:val="28"/>
        </w:rPr>
        <w:t>робити</w:t>
      </w:r>
      <w:r w:rsidRPr="00B25742">
        <w:rPr>
          <w:spacing w:val="-16"/>
          <w:sz w:val="28"/>
          <w:szCs w:val="28"/>
        </w:rPr>
        <w:t xml:space="preserve"> </w:t>
      </w:r>
      <w:r w:rsidRPr="00B25742">
        <w:rPr>
          <w:sz w:val="28"/>
          <w:szCs w:val="28"/>
        </w:rPr>
        <w:t>щось</w:t>
      </w:r>
      <w:r w:rsidRPr="00B25742">
        <w:rPr>
          <w:spacing w:val="-16"/>
          <w:sz w:val="28"/>
          <w:szCs w:val="28"/>
        </w:rPr>
        <w:t xml:space="preserve"> </w:t>
      </w:r>
      <w:r w:rsidRPr="00B25742">
        <w:rPr>
          <w:sz w:val="28"/>
          <w:szCs w:val="28"/>
        </w:rPr>
        <w:t>нове</w:t>
      </w:r>
      <w:r w:rsidRPr="00B25742">
        <w:rPr>
          <w:spacing w:val="-18"/>
          <w:sz w:val="28"/>
          <w:szCs w:val="28"/>
        </w:rPr>
        <w:t xml:space="preserve"> </w:t>
      </w:r>
      <w:r w:rsidRPr="00B25742">
        <w:rPr>
          <w:sz w:val="28"/>
          <w:szCs w:val="28"/>
        </w:rPr>
        <w:t>та</w:t>
      </w:r>
      <w:r w:rsidRPr="00B25742">
        <w:rPr>
          <w:spacing w:val="-17"/>
          <w:sz w:val="28"/>
          <w:szCs w:val="28"/>
        </w:rPr>
        <w:t xml:space="preserve"> </w:t>
      </w:r>
      <w:r w:rsidRPr="00B25742">
        <w:rPr>
          <w:sz w:val="28"/>
          <w:szCs w:val="28"/>
        </w:rPr>
        <w:t>нетрадиційне.</w:t>
      </w:r>
    </w:p>
    <w:p w:rsidR="00391822" w:rsidRPr="00B25742" w:rsidRDefault="00391822" w:rsidP="000513D4">
      <w:pPr>
        <w:pStyle w:val="a5"/>
        <w:numPr>
          <w:ilvl w:val="0"/>
          <w:numId w:val="30"/>
        </w:numPr>
        <w:tabs>
          <w:tab w:val="left" w:pos="1306"/>
        </w:tabs>
        <w:ind w:left="0" w:firstLine="709"/>
        <w:rPr>
          <w:sz w:val="28"/>
          <w:szCs w:val="28"/>
        </w:rPr>
      </w:pPr>
      <w:r w:rsidRPr="00B25742">
        <w:rPr>
          <w:sz w:val="28"/>
          <w:szCs w:val="28"/>
        </w:rPr>
        <w:t>Здібні</w:t>
      </w:r>
      <w:r w:rsidRPr="00B25742">
        <w:rPr>
          <w:spacing w:val="18"/>
          <w:sz w:val="28"/>
          <w:szCs w:val="28"/>
        </w:rPr>
        <w:t xml:space="preserve"> </w:t>
      </w:r>
      <w:r w:rsidRPr="00B25742">
        <w:rPr>
          <w:sz w:val="28"/>
          <w:szCs w:val="28"/>
        </w:rPr>
        <w:t>люди,</w:t>
      </w:r>
      <w:r w:rsidRPr="00B25742">
        <w:rPr>
          <w:spacing w:val="21"/>
          <w:sz w:val="28"/>
          <w:szCs w:val="28"/>
        </w:rPr>
        <w:t xml:space="preserve"> </w:t>
      </w:r>
      <w:r w:rsidRPr="00B25742">
        <w:rPr>
          <w:sz w:val="28"/>
          <w:szCs w:val="28"/>
        </w:rPr>
        <w:t>які</w:t>
      </w:r>
      <w:r w:rsidRPr="00B25742">
        <w:rPr>
          <w:spacing w:val="18"/>
          <w:sz w:val="28"/>
          <w:szCs w:val="28"/>
        </w:rPr>
        <w:t xml:space="preserve"> </w:t>
      </w:r>
      <w:r w:rsidRPr="00B25742">
        <w:rPr>
          <w:sz w:val="28"/>
          <w:szCs w:val="28"/>
        </w:rPr>
        <w:t>не</w:t>
      </w:r>
      <w:r w:rsidRPr="00B25742">
        <w:rPr>
          <w:spacing w:val="19"/>
          <w:sz w:val="28"/>
          <w:szCs w:val="28"/>
        </w:rPr>
        <w:t xml:space="preserve"> </w:t>
      </w:r>
      <w:r w:rsidRPr="00B25742">
        <w:rPr>
          <w:sz w:val="28"/>
          <w:szCs w:val="28"/>
        </w:rPr>
        <w:t>досягають</w:t>
      </w:r>
      <w:r w:rsidRPr="00B25742">
        <w:rPr>
          <w:spacing w:val="18"/>
          <w:sz w:val="28"/>
          <w:szCs w:val="28"/>
        </w:rPr>
        <w:t xml:space="preserve"> </w:t>
      </w:r>
      <w:r w:rsidRPr="00B25742">
        <w:rPr>
          <w:sz w:val="28"/>
          <w:szCs w:val="28"/>
        </w:rPr>
        <w:t>успіху,</w:t>
      </w:r>
      <w:r w:rsidRPr="00B25742">
        <w:rPr>
          <w:spacing w:val="17"/>
          <w:sz w:val="28"/>
          <w:szCs w:val="28"/>
        </w:rPr>
        <w:t xml:space="preserve"> </w:t>
      </w:r>
      <w:r w:rsidRPr="00B25742">
        <w:rPr>
          <w:sz w:val="28"/>
          <w:szCs w:val="28"/>
        </w:rPr>
        <w:t>зазвичай</w:t>
      </w:r>
      <w:r w:rsidRPr="00B25742">
        <w:rPr>
          <w:spacing w:val="18"/>
          <w:sz w:val="28"/>
          <w:szCs w:val="28"/>
        </w:rPr>
        <w:t xml:space="preserve"> </w:t>
      </w:r>
      <w:r w:rsidRPr="00B25742">
        <w:rPr>
          <w:sz w:val="28"/>
          <w:szCs w:val="28"/>
        </w:rPr>
        <w:t>не</w:t>
      </w:r>
      <w:r w:rsidRPr="00B25742">
        <w:rPr>
          <w:spacing w:val="17"/>
          <w:sz w:val="28"/>
          <w:szCs w:val="28"/>
        </w:rPr>
        <w:t xml:space="preserve"> </w:t>
      </w:r>
      <w:r w:rsidRPr="00B25742">
        <w:rPr>
          <w:sz w:val="28"/>
          <w:szCs w:val="28"/>
        </w:rPr>
        <w:t>використовують</w:t>
      </w:r>
      <w:r w:rsidRPr="00B25742">
        <w:rPr>
          <w:spacing w:val="-72"/>
          <w:sz w:val="28"/>
          <w:szCs w:val="28"/>
        </w:rPr>
        <w:t xml:space="preserve"> </w:t>
      </w:r>
      <w:r w:rsidRPr="00B25742">
        <w:rPr>
          <w:sz w:val="28"/>
          <w:szCs w:val="28"/>
        </w:rPr>
        <w:t>шансів,</w:t>
      </w:r>
      <w:r w:rsidRPr="00B25742">
        <w:rPr>
          <w:spacing w:val="-7"/>
          <w:sz w:val="28"/>
          <w:szCs w:val="28"/>
        </w:rPr>
        <w:t xml:space="preserve"> </w:t>
      </w:r>
      <w:r w:rsidRPr="00B25742">
        <w:rPr>
          <w:sz w:val="28"/>
          <w:szCs w:val="28"/>
        </w:rPr>
        <w:t>які</w:t>
      </w:r>
      <w:r w:rsidRPr="00B25742">
        <w:rPr>
          <w:spacing w:val="-9"/>
          <w:sz w:val="28"/>
          <w:szCs w:val="28"/>
        </w:rPr>
        <w:t xml:space="preserve"> </w:t>
      </w:r>
      <w:r w:rsidRPr="00B25742">
        <w:rPr>
          <w:sz w:val="28"/>
          <w:szCs w:val="28"/>
        </w:rPr>
        <w:t>їм</w:t>
      </w:r>
      <w:r w:rsidRPr="00B25742">
        <w:rPr>
          <w:spacing w:val="-6"/>
          <w:sz w:val="28"/>
          <w:szCs w:val="28"/>
        </w:rPr>
        <w:t xml:space="preserve"> </w:t>
      </w:r>
      <w:r w:rsidRPr="00B25742">
        <w:rPr>
          <w:sz w:val="28"/>
          <w:szCs w:val="28"/>
        </w:rPr>
        <w:t>надаються.</w:t>
      </w:r>
    </w:p>
    <w:p w:rsidR="00391822" w:rsidRPr="00B25742" w:rsidRDefault="00391822" w:rsidP="000513D4">
      <w:pPr>
        <w:pStyle w:val="a5"/>
        <w:numPr>
          <w:ilvl w:val="0"/>
          <w:numId w:val="30"/>
        </w:numPr>
        <w:tabs>
          <w:tab w:val="left" w:pos="1306"/>
        </w:tabs>
        <w:ind w:left="0" w:firstLine="709"/>
        <w:rPr>
          <w:sz w:val="28"/>
          <w:szCs w:val="28"/>
        </w:rPr>
      </w:pPr>
      <w:r w:rsidRPr="00B25742">
        <w:rPr>
          <w:sz w:val="28"/>
          <w:szCs w:val="28"/>
        </w:rPr>
        <w:t>Я</w:t>
      </w:r>
      <w:r w:rsidRPr="00B25742">
        <w:rPr>
          <w:spacing w:val="-15"/>
          <w:sz w:val="28"/>
          <w:szCs w:val="28"/>
        </w:rPr>
        <w:t xml:space="preserve"> </w:t>
      </w:r>
      <w:r w:rsidRPr="00B25742">
        <w:rPr>
          <w:sz w:val="28"/>
          <w:szCs w:val="28"/>
        </w:rPr>
        <w:t>рідко</w:t>
      </w:r>
      <w:r w:rsidRPr="00B25742">
        <w:rPr>
          <w:spacing w:val="-14"/>
          <w:sz w:val="28"/>
          <w:szCs w:val="28"/>
        </w:rPr>
        <w:t xml:space="preserve"> </w:t>
      </w:r>
      <w:r w:rsidRPr="00B25742">
        <w:rPr>
          <w:sz w:val="28"/>
          <w:szCs w:val="28"/>
        </w:rPr>
        <w:t>мрію.</w:t>
      </w:r>
    </w:p>
    <w:p w:rsidR="00391822" w:rsidRPr="00B25742" w:rsidRDefault="00391822" w:rsidP="000513D4">
      <w:pPr>
        <w:pStyle w:val="a5"/>
        <w:numPr>
          <w:ilvl w:val="0"/>
          <w:numId w:val="30"/>
        </w:numPr>
        <w:tabs>
          <w:tab w:val="left" w:pos="1306"/>
        </w:tabs>
        <w:ind w:left="0" w:firstLine="709"/>
        <w:rPr>
          <w:sz w:val="28"/>
          <w:szCs w:val="28"/>
        </w:rPr>
      </w:pPr>
      <w:r w:rsidRPr="00B25742">
        <w:rPr>
          <w:sz w:val="28"/>
          <w:szCs w:val="28"/>
        </w:rPr>
        <w:t>Зазвичай</w:t>
      </w:r>
      <w:r w:rsidRPr="00B25742">
        <w:rPr>
          <w:spacing w:val="36"/>
          <w:sz w:val="28"/>
          <w:szCs w:val="28"/>
        </w:rPr>
        <w:t xml:space="preserve"> </w:t>
      </w:r>
      <w:r w:rsidRPr="00B25742">
        <w:rPr>
          <w:sz w:val="28"/>
          <w:szCs w:val="28"/>
        </w:rPr>
        <w:t>я</w:t>
      </w:r>
      <w:r w:rsidRPr="00B25742">
        <w:rPr>
          <w:spacing w:val="37"/>
          <w:sz w:val="28"/>
          <w:szCs w:val="28"/>
        </w:rPr>
        <w:t xml:space="preserve"> </w:t>
      </w:r>
      <w:r w:rsidRPr="00B25742">
        <w:rPr>
          <w:sz w:val="28"/>
          <w:szCs w:val="28"/>
        </w:rPr>
        <w:t>відстоюю</w:t>
      </w:r>
      <w:r w:rsidRPr="00B25742">
        <w:rPr>
          <w:spacing w:val="37"/>
          <w:sz w:val="28"/>
          <w:szCs w:val="28"/>
        </w:rPr>
        <w:t xml:space="preserve"> </w:t>
      </w:r>
      <w:r w:rsidRPr="00B25742">
        <w:rPr>
          <w:sz w:val="28"/>
          <w:szCs w:val="28"/>
        </w:rPr>
        <w:t>свою</w:t>
      </w:r>
      <w:r w:rsidRPr="00B25742">
        <w:rPr>
          <w:spacing w:val="35"/>
          <w:sz w:val="28"/>
          <w:szCs w:val="28"/>
        </w:rPr>
        <w:t xml:space="preserve"> </w:t>
      </w:r>
      <w:r w:rsidRPr="00B25742">
        <w:rPr>
          <w:sz w:val="28"/>
          <w:szCs w:val="28"/>
        </w:rPr>
        <w:t>позицію,</w:t>
      </w:r>
      <w:r w:rsidRPr="00B25742">
        <w:rPr>
          <w:spacing w:val="35"/>
          <w:sz w:val="28"/>
          <w:szCs w:val="28"/>
        </w:rPr>
        <w:t xml:space="preserve"> </w:t>
      </w:r>
      <w:r w:rsidRPr="00B25742">
        <w:rPr>
          <w:sz w:val="28"/>
          <w:szCs w:val="28"/>
        </w:rPr>
        <w:t>якщо</w:t>
      </w:r>
      <w:r w:rsidRPr="00B25742">
        <w:rPr>
          <w:spacing w:val="35"/>
          <w:sz w:val="28"/>
          <w:szCs w:val="28"/>
        </w:rPr>
        <w:t xml:space="preserve"> </w:t>
      </w:r>
      <w:r w:rsidRPr="00B25742">
        <w:rPr>
          <w:sz w:val="28"/>
          <w:szCs w:val="28"/>
        </w:rPr>
        <w:t>хтось</w:t>
      </w:r>
      <w:r w:rsidRPr="00B25742">
        <w:rPr>
          <w:spacing w:val="38"/>
          <w:sz w:val="28"/>
          <w:szCs w:val="28"/>
        </w:rPr>
        <w:t xml:space="preserve"> </w:t>
      </w:r>
      <w:r w:rsidRPr="00B25742">
        <w:rPr>
          <w:sz w:val="28"/>
          <w:szCs w:val="28"/>
        </w:rPr>
        <w:t>зі</w:t>
      </w:r>
      <w:r w:rsidRPr="00B25742">
        <w:rPr>
          <w:spacing w:val="39"/>
          <w:sz w:val="28"/>
          <w:szCs w:val="28"/>
        </w:rPr>
        <w:t xml:space="preserve"> </w:t>
      </w:r>
      <w:r w:rsidRPr="00B25742">
        <w:rPr>
          <w:sz w:val="28"/>
          <w:szCs w:val="28"/>
        </w:rPr>
        <w:t>мною</w:t>
      </w:r>
      <w:r w:rsidRPr="00B25742">
        <w:rPr>
          <w:spacing w:val="37"/>
          <w:sz w:val="28"/>
          <w:szCs w:val="28"/>
        </w:rPr>
        <w:t xml:space="preserve"> </w:t>
      </w:r>
      <w:r w:rsidRPr="00B25742">
        <w:rPr>
          <w:sz w:val="28"/>
          <w:szCs w:val="28"/>
        </w:rPr>
        <w:t>не</w:t>
      </w:r>
      <w:r w:rsidRPr="00B25742">
        <w:rPr>
          <w:spacing w:val="35"/>
          <w:sz w:val="28"/>
          <w:szCs w:val="28"/>
        </w:rPr>
        <w:t xml:space="preserve"> </w:t>
      </w:r>
      <w:r w:rsidRPr="00B25742">
        <w:rPr>
          <w:sz w:val="28"/>
          <w:szCs w:val="28"/>
        </w:rPr>
        <w:t>погоджується.</w:t>
      </w:r>
    </w:p>
    <w:p w:rsidR="00391822" w:rsidRPr="00B25742" w:rsidRDefault="00391822" w:rsidP="000513D4">
      <w:pPr>
        <w:pStyle w:val="a5"/>
        <w:numPr>
          <w:ilvl w:val="0"/>
          <w:numId w:val="30"/>
        </w:numPr>
        <w:tabs>
          <w:tab w:val="left" w:pos="1306"/>
        </w:tabs>
        <w:ind w:left="0" w:firstLine="709"/>
        <w:rPr>
          <w:sz w:val="28"/>
          <w:szCs w:val="28"/>
        </w:rPr>
      </w:pPr>
      <w:r w:rsidRPr="00B25742">
        <w:rPr>
          <w:sz w:val="28"/>
          <w:szCs w:val="28"/>
        </w:rPr>
        <w:t>Ти</w:t>
      </w:r>
      <w:r w:rsidRPr="00B25742">
        <w:rPr>
          <w:spacing w:val="36"/>
          <w:sz w:val="28"/>
          <w:szCs w:val="28"/>
        </w:rPr>
        <w:t xml:space="preserve"> </w:t>
      </w:r>
      <w:r w:rsidRPr="00B25742">
        <w:rPr>
          <w:sz w:val="28"/>
          <w:szCs w:val="28"/>
        </w:rPr>
        <w:t>або</w:t>
      </w:r>
      <w:r w:rsidRPr="00B25742">
        <w:rPr>
          <w:spacing w:val="37"/>
          <w:sz w:val="28"/>
          <w:szCs w:val="28"/>
        </w:rPr>
        <w:t xml:space="preserve"> </w:t>
      </w:r>
      <w:r w:rsidRPr="00B25742">
        <w:rPr>
          <w:sz w:val="28"/>
          <w:szCs w:val="28"/>
        </w:rPr>
        <w:t>щось</w:t>
      </w:r>
      <w:r w:rsidRPr="00B25742">
        <w:rPr>
          <w:spacing w:val="35"/>
          <w:sz w:val="28"/>
          <w:szCs w:val="28"/>
        </w:rPr>
        <w:t xml:space="preserve"> </w:t>
      </w:r>
      <w:r w:rsidRPr="00B25742">
        <w:rPr>
          <w:sz w:val="28"/>
          <w:szCs w:val="28"/>
        </w:rPr>
        <w:t>вмієш,</w:t>
      </w:r>
      <w:r w:rsidRPr="00B25742">
        <w:rPr>
          <w:spacing w:val="36"/>
          <w:sz w:val="28"/>
          <w:szCs w:val="28"/>
        </w:rPr>
        <w:t xml:space="preserve"> </w:t>
      </w:r>
      <w:r w:rsidRPr="00B25742">
        <w:rPr>
          <w:sz w:val="28"/>
          <w:szCs w:val="28"/>
        </w:rPr>
        <w:t>або</w:t>
      </w:r>
      <w:r w:rsidRPr="00B25742">
        <w:rPr>
          <w:spacing w:val="37"/>
          <w:sz w:val="28"/>
          <w:szCs w:val="28"/>
        </w:rPr>
        <w:t xml:space="preserve"> </w:t>
      </w:r>
      <w:r w:rsidRPr="00B25742">
        <w:rPr>
          <w:sz w:val="28"/>
          <w:szCs w:val="28"/>
        </w:rPr>
        <w:t>не</w:t>
      </w:r>
      <w:r w:rsidRPr="00B25742">
        <w:rPr>
          <w:spacing w:val="33"/>
          <w:sz w:val="28"/>
          <w:szCs w:val="28"/>
        </w:rPr>
        <w:t xml:space="preserve"> </w:t>
      </w:r>
      <w:r w:rsidRPr="00B25742">
        <w:rPr>
          <w:sz w:val="28"/>
          <w:szCs w:val="28"/>
        </w:rPr>
        <w:t>вмієш,</w:t>
      </w:r>
      <w:r w:rsidRPr="00B25742">
        <w:rPr>
          <w:spacing w:val="32"/>
          <w:sz w:val="28"/>
          <w:szCs w:val="28"/>
        </w:rPr>
        <w:t xml:space="preserve"> </w:t>
      </w:r>
      <w:r w:rsidRPr="00B25742">
        <w:rPr>
          <w:sz w:val="28"/>
          <w:szCs w:val="28"/>
        </w:rPr>
        <w:t>зусилля</w:t>
      </w:r>
      <w:r w:rsidRPr="00B25742">
        <w:rPr>
          <w:spacing w:val="36"/>
          <w:sz w:val="28"/>
          <w:szCs w:val="28"/>
        </w:rPr>
        <w:t xml:space="preserve"> </w:t>
      </w:r>
      <w:r w:rsidRPr="00B25742">
        <w:rPr>
          <w:sz w:val="28"/>
          <w:szCs w:val="28"/>
        </w:rPr>
        <w:t>тут</w:t>
      </w:r>
      <w:r w:rsidRPr="00B25742">
        <w:rPr>
          <w:spacing w:val="37"/>
          <w:sz w:val="28"/>
          <w:szCs w:val="28"/>
        </w:rPr>
        <w:t xml:space="preserve"> </w:t>
      </w:r>
      <w:r w:rsidRPr="00B25742">
        <w:rPr>
          <w:sz w:val="28"/>
          <w:szCs w:val="28"/>
        </w:rPr>
        <w:t>не</w:t>
      </w:r>
      <w:r w:rsidRPr="00B25742">
        <w:rPr>
          <w:spacing w:val="33"/>
          <w:sz w:val="28"/>
          <w:szCs w:val="28"/>
        </w:rPr>
        <w:t xml:space="preserve"> </w:t>
      </w:r>
      <w:r w:rsidRPr="00B25742">
        <w:rPr>
          <w:sz w:val="28"/>
          <w:szCs w:val="28"/>
        </w:rPr>
        <w:t>мають</w:t>
      </w:r>
      <w:r w:rsidRPr="00B25742">
        <w:rPr>
          <w:spacing w:val="37"/>
          <w:sz w:val="28"/>
          <w:szCs w:val="28"/>
        </w:rPr>
        <w:t xml:space="preserve"> </w:t>
      </w:r>
      <w:r w:rsidRPr="00B25742">
        <w:rPr>
          <w:sz w:val="28"/>
          <w:szCs w:val="28"/>
        </w:rPr>
        <w:t>жодного</w:t>
      </w:r>
      <w:r w:rsidRPr="00B25742">
        <w:rPr>
          <w:spacing w:val="-72"/>
          <w:sz w:val="28"/>
          <w:szCs w:val="28"/>
        </w:rPr>
        <w:t xml:space="preserve"> </w:t>
      </w:r>
      <w:r w:rsidRPr="00B25742">
        <w:rPr>
          <w:sz w:val="28"/>
          <w:szCs w:val="28"/>
        </w:rPr>
        <w:t>значення.</w:t>
      </w:r>
    </w:p>
    <w:p w:rsidR="00391822" w:rsidRPr="00B25742" w:rsidRDefault="00391822" w:rsidP="000513D4">
      <w:pPr>
        <w:pStyle w:val="a5"/>
        <w:numPr>
          <w:ilvl w:val="0"/>
          <w:numId w:val="30"/>
        </w:numPr>
        <w:tabs>
          <w:tab w:val="left" w:pos="1306"/>
        </w:tabs>
        <w:ind w:left="0" w:firstLine="709"/>
        <w:rPr>
          <w:sz w:val="28"/>
          <w:szCs w:val="28"/>
        </w:rPr>
      </w:pPr>
      <w:r w:rsidRPr="00B25742">
        <w:rPr>
          <w:spacing w:val="-2"/>
          <w:sz w:val="28"/>
          <w:szCs w:val="28"/>
        </w:rPr>
        <w:t>Подекуди</w:t>
      </w:r>
      <w:r w:rsidRPr="00B25742">
        <w:rPr>
          <w:spacing w:val="-16"/>
          <w:sz w:val="28"/>
          <w:szCs w:val="28"/>
        </w:rPr>
        <w:t xml:space="preserve"> </w:t>
      </w:r>
      <w:r w:rsidRPr="00B25742">
        <w:rPr>
          <w:spacing w:val="-1"/>
          <w:sz w:val="28"/>
          <w:szCs w:val="28"/>
        </w:rPr>
        <w:t>людям</w:t>
      </w:r>
      <w:r w:rsidRPr="00B25742">
        <w:rPr>
          <w:spacing w:val="-15"/>
          <w:sz w:val="28"/>
          <w:szCs w:val="28"/>
        </w:rPr>
        <w:t xml:space="preserve"> </w:t>
      </w:r>
      <w:r w:rsidRPr="00B25742">
        <w:rPr>
          <w:spacing w:val="-1"/>
          <w:sz w:val="28"/>
          <w:szCs w:val="28"/>
        </w:rPr>
        <w:t>здається,</w:t>
      </w:r>
      <w:r w:rsidRPr="00B25742">
        <w:rPr>
          <w:spacing w:val="-15"/>
          <w:sz w:val="28"/>
          <w:szCs w:val="28"/>
        </w:rPr>
        <w:t xml:space="preserve"> </w:t>
      </w:r>
      <w:r w:rsidRPr="00B25742">
        <w:rPr>
          <w:spacing w:val="-1"/>
          <w:sz w:val="28"/>
          <w:szCs w:val="28"/>
        </w:rPr>
        <w:t>що</w:t>
      </w:r>
      <w:r w:rsidRPr="00B25742">
        <w:rPr>
          <w:spacing w:val="-14"/>
          <w:sz w:val="28"/>
          <w:szCs w:val="28"/>
        </w:rPr>
        <w:t xml:space="preserve"> </w:t>
      </w:r>
      <w:r w:rsidRPr="00B25742">
        <w:rPr>
          <w:spacing w:val="-1"/>
          <w:sz w:val="28"/>
          <w:szCs w:val="28"/>
        </w:rPr>
        <w:t>мої</w:t>
      </w:r>
      <w:r w:rsidRPr="00B25742">
        <w:rPr>
          <w:spacing w:val="-14"/>
          <w:sz w:val="28"/>
          <w:szCs w:val="28"/>
        </w:rPr>
        <w:t xml:space="preserve"> </w:t>
      </w:r>
      <w:r w:rsidRPr="00B25742">
        <w:rPr>
          <w:spacing w:val="-1"/>
          <w:sz w:val="28"/>
          <w:szCs w:val="28"/>
        </w:rPr>
        <w:t>ідеї</w:t>
      </w:r>
      <w:r w:rsidRPr="00B25742">
        <w:rPr>
          <w:spacing w:val="-17"/>
          <w:sz w:val="28"/>
          <w:szCs w:val="28"/>
        </w:rPr>
        <w:t xml:space="preserve"> </w:t>
      </w:r>
      <w:r w:rsidRPr="00B25742">
        <w:rPr>
          <w:spacing w:val="-1"/>
          <w:sz w:val="28"/>
          <w:szCs w:val="28"/>
        </w:rPr>
        <w:t>є</w:t>
      </w:r>
      <w:r w:rsidRPr="00B25742">
        <w:rPr>
          <w:spacing w:val="-14"/>
          <w:sz w:val="28"/>
          <w:szCs w:val="28"/>
        </w:rPr>
        <w:t xml:space="preserve"> </w:t>
      </w:r>
      <w:r w:rsidRPr="00B25742">
        <w:rPr>
          <w:spacing w:val="-1"/>
          <w:sz w:val="28"/>
          <w:szCs w:val="28"/>
        </w:rPr>
        <w:t>незвичними.</w:t>
      </w:r>
    </w:p>
    <w:p w:rsidR="00391822" w:rsidRPr="00B25742" w:rsidRDefault="00391822" w:rsidP="000513D4">
      <w:pPr>
        <w:pStyle w:val="a5"/>
        <w:numPr>
          <w:ilvl w:val="0"/>
          <w:numId w:val="30"/>
        </w:numPr>
        <w:tabs>
          <w:tab w:val="left" w:pos="1306"/>
        </w:tabs>
        <w:ind w:left="0" w:firstLine="709"/>
        <w:rPr>
          <w:sz w:val="28"/>
          <w:szCs w:val="28"/>
        </w:rPr>
      </w:pPr>
      <w:r w:rsidRPr="00B25742">
        <w:rPr>
          <w:sz w:val="28"/>
          <w:szCs w:val="28"/>
        </w:rPr>
        <w:t>Якщо</w:t>
      </w:r>
      <w:r w:rsidRPr="00B25742">
        <w:rPr>
          <w:spacing w:val="33"/>
          <w:sz w:val="28"/>
          <w:szCs w:val="28"/>
        </w:rPr>
        <w:t xml:space="preserve"> </w:t>
      </w:r>
      <w:r w:rsidRPr="00B25742">
        <w:rPr>
          <w:sz w:val="28"/>
          <w:szCs w:val="28"/>
        </w:rPr>
        <w:t>я</w:t>
      </w:r>
      <w:r w:rsidRPr="00B25742">
        <w:rPr>
          <w:spacing w:val="30"/>
          <w:sz w:val="28"/>
          <w:szCs w:val="28"/>
        </w:rPr>
        <w:t xml:space="preserve"> </w:t>
      </w:r>
      <w:r w:rsidRPr="00B25742">
        <w:rPr>
          <w:sz w:val="28"/>
          <w:szCs w:val="28"/>
        </w:rPr>
        <w:t>б</w:t>
      </w:r>
      <w:r w:rsidRPr="00B25742">
        <w:rPr>
          <w:spacing w:val="30"/>
          <w:sz w:val="28"/>
          <w:szCs w:val="28"/>
        </w:rPr>
        <w:t xml:space="preserve"> </w:t>
      </w:r>
      <w:r w:rsidRPr="00B25742">
        <w:rPr>
          <w:sz w:val="28"/>
          <w:szCs w:val="28"/>
        </w:rPr>
        <w:t>хотів</w:t>
      </w:r>
      <w:r w:rsidRPr="00B25742">
        <w:rPr>
          <w:spacing w:val="31"/>
          <w:sz w:val="28"/>
          <w:szCs w:val="28"/>
        </w:rPr>
        <w:t xml:space="preserve"> </w:t>
      </w:r>
      <w:r w:rsidRPr="00B25742">
        <w:rPr>
          <w:sz w:val="28"/>
          <w:szCs w:val="28"/>
        </w:rPr>
        <w:t>зіграти</w:t>
      </w:r>
      <w:r w:rsidRPr="00B25742">
        <w:rPr>
          <w:spacing w:val="30"/>
          <w:sz w:val="28"/>
          <w:szCs w:val="28"/>
        </w:rPr>
        <w:t xml:space="preserve"> </w:t>
      </w:r>
      <w:r w:rsidRPr="00B25742">
        <w:rPr>
          <w:sz w:val="28"/>
          <w:szCs w:val="28"/>
        </w:rPr>
        <w:t>в</w:t>
      </w:r>
      <w:r w:rsidRPr="00B25742">
        <w:rPr>
          <w:spacing w:val="31"/>
          <w:sz w:val="28"/>
          <w:szCs w:val="28"/>
        </w:rPr>
        <w:t xml:space="preserve"> </w:t>
      </w:r>
      <w:r w:rsidRPr="00B25742">
        <w:rPr>
          <w:sz w:val="28"/>
          <w:szCs w:val="28"/>
        </w:rPr>
        <w:t>азартну</w:t>
      </w:r>
      <w:r w:rsidRPr="00B25742">
        <w:rPr>
          <w:spacing w:val="30"/>
          <w:sz w:val="28"/>
          <w:szCs w:val="28"/>
        </w:rPr>
        <w:t xml:space="preserve"> </w:t>
      </w:r>
      <w:r w:rsidRPr="00B25742">
        <w:rPr>
          <w:sz w:val="28"/>
          <w:szCs w:val="28"/>
        </w:rPr>
        <w:t>гру,</w:t>
      </w:r>
      <w:r w:rsidRPr="00B25742">
        <w:rPr>
          <w:spacing w:val="31"/>
          <w:sz w:val="28"/>
          <w:szCs w:val="28"/>
        </w:rPr>
        <w:t xml:space="preserve"> </w:t>
      </w:r>
      <w:r w:rsidRPr="00B25742">
        <w:rPr>
          <w:sz w:val="28"/>
          <w:szCs w:val="28"/>
        </w:rPr>
        <w:t>я</w:t>
      </w:r>
      <w:r w:rsidRPr="00B25742">
        <w:rPr>
          <w:spacing w:val="31"/>
          <w:sz w:val="28"/>
          <w:szCs w:val="28"/>
        </w:rPr>
        <w:t xml:space="preserve"> </w:t>
      </w:r>
      <w:r w:rsidRPr="00B25742">
        <w:rPr>
          <w:sz w:val="28"/>
          <w:szCs w:val="28"/>
        </w:rPr>
        <w:t>б</w:t>
      </w:r>
      <w:r w:rsidRPr="00B25742">
        <w:rPr>
          <w:spacing w:val="32"/>
          <w:sz w:val="28"/>
          <w:szCs w:val="28"/>
        </w:rPr>
        <w:t xml:space="preserve"> </w:t>
      </w:r>
      <w:r w:rsidRPr="00B25742">
        <w:rPr>
          <w:sz w:val="28"/>
          <w:szCs w:val="28"/>
        </w:rPr>
        <w:t>зіграв</w:t>
      </w:r>
      <w:r w:rsidRPr="00B25742">
        <w:rPr>
          <w:spacing w:val="31"/>
          <w:sz w:val="28"/>
          <w:szCs w:val="28"/>
        </w:rPr>
        <w:t xml:space="preserve"> </w:t>
      </w:r>
      <w:r w:rsidRPr="00B25742">
        <w:rPr>
          <w:sz w:val="28"/>
          <w:szCs w:val="28"/>
        </w:rPr>
        <w:t>у</w:t>
      </w:r>
      <w:r w:rsidRPr="00B25742">
        <w:rPr>
          <w:spacing w:val="30"/>
          <w:sz w:val="28"/>
          <w:szCs w:val="28"/>
        </w:rPr>
        <w:t xml:space="preserve"> </w:t>
      </w:r>
      <w:r w:rsidRPr="00B25742">
        <w:rPr>
          <w:sz w:val="28"/>
          <w:szCs w:val="28"/>
        </w:rPr>
        <w:t>лотерею,</w:t>
      </w:r>
      <w:r w:rsidRPr="00B25742">
        <w:rPr>
          <w:spacing w:val="31"/>
          <w:sz w:val="28"/>
          <w:szCs w:val="28"/>
        </w:rPr>
        <w:t xml:space="preserve"> </w:t>
      </w:r>
      <w:r w:rsidRPr="00B25742">
        <w:rPr>
          <w:sz w:val="28"/>
          <w:szCs w:val="28"/>
        </w:rPr>
        <w:t>а</w:t>
      </w:r>
      <w:r w:rsidRPr="00B25742">
        <w:rPr>
          <w:spacing w:val="31"/>
          <w:sz w:val="28"/>
          <w:szCs w:val="28"/>
        </w:rPr>
        <w:t xml:space="preserve"> </w:t>
      </w:r>
      <w:r w:rsidRPr="00B25742">
        <w:rPr>
          <w:sz w:val="28"/>
          <w:szCs w:val="28"/>
        </w:rPr>
        <w:t>не</w:t>
      </w:r>
      <w:r w:rsidRPr="00B25742">
        <w:rPr>
          <w:spacing w:val="30"/>
          <w:sz w:val="28"/>
          <w:szCs w:val="28"/>
        </w:rPr>
        <w:t xml:space="preserve"> </w:t>
      </w:r>
      <w:r w:rsidRPr="00B25742">
        <w:rPr>
          <w:sz w:val="28"/>
          <w:szCs w:val="28"/>
        </w:rPr>
        <w:t>в</w:t>
      </w:r>
      <w:r w:rsidRPr="00B25742">
        <w:rPr>
          <w:spacing w:val="-72"/>
          <w:sz w:val="28"/>
          <w:szCs w:val="28"/>
        </w:rPr>
        <w:t xml:space="preserve"> </w:t>
      </w:r>
      <w:r w:rsidRPr="00B25742">
        <w:rPr>
          <w:sz w:val="28"/>
          <w:szCs w:val="28"/>
        </w:rPr>
        <w:t>карти.</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Мені</w:t>
      </w:r>
      <w:r w:rsidRPr="00B25742">
        <w:rPr>
          <w:spacing w:val="18"/>
          <w:sz w:val="28"/>
          <w:szCs w:val="28"/>
        </w:rPr>
        <w:t xml:space="preserve"> </w:t>
      </w:r>
      <w:r w:rsidRPr="00B25742">
        <w:rPr>
          <w:sz w:val="28"/>
          <w:szCs w:val="28"/>
        </w:rPr>
        <w:t>подобаються</w:t>
      </w:r>
      <w:r w:rsidRPr="00B25742">
        <w:rPr>
          <w:spacing w:val="17"/>
          <w:sz w:val="28"/>
          <w:szCs w:val="28"/>
        </w:rPr>
        <w:t xml:space="preserve"> </w:t>
      </w:r>
      <w:r w:rsidRPr="00B25742">
        <w:rPr>
          <w:sz w:val="28"/>
          <w:szCs w:val="28"/>
        </w:rPr>
        <w:t>важкі</w:t>
      </w:r>
      <w:r w:rsidRPr="00B25742">
        <w:rPr>
          <w:spacing w:val="19"/>
          <w:sz w:val="28"/>
          <w:szCs w:val="28"/>
        </w:rPr>
        <w:t xml:space="preserve"> </w:t>
      </w:r>
      <w:r w:rsidRPr="00B25742">
        <w:rPr>
          <w:sz w:val="28"/>
          <w:szCs w:val="28"/>
        </w:rPr>
        <w:t>завдання,</w:t>
      </w:r>
      <w:r w:rsidRPr="00B25742">
        <w:rPr>
          <w:spacing w:val="17"/>
          <w:sz w:val="28"/>
          <w:szCs w:val="28"/>
        </w:rPr>
        <w:t xml:space="preserve"> </w:t>
      </w:r>
      <w:r w:rsidRPr="00B25742">
        <w:rPr>
          <w:sz w:val="28"/>
          <w:szCs w:val="28"/>
        </w:rPr>
        <w:t>які</w:t>
      </w:r>
      <w:r w:rsidRPr="00B25742">
        <w:rPr>
          <w:spacing w:val="19"/>
          <w:sz w:val="28"/>
          <w:szCs w:val="28"/>
        </w:rPr>
        <w:t xml:space="preserve"> </w:t>
      </w:r>
      <w:r w:rsidRPr="00B25742">
        <w:rPr>
          <w:sz w:val="28"/>
          <w:szCs w:val="28"/>
        </w:rPr>
        <w:t>розвивають</w:t>
      </w:r>
      <w:r w:rsidRPr="00B25742">
        <w:rPr>
          <w:spacing w:val="17"/>
          <w:sz w:val="28"/>
          <w:szCs w:val="28"/>
        </w:rPr>
        <w:t xml:space="preserve"> </w:t>
      </w:r>
      <w:r w:rsidRPr="00B25742">
        <w:rPr>
          <w:sz w:val="28"/>
          <w:szCs w:val="28"/>
        </w:rPr>
        <w:t>мої</w:t>
      </w:r>
      <w:r w:rsidRPr="00B25742">
        <w:rPr>
          <w:spacing w:val="17"/>
          <w:sz w:val="28"/>
          <w:szCs w:val="28"/>
        </w:rPr>
        <w:t xml:space="preserve"> </w:t>
      </w:r>
      <w:r w:rsidRPr="00B25742">
        <w:rPr>
          <w:sz w:val="28"/>
          <w:szCs w:val="28"/>
        </w:rPr>
        <w:t>здібності,</w:t>
      </w:r>
      <w:r w:rsidRPr="00B25742">
        <w:rPr>
          <w:spacing w:val="17"/>
          <w:sz w:val="28"/>
          <w:szCs w:val="28"/>
        </w:rPr>
        <w:t xml:space="preserve"> </w:t>
      </w:r>
      <w:r w:rsidRPr="00B25742">
        <w:rPr>
          <w:sz w:val="28"/>
          <w:szCs w:val="28"/>
        </w:rPr>
        <w:t>а</w:t>
      </w:r>
      <w:r w:rsidRPr="00B25742">
        <w:rPr>
          <w:spacing w:val="-72"/>
          <w:sz w:val="28"/>
          <w:szCs w:val="28"/>
        </w:rPr>
        <w:t xml:space="preserve"> </w:t>
      </w:r>
      <w:r w:rsidRPr="00B25742">
        <w:rPr>
          <w:sz w:val="28"/>
          <w:szCs w:val="28"/>
        </w:rPr>
        <w:t>не</w:t>
      </w:r>
      <w:r w:rsidRPr="00B25742">
        <w:rPr>
          <w:spacing w:val="-8"/>
          <w:sz w:val="28"/>
          <w:szCs w:val="28"/>
        </w:rPr>
        <w:t xml:space="preserve"> </w:t>
      </w:r>
      <w:r w:rsidRPr="00B25742">
        <w:rPr>
          <w:sz w:val="28"/>
          <w:szCs w:val="28"/>
        </w:rPr>
        <w:t>ті,</w:t>
      </w:r>
      <w:r w:rsidRPr="00B25742">
        <w:rPr>
          <w:spacing w:val="-7"/>
          <w:sz w:val="28"/>
          <w:szCs w:val="28"/>
        </w:rPr>
        <w:t xml:space="preserve"> </w:t>
      </w:r>
      <w:r w:rsidRPr="00B25742">
        <w:rPr>
          <w:sz w:val="28"/>
          <w:szCs w:val="28"/>
        </w:rPr>
        <w:t>що</w:t>
      </w:r>
      <w:r w:rsidRPr="00B25742">
        <w:rPr>
          <w:spacing w:val="-6"/>
          <w:sz w:val="28"/>
          <w:szCs w:val="28"/>
        </w:rPr>
        <w:t xml:space="preserve"> </w:t>
      </w:r>
      <w:r w:rsidRPr="00B25742">
        <w:rPr>
          <w:sz w:val="28"/>
          <w:szCs w:val="28"/>
        </w:rPr>
        <w:t>мені</w:t>
      </w:r>
      <w:r w:rsidRPr="00B25742">
        <w:rPr>
          <w:spacing w:val="-5"/>
          <w:sz w:val="28"/>
          <w:szCs w:val="28"/>
        </w:rPr>
        <w:t xml:space="preserve"> </w:t>
      </w:r>
      <w:r w:rsidRPr="00B25742">
        <w:rPr>
          <w:sz w:val="28"/>
          <w:szCs w:val="28"/>
        </w:rPr>
        <w:t>легше</w:t>
      </w:r>
      <w:r w:rsidRPr="00B25742">
        <w:rPr>
          <w:spacing w:val="-8"/>
          <w:sz w:val="28"/>
          <w:szCs w:val="28"/>
        </w:rPr>
        <w:t xml:space="preserve"> </w:t>
      </w:r>
      <w:r w:rsidRPr="00B25742">
        <w:rPr>
          <w:sz w:val="28"/>
          <w:szCs w:val="28"/>
        </w:rPr>
        <w:t>даються.</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3"/>
          <w:sz w:val="28"/>
          <w:szCs w:val="28"/>
        </w:rPr>
        <w:t xml:space="preserve"> </w:t>
      </w:r>
      <w:r w:rsidRPr="00B25742">
        <w:rPr>
          <w:sz w:val="28"/>
          <w:szCs w:val="28"/>
        </w:rPr>
        <w:t>надаю</w:t>
      </w:r>
      <w:r w:rsidRPr="00B25742">
        <w:rPr>
          <w:spacing w:val="13"/>
          <w:sz w:val="28"/>
          <w:szCs w:val="28"/>
        </w:rPr>
        <w:t xml:space="preserve"> </w:t>
      </w:r>
      <w:r w:rsidRPr="00B25742">
        <w:rPr>
          <w:sz w:val="28"/>
          <w:szCs w:val="28"/>
        </w:rPr>
        <w:t>перевагу</w:t>
      </w:r>
      <w:r w:rsidRPr="00B25742">
        <w:rPr>
          <w:spacing w:val="13"/>
          <w:sz w:val="28"/>
          <w:szCs w:val="28"/>
        </w:rPr>
        <w:t xml:space="preserve"> </w:t>
      </w:r>
      <w:r w:rsidRPr="00B25742">
        <w:rPr>
          <w:sz w:val="28"/>
          <w:szCs w:val="28"/>
        </w:rPr>
        <w:t>роботі</w:t>
      </w:r>
      <w:r w:rsidRPr="00B25742">
        <w:rPr>
          <w:spacing w:val="15"/>
          <w:sz w:val="28"/>
          <w:szCs w:val="28"/>
        </w:rPr>
        <w:t xml:space="preserve"> </w:t>
      </w:r>
      <w:r w:rsidRPr="00B25742">
        <w:rPr>
          <w:sz w:val="28"/>
          <w:szCs w:val="28"/>
        </w:rPr>
        <w:t>з</w:t>
      </w:r>
      <w:r w:rsidRPr="00B25742">
        <w:rPr>
          <w:spacing w:val="14"/>
          <w:sz w:val="28"/>
          <w:szCs w:val="28"/>
        </w:rPr>
        <w:t xml:space="preserve"> </w:t>
      </w:r>
      <w:r w:rsidRPr="00B25742">
        <w:rPr>
          <w:sz w:val="28"/>
          <w:szCs w:val="28"/>
        </w:rPr>
        <w:t>помірним</w:t>
      </w:r>
      <w:r w:rsidRPr="00B25742">
        <w:rPr>
          <w:spacing w:val="12"/>
          <w:sz w:val="28"/>
          <w:szCs w:val="28"/>
        </w:rPr>
        <w:t xml:space="preserve"> </w:t>
      </w:r>
      <w:r w:rsidRPr="00B25742">
        <w:rPr>
          <w:sz w:val="28"/>
          <w:szCs w:val="28"/>
        </w:rPr>
        <w:t>гарантованим</w:t>
      </w:r>
      <w:r w:rsidRPr="00B25742">
        <w:rPr>
          <w:spacing w:val="14"/>
          <w:sz w:val="28"/>
          <w:szCs w:val="28"/>
        </w:rPr>
        <w:t xml:space="preserve"> </w:t>
      </w:r>
      <w:r w:rsidRPr="00B25742">
        <w:rPr>
          <w:sz w:val="28"/>
          <w:szCs w:val="28"/>
        </w:rPr>
        <w:t>достатком,</w:t>
      </w:r>
      <w:r w:rsidRPr="00B25742">
        <w:rPr>
          <w:spacing w:val="12"/>
          <w:sz w:val="28"/>
          <w:szCs w:val="28"/>
        </w:rPr>
        <w:t xml:space="preserve"> </w:t>
      </w:r>
      <w:r w:rsidRPr="00B25742">
        <w:rPr>
          <w:sz w:val="28"/>
          <w:szCs w:val="28"/>
        </w:rPr>
        <w:t>ніж</w:t>
      </w:r>
      <w:r w:rsidRPr="00B25742">
        <w:rPr>
          <w:spacing w:val="-72"/>
          <w:sz w:val="28"/>
          <w:szCs w:val="28"/>
        </w:rPr>
        <w:t xml:space="preserve"> </w:t>
      </w:r>
      <w:r w:rsidRPr="00B25742">
        <w:rPr>
          <w:sz w:val="28"/>
          <w:szCs w:val="28"/>
        </w:rPr>
        <w:t>роботі,</w:t>
      </w:r>
      <w:r w:rsidRPr="00B25742">
        <w:rPr>
          <w:spacing w:val="-18"/>
          <w:sz w:val="28"/>
          <w:szCs w:val="28"/>
        </w:rPr>
        <w:t xml:space="preserve"> </w:t>
      </w:r>
      <w:r w:rsidRPr="00B25742">
        <w:rPr>
          <w:sz w:val="28"/>
          <w:szCs w:val="28"/>
        </w:rPr>
        <w:t>виконання</w:t>
      </w:r>
      <w:r w:rsidRPr="00B25742">
        <w:rPr>
          <w:spacing w:val="-17"/>
          <w:sz w:val="28"/>
          <w:szCs w:val="28"/>
        </w:rPr>
        <w:t xml:space="preserve"> </w:t>
      </w:r>
      <w:r w:rsidRPr="00B25742">
        <w:rPr>
          <w:sz w:val="28"/>
          <w:szCs w:val="28"/>
        </w:rPr>
        <w:t>якої</w:t>
      </w:r>
      <w:r w:rsidRPr="00B25742">
        <w:rPr>
          <w:spacing w:val="-17"/>
          <w:sz w:val="28"/>
          <w:szCs w:val="28"/>
        </w:rPr>
        <w:t xml:space="preserve"> </w:t>
      </w:r>
      <w:r w:rsidRPr="00B25742">
        <w:rPr>
          <w:sz w:val="28"/>
          <w:szCs w:val="28"/>
        </w:rPr>
        <w:t>може</w:t>
      </w:r>
      <w:r w:rsidRPr="00B25742">
        <w:rPr>
          <w:spacing w:val="-17"/>
          <w:sz w:val="28"/>
          <w:szCs w:val="28"/>
        </w:rPr>
        <w:t xml:space="preserve"> </w:t>
      </w:r>
      <w:r w:rsidRPr="00B25742">
        <w:rPr>
          <w:sz w:val="28"/>
          <w:szCs w:val="28"/>
        </w:rPr>
        <w:t>принести</w:t>
      </w:r>
      <w:r w:rsidRPr="00B25742">
        <w:rPr>
          <w:spacing w:val="-17"/>
          <w:sz w:val="28"/>
          <w:szCs w:val="28"/>
        </w:rPr>
        <w:t xml:space="preserve"> </w:t>
      </w:r>
      <w:r w:rsidRPr="00B25742">
        <w:rPr>
          <w:sz w:val="28"/>
          <w:szCs w:val="28"/>
        </w:rPr>
        <w:t>збитки,</w:t>
      </w:r>
      <w:r w:rsidRPr="00B25742">
        <w:rPr>
          <w:spacing w:val="-17"/>
          <w:sz w:val="28"/>
          <w:szCs w:val="28"/>
        </w:rPr>
        <w:t xml:space="preserve"> </w:t>
      </w:r>
      <w:r w:rsidRPr="00B25742">
        <w:rPr>
          <w:sz w:val="28"/>
          <w:szCs w:val="28"/>
        </w:rPr>
        <w:t>якщо</w:t>
      </w:r>
      <w:r w:rsidRPr="00B25742">
        <w:rPr>
          <w:spacing w:val="-17"/>
          <w:sz w:val="28"/>
          <w:szCs w:val="28"/>
        </w:rPr>
        <w:t xml:space="preserve"> </w:t>
      </w:r>
      <w:r w:rsidRPr="00B25742">
        <w:rPr>
          <w:sz w:val="28"/>
          <w:szCs w:val="28"/>
        </w:rPr>
        <w:t>в</w:t>
      </w:r>
      <w:r w:rsidRPr="00B25742">
        <w:rPr>
          <w:spacing w:val="-17"/>
          <w:sz w:val="28"/>
          <w:szCs w:val="28"/>
        </w:rPr>
        <w:t xml:space="preserve"> </w:t>
      </w:r>
      <w:r w:rsidRPr="00B25742">
        <w:rPr>
          <w:sz w:val="28"/>
          <w:szCs w:val="28"/>
        </w:rPr>
        <w:t>мене</w:t>
      </w:r>
      <w:r w:rsidRPr="00B25742">
        <w:rPr>
          <w:spacing w:val="-17"/>
          <w:sz w:val="28"/>
          <w:szCs w:val="28"/>
        </w:rPr>
        <w:t xml:space="preserve"> </w:t>
      </w:r>
      <w:r w:rsidRPr="00B25742">
        <w:rPr>
          <w:sz w:val="28"/>
          <w:szCs w:val="28"/>
        </w:rPr>
        <w:t>щось</w:t>
      </w:r>
      <w:r w:rsidRPr="00B25742">
        <w:rPr>
          <w:spacing w:val="-17"/>
          <w:sz w:val="28"/>
          <w:szCs w:val="28"/>
        </w:rPr>
        <w:t xml:space="preserve"> </w:t>
      </w:r>
      <w:r w:rsidRPr="00B25742">
        <w:rPr>
          <w:sz w:val="28"/>
          <w:szCs w:val="28"/>
        </w:rPr>
        <w:t>не</w:t>
      </w:r>
      <w:r w:rsidRPr="00B25742">
        <w:rPr>
          <w:spacing w:val="-18"/>
          <w:sz w:val="28"/>
          <w:szCs w:val="28"/>
        </w:rPr>
        <w:t xml:space="preserve"> </w:t>
      </w:r>
      <w:r w:rsidRPr="00B25742">
        <w:rPr>
          <w:sz w:val="28"/>
          <w:szCs w:val="28"/>
        </w:rPr>
        <w:t>вийде.</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1"/>
          <w:sz w:val="28"/>
          <w:szCs w:val="28"/>
        </w:rPr>
        <w:t xml:space="preserve"> </w:t>
      </w:r>
      <w:r w:rsidRPr="00B25742">
        <w:rPr>
          <w:sz w:val="28"/>
          <w:szCs w:val="28"/>
        </w:rPr>
        <w:t>люблю</w:t>
      </w:r>
      <w:r w:rsidRPr="00B25742">
        <w:rPr>
          <w:spacing w:val="-10"/>
          <w:sz w:val="28"/>
          <w:szCs w:val="28"/>
        </w:rPr>
        <w:t xml:space="preserve"> </w:t>
      </w:r>
      <w:r w:rsidRPr="00B25742">
        <w:rPr>
          <w:sz w:val="28"/>
          <w:szCs w:val="28"/>
        </w:rPr>
        <w:t>робити</w:t>
      </w:r>
      <w:r w:rsidRPr="00B25742">
        <w:rPr>
          <w:spacing w:val="-12"/>
          <w:sz w:val="28"/>
          <w:szCs w:val="28"/>
        </w:rPr>
        <w:t xml:space="preserve"> </w:t>
      </w:r>
      <w:r w:rsidRPr="00B25742">
        <w:rPr>
          <w:sz w:val="28"/>
          <w:szCs w:val="28"/>
        </w:rPr>
        <w:t>те,</w:t>
      </w:r>
      <w:r w:rsidRPr="00B25742">
        <w:rPr>
          <w:spacing w:val="-10"/>
          <w:sz w:val="28"/>
          <w:szCs w:val="28"/>
        </w:rPr>
        <w:t xml:space="preserve"> </w:t>
      </w:r>
      <w:r w:rsidRPr="00B25742">
        <w:rPr>
          <w:sz w:val="28"/>
          <w:szCs w:val="28"/>
        </w:rPr>
        <w:t>що</w:t>
      </w:r>
      <w:r w:rsidRPr="00B25742">
        <w:rPr>
          <w:spacing w:val="-9"/>
          <w:sz w:val="28"/>
          <w:szCs w:val="28"/>
        </w:rPr>
        <w:t xml:space="preserve"> </w:t>
      </w:r>
      <w:r w:rsidRPr="00B25742">
        <w:rPr>
          <w:sz w:val="28"/>
          <w:szCs w:val="28"/>
        </w:rPr>
        <w:t>мені</w:t>
      </w:r>
      <w:r w:rsidRPr="00B25742">
        <w:rPr>
          <w:spacing w:val="-11"/>
          <w:sz w:val="28"/>
          <w:szCs w:val="28"/>
        </w:rPr>
        <w:t xml:space="preserve"> </w:t>
      </w:r>
      <w:r w:rsidRPr="00B25742">
        <w:rPr>
          <w:sz w:val="28"/>
          <w:szCs w:val="28"/>
        </w:rPr>
        <w:t>до</w:t>
      </w:r>
      <w:r w:rsidRPr="00B25742">
        <w:rPr>
          <w:spacing w:val="-11"/>
          <w:sz w:val="28"/>
          <w:szCs w:val="28"/>
        </w:rPr>
        <w:t xml:space="preserve"> </w:t>
      </w:r>
      <w:r w:rsidRPr="00B25742">
        <w:rPr>
          <w:sz w:val="28"/>
          <w:szCs w:val="28"/>
        </w:rPr>
        <w:t>вподоби,</w:t>
      </w:r>
      <w:r w:rsidRPr="00B25742">
        <w:rPr>
          <w:spacing w:val="-10"/>
          <w:sz w:val="28"/>
          <w:szCs w:val="28"/>
        </w:rPr>
        <w:t xml:space="preserve"> </w:t>
      </w:r>
      <w:r w:rsidRPr="00B25742">
        <w:rPr>
          <w:sz w:val="28"/>
          <w:szCs w:val="28"/>
        </w:rPr>
        <w:t>не</w:t>
      </w:r>
      <w:r w:rsidRPr="00B25742">
        <w:rPr>
          <w:spacing w:val="-11"/>
          <w:sz w:val="28"/>
          <w:szCs w:val="28"/>
        </w:rPr>
        <w:t xml:space="preserve"> </w:t>
      </w:r>
      <w:r w:rsidRPr="00B25742">
        <w:rPr>
          <w:sz w:val="28"/>
          <w:szCs w:val="28"/>
        </w:rPr>
        <w:t>хвилюючись</w:t>
      </w:r>
      <w:r w:rsidRPr="00B25742">
        <w:rPr>
          <w:spacing w:val="-10"/>
          <w:sz w:val="28"/>
          <w:szCs w:val="28"/>
        </w:rPr>
        <w:t xml:space="preserve"> </w:t>
      </w:r>
      <w:r w:rsidRPr="00B25742">
        <w:rPr>
          <w:sz w:val="28"/>
          <w:szCs w:val="28"/>
        </w:rPr>
        <w:t>про</w:t>
      </w:r>
      <w:r w:rsidRPr="00B25742">
        <w:rPr>
          <w:spacing w:val="-10"/>
          <w:sz w:val="28"/>
          <w:szCs w:val="28"/>
        </w:rPr>
        <w:t xml:space="preserve"> </w:t>
      </w:r>
      <w:r w:rsidRPr="00B25742">
        <w:rPr>
          <w:sz w:val="28"/>
          <w:szCs w:val="28"/>
        </w:rPr>
        <w:t>те,</w:t>
      </w:r>
      <w:r w:rsidRPr="00B25742">
        <w:rPr>
          <w:spacing w:val="-11"/>
          <w:sz w:val="28"/>
          <w:szCs w:val="28"/>
        </w:rPr>
        <w:t xml:space="preserve"> </w:t>
      </w:r>
      <w:r w:rsidRPr="00B25742">
        <w:rPr>
          <w:sz w:val="28"/>
          <w:szCs w:val="28"/>
        </w:rPr>
        <w:t>що</w:t>
      </w:r>
      <w:r w:rsidRPr="00B25742">
        <w:rPr>
          <w:spacing w:val="-72"/>
          <w:sz w:val="28"/>
          <w:szCs w:val="28"/>
        </w:rPr>
        <w:t xml:space="preserve"> </w:t>
      </w:r>
      <w:r w:rsidRPr="00B25742">
        <w:rPr>
          <w:sz w:val="28"/>
          <w:szCs w:val="28"/>
        </w:rPr>
        <w:t>подумають</w:t>
      </w:r>
      <w:r w:rsidRPr="00B25742">
        <w:rPr>
          <w:spacing w:val="-9"/>
          <w:sz w:val="28"/>
          <w:szCs w:val="28"/>
        </w:rPr>
        <w:t xml:space="preserve"> </w:t>
      </w:r>
      <w:r w:rsidRPr="00B25742">
        <w:rPr>
          <w:sz w:val="28"/>
          <w:szCs w:val="28"/>
        </w:rPr>
        <w:t>інші.</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Здебільшого,</w:t>
      </w:r>
      <w:r w:rsidRPr="00B25742">
        <w:rPr>
          <w:spacing w:val="3"/>
          <w:sz w:val="28"/>
          <w:szCs w:val="28"/>
        </w:rPr>
        <w:t xml:space="preserve"> </w:t>
      </w:r>
      <w:r w:rsidRPr="00B25742">
        <w:rPr>
          <w:sz w:val="28"/>
          <w:szCs w:val="28"/>
        </w:rPr>
        <w:t>якщо</w:t>
      </w:r>
      <w:r w:rsidRPr="00B25742">
        <w:rPr>
          <w:spacing w:val="4"/>
          <w:sz w:val="28"/>
          <w:szCs w:val="28"/>
        </w:rPr>
        <w:t xml:space="preserve"> </w:t>
      </w:r>
      <w:r w:rsidRPr="00B25742">
        <w:rPr>
          <w:sz w:val="28"/>
          <w:szCs w:val="28"/>
        </w:rPr>
        <w:t>людям</w:t>
      </w:r>
      <w:r w:rsidRPr="00B25742">
        <w:rPr>
          <w:spacing w:val="1"/>
          <w:sz w:val="28"/>
          <w:szCs w:val="28"/>
        </w:rPr>
        <w:t xml:space="preserve"> </w:t>
      </w:r>
      <w:r w:rsidRPr="00B25742">
        <w:rPr>
          <w:sz w:val="28"/>
          <w:szCs w:val="28"/>
        </w:rPr>
        <w:t>щось</w:t>
      </w:r>
      <w:r w:rsidRPr="00B25742">
        <w:rPr>
          <w:spacing w:val="1"/>
          <w:sz w:val="28"/>
          <w:szCs w:val="28"/>
        </w:rPr>
        <w:t xml:space="preserve"> </w:t>
      </w:r>
      <w:r w:rsidRPr="00B25742">
        <w:rPr>
          <w:sz w:val="28"/>
          <w:szCs w:val="28"/>
        </w:rPr>
        <w:t>не</w:t>
      </w:r>
      <w:r w:rsidRPr="00B25742">
        <w:rPr>
          <w:spacing w:val="74"/>
          <w:sz w:val="28"/>
          <w:szCs w:val="28"/>
        </w:rPr>
        <w:t xml:space="preserve"> </w:t>
      </w:r>
      <w:r w:rsidRPr="00B25742">
        <w:rPr>
          <w:sz w:val="28"/>
          <w:szCs w:val="28"/>
        </w:rPr>
        <w:t>вдається,</w:t>
      </w:r>
      <w:r w:rsidRPr="00B25742">
        <w:rPr>
          <w:spacing w:val="74"/>
          <w:sz w:val="28"/>
          <w:szCs w:val="28"/>
        </w:rPr>
        <w:t xml:space="preserve"> </w:t>
      </w:r>
      <w:r w:rsidRPr="00B25742">
        <w:rPr>
          <w:sz w:val="28"/>
          <w:szCs w:val="28"/>
        </w:rPr>
        <w:t>то</w:t>
      </w:r>
      <w:r w:rsidRPr="00B25742">
        <w:rPr>
          <w:spacing w:val="4"/>
          <w:sz w:val="28"/>
          <w:szCs w:val="28"/>
        </w:rPr>
        <w:t xml:space="preserve"> </w:t>
      </w:r>
      <w:r w:rsidRPr="00B25742">
        <w:rPr>
          <w:sz w:val="28"/>
          <w:szCs w:val="28"/>
        </w:rPr>
        <w:t>це  пов’язано</w:t>
      </w:r>
      <w:r w:rsidRPr="00B25742">
        <w:rPr>
          <w:spacing w:val="74"/>
          <w:sz w:val="28"/>
          <w:szCs w:val="28"/>
        </w:rPr>
        <w:t xml:space="preserve"> </w:t>
      </w:r>
      <w:r w:rsidRPr="00B25742">
        <w:rPr>
          <w:sz w:val="28"/>
          <w:szCs w:val="28"/>
        </w:rPr>
        <w:t>з</w:t>
      </w:r>
      <w:r w:rsidRPr="00B25742">
        <w:rPr>
          <w:spacing w:val="-72"/>
          <w:sz w:val="28"/>
          <w:szCs w:val="28"/>
        </w:rPr>
        <w:t xml:space="preserve"> </w:t>
      </w:r>
      <w:r w:rsidRPr="00B25742">
        <w:rPr>
          <w:sz w:val="28"/>
          <w:szCs w:val="28"/>
        </w:rPr>
        <w:t>невезінням.</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Мені</w:t>
      </w:r>
      <w:r w:rsidRPr="00B25742">
        <w:rPr>
          <w:spacing w:val="10"/>
          <w:sz w:val="28"/>
          <w:szCs w:val="28"/>
        </w:rPr>
        <w:t xml:space="preserve"> </w:t>
      </w:r>
      <w:r w:rsidRPr="00B25742">
        <w:rPr>
          <w:sz w:val="28"/>
          <w:szCs w:val="28"/>
        </w:rPr>
        <w:t>подобається</w:t>
      </w:r>
      <w:r w:rsidRPr="00B25742">
        <w:rPr>
          <w:spacing w:val="8"/>
          <w:sz w:val="28"/>
          <w:szCs w:val="28"/>
        </w:rPr>
        <w:t xml:space="preserve"> </w:t>
      </w:r>
      <w:r w:rsidRPr="00B25742">
        <w:rPr>
          <w:sz w:val="28"/>
          <w:szCs w:val="28"/>
        </w:rPr>
        <w:t>пізнавати</w:t>
      </w:r>
      <w:r w:rsidRPr="00B25742">
        <w:rPr>
          <w:spacing w:val="11"/>
          <w:sz w:val="28"/>
          <w:szCs w:val="28"/>
        </w:rPr>
        <w:t xml:space="preserve"> </w:t>
      </w:r>
      <w:r w:rsidRPr="00B25742">
        <w:rPr>
          <w:sz w:val="28"/>
          <w:szCs w:val="28"/>
        </w:rPr>
        <w:t>щось</w:t>
      </w:r>
      <w:r w:rsidRPr="00B25742">
        <w:rPr>
          <w:spacing w:val="10"/>
          <w:sz w:val="28"/>
          <w:szCs w:val="28"/>
        </w:rPr>
        <w:t xml:space="preserve"> </w:t>
      </w:r>
      <w:r w:rsidRPr="00B25742">
        <w:rPr>
          <w:sz w:val="28"/>
          <w:szCs w:val="28"/>
        </w:rPr>
        <w:t>нове,</w:t>
      </w:r>
      <w:r w:rsidRPr="00B25742">
        <w:rPr>
          <w:spacing w:val="10"/>
          <w:sz w:val="28"/>
          <w:szCs w:val="28"/>
        </w:rPr>
        <w:t xml:space="preserve"> </w:t>
      </w:r>
      <w:r w:rsidRPr="00B25742">
        <w:rPr>
          <w:sz w:val="28"/>
          <w:szCs w:val="28"/>
        </w:rPr>
        <w:t>навіть</w:t>
      </w:r>
      <w:r w:rsidRPr="00B25742">
        <w:rPr>
          <w:spacing w:val="10"/>
          <w:sz w:val="28"/>
          <w:szCs w:val="28"/>
        </w:rPr>
        <w:t xml:space="preserve"> </w:t>
      </w:r>
      <w:r w:rsidRPr="00B25742">
        <w:rPr>
          <w:sz w:val="28"/>
          <w:szCs w:val="28"/>
        </w:rPr>
        <w:t>якщо</w:t>
      </w:r>
      <w:r w:rsidRPr="00B25742">
        <w:rPr>
          <w:spacing w:val="12"/>
          <w:sz w:val="28"/>
          <w:szCs w:val="28"/>
        </w:rPr>
        <w:t xml:space="preserve"> </w:t>
      </w:r>
      <w:r w:rsidRPr="00B25742">
        <w:rPr>
          <w:sz w:val="28"/>
          <w:szCs w:val="28"/>
        </w:rPr>
        <w:t>це</w:t>
      </w:r>
      <w:r w:rsidRPr="00B25742">
        <w:rPr>
          <w:spacing w:val="8"/>
          <w:sz w:val="28"/>
          <w:szCs w:val="28"/>
        </w:rPr>
        <w:t xml:space="preserve"> </w:t>
      </w:r>
      <w:r w:rsidRPr="00B25742">
        <w:rPr>
          <w:sz w:val="28"/>
          <w:szCs w:val="28"/>
        </w:rPr>
        <w:t>пов’язано</w:t>
      </w:r>
      <w:r w:rsidRPr="00B25742">
        <w:rPr>
          <w:spacing w:val="9"/>
          <w:sz w:val="28"/>
          <w:szCs w:val="28"/>
        </w:rPr>
        <w:t xml:space="preserve"> </w:t>
      </w:r>
      <w:r w:rsidRPr="00B25742">
        <w:rPr>
          <w:sz w:val="28"/>
          <w:szCs w:val="28"/>
        </w:rPr>
        <w:t>з</w:t>
      </w:r>
      <w:r w:rsidRPr="00B25742">
        <w:rPr>
          <w:spacing w:val="-72"/>
          <w:sz w:val="28"/>
          <w:szCs w:val="28"/>
        </w:rPr>
        <w:t xml:space="preserve"> </w:t>
      </w:r>
      <w:r w:rsidRPr="00B25742">
        <w:rPr>
          <w:sz w:val="28"/>
          <w:szCs w:val="28"/>
        </w:rPr>
        <w:t>подоланням</w:t>
      </w:r>
      <w:r w:rsidRPr="00B25742">
        <w:rPr>
          <w:spacing w:val="-7"/>
          <w:sz w:val="28"/>
          <w:szCs w:val="28"/>
        </w:rPr>
        <w:t xml:space="preserve"> </w:t>
      </w:r>
      <w:r w:rsidRPr="00B25742">
        <w:rPr>
          <w:sz w:val="28"/>
          <w:szCs w:val="28"/>
        </w:rPr>
        <w:t>труднощів.</w:t>
      </w:r>
    </w:p>
    <w:p w:rsidR="00391822" w:rsidRPr="00B25742" w:rsidRDefault="00391822" w:rsidP="000513D4">
      <w:pPr>
        <w:pStyle w:val="a5"/>
        <w:numPr>
          <w:ilvl w:val="0"/>
          <w:numId w:val="30"/>
        </w:numPr>
        <w:tabs>
          <w:tab w:val="left" w:pos="1373"/>
          <w:tab w:val="left" w:pos="2344"/>
          <w:tab w:val="left" w:pos="2737"/>
          <w:tab w:val="left" w:pos="3596"/>
          <w:tab w:val="left" w:pos="5218"/>
          <w:tab w:val="left" w:pos="6694"/>
          <w:tab w:val="left" w:pos="7063"/>
          <w:tab w:val="left" w:pos="8829"/>
        </w:tabs>
        <w:ind w:left="0" w:firstLine="709"/>
        <w:rPr>
          <w:sz w:val="28"/>
          <w:szCs w:val="28"/>
        </w:rPr>
      </w:pPr>
      <w:r w:rsidRPr="00B25742">
        <w:rPr>
          <w:sz w:val="28"/>
          <w:szCs w:val="28"/>
        </w:rPr>
        <w:t>Якщо</w:t>
      </w:r>
      <w:r w:rsidRPr="00B25742">
        <w:rPr>
          <w:sz w:val="28"/>
          <w:szCs w:val="28"/>
        </w:rPr>
        <w:tab/>
        <w:t>в</w:t>
      </w:r>
      <w:r w:rsidRPr="00B25742">
        <w:rPr>
          <w:sz w:val="28"/>
          <w:szCs w:val="28"/>
        </w:rPr>
        <w:tab/>
        <w:t>мене</w:t>
      </w:r>
      <w:r w:rsidRPr="00B25742">
        <w:rPr>
          <w:sz w:val="28"/>
          <w:szCs w:val="28"/>
        </w:rPr>
        <w:tab/>
        <w:t>виникають</w:t>
      </w:r>
      <w:r w:rsidRPr="00B25742">
        <w:rPr>
          <w:sz w:val="28"/>
          <w:szCs w:val="28"/>
        </w:rPr>
        <w:tab/>
        <w:t>проблеми</w:t>
      </w:r>
      <w:r w:rsidRPr="00B25742">
        <w:rPr>
          <w:sz w:val="28"/>
          <w:szCs w:val="28"/>
        </w:rPr>
        <w:tab/>
        <w:t>з</w:t>
      </w:r>
      <w:r w:rsidRPr="00B25742">
        <w:rPr>
          <w:sz w:val="28"/>
          <w:szCs w:val="28"/>
        </w:rPr>
        <w:tab/>
        <w:t>виконанням</w:t>
      </w:r>
      <w:r w:rsidRPr="00B25742">
        <w:rPr>
          <w:sz w:val="28"/>
          <w:szCs w:val="28"/>
        </w:rPr>
        <w:tab/>
        <w:t>завдання,</w:t>
      </w:r>
    </w:p>
    <w:p w:rsidR="00391822" w:rsidRPr="00B25742" w:rsidRDefault="00391822" w:rsidP="00391822">
      <w:pPr>
        <w:ind w:firstLine="709"/>
        <w:jc w:val="both"/>
        <w:rPr>
          <w:sz w:val="28"/>
          <w:szCs w:val="28"/>
        </w:rPr>
      </w:pPr>
      <w:r w:rsidRPr="00B25742">
        <w:rPr>
          <w:spacing w:val="-1"/>
          <w:sz w:val="28"/>
          <w:szCs w:val="28"/>
        </w:rPr>
        <w:t>я</w:t>
      </w:r>
      <w:r w:rsidRPr="00B25742">
        <w:rPr>
          <w:spacing w:val="-18"/>
          <w:sz w:val="28"/>
          <w:szCs w:val="28"/>
        </w:rPr>
        <w:t xml:space="preserve"> </w:t>
      </w:r>
      <w:r w:rsidRPr="00B25742">
        <w:rPr>
          <w:spacing w:val="-1"/>
          <w:sz w:val="28"/>
          <w:szCs w:val="28"/>
        </w:rPr>
        <w:t>його</w:t>
      </w:r>
      <w:r w:rsidRPr="00B25742">
        <w:rPr>
          <w:spacing w:val="-15"/>
          <w:sz w:val="28"/>
          <w:szCs w:val="28"/>
        </w:rPr>
        <w:t xml:space="preserve"> </w:t>
      </w:r>
      <w:r w:rsidRPr="00B25742">
        <w:rPr>
          <w:spacing w:val="-1"/>
          <w:sz w:val="28"/>
          <w:szCs w:val="28"/>
        </w:rPr>
        <w:t>відкладаю</w:t>
      </w:r>
      <w:r w:rsidRPr="00B25742">
        <w:rPr>
          <w:spacing w:val="-18"/>
          <w:sz w:val="28"/>
          <w:szCs w:val="28"/>
        </w:rPr>
        <w:t xml:space="preserve"> </w:t>
      </w:r>
      <w:r w:rsidRPr="00B25742">
        <w:rPr>
          <w:sz w:val="28"/>
          <w:szCs w:val="28"/>
        </w:rPr>
        <w:t>і</w:t>
      </w:r>
      <w:r w:rsidRPr="00B25742">
        <w:rPr>
          <w:spacing w:val="-18"/>
          <w:sz w:val="28"/>
          <w:szCs w:val="28"/>
        </w:rPr>
        <w:t xml:space="preserve"> </w:t>
      </w:r>
      <w:r w:rsidRPr="00B25742">
        <w:rPr>
          <w:sz w:val="28"/>
          <w:szCs w:val="28"/>
        </w:rPr>
        <w:t>переходжу</w:t>
      </w:r>
      <w:r w:rsidRPr="00B25742">
        <w:rPr>
          <w:spacing w:val="-17"/>
          <w:sz w:val="28"/>
          <w:szCs w:val="28"/>
        </w:rPr>
        <w:t xml:space="preserve"> </w:t>
      </w:r>
      <w:r w:rsidRPr="00B25742">
        <w:rPr>
          <w:sz w:val="28"/>
          <w:szCs w:val="28"/>
        </w:rPr>
        <w:t>до</w:t>
      </w:r>
      <w:r w:rsidRPr="00B25742">
        <w:rPr>
          <w:spacing w:val="-15"/>
          <w:sz w:val="28"/>
          <w:szCs w:val="28"/>
        </w:rPr>
        <w:t xml:space="preserve"> </w:t>
      </w:r>
      <w:r w:rsidRPr="00B25742">
        <w:rPr>
          <w:sz w:val="28"/>
          <w:szCs w:val="28"/>
        </w:rPr>
        <w:t>іншого.</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Якщо</w:t>
      </w:r>
      <w:r w:rsidRPr="00B25742">
        <w:rPr>
          <w:spacing w:val="-15"/>
          <w:sz w:val="28"/>
          <w:szCs w:val="28"/>
        </w:rPr>
        <w:t xml:space="preserve"> </w:t>
      </w:r>
      <w:r w:rsidRPr="00B25742">
        <w:rPr>
          <w:spacing w:val="-1"/>
          <w:sz w:val="28"/>
          <w:szCs w:val="28"/>
        </w:rPr>
        <w:t>я</w:t>
      </w:r>
      <w:r w:rsidRPr="00B25742">
        <w:rPr>
          <w:spacing w:val="-17"/>
          <w:sz w:val="28"/>
          <w:szCs w:val="28"/>
        </w:rPr>
        <w:t xml:space="preserve"> </w:t>
      </w:r>
      <w:r w:rsidRPr="00B25742">
        <w:rPr>
          <w:spacing w:val="-1"/>
          <w:sz w:val="28"/>
          <w:szCs w:val="28"/>
        </w:rPr>
        <w:t>планую,</w:t>
      </w:r>
      <w:r w:rsidRPr="00B25742">
        <w:rPr>
          <w:spacing w:val="-16"/>
          <w:sz w:val="28"/>
          <w:szCs w:val="28"/>
        </w:rPr>
        <w:t xml:space="preserve"> </w:t>
      </w:r>
      <w:r w:rsidRPr="00B25742">
        <w:rPr>
          <w:spacing w:val="-1"/>
          <w:sz w:val="28"/>
          <w:szCs w:val="28"/>
        </w:rPr>
        <w:t>я</w:t>
      </w:r>
      <w:r w:rsidRPr="00B25742">
        <w:rPr>
          <w:spacing w:val="-16"/>
          <w:sz w:val="28"/>
          <w:szCs w:val="28"/>
        </w:rPr>
        <w:t xml:space="preserve"> </w:t>
      </w:r>
      <w:r w:rsidRPr="00B25742">
        <w:rPr>
          <w:spacing w:val="-1"/>
          <w:sz w:val="28"/>
          <w:szCs w:val="28"/>
        </w:rPr>
        <w:t>завжди</w:t>
      </w:r>
      <w:r w:rsidRPr="00B25742">
        <w:rPr>
          <w:spacing w:val="-16"/>
          <w:sz w:val="28"/>
          <w:szCs w:val="28"/>
        </w:rPr>
        <w:t xml:space="preserve"> </w:t>
      </w:r>
      <w:r w:rsidRPr="00B25742">
        <w:rPr>
          <w:spacing w:val="-1"/>
          <w:sz w:val="28"/>
          <w:szCs w:val="28"/>
        </w:rPr>
        <w:t>виконую</w:t>
      </w:r>
      <w:r w:rsidRPr="00B25742">
        <w:rPr>
          <w:spacing w:val="-17"/>
          <w:sz w:val="28"/>
          <w:szCs w:val="28"/>
        </w:rPr>
        <w:t xml:space="preserve"> </w:t>
      </w:r>
      <w:r w:rsidRPr="00B25742">
        <w:rPr>
          <w:spacing w:val="-1"/>
          <w:sz w:val="28"/>
          <w:szCs w:val="28"/>
        </w:rPr>
        <w:t>накреслений</w:t>
      </w:r>
      <w:r w:rsidRPr="00B25742">
        <w:rPr>
          <w:spacing w:val="-17"/>
          <w:sz w:val="28"/>
          <w:szCs w:val="28"/>
        </w:rPr>
        <w:t xml:space="preserve"> </w:t>
      </w:r>
      <w:r w:rsidRPr="00B25742">
        <w:rPr>
          <w:sz w:val="28"/>
          <w:szCs w:val="28"/>
        </w:rPr>
        <w:t>план.</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lastRenderedPageBreak/>
        <w:t>Мені</w:t>
      </w:r>
      <w:r w:rsidRPr="00B25742">
        <w:rPr>
          <w:spacing w:val="-16"/>
          <w:sz w:val="28"/>
          <w:szCs w:val="28"/>
        </w:rPr>
        <w:t xml:space="preserve"> </w:t>
      </w:r>
      <w:r w:rsidRPr="00B25742">
        <w:rPr>
          <w:spacing w:val="-1"/>
          <w:sz w:val="28"/>
          <w:szCs w:val="28"/>
        </w:rPr>
        <w:t>не</w:t>
      </w:r>
      <w:r w:rsidRPr="00B25742">
        <w:rPr>
          <w:spacing w:val="-17"/>
          <w:sz w:val="28"/>
          <w:szCs w:val="28"/>
        </w:rPr>
        <w:t xml:space="preserve"> </w:t>
      </w:r>
      <w:r w:rsidRPr="00B25742">
        <w:rPr>
          <w:spacing w:val="-1"/>
          <w:sz w:val="28"/>
          <w:szCs w:val="28"/>
        </w:rPr>
        <w:t>подобаються</w:t>
      </w:r>
      <w:r w:rsidRPr="00B25742">
        <w:rPr>
          <w:spacing w:val="-17"/>
          <w:sz w:val="28"/>
          <w:szCs w:val="28"/>
        </w:rPr>
        <w:t xml:space="preserve"> </w:t>
      </w:r>
      <w:r w:rsidRPr="00B25742">
        <w:rPr>
          <w:spacing w:val="-1"/>
          <w:sz w:val="28"/>
          <w:szCs w:val="28"/>
        </w:rPr>
        <w:t>раптові</w:t>
      </w:r>
      <w:r w:rsidRPr="00B25742">
        <w:rPr>
          <w:spacing w:val="-16"/>
          <w:sz w:val="28"/>
          <w:szCs w:val="28"/>
        </w:rPr>
        <w:t xml:space="preserve"> </w:t>
      </w:r>
      <w:r w:rsidRPr="00B25742">
        <w:rPr>
          <w:sz w:val="28"/>
          <w:szCs w:val="28"/>
        </w:rPr>
        <w:t>зміни</w:t>
      </w:r>
      <w:r w:rsidRPr="00B25742">
        <w:rPr>
          <w:spacing w:val="-16"/>
          <w:sz w:val="28"/>
          <w:szCs w:val="28"/>
        </w:rPr>
        <w:t xml:space="preserve"> </w:t>
      </w:r>
      <w:r w:rsidRPr="00B25742">
        <w:rPr>
          <w:sz w:val="28"/>
          <w:szCs w:val="28"/>
        </w:rPr>
        <w:t>в</w:t>
      </w:r>
      <w:r w:rsidRPr="00B25742">
        <w:rPr>
          <w:spacing w:val="-18"/>
          <w:sz w:val="28"/>
          <w:szCs w:val="28"/>
        </w:rPr>
        <w:t xml:space="preserve"> </w:t>
      </w:r>
      <w:r w:rsidRPr="00B25742">
        <w:rPr>
          <w:sz w:val="28"/>
          <w:szCs w:val="28"/>
        </w:rPr>
        <w:t>моєму</w:t>
      </w:r>
      <w:r w:rsidRPr="00B25742">
        <w:rPr>
          <w:spacing w:val="-17"/>
          <w:sz w:val="28"/>
          <w:szCs w:val="28"/>
        </w:rPr>
        <w:t xml:space="preserve"> </w:t>
      </w:r>
      <w:r w:rsidRPr="00B25742">
        <w:rPr>
          <w:sz w:val="28"/>
          <w:szCs w:val="28"/>
        </w:rPr>
        <w:t>житті.</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6"/>
          <w:sz w:val="28"/>
          <w:szCs w:val="28"/>
        </w:rPr>
        <w:t xml:space="preserve"> </w:t>
      </w:r>
      <w:r w:rsidRPr="00B25742">
        <w:rPr>
          <w:sz w:val="28"/>
          <w:szCs w:val="28"/>
        </w:rPr>
        <w:t>би</w:t>
      </w:r>
      <w:r w:rsidRPr="00B25742">
        <w:rPr>
          <w:spacing w:val="-14"/>
          <w:sz w:val="28"/>
          <w:szCs w:val="28"/>
        </w:rPr>
        <w:t xml:space="preserve"> </w:t>
      </w:r>
      <w:r w:rsidRPr="00B25742">
        <w:rPr>
          <w:sz w:val="28"/>
          <w:szCs w:val="28"/>
        </w:rPr>
        <w:t>пішов</w:t>
      </w:r>
      <w:r w:rsidRPr="00B25742">
        <w:rPr>
          <w:spacing w:val="-15"/>
          <w:sz w:val="28"/>
          <w:szCs w:val="28"/>
        </w:rPr>
        <w:t xml:space="preserve"> </w:t>
      </w:r>
      <w:r w:rsidRPr="00B25742">
        <w:rPr>
          <w:sz w:val="28"/>
          <w:szCs w:val="28"/>
        </w:rPr>
        <w:t>на</w:t>
      </w:r>
      <w:r w:rsidRPr="00B25742">
        <w:rPr>
          <w:spacing w:val="-17"/>
          <w:sz w:val="28"/>
          <w:szCs w:val="28"/>
        </w:rPr>
        <w:t xml:space="preserve"> </w:t>
      </w:r>
      <w:r w:rsidRPr="00B25742">
        <w:rPr>
          <w:sz w:val="28"/>
          <w:szCs w:val="28"/>
        </w:rPr>
        <w:t>ризик,</w:t>
      </w:r>
      <w:r w:rsidRPr="00B25742">
        <w:rPr>
          <w:spacing w:val="-14"/>
          <w:sz w:val="28"/>
          <w:szCs w:val="28"/>
        </w:rPr>
        <w:t xml:space="preserve"> </w:t>
      </w:r>
      <w:r w:rsidRPr="00B25742">
        <w:rPr>
          <w:sz w:val="28"/>
          <w:szCs w:val="28"/>
        </w:rPr>
        <w:t>якщо</w:t>
      </w:r>
      <w:r w:rsidRPr="00B25742">
        <w:rPr>
          <w:spacing w:val="-14"/>
          <w:sz w:val="28"/>
          <w:szCs w:val="28"/>
        </w:rPr>
        <w:t xml:space="preserve"> </w:t>
      </w:r>
      <w:r w:rsidRPr="00B25742">
        <w:rPr>
          <w:sz w:val="28"/>
          <w:szCs w:val="28"/>
        </w:rPr>
        <w:t>шанси</w:t>
      </w:r>
      <w:r w:rsidRPr="00B25742">
        <w:rPr>
          <w:spacing w:val="-15"/>
          <w:sz w:val="28"/>
          <w:szCs w:val="28"/>
        </w:rPr>
        <w:t xml:space="preserve"> </w:t>
      </w:r>
      <w:r w:rsidRPr="00B25742">
        <w:rPr>
          <w:sz w:val="28"/>
          <w:szCs w:val="28"/>
        </w:rPr>
        <w:t>на</w:t>
      </w:r>
      <w:r w:rsidRPr="00B25742">
        <w:rPr>
          <w:spacing w:val="-15"/>
          <w:sz w:val="28"/>
          <w:szCs w:val="28"/>
        </w:rPr>
        <w:t xml:space="preserve"> </w:t>
      </w:r>
      <w:r w:rsidRPr="00B25742">
        <w:rPr>
          <w:sz w:val="28"/>
          <w:szCs w:val="28"/>
        </w:rPr>
        <w:t>успіх</w:t>
      </w:r>
      <w:r w:rsidRPr="00B25742">
        <w:rPr>
          <w:spacing w:val="-15"/>
          <w:sz w:val="28"/>
          <w:szCs w:val="28"/>
        </w:rPr>
        <w:t xml:space="preserve"> </w:t>
      </w:r>
      <w:r w:rsidRPr="00B25742">
        <w:rPr>
          <w:sz w:val="28"/>
          <w:szCs w:val="28"/>
        </w:rPr>
        <w:t>були</w:t>
      </w:r>
      <w:r w:rsidRPr="00B25742">
        <w:rPr>
          <w:spacing w:val="-17"/>
          <w:sz w:val="28"/>
          <w:szCs w:val="28"/>
        </w:rPr>
        <w:t xml:space="preserve"> </w:t>
      </w:r>
      <w:r w:rsidRPr="00B25742">
        <w:rPr>
          <w:sz w:val="28"/>
          <w:szCs w:val="28"/>
        </w:rPr>
        <w:t>б</w:t>
      </w:r>
      <w:r w:rsidRPr="00B25742">
        <w:rPr>
          <w:spacing w:val="-13"/>
          <w:sz w:val="28"/>
          <w:szCs w:val="28"/>
        </w:rPr>
        <w:t xml:space="preserve"> </w:t>
      </w:r>
      <w:r w:rsidRPr="00B25742">
        <w:rPr>
          <w:sz w:val="28"/>
          <w:szCs w:val="28"/>
        </w:rPr>
        <w:t>50/50.</w:t>
      </w:r>
    </w:p>
    <w:p w:rsidR="00391822" w:rsidRPr="00B25742" w:rsidRDefault="00391822" w:rsidP="000513D4">
      <w:pPr>
        <w:pStyle w:val="a5"/>
        <w:numPr>
          <w:ilvl w:val="0"/>
          <w:numId w:val="30"/>
        </w:numPr>
        <w:tabs>
          <w:tab w:val="left" w:pos="1310"/>
        </w:tabs>
        <w:ind w:left="0" w:firstLine="709"/>
        <w:rPr>
          <w:sz w:val="28"/>
          <w:szCs w:val="28"/>
        </w:rPr>
      </w:pPr>
      <w:r w:rsidRPr="00B25742">
        <w:rPr>
          <w:spacing w:val="-6"/>
          <w:sz w:val="28"/>
          <w:szCs w:val="28"/>
        </w:rPr>
        <w:t>Я</w:t>
      </w:r>
      <w:r w:rsidRPr="00B25742">
        <w:rPr>
          <w:spacing w:val="-14"/>
          <w:sz w:val="28"/>
          <w:szCs w:val="28"/>
        </w:rPr>
        <w:t xml:space="preserve"> </w:t>
      </w:r>
      <w:r w:rsidRPr="00B25742">
        <w:rPr>
          <w:spacing w:val="-6"/>
          <w:sz w:val="28"/>
          <w:szCs w:val="28"/>
        </w:rPr>
        <w:t>більше</w:t>
      </w:r>
      <w:r w:rsidRPr="00B25742">
        <w:rPr>
          <w:spacing w:val="-14"/>
          <w:sz w:val="28"/>
          <w:szCs w:val="28"/>
        </w:rPr>
        <w:t xml:space="preserve"> </w:t>
      </w:r>
      <w:r w:rsidRPr="00B25742">
        <w:rPr>
          <w:spacing w:val="-5"/>
          <w:sz w:val="28"/>
          <w:szCs w:val="28"/>
        </w:rPr>
        <w:t>розмірковую</w:t>
      </w:r>
      <w:r w:rsidRPr="00B25742">
        <w:rPr>
          <w:spacing w:val="-14"/>
          <w:sz w:val="28"/>
          <w:szCs w:val="28"/>
        </w:rPr>
        <w:t xml:space="preserve"> </w:t>
      </w:r>
      <w:r w:rsidRPr="00B25742">
        <w:rPr>
          <w:spacing w:val="-5"/>
          <w:sz w:val="28"/>
          <w:szCs w:val="28"/>
        </w:rPr>
        <w:t>про</w:t>
      </w:r>
      <w:r w:rsidRPr="00B25742">
        <w:rPr>
          <w:spacing w:val="-11"/>
          <w:sz w:val="28"/>
          <w:szCs w:val="28"/>
        </w:rPr>
        <w:t xml:space="preserve"> </w:t>
      </w:r>
      <w:r w:rsidRPr="00B25742">
        <w:rPr>
          <w:spacing w:val="-5"/>
          <w:sz w:val="28"/>
          <w:szCs w:val="28"/>
        </w:rPr>
        <w:t>теперішнє</w:t>
      </w:r>
      <w:r w:rsidRPr="00B25742">
        <w:rPr>
          <w:spacing w:val="-12"/>
          <w:sz w:val="28"/>
          <w:szCs w:val="28"/>
        </w:rPr>
        <w:t xml:space="preserve"> </w:t>
      </w:r>
      <w:r w:rsidRPr="00B25742">
        <w:rPr>
          <w:spacing w:val="-5"/>
          <w:sz w:val="28"/>
          <w:szCs w:val="28"/>
        </w:rPr>
        <w:t>і</w:t>
      </w:r>
      <w:r w:rsidRPr="00B25742">
        <w:rPr>
          <w:spacing w:val="-10"/>
          <w:sz w:val="28"/>
          <w:szCs w:val="28"/>
        </w:rPr>
        <w:t xml:space="preserve"> </w:t>
      </w:r>
      <w:r w:rsidRPr="00B25742">
        <w:rPr>
          <w:spacing w:val="-5"/>
          <w:sz w:val="28"/>
          <w:szCs w:val="28"/>
        </w:rPr>
        <w:t>минуле,</w:t>
      </w:r>
      <w:r w:rsidRPr="00B25742">
        <w:rPr>
          <w:spacing w:val="-14"/>
          <w:sz w:val="28"/>
          <w:szCs w:val="28"/>
        </w:rPr>
        <w:t xml:space="preserve"> </w:t>
      </w:r>
      <w:r w:rsidRPr="00B25742">
        <w:rPr>
          <w:spacing w:val="-5"/>
          <w:sz w:val="28"/>
          <w:szCs w:val="28"/>
        </w:rPr>
        <w:t>ніж</w:t>
      </w:r>
      <w:r w:rsidRPr="00B25742">
        <w:rPr>
          <w:spacing w:val="-13"/>
          <w:sz w:val="28"/>
          <w:szCs w:val="28"/>
        </w:rPr>
        <w:t xml:space="preserve"> </w:t>
      </w:r>
      <w:r w:rsidRPr="00B25742">
        <w:rPr>
          <w:spacing w:val="-5"/>
          <w:sz w:val="28"/>
          <w:szCs w:val="28"/>
        </w:rPr>
        <w:t>про</w:t>
      </w:r>
      <w:r w:rsidRPr="00B25742">
        <w:rPr>
          <w:spacing w:val="-9"/>
          <w:sz w:val="28"/>
          <w:szCs w:val="28"/>
        </w:rPr>
        <w:t xml:space="preserve"> </w:t>
      </w:r>
      <w:r w:rsidRPr="00B25742">
        <w:rPr>
          <w:spacing w:val="-5"/>
          <w:sz w:val="28"/>
          <w:szCs w:val="28"/>
        </w:rPr>
        <w:t>майбутнє.</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Якщо</w:t>
      </w:r>
      <w:r w:rsidRPr="00B25742">
        <w:rPr>
          <w:spacing w:val="3"/>
          <w:sz w:val="28"/>
          <w:szCs w:val="28"/>
        </w:rPr>
        <w:t xml:space="preserve"> </w:t>
      </w:r>
      <w:r w:rsidRPr="00B25742">
        <w:rPr>
          <w:sz w:val="28"/>
          <w:szCs w:val="28"/>
        </w:rPr>
        <w:t>б</w:t>
      </w:r>
      <w:r w:rsidRPr="00B25742">
        <w:rPr>
          <w:spacing w:val="3"/>
          <w:sz w:val="28"/>
          <w:szCs w:val="28"/>
        </w:rPr>
        <w:t xml:space="preserve"> </w:t>
      </w:r>
      <w:r w:rsidRPr="00B25742">
        <w:rPr>
          <w:sz w:val="28"/>
          <w:szCs w:val="28"/>
        </w:rPr>
        <w:t>у</w:t>
      </w:r>
      <w:r w:rsidRPr="00B25742">
        <w:rPr>
          <w:spacing w:val="3"/>
          <w:sz w:val="28"/>
          <w:szCs w:val="28"/>
        </w:rPr>
        <w:t xml:space="preserve"> </w:t>
      </w:r>
      <w:r w:rsidRPr="00B25742">
        <w:rPr>
          <w:sz w:val="28"/>
          <w:szCs w:val="28"/>
        </w:rPr>
        <w:t>мене</w:t>
      </w:r>
      <w:r w:rsidRPr="00B25742">
        <w:rPr>
          <w:spacing w:val="2"/>
          <w:sz w:val="28"/>
          <w:szCs w:val="28"/>
        </w:rPr>
        <w:t xml:space="preserve"> </w:t>
      </w:r>
      <w:r w:rsidRPr="00B25742">
        <w:rPr>
          <w:sz w:val="28"/>
          <w:szCs w:val="28"/>
        </w:rPr>
        <w:t>виникла</w:t>
      </w:r>
      <w:r w:rsidRPr="00B25742">
        <w:rPr>
          <w:spacing w:val="2"/>
          <w:sz w:val="28"/>
          <w:szCs w:val="28"/>
        </w:rPr>
        <w:t xml:space="preserve"> </w:t>
      </w:r>
      <w:r w:rsidRPr="00B25742">
        <w:rPr>
          <w:sz w:val="28"/>
          <w:szCs w:val="28"/>
        </w:rPr>
        <w:t>добра</w:t>
      </w:r>
      <w:r w:rsidRPr="00B25742">
        <w:rPr>
          <w:spacing w:val="3"/>
          <w:sz w:val="28"/>
          <w:szCs w:val="28"/>
        </w:rPr>
        <w:t xml:space="preserve"> </w:t>
      </w:r>
      <w:r w:rsidRPr="00B25742">
        <w:rPr>
          <w:sz w:val="28"/>
          <w:szCs w:val="28"/>
        </w:rPr>
        <w:t>ідея</w:t>
      </w:r>
      <w:r w:rsidRPr="00B25742">
        <w:rPr>
          <w:spacing w:val="3"/>
          <w:sz w:val="28"/>
          <w:szCs w:val="28"/>
        </w:rPr>
        <w:t xml:space="preserve"> </w:t>
      </w:r>
      <w:r w:rsidRPr="00B25742">
        <w:rPr>
          <w:sz w:val="28"/>
          <w:szCs w:val="28"/>
        </w:rPr>
        <w:t>як</w:t>
      </w:r>
      <w:r w:rsidRPr="00B25742">
        <w:rPr>
          <w:spacing w:val="1"/>
          <w:sz w:val="28"/>
          <w:szCs w:val="28"/>
        </w:rPr>
        <w:t xml:space="preserve"> </w:t>
      </w:r>
      <w:r w:rsidRPr="00B25742">
        <w:rPr>
          <w:sz w:val="28"/>
          <w:szCs w:val="28"/>
        </w:rPr>
        <w:t>заробити</w:t>
      </w:r>
      <w:r w:rsidRPr="00B25742">
        <w:rPr>
          <w:spacing w:val="2"/>
          <w:sz w:val="28"/>
          <w:szCs w:val="28"/>
        </w:rPr>
        <w:t xml:space="preserve"> </w:t>
      </w:r>
      <w:r w:rsidRPr="00B25742">
        <w:rPr>
          <w:sz w:val="28"/>
          <w:szCs w:val="28"/>
        </w:rPr>
        <w:t>гроші,</w:t>
      </w:r>
      <w:r w:rsidRPr="00B25742">
        <w:rPr>
          <w:spacing w:val="4"/>
          <w:sz w:val="28"/>
          <w:szCs w:val="28"/>
        </w:rPr>
        <w:t xml:space="preserve"> </w:t>
      </w:r>
      <w:r w:rsidRPr="00B25742">
        <w:rPr>
          <w:sz w:val="28"/>
          <w:szCs w:val="28"/>
        </w:rPr>
        <w:t>я</w:t>
      </w:r>
      <w:r w:rsidRPr="00B25742">
        <w:rPr>
          <w:spacing w:val="2"/>
          <w:sz w:val="28"/>
          <w:szCs w:val="28"/>
        </w:rPr>
        <w:t xml:space="preserve"> </w:t>
      </w:r>
      <w:r w:rsidRPr="00B25742">
        <w:rPr>
          <w:sz w:val="28"/>
          <w:szCs w:val="28"/>
        </w:rPr>
        <w:t>позичив</w:t>
      </w:r>
      <w:r w:rsidRPr="00B25742">
        <w:rPr>
          <w:spacing w:val="1"/>
          <w:sz w:val="28"/>
          <w:szCs w:val="28"/>
        </w:rPr>
        <w:t xml:space="preserve"> </w:t>
      </w:r>
      <w:r w:rsidRPr="00B25742">
        <w:rPr>
          <w:sz w:val="28"/>
          <w:szCs w:val="28"/>
        </w:rPr>
        <w:t>би</w:t>
      </w:r>
      <w:r w:rsidRPr="00B25742">
        <w:rPr>
          <w:spacing w:val="-72"/>
          <w:sz w:val="28"/>
          <w:szCs w:val="28"/>
        </w:rPr>
        <w:t xml:space="preserve"> </w:t>
      </w:r>
      <w:r w:rsidRPr="00B25742">
        <w:rPr>
          <w:sz w:val="28"/>
          <w:szCs w:val="28"/>
        </w:rPr>
        <w:t>необхідні</w:t>
      </w:r>
      <w:r w:rsidRPr="00B25742">
        <w:rPr>
          <w:spacing w:val="-10"/>
          <w:sz w:val="28"/>
          <w:szCs w:val="28"/>
        </w:rPr>
        <w:t xml:space="preserve"> </w:t>
      </w:r>
      <w:r w:rsidRPr="00B25742">
        <w:rPr>
          <w:sz w:val="28"/>
          <w:szCs w:val="28"/>
        </w:rPr>
        <w:t>кошти</w:t>
      </w:r>
      <w:r w:rsidRPr="00B25742">
        <w:rPr>
          <w:spacing w:val="-9"/>
          <w:sz w:val="28"/>
          <w:szCs w:val="28"/>
        </w:rPr>
        <w:t xml:space="preserve"> </w:t>
      </w:r>
      <w:r w:rsidRPr="00B25742">
        <w:rPr>
          <w:sz w:val="28"/>
          <w:szCs w:val="28"/>
        </w:rPr>
        <w:t>для</w:t>
      </w:r>
      <w:r w:rsidRPr="00B25742">
        <w:rPr>
          <w:spacing w:val="-8"/>
          <w:sz w:val="28"/>
          <w:szCs w:val="28"/>
        </w:rPr>
        <w:t xml:space="preserve"> </w:t>
      </w:r>
      <w:r w:rsidRPr="00B25742">
        <w:rPr>
          <w:sz w:val="28"/>
          <w:szCs w:val="28"/>
        </w:rPr>
        <w:t>того,</w:t>
      </w:r>
      <w:r w:rsidRPr="00B25742">
        <w:rPr>
          <w:spacing w:val="-8"/>
          <w:sz w:val="28"/>
          <w:szCs w:val="28"/>
        </w:rPr>
        <w:t xml:space="preserve"> </w:t>
      </w:r>
      <w:r w:rsidRPr="00B25742">
        <w:rPr>
          <w:sz w:val="28"/>
          <w:szCs w:val="28"/>
        </w:rPr>
        <w:t>щоб</w:t>
      </w:r>
      <w:r w:rsidRPr="00B25742">
        <w:rPr>
          <w:spacing w:val="-8"/>
          <w:sz w:val="28"/>
          <w:szCs w:val="28"/>
        </w:rPr>
        <w:t xml:space="preserve"> </w:t>
      </w:r>
      <w:r w:rsidRPr="00B25742">
        <w:rPr>
          <w:sz w:val="28"/>
          <w:szCs w:val="28"/>
        </w:rPr>
        <w:t>її</w:t>
      </w:r>
      <w:r w:rsidRPr="00B25742">
        <w:rPr>
          <w:spacing w:val="-6"/>
          <w:sz w:val="28"/>
          <w:szCs w:val="28"/>
        </w:rPr>
        <w:t xml:space="preserve"> </w:t>
      </w:r>
      <w:r w:rsidRPr="00B25742">
        <w:rPr>
          <w:sz w:val="28"/>
          <w:szCs w:val="28"/>
        </w:rPr>
        <w:t>втілити.</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Працюючи</w:t>
      </w:r>
      <w:r w:rsidRPr="00B25742">
        <w:rPr>
          <w:spacing w:val="42"/>
          <w:sz w:val="28"/>
          <w:szCs w:val="28"/>
        </w:rPr>
        <w:t xml:space="preserve"> </w:t>
      </w:r>
      <w:r w:rsidRPr="00B25742">
        <w:rPr>
          <w:sz w:val="28"/>
          <w:szCs w:val="28"/>
        </w:rPr>
        <w:t>у</w:t>
      </w:r>
      <w:r w:rsidRPr="00B25742">
        <w:rPr>
          <w:spacing w:val="42"/>
          <w:sz w:val="28"/>
          <w:szCs w:val="28"/>
        </w:rPr>
        <w:t xml:space="preserve"> </w:t>
      </w:r>
      <w:r w:rsidRPr="00B25742">
        <w:rPr>
          <w:sz w:val="28"/>
          <w:szCs w:val="28"/>
        </w:rPr>
        <w:t>групі,</w:t>
      </w:r>
      <w:r w:rsidRPr="00B25742">
        <w:rPr>
          <w:spacing w:val="43"/>
          <w:sz w:val="28"/>
          <w:szCs w:val="28"/>
        </w:rPr>
        <w:t xml:space="preserve"> </w:t>
      </w:r>
      <w:r w:rsidRPr="00B25742">
        <w:rPr>
          <w:sz w:val="28"/>
          <w:szCs w:val="28"/>
        </w:rPr>
        <w:t>я</w:t>
      </w:r>
      <w:r w:rsidRPr="00B25742">
        <w:rPr>
          <w:spacing w:val="42"/>
          <w:sz w:val="28"/>
          <w:szCs w:val="28"/>
        </w:rPr>
        <w:t xml:space="preserve"> </w:t>
      </w:r>
      <w:r w:rsidRPr="00B25742">
        <w:rPr>
          <w:sz w:val="28"/>
          <w:szCs w:val="28"/>
        </w:rPr>
        <w:t>не</w:t>
      </w:r>
      <w:r w:rsidRPr="00B25742">
        <w:rPr>
          <w:spacing w:val="42"/>
          <w:sz w:val="28"/>
          <w:szCs w:val="28"/>
        </w:rPr>
        <w:t xml:space="preserve"> </w:t>
      </w:r>
      <w:r w:rsidRPr="00B25742">
        <w:rPr>
          <w:sz w:val="28"/>
          <w:szCs w:val="28"/>
        </w:rPr>
        <w:t>проти</w:t>
      </w:r>
      <w:r w:rsidRPr="00B25742">
        <w:rPr>
          <w:spacing w:val="43"/>
          <w:sz w:val="28"/>
          <w:szCs w:val="28"/>
        </w:rPr>
        <w:t xml:space="preserve"> </w:t>
      </w:r>
      <w:r w:rsidRPr="00B25742">
        <w:rPr>
          <w:sz w:val="28"/>
          <w:szCs w:val="28"/>
        </w:rPr>
        <w:t>того,</w:t>
      </w:r>
      <w:r w:rsidRPr="00B25742">
        <w:rPr>
          <w:spacing w:val="43"/>
          <w:sz w:val="28"/>
          <w:szCs w:val="28"/>
        </w:rPr>
        <w:t xml:space="preserve"> </w:t>
      </w:r>
      <w:r w:rsidRPr="00B25742">
        <w:rPr>
          <w:sz w:val="28"/>
          <w:szCs w:val="28"/>
        </w:rPr>
        <w:t>щоб</w:t>
      </w:r>
      <w:r w:rsidRPr="00B25742">
        <w:rPr>
          <w:spacing w:val="44"/>
          <w:sz w:val="28"/>
          <w:szCs w:val="28"/>
        </w:rPr>
        <w:t xml:space="preserve"> </w:t>
      </w:r>
      <w:r w:rsidRPr="00B25742">
        <w:rPr>
          <w:sz w:val="28"/>
          <w:szCs w:val="28"/>
        </w:rPr>
        <w:t>дати</w:t>
      </w:r>
      <w:r w:rsidRPr="00B25742">
        <w:rPr>
          <w:spacing w:val="41"/>
          <w:sz w:val="28"/>
          <w:szCs w:val="28"/>
        </w:rPr>
        <w:t xml:space="preserve"> </w:t>
      </w:r>
      <w:r w:rsidRPr="00B25742">
        <w:rPr>
          <w:sz w:val="28"/>
          <w:szCs w:val="28"/>
        </w:rPr>
        <w:t>можливість</w:t>
      </w:r>
      <w:r w:rsidRPr="00B25742">
        <w:rPr>
          <w:spacing w:val="41"/>
          <w:sz w:val="28"/>
          <w:szCs w:val="28"/>
        </w:rPr>
        <w:t xml:space="preserve"> </w:t>
      </w:r>
      <w:r w:rsidRPr="00B25742">
        <w:rPr>
          <w:sz w:val="28"/>
          <w:szCs w:val="28"/>
        </w:rPr>
        <w:t>кому-</w:t>
      </w:r>
      <w:r w:rsidRPr="00B25742">
        <w:rPr>
          <w:spacing w:val="-72"/>
          <w:sz w:val="28"/>
          <w:szCs w:val="28"/>
        </w:rPr>
        <w:t xml:space="preserve"> </w:t>
      </w:r>
      <w:r w:rsidRPr="00B25742">
        <w:rPr>
          <w:sz w:val="28"/>
          <w:szCs w:val="28"/>
        </w:rPr>
        <w:t>небудь</w:t>
      </w:r>
      <w:r w:rsidRPr="00B25742">
        <w:rPr>
          <w:spacing w:val="-9"/>
          <w:sz w:val="28"/>
          <w:szCs w:val="28"/>
        </w:rPr>
        <w:t xml:space="preserve"> </w:t>
      </w:r>
      <w:r w:rsidRPr="00B25742">
        <w:rPr>
          <w:sz w:val="28"/>
          <w:szCs w:val="28"/>
        </w:rPr>
        <w:t>керувати</w:t>
      </w:r>
      <w:r w:rsidRPr="00B25742">
        <w:rPr>
          <w:spacing w:val="-7"/>
          <w:sz w:val="28"/>
          <w:szCs w:val="28"/>
        </w:rPr>
        <w:t xml:space="preserve"> </w:t>
      </w:r>
      <w:r w:rsidRPr="00B25742">
        <w:rPr>
          <w:sz w:val="28"/>
          <w:szCs w:val="28"/>
        </w:rPr>
        <w:t>процесом.</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Загалом</w:t>
      </w:r>
      <w:r w:rsidRPr="00B25742">
        <w:rPr>
          <w:spacing w:val="-17"/>
          <w:sz w:val="28"/>
          <w:szCs w:val="28"/>
        </w:rPr>
        <w:t xml:space="preserve"> </w:t>
      </w:r>
      <w:r w:rsidRPr="00B25742">
        <w:rPr>
          <w:spacing w:val="-1"/>
          <w:sz w:val="28"/>
          <w:szCs w:val="28"/>
        </w:rPr>
        <w:t>люди</w:t>
      </w:r>
      <w:r w:rsidRPr="00B25742">
        <w:rPr>
          <w:spacing w:val="-16"/>
          <w:sz w:val="28"/>
          <w:szCs w:val="28"/>
        </w:rPr>
        <w:t xml:space="preserve"> </w:t>
      </w:r>
      <w:r w:rsidRPr="00B25742">
        <w:rPr>
          <w:spacing w:val="-1"/>
          <w:sz w:val="28"/>
          <w:szCs w:val="28"/>
        </w:rPr>
        <w:t>отримують</w:t>
      </w:r>
      <w:r w:rsidRPr="00B25742">
        <w:rPr>
          <w:spacing w:val="-16"/>
          <w:sz w:val="28"/>
          <w:szCs w:val="28"/>
        </w:rPr>
        <w:t xml:space="preserve"> </w:t>
      </w:r>
      <w:r w:rsidRPr="00B25742">
        <w:rPr>
          <w:spacing w:val="-1"/>
          <w:sz w:val="28"/>
          <w:szCs w:val="28"/>
        </w:rPr>
        <w:t>те,</w:t>
      </w:r>
      <w:r w:rsidRPr="00B25742">
        <w:rPr>
          <w:spacing w:val="-16"/>
          <w:sz w:val="28"/>
          <w:szCs w:val="28"/>
        </w:rPr>
        <w:t xml:space="preserve"> </w:t>
      </w:r>
      <w:r w:rsidRPr="00B25742">
        <w:rPr>
          <w:spacing w:val="-1"/>
          <w:sz w:val="28"/>
          <w:szCs w:val="28"/>
        </w:rPr>
        <w:t>на</w:t>
      </w:r>
      <w:r w:rsidRPr="00B25742">
        <w:rPr>
          <w:spacing w:val="-17"/>
          <w:sz w:val="28"/>
          <w:szCs w:val="28"/>
        </w:rPr>
        <w:t xml:space="preserve"> </w:t>
      </w:r>
      <w:r w:rsidRPr="00B25742">
        <w:rPr>
          <w:spacing w:val="-1"/>
          <w:sz w:val="28"/>
          <w:szCs w:val="28"/>
        </w:rPr>
        <w:t>що</w:t>
      </w:r>
      <w:r w:rsidRPr="00B25742">
        <w:rPr>
          <w:spacing w:val="-15"/>
          <w:sz w:val="28"/>
          <w:szCs w:val="28"/>
        </w:rPr>
        <w:t xml:space="preserve"> </w:t>
      </w:r>
      <w:r w:rsidRPr="00B25742">
        <w:rPr>
          <w:spacing w:val="-1"/>
          <w:sz w:val="28"/>
          <w:szCs w:val="28"/>
        </w:rPr>
        <w:t>вони</w:t>
      </w:r>
      <w:r w:rsidRPr="00B25742">
        <w:rPr>
          <w:spacing w:val="-16"/>
          <w:sz w:val="28"/>
          <w:szCs w:val="28"/>
        </w:rPr>
        <w:t xml:space="preserve"> </w:t>
      </w:r>
      <w:r w:rsidRPr="00B25742">
        <w:rPr>
          <w:spacing w:val="-1"/>
          <w:sz w:val="28"/>
          <w:szCs w:val="28"/>
        </w:rPr>
        <w:t>заслуговують.</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Я</w:t>
      </w:r>
      <w:r w:rsidRPr="00B25742">
        <w:rPr>
          <w:spacing w:val="-17"/>
          <w:sz w:val="28"/>
          <w:szCs w:val="28"/>
        </w:rPr>
        <w:t xml:space="preserve"> </w:t>
      </w:r>
      <w:r w:rsidRPr="00B25742">
        <w:rPr>
          <w:spacing w:val="-1"/>
          <w:sz w:val="28"/>
          <w:szCs w:val="28"/>
        </w:rPr>
        <w:t>не</w:t>
      </w:r>
      <w:r w:rsidRPr="00B25742">
        <w:rPr>
          <w:spacing w:val="-16"/>
          <w:sz w:val="28"/>
          <w:szCs w:val="28"/>
        </w:rPr>
        <w:t xml:space="preserve"> </w:t>
      </w:r>
      <w:r w:rsidRPr="00B25742">
        <w:rPr>
          <w:spacing w:val="-1"/>
          <w:sz w:val="28"/>
          <w:szCs w:val="28"/>
        </w:rPr>
        <w:t>люблю</w:t>
      </w:r>
      <w:r w:rsidRPr="00B25742">
        <w:rPr>
          <w:spacing w:val="-16"/>
          <w:sz w:val="28"/>
          <w:szCs w:val="28"/>
        </w:rPr>
        <w:t xml:space="preserve"> </w:t>
      </w:r>
      <w:r w:rsidRPr="00B25742">
        <w:rPr>
          <w:spacing w:val="-1"/>
          <w:sz w:val="28"/>
          <w:szCs w:val="28"/>
        </w:rPr>
        <w:t>здогадуватися.</w:t>
      </w:r>
    </w:p>
    <w:p w:rsidR="00391822" w:rsidRPr="00B25742" w:rsidRDefault="00391822" w:rsidP="000513D4">
      <w:pPr>
        <w:pStyle w:val="a5"/>
        <w:numPr>
          <w:ilvl w:val="0"/>
          <w:numId w:val="30"/>
        </w:numPr>
        <w:tabs>
          <w:tab w:val="left" w:pos="1373"/>
        </w:tabs>
        <w:ind w:left="0" w:firstLine="709"/>
        <w:rPr>
          <w:sz w:val="28"/>
          <w:szCs w:val="28"/>
        </w:rPr>
      </w:pPr>
      <w:r w:rsidRPr="00B25742">
        <w:rPr>
          <w:spacing w:val="-2"/>
          <w:sz w:val="28"/>
          <w:szCs w:val="28"/>
        </w:rPr>
        <w:t>Важливішим</w:t>
      </w:r>
      <w:r w:rsidRPr="00B25742">
        <w:rPr>
          <w:spacing w:val="-17"/>
          <w:sz w:val="28"/>
          <w:szCs w:val="28"/>
        </w:rPr>
        <w:t xml:space="preserve"> </w:t>
      </w:r>
      <w:r w:rsidRPr="00B25742">
        <w:rPr>
          <w:spacing w:val="-2"/>
          <w:sz w:val="28"/>
          <w:szCs w:val="28"/>
        </w:rPr>
        <w:t>є</w:t>
      </w:r>
      <w:r w:rsidRPr="00B25742">
        <w:rPr>
          <w:spacing w:val="-13"/>
          <w:sz w:val="28"/>
          <w:szCs w:val="28"/>
        </w:rPr>
        <w:t xml:space="preserve"> </w:t>
      </w:r>
      <w:r w:rsidRPr="00B25742">
        <w:rPr>
          <w:spacing w:val="-2"/>
          <w:sz w:val="28"/>
          <w:szCs w:val="28"/>
        </w:rPr>
        <w:t>добре</w:t>
      </w:r>
      <w:r w:rsidRPr="00B25742">
        <w:rPr>
          <w:spacing w:val="-14"/>
          <w:sz w:val="28"/>
          <w:szCs w:val="28"/>
        </w:rPr>
        <w:t xml:space="preserve"> </w:t>
      </w:r>
      <w:r w:rsidRPr="00B25742">
        <w:rPr>
          <w:spacing w:val="-1"/>
          <w:sz w:val="28"/>
          <w:szCs w:val="28"/>
        </w:rPr>
        <w:t>виконана</w:t>
      </w:r>
      <w:r w:rsidRPr="00B25742">
        <w:rPr>
          <w:spacing w:val="-15"/>
          <w:sz w:val="28"/>
          <w:szCs w:val="28"/>
        </w:rPr>
        <w:t xml:space="preserve"> </w:t>
      </w:r>
      <w:r w:rsidRPr="00B25742">
        <w:rPr>
          <w:spacing w:val="-1"/>
          <w:sz w:val="28"/>
          <w:szCs w:val="28"/>
        </w:rPr>
        <w:t>робота,</w:t>
      </w:r>
      <w:r w:rsidRPr="00B25742">
        <w:rPr>
          <w:spacing w:val="-13"/>
          <w:sz w:val="28"/>
          <w:szCs w:val="28"/>
        </w:rPr>
        <w:t xml:space="preserve"> </w:t>
      </w:r>
      <w:r w:rsidRPr="00B25742">
        <w:rPr>
          <w:spacing w:val="-1"/>
          <w:sz w:val="28"/>
          <w:szCs w:val="28"/>
        </w:rPr>
        <w:t>ніж</w:t>
      </w:r>
      <w:r w:rsidRPr="00B25742">
        <w:rPr>
          <w:spacing w:val="-15"/>
          <w:sz w:val="28"/>
          <w:szCs w:val="28"/>
        </w:rPr>
        <w:t xml:space="preserve"> </w:t>
      </w:r>
      <w:r w:rsidRPr="00B25742">
        <w:rPr>
          <w:spacing w:val="-1"/>
          <w:sz w:val="28"/>
          <w:szCs w:val="28"/>
        </w:rPr>
        <w:t>стосунки</w:t>
      </w:r>
      <w:r w:rsidRPr="00B25742">
        <w:rPr>
          <w:spacing w:val="-14"/>
          <w:sz w:val="28"/>
          <w:szCs w:val="28"/>
        </w:rPr>
        <w:t xml:space="preserve"> </w:t>
      </w:r>
      <w:r w:rsidRPr="00B25742">
        <w:rPr>
          <w:spacing w:val="-1"/>
          <w:sz w:val="28"/>
          <w:szCs w:val="28"/>
        </w:rPr>
        <w:t>з</w:t>
      </w:r>
      <w:r w:rsidRPr="00B25742">
        <w:rPr>
          <w:spacing w:val="-14"/>
          <w:sz w:val="28"/>
          <w:szCs w:val="28"/>
        </w:rPr>
        <w:t xml:space="preserve"> </w:t>
      </w:r>
      <w:r w:rsidRPr="00B25742">
        <w:rPr>
          <w:spacing w:val="-1"/>
          <w:sz w:val="28"/>
          <w:szCs w:val="28"/>
        </w:rPr>
        <w:t>людьми.</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8"/>
          <w:sz w:val="28"/>
          <w:szCs w:val="28"/>
        </w:rPr>
        <w:t xml:space="preserve"> </w:t>
      </w:r>
      <w:r w:rsidRPr="00B25742">
        <w:rPr>
          <w:sz w:val="28"/>
          <w:szCs w:val="28"/>
        </w:rPr>
        <w:t>отримаю</w:t>
      </w:r>
      <w:r w:rsidRPr="00B25742">
        <w:rPr>
          <w:spacing w:val="18"/>
          <w:sz w:val="28"/>
          <w:szCs w:val="28"/>
        </w:rPr>
        <w:t xml:space="preserve"> </w:t>
      </w:r>
      <w:r w:rsidRPr="00B25742">
        <w:rPr>
          <w:sz w:val="28"/>
          <w:szCs w:val="28"/>
        </w:rPr>
        <w:t>від</w:t>
      </w:r>
      <w:r w:rsidRPr="00B25742">
        <w:rPr>
          <w:spacing w:val="20"/>
          <w:sz w:val="28"/>
          <w:szCs w:val="28"/>
        </w:rPr>
        <w:t xml:space="preserve"> </w:t>
      </w:r>
      <w:r w:rsidRPr="00B25742">
        <w:rPr>
          <w:sz w:val="28"/>
          <w:szCs w:val="28"/>
        </w:rPr>
        <w:t>життя</w:t>
      </w:r>
      <w:r w:rsidRPr="00B25742">
        <w:rPr>
          <w:spacing w:val="19"/>
          <w:sz w:val="28"/>
          <w:szCs w:val="28"/>
        </w:rPr>
        <w:t xml:space="preserve"> </w:t>
      </w:r>
      <w:r w:rsidRPr="00B25742">
        <w:rPr>
          <w:sz w:val="28"/>
          <w:szCs w:val="28"/>
        </w:rPr>
        <w:t>все</w:t>
      </w:r>
      <w:r w:rsidRPr="00B25742">
        <w:rPr>
          <w:spacing w:val="18"/>
          <w:sz w:val="28"/>
          <w:szCs w:val="28"/>
        </w:rPr>
        <w:t xml:space="preserve"> </w:t>
      </w:r>
      <w:r w:rsidRPr="00B25742">
        <w:rPr>
          <w:sz w:val="28"/>
          <w:szCs w:val="28"/>
        </w:rPr>
        <w:t>те,</w:t>
      </w:r>
      <w:r w:rsidRPr="00B25742">
        <w:rPr>
          <w:spacing w:val="17"/>
          <w:sz w:val="28"/>
          <w:szCs w:val="28"/>
        </w:rPr>
        <w:t xml:space="preserve"> </w:t>
      </w:r>
      <w:r w:rsidRPr="00B25742">
        <w:rPr>
          <w:sz w:val="28"/>
          <w:szCs w:val="28"/>
        </w:rPr>
        <w:t>чого</w:t>
      </w:r>
      <w:r w:rsidRPr="00B25742">
        <w:rPr>
          <w:spacing w:val="20"/>
          <w:sz w:val="28"/>
          <w:szCs w:val="28"/>
        </w:rPr>
        <w:t xml:space="preserve"> </w:t>
      </w:r>
      <w:r w:rsidRPr="00B25742">
        <w:rPr>
          <w:sz w:val="28"/>
          <w:szCs w:val="28"/>
        </w:rPr>
        <w:t>я</w:t>
      </w:r>
      <w:r w:rsidRPr="00B25742">
        <w:rPr>
          <w:spacing w:val="15"/>
          <w:sz w:val="28"/>
          <w:szCs w:val="28"/>
        </w:rPr>
        <w:t xml:space="preserve"> </w:t>
      </w:r>
      <w:r w:rsidRPr="00B25742">
        <w:rPr>
          <w:sz w:val="28"/>
          <w:szCs w:val="28"/>
        </w:rPr>
        <w:t>хочу,</w:t>
      </w:r>
      <w:r w:rsidRPr="00B25742">
        <w:rPr>
          <w:spacing w:val="19"/>
          <w:sz w:val="28"/>
          <w:szCs w:val="28"/>
        </w:rPr>
        <w:t xml:space="preserve"> </w:t>
      </w:r>
      <w:r w:rsidRPr="00B25742">
        <w:rPr>
          <w:sz w:val="28"/>
          <w:szCs w:val="28"/>
        </w:rPr>
        <w:t>якщо</w:t>
      </w:r>
      <w:r w:rsidRPr="00B25742">
        <w:rPr>
          <w:spacing w:val="20"/>
          <w:sz w:val="28"/>
          <w:szCs w:val="28"/>
        </w:rPr>
        <w:t xml:space="preserve"> </w:t>
      </w:r>
      <w:r w:rsidRPr="00B25742">
        <w:rPr>
          <w:sz w:val="28"/>
          <w:szCs w:val="28"/>
        </w:rPr>
        <w:t>я</w:t>
      </w:r>
      <w:r w:rsidRPr="00B25742">
        <w:rPr>
          <w:spacing w:val="18"/>
          <w:sz w:val="28"/>
          <w:szCs w:val="28"/>
        </w:rPr>
        <w:t xml:space="preserve"> </w:t>
      </w:r>
      <w:r w:rsidRPr="00B25742">
        <w:rPr>
          <w:sz w:val="28"/>
          <w:szCs w:val="28"/>
        </w:rPr>
        <w:t>буду</w:t>
      </w:r>
      <w:r w:rsidRPr="00B25742">
        <w:rPr>
          <w:spacing w:val="19"/>
          <w:sz w:val="28"/>
          <w:szCs w:val="28"/>
        </w:rPr>
        <w:t xml:space="preserve"> </w:t>
      </w:r>
      <w:r w:rsidRPr="00B25742">
        <w:rPr>
          <w:sz w:val="28"/>
          <w:szCs w:val="28"/>
        </w:rPr>
        <w:t>виконувати</w:t>
      </w:r>
      <w:r w:rsidRPr="00B25742">
        <w:rPr>
          <w:spacing w:val="-72"/>
          <w:sz w:val="28"/>
          <w:szCs w:val="28"/>
        </w:rPr>
        <w:t xml:space="preserve"> </w:t>
      </w:r>
      <w:r w:rsidRPr="00B25742">
        <w:rPr>
          <w:sz w:val="28"/>
          <w:szCs w:val="28"/>
        </w:rPr>
        <w:t>накази</w:t>
      </w:r>
      <w:r w:rsidRPr="00B25742">
        <w:rPr>
          <w:spacing w:val="-8"/>
          <w:sz w:val="28"/>
          <w:szCs w:val="28"/>
        </w:rPr>
        <w:t xml:space="preserve"> </w:t>
      </w:r>
      <w:r w:rsidRPr="00B25742">
        <w:rPr>
          <w:sz w:val="28"/>
          <w:szCs w:val="28"/>
        </w:rPr>
        <w:t>тих</w:t>
      </w:r>
      <w:r w:rsidRPr="00B25742">
        <w:rPr>
          <w:spacing w:val="-6"/>
          <w:sz w:val="28"/>
          <w:szCs w:val="28"/>
        </w:rPr>
        <w:t xml:space="preserve"> </w:t>
      </w:r>
      <w:r w:rsidRPr="00B25742">
        <w:rPr>
          <w:sz w:val="28"/>
          <w:szCs w:val="28"/>
        </w:rPr>
        <w:t>людей,</w:t>
      </w:r>
      <w:r w:rsidRPr="00B25742">
        <w:rPr>
          <w:spacing w:val="-10"/>
          <w:sz w:val="28"/>
          <w:szCs w:val="28"/>
        </w:rPr>
        <w:t xml:space="preserve"> </w:t>
      </w:r>
      <w:r w:rsidRPr="00B25742">
        <w:rPr>
          <w:sz w:val="28"/>
          <w:szCs w:val="28"/>
        </w:rPr>
        <w:t>які</w:t>
      </w:r>
      <w:r w:rsidRPr="00B25742">
        <w:rPr>
          <w:spacing w:val="-6"/>
          <w:sz w:val="28"/>
          <w:szCs w:val="28"/>
        </w:rPr>
        <w:t xml:space="preserve"> </w:t>
      </w:r>
      <w:r w:rsidRPr="00B25742">
        <w:rPr>
          <w:sz w:val="28"/>
          <w:szCs w:val="28"/>
        </w:rPr>
        <w:t>мною</w:t>
      </w:r>
      <w:r w:rsidRPr="00B25742">
        <w:rPr>
          <w:spacing w:val="-8"/>
          <w:sz w:val="28"/>
          <w:szCs w:val="28"/>
        </w:rPr>
        <w:t xml:space="preserve"> </w:t>
      </w:r>
      <w:r w:rsidRPr="00B25742">
        <w:rPr>
          <w:sz w:val="28"/>
          <w:szCs w:val="28"/>
        </w:rPr>
        <w:t>керують.</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Люди</w:t>
      </w:r>
      <w:r w:rsidRPr="00B25742">
        <w:rPr>
          <w:spacing w:val="-17"/>
          <w:sz w:val="28"/>
          <w:szCs w:val="28"/>
        </w:rPr>
        <w:t xml:space="preserve"> </w:t>
      </w:r>
      <w:r w:rsidRPr="00B25742">
        <w:rPr>
          <w:spacing w:val="-1"/>
          <w:sz w:val="28"/>
          <w:szCs w:val="28"/>
        </w:rPr>
        <w:t>вважають,</w:t>
      </w:r>
      <w:r w:rsidRPr="00B25742">
        <w:rPr>
          <w:spacing w:val="-15"/>
          <w:sz w:val="28"/>
          <w:szCs w:val="28"/>
        </w:rPr>
        <w:t xml:space="preserve"> </w:t>
      </w:r>
      <w:r w:rsidRPr="00B25742">
        <w:rPr>
          <w:spacing w:val="-1"/>
          <w:sz w:val="28"/>
          <w:szCs w:val="28"/>
        </w:rPr>
        <w:t>що</w:t>
      </w:r>
      <w:r w:rsidRPr="00B25742">
        <w:rPr>
          <w:spacing w:val="-14"/>
          <w:sz w:val="28"/>
          <w:szCs w:val="28"/>
        </w:rPr>
        <w:t xml:space="preserve"> </w:t>
      </w:r>
      <w:r w:rsidRPr="00B25742">
        <w:rPr>
          <w:spacing w:val="-1"/>
          <w:sz w:val="28"/>
          <w:szCs w:val="28"/>
        </w:rPr>
        <w:t>я</w:t>
      </w:r>
      <w:r w:rsidRPr="00B25742">
        <w:rPr>
          <w:spacing w:val="-16"/>
          <w:sz w:val="28"/>
          <w:szCs w:val="28"/>
        </w:rPr>
        <w:t xml:space="preserve"> </w:t>
      </w:r>
      <w:r w:rsidRPr="00B25742">
        <w:rPr>
          <w:spacing w:val="-1"/>
          <w:sz w:val="28"/>
          <w:szCs w:val="28"/>
        </w:rPr>
        <w:t>задаю</w:t>
      </w:r>
      <w:r w:rsidRPr="00B25742">
        <w:rPr>
          <w:spacing w:val="-16"/>
          <w:sz w:val="28"/>
          <w:szCs w:val="28"/>
        </w:rPr>
        <w:t xml:space="preserve"> </w:t>
      </w:r>
      <w:r w:rsidRPr="00B25742">
        <w:rPr>
          <w:spacing w:val="-1"/>
          <w:sz w:val="28"/>
          <w:szCs w:val="28"/>
        </w:rPr>
        <w:t>багато</w:t>
      </w:r>
      <w:r w:rsidRPr="00B25742">
        <w:rPr>
          <w:spacing w:val="-14"/>
          <w:sz w:val="28"/>
          <w:szCs w:val="28"/>
        </w:rPr>
        <w:t xml:space="preserve"> </w:t>
      </w:r>
      <w:r w:rsidRPr="00B25742">
        <w:rPr>
          <w:spacing w:val="-1"/>
          <w:sz w:val="28"/>
          <w:szCs w:val="28"/>
        </w:rPr>
        <w:t>запитань.</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Якщо</w:t>
      </w:r>
      <w:r w:rsidRPr="00B25742">
        <w:rPr>
          <w:spacing w:val="-15"/>
          <w:sz w:val="28"/>
          <w:szCs w:val="28"/>
        </w:rPr>
        <w:t xml:space="preserve"> </w:t>
      </w:r>
      <w:r w:rsidRPr="00B25742">
        <w:rPr>
          <w:spacing w:val="-1"/>
          <w:sz w:val="28"/>
          <w:szCs w:val="28"/>
        </w:rPr>
        <w:t>є</w:t>
      </w:r>
      <w:r w:rsidRPr="00B25742">
        <w:rPr>
          <w:spacing w:val="-14"/>
          <w:sz w:val="28"/>
          <w:szCs w:val="28"/>
        </w:rPr>
        <w:t xml:space="preserve"> </w:t>
      </w:r>
      <w:r w:rsidRPr="00B25742">
        <w:rPr>
          <w:spacing w:val="-1"/>
          <w:sz w:val="28"/>
          <w:szCs w:val="28"/>
        </w:rPr>
        <w:t>можливість</w:t>
      </w:r>
      <w:r w:rsidRPr="00B25742">
        <w:rPr>
          <w:spacing w:val="-15"/>
          <w:sz w:val="28"/>
          <w:szCs w:val="28"/>
        </w:rPr>
        <w:t xml:space="preserve"> </w:t>
      </w:r>
      <w:r w:rsidRPr="00B25742">
        <w:rPr>
          <w:spacing w:val="-1"/>
          <w:sz w:val="28"/>
          <w:szCs w:val="28"/>
        </w:rPr>
        <w:t>поразки,</w:t>
      </w:r>
      <w:r w:rsidRPr="00B25742">
        <w:rPr>
          <w:spacing w:val="-14"/>
          <w:sz w:val="28"/>
          <w:szCs w:val="28"/>
        </w:rPr>
        <w:t xml:space="preserve"> </w:t>
      </w:r>
      <w:r w:rsidRPr="00B25742">
        <w:rPr>
          <w:spacing w:val="-1"/>
          <w:sz w:val="28"/>
          <w:szCs w:val="28"/>
        </w:rPr>
        <w:t>я</w:t>
      </w:r>
      <w:r w:rsidRPr="00B25742">
        <w:rPr>
          <w:spacing w:val="-15"/>
          <w:sz w:val="28"/>
          <w:szCs w:val="28"/>
        </w:rPr>
        <w:t xml:space="preserve"> </w:t>
      </w:r>
      <w:r w:rsidRPr="00B25742">
        <w:rPr>
          <w:spacing w:val="-1"/>
          <w:sz w:val="28"/>
          <w:szCs w:val="28"/>
        </w:rPr>
        <w:t>не</w:t>
      </w:r>
      <w:r w:rsidRPr="00B25742">
        <w:rPr>
          <w:spacing w:val="-17"/>
          <w:sz w:val="28"/>
          <w:szCs w:val="28"/>
        </w:rPr>
        <w:t xml:space="preserve"> </w:t>
      </w:r>
      <w:r w:rsidRPr="00B25742">
        <w:rPr>
          <w:spacing w:val="-1"/>
          <w:sz w:val="28"/>
          <w:szCs w:val="28"/>
        </w:rPr>
        <w:t>буду</w:t>
      </w:r>
      <w:r w:rsidRPr="00B25742">
        <w:rPr>
          <w:spacing w:val="-17"/>
          <w:sz w:val="28"/>
          <w:szCs w:val="28"/>
        </w:rPr>
        <w:t xml:space="preserve"> </w:t>
      </w:r>
      <w:r w:rsidRPr="00B25742">
        <w:rPr>
          <w:spacing w:val="-1"/>
          <w:sz w:val="28"/>
          <w:szCs w:val="28"/>
        </w:rPr>
        <w:t>ризикувати.</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Мене</w:t>
      </w:r>
      <w:r w:rsidRPr="00B25742">
        <w:rPr>
          <w:spacing w:val="-16"/>
          <w:sz w:val="28"/>
          <w:szCs w:val="28"/>
        </w:rPr>
        <w:t xml:space="preserve"> </w:t>
      </w:r>
      <w:r w:rsidRPr="00B25742">
        <w:rPr>
          <w:spacing w:val="-1"/>
          <w:sz w:val="28"/>
          <w:szCs w:val="28"/>
        </w:rPr>
        <w:t>дратує,</w:t>
      </w:r>
      <w:r w:rsidRPr="00B25742">
        <w:rPr>
          <w:spacing w:val="-17"/>
          <w:sz w:val="28"/>
          <w:szCs w:val="28"/>
        </w:rPr>
        <w:t xml:space="preserve"> </w:t>
      </w:r>
      <w:r w:rsidRPr="00B25742">
        <w:rPr>
          <w:spacing w:val="-1"/>
          <w:sz w:val="28"/>
          <w:szCs w:val="28"/>
        </w:rPr>
        <w:t>коли</w:t>
      </w:r>
      <w:r w:rsidRPr="00B25742">
        <w:rPr>
          <w:spacing w:val="-16"/>
          <w:sz w:val="28"/>
          <w:szCs w:val="28"/>
        </w:rPr>
        <w:t xml:space="preserve"> </w:t>
      </w:r>
      <w:r w:rsidRPr="00B25742">
        <w:rPr>
          <w:spacing w:val="-1"/>
          <w:sz w:val="28"/>
          <w:szCs w:val="28"/>
        </w:rPr>
        <w:t>люди</w:t>
      </w:r>
      <w:r w:rsidRPr="00B25742">
        <w:rPr>
          <w:spacing w:val="-14"/>
          <w:sz w:val="28"/>
          <w:szCs w:val="28"/>
        </w:rPr>
        <w:t xml:space="preserve"> </w:t>
      </w:r>
      <w:r w:rsidRPr="00B25742">
        <w:rPr>
          <w:spacing w:val="-1"/>
          <w:sz w:val="28"/>
          <w:szCs w:val="28"/>
        </w:rPr>
        <w:t>не</w:t>
      </w:r>
      <w:r w:rsidRPr="00B25742">
        <w:rPr>
          <w:spacing w:val="-15"/>
          <w:sz w:val="28"/>
          <w:szCs w:val="28"/>
        </w:rPr>
        <w:t xml:space="preserve"> </w:t>
      </w:r>
      <w:r w:rsidRPr="00B25742">
        <w:rPr>
          <w:spacing w:val="-1"/>
          <w:sz w:val="28"/>
          <w:szCs w:val="28"/>
        </w:rPr>
        <w:t>приходять</w:t>
      </w:r>
      <w:r w:rsidRPr="00B25742">
        <w:rPr>
          <w:spacing w:val="-16"/>
          <w:sz w:val="28"/>
          <w:szCs w:val="28"/>
        </w:rPr>
        <w:t xml:space="preserve"> </w:t>
      </w:r>
      <w:r w:rsidRPr="00B25742">
        <w:rPr>
          <w:spacing w:val="-1"/>
          <w:sz w:val="28"/>
          <w:szCs w:val="28"/>
        </w:rPr>
        <w:t>вчасно.</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Коли</w:t>
      </w:r>
      <w:r w:rsidRPr="00B25742">
        <w:rPr>
          <w:spacing w:val="-17"/>
          <w:sz w:val="28"/>
          <w:szCs w:val="28"/>
        </w:rPr>
        <w:t xml:space="preserve"> </w:t>
      </w:r>
      <w:r w:rsidRPr="00B25742">
        <w:rPr>
          <w:spacing w:val="-1"/>
          <w:sz w:val="28"/>
          <w:szCs w:val="28"/>
        </w:rPr>
        <w:t>я</w:t>
      </w:r>
      <w:r w:rsidRPr="00B25742">
        <w:rPr>
          <w:spacing w:val="-17"/>
          <w:sz w:val="28"/>
          <w:szCs w:val="28"/>
        </w:rPr>
        <w:t xml:space="preserve"> </w:t>
      </w:r>
      <w:r w:rsidRPr="00B25742">
        <w:rPr>
          <w:spacing w:val="-1"/>
          <w:sz w:val="28"/>
          <w:szCs w:val="28"/>
        </w:rPr>
        <w:t>приймаю</w:t>
      </w:r>
      <w:r w:rsidRPr="00B25742">
        <w:rPr>
          <w:spacing w:val="-17"/>
          <w:sz w:val="28"/>
          <w:szCs w:val="28"/>
        </w:rPr>
        <w:t xml:space="preserve"> </w:t>
      </w:r>
      <w:r w:rsidRPr="00B25742">
        <w:rPr>
          <w:spacing w:val="-1"/>
          <w:sz w:val="28"/>
          <w:szCs w:val="28"/>
        </w:rPr>
        <w:t>рішення,</w:t>
      </w:r>
      <w:r w:rsidRPr="00B25742">
        <w:rPr>
          <w:spacing w:val="-16"/>
          <w:sz w:val="28"/>
          <w:szCs w:val="28"/>
        </w:rPr>
        <w:t xml:space="preserve"> </w:t>
      </w:r>
      <w:r w:rsidRPr="00B25742">
        <w:rPr>
          <w:spacing w:val="-1"/>
          <w:sz w:val="28"/>
          <w:szCs w:val="28"/>
        </w:rPr>
        <w:t>мені</w:t>
      </w:r>
      <w:r w:rsidRPr="00B25742">
        <w:rPr>
          <w:spacing w:val="-16"/>
          <w:sz w:val="28"/>
          <w:szCs w:val="28"/>
        </w:rPr>
        <w:t xml:space="preserve"> </w:t>
      </w:r>
      <w:r w:rsidRPr="00B25742">
        <w:rPr>
          <w:spacing w:val="-1"/>
          <w:sz w:val="28"/>
          <w:szCs w:val="28"/>
        </w:rPr>
        <w:t>необхідно</w:t>
      </w:r>
      <w:r w:rsidRPr="00B25742">
        <w:rPr>
          <w:spacing w:val="-15"/>
          <w:sz w:val="28"/>
          <w:szCs w:val="28"/>
        </w:rPr>
        <w:t xml:space="preserve"> </w:t>
      </w:r>
      <w:r w:rsidRPr="00B25742">
        <w:rPr>
          <w:spacing w:val="-1"/>
          <w:sz w:val="28"/>
          <w:szCs w:val="28"/>
        </w:rPr>
        <w:t>мати</w:t>
      </w:r>
      <w:r w:rsidRPr="00B25742">
        <w:rPr>
          <w:spacing w:val="-16"/>
          <w:sz w:val="28"/>
          <w:szCs w:val="28"/>
        </w:rPr>
        <w:t xml:space="preserve"> </w:t>
      </w:r>
      <w:r w:rsidRPr="00B25742">
        <w:rPr>
          <w:spacing w:val="-1"/>
          <w:sz w:val="28"/>
          <w:szCs w:val="28"/>
        </w:rPr>
        <w:t>усі</w:t>
      </w:r>
      <w:r w:rsidRPr="00B25742">
        <w:rPr>
          <w:spacing w:val="-15"/>
          <w:sz w:val="28"/>
          <w:szCs w:val="28"/>
        </w:rPr>
        <w:t xml:space="preserve"> </w:t>
      </w:r>
      <w:r w:rsidRPr="00B25742">
        <w:rPr>
          <w:sz w:val="28"/>
          <w:szCs w:val="28"/>
        </w:rPr>
        <w:t>факти,</w:t>
      </w:r>
      <w:r w:rsidRPr="00B25742">
        <w:rPr>
          <w:spacing w:val="-16"/>
          <w:sz w:val="28"/>
          <w:szCs w:val="28"/>
        </w:rPr>
        <w:t xml:space="preserve"> </w:t>
      </w:r>
      <w:r w:rsidRPr="00B25742">
        <w:rPr>
          <w:sz w:val="28"/>
          <w:szCs w:val="28"/>
        </w:rPr>
        <w:t>незалежно</w:t>
      </w:r>
      <w:r w:rsidRPr="00B25742">
        <w:rPr>
          <w:spacing w:val="-73"/>
          <w:sz w:val="28"/>
          <w:szCs w:val="28"/>
        </w:rPr>
        <w:t xml:space="preserve"> </w:t>
      </w:r>
      <w:r w:rsidRPr="00B25742">
        <w:rPr>
          <w:sz w:val="28"/>
          <w:szCs w:val="28"/>
        </w:rPr>
        <w:t>від</w:t>
      </w:r>
      <w:r w:rsidRPr="00B25742">
        <w:rPr>
          <w:spacing w:val="-11"/>
          <w:sz w:val="28"/>
          <w:szCs w:val="28"/>
        </w:rPr>
        <w:t xml:space="preserve"> </w:t>
      </w:r>
      <w:r w:rsidRPr="00B25742">
        <w:rPr>
          <w:sz w:val="28"/>
          <w:szCs w:val="28"/>
        </w:rPr>
        <w:t>того,</w:t>
      </w:r>
      <w:r w:rsidRPr="00B25742">
        <w:rPr>
          <w:spacing w:val="-9"/>
          <w:sz w:val="28"/>
          <w:szCs w:val="28"/>
        </w:rPr>
        <w:t xml:space="preserve"> </w:t>
      </w:r>
      <w:r w:rsidRPr="00B25742">
        <w:rPr>
          <w:sz w:val="28"/>
          <w:szCs w:val="28"/>
        </w:rPr>
        <w:t>скільки</w:t>
      </w:r>
      <w:r w:rsidRPr="00B25742">
        <w:rPr>
          <w:spacing w:val="-11"/>
          <w:sz w:val="28"/>
          <w:szCs w:val="28"/>
        </w:rPr>
        <w:t xml:space="preserve"> </w:t>
      </w:r>
      <w:r w:rsidRPr="00B25742">
        <w:rPr>
          <w:sz w:val="28"/>
          <w:szCs w:val="28"/>
        </w:rPr>
        <w:t>часу</w:t>
      </w:r>
      <w:r w:rsidRPr="00B25742">
        <w:rPr>
          <w:spacing w:val="-11"/>
          <w:sz w:val="28"/>
          <w:szCs w:val="28"/>
        </w:rPr>
        <w:t xml:space="preserve"> </w:t>
      </w:r>
      <w:r w:rsidRPr="00B25742">
        <w:rPr>
          <w:sz w:val="28"/>
          <w:szCs w:val="28"/>
        </w:rPr>
        <w:t>буде</w:t>
      </w:r>
      <w:r w:rsidRPr="00B25742">
        <w:rPr>
          <w:spacing w:val="-10"/>
          <w:sz w:val="28"/>
          <w:szCs w:val="28"/>
        </w:rPr>
        <w:t xml:space="preserve"> </w:t>
      </w:r>
      <w:r w:rsidRPr="00B25742">
        <w:rPr>
          <w:sz w:val="28"/>
          <w:szCs w:val="28"/>
        </w:rPr>
        <w:t>необхідно</w:t>
      </w:r>
      <w:r w:rsidRPr="00B25742">
        <w:rPr>
          <w:spacing w:val="-10"/>
          <w:sz w:val="28"/>
          <w:szCs w:val="28"/>
        </w:rPr>
        <w:t xml:space="preserve"> </w:t>
      </w:r>
      <w:r w:rsidRPr="00B25742">
        <w:rPr>
          <w:sz w:val="28"/>
          <w:szCs w:val="28"/>
        </w:rPr>
        <w:t>витратити</w:t>
      </w:r>
      <w:r w:rsidRPr="00B25742">
        <w:rPr>
          <w:spacing w:val="-10"/>
          <w:sz w:val="28"/>
          <w:szCs w:val="28"/>
        </w:rPr>
        <w:t xml:space="preserve"> </w:t>
      </w:r>
      <w:r w:rsidRPr="00B25742">
        <w:rPr>
          <w:sz w:val="28"/>
          <w:szCs w:val="28"/>
        </w:rPr>
        <w:t>для</w:t>
      </w:r>
      <w:r w:rsidRPr="00B25742">
        <w:rPr>
          <w:spacing w:val="-10"/>
          <w:sz w:val="28"/>
          <w:szCs w:val="28"/>
        </w:rPr>
        <w:t xml:space="preserve"> </w:t>
      </w:r>
      <w:r w:rsidRPr="00B25742">
        <w:rPr>
          <w:sz w:val="28"/>
          <w:szCs w:val="28"/>
        </w:rPr>
        <w:t>цього.</w:t>
      </w:r>
    </w:p>
    <w:p w:rsidR="00391822" w:rsidRPr="00B25742" w:rsidRDefault="00391822" w:rsidP="000513D4">
      <w:pPr>
        <w:pStyle w:val="a5"/>
        <w:numPr>
          <w:ilvl w:val="0"/>
          <w:numId w:val="30"/>
        </w:numPr>
        <w:tabs>
          <w:tab w:val="left" w:pos="1373"/>
        </w:tabs>
        <w:ind w:left="0" w:firstLine="709"/>
        <w:rPr>
          <w:sz w:val="28"/>
          <w:szCs w:val="28"/>
        </w:rPr>
      </w:pPr>
      <w:r w:rsidRPr="00B25742">
        <w:rPr>
          <w:spacing w:val="-2"/>
          <w:sz w:val="28"/>
          <w:szCs w:val="28"/>
        </w:rPr>
        <w:t>Коли</w:t>
      </w:r>
      <w:r w:rsidRPr="00B25742">
        <w:rPr>
          <w:spacing w:val="-16"/>
          <w:sz w:val="28"/>
          <w:szCs w:val="28"/>
        </w:rPr>
        <w:t xml:space="preserve"> </w:t>
      </w:r>
      <w:r w:rsidRPr="00B25742">
        <w:rPr>
          <w:spacing w:val="-2"/>
          <w:sz w:val="28"/>
          <w:szCs w:val="28"/>
        </w:rPr>
        <w:t>я</w:t>
      </w:r>
      <w:r w:rsidRPr="00B25742">
        <w:rPr>
          <w:spacing w:val="-16"/>
          <w:sz w:val="28"/>
          <w:szCs w:val="28"/>
        </w:rPr>
        <w:t xml:space="preserve"> </w:t>
      </w:r>
      <w:r w:rsidRPr="00B25742">
        <w:rPr>
          <w:spacing w:val="-2"/>
          <w:sz w:val="28"/>
          <w:szCs w:val="28"/>
        </w:rPr>
        <w:t>виконую</w:t>
      </w:r>
      <w:r w:rsidRPr="00B25742">
        <w:rPr>
          <w:spacing w:val="-16"/>
          <w:sz w:val="28"/>
          <w:szCs w:val="28"/>
        </w:rPr>
        <w:t xml:space="preserve"> </w:t>
      </w:r>
      <w:r w:rsidRPr="00B25742">
        <w:rPr>
          <w:spacing w:val="-1"/>
          <w:sz w:val="28"/>
          <w:szCs w:val="28"/>
        </w:rPr>
        <w:t>завдання,</w:t>
      </w:r>
      <w:r w:rsidRPr="00B25742">
        <w:rPr>
          <w:spacing w:val="-15"/>
          <w:sz w:val="28"/>
          <w:szCs w:val="28"/>
        </w:rPr>
        <w:t xml:space="preserve"> </w:t>
      </w:r>
      <w:r w:rsidRPr="00B25742">
        <w:rPr>
          <w:spacing w:val="-1"/>
          <w:sz w:val="28"/>
          <w:szCs w:val="28"/>
        </w:rPr>
        <w:t>мені</w:t>
      </w:r>
      <w:r w:rsidRPr="00B25742">
        <w:rPr>
          <w:spacing w:val="-17"/>
          <w:sz w:val="28"/>
          <w:szCs w:val="28"/>
        </w:rPr>
        <w:t xml:space="preserve"> </w:t>
      </w:r>
      <w:r w:rsidRPr="00B25742">
        <w:rPr>
          <w:spacing w:val="-1"/>
          <w:sz w:val="28"/>
          <w:szCs w:val="28"/>
        </w:rPr>
        <w:t>рідко</w:t>
      </w:r>
      <w:r w:rsidRPr="00B25742">
        <w:rPr>
          <w:spacing w:val="-16"/>
          <w:sz w:val="28"/>
          <w:szCs w:val="28"/>
        </w:rPr>
        <w:t xml:space="preserve"> </w:t>
      </w:r>
      <w:r w:rsidRPr="00B25742">
        <w:rPr>
          <w:spacing w:val="-1"/>
          <w:sz w:val="28"/>
          <w:szCs w:val="28"/>
        </w:rPr>
        <w:t>потрібна</w:t>
      </w:r>
      <w:r w:rsidRPr="00B25742">
        <w:rPr>
          <w:spacing w:val="-16"/>
          <w:sz w:val="28"/>
          <w:szCs w:val="28"/>
        </w:rPr>
        <w:t xml:space="preserve"> </w:t>
      </w:r>
      <w:r w:rsidRPr="00B25742">
        <w:rPr>
          <w:spacing w:val="-1"/>
          <w:sz w:val="28"/>
          <w:szCs w:val="28"/>
        </w:rPr>
        <w:t>допомога.</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Неможливо</w:t>
      </w:r>
      <w:r w:rsidRPr="00B25742">
        <w:rPr>
          <w:spacing w:val="1"/>
          <w:sz w:val="28"/>
          <w:szCs w:val="28"/>
        </w:rPr>
        <w:t xml:space="preserve"> </w:t>
      </w:r>
      <w:r w:rsidRPr="00B25742">
        <w:rPr>
          <w:sz w:val="28"/>
          <w:szCs w:val="28"/>
        </w:rPr>
        <w:t>досягнути</w:t>
      </w:r>
      <w:r w:rsidRPr="00B25742">
        <w:rPr>
          <w:spacing w:val="1"/>
          <w:sz w:val="28"/>
          <w:szCs w:val="28"/>
        </w:rPr>
        <w:t xml:space="preserve"> </w:t>
      </w:r>
      <w:r w:rsidRPr="00B25742">
        <w:rPr>
          <w:sz w:val="28"/>
          <w:szCs w:val="28"/>
        </w:rPr>
        <w:t>успіху,</w:t>
      </w:r>
      <w:r w:rsidRPr="00B25742">
        <w:rPr>
          <w:spacing w:val="1"/>
          <w:sz w:val="28"/>
          <w:szCs w:val="28"/>
        </w:rPr>
        <w:t xml:space="preserve"> </w:t>
      </w:r>
      <w:r w:rsidRPr="00B25742">
        <w:rPr>
          <w:sz w:val="28"/>
          <w:szCs w:val="28"/>
        </w:rPr>
        <w:t>якщо</w:t>
      </w:r>
      <w:r w:rsidRPr="00B25742">
        <w:rPr>
          <w:spacing w:val="1"/>
          <w:sz w:val="28"/>
          <w:szCs w:val="28"/>
        </w:rPr>
        <w:t xml:space="preserve"> </w:t>
      </w:r>
      <w:r w:rsidRPr="00B25742">
        <w:rPr>
          <w:sz w:val="28"/>
          <w:szCs w:val="28"/>
        </w:rPr>
        <w:t>Ви</w:t>
      </w:r>
      <w:r w:rsidRPr="00B25742">
        <w:rPr>
          <w:spacing w:val="1"/>
          <w:sz w:val="28"/>
          <w:szCs w:val="28"/>
        </w:rPr>
        <w:t xml:space="preserve"> </w:t>
      </w:r>
      <w:r w:rsidRPr="00B25742">
        <w:rPr>
          <w:sz w:val="28"/>
          <w:szCs w:val="28"/>
        </w:rPr>
        <w:t>не</w:t>
      </w:r>
      <w:r w:rsidRPr="00B25742">
        <w:rPr>
          <w:spacing w:val="1"/>
          <w:sz w:val="28"/>
          <w:szCs w:val="28"/>
        </w:rPr>
        <w:t xml:space="preserve"> </w:t>
      </w:r>
      <w:r w:rsidRPr="00B25742">
        <w:rPr>
          <w:sz w:val="28"/>
          <w:szCs w:val="28"/>
        </w:rPr>
        <w:t>знаходитеся</w:t>
      </w:r>
      <w:r w:rsidRPr="00B25742">
        <w:rPr>
          <w:spacing w:val="1"/>
          <w:sz w:val="28"/>
          <w:szCs w:val="28"/>
        </w:rPr>
        <w:t xml:space="preserve"> </w:t>
      </w:r>
      <w:r w:rsidRPr="00B25742">
        <w:rPr>
          <w:sz w:val="28"/>
          <w:szCs w:val="28"/>
        </w:rPr>
        <w:t>у</w:t>
      </w:r>
      <w:r w:rsidRPr="00B25742">
        <w:rPr>
          <w:spacing w:val="1"/>
          <w:sz w:val="28"/>
          <w:szCs w:val="28"/>
        </w:rPr>
        <w:t xml:space="preserve"> </w:t>
      </w:r>
      <w:r w:rsidRPr="00B25742">
        <w:rPr>
          <w:sz w:val="28"/>
          <w:szCs w:val="28"/>
        </w:rPr>
        <w:t>відповідному</w:t>
      </w:r>
      <w:r w:rsidRPr="00B25742">
        <w:rPr>
          <w:spacing w:val="-9"/>
          <w:sz w:val="28"/>
          <w:szCs w:val="28"/>
        </w:rPr>
        <w:t xml:space="preserve"> </w:t>
      </w:r>
      <w:r w:rsidRPr="00B25742">
        <w:rPr>
          <w:sz w:val="28"/>
          <w:szCs w:val="28"/>
        </w:rPr>
        <w:t>місці</w:t>
      </w:r>
      <w:r w:rsidRPr="00B25742">
        <w:rPr>
          <w:spacing w:val="-9"/>
          <w:sz w:val="28"/>
          <w:szCs w:val="28"/>
        </w:rPr>
        <w:t xml:space="preserve"> </w:t>
      </w:r>
      <w:r w:rsidRPr="00B25742">
        <w:rPr>
          <w:sz w:val="28"/>
          <w:szCs w:val="28"/>
        </w:rPr>
        <w:t>в</w:t>
      </w:r>
      <w:r w:rsidRPr="00B25742">
        <w:rPr>
          <w:spacing w:val="-7"/>
          <w:sz w:val="28"/>
          <w:szCs w:val="28"/>
        </w:rPr>
        <w:t xml:space="preserve"> </w:t>
      </w:r>
      <w:r w:rsidRPr="00B25742">
        <w:rPr>
          <w:sz w:val="28"/>
          <w:szCs w:val="28"/>
        </w:rPr>
        <w:t>потрібний</w:t>
      </w:r>
      <w:r w:rsidRPr="00B25742">
        <w:rPr>
          <w:spacing w:val="-7"/>
          <w:sz w:val="28"/>
          <w:szCs w:val="28"/>
        </w:rPr>
        <w:t xml:space="preserve"> </w:t>
      </w:r>
      <w:r w:rsidRPr="00B25742">
        <w:rPr>
          <w:sz w:val="28"/>
          <w:szCs w:val="28"/>
        </w:rPr>
        <w:t>час.</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Мені до вподоби виконання різноманітних робіт, ніж дуже добре</w:t>
      </w:r>
      <w:r w:rsidRPr="00B25742">
        <w:rPr>
          <w:spacing w:val="1"/>
          <w:sz w:val="28"/>
          <w:szCs w:val="28"/>
        </w:rPr>
        <w:t xml:space="preserve"> </w:t>
      </w:r>
      <w:r w:rsidRPr="00B25742">
        <w:rPr>
          <w:sz w:val="28"/>
          <w:szCs w:val="28"/>
        </w:rPr>
        <w:t>виконувати</w:t>
      </w:r>
      <w:r w:rsidRPr="00B25742">
        <w:rPr>
          <w:spacing w:val="-9"/>
          <w:sz w:val="28"/>
          <w:szCs w:val="28"/>
        </w:rPr>
        <w:t xml:space="preserve"> </w:t>
      </w:r>
      <w:r w:rsidRPr="00B25742">
        <w:rPr>
          <w:sz w:val="28"/>
          <w:szCs w:val="28"/>
        </w:rPr>
        <w:t>одну</w:t>
      </w:r>
      <w:r w:rsidRPr="00B25742">
        <w:rPr>
          <w:spacing w:val="-8"/>
          <w:sz w:val="28"/>
          <w:szCs w:val="28"/>
        </w:rPr>
        <w:t xml:space="preserve"> </w:t>
      </w:r>
      <w:r w:rsidRPr="00B25742">
        <w:rPr>
          <w:sz w:val="28"/>
          <w:szCs w:val="28"/>
        </w:rPr>
        <w:t>роботу.</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 краще б працював з людиною, яка мені подобається, але не дуже</w:t>
      </w:r>
      <w:r w:rsidRPr="00B25742">
        <w:rPr>
          <w:spacing w:val="-72"/>
          <w:sz w:val="28"/>
          <w:szCs w:val="28"/>
        </w:rPr>
        <w:t xml:space="preserve"> </w:t>
      </w:r>
      <w:r w:rsidRPr="00B25742">
        <w:rPr>
          <w:sz w:val="28"/>
          <w:szCs w:val="28"/>
        </w:rPr>
        <w:t>добре</w:t>
      </w:r>
      <w:r w:rsidRPr="00B25742">
        <w:rPr>
          <w:spacing w:val="-14"/>
          <w:sz w:val="28"/>
          <w:szCs w:val="28"/>
        </w:rPr>
        <w:t xml:space="preserve"> </w:t>
      </w:r>
      <w:r w:rsidRPr="00B25742">
        <w:rPr>
          <w:sz w:val="28"/>
          <w:szCs w:val="28"/>
        </w:rPr>
        <w:t>вправляється</w:t>
      </w:r>
      <w:r w:rsidRPr="00B25742">
        <w:rPr>
          <w:spacing w:val="-16"/>
          <w:sz w:val="28"/>
          <w:szCs w:val="28"/>
        </w:rPr>
        <w:t xml:space="preserve"> </w:t>
      </w:r>
      <w:r w:rsidRPr="00B25742">
        <w:rPr>
          <w:sz w:val="28"/>
          <w:szCs w:val="28"/>
        </w:rPr>
        <w:t>зі</w:t>
      </w:r>
      <w:r w:rsidRPr="00B25742">
        <w:rPr>
          <w:spacing w:val="-12"/>
          <w:sz w:val="28"/>
          <w:szCs w:val="28"/>
        </w:rPr>
        <w:t xml:space="preserve"> </w:t>
      </w:r>
      <w:r w:rsidRPr="00B25742">
        <w:rPr>
          <w:sz w:val="28"/>
          <w:szCs w:val="28"/>
        </w:rPr>
        <w:t>своєю</w:t>
      </w:r>
      <w:r w:rsidRPr="00B25742">
        <w:rPr>
          <w:spacing w:val="-15"/>
          <w:sz w:val="28"/>
          <w:szCs w:val="28"/>
        </w:rPr>
        <w:t xml:space="preserve"> </w:t>
      </w:r>
      <w:r w:rsidRPr="00B25742">
        <w:rPr>
          <w:sz w:val="28"/>
          <w:szCs w:val="28"/>
        </w:rPr>
        <w:t>роботою,</w:t>
      </w:r>
      <w:r w:rsidRPr="00B25742">
        <w:rPr>
          <w:spacing w:val="-15"/>
          <w:sz w:val="28"/>
          <w:szCs w:val="28"/>
        </w:rPr>
        <w:t xml:space="preserve"> </w:t>
      </w:r>
      <w:r w:rsidRPr="00B25742">
        <w:rPr>
          <w:sz w:val="28"/>
          <w:szCs w:val="28"/>
        </w:rPr>
        <w:t>ніж</w:t>
      </w:r>
      <w:r w:rsidRPr="00B25742">
        <w:rPr>
          <w:spacing w:val="-13"/>
          <w:sz w:val="28"/>
          <w:szCs w:val="28"/>
        </w:rPr>
        <w:t xml:space="preserve"> </w:t>
      </w:r>
      <w:r w:rsidRPr="00B25742">
        <w:rPr>
          <w:sz w:val="28"/>
          <w:szCs w:val="28"/>
        </w:rPr>
        <w:t>з</w:t>
      </w:r>
      <w:r w:rsidRPr="00B25742">
        <w:rPr>
          <w:spacing w:val="-15"/>
          <w:sz w:val="28"/>
          <w:szCs w:val="28"/>
        </w:rPr>
        <w:t xml:space="preserve"> </w:t>
      </w:r>
      <w:r w:rsidRPr="00B25742">
        <w:rPr>
          <w:sz w:val="28"/>
          <w:szCs w:val="28"/>
        </w:rPr>
        <w:t>кимось,</w:t>
      </w:r>
      <w:r w:rsidRPr="00B25742">
        <w:rPr>
          <w:spacing w:val="-16"/>
          <w:sz w:val="28"/>
          <w:szCs w:val="28"/>
        </w:rPr>
        <w:t xml:space="preserve"> </w:t>
      </w:r>
      <w:r w:rsidRPr="00B25742">
        <w:rPr>
          <w:sz w:val="28"/>
          <w:szCs w:val="28"/>
        </w:rPr>
        <w:t>хто</w:t>
      </w:r>
      <w:r w:rsidRPr="00B25742">
        <w:rPr>
          <w:spacing w:val="-13"/>
          <w:sz w:val="28"/>
          <w:szCs w:val="28"/>
        </w:rPr>
        <w:t xml:space="preserve"> </w:t>
      </w:r>
      <w:r w:rsidRPr="00B25742">
        <w:rPr>
          <w:sz w:val="28"/>
          <w:szCs w:val="28"/>
        </w:rPr>
        <w:t>мені</w:t>
      </w:r>
      <w:r w:rsidRPr="00B25742">
        <w:rPr>
          <w:spacing w:val="-12"/>
          <w:sz w:val="28"/>
          <w:szCs w:val="28"/>
        </w:rPr>
        <w:t xml:space="preserve"> </w:t>
      </w:r>
      <w:r w:rsidRPr="00B25742">
        <w:rPr>
          <w:sz w:val="28"/>
          <w:szCs w:val="28"/>
        </w:rPr>
        <w:t>не</w:t>
      </w:r>
      <w:r w:rsidRPr="00B25742">
        <w:rPr>
          <w:spacing w:val="-16"/>
          <w:sz w:val="28"/>
          <w:szCs w:val="28"/>
        </w:rPr>
        <w:t xml:space="preserve"> </w:t>
      </w:r>
      <w:r w:rsidRPr="00B25742">
        <w:rPr>
          <w:sz w:val="28"/>
          <w:szCs w:val="28"/>
        </w:rPr>
        <w:t>до</w:t>
      </w:r>
      <w:r w:rsidRPr="00B25742">
        <w:rPr>
          <w:spacing w:val="-12"/>
          <w:sz w:val="28"/>
          <w:szCs w:val="28"/>
        </w:rPr>
        <w:t xml:space="preserve"> </w:t>
      </w:r>
      <w:r w:rsidRPr="00B25742">
        <w:rPr>
          <w:sz w:val="28"/>
          <w:szCs w:val="28"/>
        </w:rPr>
        <w:t>вподоби,</w:t>
      </w:r>
      <w:r w:rsidRPr="00B25742">
        <w:rPr>
          <w:spacing w:val="-72"/>
          <w:sz w:val="28"/>
          <w:szCs w:val="28"/>
        </w:rPr>
        <w:t xml:space="preserve"> </w:t>
      </w:r>
      <w:r w:rsidRPr="00B25742">
        <w:rPr>
          <w:sz w:val="28"/>
          <w:szCs w:val="28"/>
        </w:rPr>
        <w:t>хоча</w:t>
      </w:r>
      <w:r w:rsidRPr="00B25742">
        <w:rPr>
          <w:spacing w:val="-8"/>
          <w:sz w:val="28"/>
          <w:szCs w:val="28"/>
        </w:rPr>
        <w:t xml:space="preserve"> </w:t>
      </w:r>
      <w:r w:rsidRPr="00B25742">
        <w:rPr>
          <w:sz w:val="28"/>
          <w:szCs w:val="28"/>
        </w:rPr>
        <w:t>є</w:t>
      </w:r>
      <w:r w:rsidRPr="00B25742">
        <w:rPr>
          <w:spacing w:val="-8"/>
          <w:sz w:val="28"/>
          <w:szCs w:val="28"/>
        </w:rPr>
        <w:t xml:space="preserve"> </w:t>
      </w:r>
      <w:r w:rsidRPr="00B25742">
        <w:rPr>
          <w:sz w:val="28"/>
          <w:szCs w:val="28"/>
        </w:rPr>
        <w:t>хорошим</w:t>
      </w:r>
      <w:r w:rsidRPr="00B25742">
        <w:rPr>
          <w:spacing w:val="-7"/>
          <w:sz w:val="28"/>
          <w:szCs w:val="28"/>
        </w:rPr>
        <w:t xml:space="preserve"> </w:t>
      </w:r>
      <w:r w:rsidRPr="00B25742">
        <w:rPr>
          <w:sz w:val="28"/>
          <w:szCs w:val="28"/>
        </w:rPr>
        <w:t>професіоналом.</w:t>
      </w:r>
    </w:p>
    <w:p w:rsidR="00391822" w:rsidRPr="00BC74BC" w:rsidRDefault="00391822" w:rsidP="000513D4">
      <w:pPr>
        <w:pStyle w:val="a5"/>
        <w:numPr>
          <w:ilvl w:val="0"/>
          <w:numId w:val="30"/>
        </w:numPr>
        <w:tabs>
          <w:tab w:val="left" w:pos="1373"/>
        </w:tabs>
        <w:ind w:left="0" w:firstLine="709"/>
        <w:rPr>
          <w:sz w:val="28"/>
          <w:szCs w:val="28"/>
        </w:rPr>
      </w:pPr>
      <w:r w:rsidRPr="00BC74BC">
        <w:rPr>
          <w:sz w:val="28"/>
          <w:szCs w:val="28"/>
        </w:rPr>
        <w:t>Успіх</w:t>
      </w:r>
      <w:r w:rsidRPr="00BC74BC">
        <w:rPr>
          <w:spacing w:val="7"/>
          <w:sz w:val="28"/>
          <w:szCs w:val="28"/>
        </w:rPr>
        <w:t xml:space="preserve"> </w:t>
      </w:r>
      <w:r w:rsidRPr="00BC74BC">
        <w:rPr>
          <w:sz w:val="28"/>
          <w:szCs w:val="28"/>
        </w:rPr>
        <w:t>–</w:t>
      </w:r>
      <w:r w:rsidRPr="00BC74BC">
        <w:rPr>
          <w:spacing w:val="9"/>
          <w:sz w:val="28"/>
          <w:szCs w:val="28"/>
        </w:rPr>
        <w:t xml:space="preserve"> </w:t>
      </w:r>
      <w:r w:rsidRPr="00BC74BC">
        <w:rPr>
          <w:sz w:val="28"/>
          <w:szCs w:val="28"/>
        </w:rPr>
        <w:t>це</w:t>
      </w:r>
      <w:r w:rsidRPr="00BC74BC">
        <w:rPr>
          <w:spacing w:val="7"/>
          <w:sz w:val="28"/>
          <w:szCs w:val="28"/>
        </w:rPr>
        <w:t xml:space="preserve"> </w:t>
      </w:r>
      <w:r w:rsidRPr="00BC74BC">
        <w:rPr>
          <w:sz w:val="28"/>
          <w:szCs w:val="28"/>
        </w:rPr>
        <w:t>результат</w:t>
      </w:r>
      <w:r w:rsidRPr="00BC74BC">
        <w:rPr>
          <w:spacing w:val="10"/>
          <w:sz w:val="28"/>
          <w:szCs w:val="28"/>
        </w:rPr>
        <w:t xml:space="preserve"> </w:t>
      </w:r>
      <w:r w:rsidRPr="00BC74BC">
        <w:rPr>
          <w:sz w:val="28"/>
          <w:szCs w:val="28"/>
        </w:rPr>
        <w:t>важкої</w:t>
      </w:r>
      <w:r w:rsidRPr="00BC74BC">
        <w:rPr>
          <w:spacing w:val="8"/>
          <w:sz w:val="28"/>
          <w:szCs w:val="28"/>
        </w:rPr>
        <w:t xml:space="preserve"> </w:t>
      </w:r>
      <w:r w:rsidRPr="00BC74BC">
        <w:rPr>
          <w:sz w:val="28"/>
          <w:szCs w:val="28"/>
        </w:rPr>
        <w:t>праці,</w:t>
      </w:r>
      <w:r w:rsidRPr="00BC74BC">
        <w:rPr>
          <w:spacing w:val="8"/>
          <w:sz w:val="28"/>
          <w:szCs w:val="28"/>
        </w:rPr>
        <w:t xml:space="preserve"> </w:t>
      </w:r>
      <w:r w:rsidRPr="00BC74BC">
        <w:rPr>
          <w:sz w:val="28"/>
          <w:szCs w:val="28"/>
        </w:rPr>
        <w:t>він</w:t>
      </w:r>
      <w:r w:rsidRPr="00BC74BC">
        <w:rPr>
          <w:spacing w:val="8"/>
          <w:sz w:val="28"/>
          <w:szCs w:val="28"/>
        </w:rPr>
        <w:t xml:space="preserve"> </w:t>
      </w:r>
      <w:r w:rsidRPr="00BC74BC">
        <w:rPr>
          <w:sz w:val="28"/>
          <w:szCs w:val="28"/>
        </w:rPr>
        <w:t>не</w:t>
      </w:r>
      <w:r w:rsidRPr="00BC74BC">
        <w:rPr>
          <w:spacing w:val="7"/>
          <w:sz w:val="28"/>
          <w:szCs w:val="28"/>
        </w:rPr>
        <w:t xml:space="preserve"> </w:t>
      </w:r>
      <w:r w:rsidRPr="00BC74BC">
        <w:rPr>
          <w:sz w:val="28"/>
          <w:szCs w:val="28"/>
        </w:rPr>
        <w:t>обов’язково</w:t>
      </w:r>
      <w:r w:rsidRPr="00BC74BC">
        <w:rPr>
          <w:spacing w:val="9"/>
          <w:sz w:val="28"/>
          <w:szCs w:val="28"/>
        </w:rPr>
        <w:t xml:space="preserve"> </w:t>
      </w:r>
      <w:r w:rsidRPr="00BC74BC">
        <w:rPr>
          <w:sz w:val="28"/>
          <w:szCs w:val="28"/>
        </w:rPr>
        <w:t>пов’язаний</w:t>
      </w:r>
      <w:r w:rsidRPr="00BC74BC">
        <w:rPr>
          <w:spacing w:val="6"/>
          <w:sz w:val="28"/>
          <w:szCs w:val="28"/>
        </w:rPr>
        <w:t xml:space="preserve"> </w:t>
      </w:r>
      <w:r w:rsidRPr="00BC74BC">
        <w:rPr>
          <w:sz w:val="28"/>
          <w:szCs w:val="28"/>
        </w:rPr>
        <w:t>з</w:t>
      </w:r>
      <w:r>
        <w:rPr>
          <w:sz w:val="28"/>
          <w:szCs w:val="28"/>
        </w:rPr>
        <w:t xml:space="preserve"> </w:t>
      </w:r>
      <w:r w:rsidRPr="00BC74BC">
        <w:rPr>
          <w:sz w:val="28"/>
          <w:szCs w:val="28"/>
        </w:rPr>
        <w:t>везінням.</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7"/>
          <w:sz w:val="28"/>
          <w:szCs w:val="28"/>
        </w:rPr>
        <w:t xml:space="preserve"> </w:t>
      </w:r>
      <w:r w:rsidRPr="00B25742">
        <w:rPr>
          <w:sz w:val="28"/>
          <w:szCs w:val="28"/>
        </w:rPr>
        <w:t>люблю</w:t>
      </w:r>
      <w:r w:rsidRPr="00B25742">
        <w:rPr>
          <w:spacing w:val="18"/>
          <w:sz w:val="28"/>
          <w:szCs w:val="28"/>
        </w:rPr>
        <w:t xml:space="preserve"> </w:t>
      </w:r>
      <w:r w:rsidRPr="00B25742">
        <w:rPr>
          <w:sz w:val="28"/>
          <w:szCs w:val="28"/>
        </w:rPr>
        <w:t>працювати</w:t>
      </w:r>
      <w:r w:rsidRPr="00B25742">
        <w:rPr>
          <w:spacing w:val="18"/>
          <w:sz w:val="28"/>
          <w:szCs w:val="28"/>
        </w:rPr>
        <w:t xml:space="preserve"> </w:t>
      </w:r>
      <w:r w:rsidRPr="00B25742">
        <w:rPr>
          <w:sz w:val="28"/>
          <w:szCs w:val="28"/>
        </w:rPr>
        <w:t>за</w:t>
      </w:r>
      <w:r w:rsidRPr="00B25742">
        <w:rPr>
          <w:spacing w:val="18"/>
          <w:sz w:val="28"/>
          <w:szCs w:val="28"/>
        </w:rPr>
        <w:t xml:space="preserve"> </w:t>
      </w:r>
      <w:r w:rsidRPr="00B25742">
        <w:rPr>
          <w:sz w:val="28"/>
          <w:szCs w:val="28"/>
        </w:rPr>
        <w:t>звичними</w:t>
      </w:r>
      <w:r w:rsidRPr="00B25742">
        <w:rPr>
          <w:spacing w:val="19"/>
          <w:sz w:val="28"/>
          <w:szCs w:val="28"/>
        </w:rPr>
        <w:t xml:space="preserve"> </w:t>
      </w:r>
      <w:r w:rsidRPr="00B25742">
        <w:rPr>
          <w:sz w:val="28"/>
          <w:szCs w:val="28"/>
        </w:rPr>
        <w:t>схемами,</w:t>
      </w:r>
      <w:r w:rsidRPr="00B25742">
        <w:rPr>
          <w:spacing w:val="17"/>
          <w:sz w:val="28"/>
          <w:szCs w:val="28"/>
        </w:rPr>
        <w:t xml:space="preserve"> </w:t>
      </w:r>
      <w:r w:rsidRPr="00B25742">
        <w:rPr>
          <w:sz w:val="28"/>
          <w:szCs w:val="28"/>
        </w:rPr>
        <w:t>не</w:t>
      </w:r>
      <w:r w:rsidRPr="00B25742">
        <w:rPr>
          <w:spacing w:val="18"/>
          <w:sz w:val="28"/>
          <w:szCs w:val="28"/>
        </w:rPr>
        <w:t xml:space="preserve"> </w:t>
      </w:r>
      <w:r w:rsidRPr="00B25742">
        <w:rPr>
          <w:sz w:val="28"/>
          <w:szCs w:val="28"/>
        </w:rPr>
        <w:t>випробовуючи</w:t>
      </w:r>
      <w:r w:rsidRPr="00B25742">
        <w:rPr>
          <w:spacing w:val="19"/>
          <w:sz w:val="28"/>
          <w:szCs w:val="28"/>
        </w:rPr>
        <w:t xml:space="preserve"> </w:t>
      </w:r>
      <w:r w:rsidRPr="00B25742">
        <w:rPr>
          <w:sz w:val="28"/>
          <w:szCs w:val="28"/>
        </w:rPr>
        <w:t>нові</w:t>
      </w:r>
      <w:r w:rsidRPr="00B25742">
        <w:rPr>
          <w:spacing w:val="-72"/>
          <w:sz w:val="28"/>
          <w:szCs w:val="28"/>
        </w:rPr>
        <w:t xml:space="preserve"> </w:t>
      </w:r>
      <w:r w:rsidRPr="00B25742">
        <w:rPr>
          <w:sz w:val="28"/>
          <w:szCs w:val="28"/>
        </w:rPr>
        <w:t>методи.</w:t>
      </w:r>
    </w:p>
    <w:p w:rsidR="00391822" w:rsidRPr="00BC74BC" w:rsidRDefault="00391822" w:rsidP="000513D4">
      <w:pPr>
        <w:pStyle w:val="a5"/>
        <w:numPr>
          <w:ilvl w:val="0"/>
          <w:numId w:val="30"/>
        </w:numPr>
        <w:tabs>
          <w:tab w:val="left" w:pos="1373"/>
        </w:tabs>
        <w:ind w:left="0" w:firstLine="709"/>
        <w:rPr>
          <w:sz w:val="28"/>
          <w:szCs w:val="28"/>
        </w:rPr>
      </w:pPr>
      <w:r w:rsidRPr="00BC74BC">
        <w:rPr>
          <w:sz w:val="28"/>
          <w:szCs w:val="28"/>
        </w:rPr>
        <w:t>Перш</w:t>
      </w:r>
      <w:r w:rsidRPr="00BC74BC">
        <w:rPr>
          <w:spacing w:val="29"/>
          <w:sz w:val="28"/>
          <w:szCs w:val="28"/>
        </w:rPr>
        <w:t xml:space="preserve"> </w:t>
      </w:r>
      <w:r w:rsidRPr="00BC74BC">
        <w:rPr>
          <w:sz w:val="28"/>
          <w:szCs w:val="28"/>
        </w:rPr>
        <w:t>ніж</w:t>
      </w:r>
      <w:r w:rsidRPr="00BC74BC">
        <w:rPr>
          <w:spacing w:val="28"/>
          <w:sz w:val="28"/>
          <w:szCs w:val="28"/>
        </w:rPr>
        <w:t xml:space="preserve"> </w:t>
      </w:r>
      <w:r w:rsidRPr="00BC74BC">
        <w:rPr>
          <w:sz w:val="28"/>
          <w:szCs w:val="28"/>
        </w:rPr>
        <w:t>прийняти</w:t>
      </w:r>
      <w:r w:rsidRPr="00BC74BC">
        <w:rPr>
          <w:spacing w:val="30"/>
          <w:sz w:val="28"/>
          <w:szCs w:val="28"/>
        </w:rPr>
        <w:t xml:space="preserve"> </w:t>
      </w:r>
      <w:r w:rsidRPr="00BC74BC">
        <w:rPr>
          <w:sz w:val="28"/>
          <w:szCs w:val="28"/>
        </w:rPr>
        <w:t>важливе</w:t>
      </w:r>
      <w:r w:rsidRPr="00BC74BC">
        <w:rPr>
          <w:spacing w:val="26"/>
          <w:sz w:val="28"/>
          <w:szCs w:val="28"/>
        </w:rPr>
        <w:t xml:space="preserve"> </w:t>
      </w:r>
      <w:r w:rsidRPr="00BC74BC">
        <w:rPr>
          <w:sz w:val="28"/>
          <w:szCs w:val="28"/>
        </w:rPr>
        <w:t>рішення,</w:t>
      </w:r>
      <w:r w:rsidRPr="00BC74BC">
        <w:rPr>
          <w:spacing w:val="30"/>
          <w:sz w:val="28"/>
          <w:szCs w:val="28"/>
        </w:rPr>
        <w:t xml:space="preserve"> </w:t>
      </w:r>
      <w:r w:rsidRPr="00BC74BC">
        <w:rPr>
          <w:sz w:val="28"/>
          <w:szCs w:val="28"/>
        </w:rPr>
        <w:t>я</w:t>
      </w:r>
      <w:r w:rsidRPr="00BC74BC">
        <w:rPr>
          <w:spacing w:val="28"/>
          <w:sz w:val="28"/>
          <w:szCs w:val="28"/>
        </w:rPr>
        <w:t xml:space="preserve"> </w:t>
      </w:r>
      <w:r w:rsidRPr="00BC74BC">
        <w:rPr>
          <w:sz w:val="28"/>
          <w:szCs w:val="28"/>
        </w:rPr>
        <w:t>дуже</w:t>
      </w:r>
      <w:r w:rsidRPr="00BC74BC">
        <w:rPr>
          <w:spacing w:val="29"/>
          <w:sz w:val="28"/>
          <w:szCs w:val="28"/>
        </w:rPr>
        <w:t xml:space="preserve"> </w:t>
      </w:r>
      <w:r w:rsidRPr="00BC74BC">
        <w:rPr>
          <w:sz w:val="28"/>
          <w:szCs w:val="28"/>
        </w:rPr>
        <w:t>швидко</w:t>
      </w:r>
      <w:r w:rsidRPr="00BC74BC">
        <w:rPr>
          <w:spacing w:val="28"/>
          <w:sz w:val="28"/>
          <w:szCs w:val="28"/>
        </w:rPr>
        <w:t xml:space="preserve"> </w:t>
      </w:r>
      <w:r w:rsidRPr="00BC74BC">
        <w:rPr>
          <w:sz w:val="28"/>
          <w:szCs w:val="28"/>
        </w:rPr>
        <w:t>зважую</w:t>
      </w:r>
      <w:r w:rsidRPr="00BC74BC">
        <w:rPr>
          <w:spacing w:val="29"/>
          <w:sz w:val="28"/>
          <w:szCs w:val="28"/>
        </w:rPr>
        <w:t xml:space="preserve"> </w:t>
      </w:r>
      <w:r w:rsidRPr="00BC74BC">
        <w:rPr>
          <w:sz w:val="28"/>
          <w:szCs w:val="28"/>
        </w:rPr>
        <w:t>всі</w:t>
      </w:r>
      <w:r>
        <w:rPr>
          <w:sz w:val="28"/>
          <w:szCs w:val="28"/>
        </w:rPr>
        <w:t xml:space="preserve"> </w:t>
      </w:r>
      <w:r w:rsidRPr="00BC74BC">
        <w:rPr>
          <w:spacing w:val="-1"/>
          <w:sz w:val="28"/>
          <w:szCs w:val="28"/>
        </w:rPr>
        <w:t>«за»</w:t>
      </w:r>
      <w:r w:rsidRPr="00BC74BC">
        <w:rPr>
          <w:spacing w:val="-18"/>
          <w:sz w:val="28"/>
          <w:szCs w:val="28"/>
        </w:rPr>
        <w:t xml:space="preserve"> </w:t>
      </w:r>
      <w:r w:rsidRPr="00BC74BC">
        <w:rPr>
          <w:spacing w:val="-1"/>
          <w:sz w:val="28"/>
          <w:szCs w:val="28"/>
        </w:rPr>
        <w:t>і</w:t>
      </w:r>
      <w:r w:rsidRPr="00BC74BC">
        <w:rPr>
          <w:spacing w:val="-10"/>
          <w:sz w:val="28"/>
          <w:szCs w:val="28"/>
        </w:rPr>
        <w:t xml:space="preserve"> </w:t>
      </w:r>
      <w:r w:rsidRPr="00BC74BC">
        <w:rPr>
          <w:spacing w:val="-1"/>
          <w:sz w:val="28"/>
          <w:szCs w:val="28"/>
        </w:rPr>
        <w:t>«проти»,</w:t>
      </w:r>
      <w:r w:rsidRPr="00BC74BC">
        <w:rPr>
          <w:spacing w:val="-15"/>
          <w:sz w:val="28"/>
          <w:szCs w:val="28"/>
        </w:rPr>
        <w:t xml:space="preserve"> </w:t>
      </w:r>
      <w:r w:rsidRPr="00BC74BC">
        <w:rPr>
          <w:spacing w:val="-1"/>
          <w:sz w:val="28"/>
          <w:szCs w:val="28"/>
        </w:rPr>
        <w:t>не</w:t>
      </w:r>
      <w:r w:rsidRPr="00BC74BC">
        <w:rPr>
          <w:spacing w:val="-15"/>
          <w:sz w:val="28"/>
          <w:szCs w:val="28"/>
        </w:rPr>
        <w:t xml:space="preserve"> </w:t>
      </w:r>
      <w:r w:rsidRPr="00BC74BC">
        <w:rPr>
          <w:spacing w:val="-1"/>
          <w:sz w:val="28"/>
          <w:szCs w:val="28"/>
        </w:rPr>
        <w:t>витрачаючи</w:t>
      </w:r>
      <w:r w:rsidRPr="00BC74BC">
        <w:rPr>
          <w:spacing w:val="-16"/>
          <w:sz w:val="28"/>
          <w:szCs w:val="28"/>
        </w:rPr>
        <w:t xml:space="preserve"> </w:t>
      </w:r>
      <w:r w:rsidRPr="00BC74BC">
        <w:rPr>
          <w:spacing w:val="-1"/>
          <w:sz w:val="28"/>
          <w:szCs w:val="28"/>
        </w:rPr>
        <w:t>багато</w:t>
      </w:r>
      <w:r w:rsidRPr="00BC74BC">
        <w:rPr>
          <w:spacing w:val="-16"/>
          <w:sz w:val="28"/>
          <w:szCs w:val="28"/>
        </w:rPr>
        <w:t xml:space="preserve"> </w:t>
      </w:r>
      <w:r w:rsidRPr="00BC74BC">
        <w:rPr>
          <w:spacing w:val="-1"/>
          <w:sz w:val="28"/>
          <w:szCs w:val="28"/>
        </w:rPr>
        <w:t>часу</w:t>
      </w:r>
      <w:r w:rsidRPr="00BC74BC">
        <w:rPr>
          <w:spacing w:val="-15"/>
          <w:sz w:val="28"/>
          <w:szCs w:val="28"/>
        </w:rPr>
        <w:t xml:space="preserve"> </w:t>
      </w:r>
      <w:r w:rsidRPr="00BC74BC">
        <w:rPr>
          <w:spacing w:val="-1"/>
          <w:sz w:val="28"/>
          <w:szCs w:val="28"/>
        </w:rPr>
        <w:t>на</w:t>
      </w:r>
      <w:r w:rsidRPr="00BC74BC">
        <w:rPr>
          <w:spacing w:val="-15"/>
          <w:sz w:val="28"/>
          <w:szCs w:val="28"/>
        </w:rPr>
        <w:t xml:space="preserve"> </w:t>
      </w:r>
      <w:r w:rsidRPr="00BC74BC">
        <w:rPr>
          <w:spacing w:val="-1"/>
          <w:sz w:val="28"/>
          <w:szCs w:val="28"/>
        </w:rPr>
        <w:t>роздуми.</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2"/>
          <w:sz w:val="28"/>
          <w:szCs w:val="28"/>
        </w:rPr>
        <w:t xml:space="preserve"> </w:t>
      </w:r>
      <w:r w:rsidRPr="00B25742">
        <w:rPr>
          <w:sz w:val="28"/>
          <w:szCs w:val="28"/>
        </w:rPr>
        <w:t>краще</w:t>
      </w:r>
      <w:r w:rsidRPr="00B25742">
        <w:rPr>
          <w:spacing w:val="12"/>
          <w:sz w:val="28"/>
          <w:szCs w:val="28"/>
        </w:rPr>
        <w:t xml:space="preserve"> </w:t>
      </w:r>
      <w:r w:rsidRPr="00B25742">
        <w:rPr>
          <w:sz w:val="28"/>
          <w:szCs w:val="28"/>
        </w:rPr>
        <w:t>працюватиму</w:t>
      </w:r>
      <w:r w:rsidRPr="00B25742">
        <w:rPr>
          <w:spacing w:val="12"/>
          <w:sz w:val="28"/>
          <w:szCs w:val="28"/>
        </w:rPr>
        <w:t xml:space="preserve"> </w:t>
      </w:r>
      <w:r w:rsidRPr="00B25742">
        <w:rPr>
          <w:sz w:val="28"/>
          <w:szCs w:val="28"/>
        </w:rPr>
        <w:t>над</w:t>
      </w:r>
      <w:r w:rsidRPr="00B25742">
        <w:rPr>
          <w:spacing w:val="11"/>
          <w:sz w:val="28"/>
          <w:szCs w:val="28"/>
        </w:rPr>
        <w:t xml:space="preserve"> </w:t>
      </w:r>
      <w:r w:rsidRPr="00B25742">
        <w:rPr>
          <w:sz w:val="28"/>
          <w:szCs w:val="28"/>
        </w:rPr>
        <w:t>роботою</w:t>
      </w:r>
      <w:r w:rsidRPr="00B25742">
        <w:rPr>
          <w:spacing w:val="10"/>
          <w:sz w:val="28"/>
          <w:szCs w:val="28"/>
        </w:rPr>
        <w:t xml:space="preserve"> </w:t>
      </w:r>
      <w:r w:rsidRPr="00B25742">
        <w:rPr>
          <w:sz w:val="28"/>
          <w:szCs w:val="28"/>
        </w:rPr>
        <w:t>як</w:t>
      </w:r>
      <w:r w:rsidRPr="00B25742">
        <w:rPr>
          <w:spacing w:val="14"/>
          <w:sz w:val="28"/>
          <w:szCs w:val="28"/>
        </w:rPr>
        <w:t xml:space="preserve"> </w:t>
      </w:r>
      <w:r w:rsidRPr="00B25742">
        <w:rPr>
          <w:sz w:val="28"/>
          <w:szCs w:val="28"/>
        </w:rPr>
        <w:t>член</w:t>
      </w:r>
      <w:r w:rsidRPr="00B25742">
        <w:rPr>
          <w:spacing w:val="13"/>
          <w:sz w:val="28"/>
          <w:szCs w:val="28"/>
        </w:rPr>
        <w:t xml:space="preserve"> </w:t>
      </w:r>
      <w:r w:rsidRPr="00B25742">
        <w:rPr>
          <w:sz w:val="28"/>
          <w:szCs w:val="28"/>
        </w:rPr>
        <w:t>команди,</w:t>
      </w:r>
      <w:r w:rsidRPr="00B25742">
        <w:rPr>
          <w:spacing w:val="10"/>
          <w:sz w:val="28"/>
          <w:szCs w:val="28"/>
        </w:rPr>
        <w:t xml:space="preserve"> </w:t>
      </w:r>
      <w:r w:rsidRPr="00B25742">
        <w:rPr>
          <w:sz w:val="28"/>
          <w:szCs w:val="28"/>
        </w:rPr>
        <w:t>ніж</w:t>
      </w:r>
      <w:r w:rsidRPr="00B25742">
        <w:rPr>
          <w:spacing w:val="13"/>
          <w:sz w:val="28"/>
          <w:szCs w:val="28"/>
        </w:rPr>
        <w:t xml:space="preserve"> </w:t>
      </w:r>
      <w:r w:rsidRPr="00B25742">
        <w:rPr>
          <w:sz w:val="28"/>
          <w:szCs w:val="28"/>
        </w:rPr>
        <w:t>братиму</w:t>
      </w:r>
      <w:r w:rsidRPr="00B25742">
        <w:rPr>
          <w:spacing w:val="-72"/>
          <w:sz w:val="28"/>
          <w:szCs w:val="28"/>
        </w:rPr>
        <w:t xml:space="preserve"> </w:t>
      </w:r>
      <w:r w:rsidRPr="00B25742">
        <w:rPr>
          <w:sz w:val="28"/>
          <w:szCs w:val="28"/>
        </w:rPr>
        <w:t>відповідальність</w:t>
      </w:r>
      <w:r w:rsidRPr="00B25742">
        <w:rPr>
          <w:spacing w:val="-9"/>
          <w:sz w:val="28"/>
          <w:szCs w:val="28"/>
        </w:rPr>
        <w:t xml:space="preserve"> </w:t>
      </w:r>
      <w:r w:rsidRPr="00B25742">
        <w:rPr>
          <w:sz w:val="28"/>
          <w:szCs w:val="28"/>
        </w:rPr>
        <w:t>на</w:t>
      </w:r>
      <w:r w:rsidRPr="00B25742">
        <w:rPr>
          <w:spacing w:val="-8"/>
          <w:sz w:val="28"/>
          <w:szCs w:val="28"/>
        </w:rPr>
        <w:t xml:space="preserve"> </w:t>
      </w:r>
      <w:r w:rsidRPr="00B25742">
        <w:rPr>
          <w:sz w:val="28"/>
          <w:szCs w:val="28"/>
        </w:rPr>
        <w:t>себе.</w:t>
      </w:r>
    </w:p>
    <w:p w:rsidR="00391822" w:rsidRPr="00B25742" w:rsidRDefault="00391822" w:rsidP="000513D4">
      <w:pPr>
        <w:pStyle w:val="a5"/>
        <w:numPr>
          <w:ilvl w:val="0"/>
          <w:numId w:val="30"/>
        </w:numPr>
        <w:tabs>
          <w:tab w:val="left" w:pos="1373"/>
        </w:tabs>
        <w:ind w:left="0" w:firstLine="709"/>
        <w:rPr>
          <w:sz w:val="28"/>
          <w:szCs w:val="28"/>
        </w:rPr>
      </w:pPr>
      <w:r w:rsidRPr="00B25742">
        <w:rPr>
          <w:sz w:val="28"/>
          <w:szCs w:val="28"/>
        </w:rPr>
        <w:t>Я</w:t>
      </w:r>
      <w:r w:rsidRPr="00B25742">
        <w:rPr>
          <w:spacing w:val="19"/>
          <w:sz w:val="28"/>
          <w:szCs w:val="28"/>
        </w:rPr>
        <w:t xml:space="preserve"> </w:t>
      </w:r>
      <w:r w:rsidRPr="00B25742">
        <w:rPr>
          <w:sz w:val="28"/>
          <w:szCs w:val="28"/>
        </w:rPr>
        <w:t>краще</w:t>
      </w:r>
      <w:r w:rsidRPr="00B25742">
        <w:rPr>
          <w:spacing w:val="19"/>
          <w:sz w:val="28"/>
          <w:szCs w:val="28"/>
        </w:rPr>
        <w:t xml:space="preserve"> </w:t>
      </w:r>
      <w:r w:rsidRPr="00B25742">
        <w:rPr>
          <w:sz w:val="28"/>
          <w:szCs w:val="28"/>
        </w:rPr>
        <w:t>використаю</w:t>
      </w:r>
      <w:r w:rsidRPr="00B25742">
        <w:rPr>
          <w:spacing w:val="20"/>
          <w:sz w:val="28"/>
          <w:szCs w:val="28"/>
        </w:rPr>
        <w:t xml:space="preserve"> </w:t>
      </w:r>
      <w:r w:rsidRPr="00B25742">
        <w:rPr>
          <w:sz w:val="28"/>
          <w:szCs w:val="28"/>
        </w:rPr>
        <w:t>можливість,</w:t>
      </w:r>
      <w:r w:rsidRPr="00B25742">
        <w:rPr>
          <w:spacing w:val="17"/>
          <w:sz w:val="28"/>
          <w:szCs w:val="28"/>
        </w:rPr>
        <w:t xml:space="preserve"> </w:t>
      </w:r>
      <w:r w:rsidRPr="00B25742">
        <w:rPr>
          <w:sz w:val="28"/>
          <w:szCs w:val="28"/>
        </w:rPr>
        <w:t>яка</w:t>
      </w:r>
      <w:r w:rsidRPr="00B25742">
        <w:rPr>
          <w:spacing w:val="20"/>
          <w:sz w:val="28"/>
          <w:szCs w:val="28"/>
        </w:rPr>
        <w:t xml:space="preserve"> </w:t>
      </w:r>
      <w:r w:rsidRPr="00B25742">
        <w:rPr>
          <w:sz w:val="28"/>
          <w:szCs w:val="28"/>
        </w:rPr>
        <w:t>зможе</w:t>
      </w:r>
      <w:r w:rsidRPr="00B25742">
        <w:rPr>
          <w:spacing w:val="19"/>
          <w:sz w:val="28"/>
          <w:szCs w:val="28"/>
        </w:rPr>
        <w:t xml:space="preserve"> </w:t>
      </w:r>
      <w:r w:rsidRPr="00B25742">
        <w:rPr>
          <w:sz w:val="28"/>
          <w:szCs w:val="28"/>
        </w:rPr>
        <w:t>покращити</w:t>
      </w:r>
      <w:r w:rsidRPr="00B25742">
        <w:rPr>
          <w:spacing w:val="20"/>
          <w:sz w:val="28"/>
          <w:szCs w:val="28"/>
        </w:rPr>
        <w:t xml:space="preserve"> </w:t>
      </w:r>
      <w:r w:rsidRPr="00B25742">
        <w:rPr>
          <w:sz w:val="28"/>
          <w:szCs w:val="28"/>
        </w:rPr>
        <w:t>ситуацію,</w:t>
      </w:r>
      <w:r w:rsidRPr="00B25742">
        <w:rPr>
          <w:spacing w:val="-72"/>
          <w:sz w:val="28"/>
          <w:szCs w:val="28"/>
        </w:rPr>
        <w:t xml:space="preserve"> </w:t>
      </w:r>
      <w:r w:rsidRPr="00B25742">
        <w:rPr>
          <w:sz w:val="28"/>
          <w:szCs w:val="28"/>
        </w:rPr>
        <w:t>ніж</w:t>
      </w:r>
      <w:r w:rsidRPr="00B25742">
        <w:rPr>
          <w:spacing w:val="-10"/>
          <w:sz w:val="28"/>
          <w:szCs w:val="28"/>
        </w:rPr>
        <w:t xml:space="preserve"> </w:t>
      </w:r>
      <w:r w:rsidRPr="00B25742">
        <w:rPr>
          <w:sz w:val="28"/>
          <w:szCs w:val="28"/>
        </w:rPr>
        <w:t>робити</w:t>
      </w:r>
      <w:r w:rsidRPr="00B25742">
        <w:rPr>
          <w:spacing w:val="-10"/>
          <w:sz w:val="28"/>
          <w:szCs w:val="28"/>
        </w:rPr>
        <w:t xml:space="preserve"> </w:t>
      </w:r>
      <w:r w:rsidRPr="00B25742">
        <w:rPr>
          <w:sz w:val="28"/>
          <w:szCs w:val="28"/>
        </w:rPr>
        <w:t>те,</w:t>
      </w:r>
      <w:r w:rsidRPr="00B25742">
        <w:rPr>
          <w:spacing w:val="-8"/>
          <w:sz w:val="28"/>
          <w:szCs w:val="28"/>
        </w:rPr>
        <w:t xml:space="preserve"> </w:t>
      </w:r>
      <w:r w:rsidRPr="00B25742">
        <w:rPr>
          <w:sz w:val="28"/>
          <w:szCs w:val="28"/>
        </w:rPr>
        <w:t>що</w:t>
      </w:r>
      <w:r w:rsidRPr="00B25742">
        <w:rPr>
          <w:spacing w:val="-9"/>
          <w:sz w:val="28"/>
          <w:szCs w:val="28"/>
        </w:rPr>
        <w:t xml:space="preserve"> </w:t>
      </w:r>
      <w:r w:rsidRPr="00B25742">
        <w:rPr>
          <w:sz w:val="28"/>
          <w:szCs w:val="28"/>
        </w:rPr>
        <w:t>мені</w:t>
      </w:r>
      <w:r w:rsidRPr="00B25742">
        <w:rPr>
          <w:spacing w:val="-7"/>
          <w:sz w:val="28"/>
          <w:szCs w:val="28"/>
        </w:rPr>
        <w:t xml:space="preserve"> </w:t>
      </w:r>
      <w:r w:rsidRPr="00B25742">
        <w:rPr>
          <w:sz w:val="28"/>
          <w:szCs w:val="28"/>
        </w:rPr>
        <w:t>буде</w:t>
      </w:r>
      <w:r w:rsidRPr="00B25742">
        <w:rPr>
          <w:spacing w:val="-9"/>
          <w:sz w:val="28"/>
          <w:szCs w:val="28"/>
        </w:rPr>
        <w:t xml:space="preserve"> </w:t>
      </w:r>
      <w:r w:rsidRPr="00B25742">
        <w:rPr>
          <w:sz w:val="28"/>
          <w:szCs w:val="28"/>
        </w:rPr>
        <w:t>одночасно</w:t>
      </w:r>
      <w:r w:rsidRPr="00B25742">
        <w:rPr>
          <w:spacing w:val="-8"/>
          <w:sz w:val="28"/>
          <w:szCs w:val="28"/>
        </w:rPr>
        <w:t xml:space="preserve"> </w:t>
      </w:r>
      <w:r w:rsidRPr="00B25742">
        <w:rPr>
          <w:sz w:val="28"/>
          <w:szCs w:val="28"/>
        </w:rPr>
        <w:t>подобатися.</w:t>
      </w:r>
    </w:p>
    <w:p w:rsidR="00391822" w:rsidRPr="00B25742" w:rsidRDefault="00391822" w:rsidP="000513D4">
      <w:pPr>
        <w:pStyle w:val="a5"/>
        <w:numPr>
          <w:ilvl w:val="0"/>
          <w:numId w:val="30"/>
        </w:numPr>
        <w:tabs>
          <w:tab w:val="left" w:pos="1315"/>
        </w:tabs>
        <w:ind w:left="0" w:firstLine="709"/>
        <w:rPr>
          <w:sz w:val="28"/>
          <w:szCs w:val="28"/>
        </w:rPr>
      </w:pPr>
      <w:r w:rsidRPr="00B25742">
        <w:rPr>
          <w:spacing w:val="-4"/>
          <w:sz w:val="28"/>
          <w:szCs w:val="28"/>
        </w:rPr>
        <w:t>Я</w:t>
      </w:r>
      <w:r w:rsidRPr="00B25742">
        <w:rPr>
          <w:spacing w:val="-15"/>
          <w:sz w:val="28"/>
          <w:szCs w:val="28"/>
        </w:rPr>
        <w:t xml:space="preserve"> </w:t>
      </w:r>
      <w:r w:rsidRPr="00B25742">
        <w:rPr>
          <w:spacing w:val="-4"/>
          <w:sz w:val="28"/>
          <w:szCs w:val="28"/>
        </w:rPr>
        <w:t>роблю</w:t>
      </w:r>
      <w:r w:rsidRPr="00B25742">
        <w:rPr>
          <w:spacing w:val="-15"/>
          <w:sz w:val="28"/>
          <w:szCs w:val="28"/>
        </w:rPr>
        <w:t xml:space="preserve"> </w:t>
      </w:r>
      <w:r w:rsidRPr="00B25742">
        <w:rPr>
          <w:spacing w:val="-4"/>
          <w:sz w:val="28"/>
          <w:szCs w:val="28"/>
        </w:rPr>
        <w:t>те,</w:t>
      </w:r>
      <w:r w:rsidRPr="00B25742">
        <w:rPr>
          <w:spacing w:val="-14"/>
          <w:sz w:val="28"/>
          <w:szCs w:val="28"/>
        </w:rPr>
        <w:t xml:space="preserve"> </w:t>
      </w:r>
      <w:r w:rsidRPr="00B25742">
        <w:rPr>
          <w:spacing w:val="-4"/>
          <w:sz w:val="28"/>
          <w:szCs w:val="28"/>
        </w:rPr>
        <w:t>чого</w:t>
      </w:r>
      <w:r w:rsidRPr="00B25742">
        <w:rPr>
          <w:spacing w:val="-12"/>
          <w:sz w:val="28"/>
          <w:szCs w:val="28"/>
        </w:rPr>
        <w:t xml:space="preserve"> </w:t>
      </w:r>
      <w:r w:rsidRPr="00B25742">
        <w:rPr>
          <w:spacing w:val="-4"/>
          <w:sz w:val="28"/>
          <w:szCs w:val="28"/>
        </w:rPr>
        <w:t>від</w:t>
      </w:r>
      <w:r w:rsidRPr="00B25742">
        <w:rPr>
          <w:spacing w:val="-12"/>
          <w:sz w:val="28"/>
          <w:szCs w:val="28"/>
        </w:rPr>
        <w:t xml:space="preserve"> </w:t>
      </w:r>
      <w:r w:rsidRPr="00B25742">
        <w:rPr>
          <w:spacing w:val="-4"/>
          <w:sz w:val="28"/>
          <w:szCs w:val="28"/>
        </w:rPr>
        <w:t>мене</w:t>
      </w:r>
      <w:r w:rsidRPr="00B25742">
        <w:rPr>
          <w:spacing w:val="-15"/>
          <w:sz w:val="28"/>
          <w:szCs w:val="28"/>
        </w:rPr>
        <w:t xml:space="preserve"> </w:t>
      </w:r>
      <w:r w:rsidRPr="00B25742">
        <w:rPr>
          <w:spacing w:val="-3"/>
          <w:sz w:val="28"/>
          <w:szCs w:val="28"/>
        </w:rPr>
        <w:t>очікують,</w:t>
      </w:r>
      <w:r w:rsidRPr="00B25742">
        <w:rPr>
          <w:spacing w:val="-14"/>
          <w:sz w:val="28"/>
          <w:szCs w:val="28"/>
        </w:rPr>
        <w:t xml:space="preserve"> </w:t>
      </w:r>
      <w:r w:rsidRPr="00B25742">
        <w:rPr>
          <w:spacing w:val="-3"/>
          <w:sz w:val="28"/>
          <w:szCs w:val="28"/>
        </w:rPr>
        <w:t>та</w:t>
      </w:r>
      <w:r w:rsidRPr="00B25742">
        <w:rPr>
          <w:spacing w:val="-15"/>
          <w:sz w:val="28"/>
          <w:szCs w:val="28"/>
        </w:rPr>
        <w:t xml:space="preserve"> </w:t>
      </w:r>
      <w:r w:rsidRPr="00B25742">
        <w:rPr>
          <w:spacing w:val="-3"/>
          <w:sz w:val="28"/>
          <w:szCs w:val="28"/>
        </w:rPr>
        <w:t>дію</w:t>
      </w:r>
      <w:r w:rsidRPr="00B25742">
        <w:rPr>
          <w:spacing w:val="-15"/>
          <w:sz w:val="28"/>
          <w:szCs w:val="28"/>
        </w:rPr>
        <w:t xml:space="preserve"> </w:t>
      </w:r>
      <w:r w:rsidRPr="00B25742">
        <w:rPr>
          <w:spacing w:val="-3"/>
          <w:sz w:val="28"/>
          <w:szCs w:val="28"/>
        </w:rPr>
        <w:t>згідно</w:t>
      </w:r>
      <w:r w:rsidRPr="00B25742">
        <w:rPr>
          <w:spacing w:val="-11"/>
          <w:sz w:val="28"/>
          <w:szCs w:val="28"/>
        </w:rPr>
        <w:t xml:space="preserve"> </w:t>
      </w:r>
      <w:r w:rsidRPr="00B25742">
        <w:rPr>
          <w:spacing w:val="-3"/>
          <w:sz w:val="28"/>
          <w:szCs w:val="28"/>
        </w:rPr>
        <w:t>з</w:t>
      </w:r>
      <w:r w:rsidRPr="00B25742">
        <w:rPr>
          <w:spacing w:val="-15"/>
          <w:sz w:val="28"/>
          <w:szCs w:val="28"/>
        </w:rPr>
        <w:t xml:space="preserve"> </w:t>
      </w:r>
      <w:r w:rsidRPr="00B25742">
        <w:rPr>
          <w:spacing w:val="-3"/>
          <w:sz w:val="28"/>
          <w:szCs w:val="28"/>
        </w:rPr>
        <w:t>інструкціями.</w:t>
      </w:r>
    </w:p>
    <w:p w:rsidR="00391822" w:rsidRPr="00B25742" w:rsidRDefault="00391822" w:rsidP="000513D4">
      <w:pPr>
        <w:pStyle w:val="a5"/>
        <w:numPr>
          <w:ilvl w:val="0"/>
          <w:numId w:val="30"/>
        </w:numPr>
        <w:tabs>
          <w:tab w:val="left" w:pos="1373"/>
        </w:tabs>
        <w:ind w:left="0" w:firstLine="709"/>
        <w:rPr>
          <w:sz w:val="28"/>
          <w:szCs w:val="28"/>
        </w:rPr>
      </w:pPr>
      <w:r w:rsidRPr="00B25742">
        <w:rPr>
          <w:spacing w:val="-1"/>
          <w:sz w:val="28"/>
          <w:szCs w:val="28"/>
        </w:rPr>
        <w:t xml:space="preserve">Для мене досягнути </w:t>
      </w:r>
      <w:r w:rsidRPr="00B25742">
        <w:rPr>
          <w:sz w:val="28"/>
          <w:szCs w:val="28"/>
        </w:rPr>
        <w:t>того, що я хочу, мало пов’язано з везінням.</w:t>
      </w:r>
      <w:r w:rsidRPr="00B25742">
        <w:rPr>
          <w:spacing w:val="-72"/>
          <w:sz w:val="28"/>
          <w:szCs w:val="28"/>
        </w:rPr>
        <w:t xml:space="preserve"> </w:t>
      </w:r>
      <w:r w:rsidRPr="00B25742">
        <w:rPr>
          <w:spacing w:val="-5"/>
          <w:sz w:val="28"/>
          <w:szCs w:val="28"/>
        </w:rPr>
        <w:t>41.Мені</w:t>
      </w:r>
      <w:r w:rsidRPr="00B25742">
        <w:rPr>
          <w:spacing w:val="-13"/>
          <w:sz w:val="28"/>
          <w:szCs w:val="28"/>
        </w:rPr>
        <w:t xml:space="preserve"> </w:t>
      </w:r>
      <w:r w:rsidRPr="00B25742">
        <w:rPr>
          <w:spacing w:val="-4"/>
          <w:sz w:val="28"/>
          <w:szCs w:val="28"/>
        </w:rPr>
        <w:t>подобається,</w:t>
      </w:r>
      <w:r w:rsidRPr="00B25742">
        <w:rPr>
          <w:spacing w:val="-13"/>
          <w:sz w:val="28"/>
          <w:szCs w:val="28"/>
        </w:rPr>
        <w:t xml:space="preserve"> </w:t>
      </w:r>
      <w:r w:rsidRPr="00B25742">
        <w:rPr>
          <w:spacing w:val="-4"/>
          <w:sz w:val="28"/>
          <w:szCs w:val="28"/>
        </w:rPr>
        <w:t>коли</w:t>
      </w:r>
      <w:r w:rsidRPr="00B25742">
        <w:rPr>
          <w:spacing w:val="-12"/>
          <w:sz w:val="28"/>
          <w:szCs w:val="28"/>
        </w:rPr>
        <w:t xml:space="preserve"> </w:t>
      </w:r>
      <w:r w:rsidRPr="00B25742">
        <w:rPr>
          <w:spacing w:val="-4"/>
          <w:sz w:val="28"/>
          <w:szCs w:val="28"/>
        </w:rPr>
        <w:t>моє</w:t>
      </w:r>
      <w:r w:rsidRPr="00B25742">
        <w:rPr>
          <w:spacing w:val="-13"/>
          <w:sz w:val="28"/>
          <w:szCs w:val="28"/>
        </w:rPr>
        <w:t xml:space="preserve"> </w:t>
      </w:r>
      <w:r w:rsidRPr="00B25742">
        <w:rPr>
          <w:spacing w:val="-4"/>
          <w:sz w:val="28"/>
          <w:szCs w:val="28"/>
        </w:rPr>
        <w:t>життя</w:t>
      </w:r>
      <w:r w:rsidRPr="00B25742">
        <w:rPr>
          <w:spacing w:val="-14"/>
          <w:sz w:val="28"/>
          <w:szCs w:val="28"/>
        </w:rPr>
        <w:t xml:space="preserve"> </w:t>
      </w:r>
      <w:r w:rsidRPr="00B25742">
        <w:rPr>
          <w:spacing w:val="-4"/>
          <w:sz w:val="28"/>
          <w:szCs w:val="28"/>
        </w:rPr>
        <w:t>є</w:t>
      </w:r>
      <w:r w:rsidRPr="00B25742">
        <w:rPr>
          <w:spacing w:val="-14"/>
          <w:sz w:val="28"/>
          <w:szCs w:val="28"/>
        </w:rPr>
        <w:t xml:space="preserve"> </w:t>
      </w:r>
      <w:r w:rsidRPr="00B25742">
        <w:rPr>
          <w:spacing w:val="-4"/>
          <w:sz w:val="28"/>
          <w:szCs w:val="28"/>
        </w:rPr>
        <w:t>організованим</w:t>
      </w:r>
      <w:r w:rsidRPr="00B25742">
        <w:rPr>
          <w:spacing w:val="-13"/>
          <w:sz w:val="28"/>
          <w:szCs w:val="28"/>
        </w:rPr>
        <w:t xml:space="preserve"> </w:t>
      </w:r>
      <w:r w:rsidRPr="00B25742">
        <w:rPr>
          <w:spacing w:val="-4"/>
          <w:sz w:val="28"/>
          <w:szCs w:val="28"/>
        </w:rPr>
        <w:t>і</w:t>
      </w:r>
      <w:r w:rsidRPr="00B25742">
        <w:rPr>
          <w:spacing w:val="-13"/>
          <w:sz w:val="28"/>
          <w:szCs w:val="28"/>
        </w:rPr>
        <w:t xml:space="preserve"> </w:t>
      </w:r>
      <w:r w:rsidRPr="00B25742">
        <w:rPr>
          <w:spacing w:val="-4"/>
          <w:sz w:val="28"/>
          <w:szCs w:val="28"/>
        </w:rPr>
        <w:t>спланованим.</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Коли</w:t>
      </w:r>
      <w:r w:rsidRPr="00B25742">
        <w:rPr>
          <w:spacing w:val="28"/>
          <w:sz w:val="28"/>
          <w:szCs w:val="28"/>
        </w:rPr>
        <w:t xml:space="preserve"> </w:t>
      </w:r>
      <w:r w:rsidRPr="00B25742">
        <w:rPr>
          <w:sz w:val="28"/>
          <w:szCs w:val="28"/>
        </w:rPr>
        <w:t>я</w:t>
      </w:r>
      <w:r w:rsidRPr="00B25742">
        <w:rPr>
          <w:spacing w:val="28"/>
          <w:sz w:val="28"/>
          <w:szCs w:val="28"/>
        </w:rPr>
        <w:t xml:space="preserve"> </w:t>
      </w:r>
      <w:r w:rsidRPr="00B25742">
        <w:rPr>
          <w:sz w:val="28"/>
          <w:szCs w:val="28"/>
        </w:rPr>
        <w:t>зіштовхнувся</w:t>
      </w:r>
      <w:r w:rsidRPr="00B25742">
        <w:rPr>
          <w:spacing w:val="28"/>
          <w:sz w:val="28"/>
          <w:szCs w:val="28"/>
        </w:rPr>
        <w:t xml:space="preserve"> </w:t>
      </w:r>
      <w:r w:rsidRPr="00B25742">
        <w:rPr>
          <w:sz w:val="28"/>
          <w:szCs w:val="28"/>
        </w:rPr>
        <w:t>зі</w:t>
      </w:r>
      <w:r w:rsidRPr="00B25742">
        <w:rPr>
          <w:spacing w:val="29"/>
          <w:sz w:val="28"/>
          <w:szCs w:val="28"/>
        </w:rPr>
        <w:t xml:space="preserve"> </w:t>
      </w:r>
      <w:r w:rsidRPr="00B25742">
        <w:rPr>
          <w:sz w:val="28"/>
          <w:szCs w:val="28"/>
        </w:rPr>
        <w:t>складним</w:t>
      </w:r>
      <w:r w:rsidRPr="00B25742">
        <w:rPr>
          <w:spacing w:val="29"/>
          <w:sz w:val="28"/>
          <w:szCs w:val="28"/>
        </w:rPr>
        <w:t xml:space="preserve"> </w:t>
      </w:r>
      <w:r w:rsidRPr="00B25742">
        <w:rPr>
          <w:sz w:val="28"/>
          <w:szCs w:val="28"/>
        </w:rPr>
        <w:t>завданням,</w:t>
      </w:r>
      <w:r w:rsidRPr="00B25742">
        <w:rPr>
          <w:spacing w:val="28"/>
          <w:sz w:val="28"/>
          <w:szCs w:val="28"/>
        </w:rPr>
        <w:t xml:space="preserve"> </w:t>
      </w:r>
      <w:r w:rsidRPr="00B25742">
        <w:rPr>
          <w:sz w:val="28"/>
          <w:szCs w:val="28"/>
        </w:rPr>
        <w:t>я</w:t>
      </w:r>
      <w:r w:rsidRPr="00B25742">
        <w:rPr>
          <w:spacing w:val="28"/>
          <w:sz w:val="28"/>
          <w:szCs w:val="28"/>
        </w:rPr>
        <w:t xml:space="preserve"> </w:t>
      </w:r>
      <w:r w:rsidRPr="00B25742">
        <w:rPr>
          <w:sz w:val="28"/>
          <w:szCs w:val="28"/>
        </w:rPr>
        <w:t>більше</w:t>
      </w:r>
      <w:r w:rsidRPr="00B25742">
        <w:rPr>
          <w:spacing w:val="28"/>
          <w:sz w:val="28"/>
          <w:szCs w:val="28"/>
        </w:rPr>
        <w:t xml:space="preserve"> </w:t>
      </w:r>
      <w:r w:rsidRPr="00B25742">
        <w:rPr>
          <w:sz w:val="28"/>
          <w:szCs w:val="28"/>
        </w:rPr>
        <w:t>думаю</w:t>
      </w:r>
      <w:r w:rsidRPr="00B25742">
        <w:rPr>
          <w:spacing w:val="28"/>
          <w:sz w:val="28"/>
          <w:szCs w:val="28"/>
        </w:rPr>
        <w:t xml:space="preserve"> </w:t>
      </w:r>
      <w:r w:rsidRPr="00B25742">
        <w:rPr>
          <w:sz w:val="28"/>
          <w:szCs w:val="28"/>
        </w:rPr>
        <w:t>про</w:t>
      </w:r>
      <w:r w:rsidRPr="00B25742">
        <w:rPr>
          <w:spacing w:val="-72"/>
          <w:sz w:val="28"/>
          <w:szCs w:val="28"/>
        </w:rPr>
        <w:t xml:space="preserve"> </w:t>
      </w:r>
      <w:r w:rsidRPr="00B25742">
        <w:rPr>
          <w:sz w:val="28"/>
          <w:szCs w:val="28"/>
        </w:rPr>
        <w:t>успіх,</w:t>
      </w:r>
      <w:r w:rsidRPr="00B25742">
        <w:rPr>
          <w:spacing w:val="-7"/>
          <w:sz w:val="28"/>
          <w:szCs w:val="28"/>
        </w:rPr>
        <w:t xml:space="preserve"> </w:t>
      </w:r>
      <w:r w:rsidRPr="00B25742">
        <w:rPr>
          <w:sz w:val="28"/>
          <w:szCs w:val="28"/>
        </w:rPr>
        <w:t>ніж</w:t>
      </w:r>
      <w:r w:rsidRPr="00B25742">
        <w:rPr>
          <w:spacing w:val="-8"/>
          <w:sz w:val="28"/>
          <w:szCs w:val="28"/>
        </w:rPr>
        <w:t xml:space="preserve"> </w:t>
      </w:r>
      <w:r w:rsidRPr="00B25742">
        <w:rPr>
          <w:sz w:val="28"/>
          <w:szCs w:val="28"/>
        </w:rPr>
        <w:t>про</w:t>
      </w:r>
      <w:r w:rsidRPr="00B25742">
        <w:rPr>
          <w:spacing w:val="-6"/>
          <w:sz w:val="28"/>
          <w:szCs w:val="28"/>
        </w:rPr>
        <w:t xml:space="preserve"> </w:t>
      </w:r>
      <w:r w:rsidRPr="00B25742">
        <w:rPr>
          <w:sz w:val="28"/>
          <w:szCs w:val="28"/>
        </w:rPr>
        <w:t>можливу</w:t>
      </w:r>
      <w:r w:rsidRPr="00B25742">
        <w:rPr>
          <w:spacing w:val="-8"/>
          <w:sz w:val="28"/>
          <w:szCs w:val="28"/>
        </w:rPr>
        <w:t xml:space="preserve"> </w:t>
      </w:r>
      <w:r w:rsidRPr="00B25742">
        <w:rPr>
          <w:sz w:val="28"/>
          <w:szCs w:val="28"/>
        </w:rPr>
        <w:t>невдачу.</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Я</w:t>
      </w:r>
      <w:r w:rsidRPr="00B25742">
        <w:rPr>
          <w:spacing w:val="19"/>
          <w:sz w:val="28"/>
          <w:szCs w:val="28"/>
        </w:rPr>
        <w:t xml:space="preserve"> </w:t>
      </w:r>
      <w:r w:rsidRPr="00B25742">
        <w:rPr>
          <w:sz w:val="28"/>
          <w:szCs w:val="28"/>
        </w:rPr>
        <w:t>переконаний</w:t>
      </w:r>
      <w:r w:rsidRPr="00B25742">
        <w:rPr>
          <w:spacing w:val="20"/>
          <w:sz w:val="28"/>
          <w:szCs w:val="28"/>
        </w:rPr>
        <w:t xml:space="preserve"> </w:t>
      </w:r>
      <w:r w:rsidRPr="00B25742">
        <w:rPr>
          <w:sz w:val="28"/>
          <w:szCs w:val="28"/>
        </w:rPr>
        <w:t>у</w:t>
      </w:r>
      <w:r w:rsidRPr="00B25742">
        <w:rPr>
          <w:spacing w:val="20"/>
          <w:sz w:val="28"/>
          <w:szCs w:val="28"/>
        </w:rPr>
        <w:t xml:space="preserve"> </w:t>
      </w:r>
      <w:r w:rsidRPr="00B25742">
        <w:rPr>
          <w:sz w:val="28"/>
          <w:szCs w:val="28"/>
        </w:rPr>
        <w:t>тому,</w:t>
      </w:r>
      <w:r w:rsidRPr="00B25742">
        <w:rPr>
          <w:spacing w:val="20"/>
          <w:sz w:val="28"/>
          <w:szCs w:val="28"/>
        </w:rPr>
        <w:t xml:space="preserve"> </w:t>
      </w:r>
      <w:r w:rsidRPr="00B25742">
        <w:rPr>
          <w:sz w:val="28"/>
          <w:szCs w:val="28"/>
        </w:rPr>
        <w:t>що</w:t>
      </w:r>
      <w:r w:rsidRPr="00B25742">
        <w:rPr>
          <w:spacing w:val="21"/>
          <w:sz w:val="28"/>
          <w:szCs w:val="28"/>
        </w:rPr>
        <w:t xml:space="preserve"> </w:t>
      </w:r>
      <w:r w:rsidRPr="00B25742">
        <w:rPr>
          <w:sz w:val="28"/>
          <w:szCs w:val="28"/>
        </w:rPr>
        <w:t>усе</w:t>
      </w:r>
      <w:r w:rsidRPr="00B25742">
        <w:rPr>
          <w:spacing w:val="20"/>
          <w:sz w:val="28"/>
          <w:szCs w:val="28"/>
        </w:rPr>
        <w:t xml:space="preserve"> </w:t>
      </w:r>
      <w:r w:rsidRPr="00B25742">
        <w:rPr>
          <w:sz w:val="28"/>
          <w:szCs w:val="28"/>
        </w:rPr>
        <w:t>те,</w:t>
      </w:r>
      <w:r w:rsidRPr="00B25742">
        <w:rPr>
          <w:spacing w:val="20"/>
          <w:sz w:val="28"/>
          <w:szCs w:val="28"/>
        </w:rPr>
        <w:t xml:space="preserve"> </w:t>
      </w:r>
      <w:r w:rsidRPr="00B25742">
        <w:rPr>
          <w:sz w:val="28"/>
          <w:szCs w:val="28"/>
        </w:rPr>
        <w:t>що</w:t>
      </w:r>
      <w:r w:rsidRPr="00B25742">
        <w:rPr>
          <w:spacing w:val="22"/>
          <w:sz w:val="28"/>
          <w:szCs w:val="28"/>
        </w:rPr>
        <w:t xml:space="preserve"> </w:t>
      </w:r>
      <w:r w:rsidRPr="00B25742">
        <w:rPr>
          <w:sz w:val="28"/>
          <w:szCs w:val="28"/>
        </w:rPr>
        <w:t>відбувається</w:t>
      </w:r>
      <w:r w:rsidRPr="00B25742">
        <w:rPr>
          <w:spacing w:val="19"/>
          <w:sz w:val="28"/>
          <w:szCs w:val="28"/>
        </w:rPr>
        <w:t xml:space="preserve"> </w:t>
      </w:r>
      <w:r w:rsidRPr="00B25742">
        <w:rPr>
          <w:sz w:val="28"/>
          <w:szCs w:val="28"/>
        </w:rPr>
        <w:t>у</w:t>
      </w:r>
      <w:r w:rsidRPr="00B25742">
        <w:rPr>
          <w:spacing w:val="20"/>
          <w:sz w:val="28"/>
          <w:szCs w:val="28"/>
        </w:rPr>
        <w:t xml:space="preserve"> </w:t>
      </w:r>
      <w:r w:rsidRPr="00B25742">
        <w:rPr>
          <w:sz w:val="28"/>
          <w:szCs w:val="28"/>
        </w:rPr>
        <w:t>моєму</w:t>
      </w:r>
      <w:r w:rsidRPr="00B25742">
        <w:rPr>
          <w:spacing w:val="19"/>
          <w:sz w:val="28"/>
          <w:szCs w:val="28"/>
        </w:rPr>
        <w:t xml:space="preserve"> </w:t>
      </w:r>
      <w:r w:rsidRPr="00B25742">
        <w:rPr>
          <w:sz w:val="28"/>
          <w:szCs w:val="28"/>
        </w:rPr>
        <w:t>житті,</w:t>
      </w:r>
      <w:r w:rsidRPr="00B25742">
        <w:rPr>
          <w:spacing w:val="-72"/>
          <w:sz w:val="28"/>
          <w:szCs w:val="28"/>
        </w:rPr>
        <w:t xml:space="preserve"> </w:t>
      </w:r>
      <w:r w:rsidRPr="00B25742">
        <w:rPr>
          <w:sz w:val="28"/>
          <w:szCs w:val="28"/>
        </w:rPr>
        <w:t>значною</w:t>
      </w:r>
      <w:r w:rsidRPr="00B25742">
        <w:rPr>
          <w:spacing w:val="-9"/>
          <w:sz w:val="28"/>
          <w:szCs w:val="28"/>
        </w:rPr>
        <w:t xml:space="preserve"> </w:t>
      </w:r>
      <w:r w:rsidRPr="00B25742">
        <w:rPr>
          <w:sz w:val="28"/>
          <w:szCs w:val="28"/>
        </w:rPr>
        <w:t>мірою</w:t>
      </w:r>
      <w:r w:rsidRPr="00B25742">
        <w:rPr>
          <w:spacing w:val="-11"/>
          <w:sz w:val="28"/>
          <w:szCs w:val="28"/>
        </w:rPr>
        <w:t xml:space="preserve"> </w:t>
      </w:r>
      <w:r w:rsidRPr="00B25742">
        <w:rPr>
          <w:sz w:val="28"/>
          <w:szCs w:val="28"/>
        </w:rPr>
        <w:t>визначається</w:t>
      </w:r>
      <w:r w:rsidRPr="00B25742">
        <w:rPr>
          <w:spacing w:val="-9"/>
          <w:sz w:val="28"/>
          <w:szCs w:val="28"/>
        </w:rPr>
        <w:t xml:space="preserve"> </w:t>
      </w:r>
      <w:r w:rsidRPr="00B25742">
        <w:rPr>
          <w:sz w:val="28"/>
          <w:szCs w:val="28"/>
        </w:rPr>
        <w:t>іншими</w:t>
      </w:r>
      <w:r w:rsidRPr="00B25742">
        <w:rPr>
          <w:spacing w:val="-9"/>
          <w:sz w:val="28"/>
          <w:szCs w:val="28"/>
        </w:rPr>
        <w:t xml:space="preserve"> </w:t>
      </w:r>
      <w:r w:rsidRPr="00B25742">
        <w:rPr>
          <w:sz w:val="28"/>
          <w:szCs w:val="28"/>
        </w:rPr>
        <w:t>людьми.</w:t>
      </w:r>
    </w:p>
    <w:p w:rsidR="00391822" w:rsidRPr="00B25742" w:rsidRDefault="00391822" w:rsidP="000513D4">
      <w:pPr>
        <w:pStyle w:val="a5"/>
        <w:numPr>
          <w:ilvl w:val="0"/>
          <w:numId w:val="29"/>
        </w:numPr>
        <w:tabs>
          <w:tab w:val="left" w:pos="1373"/>
        </w:tabs>
        <w:ind w:left="0" w:firstLine="709"/>
        <w:rPr>
          <w:sz w:val="28"/>
          <w:szCs w:val="28"/>
        </w:rPr>
      </w:pPr>
      <w:r w:rsidRPr="00B25742">
        <w:rPr>
          <w:spacing w:val="-1"/>
          <w:sz w:val="28"/>
          <w:szCs w:val="28"/>
        </w:rPr>
        <w:t>Я</w:t>
      </w:r>
      <w:r w:rsidRPr="00B25742">
        <w:rPr>
          <w:spacing w:val="-18"/>
          <w:sz w:val="28"/>
          <w:szCs w:val="28"/>
        </w:rPr>
        <w:t xml:space="preserve"> </w:t>
      </w:r>
      <w:r w:rsidRPr="00B25742">
        <w:rPr>
          <w:spacing w:val="-1"/>
          <w:sz w:val="28"/>
          <w:szCs w:val="28"/>
        </w:rPr>
        <w:t>у</w:t>
      </w:r>
      <w:r w:rsidRPr="00B25742">
        <w:rPr>
          <w:spacing w:val="-17"/>
          <w:sz w:val="28"/>
          <w:szCs w:val="28"/>
        </w:rPr>
        <w:t xml:space="preserve"> </w:t>
      </w:r>
      <w:r w:rsidRPr="00B25742">
        <w:rPr>
          <w:spacing w:val="-1"/>
          <w:sz w:val="28"/>
          <w:szCs w:val="28"/>
        </w:rPr>
        <w:t>змозі</w:t>
      </w:r>
      <w:r w:rsidRPr="00B25742">
        <w:rPr>
          <w:spacing w:val="-15"/>
          <w:sz w:val="28"/>
          <w:szCs w:val="28"/>
        </w:rPr>
        <w:t xml:space="preserve"> </w:t>
      </w:r>
      <w:r w:rsidRPr="00B25742">
        <w:rPr>
          <w:spacing w:val="-1"/>
          <w:sz w:val="28"/>
          <w:szCs w:val="28"/>
        </w:rPr>
        <w:t>впоратися</w:t>
      </w:r>
      <w:r w:rsidRPr="00B25742">
        <w:rPr>
          <w:spacing w:val="-18"/>
          <w:sz w:val="28"/>
          <w:szCs w:val="28"/>
        </w:rPr>
        <w:t xml:space="preserve"> </w:t>
      </w:r>
      <w:r w:rsidRPr="00B25742">
        <w:rPr>
          <w:spacing w:val="-1"/>
          <w:sz w:val="28"/>
          <w:szCs w:val="28"/>
        </w:rPr>
        <w:t>з</w:t>
      </w:r>
      <w:r w:rsidRPr="00B25742">
        <w:rPr>
          <w:spacing w:val="-17"/>
          <w:sz w:val="28"/>
          <w:szCs w:val="28"/>
        </w:rPr>
        <w:t xml:space="preserve"> </w:t>
      </w:r>
      <w:r w:rsidRPr="00B25742">
        <w:rPr>
          <w:spacing w:val="-1"/>
          <w:sz w:val="28"/>
          <w:szCs w:val="28"/>
        </w:rPr>
        <w:t>багатьма</w:t>
      </w:r>
      <w:r w:rsidRPr="00B25742">
        <w:rPr>
          <w:spacing w:val="-17"/>
          <w:sz w:val="28"/>
          <w:szCs w:val="28"/>
        </w:rPr>
        <w:t xml:space="preserve"> </w:t>
      </w:r>
      <w:r w:rsidRPr="00B25742">
        <w:rPr>
          <w:spacing w:val="-1"/>
          <w:sz w:val="28"/>
          <w:szCs w:val="28"/>
        </w:rPr>
        <w:t>справами</w:t>
      </w:r>
      <w:r w:rsidRPr="00B25742">
        <w:rPr>
          <w:spacing w:val="-16"/>
          <w:sz w:val="28"/>
          <w:szCs w:val="28"/>
        </w:rPr>
        <w:t xml:space="preserve"> </w:t>
      </w:r>
      <w:r w:rsidRPr="00B25742">
        <w:rPr>
          <w:sz w:val="28"/>
          <w:szCs w:val="28"/>
        </w:rPr>
        <w:t>одночасно.</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lastRenderedPageBreak/>
        <w:t>Мені важко усвідомлювати залежність від послуг, наданих іншими</w:t>
      </w:r>
      <w:r w:rsidRPr="00B25742">
        <w:rPr>
          <w:spacing w:val="-72"/>
          <w:sz w:val="28"/>
          <w:szCs w:val="28"/>
        </w:rPr>
        <w:t xml:space="preserve"> </w:t>
      </w:r>
      <w:r w:rsidRPr="00B25742">
        <w:rPr>
          <w:sz w:val="28"/>
          <w:szCs w:val="28"/>
        </w:rPr>
        <w:t>людьми.</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Я</w:t>
      </w:r>
      <w:r w:rsidRPr="00B25742">
        <w:rPr>
          <w:spacing w:val="23"/>
          <w:sz w:val="28"/>
          <w:szCs w:val="28"/>
        </w:rPr>
        <w:t xml:space="preserve"> </w:t>
      </w:r>
      <w:r w:rsidRPr="00B25742">
        <w:rPr>
          <w:sz w:val="28"/>
          <w:szCs w:val="28"/>
        </w:rPr>
        <w:t>рано</w:t>
      </w:r>
      <w:r w:rsidRPr="00B25742">
        <w:rPr>
          <w:spacing w:val="25"/>
          <w:sz w:val="28"/>
          <w:szCs w:val="28"/>
        </w:rPr>
        <w:t xml:space="preserve"> </w:t>
      </w:r>
      <w:r w:rsidRPr="00B25742">
        <w:rPr>
          <w:sz w:val="28"/>
          <w:szCs w:val="28"/>
        </w:rPr>
        <w:t>встаю,</w:t>
      </w:r>
      <w:r w:rsidRPr="00B25742">
        <w:rPr>
          <w:spacing w:val="23"/>
          <w:sz w:val="28"/>
          <w:szCs w:val="28"/>
        </w:rPr>
        <w:t xml:space="preserve"> </w:t>
      </w:r>
      <w:r w:rsidRPr="00B25742">
        <w:rPr>
          <w:sz w:val="28"/>
          <w:szCs w:val="28"/>
        </w:rPr>
        <w:t>пізно</w:t>
      </w:r>
      <w:r w:rsidRPr="00B25742">
        <w:rPr>
          <w:spacing w:val="25"/>
          <w:sz w:val="28"/>
          <w:szCs w:val="28"/>
        </w:rPr>
        <w:t xml:space="preserve"> </w:t>
      </w:r>
      <w:r w:rsidRPr="00B25742">
        <w:rPr>
          <w:sz w:val="28"/>
          <w:szCs w:val="28"/>
        </w:rPr>
        <w:t>лягаю</w:t>
      </w:r>
      <w:r w:rsidRPr="00B25742">
        <w:rPr>
          <w:spacing w:val="24"/>
          <w:sz w:val="28"/>
          <w:szCs w:val="28"/>
        </w:rPr>
        <w:t xml:space="preserve"> </w:t>
      </w:r>
      <w:r w:rsidRPr="00B25742">
        <w:rPr>
          <w:sz w:val="28"/>
          <w:szCs w:val="28"/>
        </w:rPr>
        <w:t>та</w:t>
      </w:r>
      <w:r w:rsidRPr="00B25742">
        <w:rPr>
          <w:spacing w:val="22"/>
          <w:sz w:val="28"/>
          <w:szCs w:val="28"/>
        </w:rPr>
        <w:t xml:space="preserve"> </w:t>
      </w:r>
      <w:r w:rsidRPr="00B25742">
        <w:rPr>
          <w:sz w:val="28"/>
          <w:szCs w:val="28"/>
        </w:rPr>
        <w:t>не</w:t>
      </w:r>
      <w:r w:rsidRPr="00B25742">
        <w:rPr>
          <w:spacing w:val="23"/>
          <w:sz w:val="28"/>
          <w:szCs w:val="28"/>
        </w:rPr>
        <w:t xml:space="preserve"> </w:t>
      </w:r>
      <w:r w:rsidRPr="00B25742">
        <w:rPr>
          <w:sz w:val="28"/>
          <w:szCs w:val="28"/>
        </w:rPr>
        <w:t>їм</w:t>
      </w:r>
      <w:r w:rsidRPr="00B25742">
        <w:rPr>
          <w:spacing w:val="23"/>
          <w:sz w:val="28"/>
          <w:szCs w:val="28"/>
        </w:rPr>
        <w:t xml:space="preserve"> </w:t>
      </w:r>
      <w:r w:rsidRPr="00B25742">
        <w:rPr>
          <w:sz w:val="28"/>
          <w:szCs w:val="28"/>
        </w:rPr>
        <w:t>для</w:t>
      </w:r>
      <w:r w:rsidRPr="00B25742">
        <w:rPr>
          <w:spacing w:val="22"/>
          <w:sz w:val="28"/>
          <w:szCs w:val="28"/>
        </w:rPr>
        <w:t xml:space="preserve"> </w:t>
      </w:r>
      <w:r w:rsidRPr="00B25742">
        <w:rPr>
          <w:sz w:val="28"/>
          <w:szCs w:val="28"/>
        </w:rPr>
        <w:t>того,</w:t>
      </w:r>
      <w:r w:rsidRPr="00B25742">
        <w:rPr>
          <w:spacing w:val="24"/>
          <w:sz w:val="28"/>
          <w:szCs w:val="28"/>
        </w:rPr>
        <w:t xml:space="preserve"> </w:t>
      </w:r>
      <w:r w:rsidRPr="00B25742">
        <w:rPr>
          <w:sz w:val="28"/>
          <w:szCs w:val="28"/>
        </w:rPr>
        <w:t>щоб</w:t>
      </w:r>
      <w:r w:rsidRPr="00B25742">
        <w:rPr>
          <w:spacing w:val="25"/>
          <w:sz w:val="28"/>
          <w:szCs w:val="28"/>
        </w:rPr>
        <w:t xml:space="preserve"> </w:t>
      </w:r>
      <w:r w:rsidRPr="00B25742">
        <w:rPr>
          <w:sz w:val="28"/>
          <w:szCs w:val="28"/>
        </w:rPr>
        <w:t>виконати</w:t>
      </w:r>
      <w:r w:rsidRPr="00B25742">
        <w:rPr>
          <w:spacing w:val="24"/>
          <w:sz w:val="28"/>
          <w:szCs w:val="28"/>
        </w:rPr>
        <w:t xml:space="preserve"> </w:t>
      </w:r>
      <w:r w:rsidRPr="00B25742">
        <w:rPr>
          <w:sz w:val="28"/>
          <w:szCs w:val="28"/>
        </w:rPr>
        <w:t>певну</w:t>
      </w:r>
      <w:r w:rsidRPr="00B25742">
        <w:rPr>
          <w:spacing w:val="-72"/>
          <w:sz w:val="28"/>
          <w:szCs w:val="28"/>
        </w:rPr>
        <w:t xml:space="preserve"> </w:t>
      </w:r>
      <w:r w:rsidRPr="00B25742">
        <w:rPr>
          <w:sz w:val="28"/>
          <w:szCs w:val="28"/>
        </w:rPr>
        <w:t>роботу.</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Те,</w:t>
      </w:r>
      <w:r w:rsidRPr="00B25742">
        <w:rPr>
          <w:spacing w:val="-18"/>
          <w:sz w:val="28"/>
          <w:szCs w:val="28"/>
        </w:rPr>
        <w:t xml:space="preserve"> </w:t>
      </w:r>
      <w:r w:rsidRPr="00B25742">
        <w:rPr>
          <w:sz w:val="28"/>
          <w:szCs w:val="28"/>
        </w:rPr>
        <w:t>до</w:t>
      </w:r>
      <w:r w:rsidRPr="00B25742">
        <w:rPr>
          <w:spacing w:val="-17"/>
          <w:sz w:val="28"/>
          <w:szCs w:val="28"/>
        </w:rPr>
        <w:t xml:space="preserve"> </w:t>
      </w:r>
      <w:r w:rsidRPr="00B25742">
        <w:rPr>
          <w:sz w:val="28"/>
          <w:szCs w:val="28"/>
        </w:rPr>
        <w:t>чого</w:t>
      </w:r>
      <w:r w:rsidRPr="00B25742">
        <w:rPr>
          <w:spacing w:val="-17"/>
          <w:sz w:val="28"/>
          <w:szCs w:val="28"/>
        </w:rPr>
        <w:t xml:space="preserve"> </w:t>
      </w:r>
      <w:r w:rsidRPr="00B25742">
        <w:rPr>
          <w:sz w:val="28"/>
          <w:szCs w:val="28"/>
        </w:rPr>
        <w:t>ми</w:t>
      </w:r>
      <w:r w:rsidRPr="00B25742">
        <w:rPr>
          <w:spacing w:val="-18"/>
          <w:sz w:val="28"/>
          <w:szCs w:val="28"/>
        </w:rPr>
        <w:t xml:space="preserve"> </w:t>
      </w:r>
      <w:r w:rsidRPr="00B25742">
        <w:rPr>
          <w:sz w:val="28"/>
          <w:szCs w:val="28"/>
        </w:rPr>
        <w:t>звикли,</w:t>
      </w:r>
      <w:r w:rsidRPr="00B25742">
        <w:rPr>
          <w:spacing w:val="-17"/>
          <w:sz w:val="28"/>
          <w:szCs w:val="28"/>
        </w:rPr>
        <w:t xml:space="preserve"> </w:t>
      </w:r>
      <w:r w:rsidRPr="00B25742">
        <w:rPr>
          <w:sz w:val="28"/>
          <w:szCs w:val="28"/>
        </w:rPr>
        <w:t>краще,</w:t>
      </w:r>
      <w:r w:rsidRPr="00B25742">
        <w:rPr>
          <w:spacing w:val="-18"/>
          <w:sz w:val="28"/>
          <w:szCs w:val="28"/>
        </w:rPr>
        <w:t xml:space="preserve"> </w:t>
      </w:r>
      <w:r w:rsidRPr="00B25742">
        <w:rPr>
          <w:sz w:val="28"/>
          <w:szCs w:val="28"/>
        </w:rPr>
        <w:t>ніж</w:t>
      </w:r>
      <w:r w:rsidRPr="00B25742">
        <w:rPr>
          <w:spacing w:val="-19"/>
          <w:sz w:val="28"/>
          <w:szCs w:val="28"/>
        </w:rPr>
        <w:t xml:space="preserve"> </w:t>
      </w:r>
      <w:r w:rsidRPr="00B25742">
        <w:rPr>
          <w:sz w:val="28"/>
          <w:szCs w:val="28"/>
        </w:rPr>
        <w:t>щось</w:t>
      </w:r>
      <w:r w:rsidRPr="00B25742">
        <w:rPr>
          <w:spacing w:val="-17"/>
          <w:sz w:val="28"/>
          <w:szCs w:val="28"/>
        </w:rPr>
        <w:t xml:space="preserve"> </w:t>
      </w:r>
      <w:r w:rsidRPr="00B25742">
        <w:rPr>
          <w:sz w:val="28"/>
          <w:szCs w:val="28"/>
        </w:rPr>
        <w:t>невідоме.</w:t>
      </w:r>
    </w:p>
    <w:p w:rsidR="00391822" w:rsidRPr="00B25742" w:rsidRDefault="00391822" w:rsidP="000513D4">
      <w:pPr>
        <w:pStyle w:val="a5"/>
        <w:numPr>
          <w:ilvl w:val="0"/>
          <w:numId w:val="29"/>
        </w:numPr>
        <w:tabs>
          <w:tab w:val="left" w:pos="1373"/>
        </w:tabs>
        <w:ind w:left="0" w:firstLine="709"/>
        <w:rPr>
          <w:sz w:val="28"/>
          <w:szCs w:val="28"/>
        </w:rPr>
      </w:pPr>
      <w:r w:rsidRPr="00B25742">
        <w:rPr>
          <w:spacing w:val="-1"/>
          <w:sz w:val="28"/>
          <w:szCs w:val="28"/>
        </w:rPr>
        <w:t>Більшість</w:t>
      </w:r>
      <w:r w:rsidRPr="00B25742">
        <w:rPr>
          <w:spacing w:val="-17"/>
          <w:sz w:val="28"/>
          <w:szCs w:val="28"/>
        </w:rPr>
        <w:t xml:space="preserve"> </w:t>
      </w:r>
      <w:r w:rsidRPr="00B25742">
        <w:rPr>
          <w:spacing w:val="-1"/>
          <w:sz w:val="28"/>
          <w:szCs w:val="28"/>
        </w:rPr>
        <w:t>людей</w:t>
      </w:r>
      <w:r w:rsidRPr="00B25742">
        <w:rPr>
          <w:spacing w:val="-18"/>
          <w:sz w:val="28"/>
          <w:szCs w:val="28"/>
        </w:rPr>
        <w:t xml:space="preserve"> </w:t>
      </w:r>
      <w:r w:rsidRPr="00B25742">
        <w:rPr>
          <w:spacing w:val="-1"/>
          <w:sz w:val="28"/>
          <w:szCs w:val="28"/>
        </w:rPr>
        <w:t>вважає,</w:t>
      </w:r>
      <w:r w:rsidRPr="00B25742">
        <w:rPr>
          <w:spacing w:val="-17"/>
          <w:sz w:val="28"/>
          <w:szCs w:val="28"/>
        </w:rPr>
        <w:t xml:space="preserve"> </w:t>
      </w:r>
      <w:r w:rsidRPr="00B25742">
        <w:rPr>
          <w:sz w:val="28"/>
          <w:szCs w:val="28"/>
        </w:rPr>
        <w:t>що</w:t>
      </w:r>
      <w:r w:rsidRPr="00B25742">
        <w:rPr>
          <w:spacing w:val="-16"/>
          <w:sz w:val="28"/>
          <w:szCs w:val="28"/>
        </w:rPr>
        <w:t xml:space="preserve"> </w:t>
      </w:r>
      <w:r w:rsidRPr="00B25742">
        <w:rPr>
          <w:sz w:val="28"/>
          <w:szCs w:val="28"/>
        </w:rPr>
        <w:t>я</w:t>
      </w:r>
      <w:r w:rsidRPr="00B25742">
        <w:rPr>
          <w:spacing w:val="-18"/>
          <w:sz w:val="28"/>
          <w:szCs w:val="28"/>
        </w:rPr>
        <w:t xml:space="preserve"> </w:t>
      </w:r>
      <w:r w:rsidRPr="00B25742">
        <w:rPr>
          <w:sz w:val="28"/>
          <w:szCs w:val="28"/>
        </w:rPr>
        <w:t>впертий.</w:t>
      </w:r>
    </w:p>
    <w:p w:rsidR="00391822" w:rsidRPr="00B25742" w:rsidRDefault="00391822" w:rsidP="000513D4">
      <w:pPr>
        <w:pStyle w:val="a5"/>
        <w:numPr>
          <w:ilvl w:val="0"/>
          <w:numId w:val="29"/>
        </w:numPr>
        <w:tabs>
          <w:tab w:val="left" w:pos="1373"/>
        </w:tabs>
        <w:ind w:left="0" w:firstLine="709"/>
        <w:rPr>
          <w:sz w:val="28"/>
          <w:szCs w:val="28"/>
        </w:rPr>
      </w:pPr>
      <w:r w:rsidRPr="00B25742">
        <w:rPr>
          <w:spacing w:val="-2"/>
          <w:sz w:val="28"/>
          <w:szCs w:val="28"/>
        </w:rPr>
        <w:t>Невдачі</w:t>
      </w:r>
      <w:r w:rsidRPr="00B25742">
        <w:rPr>
          <w:spacing w:val="-15"/>
          <w:sz w:val="28"/>
          <w:szCs w:val="28"/>
        </w:rPr>
        <w:t xml:space="preserve"> </w:t>
      </w:r>
      <w:r w:rsidRPr="00B25742">
        <w:rPr>
          <w:spacing w:val="-2"/>
          <w:sz w:val="28"/>
          <w:szCs w:val="28"/>
        </w:rPr>
        <w:t>людей</w:t>
      </w:r>
      <w:r w:rsidRPr="00B25742">
        <w:rPr>
          <w:spacing w:val="-15"/>
          <w:sz w:val="28"/>
          <w:szCs w:val="28"/>
        </w:rPr>
        <w:t xml:space="preserve"> </w:t>
      </w:r>
      <w:r w:rsidRPr="00B25742">
        <w:rPr>
          <w:spacing w:val="-2"/>
          <w:sz w:val="28"/>
          <w:szCs w:val="28"/>
        </w:rPr>
        <w:t>рідко</w:t>
      </w:r>
      <w:r w:rsidRPr="00B25742">
        <w:rPr>
          <w:spacing w:val="-17"/>
          <w:sz w:val="28"/>
          <w:szCs w:val="28"/>
        </w:rPr>
        <w:t xml:space="preserve"> </w:t>
      </w:r>
      <w:r w:rsidRPr="00B25742">
        <w:rPr>
          <w:spacing w:val="-2"/>
          <w:sz w:val="28"/>
          <w:szCs w:val="28"/>
        </w:rPr>
        <w:t>є</w:t>
      </w:r>
      <w:r w:rsidRPr="00B25742">
        <w:rPr>
          <w:spacing w:val="-16"/>
          <w:sz w:val="28"/>
          <w:szCs w:val="28"/>
        </w:rPr>
        <w:t xml:space="preserve"> </w:t>
      </w:r>
      <w:r w:rsidRPr="00B25742">
        <w:rPr>
          <w:spacing w:val="-2"/>
          <w:sz w:val="28"/>
          <w:szCs w:val="28"/>
        </w:rPr>
        <w:t>результатом</w:t>
      </w:r>
      <w:r w:rsidRPr="00B25742">
        <w:rPr>
          <w:spacing w:val="-16"/>
          <w:sz w:val="28"/>
          <w:szCs w:val="28"/>
        </w:rPr>
        <w:t xml:space="preserve"> </w:t>
      </w:r>
      <w:r w:rsidRPr="00B25742">
        <w:rPr>
          <w:spacing w:val="-1"/>
          <w:sz w:val="28"/>
          <w:szCs w:val="28"/>
        </w:rPr>
        <w:t>поганого</w:t>
      </w:r>
      <w:r w:rsidRPr="00B25742">
        <w:rPr>
          <w:spacing w:val="-16"/>
          <w:sz w:val="28"/>
          <w:szCs w:val="28"/>
        </w:rPr>
        <w:t xml:space="preserve"> </w:t>
      </w:r>
      <w:r w:rsidRPr="00B25742">
        <w:rPr>
          <w:spacing w:val="-1"/>
          <w:sz w:val="28"/>
          <w:szCs w:val="28"/>
        </w:rPr>
        <w:t>планування.</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Інколи</w:t>
      </w:r>
      <w:r w:rsidRPr="00B25742">
        <w:rPr>
          <w:spacing w:val="-18"/>
          <w:sz w:val="28"/>
          <w:szCs w:val="28"/>
        </w:rPr>
        <w:t xml:space="preserve"> </w:t>
      </w:r>
      <w:r w:rsidRPr="00B25742">
        <w:rPr>
          <w:sz w:val="28"/>
          <w:szCs w:val="28"/>
        </w:rPr>
        <w:t>в</w:t>
      </w:r>
      <w:r w:rsidRPr="00B25742">
        <w:rPr>
          <w:spacing w:val="-16"/>
          <w:sz w:val="28"/>
          <w:szCs w:val="28"/>
        </w:rPr>
        <w:t xml:space="preserve"> </w:t>
      </w:r>
      <w:r w:rsidRPr="00B25742">
        <w:rPr>
          <w:sz w:val="28"/>
          <w:szCs w:val="28"/>
        </w:rPr>
        <w:t>мене</w:t>
      </w:r>
      <w:r w:rsidRPr="00B25742">
        <w:rPr>
          <w:spacing w:val="-16"/>
          <w:sz w:val="28"/>
          <w:szCs w:val="28"/>
        </w:rPr>
        <w:t xml:space="preserve"> </w:t>
      </w:r>
      <w:r w:rsidRPr="00B25742">
        <w:rPr>
          <w:sz w:val="28"/>
          <w:szCs w:val="28"/>
        </w:rPr>
        <w:t>виникає</w:t>
      </w:r>
      <w:r w:rsidRPr="00B25742">
        <w:rPr>
          <w:spacing w:val="-15"/>
          <w:sz w:val="28"/>
          <w:szCs w:val="28"/>
        </w:rPr>
        <w:t xml:space="preserve"> </w:t>
      </w:r>
      <w:r w:rsidRPr="00B25742">
        <w:rPr>
          <w:sz w:val="28"/>
          <w:szCs w:val="28"/>
        </w:rPr>
        <w:t>стільки</w:t>
      </w:r>
      <w:r w:rsidRPr="00B25742">
        <w:rPr>
          <w:spacing w:val="-16"/>
          <w:sz w:val="28"/>
          <w:szCs w:val="28"/>
        </w:rPr>
        <w:t xml:space="preserve"> </w:t>
      </w:r>
      <w:r w:rsidRPr="00B25742">
        <w:rPr>
          <w:sz w:val="28"/>
          <w:szCs w:val="28"/>
        </w:rPr>
        <w:t>ідей,</w:t>
      </w:r>
      <w:r w:rsidRPr="00B25742">
        <w:rPr>
          <w:spacing w:val="-15"/>
          <w:sz w:val="28"/>
          <w:szCs w:val="28"/>
        </w:rPr>
        <w:t xml:space="preserve"> </w:t>
      </w:r>
      <w:r w:rsidRPr="00B25742">
        <w:rPr>
          <w:sz w:val="28"/>
          <w:szCs w:val="28"/>
        </w:rPr>
        <w:t>що</w:t>
      </w:r>
      <w:r w:rsidRPr="00B25742">
        <w:rPr>
          <w:spacing w:val="-15"/>
          <w:sz w:val="28"/>
          <w:szCs w:val="28"/>
        </w:rPr>
        <w:t xml:space="preserve"> </w:t>
      </w:r>
      <w:r w:rsidRPr="00B25742">
        <w:rPr>
          <w:sz w:val="28"/>
          <w:szCs w:val="28"/>
        </w:rPr>
        <w:t>я</w:t>
      </w:r>
      <w:r w:rsidRPr="00B25742">
        <w:rPr>
          <w:spacing w:val="-17"/>
          <w:sz w:val="28"/>
          <w:szCs w:val="28"/>
        </w:rPr>
        <w:t xml:space="preserve"> </w:t>
      </w:r>
      <w:r w:rsidRPr="00B25742">
        <w:rPr>
          <w:sz w:val="28"/>
          <w:szCs w:val="28"/>
        </w:rPr>
        <w:t>не</w:t>
      </w:r>
      <w:r w:rsidRPr="00B25742">
        <w:rPr>
          <w:spacing w:val="-16"/>
          <w:sz w:val="28"/>
          <w:szCs w:val="28"/>
        </w:rPr>
        <w:t xml:space="preserve"> </w:t>
      </w:r>
      <w:r w:rsidRPr="00B25742">
        <w:rPr>
          <w:sz w:val="28"/>
          <w:szCs w:val="28"/>
        </w:rPr>
        <w:t>знаю,</w:t>
      </w:r>
      <w:r w:rsidRPr="00B25742">
        <w:rPr>
          <w:spacing w:val="-16"/>
          <w:sz w:val="28"/>
          <w:szCs w:val="28"/>
        </w:rPr>
        <w:t xml:space="preserve"> </w:t>
      </w:r>
      <w:r w:rsidRPr="00B25742">
        <w:rPr>
          <w:sz w:val="28"/>
          <w:szCs w:val="28"/>
        </w:rPr>
        <w:t>яку</w:t>
      </w:r>
      <w:r w:rsidRPr="00B25742">
        <w:rPr>
          <w:spacing w:val="-16"/>
          <w:sz w:val="28"/>
          <w:szCs w:val="28"/>
        </w:rPr>
        <w:t xml:space="preserve"> </w:t>
      </w:r>
      <w:r w:rsidRPr="00B25742">
        <w:rPr>
          <w:sz w:val="28"/>
          <w:szCs w:val="28"/>
        </w:rPr>
        <w:t>з</w:t>
      </w:r>
      <w:r w:rsidRPr="00B25742">
        <w:rPr>
          <w:spacing w:val="-17"/>
          <w:sz w:val="28"/>
          <w:szCs w:val="28"/>
        </w:rPr>
        <w:t xml:space="preserve"> </w:t>
      </w:r>
      <w:r w:rsidRPr="00B25742">
        <w:rPr>
          <w:sz w:val="28"/>
          <w:szCs w:val="28"/>
        </w:rPr>
        <w:t>них</w:t>
      </w:r>
      <w:r w:rsidRPr="00B25742">
        <w:rPr>
          <w:spacing w:val="-16"/>
          <w:sz w:val="28"/>
          <w:szCs w:val="28"/>
        </w:rPr>
        <w:t xml:space="preserve"> </w:t>
      </w:r>
      <w:r w:rsidRPr="00B25742">
        <w:rPr>
          <w:sz w:val="28"/>
          <w:szCs w:val="28"/>
        </w:rPr>
        <w:t>обрати.</w:t>
      </w:r>
    </w:p>
    <w:p w:rsidR="00391822" w:rsidRPr="00B25742" w:rsidRDefault="00391822" w:rsidP="000513D4">
      <w:pPr>
        <w:pStyle w:val="a5"/>
        <w:numPr>
          <w:ilvl w:val="0"/>
          <w:numId w:val="29"/>
        </w:numPr>
        <w:tabs>
          <w:tab w:val="left" w:pos="1373"/>
        </w:tabs>
        <w:ind w:left="0" w:firstLine="709"/>
        <w:rPr>
          <w:sz w:val="28"/>
          <w:szCs w:val="28"/>
        </w:rPr>
      </w:pPr>
      <w:r w:rsidRPr="00B25742">
        <w:rPr>
          <w:spacing w:val="-2"/>
          <w:sz w:val="28"/>
          <w:szCs w:val="28"/>
        </w:rPr>
        <w:t>Мені</w:t>
      </w:r>
      <w:r w:rsidRPr="00B25742">
        <w:rPr>
          <w:spacing w:val="-16"/>
          <w:sz w:val="28"/>
          <w:szCs w:val="28"/>
        </w:rPr>
        <w:t xml:space="preserve"> </w:t>
      </w:r>
      <w:r w:rsidRPr="00B25742">
        <w:rPr>
          <w:spacing w:val="-1"/>
          <w:sz w:val="28"/>
          <w:szCs w:val="28"/>
        </w:rPr>
        <w:t>легко</w:t>
      </w:r>
      <w:r w:rsidRPr="00B25742">
        <w:rPr>
          <w:spacing w:val="-16"/>
          <w:sz w:val="28"/>
          <w:szCs w:val="28"/>
        </w:rPr>
        <w:t xml:space="preserve"> </w:t>
      </w:r>
      <w:r w:rsidRPr="00B25742">
        <w:rPr>
          <w:spacing w:val="-1"/>
          <w:sz w:val="28"/>
          <w:szCs w:val="28"/>
        </w:rPr>
        <w:t>розслабитися</w:t>
      </w:r>
      <w:r w:rsidRPr="00B25742">
        <w:rPr>
          <w:spacing w:val="-17"/>
          <w:sz w:val="28"/>
          <w:szCs w:val="28"/>
        </w:rPr>
        <w:t xml:space="preserve"> </w:t>
      </w:r>
      <w:r w:rsidRPr="00B25742">
        <w:rPr>
          <w:spacing w:val="-1"/>
          <w:sz w:val="28"/>
          <w:szCs w:val="28"/>
        </w:rPr>
        <w:t>під</w:t>
      </w:r>
      <w:r w:rsidRPr="00B25742">
        <w:rPr>
          <w:spacing w:val="-18"/>
          <w:sz w:val="28"/>
          <w:szCs w:val="28"/>
        </w:rPr>
        <w:t xml:space="preserve"> </w:t>
      </w:r>
      <w:r w:rsidRPr="00B25742">
        <w:rPr>
          <w:spacing w:val="-1"/>
          <w:sz w:val="28"/>
          <w:szCs w:val="28"/>
        </w:rPr>
        <w:t>час</w:t>
      </w:r>
      <w:r w:rsidRPr="00B25742">
        <w:rPr>
          <w:spacing w:val="-17"/>
          <w:sz w:val="28"/>
          <w:szCs w:val="28"/>
        </w:rPr>
        <w:t xml:space="preserve"> </w:t>
      </w:r>
      <w:r w:rsidRPr="00B25742">
        <w:rPr>
          <w:spacing w:val="-1"/>
          <w:sz w:val="28"/>
          <w:szCs w:val="28"/>
        </w:rPr>
        <w:t>відпустки.</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Я</w:t>
      </w:r>
      <w:r w:rsidRPr="00B25742">
        <w:rPr>
          <w:spacing w:val="-13"/>
          <w:sz w:val="28"/>
          <w:szCs w:val="28"/>
        </w:rPr>
        <w:t xml:space="preserve"> </w:t>
      </w:r>
      <w:r w:rsidRPr="00B25742">
        <w:rPr>
          <w:sz w:val="28"/>
          <w:szCs w:val="28"/>
        </w:rPr>
        <w:t>отримую</w:t>
      </w:r>
      <w:r w:rsidRPr="00B25742">
        <w:rPr>
          <w:spacing w:val="-12"/>
          <w:sz w:val="28"/>
          <w:szCs w:val="28"/>
        </w:rPr>
        <w:t xml:space="preserve"> </w:t>
      </w:r>
      <w:r w:rsidRPr="00B25742">
        <w:rPr>
          <w:sz w:val="28"/>
          <w:szCs w:val="28"/>
        </w:rPr>
        <w:t>від</w:t>
      </w:r>
      <w:r w:rsidRPr="00B25742">
        <w:rPr>
          <w:spacing w:val="-10"/>
          <w:sz w:val="28"/>
          <w:szCs w:val="28"/>
        </w:rPr>
        <w:t xml:space="preserve"> </w:t>
      </w:r>
      <w:r w:rsidRPr="00B25742">
        <w:rPr>
          <w:sz w:val="28"/>
          <w:szCs w:val="28"/>
        </w:rPr>
        <w:t>життя</w:t>
      </w:r>
      <w:r w:rsidRPr="00B25742">
        <w:rPr>
          <w:spacing w:val="-13"/>
          <w:sz w:val="28"/>
          <w:szCs w:val="28"/>
        </w:rPr>
        <w:t xml:space="preserve"> </w:t>
      </w:r>
      <w:r w:rsidRPr="00B25742">
        <w:rPr>
          <w:sz w:val="28"/>
          <w:szCs w:val="28"/>
        </w:rPr>
        <w:t>усе</w:t>
      </w:r>
      <w:r w:rsidRPr="00B25742">
        <w:rPr>
          <w:spacing w:val="-13"/>
          <w:sz w:val="28"/>
          <w:szCs w:val="28"/>
        </w:rPr>
        <w:t xml:space="preserve"> </w:t>
      </w:r>
      <w:r w:rsidRPr="00B25742">
        <w:rPr>
          <w:sz w:val="28"/>
          <w:szCs w:val="28"/>
        </w:rPr>
        <w:t>те,</w:t>
      </w:r>
      <w:r w:rsidRPr="00B25742">
        <w:rPr>
          <w:spacing w:val="-13"/>
          <w:sz w:val="28"/>
          <w:szCs w:val="28"/>
        </w:rPr>
        <w:t xml:space="preserve"> </w:t>
      </w:r>
      <w:r w:rsidRPr="00B25742">
        <w:rPr>
          <w:sz w:val="28"/>
          <w:szCs w:val="28"/>
        </w:rPr>
        <w:t>що</w:t>
      </w:r>
      <w:r w:rsidRPr="00B25742">
        <w:rPr>
          <w:spacing w:val="-10"/>
          <w:sz w:val="28"/>
          <w:szCs w:val="28"/>
        </w:rPr>
        <w:t xml:space="preserve"> </w:t>
      </w:r>
      <w:r w:rsidRPr="00B25742">
        <w:rPr>
          <w:sz w:val="28"/>
          <w:szCs w:val="28"/>
        </w:rPr>
        <w:t>я</w:t>
      </w:r>
      <w:r w:rsidRPr="00B25742">
        <w:rPr>
          <w:spacing w:val="-11"/>
          <w:sz w:val="28"/>
          <w:szCs w:val="28"/>
        </w:rPr>
        <w:t xml:space="preserve"> </w:t>
      </w:r>
      <w:r w:rsidRPr="00B25742">
        <w:rPr>
          <w:sz w:val="28"/>
          <w:szCs w:val="28"/>
        </w:rPr>
        <w:t>хочу,</w:t>
      </w:r>
      <w:r w:rsidRPr="00B25742">
        <w:rPr>
          <w:spacing w:val="-12"/>
          <w:sz w:val="28"/>
          <w:szCs w:val="28"/>
        </w:rPr>
        <w:t xml:space="preserve"> </w:t>
      </w:r>
      <w:r w:rsidRPr="00B25742">
        <w:rPr>
          <w:sz w:val="28"/>
          <w:szCs w:val="28"/>
        </w:rPr>
        <w:t>бо</w:t>
      </w:r>
      <w:r w:rsidRPr="00B25742">
        <w:rPr>
          <w:spacing w:val="-10"/>
          <w:sz w:val="28"/>
          <w:szCs w:val="28"/>
        </w:rPr>
        <w:t xml:space="preserve"> </w:t>
      </w:r>
      <w:r w:rsidRPr="00B25742">
        <w:rPr>
          <w:sz w:val="28"/>
          <w:szCs w:val="28"/>
        </w:rPr>
        <w:t>наполегливо</w:t>
      </w:r>
      <w:r w:rsidRPr="00B25742">
        <w:rPr>
          <w:spacing w:val="-12"/>
          <w:sz w:val="28"/>
          <w:szCs w:val="28"/>
        </w:rPr>
        <w:t xml:space="preserve"> </w:t>
      </w:r>
      <w:r w:rsidRPr="00B25742">
        <w:rPr>
          <w:sz w:val="28"/>
          <w:szCs w:val="28"/>
        </w:rPr>
        <w:t>працюю</w:t>
      </w:r>
      <w:r w:rsidRPr="00B25742">
        <w:rPr>
          <w:spacing w:val="-13"/>
          <w:sz w:val="28"/>
          <w:szCs w:val="28"/>
        </w:rPr>
        <w:t xml:space="preserve"> </w:t>
      </w:r>
      <w:r w:rsidRPr="00B25742">
        <w:rPr>
          <w:sz w:val="28"/>
          <w:szCs w:val="28"/>
        </w:rPr>
        <w:t>над</w:t>
      </w:r>
      <w:r w:rsidRPr="00B25742">
        <w:rPr>
          <w:spacing w:val="-72"/>
          <w:sz w:val="28"/>
          <w:szCs w:val="28"/>
        </w:rPr>
        <w:t xml:space="preserve"> </w:t>
      </w:r>
      <w:r w:rsidRPr="00B25742">
        <w:rPr>
          <w:sz w:val="28"/>
          <w:szCs w:val="28"/>
        </w:rPr>
        <w:t>цим.</w:t>
      </w:r>
    </w:p>
    <w:p w:rsidR="00391822" w:rsidRPr="00B25742" w:rsidRDefault="00391822" w:rsidP="000513D4">
      <w:pPr>
        <w:pStyle w:val="a5"/>
        <w:numPr>
          <w:ilvl w:val="0"/>
          <w:numId w:val="29"/>
        </w:numPr>
        <w:tabs>
          <w:tab w:val="left" w:pos="1373"/>
        </w:tabs>
        <w:ind w:left="0" w:firstLine="709"/>
        <w:rPr>
          <w:sz w:val="28"/>
          <w:szCs w:val="28"/>
        </w:rPr>
      </w:pPr>
      <w:r w:rsidRPr="00B25742">
        <w:rPr>
          <w:spacing w:val="-2"/>
          <w:sz w:val="28"/>
          <w:szCs w:val="28"/>
        </w:rPr>
        <w:t>Мені</w:t>
      </w:r>
      <w:r w:rsidRPr="00B25742">
        <w:rPr>
          <w:spacing w:val="-15"/>
          <w:sz w:val="28"/>
          <w:szCs w:val="28"/>
        </w:rPr>
        <w:t xml:space="preserve"> </w:t>
      </w:r>
      <w:r w:rsidRPr="00B25742">
        <w:rPr>
          <w:spacing w:val="-2"/>
          <w:sz w:val="28"/>
          <w:szCs w:val="28"/>
        </w:rPr>
        <w:t>легше</w:t>
      </w:r>
      <w:r w:rsidRPr="00B25742">
        <w:rPr>
          <w:spacing w:val="-15"/>
          <w:sz w:val="28"/>
          <w:szCs w:val="28"/>
        </w:rPr>
        <w:t xml:space="preserve"> </w:t>
      </w:r>
      <w:r w:rsidRPr="00B25742">
        <w:rPr>
          <w:spacing w:val="-2"/>
          <w:sz w:val="28"/>
          <w:szCs w:val="28"/>
        </w:rPr>
        <w:t>адаптуватися</w:t>
      </w:r>
      <w:r w:rsidRPr="00B25742">
        <w:rPr>
          <w:spacing w:val="-16"/>
          <w:sz w:val="28"/>
          <w:szCs w:val="28"/>
        </w:rPr>
        <w:t xml:space="preserve"> </w:t>
      </w:r>
      <w:r w:rsidRPr="00B25742">
        <w:rPr>
          <w:spacing w:val="-1"/>
          <w:sz w:val="28"/>
          <w:szCs w:val="28"/>
        </w:rPr>
        <w:t>до</w:t>
      </w:r>
      <w:r w:rsidRPr="00B25742">
        <w:rPr>
          <w:spacing w:val="-14"/>
          <w:sz w:val="28"/>
          <w:szCs w:val="28"/>
        </w:rPr>
        <w:t xml:space="preserve"> </w:t>
      </w:r>
      <w:r w:rsidRPr="00B25742">
        <w:rPr>
          <w:spacing w:val="-1"/>
          <w:sz w:val="28"/>
          <w:szCs w:val="28"/>
        </w:rPr>
        <w:t>змін,</w:t>
      </w:r>
      <w:r w:rsidRPr="00B25742">
        <w:rPr>
          <w:spacing w:val="-15"/>
          <w:sz w:val="28"/>
          <w:szCs w:val="28"/>
        </w:rPr>
        <w:t xml:space="preserve"> </w:t>
      </w:r>
      <w:r w:rsidRPr="00B25742">
        <w:rPr>
          <w:spacing w:val="-1"/>
          <w:sz w:val="28"/>
          <w:szCs w:val="28"/>
        </w:rPr>
        <w:t>ніж</w:t>
      </w:r>
      <w:r w:rsidRPr="00B25742">
        <w:rPr>
          <w:spacing w:val="-16"/>
          <w:sz w:val="28"/>
          <w:szCs w:val="28"/>
        </w:rPr>
        <w:t xml:space="preserve"> </w:t>
      </w:r>
      <w:r w:rsidRPr="00B25742">
        <w:rPr>
          <w:spacing w:val="-1"/>
          <w:sz w:val="28"/>
          <w:szCs w:val="28"/>
        </w:rPr>
        <w:t>дотримуватися</w:t>
      </w:r>
      <w:r w:rsidRPr="00B25742">
        <w:rPr>
          <w:spacing w:val="-16"/>
          <w:sz w:val="28"/>
          <w:szCs w:val="28"/>
        </w:rPr>
        <w:t xml:space="preserve"> </w:t>
      </w:r>
      <w:r w:rsidRPr="00B25742">
        <w:rPr>
          <w:spacing w:val="-1"/>
          <w:sz w:val="28"/>
          <w:szCs w:val="28"/>
        </w:rPr>
        <w:t>рутини.</w:t>
      </w:r>
    </w:p>
    <w:p w:rsidR="00391822" w:rsidRPr="00B25742" w:rsidRDefault="00391822" w:rsidP="000513D4">
      <w:pPr>
        <w:pStyle w:val="a5"/>
        <w:numPr>
          <w:ilvl w:val="0"/>
          <w:numId w:val="29"/>
        </w:numPr>
        <w:tabs>
          <w:tab w:val="left" w:pos="1373"/>
        </w:tabs>
        <w:ind w:left="0" w:firstLine="709"/>
        <w:rPr>
          <w:sz w:val="28"/>
          <w:szCs w:val="28"/>
        </w:rPr>
      </w:pPr>
      <w:r w:rsidRPr="00B25742">
        <w:rPr>
          <w:sz w:val="28"/>
          <w:szCs w:val="28"/>
        </w:rPr>
        <w:t>Мені</w:t>
      </w:r>
      <w:r w:rsidRPr="00B25742">
        <w:rPr>
          <w:spacing w:val="1"/>
          <w:sz w:val="28"/>
          <w:szCs w:val="28"/>
        </w:rPr>
        <w:t xml:space="preserve"> </w:t>
      </w:r>
      <w:r w:rsidRPr="00B25742">
        <w:rPr>
          <w:sz w:val="28"/>
          <w:szCs w:val="28"/>
        </w:rPr>
        <w:t>подобається розпочинати нові</w:t>
      </w:r>
      <w:r w:rsidRPr="00B25742">
        <w:rPr>
          <w:spacing w:val="1"/>
          <w:sz w:val="28"/>
          <w:szCs w:val="28"/>
        </w:rPr>
        <w:t xml:space="preserve"> </w:t>
      </w:r>
      <w:r w:rsidRPr="00B25742">
        <w:rPr>
          <w:sz w:val="28"/>
          <w:szCs w:val="28"/>
        </w:rPr>
        <w:t>проекти,</w:t>
      </w:r>
      <w:r w:rsidRPr="00B25742">
        <w:rPr>
          <w:spacing w:val="1"/>
          <w:sz w:val="28"/>
          <w:szCs w:val="28"/>
        </w:rPr>
        <w:t xml:space="preserve"> </w:t>
      </w:r>
      <w:r w:rsidRPr="00B25742">
        <w:rPr>
          <w:sz w:val="28"/>
          <w:szCs w:val="28"/>
        </w:rPr>
        <w:t>навіть</w:t>
      </w:r>
      <w:r w:rsidRPr="00B25742">
        <w:rPr>
          <w:spacing w:val="1"/>
          <w:sz w:val="28"/>
          <w:szCs w:val="28"/>
        </w:rPr>
        <w:t xml:space="preserve"> </w:t>
      </w:r>
      <w:r w:rsidRPr="00B25742">
        <w:rPr>
          <w:sz w:val="28"/>
          <w:szCs w:val="28"/>
        </w:rPr>
        <w:t>якщо</w:t>
      </w:r>
      <w:r w:rsidRPr="00B25742">
        <w:rPr>
          <w:spacing w:val="1"/>
          <w:sz w:val="28"/>
          <w:szCs w:val="28"/>
        </w:rPr>
        <w:t xml:space="preserve"> </w:t>
      </w:r>
      <w:r w:rsidRPr="00B25742">
        <w:rPr>
          <w:sz w:val="28"/>
          <w:szCs w:val="28"/>
        </w:rPr>
        <w:t>вони є</w:t>
      </w:r>
      <w:r w:rsidRPr="00B25742">
        <w:rPr>
          <w:spacing w:val="-72"/>
          <w:sz w:val="28"/>
          <w:szCs w:val="28"/>
        </w:rPr>
        <w:t xml:space="preserve"> </w:t>
      </w:r>
      <w:r w:rsidRPr="00B25742">
        <w:rPr>
          <w:sz w:val="28"/>
          <w:szCs w:val="28"/>
        </w:rPr>
        <w:t>ризикованими.</w:t>
      </w:r>
    </w:p>
    <w:p w:rsidR="00391822" w:rsidRPr="00B25742" w:rsidRDefault="00391822" w:rsidP="00391822">
      <w:pPr>
        <w:ind w:firstLine="709"/>
        <w:jc w:val="both"/>
        <w:rPr>
          <w:i/>
          <w:sz w:val="28"/>
          <w:szCs w:val="28"/>
        </w:rPr>
      </w:pPr>
      <w:r w:rsidRPr="00B25742">
        <w:rPr>
          <w:i/>
          <w:spacing w:val="-2"/>
          <w:sz w:val="28"/>
          <w:szCs w:val="28"/>
        </w:rPr>
        <w:t>Бланк</w:t>
      </w:r>
      <w:r w:rsidRPr="00B25742">
        <w:rPr>
          <w:i/>
          <w:spacing w:val="-17"/>
          <w:sz w:val="28"/>
          <w:szCs w:val="28"/>
        </w:rPr>
        <w:t xml:space="preserve"> </w:t>
      </w:r>
      <w:r w:rsidRPr="00B25742">
        <w:rPr>
          <w:i/>
          <w:spacing w:val="-1"/>
          <w:sz w:val="28"/>
          <w:szCs w:val="28"/>
        </w:rPr>
        <w:t>відповідей</w:t>
      </w:r>
    </w:p>
    <w:p w:rsidR="00391822" w:rsidRPr="00B25742" w:rsidRDefault="00391822" w:rsidP="00391822">
      <w:pPr>
        <w:pStyle w:val="a3"/>
        <w:ind w:left="0" w:firstLine="709"/>
        <w:jc w:val="both"/>
        <w:rPr>
          <w:i/>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441"/>
        <w:gridCol w:w="1440"/>
        <w:gridCol w:w="1440"/>
        <w:gridCol w:w="1440"/>
        <w:gridCol w:w="1441"/>
        <w:gridCol w:w="1441"/>
      </w:tblGrid>
      <w:tr w:rsidR="00391822" w:rsidRPr="00B25742" w:rsidTr="00D430FC">
        <w:trPr>
          <w:trHeight w:val="705"/>
        </w:trPr>
        <w:tc>
          <w:tcPr>
            <w:tcW w:w="792" w:type="dxa"/>
          </w:tcPr>
          <w:p w:rsidR="00391822" w:rsidRPr="00BC74BC" w:rsidRDefault="00391822" w:rsidP="00D430FC">
            <w:pPr>
              <w:pStyle w:val="TableParagraph"/>
              <w:ind w:firstLine="13"/>
              <w:rPr>
                <w:b/>
                <w:sz w:val="28"/>
                <w:szCs w:val="28"/>
              </w:rPr>
            </w:pPr>
            <w:r w:rsidRPr="00BC74BC">
              <w:rPr>
                <w:b/>
                <w:sz w:val="28"/>
                <w:szCs w:val="28"/>
              </w:rPr>
              <w:t>№</w:t>
            </w:r>
            <w:r w:rsidRPr="00BC74BC">
              <w:rPr>
                <w:b/>
                <w:spacing w:val="1"/>
                <w:sz w:val="28"/>
                <w:szCs w:val="28"/>
              </w:rPr>
              <w:t xml:space="preserve"> </w:t>
            </w:r>
            <w:r w:rsidRPr="00BC74BC">
              <w:rPr>
                <w:b/>
                <w:spacing w:val="-3"/>
                <w:sz w:val="28"/>
                <w:szCs w:val="28"/>
              </w:rPr>
              <w:t>рядка</w:t>
            </w:r>
          </w:p>
          <w:p w:rsidR="00391822" w:rsidRPr="00BC74BC" w:rsidRDefault="00391822" w:rsidP="00D430FC">
            <w:pPr>
              <w:pStyle w:val="TableParagraph"/>
              <w:ind w:firstLine="13"/>
              <w:rPr>
                <w:b/>
                <w:sz w:val="28"/>
                <w:szCs w:val="28"/>
              </w:rPr>
            </w:pPr>
            <w:r w:rsidRPr="00BC74BC">
              <w:rPr>
                <w:b/>
                <w:w w:val="99"/>
                <w:sz w:val="28"/>
                <w:szCs w:val="28"/>
              </w:rPr>
              <w:t>1</w:t>
            </w:r>
          </w:p>
        </w:tc>
        <w:tc>
          <w:tcPr>
            <w:tcW w:w="1441" w:type="dxa"/>
          </w:tcPr>
          <w:p w:rsidR="00391822" w:rsidRPr="00B25742" w:rsidRDefault="00391822" w:rsidP="00D430FC">
            <w:pPr>
              <w:pStyle w:val="TableParagraph"/>
              <w:rPr>
                <w:sz w:val="28"/>
                <w:szCs w:val="28"/>
              </w:rPr>
            </w:pPr>
            <w:r w:rsidRPr="00B25742">
              <w:rPr>
                <w:sz w:val="28"/>
                <w:szCs w:val="28"/>
              </w:rPr>
              <w:t>46</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37</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28</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19</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sz w:val="28"/>
                <w:szCs w:val="28"/>
              </w:rPr>
              <w:t>10</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w w:val="99"/>
                <w:sz w:val="28"/>
                <w:szCs w:val="28"/>
              </w:rPr>
              <w:t>1</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2"/>
        </w:trPr>
        <w:tc>
          <w:tcPr>
            <w:tcW w:w="792" w:type="dxa"/>
          </w:tcPr>
          <w:p w:rsidR="00391822" w:rsidRPr="00BC74BC" w:rsidRDefault="00391822" w:rsidP="00D430FC">
            <w:pPr>
              <w:pStyle w:val="TableParagraph"/>
              <w:ind w:firstLine="13"/>
              <w:rPr>
                <w:b/>
                <w:sz w:val="28"/>
                <w:szCs w:val="28"/>
              </w:rPr>
            </w:pPr>
            <w:r w:rsidRPr="00BC74BC">
              <w:rPr>
                <w:b/>
                <w:w w:val="99"/>
                <w:sz w:val="28"/>
                <w:szCs w:val="28"/>
              </w:rPr>
              <w:t>2</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47</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38</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29</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20</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11</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w w:val="99"/>
                <w:sz w:val="28"/>
                <w:szCs w:val="28"/>
              </w:rPr>
              <w:t>2</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5"/>
        </w:trPr>
        <w:tc>
          <w:tcPr>
            <w:tcW w:w="792" w:type="dxa"/>
          </w:tcPr>
          <w:p w:rsidR="00391822" w:rsidRPr="00BC74BC" w:rsidRDefault="00391822" w:rsidP="00D430FC">
            <w:pPr>
              <w:pStyle w:val="TableParagraph"/>
              <w:ind w:firstLine="13"/>
              <w:rPr>
                <w:b/>
                <w:sz w:val="28"/>
                <w:szCs w:val="28"/>
              </w:rPr>
            </w:pPr>
            <w:r w:rsidRPr="00BC74BC">
              <w:rPr>
                <w:b/>
                <w:w w:val="99"/>
                <w:sz w:val="28"/>
                <w:szCs w:val="28"/>
              </w:rPr>
              <w:t>3</w:t>
            </w:r>
          </w:p>
        </w:tc>
        <w:tc>
          <w:tcPr>
            <w:tcW w:w="1441" w:type="dxa"/>
          </w:tcPr>
          <w:p w:rsidR="00391822" w:rsidRPr="00B25742" w:rsidRDefault="00391822" w:rsidP="00D430FC">
            <w:pPr>
              <w:pStyle w:val="TableParagraph"/>
              <w:rPr>
                <w:sz w:val="28"/>
                <w:szCs w:val="28"/>
              </w:rPr>
            </w:pPr>
            <w:r w:rsidRPr="00B25742">
              <w:rPr>
                <w:sz w:val="28"/>
                <w:szCs w:val="28"/>
              </w:rPr>
              <w:t>48</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39</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30</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21</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sz w:val="28"/>
                <w:szCs w:val="28"/>
              </w:rPr>
              <w:t>12</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w w:val="99"/>
                <w:sz w:val="28"/>
                <w:szCs w:val="28"/>
              </w:rPr>
              <w:t>3</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2"/>
        </w:trPr>
        <w:tc>
          <w:tcPr>
            <w:tcW w:w="792" w:type="dxa"/>
          </w:tcPr>
          <w:p w:rsidR="00391822" w:rsidRPr="00BC74BC" w:rsidRDefault="00391822" w:rsidP="00D430FC">
            <w:pPr>
              <w:pStyle w:val="TableParagraph"/>
              <w:ind w:firstLine="13"/>
              <w:rPr>
                <w:b/>
                <w:sz w:val="28"/>
                <w:szCs w:val="28"/>
              </w:rPr>
            </w:pPr>
            <w:r w:rsidRPr="00BC74BC">
              <w:rPr>
                <w:b/>
                <w:w w:val="99"/>
                <w:sz w:val="28"/>
                <w:szCs w:val="28"/>
              </w:rPr>
              <w:t>4</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49</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40</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31</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22</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13</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w w:val="99"/>
                <w:sz w:val="28"/>
                <w:szCs w:val="28"/>
              </w:rPr>
              <w:t>4</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5"/>
        </w:trPr>
        <w:tc>
          <w:tcPr>
            <w:tcW w:w="792" w:type="dxa"/>
          </w:tcPr>
          <w:p w:rsidR="00391822" w:rsidRPr="00BC74BC" w:rsidRDefault="00391822" w:rsidP="00D430FC">
            <w:pPr>
              <w:pStyle w:val="TableParagraph"/>
              <w:ind w:firstLine="13"/>
              <w:rPr>
                <w:b/>
                <w:sz w:val="28"/>
                <w:szCs w:val="28"/>
              </w:rPr>
            </w:pPr>
            <w:r w:rsidRPr="00BC74BC">
              <w:rPr>
                <w:b/>
                <w:w w:val="99"/>
                <w:sz w:val="28"/>
                <w:szCs w:val="28"/>
              </w:rPr>
              <w:t>5</w:t>
            </w:r>
          </w:p>
        </w:tc>
        <w:tc>
          <w:tcPr>
            <w:tcW w:w="1441" w:type="dxa"/>
          </w:tcPr>
          <w:p w:rsidR="00391822" w:rsidRPr="00B25742" w:rsidRDefault="00391822" w:rsidP="00D430FC">
            <w:pPr>
              <w:pStyle w:val="TableParagraph"/>
              <w:rPr>
                <w:sz w:val="28"/>
                <w:szCs w:val="28"/>
              </w:rPr>
            </w:pPr>
            <w:r w:rsidRPr="00B25742">
              <w:rPr>
                <w:sz w:val="28"/>
                <w:szCs w:val="28"/>
              </w:rPr>
              <w:t>50</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41</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32</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23</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sz w:val="28"/>
                <w:szCs w:val="28"/>
              </w:rPr>
              <w:t>14</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w w:val="99"/>
                <w:sz w:val="28"/>
                <w:szCs w:val="28"/>
              </w:rPr>
              <w:t>5</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5"/>
        </w:trPr>
        <w:tc>
          <w:tcPr>
            <w:tcW w:w="792" w:type="dxa"/>
          </w:tcPr>
          <w:p w:rsidR="00391822" w:rsidRPr="00BC74BC" w:rsidRDefault="00391822" w:rsidP="00D430FC">
            <w:pPr>
              <w:pStyle w:val="TableParagraph"/>
              <w:ind w:firstLine="13"/>
              <w:rPr>
                <w:b/>
                <w:sz w:val="28"/>
                <w:szCs w:val="28"/>
              </w:rPr>
            </w:pPr>
            <w:r w:rsidRPr="00BC74BC">
              <w:rPr>
                <w:b/>
                <w:w w:val="99"/>
                <w:sz w:val="28"/>
                <w:szCs w:val="28"/>
              </w:rPr>
              <w:t>6</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51</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42</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33</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24</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15</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w w:val="99"/>
                <w:sz w:val="28"/>
                <w:szCs w:val="28"/>
              </w:rPr>
              <w:t>6</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3"/>
        </w:trPr>
        <w:tc>
          <w:tcPr>
            <w:tcW w:w="792" w:type="dxa"/>
          </w:tcPr>
          <w:p w:rsidR="00391822" w:rsidRPr="00BC74BC" w:rsidRDefault="00391822" w:rsidP="00D430FC">
            <w:pPr>
              <w:pStyle w:val="TableParagraph"/>
              <w:ind w:firstLine="13"/>
              <w:rPr>
                <w:b/>
                <w:sz w:val="28"/>
                <w:szCs w:val="28"/>
              </w:rPr>
            </w:pPr>
            <w:r w:rsidRPr="00BC74BC">
              <w:rPr>
                <w:b/>
                <w:w w:val="99"/>
                <w:sz w:val="28"/>
                <w:szCs w:val="28"/>
              </w:rPr>
              <w:t>7</w:t>
            </w:r>
          </w:p>
        </w:tc>
        <w:tc>
          <w:tcPr>
            <w:tcW w:w="1441" w:type="dxa"/>
          </w:tcPr>
          <w:p w:rsidR="00391822" w:rsidRPr="00B25742" w:rsidRDefault="00391822" w:rsidP="00D430FC">
            <w:pPr>
              <w:pStyle w:val="TableParagraph"/>
              <w:rPr>
                <w:sz w:val="28"/>
                <w:szCs w:val="28"/>
              </w:rPr>
            </w:pPr>
            <w:r w:rsidRPr="00B25742">
              <w:rPr>
                <w:sz w:val="28"/>
                <w:szCs w:val="28"/>
              </w:rPr>
              <w:t>52</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43</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34</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25</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sz w:val="28"/>
                <w:szCs w:val="28"/>
              </w:rPr>
              <w:t>16</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w w:val="99"/>
                <w:sz w:val="28"/>
                <w:szCs w:val="28"/>
              </w:rPr>
              <w:t>7</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5"/>
        </w:trPr>
        <w:tc>
          <w:tcPr>
            <w:tcW w:w="792" w:type="dxa"/>
          </w:tcPr>
          <w:p w:rsidR="00391822" w:rsidRPr="00BC74BC" w:rsidRDefault="00391822" w:rsidP="00D430FC">
            <w:pPr>
              <w:pStyle w:val="TableParagraph"/>
              <w:ind w:firstLine="13"/>
              <w:rPr>
                <w:b/>
                <w:sz w:val="28"/>
                <w:szCs w:val="28"/>
              </w:rPr>
            </w:pPr>
            <w:r w:rsidRPr="00BC74BC">
              <w:rPr>
                <w:b/>
                <w:w w:val="99"/>
                <w:sz w:val="28"/>
                <w:szCs w:val="28"/>
              </w:rPr>
              <w:t>8</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53</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44</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35</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26</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sz w:val="28"/>
                <w:szCs w:val="28"/>
              </w:rPr>
              <w:t>17</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w w:val="99"/>
                <w:sz w:val="28"/>
                <w:szCs w:val="28"/>
              </w:rPr>
              <w:t>8</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r w:rsidR="00391822" w:rsidRPr="00B25742" w:rsidTr="00D430FC">
        <w:trPr>
          <w:trHeight w:val="705"/>
        </w:trPr>
        <w:tc>
          <w:tcPr>
            <w:tcW w:w="792" w:type="dxa"/>
          </w:tcPr>
          <w:p w:rsidR="00391822" w:rsidRPr="00BC74BC" w:rsidRDefault="00391822" w:rsidP="00D430FC">
            <w:pPr>
              <w:pStyle w:val="TableParagraph"/>
              <w:ind w:firstLine="13"/>
              <w:rPr>
                <w:b/>
                <w:sz w:val="28"/>
                <w:szCs w:val="28"/>
              </w:rPr>
            </w:pPr>
            <w:r w:rsidRPr="00BC74BC">
              <w:rPr>
                <w:b/>
                <w:w w:val="99"/>
                <w:sz w:val="28"/>
                <w:szCs w:val="28"/>
              </w:rPr>
              <w:t>9</w:t>
            </w:r>
          </w:p>
        </w:tc>
        <w:tc>
          <w:tcPr>
            <w:tcW w:w="1441" w:type="dxa"/>
          </w:tcPr>
          <w:p w:rsidR="00391822" w:rsidRPr="00B25742" w:rsidRDefault="00391822" w:rsidP="00D430FC">
            <w:pPr>
              <w:pStyle w:val="TableParagraph"/>
              <w:rPr>
                <w:sz w:val="28"/>
                <w:szCs w:val="28"/>
              </w:rPr>
            </w:pPr>
            <w:r w:rsidRPr="00B25742">
              <w:rPr>
                <w:sz w:val="28"/>
                <w:szCs w:val="28"/>
              </w:rPr>
              <w:t>54</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45</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tcPr>
          <w:p w:rsidR="00391822" w:rsidRPr="00B25742" w:rsidRDefault="00391822" w:rsidP="00D430FC">
            <w:pPr>
              <w:pStyle w:val="TableParagraph"/>
              <w:rPr>
                <w:sz w:val="28"/>
                <w:szCs w:val="28"/>
              </w:rPr>
            </w:pPr>
            <w:r w:rsidRPr="00B25742">
              <w:rPr>
                <w:sz w:val="28"/>
                <w:szCs w:val="28"/>
              </w:rPr>
              <w:t>36</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0" w:type="dxa"/>
            <w:shd w:val="clear" w:color="auto" w:fill="C0C0C0"/>
          </w:tcPr>
          <w:p w:rsidR="00391822" w:rsidRPr="00B25742" w:rsidRDefault="00391822" w:rsidP="00D430FC">
            <w:pPr>
              <w:pStyle w:val="TableParagraph"/>
              <w:rPr>
                <w:sz w:val="28"/>
                <w:szCs w:val="28"/>
              </w:rPr>
            </w:pPr>
            <w:r w:rsidRPr="00B25742">
              <w:rPr>
                <w:sz w:val="28"/>
                <w:szCs w:val="28"/>
              </w:rPr>
              <w:t>27</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tcPr>
          <w:p w:rsidR="00391822" w:rsidRPr="00B25742" w:rsidRDefault="00391822" w:rsidP="00D430FC">
            <w:pPr>
              <w:pStyle w:val="TableParagraph"/>
              <w:rPr>
                <w:sz w:val="28"/>
                <w:szCs w:val="28"/>
              </w:rPr>
            </w:pPr>
            <w:r w:rsidRPr="00B25742">
              <w:rPr>
                <w:sz w:val="28"/>
                <w:szCs w:val="28"/>
              </w:rPr>
              <w:t>18</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c>
          <w:tcPr>
            <w:tcW w:w="1441" w:type="dxa"/>
            <w:shd w:val="clear" w:color="auto" w:fill="C0C0C0"/>
          </w:tcPr>
          <w:p w:rsidR="00391822" w:rsidRPr="00B25742" w:rsidRDefault="00391822" w:rsidP="00D430FC">
            <w:pPr>
              <w:pStyle w:val="TableParagraph"/>
              <w:rPr>
                <w:sz w:val="28"/>
                <w:szCs w:val="28"/>
              </w:rPr>
            </w:pPr>
            <w:r w:rsidRPr="00B25742">
              <w:rPr>
                <w:w w:val="99"/>
                <w:sz w:val="28"/>
                <w:szCs w:val="28"/>
              </w:rPr>
              <w:t>9</w:t>
            </w:r>
          </w:p>
          <w:p w:rsidR="00391822" w:rsidRPr="00B25742" w:rsidRDefault="00391822" w:rsidP="00D430FC">
            <w:pPr>
              <w:pStyle w:val="TableParagraph"/>
              <w:rPr>
                <w:sz w:val="28"/>
                <w:szCs w:val="28"/>
              </w:rPr>
            </w:pPr>
            <w:r w:rsidRPr="00B25742">
              <w:rPr>
                <w:sz w:val="28"/>
                <w:szCs w:val="28"/>
              </w:rPr>
              <w:t>А</w:t>
            </w:r>
            <w:r w:rsidRPr="00B25742">
              <w:rPr>
                <w:spacing w:val="-48"/>
                <w:sz w:val="28"/>
                <w:szCs w:val="28"/>
              </w:rPr>
              <w:t xml:space="preserve"> </w:t>
            </w:r>
            <w:r w:rsidRPr="00B25742">
              <w:rPr>
                <w:sz w:val="28"/>
                <w:szCs w:val="28"/>
              </w:rPr>
              <w:t>В</w:t>
            </w:r>
          </w:p>
        </w:tc>
      </w:tr>
    </w:tbl>
    <w:p w:rsidR="00391822" w:rsidRDefault="00391822" w:rsidP="00391822">
      <w:pPr>
        <w:ind w:firstLine="709"/>
        <w:jc w:val="both"/>
        <w:rPr>
          <w:i/>
          <w:spacing w:val="-3"/>
          <w:sz w:val="28"/>
          <w:szCs w:val="28"/>
        </w:rPr>
      </w:pPr>
    </w:p>
    <w:p w:rsidR="00391822" w:rsidRPr="00B25742" w:rsidRDefault="00391822" w:rsidP="00391822">
      <w:pPr>
        <w:ind w:firstLine="709"/>
        <w:jc w:val="both"/>
        <w:rPr>
          <w:i/>
          <w:sz w:val="28"/>
          <w:szCs w:val="28"/>
        </w:rPr>
      </w:pPr>
      <w:r w:rsidRPr="00B25742">
        <w:rPr>
          <w:i/>
          <w:spacing w:val="-3"/>
          <w:sz w:val="28"/>
          <w:szCs w:val="28"/>
        </w:rPr>
        <w:t>Обробка</w:t>
      </w:r>
      <w:r w:rsidRPr="00B25742">
        <w:rPr>
          <w:i/>
          <w:spacing w:val="-12"/>
          <w:sz w:val="28"/>
          <w:szCs w:val="28"/>
        </w:rPr>
        <w:t xml:space="preserve"> </w:t>
      </w:r>
      <w:r w:rsidRPr="00B25742">
        <w:rPr>
          <w:i/>
          <w:spacing w:val="-2"/>
          <w:sz w:val="28"/>
          <w:szCs w:val="28"/>
        </w:rPr>
        <w:t>та</w:t>
      </w:r>
      <w:r w:rsidRPr="00B25742">
        <w:rPr>
          <w:i/>
          <w:spacing w:val="-14"/>
          <w:sz w:val="28"/>
          <w:szCs w:val="28"/>
        </w:rPr>
        <w:t xml:space="preserve"> </w:t>
      </w:r>
      <w:r w:rsidRPr="00B25742">
        <w:rPr>
          <w:i/>
          <w:spacing w:val="-2"/>
          <w:sz w:val="28"/>
          <w:szCs w:val="28"/>
        </w:rPr>
        <w:t>інтерпретація</w:t>
      </w:r>
      <w:r w:rsidRPr="00B25742">
        <w:rPr>
          <w:i/>
          <w:spacing w:val="-15"/>
          <w:sz w:val="28"/>
          <w:szCs w:val="28"/>
        </w:rPr>
        <w:t xml:space="preserve"> </w:t>
      </w:r>
      <w:r w:rsidRPr="00B25742">
        <w:rPr>
          <w:i/>
          <w:spacing w:val="-2"/>
          <w:sz w:val="28"/>
          <w:szCs w:val="28"/>
        </w:rPr>
        <w:t>результатів</w:t>
      </w:r>
    </w:p>
    <w:p w:rsidR="00391822" w:rsidRPr="00B25742" w:rsidRDefault="00391822" w:rsidP="00391822">
      <w:pPr>
        <w:ind w:firstLine="709"/>
        <w:jc w:val="both"/>
        <w:rPr>
          <w:sz w:val="28"/>
          <w:szCs w:val="28"/>
        </w:rPr>
      </w:pPr>
      <w:r w:rsidRPr="00B25742">
        <w:rPr>
          <w:sz w:val="28"/>
          <w:szCs w:val="28"/>
        </w:rPr>
        <w:t>Підрахуйте Ваші бали. При цьому в кожному рядку, а їх у бланку</w:t>
      </w:r>
      <w:r w:rsidRPr="00B25742">
        <w:rPr>
          <w:spacing w:val="1"/>
          <w:sz w:val="28"/>
          <w:szCs w:val="28"/>
        </w:rPr>
        <w:t xml:space="preserve"> </w:t>
      </w:r>
      <w:r w:rsidRPr="00B25742">
        <w:rPr>
          <w:sz w:val="28"/>
          <w:szCs w:val="28"/>
        </w:rPr>
        <w:t>відповідей дев’ять, додайте собі 1 бал за «В», якщо вона припала на сіру</w:t>
      </w:r>
      <w:r w:rsidRPr="00B25742">
        <w:rPr>
          <w:spacing w:val="1"/>
          <w:sz w:val="28"/>
          <w:szCs w:val="28"/>
        </w:rPr>
        <w:t xml:space="preserve"> </w:t>
      </w:r>
      <w:r w:rsidRPr="00B25742">
        <w:rPr>
          <w:sz w:val="28"/>
          <w:szCs w:val="28"/>
        </w:rPr>
        <w:t>клітинку,</w:t>
      </w:r>
    </w:p>
    <w:p w:rsidR="00391822" w:rsidRPr="00B25742" w:rsidRDefault="00E8093E" w:rsidP="00391822">
      <w:pPr>
        <w:pStyle w:val="a3"/>
        <w:ind w:left="0" w:firstLine="709"/>
        <w:jc w:val="both"/>
      </w:pPr>
      <w:r>
        <w:pict>
          <v:group id="_x0000_s1029" style="width:72.5pt;height:53.8pt;mso-position-horizontal-relative:char;mso-position-vertical-relative:line" coordsize="1450,1076">
            <v:shape id="_x0000_s1030" style="position:absolute;left:9;top:12;width:1431;height:1054" coordorigin="10,12" coordsize="1431,1054" path="m1440,12r-103,l113,12,10,12r,1054l113,1066r1224,l1440,1066r,-1054xe" fillcolor="silver" stroked="f">
              <v:path arrowok="t"/>
            </v:shape>
            <v:shape id="_x0000_s1031" style="position:absolute;left:831;top:443;width:395;height:540" coordorigin="831,444" coordsize="395,540" path="m1226,714r-10,-86l1188,554r-42,-58l1091,457r-62,-13l966,457r-54,39l869,554r-28,74l831,714r10,85l869,873r43,59l966,970r63,14l1091,970r55,-38l1188,873r28,-74l1226,714xe" filled="f">
              <v:path arrowok="t"/>
            </v:shape>
            <v:shapetype id="_x0000_t202" coordsize="21600,21600" o:spt="202" path="m,l,21600r21600,l21600,xe">
              <v:stroke joinstyle="miter"/>
              <v:path gradientshapeok="t" o:connecttype="rect"/>
            </v:shapetype>
            <v:shape id="_x0000_s1032" type="#_x0000_t202" style="position:absolute;left:4;top:4;width:1440;height:1066" filled="f" strokeweight=".48pt">
              <v:textbox inset="0,0,0,0">
                <w:txbxContent>
                  <w:p w:rsidR="00D430FC" w:rsidRDefault="00D430FC" w:rsidP="00391822">
                    <w:pPr>
                      <w:spacing w:before="12"/>
                      <w:ind w:left="175"/>
                      <w:rPr>
                        <w:sz w:val="30"/>
                      </w:rPr>
                    </w:pPr>
                    <w:r>
                      <w:rPr>
                        <w:sz w:val="30"/>
                      </w:rPr>
                      <w:t>А</w:t>
                    </w:r>
                  </w:p>
                  <w:p w:rsidR="00D430FC" w:rsidRDefault="00D430FC" w:rsidP="00391822">
                    <w:pPr>
                      <w:spacing w:before="171"/>
                      <w:ind w:left="895"/>
                      <w:rPr>
                        <w:sz w:val="30"/>
                      </w:rPr>
                    </w:pPr>
                    <w:r>
                      <w:rPr>
                        <w:sz w:val="30"/>
                      </w:rPr>
                      <w:t>В</w:t>
                    </w:r>
                  </w:p>
                </w:txbxContent>
              </v:textbox>
            </v:shape>
            <w10:anchorlock/>
          </v:group>
        </w:pict>
      </w:r>
    </w:p>
    <w:p w:rsidR="00391822" w:rsidRPr="00B25742" w:rsidRDefault="00391822" w:rsidP="00391822">
      <w:pPr>
        <w:pStyle w:val="a3"/>
        <w:ind w:left="0" w:firstLine="709"/>
        <w:jc w:val="both"/>
      </w:pPr>
    </w:p>
    <w:p w:rsidR="00391822" w:rsidRDefault="00391822" w:rsidP="00391822">
      <w:pPr>
        <w:ind w:firstLine="709"/>
        <w:jc w:val="both"/>
        <w:rPr>
          <w:sz w:val="28"/>
          <w:szCs w:val="28"/>
        </w:rPr>
      </w:pPr>
      <w:r w:rsidRPr="00B25742">
        <w:rPr>
          <w:sz w:val="28"/>
          <w:szCs w:val="28"/>
        </w:rPr>
        <w:t>а</w:t>
      </w:r>
      <w:r w:rsidRPr="00B25742">
        <w:rPr>
          <w:spacing w:val="20"/>
          <w:sz w:val="28"/>
          <w:szCs w:val="28"/>
        </w:rPr>
        <w:t xml:space="preserve"> </w:t>
      </w:r>
      <w:r w:rsidRPr="00B25742">
        <w:rPr>
          <w:sz w:val="28"/>
          <w:szCs w:val="28"/>
        </w:rPr>
        <w:t>також</w:t>
      </w:r>
      <w:r w:rsidRPr="00B25742">
        <w:rPr>
          <w:spacing w:val="19"/>
          <w:sz w:val="28"/>
          <w:szCs w:val="28"/>
        </w:rPr>
        <w:t xml:space="preserve"> </w:t>
      </w:r>
      <w:r w:rsidRPr="00B25742">
        <w:rPr>
          <w:sz w:val="28"/>
          <w:szCs w:val="28"/>
        </w:rPr>
        <w:t>оцініть</w:t>
      </w:r>
      <w:r w:rsidRPr="00B25742">
        <w:rPr>
          <w:spacing w:val="21"/>
          <w:sz w:val="28"/>
          <w:szCs w:val="28"/>
        </w:rPr>
        <w:t xml:space="preserve"> </w:t>
      </w:r>
      <w:r w:rsidRPr="00B25742">
        <w:rPr>
          <w:sz w:val="28"/>
          <w:szCs w:val="28"/>
        </w:rPr>
        <w:t>в</w:t>
      </w:r>
      <w:r w:rsidRPr="00B25742">
        <w:rPr>
          <w:spacing w:val="19"/>
          <w:sz w:val="28"/>
          <w:szCs w:val="28"/>
        </w:rPr>
        <w:t xml:space="preserve"> </w:t>
      </w:r>
      <w:r w:rsidRPr="00B25742">
        <w:rPr>
          <w:sz w:val="28"/>
          <w:szCs w:val="28"/>
        </w:rPr>
        <w:t>1</w:t>
      </w:r>
      <w:r w:rsidRPr="00B25742">
        <w:rPr>
          <w:spacing w:val="20"/>
          <w:sz w:val="28"/>
          <w:szCs w:val="28"/>
        </w:rPr>
        <w:t xml:space="preserve"> </w:t>
      </w:r>
      <w:r w:rsidRPr="00B25742">
        <w:rPr>
          <w:sz w:val="28"/>
          <w:szCs w:val="28"/>
        </w:rPr>
        <w:t>бал,</w:t>
      </w:r>
      <w:r w:rsidRPr="00B25742">
        <w:rPr>
          <w:spacing w:val="21"/>
          <w:sz w:val="28"/>
          <w:szCs w:val="28"/>
        </w:rPr>
        <w:t xml:space="preserve"> </w:t>
      </w:r>
      <w:r w:rsidRPr="00B25742">
        <w:rPr>
          <w:sz w:val="28"/>
          <w:szCs w:val="28"/>
        </w:rPr>
        <w:t>кожну</w:t>
      </w:r>
      <w:r w:rsidRPr="00B25742">
        <w:rPr>
          <w:spacing w:val="20"/>
          <w:sz w:val="28"/>
          <w:szCs w:val="28"/>
        </w:rPr>
        <w:t xml:space="preserve"> </w:t>
      </w:r>
      <w:r w:rsidRPr="00B25742">
        <w:rPr>
          <w:sz w:val="28"/>
          <w:szCs w:val="28"/>
        </w:rPr>
        <w:t>обрану</w:t>
      </w:r>
      <w:r w:rsidRPr="00B25742">
        <w:rPr>
          <w:spacing w:val="20"/>
          <w:sz w:val="28"/>
          <w:szCs w:val="28"/>
        </w:rPr>
        <w:t xml:space="preserve"> </w:t>
      </w:r>
      <w:r w:rsidRPr="00B25742">
        <w:rPr>
          <w:sz w:val="28"/>
          <w:szCs w:val="28"/>
        </w:rPr>
        <w:t>Вами</w:t>
      </w:r>
      <w:r w:rsidRPr="00B25742">
        <w:rPr>
          <w:spacing w:val="21"/>
          <w:sz w:val="28"/>
          <w:szCs w:val="28"/>
        </w:rPr>
        <w:t xml:space="preserve"> </w:t>
      </w:r>
      <w:r w:rsidRPr="00B25742">
        <w:rPr>
          <w:sz w:val="28"/>
          <w:szCs w:val="28"/>
        </w:rPr>
        <w:t>позицію</w:t>
      </w:r>
      <w:r w:rsidRPr="00B25742">
        <w:rPr>
          <w:spacing w:val="18"/>
          <w:sz w:val="28"/>
          <w:szCs w:val="28"/>
        </w:rPr>
        <w:t xml:space="preserve"> </w:t>
      </w:r>
      <w:r w:rsidRPr="00B25742">
        <w:rPr>
          <w:sz w:val="28"/>
          <w:szCs w:val="28"/>
        </w:rPr>
        <w:t>«А»,</w:t>
      </w:r>
      <w:r w:rsidRPr="00B25742">
        <w:rPr>
          <w:spacing w:val="21"/>
          <w:sz w:val="28"/>
          <w:szCs w:val="28"/>
        </w:rPr>
        <w:t xml:space="preserve"> </w:t>
      </w:r>
      <w:r w:rsidRPr="00B25742">
        <w:rPr>
          <w:sz w:val="28"/>
          <w:szCs w:val="28"/>
        </w:rPr>
        <w:t>що</w:t>
      </w:r>
      <w:r w:rsidRPr="00B25742">
        <w:rPr>
          <w:spacing w:val="22"/>
          <w:sz w:val="28"/>
          <w:szCs w:val="28"/>
        </w:rPr>
        <w:t xml:space="preserve"> </w:t>
      </w:r>
      <w:r w:rsidRPr="00B25742">
        <w:rPr>
          <w:sz w:val="28"/>
          <w:szCs w:val="28"/>
        </w:rPr>
        <w:t>припала</w:t>
      </w:r>
      <w:r w:rsidRPr="00B25742">
        <w:rPr>
          <w:spacing w:val="18"/>
          <w:sz w:val="28"/>
          <w:szCs w:val="28"/>
        </w:rPr>
        <w:t xml:space="preserve"> </w:t>
      </w:r>
      <w:r w:rsidRPr="00B25742">
        <w:rPr>
          <w:sz w:val="28"/>
          <w:szCs w:val="28"/>
        </w:rPr>
        <w:t>на</w:t>
      </w:r>
      <w:r w:rsidRPr="00B25742">
        <w:rPr>
          <w:spacing w:val="-72"/>
          <w:sz w:val="28"/>
          <w:szCs w:val="28"/>
        </w:rPr>
        <w:t xml:space="preserve"> </w:t>
      </w:r>
      <w:r w:rsidRPr="00B25742">
        <w:rPr>
          <w:sz w:val="28"/>
          <w:szCs w:val="28"/>
        </w:rPr>
        <w:t>світлу</w:t>
      </w:r>
      <w:r w:rsidRPr="00B25742">
        <w:rPr>
          <w:spacing w:val="-8"/>
          <w:sz w:val="28"/>
          <w:szCs w:val="28"/>
        </w:rPr>
        <w:t xml:space="preserve"> </w:t>
      </w:r>
      <w:r w:rsidRPr="00B25742">
        <w:rPr>
          <w:sz w:val="28"/>
          <w:szCs w:val="28"/>
        </w:rPr>
        <w:t>клітинку.</w:t>
      </w:r>
    </w:p>
    <w:p w:rsidR="00391822" w:rsidRPr="00B25742" w:rsidRDefault="00391822" w:rsidP="00391822">
      <w:pPr>
        <w:ind w:firstLine="709"/>
        <w:jc w:val="both"/>
        <w:rPr>
          <w:sz w:val="28"/>
          <w:szCs w:val="28"/>
        </w:rPr>
      </w:pPr>
    </w:p>
    <w:p w:rsidR="00391822" w:rsidRPr="00B25742" w:rsidRDefault="00E8093E" w:rsidP="00391822">
      <w:pPr>
        <w:pStyle w:val="a3"/>
        <w:ind w:left="0" w:firstLine="709"/>
        <w:jc w:val="both"/>
      </w:pPr>
      <w:r>
        <w:pict>
          <v:group id="_x0000_s1026" style="width:72.5pt;height:54.75pt;mso-position-horizontal-relative:char;mso-position-vertical-relative:line" coordsize="1450,1095">
            <v:shape id="_x0000_s1027" style="position:absolute;left:156;top:14;width:432;height:529" coordorigin="156,14" coordsize="432,529" path="m360,14l293,31,235,71r-44,60l164,205r-8,84l171,372r34,71l254,498r61,35l384,543r68,-17l509,486r44,-59l581,353r7,-84l573,186,539,115,490,60,429,25,360,14xe" filled="f">
              <v:path arrowok="t"/>
            </v:shape>
            <v:shape id="_x0000_s1028" type="#_x0000_t202" style="position:absolute;left:4;top:4;width:1441;height:1085" filled="f" strokeweight=".48pt">
              <v:textbox inset="0,0,0,0">
                <w:txbxContent>
                  <w:p w:rsidR="00D430FC" w:rsidRDefault="00D430FC" w:rsidP="00391822">
                    <w:pPr>
                      <w:spacing w:before="32"/>
                      <w:ind w:left="244"/>
                      <w:rPr>
                        <w:sz w:val="30"/>
                      </w:rPr>
                    </w:pPr>
                    <w:r>
                      <w:rPr>
                        <w:sz w:val="30"/>
                      </w:rPr>
                      <w:t>А</w:t>
                    </w:r>
                  </w:p>
                  <w:p w:rsidR="00D430FC" w:rsidRDefault="00D430FC" w:rsidP="00391822">
                    <w:pPr>
                      <w:spacing w:before="171"/>
                      <w:ind w:left="893"/>
                      <w:rPr>
                        <w:sz w:val="30"/>
                      </w:rPr>
                    </w:pPr>
                    <w:r>
                      <w:rPr>
                        <w:sz w:val="30"/>
                      </w:rPr>
                      <w:t>В</w:t>
                    </w:r>
                  </w:p>
                </w:txbxContent>
              </v:textbox>
            </v:shape>
            <w10:anchorlock/>
          </v:group>
        </w:pict>
      </w:r>
    </w:p>
    <w:p w:rsidR="00391822" w:rsidRPr="00B25742" w:rsidRDefault="00391822" w:rsidP="00391822">
      <w:pPr>
        <w:ind w:firstLine="709"/>
        <w:jc w:val="both"/>
        <w:rPr>
          <w:sz w:val="28"/>
          <w:szCs w:val="28"/>
        </w:rPr>
      </w:pPr>
      <w:r w:rsidRPr="00B25742">
        <w:rPr>
          <w:sz w:val="28"/>
          <w:szCs w:val="28"/>
        </w:rPr>
        <w:t>Напишіть</w:t>
      </w:r>
      <w:r w:rsidRPr="00B25742">
        <w:rPr>
          <w:spacing w:val="8"/>
          <w:sz w:val="28"/>
          <w:szCs w:val="28"/>
        </w:rPr>
        <w:t xml:space="preserve"> </w:t>
      </w:r>
      <w:r w:rsidRPr="00B25742">
        <w:rPr>
          <w:sz w:val="28"/>
          <w:szCs w:val="28"/>
        </w:rPr>
        <w:t>загальну</w:t>
      </w:r>
      <w:r w:rsidRPr="00B25742">
        <w:rPr>
          <w:spacing w:val="8"/>
          <w:sz w:val="28"/>
          <w:szCs w:val="28"/>
        </w:rPr>
        <w:t xml:space="preserve"> </w:t>
      </w:r>
      <w:r w:rsidRPr="00B25742">
        <w:rPr>
          <w:sz w:val="28"/>
          <w:szCs w:val="28"/>
        </w:rPr>
        <w:t>суму</w:t>
      </w:r>
      <w:r w:rsidRPr="00B25742">
        <w:rPr>
          <w:spacing w:val="8"/>
          <w:sz w:val="28"/>
          <w:szCs w:val="28"/>
        </w:rPr>
        <w:t xml:space="preserve"> </w:t>
      </w:r>
      <w:r w:rsidRPr="00B25742">
        <w:rPr>
          <w:sz w:val="28"/>
          <w:szCs w:val="28"/>
        </w:rPr>
        <w:t>балів,</w:t>
      </w:r>
      <w:r w:rsidRPr="00B25742">
        <w:rPr>
          <w:spacing w:val="9"/>
          <w:sz w:val="28"/>
          <w:szCs w:val="28"/>
        </w:rPr>
        <w:t xml:space="preserve"> </w:t>
      </w:r>
      <w:r w:rsidRPr="00B25742">
        <w:rPr>
          <w:sz w:val="28"/>
          <w:szCs w:val="28"/>
        </w:rPr>
        <w:t>з</w:t>
      </w:r>
      <w:r w:rsidRPr="00B25742">
        <w:rPr>
          <w:spacing w:val="8"/>
          <w:sz w:val="28"/>
          <w:szCs w:val="28"/>
        </w:rPr>
        <w:t xml:space="preserve"> </w:t>
      </w:r>
      <w:r w:rsidRPr="00B25742">
        <w:rPr>
          <w:sz w:val="28"/>
          <w:szCs w:val="28"/>
        </w:rPr>
        <w:t>обраних</w:t>
      </w:r>
      <w:r w:rsidRPr="00B25742">
        <w:rPr>
          <w:spacing w:val="10"/>
          <w:sz w:val="28"/>
          <w:szCs w:val="28"/>
        </w:rPr>
        <w:t xml:space="preserve"> </w:t>
      </w:r>
      <w:r w:rsidRPr="00B25742">
        <w:rPr>
          <w:sz w:val="28"/>
          <w:szCs w:val="28"/>
        </w:rPr>
        <w:t>Вами</w:t>
      </w:r>
      <w:r w:rsidRPr="00B25742">
        <w:rPr>
          <w:spacing w:val="9"/>
          <w:sz w:val="28"/>
          <w:szCs w:val="28"/>
        </w:rPr>
        <w:t xml:space="preserve"> </w:t>
      </w:r>
      <w:r w:rsidRPr="00B25742">
        <w:rPr>
          <w:sz w:val="28"/>
          <w:szCs w:val="28"/>
        </w:rPr>
        <w:t>«А»</w:t>
      </w:r>
      <w:r w:rsidRPr="00B25742">
        <w:rPr>
          <w:spacing w:val="6"/>
          <w:sz w:val="28"/>
          <w:szCs w:val="28"/>
        </w:rPr>
        <w:t xml:space="preserve"> </w:t>
      </w:r>
      <w:r w:rsidRPr="00B25742">
        <w:rPr>
          <w:sz w:val="28"/>
          <w:szCs w:val="28"/>
        </w:rPr>
        <w:t>і</w:t>
      </w:r>
      <w:r w:rsidRPr="00B25742">
        <w:rPr>
          <w:spacing w:val="11"/>
          <w:sz w:val="28"/>
          <w:szCs w:val="28"/>
        </w:rPr>
        <w:t xml:space="preserve"> </w:t>
      </w:r>
      <w:r w:rsidRPr="00B25742">
        <w:rPr>
          <w:sz w:val="28"/>
          <w:szCs w:val="28"/>
        </w:rPr>
        <w:t>«В»</w:t>
      </w:r>
      <w:r w:rsidRPr="00B25742">
        <w:rPr>
          <w:spacing w:val="7"/>
          <w:sz w:val="28"/>
          <w:szCs w:val="28"/>
        </w:rPr>
        <w:t xml:space="preserve"> </w:t>
      </w:r>
      <w:r w:rsidRPr="00B25742">
        <w:rPr>
          <w:sz w:val="28"/>
          <w:szCs w:val="28"/>
        </w:rPr>
        <w:t>по</w:t>
      </w:r>
      <w:r w:rsidRPr="00B25742">
        <w:rPr>
          <w:spacing w:val="9"/>
          <w:sz w:val="28"/>
          <w:szCs w:val="28"/>
        </w:rPr>
        <w:t xml:space="preserve"> </w:t>
      </w:r>
      <w:r w:rsidRPr="00B25742">
        <w:rPr>
          <w:sz w:val="28"/>
          <w:szCs w:val="28"/>
        </w:rPr>
        <w:t>кожному</w:t>
      </w:r>
    </w:p>
    <w:p w:rsidR="00391822" w:rsidRPr="00B25742" w:rsidRDefault="00391822" w:rsidP="00391822">
      <w:pPr>
        <w:ind w:firstLine="709"/>
        <w:jc w:val="both"/>
        <w:rPr>
          <w:sz w:val="28"/>
          <w:szCs w:val="28"/>
        </w:rPr>
      </w:pPr>
      <w:r w:rsidRPr="00B25742">
        <w:rPr>
          <w:spacing w:val="-2"/>
          <w:sz w:val="28"/>
          <w:szCs w:val="28"/>
        </w:rPr>
        <w:t>горизонтальному</w:t>
      </w:r>
      <w:r w:rsidRPr="00B25742">
        <w:rPr>
          <w:spacing w:val="-16"/>
          <w:sz w:val="28"/>
          <w:szCs w:val="28"/>
        </w:rPr>
        <w:t xml:space="preserve"> </w:t>
      </w:r>
      <w:r w:rsidRPr="00B25742">
        <w:rPr>
          <w:spacing w:val="-2"/>
          <w:sz w:val="28"/>
          <w:szCs w:val="28"/>
        </w:rPr>
        <w:t>рядку,</w:t>
      </w:r>
      <w:r w:rsidRPr="00B25742">
        <w:rPr>
          <w:spacing w:val="-14"/>
          <w:sz w:val="28"/>
          <w:szCs w:val="28"/>
        </w:rPr>
        <w:t xml:space="preserve"> </w:t>
      </w:r>
      <w:r w:rsidRPr="00B25742">
        <w:rPr>
          <w:spacing w:val="-2"/>
          <w:sz w:val="28"/>
          <w:szCs w:val="28"/>
        </w:rPr>
        <w:t>і</w:t>
      </w:r>
      <w:r w:rsidRPr="00B25742">
        <w:rPr>
          <w:spacing w:val="-15"/>
          <w:sz w:val="28"/>
          <w:szCs w:val="28"/>
        </w:rPr>
        <w:t xml:space="preserve"> </w:t>
      </w:r>
      <w:r w:rsidRPr="00B25742">
        <w:rPr>
          <w:spacing w:val="-2"/>
          <w:sz w:val="28"/>
          <w:szCs w:val="28"/>
        </w:rPr>
        <w:t>перенесіть</w:t>
      </w:r>
      <w:r w:rsidRPr="00B25742">
        <w:rPr>
          <w:spacing w:val="-13"/>
          <w:sz w:val="28"/>
          <w:szCs w:val="28"/>
        </w:rPr>
        <w:t xml:space="preserve"> </w:t>
      </w:r>
      <w:r w:rsidRPr="00B25742">
        <w:rPr>
          <w:spacing w:val="-1"/>
          <w:sz w:val="28"/>
          <w:szCs w:val="28"/>
        </w:rPr>
        <w:t>у</w:t>
      </w:r>
      <w:r w:rsidRPr="00B25742">
        <w:rPr>
          <w:spacing w:val="-16"/>
          <w:sz w:val="28"/>
          <w:szCs w:val="28"/>
        </w:rPr>
        <w:t xml:space="preserve"> </w:t>
      </w:r>
      <w:r w:rsidRPr="00B25742">
        <w:rPr>
          <w:spacing w:val="-1"/>
          <w:sz w:val="28"/>
          <w:szCs w:val="28"/>
        </w:rPr>
        <w:t>таблицю</w:t>
      </w:r>
      <w:r w:rsidRPr="00B25742">
        <w:rPr>
          <w:spacing w:val="-14"/>
          <w:sz w:val="28"/>
          <w:szCs w:val="28"/>
        </w:rPr>
        <w:t xml:space="preserve"> </w:t>
      </w:r>
      <w:r w:rsidRPr="00B25742">
        <w:rPr>
          <w:spacing w:val="-1"/>
          <w:sz w:val="28"/>
          <w:szCs w:val="28"/>
        </w:rPr>
        <w:t>знизу.</w:t>
      </w:r>
    </w:p>
    <w:p w:rsidR="00391822" w:rsidRPr="00B25742" w:rsidRDefault="00391822" w:rsidP="00391822">
      <w:pPr>
        <w:pStyle w:val="a3"/>
        <w:ind w:left="0" w:firstLine="709"/>
        <w:jc w:val="both"/>
      </w:pPr>
    </w:p>
    <w:tbl>
      <w:tblPr>
        <w:tblStyle w:val="TableNormal"/>
        <w:tblW w:w="9737" w:type="dxa"/>
        <w:tblInd w:w="336" w:type="dxa"/>
        <w:tblLayout w:type="fixed"/>
        <w:tblLook w:val="01E0" w:firstRow="1" w:lastRow="1" w:firstColumn="1" w:lastColumn="1" w:noHBand="0" w:noVBand="0"/>
      </w:tblPr>
      <w:tblGrid>
        <w:gridCol w:w="9737"/>
      </w:tblGrid>
      <w:tr w:rsidR="00391822" w:rsidRPr="00B25742" w:rsidTr="00D430FC">
        <w:trPr>
          <w:trHeight w:val="1610"/>
        </w:trPr>
        <w:tc>
          <w:tcPr>
            <w:tcW w:w="9737" w:type="dxa"/>
          </w:tcPr>
          <w:p w:rsidR="00391822" w:rsidRPr="00BC74BC" w:rsidRDefault="00391822" w:rsidP="00D430FC">
            <w:pPr>
              <w:pStyle w:val="TableParagraph"/>
              <w:ind w:firstLine="709"/>
              <w:jc w:val="both"/>
              <w:rPr>
                <w:sz w:val="28"/>
                <w:szCs w:val="28"/>
              </w:rPr>
            </w:pPr>
            <w:r w:rsidRPr="00BC74BC">
              <w:rPr>
                <w:spacing w:val="-1"/>
                <w:sz w:val="28"/>
                <w:szCs w:val="28"/>
              </w:rPr>
              <w:t>Рядок</w:t>
            </w:r>
            <w:r w:rsidRPr="00BC74BC">
              <w:rPr>
                <w:spacing w:val="-18"/>
                <w:sz w:val="28"/>
                <w:szCs w:val="28"/>
              </w:rPr>
              <w:t xml:space="preserve"> </w:t>
            </w:r>
            <w:r w:rsidRPr="00BC74BC">
              <w:rPr>
                <w:spacing w:val="-1"/>
                <w:sz w:val="28"/>
                <w:szCs w:val="28"/>
              </w:rPr>
              <w:t>1……..Рядок</w:t>
            </w:r>
            <w:r w:rsidRPr="00BC74BC">
              <w:rPr>
                <w:spacing w:val="-17"/>
                <w:sz w:val="28"/>
                <w:szCs w:val="28"/>
              </w:rPr>
              <w:t xml:space="preserve"> </w:t>
            </w:r>
            <w:r w:rsidRPr="00BC74BC">
              <w:rPr>
                <w:sz w:val="28"/>
                <w:szCs w:val="28"/>
              </w:rPr>
              <w:t>2……..</w:t>
            </w:r>
          </w:p>
          <w:p w:rsidR="00391822" w:rsidRPr="00BC74BC" w:rsidRDefault="00391822" w:rsidP="00D430FC">
            <w:pPr>
              <w:pStyle w:val="TableParagraph"/>
              <w:ind w:firstLine="709"/>
              <w:jc w:val="both"/>
              <w:rPr>
                <w:spacing w:val="-2"/>
                <w:sz w:val="28"/>
                <w:szCs w:val="28"/>
              </w:rPr>
            </w:pPr>
            <w:r w:rsidRPr="00BC74BC">
              <w:rPr>
                <w:sz w:val="28"/>
                <w:szCs w:val="28"/>
              </w:rPr>
              <w:t>Рядок</w:t>
            </w:r>
            <w:r w:rsidRPr="00BC74BC">
              <w:rPr>
                <w:spacing w:val="-19"/>
                <w:sz w:val="28"/>
                <w:szCs w:val="28"/>
              </w:rPr>
              <w:t xml:space="preserve"> </w:t>
            </w:r>
            <w:r w:rsidRPr="00BC74BC">
              <w:rPr>
                <w:sz w:val="28"/>
                <w:szCs w:val="28"/>
              </w:rPr>
              <w:t>3……..</w:t>
            </w:r>
            <w:r w:rsidRPr="00BC74BC">
              <w:rPr>
                <w:spacing w:val="-2"/>
                <w:sz w:val="28"/>
                <w:szCs w:val="28"/>
              </w:rPr>
              <w:t>Рядок</w:t>
            </w:r>
            <w:r w:rsidRPr="00BC74BC">
              <w:rPr>
                <w:spacing w:val="-15"/>
                <w:sz w:val="28"/>
                <w:szCs w:val="28"/>
              </w:rPr>
              <w:t xml:space="preserve"> </w:t>
            </w:r>
            <w:r w:rsidRPr="00BC74BC">
              <w:rPr>
                <w:spacing w:val="-2"/>
                <w:sz w:val="28"/>
                <w:szCs w:val="28"/>
              </w:rPr>
              <w:t>4……..</w:t>
            </w:r>
          </w:p>
          <w:p w:rsidR="00391822" w:rsidRPr="00BC74BC" w:rsidRDefault="00391822" w:rsidP="00D430FC">
            <w:pPr>
              <w:pStyle w:val="TableParagraph"/>
              <w:ind w:firstLine="709"/>
              <w:jc w:val="both"/>
              <w:rPr>
                <w:spacing w:val="-2"/>
                <w:sz w:val="28"/>
                <w:szCs w:val="28"/>
              </w:rPr>
            </w:pPr>
            <w:r w:rsidRPr="00BC74BC">
              <w:rPr>
                <w:spacing w:val="-2"/>
                <w:sz w:val="28"/>
                <w:szCs w:val="28"/>
              </w:rPr>
              <w:t>Рядок</w:t>
            </w:r>
            <w:r w:rsidRPr="00BC74BC">
              <w:rPr>
                <w:spacing w:val="-14"/>
                <w:sz w:val="28"/>
                <w:szCs w:val="28"/>
              </w:rPr>
              <w:t xml:space="preserve"> </w:t>
            </w:r>
            <w:r w:rsidRPr="00BC74BC">
              <w:rPr>
                <w:spacing w:val="-1"/>
                <w:sz w:val="28"/>
                <w:szCs w:val="28"/>
              </w:rPr>
              <w:t>5……..</w:t>
            </w:r>
            <w:r w:rsidRPr="00BC74BC">
              <w:rPr>
                <w:spacing w:val="-2"/>
                <w:sz w:val="28"/>
                <w:szCs w:val="28"/>
              </w:rPr>
              <w:t>Рядок</w:t>
            </w:r>
            <w:r w:rsidRPr="00BC74BC">
              <w:rPr>
                <w:spacing w:val="-15"/>
                <w:sz w:val="28"/>
                <w:szCs w:val="28"/>
              </w:rPr>
              <w:t xml:space="preserve"> 6</w:t>
            </w:r>
            <w:r w:rsidRPr="00BC74BC">
              <w:rPr>
                <w:spacing w:val="-2"/>
                <w:sz w:val="28"/>
                <w:szCs w:val="28"/>
              </w:rPr>
              <w:t>……..</w:t>
            </w:r>
          </w:p>
          <w:p w:rsidR="00391822" w:rsidRPr="00BC74BC" w:rsidRDefault="00391822" w:rsidP="00D430FC">
            <w:pPr>
              <w:pStyle w:val="TableParagraph"/>
              <w:ind w:firstLine="709"/>
              <w:jc w:val="both"/>
              <w:rPr>
                <w:sz w:val="28"/>
                <w:szCs w:val="28"/>
              </w:rPr>
            </w:pPr>
            <w:r w:rsidRPr="00BC74BC">
              <w:rPr>
                <w:spacing w:val="-2"/>
                <w:sz w:val="28"/>
                <w:szCs w:val="28"/>
              </w:rPr>
              <w:t>Рядок</w:t>
            </w:r>
            <w:r w:rsidRPr="00BC74BC">
              <w:rPr>
                <w:spacing w:val="-14"/>
                <w:sz w:val="28"/>
                <w:szCs w:val="28"/>
              </w:rPr>
              <w:t xml:space="preserve"> 7</w:t>
            </w:r>
            <w:r w:rsidRPr="00BC74BC">
              <w:rPr>
                <w:spacing w:val="-1"/>
                <w:sz w:val="28"/>
                <w:szCs w:val="28"/>
              </w:rPr>
              <w:t>……..</w:t>
            </w:r>
            <w:r w:rsidRPr="00BC74BC">
              <w:rPr>
                <w:spacing w:val="-2"/>
                <w:sz w:val="28"/>
                <w:szCs w:val="28"/>
              </w:rPr>
              <w:t>Рядок</w:t>
            </w:r>
            <w:r w:rsidRPr="00BC74BC">
              <w:rPr>
                <w:spacing w:val="-13"/>
                <w:sz w:val="28"/>
                <w:szCs w:val="28"/>
              </w:rPr>
              <w:t xml:space="preserve"> 8</w:t>
            </w:r>
            <w:r w:rsidRPr="00BC74BC">
              <w:rPr>
                <w:spacing w:val="-2"/>
                <w:sz w:val="28"/>
                <w:szCs w:val="28"/>
              </w:rPr>
              <w:t>……..</w:t>
            </w:r>
          </w:p>
          <w:p w:rsidR="00391822" w:rsidRPr="00BC74BC" w:rsidRDefault="00391822" w:rsidP="00D430FC">
            <w:pPr>
              <w:ind w:firstLine="709"/>
              <w:jc w:val="both"/>
              <w:rPr>
                <w:sz w:val="28"/>
                <w:szCs w:val="28"/>
                <w:lang w:val="ru-RU"/>
              </w:rPr>
            </w:pPr>
            <w:r w:rsidRPr="00BC74BC">
              <w:rPr>
                <w:spacing w:val="-2"/>
                <w:sz w:val="28"/>
                <w:szCs w:val="28"/>
                <w:lang w:val="ru-RU"/>
              </w:rPr>
              <w:t>Рядок</w:t>
            </w:r>
            <w:r w:rsidRPr="00BC74BC">
              <w:rPr>
                <w:spacing w:val="-13"/>
                <w:sz w:val="28"/>
                <w:szCs w:val="28"/>
                <w:lang w:val="ru-RU"/>
              </w:rPr>
              <w:t xml:space="preserve"> </w:t>
            </w:r>
            <w:r w:rsidRPr="00BC74BC">
              <w:rPr>
                <w:spacing w:val="-2"/>
                <w:sz w:val="28"/>
                <w:szCs w:val="28"/>
                <w:lang w:val="ru-RU"/>
              </w:rPr>
              <w:t>9……..</w:t>
            </w:r>
          </w:p>
        </w:tc>
      </w:tr>
    </w:tbl>
    <w:p w:rsidR="00391822" w:rsidRDefault="00391822" w:rsidP="00391822">
      <w:pPr>
        <w:ind w:firstLine="709"/>
        <w:jc w:val="both"/>
        <w:rPr>
          <w:sz w:val="28"/>
          <w:szCs w:val="28"/>
        </w:rPr>
      </w:pPr>
      <w:r>
        <w:rPr>
          <w:sz w:val="28"/>
          <w:szCs w:val="28"/>
        </w:rPr>
        <w:t>Тепер зробіть обрахунки з визначенням «ваги» п’яти секцій, що характеризують ту чи іншу підприємницьку рису, діагностика яких передбачена даним тестом.</w:t>
      </w:r>
    </w:p>
    <w:p w:rsidR="00391822" w:rsidRPr="00B25742" w:rsidRDefault="00391822" w:rsidP="00391822">
      <w:pPr>
        <w:jc w:val="both"/>
        <w:rPr>
          <w:sz w:val="28"/>
          <w:szCs w:val="28"/>
        </w:rPr>
      </w:pPr>
      <w:r w:rsidRPr="00B25742">
        <w:rPr>
          <w:sz w:val="28"/>
          <w:szCs w:val="28"/>
        </w:rPr>
        <w:t>Додайте:</w:t>
      </w:r>
    </w:p>
    <w:p w:rsidR="00391822" w:rsidRPr="00B25742" w:rsidRDefault="00391822" w:rsidP="00391822">
      <w:pPr>
        <w:ind w:firstLine="709"/>
        <w:jc w:val="both"/>
        <w:rPr>
          <w:sz w:val="28"/>
          <w:szCs w:val="28"/>
        </w:rPr>
      </w:pPr>
      <w:r w:rsidRPr="00B25742">
        <w:rPr>
          <w:sz w:val="28"/>
          <w:szCs w:val="28"/>
        </w:rPr>
        <w:t>бали</w:t>
      </w:r>
      <w:r w:rsidRPr="00B25742">
        <w:rPr>
          <w:spacing w:val="-15"/>
          <w:sz w:val="28"/>
          <w:szCs w:val="28"/>
        </w:rPr>
        <w:t xml:space="preserve"> </w:t>
      </w:r>
      <w:r w:rsidRPr="00B25742">
        <w:rPr>
          <w:sz w:val="28"/>
          <w:szCs w:val="28"/>
        </w:rPr>
        <w:t>рядка</w:t>
      </w:r>
      <w:r w:rsidRPr="00B25742">
        <w:rPr>
          <w:spacing w:val="-17"/>
          <w:sz w:val="28"/>
          <w:szCs w:val="28"/>
        </w:rPr>
        <w:t xml:space="preserve"> </w:t>
      </w:r>
      <w:r w:rsidRPr="00B25742">
        <w:rPr>
          <w:sz w:val="28"/>
          <w:szCs w:val="28"/>
        </w:rPr>
        <w:t>1</w:t>
      </w:r>
      <w:r w:rsidRPr="00B25742">
        <w:rPr>
          <w:spacing w:val="-13"/>
          <w:sz w:val="28"/>
          <w:szCs w:val="28"/>
        </w:rPr>
        <w:t xml:space="preserve"> </w:t>
      </w:r>
      <w:r w:rsidRPr="00B25742">
        <w:rPr>
          <w:sz w:val="28"/>
          <w:szCs w:val="28"/>
        </w:rPr>
        <w:t>до</w:t>
      </w:r>
      <w:r w:rsidRPr="00B25742">
        <w:rPr>
          <w:spacing w:val="-15"/>
          <w:sz w:val="28"/>
          <w:szCs w:val="28"/>
        </w:rPr>
        <w:t xml:space="preserve"> </w:t>
      </w:r>
      <w:r w:rsidRPr="00B25742">
        <w:rPr>
          <w:sz w:val="28"/>
          <w:szCs w:val="28"/>
        </w:rPr>
        <w:t>рядка</w:t>
      </w:r>
      <w:r w:rsidRPr="00B25742">
        <w:rPr>
          <w:spacing w:val="-15"/>
          <w:sz w:val="28"/>
          <w:szCs w:val="28"/>
        </w:rPr>
        <w:t xml:space="preserve"> </w:t>
      </w:r>
      <w:r w:rsidRPr="00B25742">
        <w:rPr>
          <w:sz w:val="28"/>
          <w:szCs w:val="28"/>
        </w:rPr>
        <w:t>6</w:t>
      </w:r>
      <w:r w:rsidRPr="00B25742">
        <w:rPr>
          <w:spacing w:val="-15"/>
          <w:sz w:val="28"/>
          <w:szCs w:val="28"/>
        </w:rPr>
        <w:t xml:space="preserve"> </w:t>
      </w:r>
      <w:r w:rsidRPr="00B25742">
        <w:rPr>
          <w:sz w:val="28"/>
          <w:szCs w:val="28"/>
        </w:rPr>
        <w:t>–</w:t>
      </w:r>
      <w:r w:rsidRPr="00B25742">
        <w:rPr>
          <w:spacing w:val="-14"/>
          <w:sz w:val="28"/>
          <w:szCs w:val="28"/>
        </w:rPr>
        <w:t xml:space="preserve"> </w:t>
      </w:r>
      <w:r w:rsidRPr="00B25742">
        <w:rPr>
          <w:sz w:val="28"/>
          <w:szCs w:val="28"/>
        </w:rPr>
        <w:t>Секція</w:t>
      </w:r>
      <w:r w:rsidRPr="00B25742">
        <w:rPr>
          <w:spacing w:val="-15"/>
          <w:sz w:val="28"/>
          <w:szCs w:val="28"/>
        </w:rPr>
        <w:t xml:space="preserve"> </w:t>
      </w:r>
      <w:r w:rsidRPr="00B25742">
        <w:rPr>
          <w:sz w:val="28"/>
          <w:szCs w:val="28"/>
        </w:rPr>
        <w:t>1</w:t>
      </w:r>
      <w:r w:rsidRPr="00B25742">
        <w:rPr>
          <w:spacing w:val="3"/>
          <w:sz w:val="28"/>
          <w:szCs w:val="28"/>
        </w:rPr>
        <w:t xml:space="preserve"> </w:t>
      </w:r>
      <w:r w:rsidRPr="00B25742">
        <w:rPr>
          <w:sz w:val="28"/>
          <w:szCs w:val="28"/>
        </w:rPr>
        <w:t>………………..</w:t>
      </w:r>
    </w:p>
    <w:p w:rsidR="00391822" w:rsidRPr="00B25742" w:rsidRDefault="00391822" w:rsidP="00391822">
      <w:pPr>
        <w:ind w:firstLine="709"/>
        <w:jc w:val="both"/>
        <w:rPr>
          <w:sz w:val="28"/>
          <w:szCs w:val="28"/>
        </w:rPr>
      </w:pPr>
      <w:r w:rsidRPr="00B25742">
        <w:rPr>
          <w:spacing w:val="-2"/>
          <w:sz w:val="28"/>
          <w:szCs w:val="28"/>
        </w:rPr>
        <w:t>бали</w:t>
      </w:r>
      <w:r w:rsidRPr="00B25742">
        <w:rPr>
          <w:spacing w:val="-15"/>
          <w:sz w:val="28"/>
          <w:szCs w:val="28"/>
        </w:rPr>
        <w:t xml:space="preserve"> </w:t>
      </w:r>
      <w:r w:rsidRPr="00B25742">
        <w:rPr>
          <w:spacing w:val="-1"/>
          <w:sz w:val="28"/>
          <w:szCs w:val="28"/>
        </w:rPr>
        <w:t>рядка</w:t>
      </w:r>
      <w:r w:rsidRPr="00B25742">
        <w:rPr>
          <w:spacing w:val="-18"/>
          <w:sz w:val="28"/>
          <w:szCs w:val="28"/>
        </w:rPr>
        <w:t xml:space="preserve"> </w:t>
      </w:r>
      <w:r w:rsidRPr="00B25742">
        <w:rPr>
          <w:spacing w:val="-1"/>
          <w:sz w:val="28"/>
          <w:szCs w:val="28"/>
        </w:rPr>
        <w:t>3</w:t>
      </w:r>
      <w:r w:rsidRPr="00B25742">
        <w:rPr>
          <w:spacing w:val="-13"/>
          <w:sz w:val="28"/>
          <w:szCs w:val="28"/>
        </w:rPr>
        <w:t xml:space="preserve"> </w:t>
      </w:r>
      <w:r w:rsidRPr="00B25742">
        <w:rPr>
          <w:spacing w:val="-1"/>
          <w:sz w:val="28"/>
          <w:szCs w:val="28"/>
        </w:rPr>
        <w:t>визначають</w:t>
      </w:r>
      <w:r w:rsidRPr="00B25742">
        <w:rPr>
          <w:spacing w:val="-17"/>
          <w:sz w:val="28"/>
          <w:szCs w:val="28"/>
        </w:rPr>
        <w:t xml:space="preserve"> </w:t>
      </w:r>
      <w:r w:rsidRPr="00B25742">
        <w:rPr>
          <w:spacing w:val="-1"/>
          <w:sz w:val="28"/>
          <w:szCs w:val="28"/>
        </w:rPr>
        <w:t>–</w:t>
      </w:r>
      <w:r w:rsidRPr="00B25742">
        <w:rPr>
          <w:spacing w:val="-14"/>
          <w:sz w:val="28"/>
          <w:szCs w:val="28"/>
        </w:rPr>
        <w:t xml:space="preserve"> </w:t>
      </w:r>
      <w:r w:rsidRPr="00B25742">
        <w:rPr>
          <w:spacing w:val="-1"/>
          <w:sz w:val="28"/>
          <w:szCs w:val="28"/>
        </w:rPr>
        <w:t>Секцію</w:t>
      </w:r>
      <w:r w:rsidRPr="00B25742">
        <w:rPr>
          <w:spacing w:val="-15"/>
          <w:sz w:val="28"/>
          <w:szCs w:val="28"/>
        </w:rPr>
        <w:t xml:space="preserve"> </w:t>
      </w:r>
      <w:r w:rsidRPr="00B25742">
        <w:rPr>
          <w:spacing w:val="-1"/>
          <w:sz w:val="28"/>
          <w:szCs w:val="28"/>
        </w:rPr>
        <w:t>2………………</w:t>
      </w:r>
    </w:p>
    <w:p w:rsidR="00391822" w:rsidRPr="00B25742" w:rsidRDefault="00391822" w:rsidP="00391822">
      <w:pPr>
        <w:ind w:firstLine="709"/>
        <w:jc w:val="both"/>
        <w:rPr>
          <w:sz w:val="28"/>
          <w:szCs w:val="28"/>
        </w:rPr>
      </w:pPr>
      <w:r w:rsidRPr="00B25742">
        <w:rPr>
          <w:sz w:val="28"/>
          <w:szCs w:val="28"/>
        </w:rPr>
        <w:t>бали</w:t>
      </w:r>
      <w:r w:rsidRPr="00B25742">
        <w:rPr>
          <w:spacing w:val="-15"/>
          <w:sz w:val="28"/>
          <w:szCs w:val="28"/>
        </w:rPr>
        <w:t xml:space="preserve"> </w:t>
      </w:r>
      <w:r w:rsidRPr="00B25742">
        <w:rPr>
          <w:sz w:val="28"/>
          <w:szCs w:val="28"/>
        </w:rPr>
        <w:t>рядка</w:t>
      </w:r>
      <w:r w:rsidRPr="00B25742">
        <w:rPr>
          <w:spacing w:val="-17"/>
          <w:sz w:val="28"/>
          <w:szCs w:val="28"/>
        </w:rPr>
        <w:t xml:space="preserve"> </w:t>
      </w:r>
      <w:r w:rsidRPr="00B25742">
        <w:rPr>
          <w:sz w:val="28"/>
          <w:szCs w:val="28"/>
        </w:rPr>
        <w:t>5</w:t>
      </w:r>
      <w:r w:rsidRPr="00B25742">
        <w:rPr>
          <w:spacing w:val="-13"/>
          <w:sz w:val="28"/>
          <w:szCs w:val="28"/>
        </w:rPr>
        <w:t xml:space="preserve"> </w:t>
      </w:r>
      <w:r w:rsidRPr="00B25742">
        <w:rPr>
          <w:sz w:val="28"/>
          <w:szCs w:val="28"/>
        </w:rPr>
        <w:t>до</w:t>
      </w:r>
      <w:r w:rsidRPr="00B25742">
        <w:rPr>
          <w:spacing w:val="-15"/>
          <w:sz w:val="28"/>
          <w:szCs w:val="28"/>
        </w:rPr>
        <w:t xml:space="preserve"> </w:t>
      </w:r>
      <w:r w:rsidRPr="00B25742">
        <w:rPr>
          <w:sz w:val="28"/>
          <w:szCs w:val="28"/>
        </w:rPr>
        <w:t>рядка</w:t>
      </w:r>
      <w:r w:rsidRPr="00B25742">
        <w:rPr>
          <w:spacing w:val="-15"/>
          <w:sz w:val="28"/>
          <w:szCs w:val="28"/>
        </w:rPr>
        <w:t xml:space="preserve"> </w:t>
      </w:r>
      <w:r w:rsidRPr="00B25742">
        <w:rPr>
          <w:sz w:val="28"/>
          <w:szCs w:val="28"/>
        </w:rPr>
        <w:t>8</w:t>
      </w:r>
      <w:r w:rsidRPr="00B25742">
        <w:rPr>
          <w:spacing w:val="-15"/>
          <w:sz w:val="28"/>
          <w:szCs w:val="28"/>
        </w:rPr>
        <w:t xml:space="preserve"> </w:t>
      </w:r>
      <w:r w:rsidRPr="00B25742">
        <w:rPr>
          <w:sz w:val="28"/>
          <w:szCs w:val="28"/>
        </w:rPr>
        <w:t>–</w:t>
      </w:r>
      <w:r w:rsidRPr="00B25742">
        <w:rPr>
          <w:spacing w:val="-14"/>
          <w:sz w:val="28"/>
          <w:szCs w:val="28"/>
        </w:rPr>
        <w:t xml:space="preserve"> </w:t>
      </w:r>
      <w:r w:rsidRPr="00B25742">
        <w:rPr>
          <w:sz w:val="28"/>
          <w:szCs w:val="28"/>
        </w:rPr>
        <w:t>Секція</w:t>
      </w:r>
      <w:r w:rsidRPr="00B25742">
        <w:rPr>
          <w:spacing w:val="-15"/>
          <w:sz w:val="28"/>
          <w:szCs w:val="28"/>
        </w:rPr>
        <w:t xml:space="preserve"> </w:t>
      </w:r>
      <w:r w:rsidRPr="00B25742">
        <w:rPr>
          <w:sz w:val="28"/>
          <w:szCs w:val="28"/>
        </w:rPr>
        <w:t>3</w:t>
      </w:r>
      <w:r w:rsidRPr="00B25742">
        <w:rPr>
          <w:spacing w:val="3"/>
          <w:sz w:val="28"/>
          <w:szCs w:val="28"/>
        </w:rPr>
        <w:t xml:space="preserve"> </w:t>
      </w:r>
      <w:r w:rsidRPr="00B25742">
        <w:rPr>
          <w:sz w:val="28"/>
          <w:szCs w:val="28"/>
        </w:rPr>
        <w:t>………………..</w:t>
      </w:r>
    </w:p>
    <w:p w:rsidR="00391822" w:rsidRPr="00B25742" w:rsidRDefault="00391822" w:rsidP="00391822">
      <w:pPr>
        <w:ind w:firstLine="709"/>
        <w:jc w:val="both"/>
        <w:rPr>
          <w:sz w:val="28"/>
          <w:szCs w:val="28"/>
        </w:rPr>
      </w:pPr>
      <w:r w:rsidRPr="00B25742">
        <w:rPr>
          <w:sz w:val="28"/>
          <w:szCs w:val="28"/>
        </w:rPr>
        <w:t>бали</w:t>
      </w:r>
      <w:r w:rsidRPr="00B25742">
        <w:rPr>
          <w:spacing w:val="-15"/>
          <w:sz w:val="28"/>
          <w:szCs w:val="28"/>
        </w:rPr>
        <w:t xml:space="preserve"> </w:t>
      </w:r>
      <w:r w:rsidRPr="00B25742">
        <w:rPr>
          <w:sz w:val="28"/>
          <w:szCs w:val="28"/>
        </w:rPr>
        <w:t>рядка</w:t>
      </w:r>
      <w:r w:rsidRPr="00B25742">
        <w:rPr>
          <w:spacing w:val="-17"/>
          <w:sz w:val="28"/>
          <w:szCs w:val="28"/>
        </w:rPr>
        <w:t xml:space="preserve"> </w:t>
      </w:r>
      <w:r w:rsidRPr="00B25742">
        <w:rPr>
          <w:sz w:val="28"/>
          <w:szCs w:val="28"/>
        </w:rPr>
        <w:t>2</w:t>
      </w:r>
      <w:r w:rsidRPr="00B25742">
        <w:rPr>
          <w:spacing w:val="-13"/>
          <w:sz w:val="28"/>
          <w:szCs w:val="28"/>
        </w:rPr>
        <w:t xml:space="preserve"> </w:t>
      </w:r>
      <w:r w:rsidRPr="00B25742">
        <w:rPr>
          <w:sz w:val="28"/>
          <w:szCs w:val="28"/>
        </w:rPr>
        <w:t>до</w:t>
      </w:r>
      <w:r w:rsidRPr="00B25742">
        <w:rPr>
          <w:spacing w:val="-15"/>
          <w:sz w:val="28"/>
          <w:szCs w:val="28"/>
        </w:rPr>
        <w:t xml:space="preserve"> </w:t>
      </w:r>
      <w:r w:rsidRPr="00B25742">
        <w:rPr>
          <w:sz w:val="28"/>
          <w:szCs w:val="28"/>
        </w:rPr>
        <w:t>рядка</w:t>
      </w:r>
      <w:r w:rsidRPr="00B25742">
        <w:rPr>
          <w:spacing w:val="-15"/>
          <w:sz w:val="28"/>
          <w:szCs w:val="28"/>
        </w:rPr>
        <w:t xml:space="preserve"> </w:t>
      </w:r>
      <w:r w:rsidRPr="00B25742">
        <w:rPr>
          <w:sz w:val="28"/>
          <w:szCs w:val="28"/>
        </w:rPr>
        <w:t>9</w:t>
      </w:r>
      <w:r w:rsidRPr="00B25742">
        <w:rPr>
          <w:spacing w:val="-15"/>
          <w:sz w:val="28"/>
          <w:szCs w:val="28"/>
        </w:rPr>
        <w:t xml:space="preserve"> </w:t>
      </w:r>
      <w:r w:rsidRPr="00B25742">
        <w:rPr>
          <w:sz w:val="28"/>
          <w:szCs w:val="28"/>
        </w:rPr>
        <w:t>–</w:t>
      </w:r>
      <w:r w:rsidRPr="00B25742">
        <w:rPr>
          <w:spacing w:val="-14"/>
          <w:sz w:val="28"/>
          <w:szCs w:val="28"/>
        </w:rPr>
        <w:t xml:space="preserve"> </w:t>
      </w:r>
      <w:r w:rsidRPr="00B25742">
        <w:rPr>
          <w:sz w:val="28"/>
          <w:szCs w:val="28"/>
        </w:rPr>
        <w:t>Секція</w:t>
      </w:r>
      <w:r w:rsidRPr="00B25742">
        <w:rPr>
          <w:spacing w:val="-15"/>
          <w:sz w:val="28"/>
          <w:szCs w:val="28"/>
        </w:rPr>
        <w:t xml:space="preserve"> </w:t>
      </w:r>
      <w:r w:rsidRPr="00B25742">
        <w:rPr>
          <w:sz w:val="28"/>
          <w:szCs w:val="28"/>
        </w:rPr>
        <w:t>4</w:t>
      </w:r>
      <w:r w:rsidRPr="00B25742">
        <w:rPr>
          <w:spacing w:val="3"/>
          <w:sz w:val="28"/>
          <w:szCs w:val="28"/>
        </w:rPr>
        <w:t xml:space="preserve"> </w:t>
      </w:r>
      <w:r w:rsidRPr="00B25742">
        <w:rPr>
          <w:sz w:val="28"/>
          <w:szCs w:val="28"/>
        </w:rPr>
        <w:t>………………..</w:t>
      </w:r>
    </w:p>
    <w:p w:rsidR="00391822" w:rsidRPr="00B25742" w:rsidRDefault="00391822" w:rsidP="00391822">
      <w:pPr>
        <w:ind w:firstLine="709"/>
        <w:jc w:val="both"/>
        <w:rPr>
          <w:sz w:val="28"/>
          <w:szCs w:val="28"/>
        </w:rPr>
      </w:pPr>
      <w:r w:rsidRPr="00B25742">
        <w:rPr>
          <w:sz w:val="28"/>
          <w:szCs w:val="28"/>
        </w:rPr>
        <w:t>бали</w:t>
      </w:r>
      <w:r w:rsidRPr="00B25742">
        <w:rPr>
          <w:spacing w:val="-15"/>
          <w:sz w:val="28"/>
          <w:szCs w:val="28"/>
        </w:rPr>
        <w:t xml:space="preserve"> </w:t>
      </w:r>
      <w:r w:rsidRPr="00B25742">
        <w:rPr>
          <w:sz w:val="28"/>
          <w:szCs w:val="28"/>
        </w:rPr>
        <w:t>рядка</w:t>
      </w:r>
      <w:r w:rsidRPr="00B25742">
        <w:rPr>
          <w:spacing w:val="-17"/>
          <w:sz w:val="28"/>
          <w:szCs w:val="28"/>
        </w:rPr>
        <w:t xml:space="preserve"> </w:t>
      </w:r>
      <w:r w:rsidRPr="00B25742">
        <w:rPr>
          <w:sz w:val="28"/>
          <w:szCs w:val="28"/>
        </w:rPr>
        <w:t>4</w:t>
      </w:r>
      <w:r w:rsidRPr="00B25742">
        <w:rPr>
          <w:spacing w:val="-13"/>
          <w:sz w:val="28"/>
          <w:szCs w:val="28"/>
        </w:rPr>
        <w:t xml:space="preserve"> </w:t>
      </w:r>
      <w:r w:rsidRPr="00B25742">
        <w:rPr>
          <w:sz w:val="28"/>
          <w:szCs w:val="28"/>
        </w:rPr>
        <w:t>до</w:t>
      </w:r>
      <w:r w:rsidRPr="00B25742">
        <w:rPr>
          <w:spacing w:val="-15"/>
          <w:sz w:val="28"/>
          <w:szCs w:val="28"/>
        </w:rPr>
        <w:t xml:space="preserve"> </w:t>
      </w:r>
      <w:r w:rsidRPr="00B25742">
        <w:rPr>
          <w:sz w:val="28"/>
          <w:szCs w:val="28"/>
        </w:rPr>
        <w:t>рядка</w:t>
      </w:r>
      <w:r w:rsidRPr="00B25742">
        <w:rPr>
          <w:spacing w:val="-15"/>
          <w:sz w:val="28"/>
          <w:szCs w:val="28"/>
        </w:rPr>
        <w:t xml:space="preserve"> </w:t>
      </w:r>
      <w:r w:rsidRPr="00B25742">
        <w:rPr>
          <w:sz w:val="28"/>
          <w:szCs w:val="28"/>
        </w:rPr>
        <w:t>7</w:t>
      </w:r>
      <w:r w:rsidRPr="00B25742">
        <w:rPr>
          <w:spacing w:val="-15"/>
          <w:sz w:val="28"/>
          <w:szCs w:val="28"/>
        </w:rPr>
        <w:t xml:space="preserve"> </w:t>
      </w:r>
      <w:r w:rsidRPr="00B25742">
        <w:rPr>
          <w:sz w:val="28"/>
          <w:szCs w:val="28"/>
        </w:rPr>
        <w:t>–</w:t>
      </w:r>
      <w:r w:rsidRPr="00B25742">
        <w:rPr>
          <w:spacing w:val="-14"/>
          <w:sz w:val="28"/>
          <w:szCs w:val="28"/>
        </w:rPr>
        <w:t xml:space="preserve"> </w:t>
      </w:r>
      <w:r w:rsidRPr="00B25742">
        <w:rPr>
          <w:sz w:val="28"/>
          <w:szCs w:val="28"/>
        </w:rPr>
        <w:t>Секція</w:t>
      </w:r>
      <w:r w:rsidRPr="00B25742">
        <w:rPr>
          <w:spacing w:val="-15"/>
          <w:sz w:val="28"/>
          <w:szCs w:val="28"/>
        </w:rPr>
        <w:t xml:space="preserve"> </w:t>
      </w:r>
      <w:r w:rsidRPr="00B25742">
        <w:rPr>
          <w:sz w:val="28"/>
          <w:szCs w:val="28"/>
        </w:rPr>
        <w:t>5</w:t>
      </w:r>
      <w:r w:rsidRPr="00B25742">
        <w:rPr>
          <w:spacing w:val="3"/>
          <w:sz w:val="28"/>
          <w:szCs w:val="28"/>
        </w:rPr>
        <w:t xml:space="preserve"> </w:t>
      </w:r>
      <w:r w:rsidRPr="00B25742">
        <w:rPr>
          <w:sz w:val="28"/>
          <w:szCs w:val="28"/>
        </w:rPr>
        <w:t>………………..</w:t>
      </w:r>
    </w:p>
    <w:p w:rsidR="00391822" w:rsidRPr="00B25742" w:rsidRDefault="00391822" w:rsidP="00391822">
      <w:pPr>
        <w:ind w:firstLine="709"/>
        <w:jc w:val="both"/>
        <w:rPr>
          <w:i/>
          <w:sz w:val="28"/>
          <w:szCs w:val="28"/>
        </w:rPr>
      </w:pPr>
      <w:r w:rsidRPr="00B25742">
        <w:rPr>
          <w:i/>
          <w:spacing w:val="-2"/>
          <w:sz w:val="28"/>
          <w:szCs w:val="28"/>
        </w:rPr>
        <w:t>Аналіз</w:t>
      </w:r>
      <w:r w:rsidRPr="00B25742">
        <w:rPr>
          <w:i/>
          <w:spacing w:val="-17"/>
          <w:sz w:val="28"/>
          <w:szCs w:val="28"/>
        </w:rPr>
        <w:t xml:space="preserve"> </w:t>
      </w:r>
      <w:r w:rsidRPr="00B25742">
        <w:rPr>
          <w:i/>
          <w:spacing w:val="-1"/>
          <w:sz w:val="28"/>
          <w:szCs w:val="28"/>
        </w:rPr>
        <w:t>результатів</w:t>
      </w:r>
    </w:p>
    <w:p w:rsidR="00391822" w:rsidRPr="00B25742" w:rsidRDefault="00391822" w:rsidP="00391822">
      <w:pPr>
        <w:ind w:firstLine="709"/>
        <w:jc w:val="both"/>
        <w:rPr>
          <w:sz w:val="28"/>
          <w:szCs w:val="28"/>
        </w:rPr>
      </w:pPr>
      <w:r w:rsidRPr="00B25742">
        <w:rPr>
          <w:sz w:val="28"/>
          <w:szCs w:val="28"/>
        </w:rPr>
        <w:t>Кожна секція оцінює конкретну рису. Високий бал за кожною секцією</w:t>
      </w:r>
      <w:r w:rsidRPr="00B25742">
        <w:rPr>
          <w:spacing w:val="-72"/>
          <w:sz w:val="28"/>
          <w:szCs w:val="28"/>
        </w:rPr>
        <w:t xml:space="preserve"> </w:t>
      </w:r>
      <w:r w:rsidRPr="00B25742">
        <w:rPr>
          <w:sz w:val="28"/>
          <w:szCs w:val="28"/>
        </w:rPr>
        <w:t>означає</w:t>
      </w:r>
      <w:r w:rsidRPr="00B25742">
        <w:rPr>
          <w:spacing w:val="-10"/>
          <w:sz w:val="28"/>
          <w:szCs w:val="28"/>
        </w:rPr>
        <w:t xml:space="preserve"> </w:t>
      </w:r>
      <w:r w:rsidRPr="00B25742">
        <w:rPr>
          <w:sz w:val="28"/>
          <w:szCs w:val="28"/>
        </w:rPr>
        <w:t>ступінь</w:t>
      </w:r>
      <w:r w:rsidRPr="00B25742">
        <w:rPr>
          <w:spacing w:val="-11"/>
          <w:sz w:val="28"/>
          <w:szCs w:val="28"/>
        </w:rPr>
        <w:t xml:space="preserve"> </w:t>
      </w:r>
      <w:proofErr w:type="spellStart"/>
      <w:r w:rsidRPr="00B25742">
        <w:rPr>
          <w:sz w:val="28"/>
          <w:szCs w:val="28"/>
        </w:rPr>
        <w:t>вираженості</w:t>
      </w:r>
      <w:proofErr w:type="spellEnd"/>
      <w:r w:rsidRPr="00B25742">
        <w:rPr>
          <w:spacing w:val="-12"/>
          <w:sz w:val="28"/>
          <w:szCs w:val="28"/>
        </w:rPr>
        <w:t xml:space="preserve"> </w:t>
      </w:r>
      <w:r w:rsidRPr="00B25742">
        <w:rPr>
          <w:sz w:val="28"/>
          <w:szCs w:val="28"/>
        </w:rPr>
        <w:t>риси,</w:t>
      </w:r>
      <w:r w:rsidRPr="00B25742">
        <w:rPr>
          <w:spacing w:val="-11"/>
          <w:sz w:val="28"/>
          <w:szCs w:val="28"/>
        </w:rPr>
        <w:t xml:space="preserve"> </w:t>
      </w:r>
      <w:r w:rsidRPr="00B25742">
        <w:rPr>
          <w:sz w:val="28"/>
          <w:szCs w:val="28"/>
        </w:rPr>
        <w:t>яка</w:t>
      </w:r>
      <w:r w:rsidRPr="00B25742">
        <w:rPr>
          <w:spacing w:val="-11"/>
          <w:sz w:val="28"/>
          <w:szCs w:val="28"/>
        </w:rPr>
        <w:t xml:space="preserve"> </w:t>
      </w:r>
      <w:r w:rsidRPr="00B25742">
        <w:rPr>
          <w:sz w:val="28"/>
          <w:szCs w:val="28"/>
        </w:rPr>
        <w:t>оцінюється</w:t>
      </w:r>
      <w:r w:rsidRPr="00B25742">
        <w:rPr>
          <w:spacing w:val="-11"/>
          <w:sz w:val="28"/>
          <w:szCs w:val="28"/>
        </w:rPr>
        <w:t xml:space="preserve"> </w:t>
      </w:r>
      <w:r w:rsidRPr="00B25742">
        <w:rPr>
          <w:sz w:val="28"/>
          <w:szCs w:val="28"/>
        </w:rPr>
        <w:t>в</w:t>
      </w:r>
      <w:r w:rsidRPr="00B25742">
        <w:rPr>
          <w:spacing w:val="-10"/>
          <w:sz w:val="28"/>
          <w:szCs w:val="28"/>
        </w:rPr>
        <w:t xml:space="preserve"> </w:t>
      </w:r>
      <w:r w:rsidRPr="00B25742">
        <w:rPr>
          <w:sz w:val="28"/>
          <w:szCs w:val="28"/>
        </w:rPr>
        <w:t>цій</w:t>
      </w:r>
      <w:r w:rsidRPr="00B25742">
        <w:rPr>
          <w:spacing w:val="-13"/>
          <w:sz w:val="28"/>
          <w:szCs w:val="28"/>
        </w:rPr>
        <w:t xml:space="preserve"> </w:t>
      </w:r>
      <w:r w:rsidRPr="00B25742">
        <w:rPr>
          <w:sz w:val="28"/>
          <w:szCs w:val="28"/>
        </w:rPr>
        <w:t>секції.</w:t>
      </w:r>
    </w:p>
    <w:p w:rsidR="00391822" w:rsidRPr="00B25742" w:rsidRDefault="00391822" w:rsidP="00391822">
      <w:pPr>
        <w:ind w:firstLine="709"/>
        <w:jc w:val="both"/>
        <w:rPr>
          <w:i/>
          <w:sz w:val="28"/>
          <w:szCs w:val="28"/>
        </w:rPr>
      </w:pPr>
      <w:r w:rsidRPr="00B25742">
        <w:rPr>
          <w:i/>
          <w:spacing w:val="-2"/>
          <w:sz w:val="28"/>
          <w:szCs w:val="28"/>
        </w:rPr>
        <w:t>Секція</w:t>
      </w:r>
      <w:r w:rsidRPr="00B25742">
        <w:rPr>
          <w:i/>
          <w:spacing w:val="-16"/>
          <w:sz w:val="28"/>
          <w:szCs w:val="28"/>
        </w:rPr>
        <w:t xml:space="preserve"> </w:t>
      </w:r>
      <w:r w:rsidRPr="00B25742">
        <w:rPr>
          <w:i/>
          <w:spacing w:val="-2"/>
          <w:sz w:val="28"/>
          <w:szCs w:val="28"/>
        </w:rPr>
        <w:t>1.</w:t>
      </w:r>
      <w:r w:rsidRPr="00B25742">
        <w:rPr>
          <w:i/>
          <w:spacing w:val="-13"/>
          <w:sz w:val="28"/>
          <w:szCs w:val="28"/>
        </w:rPr>
        <w:t xml:space="preserve"> </w:t>
      </w:r>
      <w:r w:rsidRPr="00B25742">
        <w:rPr>
          <w:i/>
          <w:spacing w:val="-2"/>
          <w:sz w:val="28"/>
          <w:szCs w:val="28"/>
        </w:rPr>
        <w:t>Потреба</w:t>
      </w:r>
      <w:r w:rsidRPr="00B25742">
        <w:rPr>
          <w:i/>
          <w:spacing w:val="-14"/>
          <w:sz w:val="28"/>
          <w:szCs w:val="28"/>
        </w:rPr>
        <w:t xml:space="preserve"> </w:t>
      </w:r>
      <w:r w:rsidRPr="00B25742">
        <w:rPr>
          <w:i/>
          <w:spacing w:val="-2"/>
          <w:sz w:val="28"/>
          <w:szCs w:val="28"/>
        </w:rPr>
        <w:t>в</w:t>
      </w:r>
      <w:r w:rsidRPr="00B25742">
        <w:rPr>
          <w:i/>
          <w:spacing w:val="-14"/>
          <w:sz w:val="28"/>
          <w:szCs w:val="28"/>
        </w:rPr>
        <w:t xml:space="preserve"> </w:t>
      </w:r>
      <w:r w:rsidRPr="00B25742">
        <w:rPr>
          <w:i/>
          <w:spacing w:val="-2"/>
          <w:sz w:val="28"/>
          <w:szCs w:val="28"/>
        </w:rPr>
        <w:t>досягненнях</w:t>
      </w:r>
      <w:r w:rsidRPr="00B25742">
        <w:rPr>
          <w:i/>
          <w:spacing w:val="-14"/>
          <w:sz w:val="28"/>
          <w:szCs w:val="28"/>
        </w:rPr>
        <w:t xml:space="preserve"> </w:t>
      </w:r>
      <w:r w:rsidRPr="00B25742">
        <w:rPr>
          <w:i/>
          <w:spacing w:val="-2"/>
          <w:sz w:val="28"/>
          <w:szCs w:val="28"/>
        </w:rPr>
        <w:t>(подальшому</w:t>
      </w:r>
      <w:r w:rsidRPr="00B25742">
        <w:rPr>
          <w:i/>
          <w:spacing w:val="-14"/>
          <w:sz w:val="28"/>
          <w:szCs w:val="28"/>
        </w:rPr>
        <w:t xml:space="preserve"> </w:t>
      </w:r>
      <w:r w:rsidRPr="00B25742">
        <w:rPr>
          <w:i/>
          <w:spacing w:val="-1"/>
          <w:sz w:val="28"/>
          <w:szCs w:val="28"/>
        </w:rPr>
        <w:t>розвитку)</w:t>
      </w:r>
    </w:p>
    <w:p w:rsidR="00391822" w:rsidRPr="00B25742" w:rsidRDefault="00391822" w:rsidP="00391822">
      <w:pPr>
        <w:ind w:firstLine="709"/>
        <w:jc w:val="both"/>
        <w:rPr>
          <w:sz w:val="28"/>
          <w:szCs w:val="28"/>
        </w:rPr>
      </w:pPr>
      <w:r w:rsidRPr="00B25742">
        <w:rPr>
          <w:sz w:val="28"/>
          <w:szCs w:val="28"/>
        </w:rPr>
        <w:t>Максимальний</w:t>
      </w:r>
      <w:r w:rsidRPr="00B25742">
        <w:rPr>
          <w:spacing w:val="-17"/>
          <w:sz w:val="28"/>
          <w:szCs w:val="28"/>
        </w:rPr>
        <w:t xml:space="preserve"> </w:t>
      </w:r>
      <w:r w:rsidRPr="00B25742">
        <w:rPr>
          <w:sz w:val="28"/>
          <w:szCs w:val="28"/>
        </w:rPr>
        <w:t>бал</w:t>
      </w:r>
      <w:r w:rsidRPr="00B25742">
        <w:rPr>
          <w:spacing w:val="-18"/>
          <w:sz w:val="28"/>
          <w:szCs w:val="28"/>
        </w:rPr>
        <w:t xml:space="preserve"> </w:t>
      </w:r>
      <w:r w:rsidRPr="00B25742">
        <w:rPr>
          <w:sz w:val="28"/>
          <w:szCs w:val="28"/>
        </w:rPr>
        <w:t>–</w:t>
      </w:r>
      <w:r w:rsidRPr="00B25742">
        <w:rPr>
          <w:spacing w:val="-16"/>
          <w:sz w:val="28"/>
          <w:szCs w:val="28"/>
        </w:rPr>
        <w:t xml:space="preserve"> </w:t>
      </w:r>
      <w:r w:rsidRPr="00B25742">
        <w:rPr>
          <w:sz w:val="28"/>
          <w:szCs w:val="28"/>
        </w:rPr>
        <w:t>12,</w:t>
      </w:r>
      <w:r w:rsidRPr="00B25742">
        <w:rPr>
          <w:spacing w:val="-16"/>
          <w:sz w:val="28"/>
          <w:szCs w:val="28"/>
        </w:rPr>
        <w:t xml:space="preserve"> </w:t>
      </w:r>
      <w:r w:rsidRPr="00B25742">
        <w:rPr>
          <w:sz w:val="28"/>
          <w:szCs w:val="28"/>
        </w:rPr>
        <w:t>середній</w:t>
      </w:r>
      <w:r w:rsidRPr="00B25742">
        <w:rPr>
          <w:spacing w:val="-17"/>
          <w:sz w:val="28"/>
          <w:szCs w:val="28"/>
        </w:rPr>
        <w:t xml:space="preserve"> </w:t>
      </w:r>
      <w:r w:rsidRPr="00B25742">
        <w:rPr>
          <w:sz w:val="28"/>
          <w:szCs w:val="28"/>
        </w:rPr>
        <w:t>бал</w:t>
      </w:r>
      <w:r w:rsidRPr="00B25742">
        <w:rPr>
          <w:spacing w:val="-17"/>
          <w:sz w:val="28"/>
          <w:szCs w:val="28"/>
        </w:rPr>
        <w:t xml:space="preserve"> </w:t>
      </w:r>
      <w:r w:rsidRPr="00B25742">
        <w:rPr>
          <w:sz w:val="28"/>
          <w:szCs w:val="28"/>
        </w:rPr>
        <w:t>–</w:t>
      </w:r>
      <w:r w:rsidRPr="00B25742">
        <w:rPr>
          <w:spacing w:val="-15"/>
          <w:sz w:val="28"/>
          <w:szCs w:val="28"/>
        </w:rPr>
        <w:t xml:space="preserve"> </w:t>
      </w:r>
      <w:r w:rsidRPr="00B25742">
        <w:rPr>
          <w:sz w:val="28"/>
          <w:szCs w:val="28"/>
        </w:rPr>
        <w:t>9.</w:t>
      </w:r>
    </w:p>
    <w:p w:rsidR="00391822" w:rsidRPr="00B25742" w:rsidRDefault="00391822" w:rsidP="00391822">
      <w:pPr>
        <w:ind w:firstLine="709"/>
        <w:jc w:val="both"/>
        <w:rPr>
          <w:sz w:val="28"/>
          <w:szCs w:val="28"/>
        </w:rPr>
      </w:pPr>
      <w:r w:rsidRPr="00B25742">
        <w:rPr>
          <w:sz w:val="28"/>
          <w:szCs w:val="28"/>
        </w:rPr>
        <w:t>Якщо</w:t>
      </w:r>
      <w:r w:rsidRPr="00B25742">
        <w:rPr>
          <w:spacing w:val="52"/>
          <w:sz w:val="28"/>
          <w:szCs w:val="28"/>
        </w:rPr>
        <w:t xml:space="preserve"> </w:t>
      </w:r>
      <w:r w:rsidRPr="00B25742">
        <w:rPr>
          <w:sz w:val="28"/>
          <w:szCs w:val="28"/>
        </w:rPr>
        <w:t>Ви</w:t>
      </w:r>
      <w:r w:rsidRPr="00B25742">
        <w:rPr>
          <w:spacing w:val="52"/>
          <w:sz w:val="28"/>
          <w:szCs w:val="28"/>
        </w:rPr>
        <w:t xml:space="preserve"> </w:t>
      </w:r>
      <w:r w:rsidRPr="00B25742">
        <w:rPr>
          <w:sz w:val="28"/>
          <w:szCs w:val="28"/>
        </w:rPr>
        <w:t>отримали</w:t>
      </w:r>
      <w:r w:rsidRPr="00B25742">
        <w:rPr>
          <w:spacing w:val="52"/>
          <w:sz w:val="28"/>
          <w:szCs w:val="28"/>
        </w:rPr>
        <w:t xml:space="preserve"> </w:t>
      </w:r>
      <w:r w:rsidRPr="00B25742">
        <w:rPr>
          <w:sz w:val="28"/>
          <w:szCs w:val="28"/>
        </w:rPr>
        <w:t>велику</w:t>
      </w:r>
      <w:r w:rsidRPr="00B25742">
        <w:rPr>
          <w:spacing w:val="51"/>
          <w:sz w:val="28"/>
          <w:szCs w:val="28"/>
        </w:rPr>
        <w:t xml:space="preserve"> </w:t>
      </w:r>
      <w:r w:rsidRPr="00B25742">
        <w:rPr>
          <w:sz w:val="28"/>
          <w:szCs w:val="28"/>
        </w:rPr>
        <w:t>кількість</w:t>
      </w:r>
      <w:r w:rsidRPr="00B25742">
        <w:rPr>
          <w:spacing w:val="49"/>
          <w:sz w:val="28"/>
          <w:szCs w:val="28"/>
        </w:rPr>
        <w:t xml:space="preserve"> </w:t>
      </w:r>
      <w:r w:rsidRPr="00B25742">
        <w:rPr>
          <w:sz w:val="28"/>
          <w:szCs w:val="28"/>
        </w:rPr>
        <w:t>балів</w:t>
      </w:r>
      <w:r w:rsidRPr="00B25742">
        <w:rPr>
          <w:spacing w:val="51"/>
          <w:sz w:val="28"/>
          <w:szCs w:val="28"/>
        </w:rPr>
        <w:t xml:space="preserve"> </w:t>
      </w:r>
      <w:r w:rsidRPr="00B25742">
        <w:rPr>
          <w:sz w:val="28"/>
          <w:szCs w:val="28"/>
        </w:rPr>
        <w:t>у</w:t>
      </w:r>
      <w:r w:rsidRPr="00B25742">
        <w:rPr>
          <w:spacing w:val="51"/>
          <w:sz w:val="28"/>
          <w:szCs w:val="28"/>
        </w:rPr>
        <w:t xml:space="preserve"> </w:t>
      </w:r>
      <w:r w:rsidRPr="00B25742">
        <w:rPr>
          <w:sz w:val="28"/>
          <w:szCs w:val="28"/>
        </w:rPr>
        <w:t>цій</w:t>
      </w:r>
      <w:r w:rsidRPr="00B25742">
        <w:rPr>
          <w:spacing w:val="52"/>
          <w:sz w:val="28"/>
          <w:szCs w:val="28"/>
        </w:rPr>
        <w:t xml:space="preserve"> </w:t>
      </w:r>
      <w:r w:rsidRPr="00B25742">
        <w:rPr>
          <w:sz w:val="28"/>
          <w:szCs w:val="28"/>
        </w:rPr>
        <w:t>секції,</w:t>
      </w:r>
      <w:r w:rsidRPr="00B25742">
        <w:rPr>
          <w:spacing w:val="51"/>
          <w:sz w:val="28"/>
          <w:szCs w:val="28"/>
        </w:rPr>
        <w:t xml:space="preserve"> </w:t>
      </w:r>
      <w:r w:rsidRPr="00B25742">
        <w:rPr>
          <w:sz w:val="28"/>
          <w:szCs w:val="28"/>
        </w:rPr>
        <w:t>Ви</w:t>
      </w:r>
      <w:r w:rsidRPr="00B25742">
        <w:rPr>
          <w:spacing w:val="52"/>
          <w:sz w:val="28"/>
          <w:szCs w:val="28"/>
        </w:rPr>
        <w:t xml:space="preserve"> </w:t>
      </w:r>
      <w:r w:rsidRPr="00B25742">
        <w:rPr>
          <w:sz w:val="28"/>
          <w:szCs w:val="28"/>
        </w:rPr>
        <w:t>наділені</w:t>
      </w:r>
      <w:r w:rsidRPr="00B25742">
        <w:rPr>
          <w:spacing w:val="-72"/>
          <w:sz w:val="28"/>
          <w:szCs w:val="28"/>
        </w:rPr>
        <w:t xml:space="preserve"> </w:t>
      </w:r>
      <w:r w:rsidRPr="00B25742">
        <w:rPr>
          <w:sz w:val="28"/>
          <w:szCs w:val="28"/>
        </w:rPr>
        <w:t>усіма</w:t>
      </w:r>
      <w:r w:rsidRPr="00B25742">
        <w:rPr>
          <w:spacing w:val="-9"/>
          <w:sz w:val="28"/>
          <w:szCs w:val="28"/>
        </w:rPr>
        <w:t xml:space="preserve"> </w:t>
      </w:r>
      <w:r w:rsidRPr="00B25742">
        <w:rPr>
          <w:sz w:val="28"/>
          <w:szCs w:val="28"/>
        </w:rPr>
        <w:t>або</w:t>
      </w:r>
      <w:r w:rsidRPr="00B25742">
        <w:rPr>
          <w:spacing w:val="-6"/>
          <w:sz w:val="28"/>
          <w:szCs w:val="28"/>
        </w:rPr>
        <w:t xml:space="preserve"> </w:t>
      </w:r>
      <w:r w:rsidRPr="00B25742">
        <w:rPr>
          <w:sz w:val="28"/>
          <w:szCs w:val="28"/>
        </w:rPr>
        <w:t>значною</w:t>
      </w:r>
      <w:r w:rsidRPr="00B25742">
        <w:rPr>
          <w:spacing w:val="-8"/>
          <w:sz w:val="28"/>
          <w:szCs w:val="28"/>
        </w:rPr>
        <w:t xml:space="preserve"> </w:t>
      </w:r>
      <w:r w:rsidRPr="00B25742">
        <w:rPr>
          <w:sz w:val="28"/>
          <w:szCs w:val="28"/>
        </w:rPr>
        <w:t>кількістю</w:t>
      </w:r>
      <w:r w:rsidRPr="00B25742">
        <w:rPr>
          <w:spacing w:val="-8"/>
          <w:sz w:val="28"/>
          <w:szCs w:val="28"/>
        </w:rPr>
        <w:t xml:space="preserve"> </w:t>
      </w:r>
      <w:r w:rsidRPr="00B25742">
        <w:rPr>
          <w:sz w:val="28"/>
          <w:szCs w:val="28"/>
        </w:rPr>
        <w:t>таких</w:t>
      </w:r>
      <w:r w:rsidRPr="00B25742">
        <w:rPr>
          <w:spacing w:val="-9"/>
          <w:sz w:val="28"/>
          <w:szCs w:val="28"/>
        </w:rPr>
        <w:t xml:space="preserve"> </w:t>
      </w:r>
      <w:r w:rsidRPr="00B25742">
        <w:rPr>
          <w:sz w:val="28"/>
          <w:szCs w:val="28"/>
        </w:rPr>
        <w:t>рис:</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завбачливість;</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самодостатність;</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оптимізм;</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енергійність;</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наполегливість</w:t>
      </w:r>
      <w:r w:rsidRPr="00B25742">
        <w:rPr>
          <w:spacing w:val="-16"/>
          <w:sz w:val="28"/>
          <w:szCs w:val="28"/>
        </w:rPr>
        <w:t xml:space="preserve"> </w:t>
      </w:r>
      <w:r w:rsidRPr="00B25742">
        <w:rPr>
          <w:spacing w:val="-2"/>
          <w:sz w:val="28"/>
          <w:szCs w:val="28"/>
        </w:rPr>
        <w:t>та</w:t>
      </w:r>
      <w:r w:rsidRPr="00B25742">
        <w:rPr>
          <w:spacing w:val="-16"/>
          <w:sz w:val="28"/>
          <w:szCs w:val="28"/>
        </w:rPr>
        <w:t xml:space="preserve"> </w:t>
      </w:r>
      <w:r w:rsidRPr="00B25742">
        <w:rPr>
          <w:spacing w:val="-2"/>
          <w:sz w:val="28"/>
          <w:szCs w:val="28"/>
        </w:rPr>
        <w:t>рішучість;</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зорієнтованість</w:t>
      </w:r>
      <w:r w:rsidRPr="00B25742">
        <w:rPr>
          <w:spacing w:val="-17"/>
          <w:sz w:val="28"/>
          <w:szCs w:val="28"/>
        </w:rPr>
        <w:t xml:space="preserve"> </w:t>
      </w:r>
      <w:r w:rsidRPr="00B25742">
        <w:rPr>
          <w:spacing w:val="-2"/>
          <w:sz w:val="28"/>
          <w:szCs w:val="28"/>
        </w:rPr>
        <w:t>на</w:t>
      </w:r>
      <w:r w:rsidRPr="00B25742">
        <w:rPr>
          <w:spacing w:val="-15"/>
          <w:sz w:val="28"/>
          <w:szCs w:val="28"/>
        </w:rPr>
        <w:t xml:space="preserve"> </w:t>
      </w:r>
      <w:r w:rsidRPr="00B25742">
        <w:rPr>
          <w:spacing w:val="-2"/>
          <w:sz w:val="28"/>
          <w:szCs w:val="28"/>
        </w:rPr>
        <w:t>результат</w:t>
      </w:r>
      <w:r w:rsidRPr="00B25742">
        <w:rPr>
          <w:spacing w:val="-15"/>
          <w:sz w:val="28"/>
          <w:szCs w:val="28"/>
        </w:rPr>
        <w:t xml:space="preserve"> </w:t>
      </w:r>
      <w:r w:rsidRPr="00B25742">
        <w:rPr>
          <w:spacing w:val="-2"/>
          <w:sz w:val="28"/>
          <w:szCs w:val="28"/>
        </w:rPr>
        <w:t>(завдання);</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ретельність;</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самовпевненість.</w:t>
      </w:r>
    </w:p>
    <w:p w:rsidR="00391822" w:rsidRPr="00B25742" w:rsidRDefault="00391822" w:rsidP="00391822">
      <w:pPr>
        <w:ind w:firstLine="709"/>
        <w:jc w:val="both"/>
        <w:rPr>
          <w:i/>
          <w:sz w:val="28"/>
          <w:szCs w:val="28"/>
        </w:rPr>
      </w:pPr>
      <w:r w:rsidRPr="00B25742">
        <w:rPr>
          <w:i/>
          <w:spacing w:val="-2"/>
          <w:sz w:val="28"/>
          <w:szCs w:val="28"/>
        </w:rPr>
        <w:t>Секція</w:t>
      </w:r>
      <w:r w:rsidRPr="00B25742">
        <w:rPr>
          <w:i/>
          <w:spacing w:val="-17"/>
          <w:sz w:val="28"/>
          <w:szCs w:val="28"/>
        </w:rPr>
        <w:t xml:space="preserve"> </w:t>
      </w:r>
      <w:r w:rsidRPr="00B25742">
        <w:rPr>
          <w:i/>
          <w:spacing w:val="-2"/>
          <w:sz w:val="28"/>
          <w:szCs w:val="28"/>
        </w:rPr>
        <w:t>2.</w:t>
      </w:r>
      <w:r w:rsidRPr="00B25742">
        <w:rPr>
          <w:i/>
          <w:spacing w:val="-13"/>
          <w:sz w:val="28"/>
          <w:szCs w:val="28"/>
        </w:rPr>
        <w:t xml:space="preserve"> </w:t>
      </w:r>
      <w:r w:rsidRPr="00B25742">
        <w:rPr>
          <w:i/>
          <w:spacing w:val="-2"/>
          <w:sz w:val="28"/>
          <w:szCs w:val="28"/>
        </w:rPr>
        <w:t>Потреба</w:t>
      </w:r>
      <w:r w:rsidRPr="00B25742">
        <w:rPr>
          <w:i/>
          <w:spacing w:val="-14"/>
          <w:sz w:val="28"/>
          <w:szCs w:val="28"/>
        </w:rPr>
        <w:t xml:space="preserve"> </w:t>
      </w:r>
      <w:r w:rsidRPr="00B25742">
        <w:rPr>
          <w:i/>
          <w:spacing w:val="-1"/>
          <w:sz w:val="28"/>
          <w:szCs w:val="28"/>
        </w:rPr>
        <w:t>в</w:t>
      </w:r>
      <w:r w:rsidRPr="00B25742">
        <w:rPr>
          <w:i/>
          <w:spacing w:val="-14"/>
          <w:sz w:val="28"/>
          <w:szCs w:val="28"/>
        </w:rPr>
        <w:t xml:space="preserve"> </w:t>
      </w:r>
      <w:r w:rsidRPr="00B25742">
        <w:rPr>
          <w:i/>
          <w:spacing w:val="-1"/>
          <w:sz w:val="28"/>
          <w:szCs w:val="28"/>
        </w:rPr>
        <w:t>незалежності</w:t>
      </w:r>
      <w:r w:rsidRPr="00B25742">
        <w:rPr>
          <w:i/>
          <w:spacing w:val="-13"/>
          <w:sz w:val="28"/>
          <w:szCs w:val="28"/>
        </w:rPr>
        <w:t xml:space="preserve"> </w:t>
      </w:r>
      <w:r w:rsidRPr="00B25742">
        <w:rPr>
          <w:i/>
          <w:spacing w:val="-1"/>
          <w:sz w:val="28"/>
          <w:szCs w:val="28"/>
        </w:rPr>
        <w:t>/</w:t>
      </w:r>
      <w:r w:rsidRPr="00B25742">
        <w:rPr>
          <w:i/>
          <w:spacing w:val="-15"/>
          <w:sz w:val="28"/>
          <w:szCs w:val="28"/>
        </w:rPr>
        <w:t xml:space="preserve"> </w:t>
      </w:r>
      <w:r w:rsidRPr="00B25742">
        <w:rPr>
          <w:i/>
          <w:spacing w:val="-1"/>
          <w:sz w:val="28"/>
          <w:szCs w:val="28"/>
        </w:rPr>
        <w:t>автономії</w:t>
      </w:r>
    </w:p>
    <w:p w:rsidR="00391822" w:rsidRPr="00B25742" w:rsidRDefault="00391822" w:rsidP="00391822">
      <w:pPr>
        <w:ind w:firstLine="709"/>
        <w:jc w:val="both"/>
        <w:rPr>
          <w:sz w:val="28"/>
          <w:szCs w:val="28"/>
        </w:rPr>
      </w:pPr>
      <w:r w:rsidRPr="00B25742">
        <w:rPr>
          <w:sz w:val="28"/>
          <w:szCs w:val="28"/>
        </w:rPr>
        <w:lastRenderedPageBreak/>
        <w:t>Максимальний</w:t>
      </w:r>
      <w:r w:rsidRPr="00B25742">
        <w:rPr>
          <w:spacing w:val="-16"/>
          <w:sz w:val="28"/>
          <w:szCs w:val="28"/>
        </w:rPr>
        <w:t xml:space="preserve"> </w:t>
      </w:r>
      <w:r w:rsidRPr="00B25742">
        <w:rPr>
          <w:sz w:val="28"/>
          <w:szCs w:val="28"/>
        </w:rPr>
        <w:t>бал</w:t>
      </w:r>
      <w:r w:rsidRPr="00B25742">
        <w:rPr>
          <w:spacing w:val="-18"/>
          <w:sz w:val="28"/>
          <w:szCs w:val="28"/>
        </w:rPr>
        <w:t xml:space="preserve"> </w:t>
      </w:r>
      <w:r w:rsidRPr="00B25742">
        <w:rPr>
          <w:sz w:val="28"/>
          <w:szCs w:val="28"/>
        </w:rPr>
        <w:t>–</w:t>
      </w:r>
      <w:r w:rsidRPr="00B25742">
        <w:rPr>
          <w:spacing w:val="-15"/>
          <w:sz w:val="28"/>
          <w:szCs w:val="28"/>
        </w:rPr>
        <w:t xml:space="preserve"> </w:t>
      </w:r>
      <w:r w:rsidRPr="00B25742">
        <w:rPr>
          <w:sz w:val="28"/>
          <w:szCs w:val="28"/>
        </w:rPr>
        <w:t>6,</w:t>
      </w:r>
      <w:r w:rsidRPr="00B25742">
        <w:rPr>
          <w:spacing w:val="-16"/>
          <w:sz w:val="28"/>
          <w:szCs w:val="28"/>
        </w:rPr>
        <w:t xml:space="preserve"> </w:t>
      </w:r>
      <w:r w:rsidRPr="00B25742">
        <w:rPr>
          <w:sz w:val="28"/>
          <w:szCs w:val="28"/>
        </w:rPr>
        <w:t>середній</w:t>
      </w:r>
      <w:r w:rsidRPr="00B25742">
        <w:rPr>
          <w:spacing w:val="-17"/>
          <w:sz w:val="28"/>
          <w:szCs w:val="28"/>
        </w:rPr>
        <w:t xml:space="preserve"> </w:t>
      </w:r>
      <w:r w:rsidRPr="00B25742">
        <w:rPr>
          <w:sz w:val="28"/>
          <w:szCs w:val="28"/>
        </w:rPr>
        <w:t>бал</w:t>
      </w:r>
      <w:r w:rsidRPr="00B25742">
        <w:rPr>
          <w:spacing w:val="-16"/>
          <w:sz w:val="28"/>
          <w:szCs w:val="28"/>
        </w:rPr>
        <w:t xml:space="preserve"> </w:t>
      </w:r>
      <w:r w:rsidRPr="00B25742">
        <w:rPr>
          <w:sz w:val="28"/>
          <w:szCs w:val="28"/>
        </w:rPr>
        <w:t>–</w:t>
      </w:r>
      <w:r w:rsidRPr="00B25742">
        <w:rPr>
          <w:spacing w:val="-16"/>
          <w:sz w:val="28"/>
          <w:szCs w:val="28"/>
        </w:rPr>
        <w:t xml:space="preserve"> </w:t>
      </w:r>
      <w:r w:rsidRPr="00B25742">
        <w:rPr>
          <w:sz w:val="28"/>
          <w:szCs w:val="28"/>
        </w:rPr>
        <w:t>4.</w:t>
      </w:r>
    </w:p>
    <w:p w:rsidR="00391822" w:rsidRPr="00B25742" w:rsidRDefault="00391822" w:rsidP="00391822">
      <w:pPr>
        <w:ind w:firstLine="709"/>
        <w:jc w:val="both"/>
        <w:rPr>
          <w:sz w:val="28"/>
          <w:szCs w:val="28"/>
        </w:rPr>
      </w:pPr>
      <w:r w:rsidRPr="00B25742">
        <w:rPr>
          <w:sz w:val="28"/>
          <w:szCs w:val="28"/>
        </w:rPr>
        <w:t>Якщо</w:t>
      </w:r>
      <w:r w:rsidRPr="00B25742">
        <w:rPr>
          <w:spacing w:val="1"/>
          <w:sz w:val="28"/>
          <w:szCs w:val="28"/>
        </w:rPr>
        <w:t xml:space="preserve"> </w:t>
      </w:r>
      <w:r w:rsidRPr="00B25742">
        <w:rPr>
          <w:sz w:val="28"/>
          <w:szCs w:val="28"/>
        </w:rPr>
        <w:t>Ви</w:t>
      </w:r>
      <w:r w:rsidRPr="00B25742">
        <w:rPr>
          <w:spacing w:val="1"/>
          <w:sz w:val="28"/>
          <w:szCs w:val="28"/>
        </w:rPr>
        <w:t xml:space="preserve"> </w:t>
      </w:r>
      <w:r w:rsidRPr="00B25742">
        <w:rPr>
          <w:sz w:val="28"/>
          <w:szCs w:val="28"/>
        </w:rPr>
        <w:t>отримали</w:t>
      </w:r>
      <w:r w:rsidRPr="00B25742">
        <w:rPr>
          <w:spacing w:val="1"/>
          <w:sz w:val="28"/>
          <w:szCs w:val="28"/>
        </w:rPr>
        <w:t xml:space="preserve"> </w:t>
      </w:r>
      <w:r w:rsidRPr="00B25742">
        <w:rPr>
          <w:sz w:val="28"/>
          <w:szCs w:val="28"/>
        </w:rPr>
        <w:t>велику</w:t>
      </w:r>
      <w:r w:rsidRPr="00B25742">
        <w:rPr>
          <w:spacing w:val="1"/>
          <w:sz w:val="28"/>
          <w:szCs w:val="28"/>
        </w:rPr>
        <w:t xml:space="preserve"> </w:t>
      </w:r>
      <w:r w:rsidRPr="00B25742">
        <w:rPr>
          <w:sz w:val="28"/>
          <w:szCs w:val="28"/>
        </w:rPr>
        <w:t>кількість</w:t>
      </w:r>
      <w:r w:rsidRPr="00B25742">
        <w:rPr>
          <w:spacing w:val="1"/>
          <w:sz w:val="28"/>
          <w:szCs w:val="28"/>
        </w:rPr>
        <w:t xml:space="preserve"> </w:t>
      </w:r>
      <w:r w:rsidRPr="00B25742">
        <w:rPr>
          <w:sz w:val="28"/>
          <w:szCs w:val="28"/>
        </w:rPr>
        <w:t>балів</w:t>
      </w:r>
      <w:r w:rsidRPr="00B25742">
        <w:rPr>
          <w:spacing w:val="1"/>
          <w:sz w:val="28"/>
          <w:szCs w:val="28"/>
        </w:rPr>
        <w:t xml:space="preserve"> </w:t>
      </w:r>
      <w:r w:rsidRPr="00B25742">
        <w:rPr>
          <w:sz w:val="28"/>
          <w:szCs w:val="28"/>
        </w:rPr>
        <w:t>у</w:t>
      </w:r>
      <w:r w:rsidRPr="00B25742">
        <w:rPr>
          <w:spacing w:val="1"/>
          <w:sz w:val="28"/>
          <w:szCs w:val="28"/>
        </w:rPr>
        <w:t xml:space="preserve"> </w:t>
      </w:r>
      <w:r w:rsidRPr="00B25742">
        <w:rPr>
          <w:sz w:val="28"/>
          <w:szCs w:val="28"/>
        </w:rPr>
        <w:t>цій</w:t>
      </w:r>
      <w:r w:rsidRPr="00B25742">
        <w:rPr>
          <w:spacing w:val="1"/>
          <w:sz w:val="28"/>
          <w:szCs w:val="28"/>
        </w:rPr>
        <w:t xml:space="preserve"> </w:t>
      </w:r>
      <w:r w:rsidRPr="00B25742">
        <w:rPr>
          <w:sz w:val="28"/>
          <w:szCs w:val="28"/>
        </w:rPr>
        <w:t>секції,</w:t>
      </w:r>
      <w:r w:rsidRPr="00B25742">
        <w:rPr>
          <w:spacing w:val="1"/>
          <w:sz w:val="28"/>
          <w:szCs w:val="28"/>
        </w:rPr>
        <w:t xml:space="preserve"> </w:t>
      </w:r>
      <w:r w:rsidRPr="00B25742">
        <w:rPr>
          <w:sz w:val="28"/>
          <w:szCs w:val="28"/>
        </w:rPr>
        <w:t>для</w:t>
      </w:r>
      <w:r w:rsidRPr="00B25742">
        <w:rPr>
          <w:spacing w:val="1"/>
          <w:sz w:val="28"/>
          <w:szCs w:val="28"/>
        </w:rPr>
        <w:t xml:space="preserve"> </w:t>
      </w:r>
      <w:r w:rsidRPr="00B25742">
        <w:rPr>
          <w:sz w:val="28"/>
          <w:szCs w:val="28"/>
        </w:rPr>
        <w:t>Вас</w:t>
      </w:r>
      <w:r w:rsidRPr="00B25742">
        <w:rPr>
          <w:spacing w:val="1"/>
          <w:sz w:val="28"/>
          <w:szCs w:val="28"/>
        </w:rPr>
        <w:t xml:space="preserve"> </w:t>
      </w:r>
      <w:r w:rsidRPr="00B25742">
        <w:rPr>
          <w:sz w:val="28"/>
          <w:szCs w:val="28"/>
        </w:rPr>
        <w:t>є</w:t>
      </w:r>
      <w:r w:rsidRPr="00B25742">
        <w:rPr>
          <w:spacing w:val="-72"/>
          <w:sz w:val="28"/>
          <w:szCs w:val="28"/>
        </w:rPr>
        <w:t xml:space="preserve"> </w:t>
      </w:r>
      <w:r w:rsidRPr="00B25742">
        <w:rPr>
          <w:sz w:val="28"/>
          <w:szCs w:val="28"/>
        </w:rPr>
        <w:t>характерним:</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робити</w:t>
      </w:r>
      <w:r w:rsidRPr="00B25742">
        <w:rPr>
          <w:spacing w:val="-15"/>
          <w:sz w:val="28"/>
          <w:szCs w:val="28"/>
        </w:rPr>
        <w:t xml:space="preserve"> </w:t>
      </w:r>
      <w:r w:rsidRPr="00B25742">
        <w:rPr>
          <w:spacing w:val="-1"/>
          <w:sz w:val="28"/>
          <w:szCs w:val="28"/>
        </w:rPr>
        <w:t>щось</w:t>
      </w:r>
      <w:r w:rsidRPr="00B25742">
        <w:rPr>
          <w:spacing w:val="-15"/>
          <w:sz w:val="28"/>
          <w:szCs w:val="28"/>
        </w:rPr>
        <w:t xml:space="preserve"> </w:t>
      </w:r>
      <w:r w:rsidRPr="00B25742">
        <w:rPr>
          <w:spacing w:val="-1"/>
          <w:sz w:val="28"/>
          <w:szCs w:val="28"/>
        </w:rPr>
        <w:t>не</w:t>
      </w:r>
      <w:r w:rsidRPr="00B25742">
        <w:rPr>
          <w:spacing w:val="-17"/>
          <w:sz w:val="28"/>
          <w:szCs w:val="28"/>
        </w:rPr>
        <w:t xml:space="preserve"> </w:t>
      </w:r>
      <w:r w:rsidRPr="00B25742">
        <w:rPr>
          <w:spacing w:val="-1"/>
          <w:sz w:val="28"/>
          <w:szCs w:val="28"/>
        </w:rPr>
        <w:t>традиційне;</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працювати</w:t>
      </w:r>
      <w:r w:rsidRPr="00B25742">
        <w:rPr>
          <w:spacing w:val="-16"/>
          <w:sz w:val="28"/>
          <w:szCs w:val="28"/>
        </w:rPr>
        <w:t xml:space="preserve"> </w:t>
      </w:r>
      <w:r w:rsidRPr="00B25742">
        <w:rPr>
          <w:spacing w:val="-2"/>
          <w:sz w:val="28"/>
          <w:szCs w:val="28"/>
        </w:rPr>
        <w:t>наодинці;</w:t>
      </w:r>
    </w:p>
    <w:p w:rsidR="00391822" w:rsidRPr="00B25742" w:rsidRDefault="00391822" w:rsidP="000513D4">
      <w:pPr>
        <w:pStyle w:val="a5"/>
        <w:numPr>
          <w:ilvl w:val="0"/>
          <w:numId w:val="28"/>
        </w:numPr>
        <w:tabs>
          <w:tab w:val="left" w:pos="1166"/>
        </w:tabs>
        <w:ind w:left="0" w:firstLine="709"/>
        <w:rPr>
          <w:sz w:val="28"/>
          <w:szCs w:val="28"/>
        </w:rPr>
      </w:pPr>
      <w:r w:rsidRPr="00B25742">
        <w:rPr>
          <w:spacing w:val="-1"/>
          <w:sz w:val="28"/>
          <w:szCs w:val="28"/>
        </w:rPr>
        <w:t>робити</w:t>
      </w:r>
      <w:r w:rsidRPr="00B25742">
        <w:rPr>
          <w:spacing w:val="-17"/>
          <w:sz w:val="28"/>
          <w:szCs w:val="28"/>
        </w:rPr>
        <w:t xml:space="preserve"> </w:t>
      </w:r>
      <w:r w:rsidRPr="00B25742">
        <w:rPr>
          <w:spacing w:val="-1"/>
          <w:sz w:val="28"/>
          <w:szCs w:val="28"/>
        </w:rPr>
        <w:t>все</w:t>
      </w:r>
      <w:r w:rsidRPr="00B25742">
        <w:rPr>
          <w:spacing w:val="-18"/>
          <w:sz w:val="28"/>
          <w:szCs w:val="28"/>
        </w:rPr>
        <w:t xml:space="preserve"> </w:t>
      </w:r>
      <w:r w:rsidRPr="00B25742">
        <w:rPr>
          <w:spacing w:val="-1"/>
          <w:sz w:val="28"/>
          <w:szCs w:val="28"/>
        </w:rPr>
        <w:t>по-своєму;</w:t>
      </w:r>
    </w:p>
    <w:p w:rsidR="00391822" w:rsidRPr="00B25742" w:rsidRDefault="00391822" w:rsidP="000513D4">
      <w:pPr>
        <w:pStyle w:val="a5"/>
        <w:numPr>
          <w:ilvl w:val="0"/>
          <w:numId w:val="28"/>
        </w:numPr>
        <w:tabs>
          <w:tab w:val="left" w:pos="1166"/>
        </w:tabs>
        <w:ind w:left="0" w:firstLine="709"/>
        <w:rPr>
          <w:sz w:val="28"/>
          <w:szCs w:val="28"/>
        </w:rPr>
      </w:pPr>
      <w:r w:rsidRPr="00B25742">
        <w:rPr>
          <w:spacing w:val="-1"/>
          <w:sz w:val="28"/>
          <w:szCs w:val="28"/>
        </w:rPr>
        <w:t>говорити</w:t>
      </w:r>
      <w:r w:rsidRPr="00B25742">
        <w:rPr>
          <w:spacing w:val="-17"/>
          <w:sz w:val="28"/>
          <w:szCs w:val="28"/>
        </w:rPr>
        <w:t xml:space="preserve"> </w:t>
      </w:r>
      <w:r w:rsidRPr="00B25742">
        <w:rPr>
          <w:spacing w:val="-1"/>
          <w:sz w:val="28"/>
          <w:szCs w:val="28"/>
        </w:rPr>
        <w:t>все,</w:t>
      </w:r>
      <w:r w:rsidRPr="00B25742">
        <w:rPr>
          <w:spacing w:val="-15"/>
          <w:sz w:val="28"/>
          <w:szCs w:val="28"/>
        </w:rPr>
        <w:t xml:space="preserve"> </w:t>
      </w:r>
      <w:r w:rsidRPr="00B25742">
        <w:rPr>
          <w:spacing w:val="-1"/>
          <w:sz w:val="28"/>
          <w:szCs w:val="28"/>
        </w:rPr>
        <w:t>що</w:t>
      </w:r>
      <w:r w:rsidRPr="00B25742">
        <w:rPr>
          <w:spacing w:val="-16"/>
          <w:sz w:val="28"/>
          <w:szCs w:val="28"/>
        </w:rPr>
        <w:t xml:space="preserve"> </w:t>
      </w:r>
      <w:r w:rsidRPr="00B25742">
        <w:rPr>
          <w:spacing w:val="-1"/>
          <w:sz w:val="28"/>
          <w:szCs w:val="28"/>
        </w:rPr>
        <w:t>думаєте;</w:t>
      </w:r>
    </w:p>
    <w:p w:rsidR="00391822" w:rsidRPr="00B25742" w:rsidRDefault="00391822" w:rsidP="000513D4">
      <w:pPr>
        <w:pStyle w:val="a5"/>
        <w:numPr>
          <w:ilvl w:val="0"/>
          <w:numId w:val="28"/>
        </w:numPr>
        <w:tabs>
          <w:tab w:val="left" w:pos="1166"/>
        </w:tabs>
        <w:ind w:left="0" w:firstLine="709"/>
        <w:rPr>
          <w:sz w:val="28"/>
          <w:szCs w:val="28"/>
        </w:rPr>
      </w:pPr>
      <w:r w:rsidRPr="00B25742">
        <w:rPr>
          <w:spacing w:val="-1"/>
          <w:sz w:val="28"/>
          <w:szCs w:val="28"/>
        </w:rPr>
        <w:t>не</w:t>
      </w:r>
      <w:r w:rsidRPr="00B25742">
        <w:rPr>
          <w:spacing w:val="-17"/>
          <w:sz w:val="28"/>
          <w:szCs w:val="28"/>
        </w:rPr>
        <w:t xml:space="preserve"> </w:t>
      </w:r>
      <w:r w:rsidRPr="00B25742">
        <w:rPr>
          <w:spacing w:val="-1"/>
          <w:sz w:val="28"/>
          <w:szCs w:val="28"/>
        </w:rPr>
        <w:t>схилятися</w:t>
      </w:r>
      <w:r w:rsidRPr="00B25742">
        <w:rPr>
          <w:spacing w:val="-17"/>
          <w:sz w:val="28"/>
          <w:szCs w:val="28"/>
        </w:rPr>
        <w:t xml:space="preserve"> </w:t>
      </w:r>
      <w:r w:rsidRPr="00B25742">
        <w:rPr>
          <w:spacing w:val="-1"/>
          <w:sz w:val="28"/>
          <w:szCs w:val="28"/>
        </w:rPr>
        <w:t>під</w:t>
      </w:r>
      <w:r w:rsidRPr="00B25742">
        <w:rPr>
          <w:spacing w:val="-17"/>
          <w:sz w:val="28"/>
          <w:szCs w:val="28"/>
        </w:rPr>
        <w:t xml:space="preserve"> </w:t>
      </w:r>
      <w:r w:rsidRPr="00B25742">
        <w:rPr>
          <w:spacing w:val="-1"/>
          <w:sz w:val="28"/>
          <w:szCs w:val="28"/>
        </w:rPr>
        <w:t>тиском</w:t>
      </w:r>
      <w:r w:rsidRPr="00B25742">
        <w:rPr>
          <w:spacing w:val="-16"/>
          <w:sz w:val="28"/>
          <w:szCs w:val="28"/>
        </w:rPr>
        <w:t xml:space="preserve"> </w:t>
      </w:r>
      <w:r w:rsidRPr="00B25742">
        <w:rPr>
          <w:sz w:val="28"/>
          <w:szCs w:val="28"/>
        </w:rPr>
        <w:t>групи;</w:t>
      </w:r>
    </w:p>
    <w:p w:rsidR="00391822" w:rsidRPr="00B25742" w:rsidRDefault="00391822" w:rsidP="000513D4">
      <w:pPr>
        <w:pStyle w:val="a5"/>
        <w:numPr>
          <w:ilvl w:val="0"/>
          <w:numId w:val="28"/>
        </w:numPr>
        <w:tabs>
          <w:tab w:val="left" w:pos="1166"/>
        </w:tabs>
        <w:ind w:left="0" w:firstLine="709"/>
        <w:rPr>
          <w:sz w:val="28"/>
          <w:szCs w:val="28"/>
        </w:rPr>
      </w:pPr>
      <w:r w:rsidRPr="00B25742">
        <w:rPr>
          <w:spacing w:val="-3"/>
          <w:sz w:val="28"/>
          <w:szCs w:val="28"/>
        </w:rPr>
        <w:t>проявляти</w:t>
      </w:r>
      <w:r w:rsidRPr="00B25742">
        <w:rPr>
          <w:spacing w:val="-15"/>
          <w:sz w:val="28"/>
          <w:szCs w:val="28"/>
        </w:rPr>
        <w:t xml:space="preserve"> </w:t>
      </w:r>
      <w:r w:rsidRPr="00B25742">
        <w:rPr>
          <w:spacing w:val="-2"/>
          <w:sz w:val="28"/>
          <w:szCs w:val="28"/>
        </w:rPr>
        <w:t>упертість</w:t>
      </w:r>
      <w:r w:rsidRPr="00B25742">
        <w:rPr>
          <w:spacing w:val="-14"/>
          <w:sz w:val="28"/>
          <w:szCs w:val="28"/>
        </w:rPr>
        <w:t xml:space="preserve"> </w:t>
      </w:r>
      <w:r w:rsidRPr="00B25742">
        <w:rPr>
          <w:spacing w:val="-2"/>
          <w:sz w:val="28"/>
          <w:szCs w:val="28"/>
        </w:rPr>
        <w:t>та</w:t>
      </w:r>
      <w:r w:rsidRPr="00B25742">
        <w:rPr>
          <w:spacing w:val="-15"/>
          <w:sz w:val="28"/>
          <w:szCs w:val="28"/>
        </w:rPr>
        <w:t xml:space="preserve"> </w:t>
      </w:r>
      <w:r w:rsidRPr="00B25742">
        <w:rPr>
          <w:spacing w:val="-2"/>
          <w:sz w:val="28"/>
          <w:szCs w:val="28"/>
        </w:rPr>
        <w:t>цілеспрямованість;</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не</w:t>
      </w:r>
      <w:r w:rsidRPr="00B25742">
        <w:rPr>
          <w:spacing w:val="-16"/>
          <w:sz w:val="28"/>
          <w:szCs w:val="28"/>
        </w:rPr>
        <w:t xml:space="preserve"> </w:t>
      </w:r>
      <w:r w:rsidRPr="00B25742">
        <w:rPr>
          <w:spacing w:val="-2"/>
          <w:sz w:val="28"/>
          <w:szCs w:val="28"/>
        </w:rPr>
        <w:t>піддаватися</w:t>
      </w:r>
      <w:r w:rsidRPr="00B25742">
        <w:rPr>
          <w:spacing w:val="-15"/>
          <w:sz w:val="28"/>
          <w:szCs w:val="28"/>
        </w:rPr>
        <w:t xml:space="preserve"> </w:t>
      </w:r>
      <w:r w:rsidRPr="00B25742">
        <w:rPr>
          <w:spacing w:val="-1"/>
          <w:sz w:val="28"/>
          <w:szCs w:val="28"/>
        </w:rPr>
        <w:t>тиску</w:t>
      </w:r>
      <w:r w:rsidRPr="00B25742">
        <w:rPr>
          <w:spacing w:val="-15"/>
          <w:sz w:val="28"/>
          <w:szCs w:val="28"/>
        </w:rPr>
        <w:t xml:space="preserve"> </w:t>
      </w:r>
      <w:r w:rsidRPr="00B25742">
        <w:rPr>
          <w:spacing w:val="-1"/>
          <w:sz w:val="28"/>
          <w:szCs w:val="28"/>
        </w:rPr>
        <w:t>наказів;</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вирішувати</w:t>
      </w:r>
      <w:r w:rsidRPr="00B25742">
        <w:rPr>
          <w:spacing w:val="-13"/>
          <w:sz w:val="28"/>
          <w:szCs w:val="28"/>
        </w:rPr>
        <w:t xml:space="preserve"> </w:t>
      </w:r>
      <w:r w:rsidRPr="00B25742">
        <w:rPr>
          <w:spacing w:val="-2"/>
          <w:sz w:val="28"/>
          <w:szCs w:val="28"/>
        </w:rPr>
        <w:t>все</w:t>
      </w:r>
      <w:r w:rsidRPr="00B25742">
        <w:rPr>
          <w:spacing w:val="-14"/>
          <w:sz w:val="28"/>
          <w:szCs w:val="28"/>
        </w:rPr>
        <w:t xml:space="preserve"> </w:t>
      </w:r>
      <w:r w:rsidRPr="00B25742">
        <w:rPr>
          <w:spacing w:val="-2"/>
          <w:sz w:val="28"/>
          <w:szCs w:val="28"/>
        </w:rPr>
        <w:t>самостійно.</w:t>
      </w:r>
    </w:p>
    <w:p w:rsidR="00391822" w:rsidRPr="00B25742" w:rsidRDefault="00391822" w:rsidP="00391822">
      <w:pPr>
        <w:ind w:firstLine="709"/>
        <w:jc w:val="both"/>
        <w:rPr>
          <w:i/>
          <w:sz w:val="28"/>
          <w:szCs w:val="28"/>
        </w:rPr>
      </w:pPr>
      <w:r w:rsidRPr="00B25742">
        <w:rPr>
          <w:i/>
          <w:spacing w:val="-2"/>
          <w:sz w:val="28"/>
          <w:szCs w:val="28"/>
        </w:rPr>
        <w:t>Секція</w:t>
      </w:r>
      <w:r w:rsidRPr="00B25742">
        <w:rPr>
          <w:i/>
          <w:spacing w:val="-17"/>
          <w:sz w:val="28"/>
          <w:szCs w:val="28"/>
        </w:rPr>
        <w:t xml:space="preserve"> </w:t>
      </w:r>
      <w:r w:rsidRPr="00B25742">
        <w:rPr>
          <w:i/>
          <w:spacing w:val="-2"/>
          <w:sz w:val="28"/>
          <w:szCs w:val="28"/>
        </w:rPr>
        <w:t>3.</w:t>
      </w:r>
      <w:r w:rsidRPr="00B25742">
        <w:rPr>
          <w:i/>
          <w:spacing w:val="-14"/>
          <w:sz w:val="28"/>
          <w:szCs w:val="28"/>
        </w:rPr>
        <w:t xml:space="preserve"> </w:t>
      </w:r>
      <w:r w:rsidRPr="00B25742">
        <w:rPr>
          <w:i/>
          <w:spacing w:val="-2"/>
          <w:sz w:val="28"/>
          <w:szCs w:val="28"/>
        </w:rPr>
        <w:t>Схильність</w:t>
      </w:r>
      <w:r w:rsidRPr="00B25742">
        <w:rPr>
          <w:i/>
          <w:spacing w:val="-14"/>
          <w:sz w:val="28"/>
          <w:szCs w:val="28"/>
        </w:rPr>
        <w:t xml:space="preserve"> </w:t>
      </w:r>
      <w:r w:rsidRPr="00B25742">
        <w:rPr>
          <w:i/>
          <w:spacing w:val="-2"/>
          <w:sz w:val="28"/>
          <w:szCs w:val="28"/>
        </w:rPr>
        <w:t>до</w:t>
      </w:r>
      <w:r w:rsidRPr="00B25742">
        <w:rPr>
          <w:i/>
          <w:spacing w:val="-13"/>
          <w:sz w:val="28"/>
          <w:szCs w:val="28"/>
        </w:rPr>
        <w:t xml:space="preserve"> </w:t>
      </w:r>
      <w:r w:rsidRPr="00B25742">
        <w:rPr>
          <w:i/>
          <w:spacing w:val="-2"/>
          <w:sz w:val="28"/>
          <w:szCs w:val="28"/>
        </w:rPr>
        <w:t>творчості</w:t>
      </w:r>
      <w:r w:rsidRPr="00B25742">
        <w:rPr>
          <w:i/>
          <w:spacing w:val="-13"/>
          <w:sz w:val="28"/>
          <w:szCs w:val="28"/>
        </w:rPr>
        <w:t xml:space="preserve"> </w:t>
      </w:r>
      <w:r w:rsidRPr="00B25742">
        <w:rPr>
          <w:i/>
          <w:spacing w:val="-1"/>
          <w:sz w:val="28"/>
          <w:szCs w:val="28"/>
        </w:rPr>
        <w:t>(творчі</w:t>
      </w:r>
      <w:r w:rsidRPr="00B25742">
        <w:rPr>
          <w:i/>
          <w:spacing w:val="-13"/>
          <w:sz w:val="28"/>
          <w:szCs w:val="28"/>
        </w:rPr>
        <w:t xml:space="preserve"> </w:t>
      </w:r>
      <w:r w:rsidRPr="00B25742">
        <w:rPr>
          <w:i/>
          <w:spacing w:val="-1"/>
          <w:sz w:val="28"/>
          <w:szCs w:val="28"/>
        </w:rPr>
        <w:t>здібності</w:t>
      </w:r>
      <w:r w:rsidRPr="00B25742">
        <w:rPr>
          <w:i/>
          <w:spacing w:val="-16"/>
          <w:sz w:val="28"/>
          <w:szCs w:val="28"/>
        </w:rPr>
        <w:t xml:space="preserve"> </w:t>
      </w:r>
      <w:r w:rsidRPr="00B25742">
        <w:rPr>
          <w:i/>
          <w:spacing w:val="-1"/>
          <w:sz w:val="28"/>
          <w:szCs w:val="28"/>
        </w:rPr>
        <w:t>/</w:t>
      </w:r>
      <w:r w:rsidRPr="00B25742">
        <w:rPr>
          <w:i/>
          <w:spacing w:val="-16"/>
          <w:sz w:val="28"/>
          <w:szCs w:val="28"/>
        </w:rPr>
        <w:t xml:space="preserve"> </w:t>
      </w:r>
      <w:r w:rsidRPr="00B25742">
        <w:rPr>
          <w:i/>
          <w:spacing w:val="-1"/>
          <w:sz w:val="28"/>
          <w:szCs w:val="28"/>
        </w:rPr>
        <w:t>нахили)</w:t>
      </w:r>
    </w:p>
    <w:p w:rsidR="00391822" w:rsidRPr="00B25742" w:rsidRDefault="00391822" w:rsidP="00391822">
      <w:pPr>
        <w:ind w:firstLine="709"/>
        <w:jc w:val="both"/>
        <w:rPr>
          <w:sz w:val="28"/>
          <w:szCs w:val="28"/>
        </w:rPr>
      </w:pPr>
      <w:r w:rsidRPr="00B25742">
        <w:rPr>
          <w:spacing w:val="-1"/>
          <w:sz w:val="28"/>
          <w:szCs w:val="28"/>
        </w:rPr>
        <w:t>Максимальний</w:t>
      </w:r>
      <w:r w:rsidRPr="00B25742">
        <w:rPr>
          <w:spacing w:val="-16"/>
          <w:sz w:val="28"/>
          <w:szCs w:val="28"/>
        </w:rPr>
        <w:t xml:space="preserve"> </w:t>
      </w:r>
      <w:r w:rsidRPr="00B25742">
        <w:rPr>
          <w:sz w:val="28"/>
          <w:szCs w:val="28"/>
        </w:rPr>
        <w:t>бал</w:t>
      </w:r>
      <w:r w:rsidRPr="00B25742">
        <w:rPr>
          <w:spacing w:val="-17"/>
          <w:sz w:val="28"/>
          <w:szCs w:val="28"/>
        </w:rPr>
        <w:t xml:space="preserve"> </w:t>
      </w:r>
      <w:r w:rsidRPr="00B25742">
        <w:rPr>
          <w:sz w:val="28"/>
          <w:szCs w:val="28"/>
        </w:rPr>
        <w:t>–</w:t>
      </w:r>
      <w:r w:rsidRPr="00B25742">
        <w:rPr>
          <w:spacing w:val="-14"/>
          <w:sz w:val="28"/>
          <w:szCs w:val="28"/>
        </w:rPr>
        <w:t xml:space="preserve"> </w:t>
      </w:r>
      <w:r w:rsidRPr="00B25742">
        <w:rPr>
          <w:sz w:val="28"/>
          <w:szCs w:val="28"/>
        </w:rPr>
        <w:t>12,</w:t>
      </w:r>
      <w:r w:rsidRPr="00B25742">
        <w:rPr>
          <w:spacing w:val="-16"/>
          <w:sz w:val="28"/>
          <w:szCs w:val="28"/>
        </w:rPr>
        <w:t xml:space="preserve"> </w:t>
      </w:r>
      <w:r w:rsidRPr="00B25742">
        <w:rPr>
          <w:sz w:val="28"/>
          <w:szCs w:val="28"/>
        </w:rPr>
        <w:t>середній</w:t>
      </w:r>
      <w:r w:rsidRPr="00B25742">
        <w:rPr>
          <w:spacing w:val="-16"/>
          <w:sz w:val="28"/>
          <w:szCs w:val="28"/>
        </w:rPr>
        <w:t xml:space="preserve"> </w:t>
      </w:r>
      <w:r w:rsidRPr="00B25742">
        <w:rPr>
          <w:sz w:val="28"/>
          <w:szCs w:val="28"/>
        </w:rPr>
        <w:t>–</w:t>
      </w:r>
      <w:r w:rsidRPr="00B25742">
        <w:rPr>
          <w:spacing w:val="-16"/>
          <w:sz w:val="28"/>
          <w:szCs w:val="28"/>
        </w:rPr>
        <w:t xml:space="preserve"> </w:t>
      </w:r>
      <w:r w:rsidRPr="00B25742">
        <w:rPr>
          <w:sz w:val="28"/>
          <w:szCs w:val="28"/>
        </w:rPr>
        <w:t>8.</w:t>
      </w:r>
    </w:p>
    <w:p w:rsidR="00391822" w:rsidRPr="00B25742" w:rsidRDefault="00391822" w:rsidP="00391822">
      <w:pPr>
        <w:ind w:firstLine="709"/>
        <w:jc w:val="both"/>
        <w:rPr>
          <w:sz w:val="28"/>
          <w:szCs w:val="28"/>
        </w:rPr>
      </w:pPr>
      <w:r w:rsidRPr="00B25742">
        <w:rPr>
          <w:spacing w:val="-1"/>
          <w:sz w:val="28"/>
          <w:szCs w:val="28"/>
        </w:rPr>
        <w:t>Якщо</w:t>
      </w:r>
      <w:r w:rsidRPr="00B25742">
        <w:rPr>
          <w:spacing w:val="-16"/>
          <w:sz w:val="28"/>
          <w:szCs w:val="28"/>
        </w:rPr>
        <w:t xml:space="preserve"> </w:t>
      </w:r>
      <w:r w:rsidRPr="00B25742">
        <w:rPr>
          <w:spacing w:val="-1"/>
          <w:sz w:val="28"/>
          <w:szCs w:val="28"/>
        </w:rPr>
        <w:t>Ви</w:t>
      </w:r>
      <w:r w:rsidRPr="00B25742">
        <w:rPr>
          <w:spacing w:val="-17"/>
          <w:sz w:val="28"/>
          <w:szCs w:val="28"/>
        </w:rPr>
        <w:t xml:space="preserve"> </w:t>
      </w:r>
      <w:r w:rsidRPr="00B25742">
        <w:rPr>
          <w:spacing w:val="-1"/>
          <w:sz w:val="28"/>
          <w:szCs w:val="28"/>
        </w:rPr>
        <w:t>отримали</w:t>
      </w:r>
      <w:r w:rsidRPr="00B25742">
        <w:rPr>
          <w:spacing w:val="-18"/>
          <w:sz w:val="28"/>
          <w:szCs w:val="28"/>
        </w:rPr>
        <w:t xml:space="preserve"> </w:t>
      </w:r>
      <w:r w:rsidRPr="00B25742">
        <w:rPr>
          <w:spacing w:val="-1"/>
          <w:sz w:val="28"/>
          <w:szCs w:val="28"/>
        </w:rPr>
        <w:t>високий</w:t>
      </w:r>
      <w:r w:rsidRPr="00B25742">
        <w:rPr>
          <w:spacing w:val="-18"/>
          <w:sz w:val="28"/>
          <w:szCs w:val="28"/>
        </w:rPr>
        <w:t xml:space="preserve"> </w:t>
      </w:r>
      <w:r w:rsidRPr="00B25742">
        <w:rPr>
          <w:spacing w:val="-1"/>
          <w:sz w:val="28"/>
          <w:szCs w:val="28"/>
        </w:rPr>
        <w:t>бал,</w:t>
      </w:r>
      <w:r w:rsidRPr="00B25742">
        <w:rPr>
          <w:spacing w:val="-16"/>
          <w:sz w:val="28"/>
          <w:szCs w:val="28"/>
        </w:rPr>
        <w:t xml:space="preserve"> </w:t>
      </w:r>
      <w:r w:rsidRPr="00B25742">
        <w:rPr>
          <w:sz w:val="28"/>
          <w:szCs w:val="28"/>
        </w:rPr>
        <w:t>для</w:t>
      </w:r>
      <w:r w:rsidRPr="00B25742">
        <w:rPr>
          <w:spacing w:val="-17"/>
          <w:sz w:val="28"/>
          <w:szCs w:val="28"/>
        </w:rPr>
        <w:t xml:space="preserve"> </w:t>
      </w:r>
      <w:r w:rsidRPr="00B25742">
        <w:rPr>
          <w:sz w:val="28"/>
          <w:szCs w:val="28"/>
        </w:rPr>
        <w:t>Вас</w:t>
      </w:r>
      <w:r w:rsidRPr="00B25742">
        <w:rPr>
          <w:spacing w:val="-17"/>
          <w:sz w:val="28"/>
          <w:szCs w:val="28"/>
        </w:rPr>
        <w:t xml:space="preserve"> </w:t>
      </w:r>
      <w:r w:rsidRPr="00B25742">
        <w:rPr>
          <w:sz w:val="28"/>
          <w:szCs w:val="28"/>
        </w:rPr>
        <w:t>є</w:t>
      </w:r>
      <w:r w:rsidRPr="00B25742">
        <w:rPr>
          <w:spacing w:val="-15"/>
          <w:sz w:val="28"/>
          <w:szCs w:val="28"/>
        </w:rPr>
        <w:t xml:space="preserve"> </w:t>
      </w:r>
      <w:r w:rsidRPr="00B25742">
        <w:rPr>
          <w:sz w:val="28"/>
          <w:szCs w:val="28"/>
        </w:rPr>
        <w:t>характерним:</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виявляти</w:t>
      </w:r>
      <w:r w:rsidRPr="00B25742">
        <w:rPr>
          <w:spacing w:val="-17"/>
          <w:sz w:val="28"/>
          <w:szCs w:val="28"/>
        </w:rPr>
        <w:t xml:space="preserve"> </w:t>
      </w:r>
      <w:r w:rsidRPr="00B25742">
        <w:rPr>
          <w:spacing w:val="-2"/>
          <w:sz w:val="28"/>
          <w:szCs w:val="28"/>
        </w:rPr>
        <w:t>схильність</w:t>
      </w:r>
      <w:r w:rsidRPr="00B25742">
        <w:rPr>
          <w:spacing w:val="-17"/>
          <w:sz w:val="28"/>
          <w:szCs w:val="28"/>
        </w:rPr>
        <w:t xml:space="preserve"> </w:t>
      </w:r>
      <w:r w:rsidRPr="00B25742">
        <w:rPr>
          <w:spacing w:val="-2"/>
          <w:sz w:val="28"/>
          <w:szCs w:val="28"/>
        </w:rPr>
        <w:t>до</w:t>
      </w:r>
      <w:r w:rsidRPr="00B25742">
        <w:rPr>
          <w:spacing w:val="-15"/>
          <w:sz w:val="28"/>
          <w:szCs w:val="28"/>
        </w:rPr>
        <w:t xml:space="preserve"> </w:t>
      </w:r>
      <w:r w:rsidRPr="00B25742">
        <w:rPr>
          <w:spacing w:val="-2"/>
          <w:sz w:val="28"/>
          <w:szCs w:val="28"/>
        </w:rPr>
        <w:t>нового,</w:t>
      </w:r>
      <w:r w:rsidRPr="00B25742">
        <w:rPr>
          <w:spacing w:val="-17"/>
          <w:sz w:val="28"/>
          <w:szCs w:val="28"/>
        </w:rPr>
        <w:t xml:space="preserve"> </w:t>
      </w:r>
      <w:r w:rsidRPr="00B25742">
        <w:rPr>
          <w:spacing w:val="-1"/>
          <w:sz w:val="28"/>
          <w:szCs w:val="28"/>
        </w:rPr>
        <w:t>невідомого;</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мрійливість;</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здогадливість</w:t>
      </w:r>
      <w:r w:rsidRPr="00B25742">
        <w:rPr>
          <w:spacing w:val="-14"/>
          <w:sz w:val="28"/>
          <w:szCs w:val="28"/>
        </w:rPr>
        <w:t xml:space="preserve"> </w:t>
      </w:r>
      <w:r w:rsidRPr="00B25742">
        <w:rPr>
          <w:spacing w:val="-2"/>
          <w:sz w:val="28"/>
          <w:szCs w:val="28"/>
        </w:rPr>
        <w:t>і</w:t>
      </w:r>
      <w:r w:rsidRPr="00B25742">
        <w:rPr>
          <w:spacing w:val="-16"/>
          <w:sz w:val="28"/>
          <w:szCs w:val="28"/>
        </w:rPr>
        <w:t xml:space="preserve"> </w:t>
      </w:r>
      <w:r w:rsidRPr="00B25742">
        <w:rPr>
          <w:spacing w:val="-2"/>
          <w:sz w:val="28"/>
          <w:szCs w:val="28"/>
        </w:rPr>
        <w:t>розвинута</w:t>
      </w:r>
      <w:r w:rsidRPr="00B25742">
        <w:rPr>
          <w:spacing w:val="-15"/>
          <w:sz w:val="28"/>
          <w:szCs w:val="28"/>
        </w:rPr>
        <w:t xml:space="preserve"> </w:t>
      </w:r>
      <w:r w:rsidRPr="00B25742">
        <w:rPr>
          <w:spacing w:val="-2"/>
          <w:sz w:val="28"/>
          <w:szCs w:val="28"/>
        </w:rPr>
        <w:t>інтуїція;</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очікування</w:t>
      </w:r>
      <w:r w:rsidRPr="00B25742">
        <w:rPr>
          <w:spacing w:val="-16"/>
          <w:sz w:val="28"/>
          <w:szCs w:val="28"/>
        </w:rPr>
        <w:t xml:space="preserve"> </w:t>
      </w:r>
      <w:r w:rsidRPr="00B25742">
        <w:rPr>
          <w:spacing w:val="-2"/>
          <w:sz w:val="28"/>
          <w:szCs w:val="28"/>
        </w:rPr>
        <w:t>виклику,</w:t>
      </w:r>
      <w:r w:rsidRPr="00B25742">
        <w:rPr>
          <w:spacing w:val="-15"/>
          <w:sz w:val="28"/>
          <w:szCs w:val="28"/>
        </w:rPr>
        <w:t xml:space="preserve"> </w:t>
      </w:r>
      <w:r w:rsidRPr="00B25742">
        <w:rPr>
          <w:spacing w:val="-2"/>
          <w:sz w:val="28"/>
          <w:szCs w:val="28"/>
        </w:rPr>
        <w:t>змагання;</w:t>
      </w:r>
    </w:p>
    <w:p w:rsidR="00391822" w:rsidRPr="00B25742" w:rsidRDefault="00391822" w:rsidP="000513D4">
      <w:pPr>
        <w:pStyle w:val="a5"/>
        <w:numPr>
          <w:ilvl w:val="0"/>
          <w:numId w:val="28"/>
        </w:numPr>
        <w:tabs>
          <w:tab w:val="left" w:pos="1166"/>
        </w:tabs>
        <w:ind w:left="0" w:firstLine="709"/>
        <w:rPr>
          <w:sz w:val="28"/>
          <w:szCs w:val="28"/>
        </w:rPr>
      </w:pPr>
      <w:r w:rsidRPr="00B25742">
        <w:rPr>
          <w:spacing w:val="-1"/>
          <w:sz w:val="28"/>
          <w:szCs w:val="28"/>
        </w:rPr>
        <w:t>багато</w:t>
      </w:r>
      <w:r w:rsidRPr="00B25742">
        <w:rPr>
          <w:spacing w:val="-18"/>
          <w:sz w:val="28"/>
          <w:szCs w:val="28"/>
        </w:rPr>
        <w:t xml:space="preserve"> </w:t>
      </w:r>
      <w:r w:rsidRPr="00B25742">
        <w:rPr>
          <w:sz w:val="28"/>
          <w:szCs w:val="28"/>
        </w:rPr>
        <w:t>ідей;</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допитливість.</w:t>
      </w:r>
    </w:p>
    <w:p w:rsidR="00391822" w:rsidRPr="00B25742" w:rsidRDefault="00391822" w:rsidP="00391822">
      <w:pPr>
        <w:ind w:firstLine="709"/>
        <w:jc w:val="both"/>
        <w:rPr>
          <w:i/>
          <w:sz w:val="28"/>
          <w:szCs w:val="28"/>
        </w:rPr>
      </w:pPr>
      <w:r w:rsidRPr="00B25742">
        <w:rPr>
          <w:i/>
          <w:spacing w:val="-2"/>
          <w:sz w:val="28"/>
          <w:szCs w:val="28"/>
        </w:rPr>
        <w:t>Секція</w:t>
      </w:r>
      <w:r w:rsidRPr="00B25742">
        <w:rPr>
          <w:i/>
          <w:spacing w:val="-17"/>
          <w:sz w:val="28"/>
          <w:szCs w:val="28"/>
        </w:rPr>
        <w:t xml:space="preserve"> </w:t>
      </w:r>
      <w:r w:rsidRPr="00B25742">
        <w:rPr>
          <w:i/>
          <w:spacing w:val="-2"/>
          <w:sz w:val="28"/>
          <w:szCs w:val="28"/>
        </w:rPr>
        <w:t>4.</w:t>
      </w:r>
      <w:r w:rsidRPr="00B25742">
        <w:rPr>
          <w:i/>
          <w:spacing w:val="-13"/>
          <w:sz w:val="28"/>
          <w:szCs w:val="28"/>
        </w:rPr>
        <w:t xml:space="preserve"> </w:t>
      </w:r>
      <w:r w:rsidRPr="00B25742">
        <w:rPr>
          <w:i/>
          <w:spacing w:val="-2"/>
          <w:sz w:val="28"/>
          <w:szCs w:val="28"/>
        </w:rPr>
        <w:t>Вміння</w:t>
      </w:r>
      <w:r w:rsidRPr="00B25742">
        <w:rPr>
          <w:i/>
          <w:spacing w:val="-16"/>
          <w:sz w:val="28"/>
          <w:szCs w:val="28"/>
        </w:rPr>
        <w:t xml:space="preserve"> </w:t>
      </w:r>
      <w:r w:rsidRPr="00B25742">
        <w:rPr>
          <w:i/>
          <w:spacing w:val="-1"/>
          <w:sz w:val="28"/>
          <w:szCs w:val="28"/>
        </w:rPr>
        <w:t>йти</w:t>
      </w:r>
      <w:r w:rsidRPr="00B25742">
        <w:rPr>
          <w:i/>
          <w:spacing w:val="-13"/>
          <w:sz w:val="28"/>
          <w:szCs w:val="28"/>
        </w:rPr>
        <w:t xml:space="preserve"> </w:t>
      </w:r>
      <w:r w:rsidRPr="00B25742">
        <w:rPr>
          <w:i/>
          <w:spacing w:val="-1"/>
          <w:sz w:val="28"/>
          <w:szCs w:val="28"/>
        </w:rPr>
        <w:t>на</w:t>
      </w:r>
      <w:r w:rsidRPr="00B25742">
        <w:rPr>
          <w:i/>
          <w:spacing w:val="-12"/>
          <w:sz w:val="28"/>
          <w:szCs w:val="28"/>
        </w:rPr>
        <w:t xml:space="preserve"> </w:t>
      </w:r>
      <w:r w:rsidRPr="00B25742">
        <w:rPr>
          <w:i/>
          <w:spacing w:val="-1"/>
          <w:sz w:val="28"/>
          <w:szCs w:val="28"/>
        </w:rPr>
        <w:t>розумний</w:t>
      </w:r>
      <w:r w:rsidRPr="00B25742">
        <w:rPr>
          <w:i/>
          <w:spacing w:val="-13"/>
          <w:sz w:val="28"/>
          <w:szCs w:val="28"/>
        </w:rPr>
        <w:t xml:space="preserve"> </w:t>
      </w:r>
      <w:r w:rsidRPr="00B25742">
        <w:rPr>
          <w:i/>
          <w:spacing w:val="-1"/>
          <w:sz w:val="28"/>
          <w:szCs w:val="28"/>
        </w:rPr>
        <w:t>(зважений)</w:t>
      </w:r>
      <w:r w:rsidRPr="00B25742">
        <w:rPr>
          <w:i/>
          <w:spacing w:val="-17"/>
          <w:sz w:val="28"/>
          <w:szCs w:val="28"/>
        </w:rPr>
        <w:t xml:space="preserve"> </w:t>
      </w:r>
      <w:r w:rsidRPr="00B25742">
        <w:rPr>
          <w:i/>
          <w:spacing w:val="-1"/>
          <w:sz w:val="28"/>
          <w:szCs w:val="28"/>
        </w:rPr>
        <w:t>ризик</w:t>
      </w:r>
    </w:p>
    <w:p w:rsidR="00391822" w:rsidRPr="00B25742" w:rsidRDefault="00391822" w:rsidP="00391822">
      <w:pPr>
        <w:ind w:firstLine="709"/>
        <w:jc w:val="both"/>
        <w:rPr>
          <w:sz w:val="28"/>
          <w:szCs w:val="28"/>
        </w:rPr>
      </w:pPr>
      <w:r w:rsidRPr="00B25742">
        <w:rPr>
          <w:spacing w:val="-1"/>
          <w:sz w:val="28"/>
          <w:szCs w:val="28"/>
        </w:rPr>
        <w:t>Максимальний</w:t>
      </w:r>
      <w:r w:rsidRPr="00B25742">
        <w:rPr>
          <w:spacing w:val="-16"/>
          <w:sz w:val="28"/>
          <w:szCs w:val="28"/>
        </w:rPr>
        <w:t xml:space="preserve"> </w:t>
      </w:r>
      <w:r w:rsidRPr="00B25742">
        <w:rPr>
          <w:sz w:val="28"/>
          <w:szCs w:val="28"/>
        </w:rPr>
        <w:t>бал</w:t>
      </w:r>
      <w:r w:rsidRPr="00B25742">
        <w:rPr>
          <w:spacing w:val="-17"/>
          <w:sz w:val="28"/>
          <w:szCs w:val="28"/>
        </w:rPr>
        <w:t xml:space="preserve"> </w:t>
      </w:r>
      <w:r w:rsidRPr="00B25742">
        <w:rPr>
          <w:sz w:val="28"/>
          <w:szCs w:val="28"/>
        </w:rPr>
        <w:t>–</w:t>
      </w:r>
      <w:r w:rsidRPr="00B25742">
        <w:rPr>
          <w:spacing w:val="-14"/>
          <w:sz w:val="28"/>
          <w:szCs w:val="28"/>
        </w:rPr>
        <w:t xml:space="preserve"> </w:t>
      </w:r>
      <w:r w:rsidRPr="00B25742">
        <w:rPr>
          <w:sz w:val="28"/>
          <w:szCs w:val="28"/>
        </w:rPr>
        <w:t>12,</w:t>
      </w:r>
      <w:r w:rsidRPr="00B25742">
        <w:rPr>
          <w:spacing w:val="-16"/>
          <w:sz w:val="28"/>
          <w:szCs w:val="28"/>
        </w:rPr>
        <w:t xml:space="preserve"> </w:t>
      </w:r>
      <w:r w:rsidRPr="00B25742">
        <w:rPr>
          <w:sz w:val="28"/>
          <w:szCs w:val="28"/>
        </w:rPr>
        <w:t>середній</w:t>
      </w:r>
      <w:r w:rsidRPr="00B25742">
        <w:rPr>
          <w:spacing w:val="-16"/>
          <w:sz w:val="28"/>
          <w:szCs w:val="28"/>
        </w:rPr>
        <w:t xml:space="preserve"> </w:t>
      </w:r>
      <w:r w:rsidRPr="00B25742">
        <w:rPr>
          <w:sz w:val="28"/>
          <w:szCs w:val="28"/>
        </w:rPr>
        <w:t>–</w:t>
      </w:r>
      <w:r w:rsidRPr="00B25742">
        <w:rPr>
          <w:spacing w:val="-16"/>
          <w:sz w:val="28"/>
          <w:szCs w:val="28"/>
        </w:rPr>
        <w:t xml:space="preserve"> </w:t>
      </w:r>
      <w:r w:rsidRPr="00B25742">
        <w:rPr>
          <w:sz w:val="28"/>
          <w:szCs w:val="28"/>
        </w:rPr>
        <w:t>8.</w:t>
      </w:r>
    </w:p>
    <w:p w:rsidR="00391822" w:rsidRPr="00B25742" w:rsidRDefault="00391822" w:rsidP="00391822">
      <w:pPr>
        <w:ind w:firstLine="709"/>
        <w:jc w:val="both"/>
        <w:rPr>
          <w:sz w:val="28"/>
          <w:szCs w:val="28"/>
        </w:rPr>
      </w:pPr>
      <w:r w:rsidRPr="00B25742">
        <w:rPr>
          <w:spacing w:val="-1"/>
          <w:sz w:val="28"/>
          <w:szCs w:val="28"/>
        </w:rPr>
        <w:t>Якщо</w:t>
      </w:r>
      <w:r w:rsidRPr="00B25742">
        <w:rPr>
          <w:spacing w:val="-16"/>
          <w:sz w:val="28"/>
          <w:szCs w:val="28"/>
        </w:rPr>
        <w:t xml:space="preserve"> </w:t>
      </w:r>
      <w:r w:rsidRPr="00B25742">
        <w:rPr>
          <w:spacing w:val="-1"/>
          <w:sz w:val="28"/>
          <w:szCs w:val="28"/>
        </w:rPr>
        <w:t>Ви</w:t>
      </w:r>
      <w:r w:rsidRPr="00B25742">
        <w:rPr>
          <w:spacing w:val="-17"/>
          <w:sz w:val="28"/>
          <w:szCs w:val="28"/>
        </w:rPr>
        <w:t xml:space="preserve"> </w:t>
      </w:r>
      <w:r w:rsidRPr="00B25742">
        <w:rPr>
          <w:spacing w:val="-1"/>
          <w:sz w:val="28"/>
          <w:szCs w:val="28"/>
        </w:rPr>
        <w:t>отримали</w:t>
      </w:r>
      <w:r w:rsidRPr="00B25742">
        <w:rPr>
          <w:spacing w:val="-18"/>
          <w:sz w:val="28"/>
          <w:szCs w:val="28"/>
        </w:rPr>
        <w:t xml:space="preserve"> </w:t>
      </w:r>
      <w:r w:rsidRPr="00B25742">
        <w:rPr>
          <w:spacing w:val="-1"/>
          <w:sz w:val="28"/>
          <w:szCs w:val="28"/>
        </w:rPr>
        <w:t>високий</w:t>
      </w:r>
      <w:r w:rsidRPr="00B25742">
        <w:rPr>
          <w:spacing w:val="-18"/>
          <w:sz w:val="28"/>
          <w:szCs w:val="28"/>
        </w:rPr>
        <w:t xml:space="preserve"> </w:t>
      </w:r>
      <w:r w:rsidRPr="00B25742">
        <w:rPr>
          <w:spacing w:val="-1"/>
          <w:sz w:val="28"/>
          <w:szCs w:val="28"/>
        </w:rPr>
        <w:t>бал,</w:t>
      </w:r>
      <w:r w:rsidRPr="00B25742">
        <w:rPr>
          <w:spacing w:val="-16"/>
          <w:sz w:val="28"/>
          <w:szCs w:val="28"/>
        </w:rPr>
        <w:t xml:space="preserve"> </w:t>
      </w:r>
      <w:r w:rsidRPr="00B25742">
        <w:rPr>
          <w:sz w:val="28"/>
          <w:szCs w:val="28"/>
        </w:rPr>
        <w:t>для</w:t>
      </w:r>
      <w:r w:rsidRPr="00B25742">
        <w:rPr>
          <w:spacing w:val="-17"/>
          <w:sz w:val="28"/>
          <w:szCs w:val="28"/>
        </w:rPr>
        <w:t xml:space="preserve"> </w:t>
      </w:r>
      <w:r w:rsidRPr="00B25742">
        <w:rPr>
          <w:sz w:val="28"/>
          <w:szCs w:val="28"/>
        </w:rPr>
        <w:t>Вас</w:t>
      </w:r>
      <w:r w:rsidRPr="00B25742">
        <w:rPr>
          <w:spacing w:val="-17"/>
          <w:sz w:val="28"/>
          <w:szCs w:val="28"/>
        </w:rPr>
        <w:t xml:space="preserve"> </w:t>
      </w:r>
      <w:r w:rsidRPr="00B25742">
        <w:rPr>
          <w:sz w:val="28"/>
          <w:szCs w:val="28"/>
        </w:rPr>
        <w:t>є</w:t>
      </w:r>
      <w:r w:rsidRPr="00B25742">
        <w:rPr>
          <w:spacing w:val="-15"/>
          <w:sz w:val="28"/>
          <w:szCs w:val="28"/>
        </w:rPr>
        <w:t xml:space="preserve"> </w:t>
      </w:r>
      <w:r w:rsidRPr="00B25742">
        <w:rPr>
          <w:sz w:val="28"/>
          <w:szCs w:val="28"/>
        </w:rPr>
        <w:t>характерним:</w:t>
      </w:r>
    </w:p>
    <w:p w:rsidR="00391822" w:rsidRPr="00B25742" w:rsidRDefault="00391822" w:rsidP="000513D4">
      <w:pPr>
        <w:pStyle w:val="a5"/>
        <w:numPr>
          <w:ilvl w:val="0"/>
          <w:numId w:val="28"/>
        </w:numPr>
        <w:tabs>
          <w:tab w:val="left" w:pos="1166"/>
        </w:tabs>
        <w:ind w:left="0" w:firstLine="709"/>
        <w:rPr>
          <w:sz w:val="28"/>
          <w:szCs w:val="28"/>
        </w:rPr>
      </w:pPr>
      <w:r w:rsidRPr="00B25742">
        <w:rPr>
          <w:spacing w:val="-3"/>
          <w:sz w:val="28"/>
          <w:szCs w:val="28"/>
        </w:rPr>
        <w:t>адекватна</w:t>
      </w:r>
      <w:r w:rsidRPr="00B25742">
        <w:rPr>
          <w:spacing w:val="-16"/>
          <w:sz w:val="28"/>
          <w:szCs w:val="28"/>
        </w:rPr>
        <w:t xml:space="preserve"> </w:t>
      </w:r>
      <w:r w:rsidRPr="00B25742">
        <w:rPr>
          <w:spacing w:val="-2"/>
          <w:sz w:val="28"/>
          <w:szCs w:val="28"/>
        </w:rPr>
        <w:t>оцінка</w:t>
      </w:r>
      <w:r w:rsidRPr="00B25742">
        <w:rPr>
          <w:spacing w:val="-13"/>
          <w:sz w:val="28"/>
          <w:szCs w:val="28"/>
        </w:rPr>
        <w:t xml:space="preserve"> </w:t>
      </w:r>
      <w:r w:rsidRPr="00B25742">
        <w:rPr>
          <w:spacing w:val="-2"/>
          <w:sz w:val="28"/>
          <w:szCs w:val="28"/>
        </w:rPr>
        <w:t>власних</w:t>
      </w:r>
      <w:r w:rsidRPr="00B25742">
        <w:rPr>
          <w:spacing w:val="-11"/>
          <w:sz w:val="28"/>
          <w:szCs w:val="28"/>
        </w:rPr>
        <w:t xml:space="preserve"> </w:t>
      </w:r>
      <w:r w:rsidRPr="00B25742">
        <w:rPr>
          <w:spacing w:val="-2"/>
          <w:sz w:val="28"/>
          <w:szCs w:val="28"/>
        </w:rPr>
        <w:t>можливостей;</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оцінка</w:t>
      </w:r>
      <w:r w:rsidRPr="00B25742">
        <w:rPr>
          <w:spacing w:val="-17"/>
          <w:sz w:val="28"/>
          <w:szCs w:val="28"/>
        </w:rPr>
        <w:t xml:space="preserve"> </w:t>
      </w:r>
      <w:r w:rsidRPr="00B25742">
        <w:rPr>
          <w:spacing w:val="-2"/>
          <w:sz w:val="28"/>
          <w:szCs w:val="28"/>
        </w:rPr>
        <w:t>скоріше</w:t>
      </w:r>
      <w:r w:rsidRPr="00B25742">
        <w:rPr>
          <w:spacing w:val="-17"/>
          <w:sz w:val="28"/>
          <w:szCs w:val="28"/>
        </w:rPr>
        <w:t xml:space="preserve"> </w:t>
      </w:r>
      <w:r w:rsidRPr="00B25742">
        <w:rPr>
          <w:spacing w:val="-2"/>
          <w:sz w:val="28"/>
          <w:szCs w:val="28"/>
        </w:rPr>
        <w:t>вигоди,</w:t>
      </w:r>
      <w:r w:rsidRPr="00B25742">
        <w:rPr>
          <w:spacing w:val="-15"/>
          <w:sz w:val="28"/>
          <w:szCs w:val="28"/>
        </w:rPr>
        <w:t xml:space="preserve"> </w:t>
      </w:r>
      <w:r w:rsidRPr="00B25742">
        <w:rPr>
          <w:spacing w:val="-1"/>
          <w:sz w:val="28"/>
          <w:szCs w:val="28"/>
        </w:rPr>
        <w:t>ніж</w:t>
      </w:r>
      <w:r w:rsidRPr="00B25742">
        <w:rPr>
          <w:spacing w:val="-17"/>
          <w:sz w:val="28"/>
          <w:szCs w:val="28"/>
        </w:rPr>
        <w:t xml:space="preserve"> </w:t>
      </w:r>
      <w:r w:rsidRPr="00B25742">
        <w:rPr>
          <w:spacing w:val="-1"/>
          <w:sz w:val="28"/>
          <w:szCs w:val="28"/>
        </w:rPr>
        <w:t>можливості</w:t>
      </w:r>
      <w:r w:rsidRPr="00B25742">
        <w:rPr>
          <w:spacing w:val="-14"/>
          <w:sz w:val="28"/>
          <w:szCs w:val="28"/>
        </w:rPr>
        <w:t xml:space="preserve"> </w:t>
      </w:r>
      <w:r w:rsidRPr="00B25742">
        <w:rPr>
          <w:spacing w:val="-1"/>
          <w:sz w:val="28"/>
          <w:szCs w:val="28"/>
        </w:rPr>
        <w:t>поразки;</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діяти</w:t>
      </w:r>
      <w:r w:rsidRPr="00B25742">
        <w:rPr>
          <w:spacing w:val="-17"/>
          <w:sz w:val="28"/>
          <w:szCs w:val="28"/>
        </w:rPr>
        <w:t xml:space="preserve"> </w:t>
      </w:r>
      <w:r w:rsidRPr="00B25742">
        <w:rPr>
          <w:spacing w:val="-1"/>
          <w:sz w:val="28"/>
          <w:szCs w:val="28"/>
        </w:rPr>
        <w:t>в</w:t>
      </w:r>
      <w:r w:rsidRPr="00B25742">
        <w:rPr>
          <w:spacing w:val="-16"/>
          <w:sz w:val="28"/>
          <w:szCs w:val="28"/>
        </w:rPr>
        <w:t xml:space="preserve"> </w:t>
      </w:r>
      <w:r w:rsidRPr="00B25742">
        <w:rPr>
          <w:spacing w:val="-1"/>
          <w:sz w:val="28"/>
          <w:szCs w:val="28"/>
        </w:rPr>
        <w:t>умовах</w:t>
      </w:r>
      <w:r w:rsidRPr="00B25742">
        <w:rPr>
          <w:spacing w:val="-17"/>
          <w:sz w:val="28"/>
          <w:szCs w:val="28"/>
        </w:rPr>
        <w:t xml:space="preserve"> </w:t>
      </w:r>
      <w:r w:rsidRPr="00B25742">
        <w:rPr>
          <w:spacing w:val="-1"/>
          <w:sz w:val="28"/>
          <w:szCs w:val="28"/>
        </w:rPr>
        <w:t>неповної</w:t>
      </w:r>
      <w:r w:rsidRPr="00B25742">
        <w:rPr>
          <w:spacing w:val="-16"/>
          <w:sz w:val="28"/>
          <w:szCs w:val="28"/>
        </w:rPr>
        <w:t xml:space="preserve"> </w:t>
      </w:r>
      <w:r w:rsidRPr="00B25742">
        <w:rPr>
          <w:spacing w:val="-1"/>
          <w:sz w:val="28"/>
          <w:szCs w:val="28"/>
        </w:rPr>
        <w:t>інформації;</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прийняття</w:t>
      </w:r>
      <w:r w:rsidRPr="00B25742">
        <w:rPr>
          <w:spacing w:val="-17"/>
          <w:sz w:val="28"/>
          <w:szCs w:val="28"/>
        </w:rPr>
        <w:t xml:space="preserve"> </w:t>
      </w:r>
      <w:r w:rsidRPr="00B25742">
        <w:rPr>
          <w:spacing w:val="-2"/>
          <w:sz w:val="28"/>
          <w:szCs w:val="28"/>
        </w:rPr>
        <w:t>складних,</w:t>
      </w:r>
      <w:r w:rsidRPr="00B25742">
        <w:rPr>
          <w:spacing w:val="-15"/>
          <w:sz w:val="28"/>
          <w:szCs w:val="28"/>
        </w:rPr>
        <w:t xml:space="preserve"> </w:t>
      </w:r>
      <w:r w:rsidRPr="00B25742">
        <w:rPr>
          <w:spacing w:val="-2"/>
          <w:sz w:val="28"/>
          <w:szCs w:val="28"/>
        </w:rPr>
        <w:t>але</w:t>
      </w:r>
      <w:r w:rsidRPr="00B25742">
        <w:rPr>
          <w:spacing w:val="-17"/>
          <w:sz w:val="28"/>
          <w:szCs w:val="28"/>
        </w:rPr>
        <w:t xml:space="preserve"> </w:t>
      </w:r>
      <w:r w:rsidRPr="00B25742">
        <w:rPr>
          <w:spacing w:val="-1"/>
          <w:sz w:val="28"/>
          <w:szCs w:val="28"/>
        </w:rPr>
        <w:t>досяжних</w:t>
      </w:r>
      <w:r w:rsidRPr="00B25742">
        <w:rPr>
          <w:spacing w:val="-15"/>
          <w:sz w:val="28"/>
          <w:szCs w:val="28"/>
        </w:rPr>
        <w:t xml:space="preserve"> </w:t>
      </w:r>
      <w:r w:rsidRPr="00B25742">
        <w:rPr>
          <w:spacing w:val="-1"/>
          <w:sz w:val="28"/>
          <w:szCs w:val="28"/>
        </w:rPr>
        <w:t>цілей;</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не</w:t>
      </w:r>
      <w:r w:rsidRPr="00B25742">
        <w:rPr>
          <w:spacing w:val="-16"/>
          <w:sz w:val="28"/>
          <w:szCs w:val="28"/>
        </w:rPr>
        <w:t xml:space="preserve"> </w:t>
      </w:r>
      <w:r w:rsidRPr="00B25742">
        <w:rPr>
          <w:spacing w:val="-2"/>
          <w:sz w:val="28"/>
          <w:szCs w:val="28"/>
        </w:rPr>
        <w:t>надто</w:t>
      </w:r>
      <w:r w:rsidRPr="00B25742">
        <w:rPr>
          <w:spacing w:val="-14"/>
          <w:sz w:val="28"/>
          <w:szCs w:val="28"/>
        </w:rPr>
        <w:t xml:space="preserve"> </w:t>
      </w:r>
      <w:r w:rsidRPr="00B25742">
        <w:rPr>
          <w:spacing w:val="-2"/>
          <w:sz w:val="28"/>
          <w:szCs w:val="28"/>
        </w:rPr>
        <w:t>висока</w:t>
      </w:r>
      <w:r w:rsidRPr="00B25742">
        <w:rPr>
          <w:spacing w:val="-15"/>
          <w:sz w:val="28"/>
          <w:szCs w:val="28"/>
        </w:rPr>
        <w:t xml:space="preserve"> </w:t>
      </w:r>
      <w:r w:rsidRPr="00B25742">
        <w:rPr>
          <w:spacing w:val="-1"/>
          <w:sz w:val="28"/>
          <w:szCs w:val="28"/>
        </w:rPr>
        <w:t>амбіційність.</w:t>
      </w:r>
    </w:p>
    <w:p w:rsidR="00391822" w:rsidRPr="00B25742" w:rsidRDefault="00391822" w:rsidP="00391822">
      <w:pPr>
        <w:ind w:firstLine="709"/>
        <w:jc w:val="both"/>
        <w:rPr>
          <w:i/>
          <w:sz w:val="28"/>
          <w:szCs w:val="28"/>
        </w:rPr>
      </w:pPr>
      <w:r w:rsidRPr="00B25742">
        <w:rPr>
          <w:i/>
          <w:spacing w:val="-2"/>
          <w:sz w:val="28"/>
          <w:szCs w:val="28"/>
        </w:rPr>
        <w:t>Секція</w:t>
      </w:r>
      <w:r w:rsidRPr="00B25742">
        <w:rPr>
          <w:i/>
          <w:spacing w:val="-16"/>
          <w:sz w:val="28"/>
          <w:szCs w:val="28"/>
        </w:rPr>
        <w:t xml:space="preserve"> </w:t>
      </w:r>
      <w:r w:rsidRPr="00B25742">
        <w:rPr>
          <w:i/>
          <w:spacing w:val="-2"/>
          <w:sz w:val="28"/>
          <w:szCs w:val="28"/>
        </w:rPr>
        <w:t>5.</w:t>
      </w:r>
      <w:r w:rsidRPr="00B25742">
        <w:rPr>
          <w:i/>
          <w:spacing w:val="-12"/>
          <w:sz w:val="28"/>
          <w:szCs w:val="28"/>
        </w:rPr>
        <w:t xml:space="preserve"> </w:t>
      </w:r>
      <w:r w:rsidRPr="00B25742">
        <w:rPr>
          <w:i/>
          <w:spacing w:val="-2"/>
          <w:sz w:val="28"/>
          <w:szCs w:val="28"/>
        </w:rPr>
        <w:t>Цілеспрямованість</w:t>
      </w:r>
      <w:r w:rsidRPr="00B25742">
        <w:rPr>
          <w:i/>
          <w:spacing w:val="-13"/>
          <w:sz w:val="28"/>
          <w:szCs w:val="28"/>
        </w:rPr>
        <w:t xml:space="preserve"> </w:t>
      </w:r>
      <w:r w:rsidRPr="00B25742">
        <w:rPr>
          <w:i/>
          <w:spacing w:val="-2"/>
          <w:sz w:val="28"/>
          <w:szCs w:val="28"/>
        </w:rPr>
        <w:t>та</w:t>
      </w:r>
      <w:r w:rsidRPr="00B25742">
        <w:rPr>
          <w:i/>
          <w:spacing w:val="-12"/>
          <w:sz w:val="28"/>
          <w:szCs w:val="28"/>
        </w:rPr>
        <w:t xml:space="preserve"> </w:t>
      </w:r>
      <w:r w:rsidRPr="00B25742">
        <w:rPr>
          <w:i/>
          <w:spacing w:val="-2"/>
          <w:sz w:val="28"/>
          <w:szCs w:val="28"/>
        </w:rPr>
        <w:t>рішучість</w:t>
      </w:r>
    </w:p>
    <w:p w:rsidR="00391822" w:rsidRPr="00B25742" w:rsidRDefault="00391822" w:rsidP="00391822">
      <w:pPr>
        <w:ind w:firstLine="709"/>
        <w:jc w:val="both"/>
        <w:rPr>
          <w:sz w:val="28"/>
          <w:szCs w:val="28"/>
        </w:rPr>
      </w:pPr>
      <w:r w:rsidRPr="00B25742">
        <w:rPr>
          <w:spacing w:val="-1"/>
          <w:sz w:val="28"/>
          <w:szCs w:val="28"/>
        </w:rPr>
        <w:t>Максимальний</w:t>
      </w:r>
      <w:r w:rsidRPr="00B25742">
        <w:rPr>
          <w:spacing w:val="-16"/>
          <w:sz w:val="28"/>
          <w:szCs w:val="28"/>
        </w:rPr>
        <w:t xml:space="preserve"> </w:t>
      </w:r>
      <w:r w:rsidRPr="00B25742">
        <w:rPr>
          <w:sz w:val="28"/>
          <w:szCs w:val="28"/>
        </w:rPr>
        <w:t>бал</w:t>
      </w:r>
      <w:r w:rsidRPr="00B25742">
        <w:rPr>
          <w:spacing w:val="-17"/>
          <w:sz w:val="28"/>
          <w:szCs w:val="28"/>
        </w:rPr>
        <w:t xml:space="preserve"> </w:t>
      </w:r>
      <w:r w:rsidRPr="00B25742">
        <w:rPr>
          <w:sz w:val="28"/>
          <w:szCs w:val="28"/>
        </w:rPr>
        <w:t>–</w:t>
      </w:r>
      <w:r w:rsidRPr="00B25742">
        <w:rPr>
          <w:spacing w:val="-14"/>
          <w:sz w:val="28"/>
          <w:szCs w:val="28"/>
        </w:rPr>
        <w:t xml:space="preserve"> </w:t>
      </w:r>
      <w:r w:rsidRPr="00B25742">
        <w:rPr>
          <w:sz w:val="28"/>
          <w:szCs w:val="28"/>
        </w:rPr>
        <w:t>12,</w:t>
      </w:r>
      <w:r w:rsidRPr="00B25742">
        <w:rPr>
          <w:spacing w:val="-16"/>
          <w:sz w:val="28"/>
          <w:szCs w:val="28"/>
        </w:rPr>
        <w:t xml:space="preserve"> </w:t>
      </w:r>
      <w:r w:rsidRPr="00B25742">
        <w:rPr>
          <w:sz w:val="28"/>
          <w:szCs w:val="28"/>
        </w:rPr>
        <w:t>середній</w:t>
      </w:r>
      <w:r w:rsidRPr="00B25742">
        <w:rPr>
          <w:spacing w:val="-16"/>
          <w:sz w:val="28"/>
          <w:szCs w:val="28"/>
        </w:rPr>
        <w:t xml:space="preserve"> </w:t>
      </w:r>
      <w:r w:rsidRPr="00B25742">
        <w:rPr>
          <w:sz w:val="28"/>
          <w:szCs w:val="28"/>
        </w:rPr>
        <w:t>–</w:t>
      </w:r>
      <w:r w:rsidRPr="00B25742">
        <w:rPr>
          <w:spacing w:val="-16"/>
          <w:sz w:val="28"/>
          <w:szCs w:val="28"/>
        </w:rPr>
        <w:t xml:space="preserve"> </w:t>
      </w:r>
      <w:r w:rsidRPr="00B25742">
        <w:rPr>
          <w:sz w:val="28"/>
          <w:szCs w:val="28"/>
        </w:rPr>
        <w:t>8.</w:t>
      </w:r>
    </w:p>
    <w:p w:rsidR="00391822" w:rsidRPr="00B25742" w:rsidRDefault="00391822" w:rsidP="00391822">
      <w:pPr>
        <w:ind w:firstLine="709"/>
        <w:jc w:val="both"/>
        <w:rPr>
          <w:sz w:val="28"/>
          <w:szCs w:val="28"/>
        </w:rPr>
      </w:pPr>
      <w:r w:rsidRPr="00B25742">
        <w:rPr>
          <w:spacing w:val="-1"/>
          <w:sz w:val="28"/>
          <w:szCs w:val="28"/>
        </w:rPr>
        <w:t>Якщо</w:t>
      </w:r>
      <w:r w:rsidRPr="00B25742">
        <w:rPr>
          <w:spacing w:val="-15"/>
          <w:sz w:val="28"/>
          <w:szCs w:val="28"/>
        </w:rPr>
        <w:t xml:space="preserve"> </w:t>
      </w:r>
      <w:r w:rsidRPr="00B25742">
        <w:rPr>
          <w:spacing w:val="-1"/>
          <w:sz w:val="28"/>
          <w:szCs w:val="28"/>
        </w:rPr>
        <w:t>Ви</w:t>
      </w:r>
      <w:r w:rsidRPr="00B25742">
        <w:rPr>
          <w:spacing w:val="-18"/>
          <w:sz w:val="28"/>
          <w:szCs w:val="28"/>
        </w:rPr>
        <w:t xml:space="preserve"> </w:t>
      </w:r>
      <w:r w:rsidRPr="00B25742">
        <w:rPr>
          <w:spacing w:val="-1"/>
          <w:sz w:val="28"/>
          <w:szCs w:val="28"/>
        </w:rPr>
        <w:t>отримали</w:t>
      </w:r>
      <w:r w:rsidRPr="00B25742">
        <w:rPr>
          <w:spacing w:val="-17"/>
          <w:sz w:val="28"/>
          <w:szCs w:val="28"/>
        </w:rPr>
        <w:t xml:space="preserve"> </w:t>
      </w:r>
      <w:r w:rsidRPr="00B25742">
        <w:rPr>
          <w:sz w:val="28"/>
          <w:szCs w:val="28"/>
        </w:rPr>
        <w:t>високий</w:t>
      </w:r>
      <w:r w:rsidRPr="00B25742">
        <w:rPr>
          <w:spacing w:val="-17"/>
          <w:sz w:val="28"/>
          <w:szCs w:val="28"/>
        </w:rPr>
        <w:t xml:space="preserve"> </w:t>
      </w:r>
      <w:r w:rsidRPr="00B25742">
        <w:rPr>
          <w:sz w:val="28"/>
          <w:szCs w:val="28"/>
        </w:rPr>
        <w:t>бал</w:t>
      </w:r>
      <w:r w:rsidRPr="00B25742">
        <w:rPr>
          <w:spacing w:val="-17"/>
          <w:sz w:val="28"/>
          <w:szCs w:val="28"/>
        </w:rPr>
        <w:t xml:space="preserve"> </w:t>
      </w:r>
      <w:r w:rsidRPr="00B25742">
        <w:rPr>
          <w:sz w:val="28"/>
          <w:szCs w:val="28"/>
        </w:rPr>
        <w:t>у</w:t>
      </w:r>
      <w:r w:rsidRPr="00B25742">
        <w:rPr>
          <w:spacing w:val="-16"/>
          <w:sz w:val="28"/>
          <w:szCs w:val="28"/>
        </w:rPr>
        <w:t xml:space="preserve"> </w:t>
      </w:r>
      <w:r w:rsidRPr="00B25742">
        <w:rPr>
          <w:sz w:val="28"/>
          <w:szCs w:val="28"/>
        </w:rPr>
        <w:t>цій</w:t>
      </w:r>
      <w:r w:rsidRPr="00B25742">
        <w:rPr>
          <w:spacing w:val="-18"/>
          <w:sz w:val="28"/>
          <w:szCs w:val="28"/>
        </w:rPr>
        <w:t xml:space="preserve"> </w:t>
      </w:r>
      <w:r w:rsidRPr="00B25742">
        <w:rPr>
          <w:sz w:val="28"/>
          <w:szCs w:val="28"/>
        </w:rPr>
        <w:t>секції,</w:t>
      </w:r>
      <w:r w:rsidRPr="00B25742">
        <w:rPr>
          <w:spacing w:val="-18"/>
          <w:sz w:val="28"/>
          <w:szCs w:val="28"/>
        </w:rPr>
        <w:t xml:space="preserve"> </w:t>
      </w:r>
      <w:r w:rsidRPr="00B25742">
        <w:rPr>
          <w:sz w:val="28"/>
          <w:szCs w:val="28"/>
        </w:rPr>
        <w:t>то</w:t>
      </w:r>
      <w:r w:rsidRPr="00B25742">
        <w:rPr>
          <w:spacing w:val="-14"/>
          <w:sz w:val="28"/>
          <w:szCs w:val="28"/>
        </w:rPr>
        <w:t xml:space="preserve"> </w:t>
      </w:r>
      <w:r w:rsidRPr="00B25742">
        <w:rPr>
          <w:sz w:val="28"/>
          <w:szCs w:val="28"/>
        </w:rPr>
        <w:t>Ви</w:t>
      </w:r>
      <w:r w:rsidRPr="00B25742">
        <w:rPr>
          <w:spacing w:val="-16"/>
          <w:sz w:val="28"/>
          <w:szCs w:val="28"/>
        </w:rPr>
        <w:t xml:space="preserve"> </w:t>
      </w:r>
      <w:r w:rsidRPr="00B25742">
        <w:rPr>
          <w:sz w:val="28"/>
          <w:szCs w:val="28"/>
        </w:rPr>
        <w:t>схиляєтеся</w:t>
      </w:r>
      <w:r w:rsidRPr="00B25742">
        <w:rPr>
          <w:spacing w:val="-17"/>
          <w:sz w:val="28"/>
          <w:szCs w:val="28"/>
        </w:rPr>
        <w:t xml:space="preserve"> </w:t>
      </w:r>
      <w:r w:rsidRPr="00B25742">
        <w:rPr>
          <w:sz w:val="28"/>
          <w:szCs w:val="28"/>
        </w:rPr>
        <w:t>до:</w:t>
      </w:r>
    </w:p>
    <w:p w:rsidR="00391822" w:rsidRPr="00B25742" w:rsidRDefault="00391822" w:rsidP="000513D4">
      <w:pPr>
        <w:pStyle w:val="a5"/>
        <w:numPr>
          <w:ilvl w:val="0"/>
          <w:numId w:val="28"/>
        </w:numPr>
        <w:tabs>
          <w:tab w:val="left" w:pos="1166"/>
        </w:tabs>
        <w:ind w:left="0" w:firstLine="709"/>
        <w:rPr>
          <w:sz w:val="28"/>
          <w:szCs w:val="28"/>
        </w:rPr>
      </w:pPr>
      <w:r w:rsidRPr="00B25742">
        <w:rPr>
          <w:spacing w:val="-1"/>
          <w:sz w:val="28"/>
          <w:szCs w:val="28"/>
        </w:rPr>
        <w:t>не</w:t>
      </w:r>
      <w:r w:rsidRPr="00B25742">
        <w:rPr>
          <w:spacing w:val="-16"/>
          <w:sz w:val="28"/>
          <w:szCs w:val="28"/>
        </w:rPr>
        <w:t xml:space="preserve"> </w:t>
      </w:r>
      <w:r w:rsidRPr="00B25742">
        <w:rPr>
          <w:spacing w:val="-1"/>
          <w:sz w:val="28"/>
          <w:szCs w:val="28"/>
        </w:rPr>
        <w:t>покладання</w:t>
      </w:r>
      <w:r w:rsidRPr="00B25742">
        <w:rPr>
          <w:spacing w:val="-16"/>
          <w:sz w:val="28"/>
          <w:szCs w:val="28"/>
        </w:rPr>
        <w:t xml:space="preserve"> </w:t>
      </w:r>
      <w:r w:rsidRPr="00B25742">
        <w:rPr>
          <w:spacing w:val="-1"/>
          <w:sz w:val="28"/>
          <w:szCs w:val="28"/>
        </w:rPr>
        <w:t>на</w:t>
      </w:r>
      <w:r w:rsidRPr="00B25742">
        <w:rPr>
          <w:spacing w:val="-17"/>
          <w:sz w:val="28"/>
          <w:szCs w:val="28"/>
        </w:rPr>
        <w:t xml:space="preserve"> </w:t>
      </w:r>
      <w:r w:rsidRPr="00B25742">
        <w:rPr>
          <w:spacing w:val="-1"/>
          <w:sz w:val="28"/>
          <w:szCs w:val="28"/>
        </w:rPr>
        <w:t>долю,</w:t>
      </w:r>
      <w:r w:rsidRPr="00B25742">
        <w:rPr>
          <w:spacing w:val="-15"/>
          <w:sz w:val="28"/>
          <w:szCs w:val="28"/>
        </w:rPr>
        <w:t xml:space="preserve"> </w:t>
      </w:r>
      <w:r w:rsidRPr="00B25742">
        <w:rPr>
          <w:spacing w:val="-1"/>
          <w:sz w:val="28"/>
          <w:szCs w:val="28"/>
        </w:rPr>
        <w:t>випадок;</w:t>
      </w:r>
    </w:p>
    <w:p w:rsidR="00391822" w:rsidRPr="00BC74BC" w:rsidRDefault="00391822" w:rsidP="000513D4">
      <w:pPr>
        <w:pStyle w:val="a5"/>
        <w:numPr>
          <w:ilvl w:val="0"/>
          <w:numId w:val="28"/>
        </w:numPr>
        <w:rPr>
          <w:sz w:val="28"/>
          <w:szCs w:val="28"/>
        </w:rPr>
      </w:pPr>
      <w:r w:rsidRPr="00BC74BC">
        <w:rPr>
          <w:spacing w:val="-2"/>
          <w:sz w:val="28"/>
          <w:szCs w:val="28"/>
        </w:rPr>
        <w:t>зіставлення</w:t>
      </w:r>
      <w:r w:rsidRPr="00BC74BC">
        <w:rPr>
          <w:spacing w:val="-17"/>
          <w:sz w:val="28"/>
          <w:szCs w:val="28"/>
        </w:rPr>
        <w:t xml:space="preserve"> </w:t>
      </w:r>
      <w:r w:rsidRPr="00BC74BC">
        <w:rPr>
          <w:spacing w:val="-2"/>
          <w:sz w:val="28"/>
          <w:szCs w:val="28"/>
        </w:rPr>
        <w:t>результатів</w:t>
      </w:r>
      <w:r w:rsidRPr="00BC74BC">
        <w:rPr>
          <w:spacing w:val="-15"/>
          <w:sz w:val="28"/>
          <w:szCs w:val="28"/>
        </w:rPr>
        <w:t xml:space="preserve"> </w:t>
      </w:r>
      <w:r w:rsidRPr="00BC74BC">
        <w:rPr>
          <w:spacing w:val="-2"/>
          <w:sz w:val="28"/>
          <w:szCs w:val="28"/>
        </w:rPr>
        <w:t>з</w:t>
      </w:r>
      <w:r w:rsidRPr="00BC74BC">
        <w:rPr>
          <w:spacing w:val="-16"/>
          <w:sz w:val="28"/>
          <w:szCs w:val="28"/>
        </w:rPr>
        <w:t xml:space="preserve"> </w:t>
      </w:r>
      <w:r w:rsidRPr="00BC74BC">
        <w:rPr>
          <w:spacing w:val="-2"/>
          <w:sz w:val="28"/>
          <w:szCs w:val="28"/>
        </w:rPr>
        <w:t>докладеними</w:t>
      </w:r>
      <w:r w:rsidRPr="00BC74BC">
        <w:rPr>
          <w:spacing w:val="-15"/>
          <w:sz w:val="28"/>
          <w:szCs w:val="28"/>
        </w:rPr>
        <w:t xml:space="preserve"> </w:t>
      </w:r>
      <w:r w:rsidRPr="00BC74BC">
        <w:rPr>
          <w:spacing w:val="-2"/>
          <w:sz w:val="28"/>
          <w:szCs w:val="28"/>
        </w:rPr>
        <w:t>зусиллями;</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здатність</w:t>
      </w:r>
      <w:r w:rsidRPr="00B25742">
        <w:rPr>
          <w:spacing w:val="-17"/>
          <w:sz w:val="28"/>
          <w:szCs w:val="28"/>
        </w:rPr>
        <w:t xml:space="preserve"> </w:t>
      </w:r>
      <w:r w:rsidRPr="00B25742">
        <w:rPr>
          <w:spacing w:val="-2"/>
          <w:sz w:val="28"/>
          <w:szCs w:val="28"/>
        </w:rPr>
        <w:t>контролювати</w:t>
      </w:r>
      <w:r w:rsidRPr="00B25742">
        <w:rPr>
          <w:spacing w:val="-14"/>
          <w:sz w:val="28"/>
          <w:szCs w:val="28"/>
        </w:rPr>
        <w:t xml:space="preserve"> </w:t>
      </w:r>
      <w:r w:rsidRPr="00B25742">
        <w:rPr>
          <w:spacing w:val="-1"/>
          <w:sz w:val="28"/>
          <w:szCs w:val="28"/>
        </w:rPr>
        <w:t>свою</w:t>
      </w:r>
      <w:r w:rsidRPr="00B25742">
        <w:rPr>
          <w:spacing w:val="-17"/>
          <w:sz w:val="28"/>
          <w:szCs w:val="28"/>
        </w:rPr>
        <w:t xml:space="preserve"> </w:t>
      </w:r>
      <w:r w:rsidRPr="00B25742">
        <w:rPr>
          <w:spacing w:val="-1"/>
          <w:sz w:val="28"/>
          <w:szCs w:val="28"/>
        </w:rPr>
        <w:t>долю;</w:t>
      </w:r>
    </w:p>
    <w:p w:rsidR="00391822" w:rsidRPr="00B25742" w:rsidRDefault="00391822" w:rsidP="000513D4">
      <w:pPr>
        <w:pStyle w:val="a5"/>
        <w:numPr>
          <w:ilvl w:val="0"/>
          <w:numId w:val="28"/>
        </w:numPr>
        <w:tabs>
          <w:tab w:val="left" w:pos="1166"/>
        </w:tabs>
        <w:ind w:left="0" w:firstLine="709"/>
        <w:rPr>
          <w:sz w:val="28"/>
          <w:szCs w:val="28"/>
        </w:rPr>
      </w:pPr>
      <w:r w:rsidRPr="00B25742">
        <w:rPr>
          <w:sz w:val="28"/>
          <w:szCs w:val="28"/>
        </w:rPr>
        <w:t>впевненість</w:t>
      </w:r>
      <w:r w:rsidRPr="00B25742">
        <w:rPr>
          <w:spacing w:val="-17"/>
          <w:sz w:val="28"/>
          <w:szCs w:val="28"/>
        </w:rPr>
        <w:t xml:space="preserve"> </w:t>
      </w:r>
      <w:r w:rsidRPr="00B25742">
        <w:rPr>
          <w:sz w:val="28"/>
          <w:szCs w:val="28"/>
        </w:rPr>
        <w:t>у</w:t>
      </w:r>
      <w:r w:rsidRPr="00B25742">
        <w:rPr>
          <w:spacing w:val="-17"/>
          <w:sz w:val="28"/>
          <w:szCs w:val="28"/>
        </w:rPr>
        <w:t xml:space="preserve"> </w:t>
      </w:r>
      <w:r w:rsidRPr="00B25742">
        <w:rPr>
          <w:sz w:val="28"/>
          <w:szCs w:val="28"/>
        </w:rPr>
        <w:t>собі</w:t>
      </w:r>
      <w:r w:rsidRPr="00B25742">
        <w:rPr>
          <w:spacing w:val="-15"/>
          <w:sz w:val="28"/>
          <w:szCs w:val="28"/>
        </w:rPr>
        <w:t xml:space="preserve"> </w:t>
      </w:r>
      <w:r w:rsidRPr="00B25742">
        <w:rPr>
          <w:sz w:val="28"/>
          <w:szCs w:val="28"/>
        </w:rPr>
        <w:t>і</w:t>
      </w:r>
      <w:r w:rsidRPr="00B25742">
        <w:rPr>
          <w:spacing w:val="-16"/>
          <w:sz w:val="28"/>
          <w:szCs w:val="28"/>
        </w:rPr>
        <w:t xml:space="preserve"> </w:t>
      </w:r>
      <w:r w:rsidRPr="00B25742">
        <w:rPr>
          <w:sz w:val="28"/>
          <w:szCs w:val="28"/>
        </w:rPr>
        <w:t>у</w:t>
      </w:r>
      <w:r w:rsidRPr="00B25742">
        <w:rPr>
          <w:spacing w:val="-17"/>
          <w:sz w:val="28"/>
          <w:szCs w:val="28"/>
        </w:rPr>
        <w:t xml:space="preserve"> </w:t>
      </w:r>
      <w:r w:rsidRPr="00B25742">
        <w:rPr>
          <w:sz w:val="28"/>
          <w:szCs w:val="28"/>
        </w:rPr>
        <w:t>своїх</w:t>
      </w:r>
      <w:r w:rsidRPr="00B25742">
        <w:rPr>
          <w:spacing w:val="-16"/>
          <w:sz w:val="28"/>
          <w:szCs w:val="28"/>
        </w:rPr>
        <w:t xml:space="preserve"> </w:t>
      </w:r>
      <w:r w:rsidRPr="00B25742">
        <w:rPr>
          <w:sz w:val="28"/>
          <w:szCs w:val="28"/>
        </w:rPr>
        <w:t>діях;</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творення</w:t>
      </w:r>
      <w:r w:rsidRPr="00B25742">
        <w:rPr>
          <w:spacing w:val="-16"/>
          <w:sz w:val="28"/>
          <w:szCs w:val="28"/>
        </w:rPr>
        <w:t xml:space="preserve"> </w:t>
      </w:r>
      <w:r w:rsidRPr="00B25742">
        <w:rPr>
          <w:spacing w:val="-2"/>
          <w:sz w:val="28"/>
          <w:szCs w:val="28"/>
        </w:rPr>
        <w:t>власного</w:t>
      </w:r>
      <w:r w:rsidRPr="00B25742">
        <w:rPr>
          <w:spacing w:val="-15"/>
          <w:sz w:val="28"/>
          <w:szCs w:val="28"/>
        </w:rPr>
        <w:t xml:space="preserve"> </w:t>
      </w:r>
      <w:r w:rsidRPr="00B25742">
        <w:rPr>
          <w:spacing w:val="-2"/>
          <w:sz w:val="28"/>
          <w:szCs w:val="28"/>
        </w:rPr>
        <w:t>успіху</w:t>
      </w:r>
      <w:r w:rsidRPr="00B25742">
        <w:rPr>
          <w:spacing w:val="-16"/>
          <w:sz w:val="28"/>
          <w:szCs w:val="28"/>
        </w:rPr>
        <w:t xml:space="preserve"> </w:t>
      </w:r>
      <w:r w:rsidRPr="00B25742">
        <w:rPr>
          <w:spacing w:val="-1"/>
          <w:sz w:val="28"/>
          <w:szCs w:val="28"/>
        </w:rPr>
        <w:t>своїми</w:t>
      </w:r>
      <w:r w:rsidRPr="00B25742">
        <w:rPr>
          <w:spacing w:val="-16"/>
          <w:sz w:val="28"/>
          <w:szCs w:val="28"/>
        </w:rPr>
        <w:t xml:space="preserve"> </w:t>
      </w:r>
      <w:r w:rsidRPr="00B25742">
        <w:rPr>
          <w:spacing w:val="-1"/>
          <w:sz w:val="28"/>
          <w:szCs w:val="28"/>
        </w:rPr>
        <w:t>руками;</w:t>
      </w:r>
    </w:p>
    <w:p w:rsidR="00391822" w:rsidRPr="00B25742" w:rsidRDefault="00391822" w:rsidP="000513D4">
      <w:pPr>
        <w:pStyle w:val="a5"/>
        <w:numPr>
          <w:ilvl w:val="0"/>
          <w:numId w:val="28"/>
        </w:numPr>
        <w:tabs>
          <w:tab w:val="left" w:pos="1166"/>
        </w:tabs>
        <w:ind w:left="0" w:firstLine="709"/>
        <w:rPr>
          <w:sz w:val="28"/>
          <w:szCs w:val="28"/>
        </w:rPr>
      </w:pPr>
      <w:r w:rsidRPr="00B25742">
        <w:rPr>
          <w:spacing w:val="-3"/>
          <w:sz w:val="28"/>
          <w:szCs w:val="28"/>
        </w:rPr>
        <w:t>використання</w:t>
      </w:r>
      <w:r w:rsidRPr="00B25742">
        <w:rPr>
          <w:spacing w:val="-15"/>
          <w:sz w:val="28"/>
          <w:szCs w:val="28"/>
        </w:rPr>
        <w:t xml:space="preserve"> </w:t>
      </w:r>
      <w:r w:rsidRPr="00B25742">
        <w:rPr>
          <w:spacing w:val="-2"/>
          <w:sz w:val="28"/>
          <w:szCs w:val="28"/>
        </w:rPr>
        <w:t>можливостей;</w:t>
      </w:r>
    </w:p>
    <w:p w:rsidR="00391822" w:rsidRPr="00B25742" w:rsidRDefault="00391822" w:rsidP="000513D4">
      <w:pPr>
        <w:pStyle w:val="a5"/>
        <w:numPr>
          <w:ilvl w:val="0"/>
          <w:numId w:val="28"/>
        </w:numPr>
        <w:tabs>
          <w:tab w:val="left" w:pos="1166"/>
        </w:tabs>
        <w:ind w:left="0" w:firstLine="709"/>
        <w:rPr>
          <w:sz w:val="28"/>
          <w:szCs w:val="28"/>
        </w:rPr>
      </w:pPr>
      <w:r w:rsidRPr="00B25742">
        <w:rPr>
          <w:spacing w:val="-2"/>
          <w:sz w:val="28"/>
          <w:szCs w:val="28"/>
        </w:rPr>
        <w:t>проявів</w:t>
      </w:r>
      <w:r w:rsidRPr="00B25742">
        <w:rPr>
          <w:spacing w:val="-15"/>
          <w:sz w:val="28"/>
          <w:szCs w:val="28"/>
        </w:rPr>
        <w:t xml:space="preserve"> </w:t>
      </w:r>
      <w:r w:rsidRPr="00B25742">
        <w:rPr>
          <w:spacing w:val="-2"/>
          <w:sz w:val="28"/>
          <w:szCs w:val="28"/>
        </w:rPr>
        <w:t>значної</w:t>
      </w:r>
      <w:r w:rsidRPr="00B25742">
        <w:rPr>
          <w:spacing w:val="-17"/>
          <w:sz w:val="28"/>
          <w:szCs w:val="28"/>
        </w:rPr>
        <w:t xml:space="preserve"> </w:t>
      </w:r>
      <w:r w:rsidRPr="00B25742">
        <w:rPr>
          <w:spacing w:val="-2"/>
          <w:sz w:val="28"/>
          <w:szCs w:val="28"/>
        </w:rPr>
        <w:t>наполегливості</w:t>
      </w:r>
      <w:r w:rsidRPr="00B25742">
        <w:rPr>
          <w:spacing w:val="-14"/>
          <w:sz w:val="28"/>
          <w:szCs w:val="28"/>
        </w:rPr>
        <w:t xml:space="preserve"> </w:t>
      </w:r>
      <w:r w:rsidRPr="00B25742">
        <w:rPr>
          <w:spacing w:val="-2"/>
          <w:sz w:val="28"/>
          <w:szCs w:val="28"/>
        </w:rPr>
        <w:t>при</w:t>
      </w:r>
      <w:r w:rsidRPr="00B25742">
        <w:rPr>
          <w:spacing w:val="-17"/>
          <w:sz w:val="28"/>
          <w:szCs w:val="28"/>
        </w:rPr>
        <w:t xml:space="preserve"> </w:t>
      </w:r>
      <w:r w:rsidRPr="00B25742">
        <w:rPr>
          <w:spacing w:val="-2"/>
          <w:sz w:val="28"/>
          <w:szCs w:val="28"/>
        </w:rPr>
        <w:t>досягненні</w:t>
      </w:r>
      <w:r w:rsidRPr="00B25742">
        <w:rPr>
          <w:spacing w:val="-17"/>
          <w:sz w:val="28"/>
          <w:szCs w:val="28"/>
        </w:rPr>
        <w:t xml:space="preserve"> </w:t>
      </w:r>
      <w:r w:rsidRPr="00B25742">
        <w:rPr>
          <w:spacing w:val="-2"/>
          <w:sz w:val="28"/>
          <w:szCs w:val="28"/>
        </w:rPr>
        <w:t>поставленої</w:t>
      </w:r>
      <w:r w:rsidRPr="00B25742">
        <w:rPr>
          <w:spacing w:val="-16"/>
          <w:sz w:val="28"/>
          <w:szCs w:val="28"/>
        </w:rPr>
        <w:t xml:space="preserve"> </w:t>
      </w:r>
      <w:r w:rsidRPr="00B25742">
        <w:rPr>
          <w:spacing w:val="-1"/>
          <w:sz w:val="28"/>
          <w:szCs w:val="28"/>
        </w:rPr>
        <w:t>мети.</w:t>
      </w: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p>
    <w:p w:rsidR="00391822" w:rsidRPr="00B25742" w:rsidRDefault="00391822" w:rsidP="00391822">
      <w:pPr>
        <w:pStyle w:val="a3"/>
        <w:ind w:left="0" w:firstLine="709"/>
        <w:jc w:val="right"/>
        <w:rPr>
          <w:b/>
        </w:rPr>
      </w:pPr>
      <w:r w:rsidRPr="00B25742">
        <w:rPr>
          <w:b/>
        </w:rPr>
        <w:t xml:space="preserve">Додаток </w:t>
      </w:r>
      <w:r>
        <w:rPr>
          <w:b/>
        </w:rPr>
        <w:t>З</w:t>
      </w:r>
    </w:p>
    <w:p w:rsidR="00391822" w:rsidRPr="00BC74BC" w:rsidRDefault="00391822" w:rsidP="00391822">
      <w:pPr>
        <w:ind w:firstLine="709"/>
        <w:jc w:val="center"/>
        <w:textAlignment w:val="baseline"/>
        <w:rPr>
          <w:sz w:val="28"/>
          <w:szCs w:val="28"/>
        </w:rPr>
      </w:pPr>
      <w:r w:rsidRPr="00BC74BC">
        <w:rPr>
          <w:b/>
          <w:bCs/>
          <w:sz w:val="28"/>
          <w:szCs w:val="28"/>
        </w:rPr>
        <w:t>«Методичний колаж»</w:t>
      </w:r>
    </w:p>
    <w:p w:rsidR="00391822" w:rsidRPr="00BC74BC" w:rsidRDefault="00391822" w:rsidP="00391822">
      <w:pPr>
        <w:ind w:firstLine="709"/>
        <w:jc w:val="center"/>
        <w:textAlignment w:val="baseline"/>
        <w:rPr>
          <w:sz w:val="28"/>
          <w:szCs w:val="28"/>
        </w:rPr>
      </w:pPr>
      <w:r w:rsidRPr="00BC74BC">
        <w:rPr>
          <w:b/>
          <w:bCs/>
          <w:sz w:val="28"/>
          <w:szCs w:val="28"/>
        </w:rPr>
        <w:t>на тему: «Імідж сучасного дошкільного навчального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w:t>
      </w:r>
      <w:r w:rsidRPr="00BC74BC">
        <w:rPr>
          <w:b/>
          <w:bCs/>
          <w:sz w:val="28"/>
          <w:szCs w:val="28"/>
        </w:rPr>
        <w:t>Мета гри: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визначити проблеми дошкільного навчального закладу та пріоритетні шляхи їх усунення для створення позитивного іміджу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сприяти активізації творчого пошуку педагогів;</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скласти портрет педагога сучасного дошкільного навчального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стимулювати бажання формувати позитивний імідж педагогічного колективу ДНЗ;</w:t>
      </w:r>
    </w:p>
    <w:p w:rsidR="00391822" w:rsidRPr="00BC74BC" w:rsidRDefault="00391822" w:rsidP="00391822">
      <w:pPr>
        <w:ind w:firstLine="709"/>
        <w:jc w:val="both"/>
        <w:textAlignment w:val="baseline"/>
        <w:rPr>
          <w:sz w:val="28"/>
          <w:szCs w:val="28"/>
        </w:rPr>
      </w:pPr>
      <w:r w:rsidRPr="00BC74BC">
        <w:rPr>
          <w:b/>
          <w:bCs/>
          <w:sz w:val="28"/>
          <w:szCs w:val="28"/>
        </w:rPr>
        <w:t>Очікувані результати: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спонукати педагогів діяти у напрямі позитивних змін з чітким баченням поставленої мети та способів її досягнення;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згуртувати учасників освітнього процесу навколо поставленої мети;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допомогти кожному педагогу усвідомити особисту відповідальність за розвиток дошкільного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створити атмосферу підтримки і порозуміння у педагогічному колективі;</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розвивати стратегічне, корпоративне, інноваційне мислення педагогів.</w:t>
      </w:r>
    </w:p>
    <w:p w:rsidR="00391822" w:rsidRPr="00BC74BC" w:rsidRDefault="00391822" w:rsidP="00391822">
      <w:pPr>
        <w:ind w:firstLine="709"/>
        <w:jc w:val="both"/>
        <w:textAlignment w:val="baseline"/>
        <w:rPr>
          <w:sz w:val="28"/>
          <w:szCs w:val="28"/>
        </w:rPr>
      </w:pPr>
      <w:r w:rsidRPr="00BC74BC">
        <w:rPr>
          <w:b/>
          <w:bCs/>
          <w:sz w:val="28"/>
          <w:szCs w:val="28"/>
        </w:rPr>
        <w:t>Обладнання: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магнітно-маркерна дошка;</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макети: «Дошкільний заклад», «Портрет вихователя»;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малюнок «сходинки»;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папір різного кольору;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маркери, ручки;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музика моря</w:t>
      </w:r>
    </w:p>
    <w:p w:rsidR="00391822" w:rsidRPr="00BC74BC" w:rsidRDefault="00391822" w:rsidP="00391822">
      <w:pPr>
        <w:ind w:firstLine="709"/>
        <w:jc w:val="both"/>
        <w:textAlignment w:val="baseline"/>
        <w:rPr>
          <w:sz w:val="28"/>
          <w:szCs w:val="28"/>
        </w:rPr>
      </w:pPr>
      <w:r w:rsidRPr="00BC74BC">
        <w:rPr>
          <w:b/>
          <w:bCs/>
          <w:sz w:val="28"/>
          <w:szCs w:val="28"/>
        </w:rPr>
        <w:t>Хід гри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(Педагоги займають місця за 4 столами згідно кольорових фішок)</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Ведучий: Доброго дня, колеги!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З гарним настроєм хто прийшов – махніть рукою.</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Хто чує мене – кивніть головою.</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Хто бачить мене – прошу оком моргнути,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Хто любить дітей, прошу встати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Хто веселий, енергійний – ви всім усміхніться.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Хто ввічливий – сусідові злегка вклоніться.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Хто працює над собою, іде вперед сміло,</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Похитайте головою вправо і вліво, вправо і вліво.</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Почитати кому охота, любить хто свою роботу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І про імідж садка дбає, перспективи намічає</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Поплещіть, вас побачить я хочу.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Отже в залі зібралися веселі, творчі, працьовиті педагоги. І ми можемо розпочати свою роботу.</w:t>
      </w:r>
    </w:p>
    <w:p w:rsidR="00391822" w:rsidRPr="00BC74BC" w:rsidRDefault="00391822" w:rsidP="00391822">
      <w:pPr>
        <w:ind w:firstLine="709"/>
        <w:jc w:val="both"/>
        <w:textAlignment w:val="baseline"/>
        <w:rPr>
          <w:sz w:val="28"/>
          <w:szCs w:val="28"/>
        </w:rPr>
      </w:pPr>
      <w:r w:rsidRPr="00BC74BC">
        <w:rPr>
          <w:b/>
          <w:bCs/>
          <w:sz w:val="28"/>
          <w:szCs w:val="28"/>
        </w:rPr>
        <w:lastRenderedPageBreak/>
        <w:t>Формулювання правил гри</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Китайська народна мудрість говорить: «Не дай вам Бог жити у часи змін». Сучасний світ змінюється з неймовірною швидкістю. Змінюється клімат, соціальні системи, відносини. Стрімко розвивається наука й освіта.</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xml:space="preserve">Тож сьогодні система освіти потребує від педагогів співучасті, «спів думки». </w:t>
      </w:r>
      <w:proofErr w:type="spellStart"/>
      <w:r w:rsidRPr="00BC74BC">
        <w:rPr>
          <w:sz w:val="28"/>
          <w:szCs w:val="28"/>
          <w:bdr w:val="none" w:sz="0" w:space="0" w:color="auto" w:frame="1"/>
        </w:rPr>
        <w:t>Педегог</w:t>
      </w:r>
      <w:proofErr w:type="spellEnd"/>
      <w:r w:rsidRPr="00BC74BC">
        <w:rPr>
          <w:sz w:val="28"/>
          <w:szCs w:val="28"/>
          <w:bdr w:val="none" w:sz="0" w:space="0" w:color="auto" w:frame="1"/>
        </w:rPr>
        <w:t>, який споглядає, сліпо виконує вказівки керівництва, більше не може забезпечити ефективний і результативний освітній процес.</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Проте, може варто посперечатися з китайською мудрістю? Час змін – це час найбільших можливостей! Важливо побачити ці зміни, перейнятися ними, а отже крокувати в ногу з часом.</w:t>
      </w:r>
    </w:p>
    <w:p w:rsidR="00391822" w:rsidRPr="00BC74BC" w:rsidRDefault="00391822" w:rsidP="00391822">
      <w:pPr>
        <w:ind w:firstLine="709"/>
        <w:jc w:val="both"/>
        <w:textAlignment w:val="baseline"/>
        <w:rPr>
          <w:sz w:val="28"/>
          <w:szCs w:val="28"/>
        </w:rPr>
      </w:pPr>
      <w:r w:rsidRPr="00BC74BC">
        <w:rPr>
          <w:b/>
          <w:bCs/>
          <w:sz w:val="28"/>
          <w:szCs w:val="28"/>
        </w:rPr>
        <w:t>Визначення мети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Вдала колективна робота завжди приносить плідний результат.</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І сьогодні ми з вами пограємо у гру «Методичний колаж» -- «Імідж дошкільного навчального закладу». Його мета:</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визначити проблеми дошкільного навчального закладу та намітити покрокові шляхи їх усунення для формування позитивного іміджу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допомогти кожному педагогу усвідомити особисту відповідальність за розвиток ДНЗ.</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Перед нами стоїть дуже цікаве і важливе завдання: не лише вивчити поле діяльності закладу, а й визначити можливості «вирощування» на цьому полі чогось якісно нового й корисного. Упевнена, що разом ми зможемо із цим упоратися.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Давайте скомпонуємо</w:t>
      </w:r>
      <w:r w:rsidRPr="00BC74BC">
        <w:rPr>
          <w:sz w:val="28"/>
          <w:szCs w:val="28"/>
        </w:rPr>
        <w:t> </w:t>
      </w:r>
      <w:r w:rsidRPr="00BC74BC">
        <w:rPr>
          <w:b/>
          <w:bCs/>
          <w:sz w:val="28"/>
          <w:szCs w:val="28"/>
        </w:rPr>
        <w:t>правила гри.</w:t>
      </w:r>
    </w:p>
    <w:p w:rsidR="00391822" w:rsidRPr="00BC74BC" w:rsidRDefault="00391822" w:rsidP="000513D4">
      <w:pPr>
        <w:widowControl/>
        <w:numPr>
          <w:ilvl w:val="0"/>
          <w:numId w:val="31"/>
        </w:numPr>
        <w:autoSpaceDE/>
        <w:autoSpaceDN/>
        <w:ind w:left="0" w:firstLine="709"/>
        <w:jc w:val="both"/>
        <w:textAlignment w:val="baseline"/>
        <w:rPr>
          <w:sz w:val="28"/>
          <w:szCs w:val="28"/>
        </w:rPr>
      </w:pPr>
      <w:r w:rsidRPr="00BC74BC">
        <w:rPr>
          <w:sz w:val="28"/>
          <w:szCs w:val="28"/>
          <w:bdr w:val="none" w:sz="0" w:space="0" w:color="auto" w:frame="1"/>
        </w:rPr>
        <w:t>не втрачати свій і чужий час даремно;</w:t>
      </w:r>
    </w:p>
    <w:p w:rsidR="00391822" w:rsidRPr="00BC74BC" w:rsidRDefault="00391822" w:rsidP="000513D4">
      <w:pPr>
        <w:widowControl/>
        <w:numPr>
          <w:ilvl w:val="0"/>
          <w:numId w:val="31"/>
        </w:numPr>
        <w:autoSpaceDE/>
        <w:autoSpaceDN/>
        <w:ind w:left="0" w:firstLine="709"/>
        <w:jc w:val="both"/>
        <w:textAlignment w:val="baseline"/>
        <w:rPr>
          <w:sz w:val="28"/>
          <w:szCs w:val="28"/>
        </w:rPr>
      </w:pPr>
      <w:r w:rsidRPr="00BC74BC">
        <w:rPr>
          <w:sz w:val="28"/>
          <w:szCs w:val="28"/>
          <w:bdr w:val="none" w:sz="0" w:space="0" w:color="auto" w:frame="1"/>
        </w:rPr>
        <w:t>ділитися своїми міркуваннями;</w:t>
      </w:r>
    </w:p>
    <w:p w:rsidR="00391822" w:rsidRPr="00BC74BC" w:rsidRDefault="00391822" w:rsidP="000513D4">
      <w:pPr>
        <w:widowControl/>
        <w:numPr>
          <w:ilvl w:val="0"/>
          <w:numId w:val="31"/>
        </w:numPr>
        <w:autoSpaceDE/>
        <w:autoSpaceDN/>
        <w:ind w:left="0" w:firstLine="709"/>
        <w:jc w:val="both"/>
        <w:textAlignment w:val="baseline"/>
        <w:rPr>
          <w:sz w:val="28"/>
          <w:szCs w:val="28"/>
        </w:rPr>
      </w:pPr>
      <w:r w:rsidRPr="00BC74BC">
        <w:rPr>
          <w:sz w:val="28"/>
          <w:szCs w:val="28"/>
          <w:bdr w:val="none" w:sz="0" w:space="0" w:color="auto" w:frame="1"/>
        </w:rPr>
        <w:t>не вдаватися до оцінних суджень і образ;</w:t>
      </w:r>
    </w:p>
    <w:p w:rsidR="00391822" w:rsidRPr="00BC74BC" w:rsidRDefault="00391822" w:rsidP="000513D4">
      <w:pPr>
        <w:widowControl/>
        <w:numPr>
          <w:ilvl w:val="0"/>
          <w:numId w:val="31"/>
        </w:numPr>
        <w:autoSpaceDE/>
        <w:autoSpaceDN/>
        <w:ind w:left="0" w:firstLine="709"/>
        <w:jc w:val="both"/>
        <w:textAlignment w:val="baseline"/>
        <w:rPr>
          <w:sz w:val="28"/>
          <w:szCs w:val="28"/>
        </w:rPr>
      </w:pPr>
      <w:r w:rsidRPr="00BC74BC">
        <w:rPr>
          <w:sz w:val="28"/>
          <w:szCs w:val="28"/>
          <w:bdr w:val="none" w:sz="0" w:space="0" w:color="auto" w:frame="1"/>
        </w:rPr>
        <w:t>говорити по одному – всі інші мають слухати;</w:t>
      </w:r>
    </w:p>
    <w:p w:rsidR="00391822" w:rsidRPr="00BC74BC" w:rsidRDefault="00391822" w:rsidP="000513D4">
      <w:pPr>
        <w:widowControl/>
        <w:numPr>
          <w:ilvl w:val="0"/>
          <w:numId w:val="31"/>
        </w:numPr>
        <w:autoSpaceDE/>
        <w:autoSpaceDN/>
        <w:ind w:left="0" w:firstLine="709"/>
        <w:jc w:val="both"/>
        <w:textAlignment w:val="baseline"/>
        <w:rPr>
          <w:sz w:val="28"/>
          <w:szCs w:val="28"/>
        </w:rPr>
      </w:pPr>
      <w:r w:rsidRPr="00BC74BC">
        <w:rPr>
          <w:sz w:val="28"/>
          <w:szCs w:val="28"/>
          <w:bdr w:val="none" w:sz="0" w:space="0" w:color="auto" w:frame="1"/>
        </w:rPr>
        <w:t>враховувати всі висловлені думки;</w:t>
      </w:r>
    </w:p>
    <w:p w:rsidR="00391822" w:rsidRPr="00BC74BC" w:rsidRDefault="00391822" w:rsidP="000513D4">
      <w:pPr>
        <w:widowControl/>
        <w:numPr>
          <w:ilvl w:val="0"/>
          <w:numId w:val="31"/>
        </w:numPr>
        <w:autoSpaceDE/>
        <w:autoSpaceDN/>
        <w:ind w:left="0" w:firstLine="709"/>
        <w:jc w:val="both"/>
        <w:textAlignment w:val="baseline"/>
        <w:rPr>
          <w:sz w:val="28"/>
          <w:szCs w:val="28"/>
        </w:rPr>
      </w:pPr>
      <w:r w:rsidRPr="00BC74BC">
        <w:rPr>
          <w:sz w:val="28"/>
          <w:szCs w:val="28"/>
          <w:bdr w:val="none" w:sz="0" w:space="0" w:color="auto" w:frame="1"/>
        </w:rPr>
        <w:t>пам’ятати – результат роботи залежить від активності кожного учасника і групи в цілому.</w:t>
      </w:r>
    </w:p>
    <w:p w:rsidR="00391822" w:rsidRPr="00BC74BC" w:rsidRDefault="00391822" w:rsidP="00391822">
      <w:pPr>
        <w:ind w:firstLine="709"/>
        <w:jc w:val="both"/>
        <w:textAlignment w:val="baseline"/>
        <w:rPr>
          <w:sz w:val="28"/>
          <w:szCs w:val="28"/>
        </w:rPr>
      </w:pPr>
      <w:r w:rsidRPr="00BC74BC">
        <w:rPr>
          <w:b/>
          <w:bCs/>
          <w:sz w:val="28"/>
          <w:szCs w:val="28"/>
        </w:rPr>
        <w:t>Вправа «Нас із вами об’єднує…»</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Для розминки виконаємо таку вправу. Порадьтеся і виберіть із наявних піктограм, що на вашу думку об’єднує нас, і прикріпіть на макет дошкільного навчального закладу.</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 xml:space="preserve">Отже, ми всі з вами різні, але нас об’єднує: любов до дітей, педагогічна освіта, прагнення до змін, мрії про краще майбутнє, </w:t>
      </w:r>
      <w:proofErr w:type="spellStart"/>
      <w:r w:rsidRPr="00BC74BC">
        <w:rPr>
          <w:sz w:val="28"/>
          <w:szCs w:val="28"/>
          <w:bdr w:val="none" w:sz="0" w:space="0" w:color="auto" w:frame="1"/>
        </w:rPr>
        <w:t>цілесяпрмованість</w:t>
      </w:r>
      <w:proofErr w:type="spellEnd"/>
      <w:r w:rsidRPr="00BC74BC">
        <w:rPr>
          <w:sz w:val="28"/>
          <w:szCs w:val="28"/>
          <w:bdr w:val="none" w:sz="0" w:space="0" w:color="auto" w:frame="1"/>
        </w:rPr>
        <w:t>, творчість, доброта, турбота про навколишній світ, патріотизм.</w:t>
      </w:r>
    </w:p>
    <w:p w:rsidR="00391822" w:rsidRPr="00BC74BC" w:rsidRDefault="00391822" w:rsidP="00391822">
      <w:pPr>
        <w:ind w:firstLine="709"/>
        <w:jc w:val="both"/>
        <w:textAlignment w:val="baseline"/>
        <w:rPr>
          <w:sz w:val="28"/>
          <w:szCs w:val="28"/>
        </w:rPr>
      </w:pPr>
      <w:r w:rsidRPr="00BC74BC">
        <w:rPr>
          <w:b/>
          <w:bCs/>
          <w:sz w:val="28"/>
          <w:szCs w:val="28"/>
        </w:rPr>
        <w:t>Аналіз діяльності навчального закладу</w:t>
      </w:r>
    </w:p>
    <w:p w:rsidR="00391822" w:rsidRPr="00BC74BC" w:rsidRDefault="00391822" w:rsidP="00391822">
      <w:pPr>
        <w:ind w:firstLine="709"/>
        <w:jc w:val="both"/>
        <w:textAlignment w:val="baseline"/>
        <w:rPr>
          <w:sz w:val="28"/>
          <w:szCs w:val="28"/>
        </w:rPr>
      </w:pPr>
      <w:r w:rsidRPr="00BC74BC">
        <w:rPr>
          <w:b/>
          <w:bCs/>
          <w:sz w:val="28"/>
          <w:szCs w:val="28"/>
        </w:rPr>
        <w:t>Ведуча:</w:t>
      </w:r>
      <w:r w:rsidRPr="00BC74BC">
        <w:rPr>
          <w:sz w:val="28"/>
          <w:szCs w:val="28"/>
        </w:rPr>
        <w:t> </w:t>
      </w:r>
      <w:r w:rsidRPr="00BC74BC">
        <w:rPr>
          <w:sz w:val="28"/>
          <w:szCs w:val="28"/>
          <w:bdr w:val="none" w:sz="0" w:space="0" w:color="auto" w:frame="1"/>
        </w:rPr>
        <w:t>А зараз ми проведемо аналіз діяльності нашого ДНЗ. Алгоритм дій такий:</w:t>
      </w:r>
    </w:p>
    <w:p w:rsidR="00391822" w:rsidRPr="00BC74BC" w:rsidRDefault="00391822" w:rsidP="000513D4">
      <w:pPr>
        <w:widowControl/>
        <w:numPr>
          <w:ilvl w:val="0"/>
          <w:numId w:val="32"/>
        </w:numPr>
        <w:autoSpaceDE/>
        <w:autoSpaceDN/>
        <w:ind w:left="0" w:firstLine="709"/>
        <w:jc w:val="both"/>
        <w:textAlignment w:val="baseline"/>
        <w:rPr>
          <w:sz w:val="28"/>
          <w:szCs w:val="28"/>
        </w:rPr>
      </w:pPr>
      <w:r w:rsidRPr="00BC74BC">
        <w:rPr>
          <w:sz w:val="28"/>
          <w:szCs w:val="28"/>
          <w:bdr w:val="none" w:sz="0" w:space="0" w:color="auto" w:frame="1"/>
        </w:rPr>
        <w:t>Педагоги, які сидять за 1 і 2 столом визначають по 5 найсильніших сторін у роботі дошкільного закладу;</w:t>
      </w:r>
    </w:p>
    <w:p w:rsidR="00391822" w:rsidRPr="00BC74BC" w:rsidRDefault="00391822" w:rsidP="000513D4">
      <w:pPr>
        <w:widowControl/>
        <w:numPr>
          <w:ilvl w:val="0"/>
          <w:numId w:val="32"/>
        </w:numPr>
        <w:autoSpaceDE/>
        <w:autoSpaceDN/>
        <w:ind w:left="0" w:firstLine="709"/>
        <w:jc w:val="both"/>
        <w:textAlignment w:val="baseline"/>
        <w:rPr>
          <w:sz w:val="28"/>
          <w:szCs w:val="28"/>
        </w:rPr>
      </w:pPr>
      <w:r w:rsidRPr="00BC74BC">
        <w:rPr>
          <w:sz w:val="28"/>
          <w:szCs w:val="28"/>
          <w:bdr w:val="none" w:sz="0" w:space="0" w:color="auto" w:frame="1"/>
        </w:rPr>
        <w:lastRenderedPageBreak/>
        <w:t>Педагоги, які сидять за 3 і 4 столом визначають по 5 найслабших сторін діяльності закладу;</w:t>
      </w:r>
    </w:p>
    <w:p w:rsidR="00391822" w:rsidRPr="00BC74BC" w:rsidRDefault="00391822" w:rsidP="000513D4">
      <w:pPr>
        <w:widowControl/>
        <w:numPr>
          <w:ilvl w:val="0"/>
          <w:numId w:val="32"/>
        </w:numPr>
        <w:autoSpaceDE/>
        <w:autoSpaceDN/>
        <w:ind w:left="0" w:firstLine="709"/>
        <w:jc w:val="both"/>
        <w:textAlignment w:val="baseline"/>
        <w:rPr>
          <w:sz w:val="28"/>
          <w:szCs w:val="28"/>
        </w:rPr>
      </w:pPr>
      <w:r w:rsidRPr="00BC74BC">
        <w:rPr>
          <w:sz w:val="28"/>
          <w:szCs w:val="28"/>
          <w:bdr w:val="none" w:sz="0" w:space="0" w:color="auto" w:frame="1"/>
        </w:rPr>
        <w:t>під час дискусійної хвилинки обговорюємо й виокремлюємо з десяти п’ять основних сильних сторін у роботі дошкільного закладу і п’ять вразливих або слабких сторін, які записуємо на стенді.</w:t>
      </w:r>
    </w:p>
    <w:p w:rsidR="00391822" w:rsidRPr="00BC74BC" w:rsidRDefault="00391822" w:rsidP="00391822">
      <w:pPr>
        <w:ind w:firstLine="709"/>
        <w:jc w:val="both"/>
        <w:textAlignment w:val="baseline"/>
        <w:rPr>
          <w:sz w:val="28"/>
          <w:szCs w:val="28"/>
        </w:rPr>
      </w:pPr>
      <w:r w:rsidRPr="00BC74BC">
        <w:rPr>
          <w:b/>
          <w:bCs/>
          <w:sz w:val="28"/>
          <w:szCs w:val="28"/>
        </w:rPr>
        <w:t>     Ведуча:</w:t>
      </w:r>
      <w:r w:rsidRPr="00BC74BC">
        <w:rPr>
          <w:sz w:val="28"/>
          <w:szCs w:val="28"/>
        </w:rPr>
        <w:t> </w:t>
      </w:r>
      <w:r w:rsidRPr="00BC74BC">
        <w:rPr>
          <w:sz w:val="28"/>
          <w:szCs w:val="28"/>
          <w:bdr w:val="none" w:sz="0" w:space="0" w:color="auto" w:frame="1"/>
        </w:rPr>
        <w:t>Запрошую представників 1 і 2 столу озвучити визначені сильні сторони роботи закладу.</w:t>
      </w:r>
    </w:p>
    <w:p w:rsidR="00391822" w:rsidRPr="00BC74BC" w:rsidRDefault="00391822" w:rsidP="00391822">
      <w:pPr>
        <w:ind w:firstLine="709"/>
        <w:jc w:val="both"/>
        <w:textAlignment w:val="baseline"/>
        <w:rPr>
          <w:sz w:val="28"/>
          <w:szCs w:val="28"/>
        </w:rPr>
      </w:pPr>
      <w:r w:rsidRPr="00BC74BC">
        <w:rPr>
          <w:b/>
          <w:bCs/>
          <w:sz w:val="28"/>
          <w:szCs w:val="28"/>
        </w:rPr>
        <w:t>Сильні сторони ДНЗ:</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творчі напрацювання педагогів із проблемної теми закладу «Інтеграція родинного і суспільного виховання в розв’язанні завдань БЖД»;</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наявність додаткових платних освітніх послуг;</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небайдужий кваліфікований педагогічний колектив (3 вихователі мають звання «вихователь-методист»);</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створене розвивальне ігрове середовище;</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сприятливий морально-психологічний клімат;</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традиції колективу;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наявність згуртованого дитячого, батьківського колективів;</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власний сайт в інтернеті;</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постійний саморозвиток колективу;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хороші показники підготовки дітей до школи.</w:t>
      </w:r>
    </w:p>
    <w:p w:rsidR="00391822" w:rsidRPr="00BC74BC" w:rsidRDefault="00391822" w:rsidP="00391822">
      <w:pPr>
        <w:ind w:firstLine="709"/>
        <w:jc w:val="both"/>
        <w:textAlignment w:val="baseline"/>
        <w:rPr>
          <w:sz w:val="28"/>
          <w:szCs w:val="28"/>
        </w:rPr>
      </w:pPr>
      <w:r w:rsidRPr="00BC74BC">
        <w:rPr>
          <w:b/>
          <w:bCs/>
          <w:sz w:val="28"/>
          <w:szCs w:val="28"/>
        </w:rPr>
        <w:t>Ведуча:</w:t>
      </w:r>
      <w:r w:rsidRPr="00BC74BC">
        <w:rPr>
          <w:sz w:val="28"/>
          <w:szCs w:val="28"/>
        </w:rPr>
        <w:t> </w:t>
      </w:r>
      <w:r w:rsidRPr="00BC74BC">
        <w:rPr>
          <w:sz w:val="28"/>
          <w:szCs w:val="28"/>
          <w:bdr w:val="none" w:sz="0" w:space="0" w:color="auto" w:frame="1"/>
        </w:rPr>
        <w:t>Запрошую представників 3 і 4 столів озвучити слабкі сторони діяльності закладу.</w:t>
      </w:r>
    </w:p>
    <w:p w:rsidR="00391822" w:rsidRPr="00BC74BC" w:rsidRDefault="00391822" w:rsidP="00391822">
      <w:pPr>
        <w:ind w:firstLine="709"/>
        <w:jc w:val="both"/>
        <w:textAlignment w:val="baseline"/>
        <w:rPr>
          <w:sz w:val="28"/>
          <w:szCs w:val="28"/>
        </w:rPr>
      </w:pPr>
      <w:r w:rsidRPr="00BC74BC">
        <w:rPr>
          <w:b/>
          <w:bCs/>
          <w:sz w:val="28"/>
          <w:szCs w:val="28"/>
        </w:rPr>
        <w:t>Слабкі сторони ДНЗ:</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низький рівень матеріального становища більшості мешканців мікрорайону;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недостатньо укомплектований заклад кваліфікаційними кадрами;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відсутність яскравої зовнішньої атрибутики: девіз, герб, прапор;</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недостатнє матеріально-технічне забезпечення;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 налагоджена співпраця з соціальними інститутами, вищими навчальними закладами;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відсутність реклами про діяльність закладу, освітні послуги;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немає іміджмейкера, піару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недостатнє застосування інформаційно-комунікаційних технологій;</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 об’єднані спільною справою дитячий, батьківський і педагогічний колектив;</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недостатнє використання інноваційних технологій.</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(Обговорення і визначення по 5 сильних і 5 слабких сторін роботи ДНЗ)</w:t>
      </w:r>
    </w:p>
    <w:p w:rsidR="00391822" w:rsidRPr="00BC74BC" w:rsidRDefault="00391822" w:rsidP="00391822">
      <w:pPr>
        <w:ind w:firstLine="709"/>
        <w:jc w:val="both"/>
        <w:textAlignment w:val="baseline"/>
        <w:rPr>
          <w:sz w:val="28"/>
          <w:szCs w:val="28"/>
        </w:rPr>
      </w:pPr>
      <w:r w:rsidRPr="00BC74BC">
        <w:rPr>
          <w:b/>
          <w:bCs/>
          <w:sz w:val="28"/>
          <w:szCs w:val="28"/>
        </w:rPr>
        <w:t>Вправа «Сходинки»</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П’ять основних сильних сторін є безумовною перевагою роботи закладу і не повинні бути втраченими у процесі розвитку.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xml:space="preserve">Слабкі сторони негативно впливають на створення позитивного іміджу закладу. Тому наші зусилля та енергію ми спрямуємо на те, щоб «вразливі сторони» діяльності нашого закладу зробити сильними. Для цього визначимо покрокові шляхи подолання слабких сторін для розвитку і підняття іміджу </w:t>
      </w:r>
      <w:r w:rsidRPr="00BC74BC">
        <w:rPr>
          <w:sz w:val="28"/>
          <w:szCs w:val="28"/>
          <w:bdr w:val="none" w:sz="0" w:space="0" w:color="auto" w:frame="1"/>
        </w:rPr>
        <w:lastRenderedPageBreak/>
        <w:t>закладу. На другій сходинці напишемо «завтра» на третій – «через тиждень», на четвертій – «через місяць», на п’ятій – «через рік» і на шостій – «через два роки».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xml:space="preserve">Подумайте, порадьтеся і </w:t>
      </w:r>
      <w:proofErr w:type="spellStart"/>
      <w:r w:rsidRPr="00BC74BC">
        <w:rPr>
          <w:sz w:val="28"/>
          <w:szCs w:val="28"/>
          <w:bdr w:val="none" w:sz="0" w:space="0" w:color="auto" w:frame="1"/>
        </w:rPr>
        <w:t>визначіть</w:t>
      </w:r>
      <w:proofErr w:type="spellEnd"/>
      <w:r w:rsidRPr="00BC74BC">
        <w:rPr>
          <w:sz w:val="28"/>
          <w:szCs w:val="28"/>
          <w:bdr w:val="none" w:sz="0" w:space="0" w:color="auto" w:frame="1"/>
        </w:rPr>
        <w:t>, що ми можемо зробити завтра, через тиждень, через місяць, через рік і через два роки.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(завтра - розпочати виготовлення зовнішньої атрибутики;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через тиждень – працювати над рекламою закладу, відзняти телепередачу за участю дітей, педагогів, розробити буклети про надання ДОПП;</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через місяць – ефективніше застосовувати ІКТ;</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через рік – покращити матеріально-технічне забезпечення, поповнити ігрові розвивальні осередки;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через 2 роки – укомплектувати заклад кваліфікаційними кадрами).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Ведучий: Отже ми визначили покрокові шляхи подолання слабких сторін дошкільного навчального закладу у формуванні позитивного іміджу.</w:t>
      </w:r>
    </w:p>
    <w:p w:rsidR="00391822" w:rsidRPr="00BC74BC" w:rsidRDefault="00391822" w:rsidP="00391822">
      <w:pPr>
        <w:ind w:firstLine="709"/>
        <w:jc w:val="both"/>
        <w:textAlignment w:val="baseline"/>
        <w:rPr>
          <w:sz w:val="28"/>
          <w:szCs w:val="28"/>
        </w:rPr>
      </w:pPr>
      <w:r w:rsidRPr="00BC74BC">
        <w:rPr>
          <w:b/>
          <w:bCs/>
          <w:sz w:val="28"/>
          <w:szCs w:val="28"/>
        </w:rPr>
        <w:t>Вправа «Морські зірки»</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 xml:space="preserve">А зараз я вам прочитаю притчу Бруно </w:t>
      </w:r>
      <w:proofErr w:type="spellStart"/>
      <w:r w:rsidRPr="00BC74BC">
        <w:rPr>
          <w:sz w:val="28"/>
          <w:szCs w:val="28"/>
          <w:bdr w:val="none" w:sz="0" w:space="0" w:color="auto" w:frame="1"/>
        </w:rPr>
        <w:t>Ферреро</w:t>
      </w:r>
      <w:proofErr w:type="spellEnd"/>
      <w:r w:rsidRPr="00BC74BC">
        <w:rPr>
          <w:sz w:val="28"/>
          <w:szCs w:val="28"/>
          <w:bdr w:val="none" w:sz="0" w:space="0" w:color="auto" w:frame="1"/>
        </w:rPr>
        <w:t xml:space="preserve"> «Морські зірки». Пропоную зручно влаштуватися на своїх місцях, розслабитися, забути всі проблеми і налаштуватися на сприйняття розповіді. Можна заплющити очі, щоб краще уявити те середовище, про яке йтиметься у розповіді. (Звучить інструментальна музика із колекції «Музика моря»).</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На морі лютувала страшна буря. Сильні пориви холодного вітру, здавалося прошивали воду, і вона підносилася догори велетенськими хвилями, що падали на пляж, немов удари ковальського молота. І кожна хвиля на десятки метрів викидала раків, молюсків та інших морських мешканців…</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Та ось буря стихла – так само раптово, як почалася. Море заспокоїлося і повернулося до звичного стану. Однак пляж тепер суціль укрило болото, у якому звивалися тисячі морських зірок, викинутих із води. І було їх стільки, що берег здавався рожевим.</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xml:space="preserve">Це явище привернуло увагу багатьох людей з цілого узбережжя. Приїхали навіть знімальні групи, аби </w:t>
      </w:r>
      <w:proofErr w:type="spellStart"/>
      <w:r w:rsidRPr="00BC74BC">
        <w:rPr>
          <w:sz w:val="28"/>
          <w:szCs w:val="28"/>
          <w:bdr w:val="none" w:sz="0" w:space="0" w:color="auto" w:frame="1"/>
        </w:rPr>
        <w:t>сфільмувати</w:t>
      </w:r>
      <w:proofErr w:type="spellEnd"/>
      <w:r w:rsidRPr="00BC74BC">
        <w:rPr>
          <w:sz w:val="28"/>
          <w:szCs w:val="28"/>
          <w:bdr w:val="none" w:sz="0" w:space="0" w:color="auto" w:frame="1"/>
        </w:rPr>
        <w:t xml:space="preserve"> незвичайну картину.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Морські зірки вже майже не рухалися, вони вмирали.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Всі стояли, дивилися і нічого не робили.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Раптом маленький хлопчик відпустив руку батька, зняв черевички і шкарпетки та кинувся на берег. Хлопчина нахилявся, підбирав малесенькими рученятами зірки, біг до води, і випускав їх у воду. Один чоловік крикнув: «Що ти робиш, дитино?»</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«Повертаю у воду морських зірочок. Бо на березі вони всі загинуть», -- відповів хлопчик.</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«Але тут тисячі морських зірок! Ти не зможеш порятувати їх усіх! Їх надто багато! – правив своєї чоловік. «Ти не зможеш нічого змінити!»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Хлопчик нахилився, що підняти ще одну зірку, і, вкидаючи її до води, вимовив: «А проте я змінив для оцієї зірочки!»</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 xml:space="preserve">Чоловік якусь хвилю мовчав, а потім і сам почав збирати зірочок і </w:t>
      </w:r>
      <w:r w:rsidRPr="00BC74BC">
        <w:rPr>
          <w:sz w:val="28"/>
          <w:szCs w:val="28"/>
          <w:bdr w:val="none" w:sz="0" w:space="0" w:color="auto" w:frame="1"/>
        </w:rPr>
        <w:lastRenderedPageBreak/>
        <w:t>відносити їх до моря. Далі до них приєдналися всі люди, які стояли на березі.</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І так було порятовано всіх зірок.</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Ведучий коментує притчу: Педагог, подібно маленькому хлопчику, є тим, хто першим готовий змінити світ. Коли всі навколо кажуть, що нічого змінити не можна, педагог продовжує «сіяти розумне, добре, вічне». Пам’ятаймо: для того, щоб змінити щось на краще у цілому світі, інколи саме нам потрібно зробити перший крок.</w:t>
      </w:r>
    </w:p>
    <w:p w:rsidR="00391822" w:rsidRPr="00BC74BC" w:rsidRDefault="00391822" w:rsidP="00391822">
      <w:pPr>
        <w:ind w:firstLine="709"/>
        <w:jc w:val="both"/>
        <w:textAlignment w:val="baseline"/>
        <w:rPr>
          <w:sz w:val="28"/>
          <w:szCs w:val="28"/>
        </w:rPr>
      </w:pPr>
      <w:r w:rsidRPr="00BC74BC">
        <w:rPr>
          <w:b/>
          <w:bCs/>
          <w:sz w:val="28"/>
          <w:szCs w:val="28"/>
        </w:rPr>
        <w:t>Вправа «Портрет вихователя» </w:t>
      </w:r>
      <w:r w:rsidRPr="00BC74BC">
        <w:rPr>
          <w:sz w:val="28"/>
          <w:szCs w:val="28"/>
          <w:bdr w:val="none" w:sz="0" w:space="0" w:color="auto" w:frame="1"/>
        </w:rPr>
        <w:t>(показати)</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А зараз я пропоную вам скласти портрет сучасного вихователя, педагога, генератора ідей в піднятті іміджу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(4 групи педагогів працюють над виконанням завдання)</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1 група – на квіточках пише якими уміннями, здібностями повинен володіти сучасний вихователь, і на голову кріпить віночком.</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2 група – на стрічках пише на що направлені ці здібності, на співпрацю з ким? (кріпить до віночка)</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3 група – на сердечках пише духовні якості, які характеризують сучасного вихователя (кріплять на блузку)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4 група – складає портфоліо сучасного педагога і вкладає в ранець.</w:t>
      </w:r>
    </w:p>
    <w:p w:rsidR="00391822" w:rsidRPr="00BC74BC" w:rsidRDefault="00391822" w:rsidP="00391822">
      <w:pPr>
        <w:ind w:firstLine="709"/>
        <w:jc w:val="both"/>
        <w:textAlignment w:val="baseline"/>
        <w:rPr>
          <w:sz w:val="28"/>
          <w:szCs w:val="28"/>
        </w:rPr>
      </w:pPr>
      <w:r w:rsidRPr="00BC74BC">
        <w:rPr>
          <w:b/>
          <w:bCs/>
          <w:sz w:val="28"/>
          <w:szCs w:val="28"/>
        </w:rPr>
        <w:t>Ведучий:</w:t>
      </w:r>
      <w:r w:rsidRPr="00BC74BC">
        <w:rPr>
          <w:sz w:val="28"/>
          <w:szCs w:val="28"/>
        </w:rPr>
        <w:t> </w:t>
      </w:r>
      <w:r w:rsidRPr="00BC74BC">
        <w:rPr>
          <w:sz w:val="28"/>
          <w:szCs w:val="28"/>
          <w:bdr w:val="none" w:sz="0" w:space="0" w:color="auto" w:frame="1"/>
        </w:rPr>
        <w:t>Ось ми і склали портрет вихователя сучасного дошкільного закладу. А тепер погляньте на сходинки, на них залишилася вільною перша сходинка. Давайте напишемо на ній, що ми сьогодні вже зробили на шляху до означеної нами мети. (склали портрет сучасного вихователя, зрозуміли про відповідальність кожного за створення позитивного іміджу закладу,…)</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Отже, ми з вами склали методичний колаж, направлений на підняття іміджу нашого дошкільного закладу, намітили покрокові шляхи розв’язання проблем закладу. Сподіваюся, що разом, спільними зусиллями ми зможемо досягнути плідних результатів на цьому шляху. Наш дошкільний навчальний заклад буде посідати гідне місце серед закладів міста Рівне. (показ малюнка)</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За плідну роботу пропоную поласувати родзинками і бажаю знайти ту родзинку, яка буде відрізняти наш заклад від інших дошкільних закладів міста.</w:t>
      </w:r>
    </w:p>
    <w:p w:rsidR="00391822" w:rsidRPr="00BC74BC" w:rsidRDefault="00391822" w:rsidP="00391822">
      <w:pPr>
        <w:ind w:firstLine="709"/>
        <w:jc w:val="both"/>
        <w:textAlignment w:val="baseline"/>
        <w:rPr>
          <w:sz w:val="28"/>
          <w:szCs w:val="28"/>
        </w:rPr>
      </w:pPr>
      <w:r w:rsidRPr="00BC74BC">
        <w:rPr>
          <w:sz w:val="28"/>
          <w:szCs w:val="28"/>
          <w:bdr w:val="none" w:sz="0" w:space="0" w:color="auto" w:frame="1"/>
        </w:rPr>
        <w:t>Бажаю всім творчості, оптимізму, впевненості у завтрашньому дні!</w:t>
      </w:r>
    </w:p>
    <w:p w:rsidR="00391822" w:rsidRPr="00BC74BC" w:rsidRDefault="00391822" w:rsidP="00391822">
      <w:pPr>
        <w:pStyle w:val="Style12"/>
        <w:widowControl/>
        <w:ind w:firstLine="709"/>
        <w:jc w:val="both"/>
        <w:rPr>
          <w:rStyle w:val="FontStyle24"/>
          <w:rFonts w:ascii="Times New Roman" w:hAnsi="Times New Roman" w:cs="Times New Roman"/>
          <w:i/>
          <w:sz w:val="28"/>
          <w:szCs w:val="28"/>
          <w:lang w:val="uk-UA" w:eastAsia="uk-UA"/>
        </w:rPr>
      </w:pPr>
    </w:p>
    <w:p w:rsidR="00391822" w:rsidRPr="00B25742" w:rsidRDefault="00391822" w:rsidP="00391822">
      <w:pPr>
        <w:pStyle w:val="a3"/>
        <w:tabs>
          <w:tab w:val="left" w:pos="993"/>
        </w:tabs>
        <w:ind w:left="0" w:firstLine="709"/>
        <w:jc w:val="both"/>
        <w:rPr>
          <w:i/>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Default="00391822" w:rsidP="00391822">
      <w:pPr>
        <w:pStyle w:val="a3"/>
        <w:tabs>
          <w:tab w:val="left" w:pos="993"/>
        </w:tabs>
        <w:ind w:left="0" w:firstLine="709"/>
        <w:jc w:val="both"/>
        <w:rPr>
          <w:b/>
        </w:rPr>
      </w:pPr>
    </w:p>
    <w:p w:rsidR="00391822" w:rsidRPr="00B25742" w:rsidRDefault="00391822" w:rsidP="00391822">
      <w:pPr>
        <w:pStyle w:val="a3"/>
        <w:tabs>
          <w:tab w:val="left" w:pos="993"/>
        </w:tabs>
        <w:ind w:left="0" w:firstLine="709"/>
        <w:jc w:val="right"/>
        <w:rPr>
          <w:b/>
        </w:rPr>
      </w:pPr>
      <w:r w:rsidRPr="00B25742">
        <w:rPr>
          <w:b/>
        </w:rPr>
        <w:t xml:space="preserve">Додаток </w:t>
      </w:r>
      <w:r>
        <w:rPr>
          <w:b/>
        </w:rPr>
        <w:t>К</w:t>
      </w:r>
    </w:p>
    <w:p w:rsidR="00391822" w:rsidRDefault="00391822" w:rsidP="00391822">
      <w:pPr>
        <w:tabs>
          <w:tab w:val="left" w:pos="709"/>
        </w:tabs>
        <w:jc w:val="center"/>
        <w:rPr>
          <w:b/>
          <w:sz w:val="28"/>
          <w:szCs w:val="28"/>
        </w:rPr>
      </w:pPr>
    </w:p>
    <w:p w:rsidR="00391822" w:rsidRPr="00B25742" w:rsidRDefault="00391822" w:rsidP="00391822">
      <w:pPr>
        <w:tabs>
          <w:tab w:val="left" w:pos="709"/>
        </w:tabs>
        <w:jc w:val="center"/>
        <w:rPr>
          <w:b/>
          <w:sz w:val="28"/>
          <w:szCs w:val="28"/>
        </w:rPr>
      </w:pPr>
      <w:r w:rsidRPr="00B25742">
        <w:rPr>
          <w:b/>
          <w:sz w:val="28"/>
          <w:szCs w:val="28"/>
        </w:rPr>
        <w:t>С</w:t>
      </w:r>
      <w:r w:rsidRPr="00B25742">
        <w:rPr>
          <w:b/>
          <w:i/>
          <w:sz w:val="28"/>
          <w:szCs w:val="28"/>
        </w:rPr>
        <w:t>емінар - тренінг для керівників  навчальних закладів «</w:t>
      </w:r>
      <w:r w:rsidRPr="00B25742">
        <w:rPr>
          <w:b/>
          <w:sz w:val="28"/>
          <w:szCs w:val="28"/>
        </w:rPr>
        <w:t>Управлінський потенціал керівника та його складові»</w:t>
      </w:r>
    </w:p>
    <w:p w:rsidR="00391822" w:rsidRPr="00B25742" w:rsidRDefault="00391822" w:rsidP="00391822">
      <w:pPr>
        <w:tabs>
          <w:tab w:val="left" w:pos="709"/>
        </w:tabs>
        <w:jc w:val="center"/>
        <w:rPr>
          <w:i/>
          <w:sz w:val="28"/>
          <w:szCs w:val="28"/>
        </w:rPr>
      </w:pPr>
    </w:p>
    <w:p w:rsidR="00391822" w:rsidRPr="00B25742" w:rsidRDefault="00391822" w:rsidP="00391822">
      <w:pPr>
        <w:tabs>
          <w:tab w:val="left" w:pos="709"/>
        </w:tabs>
        <w:ind w:firstLine="709"/>
        <w:jc w:val="both"/>
        <w:rPr>
          <w:i/>
          <w:sz w:val="28"/>
          <w:szCs w:val="28"/>
        </w:rPr>
      </w:pPr>
      <w:r w:rsidRPr="00B25742">
        <w:rPr>
          <w:i/>
          <w:sz w:val="28"/>
          <w:szCs w:val="28"/>
        </w:rPr>
        <w:t>План проведення тренінгу</w:t>
      </w:r>
    </w:p>
    <w:p w:rsidR="00391822" w:rsidRPr="00B25742" w:rsidRDefault="00391822" w:rsidP="00391822">
      <w:pPr>
        <w:tabs>
          <w:tab w:val="left" w:pos="284"/>
          <w:tab w:val="left" w:pos="567"/>
        </w:tabs>
        <w:ind w:firstLine="709"/>
        <w:jc w:val="both"/>
        <w:rPr>
          <w:sz w:val="28"/>
          <w:szCs w:val="28"/>
        </w:rPr>
      </w:pPr>
      <w:r w:rsidRPr="00B25742">
        <w:rPr>
          <w:sz w:val="28"/>
          <w:szCs w:val="28"/>
        </w:rPr>
        <w:t>Вступне слово. Правила роботи. (5 хв.)</w:t>
      </w:r>
    </w:p>
    <w:p w:rsidR="00391822" w:rsidRPr="00B25742" w:rsidRDefault="00391822" w:rsidP="00391822">
      <w:pPr>
        <w:tabs>
          <w:tab w:val="left" w:pos="284"/>
          <w:tab w:val="left" w:pos="567"/>
        </w:tabs>
        <w:ind w:firstLine="709"/>
        <w:jc w:val="both"/>
        <w:rPr>
          <w:sz w:val="28"/>
          <w:szCs w:val="28"/>
        </w:rPr>
      </w:pPr>
      <w:r w:rsidRPr="00B25742">
        <w:rPr>
          <w:sz w:val="28"/>
          <w:szCs w:val="28"/>
        </w:rPr>
        <w:t>Вправа „Очікування” (10 хв.)</w:t>
      </w:r>
    </w:p>
    <w:p w:rsidR="00391822" w:rsidRPr="00B25742" w:rsidRDefault="00391822" w:rsidP="00391822">
      <w:pPr>
        <w:tabs>
          <w:tab w:val="left" w:pos="284"/>
          <w:tab w:val="left" w:pos="567"/>
        </w:tabs>
        <w:ind w:firstLine="709"/>
        <w:jc w:val="both"/>
        <w:rPr>
          <w:b/>
          <w:sz w:val="28"/>
          <w:szCs w:val="28"/>
        </w:rPr>
      </w:pPr>
    </w:p>
    <w:p w:rsidR="00391822" w:rsidRPr="00B25742" w:rsidRDefault="00391822" w:rsidP="00391822">
      <w:pPr>
        <w:tabs>
          <w:tab w:val="left" w:pos="284"/>
          <w:tab w:val="left" w:pos="567"/>
        </w:tabs>
        <w:ind w:firstLine="709"/>
        <w:jc w:val="both"/>
        <w:rPr>
          <w:b/>
          <w:sz w:val="28"/>
          <w:szCs w:val="28"/>
        </w:rPr>
      </w:pPr>
      <w:r w:rsidRPr="00B25742">
        <w:rPr>
          <w:b/>
          <w:sz w:val="28"/>
          <w:szCs w:val="28"/>
        </w:rPr>
        <w:t>І. Розминка</w:t>
      </w:r>
    </w:p>
    <w:p w:rsidR="00391822" w:rsidRPr="00B25742" w:rsidRDefault="00391822" w:rsidP="00391822">
      <w:pPr>
        <w:tabs>
          <w:tab w:val="left" w:pos="284"/>
          <w:tab w:val="left" w:pos="567"/>
        </w:tabs>
        <w:ind w:firstLine="709"/>
        <w:jc w:val="both"/>
        <w:rPr>
          <w:sz w:val="28"/>
          <w:szCs w:val="28"/>
        </w:rPr>
      </w:pPr>
      <w:r w:rsidRPr="00B25742">
        <w:rPr>
          <w:sz w:val="28"/>
          <w:szCs w:val="28"/>
        </w:rPr>
        <w:t>1. Хто автор цих слів? (5 хв.)</w:t>
      </w:r>
    </w:p>
    <w:p w:rsidR="00391822" w:rsidRPr="00B25742" w:rsidRDefault="00391822" w:rsidP="00391822">
      <w:pPr>
        <w:tabs>
          <w:tab w:val="left" w:pos="284"/>
          <w:tab w:val="left" w:pos="567"/>
        </w:tabs>
        <w:ind w:firstLine="709"/>
        <w:jc w:val="both"/>
        <w:rPr>
          <w:sz w:val="28"/>
          <w:szCs w:val="28"/>
        </w:rPr>
      </w:pPr>
      <w:r w:rsidRPr="00B25742">
        <w:rPr>
          <w:sz w:val="28"/>
          <w:szCs w:val="28"/>
        </w:rPr>
        <w:t>2. Продовжити фразу. (5 хв.)</w:t>
      </w:r>
    </w:p>
    <w:p w:rsidR="00391822" w:rsidRPr="00B25742" w:rsidRDefault="00391822" w:rsidP="00391822">
      <w:pPr>
        <w:tabs>
          <w:tab w:val="left" w:pos="284"/>
          <w:tab w:val="left" w:pos="567"/>
        </w:tabs>
        <w:ind w:firstLine="709"/>
        <w:jc w:val="both"/>
        <w:rPr>
          <w:sz w:val="28"/>
          <w:szCs w:val="28"/>
        </w:rPr>
      </w:pPr>
      <w:r w:rsidRPr="00B25742">
        <w:rPr>
          <w:sz w:val="28"/>
          <w:szCs w:val="28"/>
        </w:rPr>
        <w:t>3. Вправа „Проблемні люди” (20 хв.)</w:t>
      </w:r>
    </w:p>
    <w:p w:rsidR="00391822" w:rsidRPr="00B25742" w:rsidRDefault="00391822" w:rsidP="00391822">
      <w:pPr>
        <w:tabs>
          <w:tab w:val="left" w:pos="284"/>
          <w:tab w:val="left" w:pos="567"/>
        </w:tabs>
        <w:ind w:firstLine="709"/>
        <w:jc w:val="both"/>
        <w:rPr>
          <w:b/>
          <w:sz w:val="28"/>
          <w:szCs w:val="28"/>
        </w:rPr>
      </w:pPr>
      <w:r w:rsidRPr="00B25742">
        <w:rPr>
          <w:b/>
          <w:sz w:val="28"/>
          <w:szCs w:val="28"/>
        </w:rPr>
        <w:t>ІІ Основний етап</w:t>
      </w:r>
    </w:p>
    <w:p w:rsidR="00391822" w:rsidRPr="00B25742" w:rsidRDefault="00391822" w:rsidP="000513D4">
      <w:pPr>
        <w:numPr>
          <w:ilvl w:val="0"/>
          <w:numId w:val="10"/>
        </w:numPr>
        <w:tabs>
          <w:tab w:val="left" w:pos="284"/>
          <w:tab w:val="left" w:pos="567"/>
          <w:tab w:val="left" w:pos="993"/>
        </w:tabs>
        <w:autoSpaceDE/>
        <w:autoSpaceDN/>
        <w:jc w:val="both"/>
        <w:rPr>
          <w:sz w:val="28"/>
          <w:szCs w:val="28"/>
        </w:rPr>
      </w:pPr>
      <w:r w:rsidRPr="00B25742">
        <w:rPr>
          <w:sz w:val="28"/>
          <w:szCs w:val="28"/>
        </w:rPr>
        <w:t xml:space="preserve">Інформаційне повідомлення </w:t>
      </w:r>
      <w:r>
        <w:rPr>
          <w:sz w:val="28"/>
          <w:szCs w:val="28"/>
        </w:rPr>
        <w:t>«</w:t>
      </w:r>
      <w:r w:rsidRPr="00B25742">
        <w:rPr>
          <w:sz w:val="28"/>
          <w:szCs w:val="28"/>
        </w:rPr>
        <w:t>Управлінський потенціал керівника</w:t>
      </w:r>
      <w:r>
        <w:rPr>
          <w:sz w:val="28"/>
          <w:szCs w:val="28"/>
        </w:rPr>
        <w:t>»</w:t>
      </w:r>
      <w:r w:rsidRPr="00B25742">
        <w:rPr>
          <w:sz w:val="28"/>
          <w:szCs w:val="28"/>
        </w:rPr>
        <w:t xml:space="preserve"> ( 5 хв.)</w:t>
      </w:r>
    </w:p>
    <w:p w:rsidR="00391822" w:rsidRPr="00B25742" w:rsidRDefault="00391822" w:rsidP="000513D4">
      <w:pPr>
        <w:numPr>
          <w:ilvl w:val="0"/>
          <w:numId w:val="10"/>
        </w:numPr>
        <w:tabs>
          <w:tab w:val="left" w:pos="284"/>
          <w:tab w:val="left" w:pos="567"/>
          <w:tab w:val="left" w:pos="993"/>
        </w:tabs>
        <w:autoSpaceDE/>
        <w:autoSpaceDN/>
        <w:jc w:val="both"/>
        <w:rPr>
          <w:sz w:val="28"/>
          <w:szCs w:val="28"/>
        </w:rPr>
      </w:pPr>
      <w:r w:rsidRPr="00B25742">
        <w:rPr>
          <w:sz w:val="28"/>
          <w:szCs w:val="28"/>
        </w:rPr>
        <w:t xml:space="preserve">Мозковий штурм </w:t>
      </w:r>
      <w:r>
        <w:rPr>
          <w:sz w:val="28"/>
          <w:szCs w:val="28"/>
        </w:rPr>
        <w:t>«</w:t>
      </w:r>
      <w:r w:rsidRPr="00B25742">
        <w:rPr>
          <w:sz w:val="28"/>
          <w:szCs w:val="28"/>
        </w:rPr>
        <w:t>Які якості повинен мати сучасний керівник</w:t>
      </w:r>
      <w:r>
        <w:rPr>
          <w:sz w:val="28"/>
          <w:szCs w:val="28"/>
        </w:rPr>
        <w:t>»</w:t>
      </w:r>
      <w:r w:rsidRPr="00B25742">
        <w:rPr>
          <w:sz w:val="28"/>
          <w:szCs w:val="28"/>
        </w:rPr>
        <w:t xml:space="preserve"> (5 хв.)</w:t>
      </w:r>
    </w:p>
    <w:p w:rsidR="00391822" w:rsidRPr="00B25742" w:rsidRDefault="00391822" w:rsidP="000513D4">
      <w:pPr>
        <w:numPr>
          <w:ilvl w:val="0"/>
          <w:numId w:val="10"/>
        </w:numPr>
        <w:tabs>
          <w:tab w:val="left" w:pos="284"/>
          <w:tab w:val="left" w:pos="567"/>
          <w:tab w:val="left" w:pos="993"/>
        </w:tabs>
        <w:autoSpaceDE/>
        <w:autoSpaceDN/>
        <w:jc w:val="both"/>
        <w:rPr>
          <w:sz w:val="28"/>
          <w:szCs w:val="28"/>
        </w:rPr>
      </w:pPr>
      <w:r w:rsidRPr="00B25742">
        <w:rPr>
          <w:sz w:val="28"/>
          <w:szCs w:val="28"/>
        </w:rPr>
        <w:t xml:space="preserve">Тест </w:t>
      </w:r>
      <w:r>
        <w:rPr>
          <w:sz w:val="28"/>
          <w:szCs w:val="28"/>
        </w:rPr>
        <w:t>«</w:t>
      </w:r>
      <w:r w:rsidRPr="00B25742">
        <w:rPr>
          <w:sz w:val="28"/>
          <w:szCs w:val="28"/>
        </w:rPr>
        <w:t>Наявність управлінського потенціалу</w:t>
      </w:r>
      <w:r>
        <w:rPr>
          <w:sz w:val="28"/>
          <w:szCs w:val="28"/>
        </w:rPr>
        <w:t>»</w:t>
      </w:r>
      <w:r w:rsidRPr="00B25742">
        <w:rPr>
          <w:sz w:val="28"/>
          <w:szCs w:val="28"/>
        </w:rPr>
        <w:t xml:space="preserve"> (15 хв.)</w:t>
      </w:r>
    </w:p>
    <w:p w:rsidR="00391822" w:rsidRPr="00B25742" w:rsidRDefault="00391822" w:rsidP="000513D4">
      <w:pPr>
        <w:numPr>
          <w:ilvl w:val="0"/>
          <w:numId w:val="10"/>
        </w:numPr>
        <w:tabs>
          <w:tab w:val="left" w:pos="284"/>
          <w:tab w:val="left" w:pos="567"/>
          <w:tab w:val="left" w:pos="993"/>
        </w:tabs>
        <w:autoSpaceDE/>
        <w:autoSpaceDN/>
        <w:jc w:val="both"/>
        <w:rPr>
          <w:sz w:val="28"/>
          <w:szCs w:val="28"/>
        </w:rPr>
      </w:pPr>
      <w:r w:rsidRPr="00B25742">
        <w:rPr>
          <w:sz w:val="28"/>
          <w:szCs w:val="28"/>
        </w:rPr>
        <w:t>Фактори, що обмежують управлінський потенціал керівника (5 хв.)</w:t>
      </w:r>
    </w:p>
    <w:p w:rsidR="00391822" w:rsidRDefault="00391822" w:rsidP="000513D4">
      <w:pPr>
        <w:numPr>
          <w:ilvl w:val="0"/>
          <w:numId w:val="10"/>
        </w:numPr>
        <w:tabs>
          <w:tab w:val="left" w:pos="284"/>
          <w:tab w:val="left" w:pos="567"/>
          <w:tab w:val="left" w:pos="993"/>
        </w:tabs>
        <w:autoSpaceDE/>
        <w:autoSpaceDN/>
        <w:jc w:val="both"/>
        <w:rPr>
          <w:sz w:val="28"/>
          <w:szCs w:val="28"/>
        </w:rPr>
      </w:pPr>
      <w:r w:rsidRPr="00BC74BC">
        <w:rPr>
          <w:sz w:val="28"/>
          <w:szCs w:val="28"/>
        </w:rPr>
        <w:t>Стиль спілкування та керівництва (тест) (20 хв.).</w:t>
      </w:r>
    </w:p>
    <w:p w:rsidR="00391822" w:rsidRPr="00BC74BC" w:rsidRDefault="00391822" w:rsidP="000513D4">
      <w:pPr>
        <w:numPr>
          <w:ilvl w:val="0"/>
          <w:numId w:val="10"/>
        </w:numPr>
        <w:tabs>
          <w:tab w:val="left" w:pos="284"/>
          <w:tab w:val="left" w:pos="567"/>
          <w:tab w:val="left" w:pos="993"/>
        </w:tabs>
        <w:autoSpaceDE/>
        <w:autoSpaceDN/>
        <w:jc w:val="both"/>
        <w:rPr>
          <w:sz w:val="28"/>
          <w:szCs w:val="28"/>
        </w:rPr>
      </w:pPr>
      <w:r w:rsidRPr="00BC74BC">
        <w:rPr>
          <w:sz w:val="28"/>
          <w:szCs w:val="28"/>
        </w:rPr>
        <w:t>Самодіагностика типу управлінської поведінки (15 хв.)</w:t>
      </w:r>
    </w:p>
    <w:p w:rsidR="00391822" w:rsidRPr="00B25742" w:rsidRDefault="00391822" w:rsidP="000513D4">
      <w:pPr>
        <w:numPr>
          <w:ilvl w:val="0"/>
          <w:numId w:val="11"/>
        </w:numPr>
        <w:tabs>
          <w:tab w:val="left" w:pos="284"/>
          <w:tab w:val="left" w:pos="993"/>
        </w:tabs>
        <w:autoSpaceDE/>
        <w:autoSpaceDN/>
        <w:jc w:val="both"/>
        <w:rPr>
          <w:sz w:val="28"/>
          <w:szCs w:val="28"/>
        </w:rPr>
      </w:pPr>
      <w:r w:rsidRPr="00B25742">
        <w:rPr>
          <w:sz w:val="28"/>
          <w:szCs w:val="28"/>
        </w:rPr>
        <w:t xml:space="preserve">Мозковий штурм </w:t>
      </w:r>
      <w:r>
        <w:rPr>
          <w:sz w:val="28"/>
          <w:szCs w:val="28"/>
        </w:rPr>
        <w:t>«</w:t>
      </w:r>
      <w:r w:rsidRPr="00B25742">
        <w:rPr>
          <w:sz w:val="28"/>
          <w:szCs w:val="28"/>
        </w:rPr>
        <w:t>Правила роботи демократичного керівника</w:t>
      </w:r>
      <w:r>
        <w:rPr>
          <w:sz w:val="28"/>
          <w:szCs w:val="28"/>
        </w:rPr>
        <w:t>»</w:t>
      </w:r>
      <w:r w:rsidRPr="00B25742">
        <w:rPr>
          <w:sz w:val="28"/>
          <w:szCs w:val="28"/>
        </w:rPr>
        <w:t xml:space="preserve"> (20 хв.)</w:t>
      </w:r>
    </w:p>
    <w:p w:rsidR="00391822" w:rsidRPr="00B25742" w:rsidRDefault="00391822" w:rsidP="000513D4">
      <w:pPr>
        <w:numPr>
          <w:ilvl w:val="0"/>
          <w:numId w:val="11"/>
        </w:numPr>
        <w:tabs>
          <w:tab w:val="left" w:pos="284"/>
          <w:tab w:val="left" w:pos="567"/>
          <w:tab w:val="left" w:pos="993"/>
        </w:tabs>
        <w:autoSpaceDE/>
        <w:autoSpaceDN/>
        <w:jc w:val="both"/>
        <w:rPr>
          <w:sz w:val="28"/>
          <w:szCs w:val="28"/>
        </w:rPr>
      </w:pPr>
      <w:r w:rsidRPr="00B25742">
        <w:rPr>
          <w:sz w:val="28"/>
          <w:szCs w:val="28"/>
        </w:rPr>
        <w:t xml:space="preserve">Вправа  </w:t>
      </w:r>
      <w:r>
        <w:rPr>
          <w:sz w:val="28"/>
          <w:szCs w:val="28"/>
        </w:rPr>
        <w:t>«</w:t>
      </w:r>
      <w:proofErr w:type="spellStart"/>
      <w:r w:rsidRPr="00B25742">
        <w:rPr>
          <w:sz w:val="28"/>
          <w:szCs w:val="28"/>
        </w:rPr>
        <w:t>Фасилітатор</w:t>
      </w:r>
      <w:proofErr w:type="spellEnd"/>
      <w:r>
        <w:rPr>
          <w:sz w:val="28"/>
          <w:szCs w:val="28"/>
        </w:rPr>
        <w:t>»</w:t>
      </w:r>
      <w:r w:rsidRPr="00B25742">
        <w:rPr>
          <w:sz w:val="28"/>
          <w:szCs w:val="28"/>
        </w:rPr>
        <w:t xml:space="preserve"> (10 хв.)</w:t>
      </w:r>
    </w:p>
    <w:p w:rsidR="00391822" w:rsidRPr="00B25742" w:rsidRDefault="00391822" w:rsidP="00391822">
      <w:pPr>
        <w:tabs>
          <w:tab w:val="left" w:pos="284"/>
          <w:tab w:val="left" w:pos="567"/>
        </w:tabs>
        <w:ind w:firstLine="709"/>
        <w:jc w:val="both"/>
        <w:rPr>
          <w:b/>
          <w:sz w:val="28"/>
          <w:szCs w:val="28"/>
        </w:rPr>
      </w:pPr>
      <w:r w:rsidRPr="00B25742">
        <w:rPr>
          <w:b/>
          <w:sz w:val="28"/>
          <w:szCs w:val="28"/>
        </w:rPr>
        <w:t>ІІІ. Підведення підсумків</w:t>
      </w:r>
    </w:p>
    <w:p w:rsidR="00391822" w:rsidRPr="00B25742" w:rsidRDefault="00391822" w:rsidP="00391822">
      <w:pPr>
        <w:tabs>
          <w:tab w:val="left" w:pos="284"/>
          <w:tab w:val="left" w:pos="567"/>
        </w:tabs>
        <w:ind w:firstLine="709"/>
        <w:jc w:val="both"/>
        <w:rPr>
          <w:sz w:val="28"/>
          <w:szCs w:val="28"/>
        </w:rPr>
      </w:pPr>
      <w:r w:rsidRPr="00B25742">
        <w:rPr>
          <w:sz w:val="28"/>
          <w:szCs w:val="28"/>
        </w:rPr>
        <w:t xml:space="preserve">1. Вправа </w:t>
      </w:r>
      <w:r>
        <w:rPr>
          <w:sz w:val="28"/>
          <w:szCs w:val="28"/>
        </w:rPr>
        <w:t>«</w:t>
      </w:r>
      <w:r w:rsidRPr="00B25742">
        <w:rPr>
          <w:sz w:val="28"/>
          <w:szCs w:val="28"/>
        </w:rPr>
        <w:t>Я хочу сказати своєму сусіду...</w:t>
      </w:r>
      <w:r>
        <w:rPr>
          <w:sz w:val="28"/>
          <w:szCs w:val="28"/>
        </w:rPr>
        <w:t>»</w:t>
      </w:r>
    </w:p>
    <w:p w:rsidR="00391822" w:rsidRPr="00B25742" w:rsidRDefault="00391822" w:rsidP="00391822">
      <w:pPr>
        <w:tabs>
          <w:tab w:val="left" w:pos="284"/>
          <w:tab w:val="left" w:pos="567"/>
        </w:tabs>
        <w:ind w:firstLine="709"/>
        <w:jc w:val="both"/>
        <w:rPr>
          <w:sz w:val="28"/>
          <w:szCs w:val="28"/>
        </w:rPr>
      </w:pPr>
      <w:r w:rsidRPr="00B25742">
        <w:rPr>
          <w:sz w:val="28"/>
          <w:szCs w:val="28"/>
        </w:rPr>
        <w:t>2. Вправа  „Дерево підсумків</w:t>
      </w:r>
      <w:r>
        <w:rPr>
          <w:sz w:val="28"/>
          <w:szCs w:val="28"/>
        </w:rPr>
        <w:t>»</w:t>
      </w:r>
      <w:r w:rsidRPr="00B25742">
        <w:rPr>
          <w:sz w:val="28"/>
          <w:szCs w:val="28"/>
        </w:rPr>
        <w:t>.</w:t>
      </w:r>
      <w:r w:rsidRPr="00B25742">
        <w:rPr>
          <w:b/>
          <w:sz w:val="28"/>
          <w:szCs w:val="28"/>
        </w:rPr>
        <w:t xml:space="preserve"> </w:t>
      </w:r>
      <w:r w:rsidRPr="00B25742">
        <w:rPr>
          <w:sz w:val="28"/>
          <w:szCs w:val="28"/>
        </w:rPr>
        <w:t xml:space="preserve"> Пропонується зробити аналіз сьогоднішнього дня.</w:t>
      </w:r>
    </w:p>
    <w:p w:rsidR="00391822" w:rsidRPr="00B25742" w:rsidRDefault="00391822" w:rsidP="00391822">
      <w:pPr>
        <w:tabs>
          <w:tab w:val="left" w:pos="709"/>
        </w:tabs>
        <w:ind w:firstLine="709"/>
        <w:jc w:val="center"/>
        <w:rPr>
          <w:b/>
          <w:sz w:val="28"/>
          <w:szCs w:val="28"/>
        </w:rPr>
      </w:pPr>
      <w:r w:rsidRPr="00B25742">
        <w:rPr>
          <w:b/>
          <w:sz w:val="28"/>
          <w:szCs w:val="28"/>
        </w:rPr>
        <w:t>Хід проведення</w:t>
      </w:r>
    </w:p>
    <w:p w:rsidR="00391822" w:rsidRPr="00B25742" w:rsidRDefault="00391822" w:rsidP="00391822">
      <w:pPr>
        <w:tabs>
          <w:tab w:val="left" w:pos="709"/>
        </w:tabs>
        <w:ind w:firstLine="709"/>
        <w:jc w:val="both"/>
        <w:rPr>
          <w:b/>
          <w:sz w:val="28"/>
          <w:szCs w:val="28"/>
        </w:rPr>
      </w:pPr>
      <w:r w:rsidRPr="00B25742">
        <w:rPr>
          <w:b/>
          <w:sz w:val="28"/>
          <w:szCs w:val="28"/>
        </w:rPr>
        <w:t>Вступне слово. Правила роботи</w:t>
      </w:r>
    </w:p>
    <w:p w:rsidR="00391822" w:rsidRPr="00B25742" w:rsidRDefault="00391822" w:rsidP="00391822">
      <w:pPr>
        <w:tabs>
          <w:tab w:val="left" w:pos="709"/>
        </w:tabs>
        <w:ind w:firstLine="709"/>
        <w:jc w:val="both"/>
        <w:rPr>
          <w:b/>
          <w:sz w:val="28"/>
          <w:szCs w:val="28"/>
        </w:rPr>
      </w:pPr>
      <w:r w:rsidRPr="00B25742">
        <w:rPr>
          <w:b/>
          <w:sz w:val="28"/>
          <w:szCs w:val="28"/>
        </w:rPr>
        <w:t xml:space="preserve">Вправа </w:t>
      </w:r>
      <w:r>
        <w:rPr>
          <w:b/>
          <w:sz w:val="28"/>
          <w:szCs w:val="28"/>
        </w:rPr>
        <w:t>«</w:t>
      </w:r>
      <w:r w:rsidRPr="00B25742">
        <w:rPr>
          <w:b/>
          <w:sz w:val="28"/>
          <w:szCs w:val="28"/>
        </w:rPr>
        <w:t>Очікування</w:t>
      </w:r>
      <w:r>
        <w:rPr>
          <w:b/>
          <w:sz w:val="28"/>
          <w:szCs w:val="28"/>
        </w:rPr>
        <w:t>»</w:t>
      </w:r>
    </w:p>
    <w:p w:rsidR="00391822" w:rsidRPr="00B25742" w:rsidRDefault="00391822" w:rsidP="00391822">
      <w:pPr>
        <w:tabs>
          <w:tab w:val="left" w:pos="709"/>
        </w:tabs>
        <w:ind w:firstLine="709"/>
        <w:jc w:val="both"/>
        <w:rPr>
          <w:b/>
          <w:i/>
          <w:sz w:val="28"/>
          <w:szCs w:val="28"/>
        </w:rPr>
      </w:pPr>
      <w:r w:rsidRPr="00B25742">
        <w:rPr>
          <w:b/>
          <w:i/>
          <w:sz w:val="28"/>
          <w:szCs w:val="28"/>
        </w:rPr>
        <w:t>І. Розминка</w:t>
      </w:r>
    </w:p>
    <w:p w:rsidR="00391822" w:rsidRPr="00B25742" w:rsidRDefault="00391822" w:rsidP="000513D4">
      <w:pPr>
        <w:numPr>
          <w:ilvl w:val="0"/>
          <w:numId w:val="34"/>
        </w:numPr>
        <w:tabs>
          <w:tab w:val="left" w:pos="426"/>
          <w:tab w:val="left" w:pos="1070"/>
        </w:tabs>
        <w:autoSpaceDE/>
        <w:autoSpaceDN/>
        <w:jc w:val="both"/>
        <w:rPr>
          <w:b/>
          <w:sz w:val="28"/>
          <w:szCs w:val="28"/>
        </w:rPr>
      </w:pPr>
      <w:r w:rsidRPr="00B25742">
        <w:rPr>
          <w:b/>
          <w:sz w:val="28"/>
          <w:szCs w:val="28"/>
        </w:rPr>
        <w:t>Хто автор цих слів?</w:t>
      </w:r>
      <w:r w:rsidRPr="00B25742">
        <w:rPr>
          <w:sz w:val="28"/>
          <w:szCs w:val="28"/>
        </w:rPr>
        <w:t>.</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Щоб стати справжнім вихователем діт</w:t>
      </w:r>
      <w:r>
        <w:rPr>
          <w:sz w:val="28"/>
          <w:szCs w:val="28"/>
        </w:rPr>
        <w:t>ей, треба віддати їм своє серце».</w:t>
      </w:r>
      <w:r w:rsidRPr="00B25742">
        <w:rPr>
          <w:sz w:val="28"/>
          <w:szCs w:val="28"/>
        </w:rPr>
        <w:t xml:space="preserve"> (В.Сухомлинський)</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Єдиний, хто розуміє дитину, - це інша дитина</w:t>
      </w:r>
      <w:r>
        <w:rPr>
          <w:sz w:val="28"/>
          <w:szCs w:val="28"/>
        </w:rPr>
        <w:t>»</w:t>
      </w:r>
      <w:r w:rsidRPr="00B25742">
        <w:rPr>
          <w:sz w:val="28"/>
          <w:szCs w:val="28"/>
        </w:rPr>
        <w:t>. (</w:t>
      </w:r>
      <w:proofErr w:type="spellStart"/>
      <w:r w:rsidRPr="00B25742">
        <w:rPr>
          <w:sz w:val="28"/>
          <w:szCs w:val="28"/>
        </w:rPr>
        <w:t>Монтессорі</w:t>
      </w:r>
      <w:proofErr w:type="spellEnd"/>
      <w:r w:rsidRPr="00B25742">
        <w:rPr>
          <w:sz w:val="28"/>
          <w:szCs w:val="28"/>
        </w:rPr>
        <w:t xml:space="preserve">) </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Учитель, який передає дитині лише знання, - це ремісник; той, хто виховує характер, - справжній митець у своїй справі</w:t>
      </w:r>
      <w:r>
        <w:rPr>
          <w:sz w:val="28"/>
          <w:szCs w:val="28"/>
        </w:rPr>
        <w:t>»</w:t>
      </w:r>
      <w:r w:rsidRPr="00B25742">
        <w:rPr>
          <w:sz w:val="28"/>
          <w:szCs w:val="28"/>
        </w:rPr>
        <w:t>. (Софія Русова)</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Щоб дати учням іскорку знань, вчителю необхідно ввібрати в себе світла</w:t>
      </w:r>
      <w:r>
        <w:rPr>
          <w:sz w:val="28"/>
          <w:szCs w:val="28"/>
        </w:rPr>
        <w:t>»</w:t>
      </w:r>
      <w:r w:rsidRPr="00B25742">
        <w:rPr>
          <w:sz w:val="28"/>
          <w:szCs w:val="28"/>
        </w:rPr>
        <w:t xml:space="preserve"> (В.Сухомлинський)</w:t>
      </w:r>
    </w:p>
    <w:p w:rsidR="00391822" w:rsidRPr="00B25742" w:rsidRDefault="00391822" w:rsidP="000513D4">
      <w:pPr>
        <w:numPr>
          <w:ilvl w:val="0"/>
          <w:numId w:val="34"/>
        </w:numPr>
        <w:tabs>
          <w:tab w:val="left" w:pos="426"/>
          <w:tab w:val="left" w:pos="1070"/>
        </w:tabs>
        <w:autoSpaceDE/>
        <w:autoSpaceDN/>
        <w:jc w:val="both"/>
        <w:rPr>
          <w:b/>
          <w:sz w:val="28"/>
          <w:szCs w:val="28"/>
        </w:rPr>
      </w:pPr>
      <w:r w:rsidRPr="00B25742">
        <w:rPr>
          <w:b/>
          <w:sz w:val="28"/>
          <w:szCs w:val="28"/>
        </w:rPr>
        <w:t>Продовжити фразу.</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 xml:space="preserve">Усі перемоги починаються – </w:t>
      </w:r>
      <w:r w:rsidRPr="00B25742">
        <w:rPr>
          <w:i/>
          <w:sz w:val="28"/>
          <w:szCs w:val="28"/>
        </w:rPr>
        <w:t>з перемоги над собою</w:t>
      </w:r>
      <w:r>
        <w:rPr>
          <w:sz w:val="28"/>
          <w:szCs w:val="28"/>
        </w:rPr>
        <w:t>»</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 xml:space="preserve">Хто не дивиться вперед – </w:t>
      </w:r>
      <w:r w:rsidRPr="00B25742">
        <w:rPr>
          <w:i/>
          <w:sz w:val="28"/>
          <w:szCs w:val="28"/>
        </w:rPr>
        <w:t>залишиться позаду</w:t>
      </w:r>
      <w:r>
        <w:rPr>
          <w:sz w:val="28"/>
          <w:szCs w:val="28"/>
        </w:rPr>
        <w:t>»</w:t>
      </w:r>
      <w:r w:rsidRPr="00B25742">
        <w:rPr>
          <w:sz w:val="28"/>
          <w:szCs w:val="28"/>
        </w:rPr>
        <w:t>.</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 xml:space="preserve">Істина народжується в суперечках, та коли пристрасті вирують, </w:t>
      </w:r>
      <w:r w:rsidRPr="00B25742">
        <w:rPr>
          <w:i/>
          <w:sz w:val="28"/>
          <w:szCs w:val="28"/>
        </w:rPr>
        <w:t>істина зникає</w:t>
      </w:r>
      <w:r>
        <w:rPr>
          <w:sz w:val="28"/>
          <w:szCs w:val="28"/>
        </w:rPr>
        <w:t>»</w:t>
      </w:r>
    </w:p>
    <w:p w:rsidR="00391822" w:rsidRPr="00B25742" w:rsidRDefault="00391822" w:rsidP="00391822">
      <w:pPr>
        <w:tabs>
          <w:tab w:val="left" w:pos="426"/>
        </w:tabs>
        <w:ind w:firstLine="709"/>
        <w:jc w:val="both"/>
        <w:rPr>
          <w:sz w:val="28"/>
          <w:szCs w:val="28"/>
        </w:rPr>
      </w:pPr>
      <w:r>
        <w:rPr>
          <w:sz w:val="28"/>
          <w:szCs w:val="28"/>
        </w:rPr>
        <w:t>«</w:t>
      </w:r>
      <w:r w:rsidRPr="00B25742">
        <w:rPr>
          <w:sz w:val="28"/>
          <w:szCs w:val="28"/>
        </w:rPr>
        <w:t xml:space="preserve">Щоб вести людей за собою – </w:t>
      </w:r>
      <w:r w:rsidRPr="00B25742">
        <w:rPr>
          <w:i/>
          <w:sz w:val="28"/>
          <w:szCs w:val="28"/>
        </w:rPr>
        <w:t>йди за ними</w:t>
      </w:r>
      <w:r>
        <w:rPr>
          <w:sz w:val="28"/>
          <w:szCs w:val="28"/>
        </w:rPr>
        <w:t>»</w:t>
      </w:r>
      <w:r w:rsidRPr="00B25742">
        <w:rPr>
          <w:sz w:val="28"/>
          <w:szCs w:val="28"/>
        </w:rPr>
        <w:t>.</w:t>
      </w:r>
    </w:p>
    <w:p w:rsidR="00391822" w:rsidRPr="00B25742" w:rsidRDefault="00391822" w:rsidP="00391822">
      <w:pPr>
        <w:tabs>
          <w:tab w:val="left" w:pos="426"/>
        </w:tabs>
        <w:ind w:firstLine="709"/>
        <w:jc w:val="both"/>
        <w:rPr>
          <w:sz w:val="28"/>
          <w:szCs w:val="28"/>
        </w:rPr>
      </w:pPr>
      <w:r>
        <w:rPr>
          <w:sz w:val="28"/>
          <w:szCs w:val="28"/>
        </w:rPr>
        <w:lastRenderedPageBreak/>
        <w:t>«</w:t>
      </w:r>
      <w:r w:rsidRPr="00B25742">
        <w:rPr>
          <w:sz w:val="28"/>
          <w:szCs w:val="28"/>
        </w:rPr>
        <w:t xml:space="preserve">Якщо можеш виправити наслідки помилки – </w:t>
      </w:r>
      <w:r w:rsidRPr="00B25742">
        <w:rPr>
          <w:i/>
          <w:sz w:val="28"/>
          <w:szCs w:val="28"/>
        </w:rPr>
        <w:t>ти не помилився</w:t>
      </w:r>
      <w:r>
        <w:rPr>
          <w:sz w:val="28"/>
          <w:szCs w:val="28"/>
        </w:rPr>
        <w:t>»</w:t>
      </w:r>
    </w:p>
    <w:p w:rsidR="00391822" w:rsidRPr="00B25742" w:rsidRDefault="00391822" w:rsidP="00391822">
      <w:pPr>
        <w:tabs>
          <w:tab w:val="left" w:pos="709"/>
        </w:tabs>
        <w:ind w:firstLine="709"/>
        <w:jc w:val="both"/>
        <w:rPr>
          <w:b/>
          <w:sz w:val="28"/>
          <w:szCs w:val="28"/>
        </w:rPr>
      </w:pPr>
    </w:p>
    <w:p w:rsidR="00391822" w:rsidRPr="005578EA" w:rsidRDefault="00391822" w:rsidP="00391822">
      <w:pPr>
        <w:tabs>
          <w:tab w:val="left" w:pos="709"/>
        </w:tabs>
        <w:ind w:firstLine="709"/>
        <w:jc w:val="center"/>
        <w:rPr>
          <w:b/>
          <w:sz w:val="28"/>
          <w:szCs w:val="28"/>
        </w:rPr>
      </w:pPr>
      <w:r w:rsidRPr="00B25742">
        <w:rPr>
          <w:b/>
          <w:sz w:val="28"/>
          <w:szCs w:val="28"/>
        </w:rPr>
        <w:t xml:space="preserve">3. Вправа </w:t>
      </w:r>
      <w:r>
        <w:rPr>
          <w:b/>
          <w:sz w:val="28"/>
          <w:szCs w:val="28"/>
        </w:rPr>
        <w:t>«</w:t>
      </w:r>
      <w:r w:rsidRPr="00B25742">
        <w:rPr>
          <w:b/>
          <w:sz w:val="28"/>
          <w:szCs w:val="28"/>
        </w:rPr>
        <w:t>Проблемні люди</w:t>
      </w:r>
      <w:r>
        <w:rPr>
          <w:b/>
          <w:sz w:val="28"/>
          <w:szCs w:val="28"/>
        </w:rPr>
        <w:t>»</w:t>
      </w:r>
      <w:r w:rsidRPr="00B25742">
        <w:rPr>
          <w:sz w:val="28"/>
          <w:szCs w:val="28"/>
        </w:rPr>
        <w:t>.</w:t>
      </w:r>
    </w:p>
    <w:tbl>
      <w:tblPr>
        <w:tblW w:w="9781" w:type="dxa"/>
        <w:tblInd w:w="182" w:type="dxa"/>
        <w:tblCellMar>
          <w:left w:w="40" w:type="dxa"/>
          <w:right w:w="40" w:type="dxa"/>
        </w:tblCellMar>
        <w:tblLook w:val="0000" w:firstRow="0" w:lastRow="0" w:firstColumn="0" w:lastColumn="0" w:noHBand="0" w:noVBand="0"/>
      </w:tblPr>
      <w:tblGrid>
        <w:gridCol w:w="1630"/>
        <w:gridCol w:w="4604"/>
        <w:gridCol w:w="3547"/>
      </w:tblGrid>
      <w:tr w:rsidR="00391822" w:rsidRPr="005578EA" w:rsidTr="00D430FC">
        <w:trPr>
          <w:trHeight w:val="307"/>
        </w:trPr>
        <w:tc>
          <w:tcPr>
            <w:tcW w:w="1301" w:type="dxa"/>
            <w:tcBorders>
              <w:top w:val="single" w:sz="6" w:space="0" w:color="000000"/>
              <w:left w:val="single" w:sz="6" w:space="0" w:color="000000"/>
              <w:bottom w:val="single" w:sz="6" w:space="0" w:color="000000"/>
              <w:right w:val="single" w:sz="6" w:space="0" w:color="000000"/>
            </w:tcBorders>
          </w:tcPr>
          <w:p w:rsidR="00391822" w:rsidRPr="005578EA" w:rsidRDefault="00391822" w:rsidP="00D430FC">
            <w:pPr>
              <w:tabs>
                <w:tab w:val="left" w:pos="709"/>
              </w:tabs>
              <w:ind w:firstLine="709"/>
              <w:jc w:val="center"/>
              <w:rPr>
                <w:b/>
                <w:sz w:val="28"/>
                <w:szCs w:val="28"/>
              </w:rPr>
            </w:pPr>
            <w:r w:rsidRPr="005578EA">
              <w:rPr>
                <w:b/>
                <w:sz w:val="28"/>
                <w:szCs w:val="28"/>
              </w:rPr>
              <w:t>Тип</w:t>
            </w:r>
          </w:p>
        </w:tc>
        <w:tc>
          <w:tcPr>
            <w:tcW w:w="4795" w:type="dxa"/>
            <w:tcBorders>
              <w:top w:val="single" w:sz="6" w:space="0" w:color="000000"/>
              <w:left w:val="single" w:sz="6" w:space="0" w:color="000000"/>
              <w:bottom w:val="single" w:sz="6" w:space="0" w:color="000000"/>
              <w:right w:val="single" w:sz="6" w:space="0" w:color="000000"/>
            </w:tcBorders>
          </w:tcPr>
          <w:p w:rsidR="00391822" w:rsidRPr="005578EA" w:rsidRDefault="00391822" w:rsidP="00D430FC">
            <w:pPr>
              <w:tabs>
                <w:tab w:val="left" w:pos="709"/>
              </w:tabs>
              <w:ind w:firstLine="709"/>
              <w:jc w:val="center"/>
              <w:rPr>
                <w:b/>
                <w:sz w:val="28"/>
                <w:szCs w:val="28"/>
              </w:rPr>
            </w:pPr>
            <w:r w:rsidRPr="005578EA">
              <w:rPr>
                <w:b/>
                <w:sz w:val="28"/>
                <w:szCs w:val="28"/>
              </w:rPr>
              <w:t>Опис</w:t>
            </w:r>
          </w:p>
        </w:tc>
        <w:tc>
          <w:tcPr>
            <w:tcW w:w="3685" w:type="dxa"/>
            <w:tcBorders>
              <w:top w:val="single" w:sz="6" w:space="0" w:color="000000"/>
              <w:left w:val="single" w:sz="6" w:space="0" w:color="000000"/>
              <w:bottom w:val="single" w:sz="6" w:space="0" w:color="000000"/>
              <w:right w:val="single" w:sz="6" w:space="0" w:color="000000"/>
            </w:tcBorders>
          </w:tcPr>
          <w:p w:rsidR="00391822" w:rsidRPr="005578EA" w:rsidRDefault="00391822" w:rsidP="00D430FC">
            <w:pPr>
              <w:tabs>
                <w:tab w:val="left" w:pos="709"/>
              </w:tabs>
              <w:ind w:firstLine="709"/>
              <w:jc w:val="center"/>
              <w:rPr>
                <w:b/>
                <w:sz w:val="28"/>
                <w:szCs w:val="28"/>
              </w:rPr>
            </w:pPr>
            <w:r w:rsidRPr="005578EA">
              <w:rPr>
                <w:b/>
                <w:sz w:val="28"/>
                <w:szCs w:val="28"/>
              </w:rPr>
              <w:t>Реакція</w:t>
            </w:r>
          </w:p>
        </w:tc>
      </w:tr>
      <w:tr w:rsidR="00391822" w:rsidRPr="00B25742" w:rsidTr="00D430FC">
        <w:trPr>
          <w:trHeight w:val="298"/>
        </w:trPr>
        <w:tc>
          <w:tcPr>
            <w:tcW w:w="1301" w:type="dxa"/>
            <w:tcBorders>
              <w:top w:val="single" w:sz="6" w:space="0" w:color="000000"/>
              <w:left w:val="single" w:sz="6" w:space="0" w:color="000000"/>
              <w:right w:val="single" w:sz="6" w:space="0" w:color="000000"/>
            </w:tcBorders>
          </w:tcPr>
          <w:p w:rsidR="00391822" w:rsidRPr="005578EA" w:rsidRDefault="00391822" w:rsidP="00D430FC">
            <w:pPr>
              <w:tabs>
                <w:tab w:val="left" w:pos="709"/>
              </w:tabs>
              <w:jc w:val="both"/>
              <w:rPr>
                <w:b/>
                <w:i/>
                <w:sz w:val="28"/>
                <w:szCs w:val="28"/>
              </w:rPr>
            </w:pPr>
            <w:r w:rsidRPr="005578EA">
              <w:rPr>
                <w:b/>
                <w:i/>
                <w:sz w:val="28"/>
                <w:szCs w:val="28"/>
              </w:rPr>
              <w:t>Балакун-терорист</w:t>
            </w:r>
          </w:p>
        </w:tc>
        <w:tc>
          <w:tcPr>
            <w:tcW w:w="479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Говорить постійно, є лідером будь-якої групи. Він усе знає, йому нічого не треба. «Висиджування» часу не для нього. В мові домінує: «Я це знаю...», «Я про це здогадувався...», «Я так роблю завжди...», «Я...». Він витрачає більшу частину власного часу на те, щоб утвердитися в групі, продемонструвати глибину своїх знань. Усе робить для того, щоб його поважали.</w:t>
            </w:r>
          </w:p>
        </w:tc>
        <w:tc>
          <w:tcPr>
            <w:tcW w:w="368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1. Відшукайте можливість перебити його, подякуйте за висловлену думку і швидко переключіть увагу на інший предмет.</w:t>
            </w:r>
          </w:p>
          <w:p w:rsidR="00391822" w:rsidRPr="00B25742" w:rsidRDefault="00391822" w:rsidP="00D430FC">
            <w:pPr>
              <w:tabs>
                <w:tab w:val="left" w:pos="709"/>
              </w:tabs>
              <w:ind w:firstLine="709"/>
              <w:jc w:val="both"/>
              <w:rPr>
                <w:sz w:val="28"/>
                <w:szCs w:val="28"/>
              </w:rPr>
            </w:pPr>
            <w:r w:rsidRPr="00B25742">
              <w:rPr>
                <w:sz w:val="28"/>
                <w:szCs w:val="28"/>
              </w:rPr>
              <w:t>2. Шукайте можливості до співпраці.</w:t>
            </w:r>
          </w:p>
          <w:p w:rsidR="00391822" w:rsidRPr="00B25742" w:rsidRDefault="00391822" w:rsidP="00D430FC">
            <w:pPr>
              <w:tabs>
                <w:tab w:val="left" w:pos="709"/>
              </w:tabs>
              <w:ind w:firstLine="709"/>
              <w:jc w:val="both"/>
              <w:rPr>
                <w:sz w:val="28"/>
                <w:szCs w:val="28"/>
              </w:rPr>
            </w:pPr>
            <w:r w:rsidRPr="00B25742">
              <w:rPr>
                <w:sz w:val="28"/>
                <w:szCs w:val="28"/>
              </w:rPr>
              <w:t>3. Попросіть допомоги в роботі з технічними засобами, записами на дошці тощо.</w:t>
            </w:r>
          </w:p>
          <w:p w:rsidR="00391822" w:rsidRPr="00B25742" w:rsidRDefault="00391822" w:rsidP="00D430FC">
            <w:pPr>
              <w:tabs>
                <w:tab w:val="left" w:pos="709"/>
              </w:tabs>
              <w:ind w:firstLine="709"/>
              <w:jc w:val="both"/>
              <w:rPr>
                <w:sz w:val="28"/>
                <w:szCs w:val="28"/>
              </w:rPr>
            </w:pPr>
            <w:r w:rsidRPr="00B25742">
              <w:rPr>
                <w:sz w:val="28"/>
                <w:szCs w:val="28"/>
              </w:rPr>
              <w:t>4. Переведіть розмову на групу.</w:t>
            </w:r>
          </w:p>
        </w:tc>
      </w:tr>
      <w:tr w:rsidR="00391822" w:rsidRPr="00B25742" w:rsidTr="00D430FC">
        <w:trPr>
          <w:trHeight w:val="298"/>
        </w:trPr>
        <w:tc>
          <w:tcPr>
            <w:tcW w:w="1301" w:type="dxa"/>
            <w:tcBorders>
              <w:top w:val="single" w:sz="6" w:space="0" w:color="000000"/>
              <w:left w:val="single" w:sz="6" w:space="0" w:color="000000"/>
              <w:right w:val="single" w:sz="6" w:space="0" w:color="000000"/>
            </w:tcBorders>
          </w:tcPr>
          <w:p w:rsidR="00391822" w:rsidRPr="005578EA" w:rsidRDefault="00391822" w:rsidP="00D430FC">
            <w:pPr>
              <w:tabs>
                <w:tab w:val="left" w:pos="709"/>
              </w:tabs>
              <w:jc w:val="center"/>
              <w:rPr>
                <w:b/>
                <w:i/>
                <w:sz w:val="28"/>
                <w:szCs w:val="28"/>
              </w:rPr>
            </w:pPr>
            <w:r w:rsidRPr="005578EA">
              <w:rPr>
                <w:b/>
                <w:i/>
                <w:sz w:val="28"/>
                <w:szCs w:val="28"/>
              </w:rPr>
              <w:t>Великий</w:t>
            </w:r>
          </w:p>
          <w:p w:rsidR="00391822" w:rsidRPr="005578EA" w:rsidRDefault="00391822" w:rsidP="00D430FC">
            <w:pPr>
              <w:tabs>
                <w:tab w:val="left" w:pos="709"/>
              </w:tabs>
              <w:jc w:val="center"/>
              <w:rPr>
                <w:b/>
                <w:i/>
                <w:sz w:val="28"/>
                <w:szCs w:val="28"/>
              </w:rPr>
            </w:pPr>
            <w:r w:rsidRPr="005578EA">
              <w:rPr>
                <w:b/>
                <w:i/>
                <w:sz w:val="28"/>
                <w:szCs w:val="28"/>
              </w:rPr>
              <w:t>буркотун</w:t>
            </w:r>
          </w:p>
        </w:tc>
        <w:tc>
          <w:tcPr>
            <w:tcW w:w="479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Постійно виявляє невдоволення чим-небудь, критикує все підряд налаштований до роботи негативно. Бачить речі з особистої позиції, постійно наголошуючи: «Проблема в тому...», «Але...». Провокує групу вступити в дискусію з особистої позиції, відвертаючи увагу від основної теми</w:t>
            </w:r>
          </w:p>
        </w:tc>
        <w:tc>
          <w:tcPr>
            <w:tcW w:w="368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1. Дозволити лише один раз висловити свою думку і рухатися далі.</w:t>
            </w:r>
          </w:p>
          <w:p w:rsidR="00391822" w:rsidRPr="00B25742" w:rsidRDefault="00391822" w:rsidP="00D430FC">
            <w:pPr>
              <w:tabs>
                <w:tab w:val="left" w:pos="709"/>
              </w:tabs>
              <w:ind w:firstLine="709"/>
              <w:jc w:val="both"/>
              <w:rPr>
                <w:sz w:val="28"/>
                <w:szCs w:val="28"/>
              </w:rPr>
            </w:pPr>
            <w:r w:rsidRPr="00B25742">
              <w:rPr>
                <w:sz w:val="28"/>
                <w:szCs w:val="28"/>
              </w:rPr>
              <w:t>2. Перепитувати про варіанти можливого вирішення проблеми.</w:t>
            </w:r>
          </w:p>
          <w:p w:rsidR="00391822" w:rsidRPr="00B25742" w:rsidRDefault="00391822" w:rsidP="00D430FC">
            <w:pPr>
              <w:tabs>
                <w:tab w:val="left" w:pos="709"/>
              </w:tabs>
              <w:ind w:firstLine="709"/>
              <w:jc w:val="both"/>
              <w:rPr>
                <w:sz w:val="28"/>
                <w:szCs w:val="28"/>
              </w:rPr>
            </w:pPr>
            <w:r w:rsidRPr="00B25742">
              <w:rPr>
                <w:sz w:val="28"/>
                <w:szCs w:val="28"/>
              </w:rPr>
              <w:t>3. Запросити на дискусію під час перерви або після заняття</w:t>
            </w:r>
          </w:p>
        </w:tc>
      </w:tr>
      <w:tr w:rsidR="00391822" w:rsidRPr="00B25742" w:rsidTr="00D430FC">
        <w:trPr>
          <w:trHeight w:val="2505"/>
        </w:trPr>
        <w:tc>
          <w:tcPr>
            <w:tcW w:w="1301" w:type="dxa"/>
            <w:tcBorders>
              <w:top w:val="single" w:sz="6" w:space="0" w:color="000000"/>
              <w:left w:val="single" w:sz="6" w:space="0" w:color="000000"/>
              <w:right w:val="single" w:sz="6" w:space="0" w:color="000000"/>
            </w:tcBorders>
          </w:tcPr>
          <w:p w:rsidR="00391822" w:rsidRPr="005578EA" w:rsidRDefault="00391822" w:rsidP="00D430FC">
            <w:pPr>
              <w:tabs>
                <w:tab w:val="left" w:pos="709"/>
              </w:tabs>
              <w:jc w:val="center"/>
              <w:rPr>
                <w:b/>
                <w:i/>
                <w:sz w:val="28"/>
                <w:szCs w:val="28"/>
              </w:rPr>
            </w:pPr>
            <w:r w:rsidRPr="005578EA">
              <w:rPr>
                <w:b/>
                <w:i/>
                <w:sz w:val="28"/>
                <w:szCs w:val="28"/>
              </w:rPr>
              <w:t>«Хома невіруючий»</w:t>
            </w:r>
          </w:p>
          <w:p w:rsidR="00391822" w:rsidRPr="005578EA" w:rsidRDefault="00391822" w:rsidP="00D430FC">
            <w:pPr>
              <w:tabs>
                <w:tab w:val="left" w:pos="709"/>
              </w:tabs>
              <w:jc w:val="center"/>
              <w:rPr>
                <w:b/>
                <w:i/>
                <w:sz w:val="28"/>
                <w:szCs w:val="28"/>
              </w:rPr>
            </w:pPr>
          </w:p>
        </w:tc>
        <w:tc>
          <w:tcPr>
            <w:tcW w:w="479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 xml:space="preserve">Це один із варіантів великого буркотуна. Відмінність полягає в тому, що його скептицизм поширюється на всіх. Він </w:t>
            </w:r>
          </w:p>
          <w:p w:rsidR="00391822" w:rsidRPr="00B25742" w:rsidRDefault="00391822" w:rsidP="00D430FC">
            <w:pPr>
              <w:tabs>
                <w:tab w:val="left" w:pos="709"/>
              </w:tabs>
              <w:ind w:firstLine="709"/>
              <w:jc w:val="both"/>
              <w:rPr>
                <w:sz w:val="28"/>
                <w:szCs w:val="28"/>
              </w:rPr>
            </w:pPr>
            <w:r w:rsidRPr="00B25742">
              <w:rPr>
                <w:sz w:val="28"/>
                <w:szCs w:val="28"/>
              </w:rPr>
              <w:t>практично завжди старший за всіх у групі. Його поведінка є результатом особистого життєвого досвіду — все піддавати сумніву.</w:t>
            </w:r>
          </w:p>
          <w:p w:rsidR="00391822" w:rsidRPr="00B25742" w:rsidRDefault="00391822" w:rsidP="00D430FC">
            <w:pPr>
              <w:tabs>
                <w:tab w:val="left" w:pos="709"/>
              </w:tabs>
              <w:ind w:firstLine="709"/>
              <w:jc w:val="both"/>
              <w:rPr>
                <w:sz w:val="28"/>
                <w:szCs w:val="28"/>
              </w:rPr>
            </w:pPr>
            <w:r w:rsidRPr="00B25742">
              <w:rPr>
                <w:sz w:val="28"/>
                <w:szCs w:val="28"/>
              </w:rPr>
              <w:t xml:space="preserve"> Його улюблені фрази: «Цього ніколи не буде...», «Це одні балачки...», «Ми вже це проходили раніше й нічого не вийшло...»</w:t>
            </w:r>
          </w:p>
        </w:tc>
        <w:tc>
          <w:tcPr>
            <w:tcW w:w="368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 xml:space="preserve">Шляхом переговорів досягти угоди про зміну поведінки </w:t>
            </w:r>
          </w:p>
        </w:tc>
      </w:tr>
      <w:tr w:rsidR="00391822" w:rsidRPr="00B25742" w:rsidTr="00D430FC">
        <w:trPr>
          <w:trHeight w:val="288"/>
        </w:trPr>
        <w:tc>
          <w:tcPr>
            <w:tcW w:w="1301" w:type="dxa"/>
            <w:tcBorders>
              <w:top w:val="single" w:sz="6" w:space="0" w:color="000000"/>
              <w:left w:val="single" w:sz="6" w:space="0" w:color="000000"/>
              <w:right w:val="single" w:sz="6" w:space="0" w:color="000000"/>
            </w:tcBorders>
          </w:tcPr>
          <w:p w:rsidR="00391822" w:rsidRPr="005578EA" w:rsidRDefault="00391822" w:rsidP="00D430FC">
            <w:pPr>
              <w:tabs>
                <w:tab w:val="left" w:pos="709"/>
              </w:tabs>
              <w:ind w:hanging="40"/>
              <w:jc w:val="center"/>
              <w:rPr>
                <w:b/>
                <w:i/>
                <w:sz w:val="28"/>
                <w:szCs w:val="28"/>
              </w:rPr>
            </w:pPr>
            <w:r w:rsidRPr="005578EA">
              <w:rPr>
                <w:b/>
                <w:i/>
                <w:sz w:val="28"/>
                <w:szCs w:val="28"/>
              </w:rPr>
              <w:t>Квіточка</w:t>
            </w:r>
          </w:p>
        </w:tc>
        <w:tc>
          <w:tcPr>
            <w:tcW w:w="479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 xml:space="preserve">Внесок у загальну справу дуже малий. Надає групі колориту, оскільки подібний до декоративної рослини. Не вступає в роботу групи, не висловлює ідей, мовчазний. Йому складно висловлювати свої думки, боїться бути осміяним. Улюблена </w:t>
            </w:r>
            <w:r w:rsidRPr="00B25742">
              <w:rPr>
                <w:sz w:val="28"/>
                <w:szCs w:val="28"/>
              </w:rPr>
              <w:lastRenderedPageBreak/>
              <w:t>фраза: «Вибачте»</w:t>
            </w:r>
          </w:p>
        </w:tc>
        <w:tc>
          <w:tcPr>
            <w:tcW w:w="368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lastRenderedPageBreak/>
              <w:t>1. Розкрити причину і знайти можливість включити в роботу.</w:t>
            </w:r>
          </w:p>
          <w:p w:rsidR="00391822" w:rsidRPr="00B25742" w:rsidRDefault="00391822" w:rsidP="00D430FC">
            <w:pPr>
              <w:tabs>
                <w:tab w:val="left" w:pos="709"/>
              </w:tabs>
              <w:ind w:firstLine="709"/>
              <w:jc w:val="both"/>
              <w:rPr>
                <w:sz w:val="28"/>
                <w:szCs w:val="28"/>
              </w:rPr>
            </w:pPr>
            <w:r w:rsidRPr="00B25742">
              <w:rPr>
                <w:sz w:val="28"/>
                <w:szCs w:val="28"/>
              </w:rPr>
              <w:t>2. Дати індивідуальне посильне завдання</w:t>
            </w:r>
          </w:p>
        </w:tc>
      </w:tr>
      <w:tr w:rsidR="00391822" w:rsidRPr="00B25742" w:rsidTr="00D430FC">
        <w:trPr>
          <w:trHeight w:val="298"/>
        </w:trPr>
        <w:tc>
          <w:tcPr>
            <w:tcW w:w="1301" w:type="dxa"/>
            <w:tcBorders>
              <w:top w:val="single" w:sz="6" w:space="0" w:color="000000"/>
              <w:left w:val="single" w:sz="6" w:space="0" w:color="000000"/>
              <w:right w:val="single" w:sz="6" w:space="0" w:color="000000"/>
            </w:tcBorders>
          </w:tcPr>
          <w:p w:rsidR="00391822" w:rsidRPr="005578EA" w:rsidRDefault="00391822" w:rsidP="00D430FC">
            <w:pPr>
              <w:tabs>
                <w:tab w:val="left" w:pos="709"/>
              </w:tabs>
              <w:ind w:hanging="40"/>
              <w:jc w:val="center"/>
              <w:rPr>
                <w:b/>
                <w:i/>
                <w:sz w:val="28"/>
                <w:szCs w:val="28"/>
              </w:rPr>
            </w:pPr>
            <w:r w:rsidRPr="005578EA">
              <w:rPr>
                <w:b/>
                <w:i/>
                <w:sz w:val="28"/>
                <w:szCs w:val="28"/>
              </w:rPr>
              <w:t>Блазень</w:t>
            </w:r>
          </w:p>
        </w:tc>
        <w:tc>
          <w:tcPr>
            <w:tcW w:w="479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Гуморист, полюбляє розважати членів групи, заважаючи роботі. Сприяє тому, що група стає згуртованою. Проте розважали приїдаються й стають нудними. Ображається на зауваження щодо власного гумору. Намагання зробити роботу групи веселою. Насправді це заважає. Любить повторювати: «Це нагадує мені...», «Я знав таку людину...»</w:t>
            </w:r>
          </w:p>
        </w:tc>
        <w:tc>
          <w:tcPr>
            <w:tcW w:w="368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1. Обмежити можливості діяльності, давши змогу розповісти анекдот наприкінці заняття.</w:t>
            </w:r>
          </w:p>
          <w:p w:rsidR="00391822" w:rsidRPr="00B25742" w:rsidRDefault="00391822" w:rsidP="00D430FC">
            <w:pPr>
              <w:tabs>
                <w:tab w:val="left" w:pos="709"/>
              </w:tabs>
              <w:ind w:firstLine="709"/>
              <w:jc w:val="both"/>
              <w:rPr>
                <w:sz w:val="28"/>
                <w:szCs w:val="28"/>
              </w:rPr>
            </w:pPr>
            <w:r w:rsidRPr="00B25742">
              <w:rPr>
                <w:sz w:val="28"/>
                <w:szCs w:val="28"/>
              </w:rPr>
              <w:t>2. Забезпечити вплив групи на поведінку блазня</w:t>
            </w:r>
          </w:p>
        </w:tc>
      </w:tr>
      <w:tr w:rsidR="00391822" w:rsidRPr="00B25742" w:rsidTr="00D430FC">
        <w:trPr>
          <w:trHeight w:val="307"/>
        </w:trPr>
        <w:tc>
          <w:tcPr>
            <w:tcW w:w="1301" w:type="dxa"/>
            <w:tcBorders>
              <w:top w:val="single" w:sz="6" w:space="0" w:color="000000"/>
              <w:left w:val="single" w:sz="6" w:space="0" w:color="000000"/>
              <w:right w:val="single" w:sz="6" w:space="0" w:color="000000"/>
            </w:tcBorders>
          </w:tcPr>
          <w:p w:rsidR="00391822" w:rsidRPr="005578EA" w:rsidRDefault="00391822" w:rsidP="00D430FC">
            <w:pPr>
              <w:tabs>
                <w:tab w:val="left" w:pos="709"/>
              </w:tabs>
              <w:jc w:val="center"/>
              <w:rPr>
                <w:b/>
                <w:i/>
                <w:sz w:val="28"/>
                <w:szCs w:val="28"/>
              </w:rPr>
            </w:pPr>
            <w:proofErr w:type="spellStart"/>
            <w:r w:rsidRPr="005578EA">
              <w:rPr>
                <w:b/>
                <w:i/>
                <w:sz w:val="28"/>
                <w:szCs w:val="28"/>
              </w:rPr>
              <w:t>Конспіра</w:t>
            </w:r>
            <w:proofErr w:type="spellEnd"/>
            <w:r w:rsidRPr="005578EA">
              <w:rPr>
                <w:b/>
                <w:i/>
                <w:sz w:val="28"/>
                <w:szCs w:val="28"/>
              </w:rPr>
              <w:t>-тори</w:t>
            </w:r>
          </w:p>
        </w:tc>
        <w:tc>
          <w:tcPr>
            <w:tcW w:w="479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Вони не можуть діяти поодинці. Для успішної роботи їм необхідно об'єднати зусилля. Як правило, вони пошепки обговорюють особисті проблеми, не звертаючи увагу на роботу групи. Якщо їх про щось запитати, вони відповідають запитанням: «Про що йдеться?»</w:t>
            </w:r>
          </w:p>
        </w:tc>
        <w:tc>
          <w:tcPr>
            <w:tcW w:w="3685" w:type="dxa"/>
            <w:tcBorders>
              <w:top w:val="single" w:sz="6" w:space="0" w:color="000000"/>
              <w:left w:val="single" w:sz="6" w:space="0" w:color="000000"/>
              <w:right w:val="single" w:sz="6" w:space="0" w:color="000000"/>
            </w:tcBorders>
          </w:tcPr>
          <w:p w:rsidR="00391822" w:rsidRPr="00B25742" w:rsidRDefault="00391822" w:rsidP="00D430FC">
            <w:pPr>
              <w:tabs>
                <w:tab w:val="left" w:pos="709"/>
              </w:tabs>
              <w:ind w:firstLine="709"/>
              <w:jc w:val="both"/>
              <w:rPr>
                <w:sz w:val="28"/>
                <w:szCs w:val="28"/>
              </w:rPr>
            </w:pPr>
            <w:r w:rsidRPr="00B25742">
              <w:rPr>
                <w:sz w:val="28"/>
                <w:szCs w:val="28"/>
              </w:rPr>
              <w:t>1. З'ясувати причину «відсутності» у роботі групи.</w:t>
            </w:r>
          </w:p>
          <w:p w:rsidR="00391822" w:rsidRPr="00B25742" w:rsidRDefault="00391822" w:rsidP="00D430FC">
            <w:pPr>
              <w:tabs>
                <w:tab w:val="left" w:pos="709"/>
              </w:tabs>
              <w:ind w:firstLine="709"/>
              <w:jc w:val="both"/>
              <w:rPr>
                <w:sz w:val="28"/>
                <w:szCs w:val="28"/>
              </w:rPr>
            </w:pPr>
            <w:r w:rsidRPr="00B25742">
              <w:rPr>
                <w:sz w:val="28"/>
                <w:szCs w:val="28"/>
              </w:rPr>
              <w:t>2. Використати техніки типу «замовкнути і пильно дивитися на конспіраторів» або перебити розмову випадковим запитанням</w:t>
            </w:r>
          </w:p>
        </w:tc>
      </w:tr>
    </w:tbl>
    <w:p w:rsidR="00391822" w:rsidRPr="00B25742" w:rsidRDefault="00391822" w:rsidP="00391822">
      <w:pPr>
        <w:tabs>
          <w:tab w:val="left" w:pos="709"/>
        </w:tabs>
        <w:ind w:firstLine="709"/>
        <w:jc w:val="both"/>
        <w:rPr>
          <w:b/>
          <w:i/>
          <w:sz w:val="28"/>
          <w:szCs w:val="28"/>
        </w:rPr>
      </w:pPr>
    </w:p>
    <w:p w:rsidR="00391822" w:rsidRPr="00B25742" w:rsidRDefault="00391822" w:rsidP="00391822">
      <w:pPr>
        <w:tabs>
          <w:tab w:val="left" w:pos="709"/>
        </w:tabs>
        <w:ind w:firstLine="709"/>
        <w:jc w:val="both"/>
        <w:rPr>
          <w:b/>
          <w:i/>
          <w:sz w:val="28"/>
          <w:szCs w:val="28"/>
        </w:rPr>
      </w:pPr>
      <w:r w:rsidRPr="00B25742">
        <w:rPr>
          <w:b/>
          <w:i/>
          <w:sz w:val="28"/>
          <w:szCs w:val="28"/>
        </w:rPr>
        <w:t xml:space="preserve">ІІ. Основний етап </w:t>
      </w:r>
    </w:p>
    <w:p w:rsidR="00391822" w:rsidRPr="00B25742" w:rsidRDefault="00391822" w:rsidP="00391822">
      <w:pPr>
        <w:tabs>
          <w:tab w:val="left" w:pos="709"/>
        </w:tabs>
        <w:ind w:firstLine="709"/>
        <w:jc w:val="both"/>
        <w:rPr>
          <w:b/>
          <w:sz w:val="28"/>
          <w:szCs w:val="28"/>
        </w:rPr>
      </w:pPr>
      <w:r w:rsidRPr="00B25742">
        <w:rPr>
          <w:b/>
          <w:sz w:val="28"/>
          <w:szCs w:val="28"/>
        </w:rPr>
        <w:t xml:space="preserve">1. Інформаційне повідомлення </w:t>
      </w:r>
      <w:r>
        <w:rPr>
          <w:b/>
          <w:sz w:val="28"/>
          <w:szCs w:val="28"/>
        </w:rPr>
        <w:t>«</w:t>
      </w:r>
      <w:r w:rsidRPr="00B25742">
        <w:rPr>
          <w:b/>
          <w:sz w:val="28"/>
          <w:szCs w:val="28"/>
        </w:rPr>
        <w:t>Управлінський потенціал керівника</w:t>
      </w:r>
      <w:r>
        <w:rPr>
          <w:b/>
          <w:sz w:val="28"/>
          <w:szCs w:val="28"/>
        </w:rPr>
        <w:t>»</w:t>
      </w:r>
    </w:p>
    <w:p w:rsidR="00391822" w:rsidRPr="00B25742" w:rsidRDefault="00391822" w:rsidP="00391822">
      <w:pPr>
        <w:tabs>
          <w:tab w:val="left" w:pos="709"/>
        </w:tabs>
        <w:ind w:firstLine="709"/>
        <w:jc w:val="both"/>
        <w:rPr>
          <w:sz w:val="28"/>
          <w:szCs w:val="28"/>
        </w:rPr>
      </w:pPr>
      <w:r w:rsidRPr="00B25742">
        <w:rPr>
          <w:sz w:val="28"/>
          <w:szCs w:val="28"/>
        </w:rPr>
        <w:t>Чи можете Ви керувати людьми, бути керівником колективу, вести за собою своїх однодумців? Які ж ділові й особистісні якості необхідні для цього? Іншими словами, який Ваш управлінський потенціал? Спробуємо розібратися в цьому.</w:t>
      </w:r>
    </w:p>
    <w:p w:rsidR="00391822" w:rsidRPr="00B25742" w:rsidRDefault="00391822" w:rsidP="00391822">
      <w:pPr>
        <w:tabs>
          <w:tab w:val="left" w:pos="709"/>
        </w:tabs>
        <w:ind w:firstLine="709"/>
        <w:jc w:val="both"/>
        <w:rPr>
          <w:sz w:val="28"/>
          <w:szCs w:val="28"/>
        </w:rPr>
      </w:pPr>
      <w:r w:rsidRPr="00B25742">
        <w:rPr>
          <w:sz w:val="28"/>
          <w:szCs w:val="28"/>
        </w:rPr>
        <w:t>Управлінський потенціал - це здатність, заснована на знанні основ психології, бачити причини й наслідки подій, що відбуваються, уміння впливати на їхній розвиток і розробляти стратегію й тактику взаємодії зі співробітниками, партнерами й суперниками в умовах ринку й постійно виникаючих проблемних ситуацій.</w:t>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r w:rsidRPr="00B25742">
        <w:rPr>
          <w:b/>
          <w:sz w:val="28"/>
          <w:szCs w:val="28"/>
        </w:rPr>
        <w:t xml:space="preserve">2. Мозковий штурм </w:t>
      </w:r>
      <w:r>
        <w:rPr>
          <w:b/>
          <w:sz w:val="28"/>
          <w:szCs w:val="28"/>
        </w:rPr>
        <w:t>«</w:t>
      </w:r>
      <w:r w:rsidRPr="00B25742">
        <w:rPr>
          <w:b/>
          <w:sz w:val="28"/>
          <w:szCs w:val="28"/>
        </w:rPr>
        <w:t>Які якості повинен мати сучасний керівник</w:t>
      </w:r>
      <w:r>
        <w:rPr>
          <w:b/>
          <w:sz w:val="28"/>
          <w:szCs w:val="28"/>
        </w:rPr>
        <w:t>»</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b/>
          <w:sz w:val="28"/>
          <w:szCs w:val="28"/>
        </w:rPr>
        <w:t>Інформаційне повідомлення: н</w:t>
      </w:r>
      <w:r w:rsidRPr="00B25742">
        <w:rPr>
          <w:sz w:val="28"/>
          <w:szCs w:val="28"/>
        </w:rPr>
        <w:t xml:space="preserve">адамо дані опитування японських менеджерів </w:t>
      </w:r>
      <w:r>
        <w:rPr>
          <w:sz w:val="28"/>
          <w:szCs w:val="28"/>
        </w:rPr>
        <w:t>«</w:t>
      </w:r>
      <w:r w:rsidRPr="00B25742">
        <w:rPr>
          <w:sz w:val="28"/>
          <w:szCs w:val="28"/>
        </w:rPr>
        <w:t>"Що найважливіше й головне для гарного керівника?</w:t>
      </w:r>
      <w:r>
        <w:rPr>
          <w:sz w:val="28"/>
          <w:szCs w:val="28"/>
        </w:rPr>
        <w:t>»</w:t>
      </w:r>
    </w:p>
    <w:p w:rsidR="00391822" w:rsidRPr="00B25742" w:rsidRDefault="00391822" w:rsidP="00391822">
      <w:pPr>
        <w:tabs>
          <w:tab w:val="left" w:pos="709"/>
        </w:tabs>
        <w:ind w:firstLine="709"/>
        <w:jc w:val="both"/>
        <w:rPr>
          <w:sz w:val="28"/>
          <w:szCs w:val="28"/>
        </w:rPr>
      </w:pPr>
      <w:r w:rsidRPr="00B25742">
        <w:rPr>
          <w:sz w:val="28"/>
          <w:szCs w:val="28"/>
        </w:rPr>
        <w:t>1.   Природний талант керівника, лідерство    - 41%</w:t>
      </w:r>
    </w:p>
    <w:p w:rsidR="00391822" w:rsidRPr="00B25742" w:rsidRDefault="00391822" w:rsidP="00391822">
      <w:pPr>
        <w:tabs>
          <w:tab w:val="left" w:pos="709"/>
        </w:tabs>
        <w:ind w:firstLine="709"/>
        <w:jc w:val="both"/>
        <w:rPr>
          <w:sz w:val="28"/>
          <w:szCs w:val="28"/>
        </w:rPr>
      </w:pPr>
      <w:r w:rsidRPr="00B25742">
        <w:rPr>
          <w:sz w:val="28"/>
          <w:szCs w:val="28"/>
        </w:rPr>
        <w:t>2.   Високий інтелект і креативність                 - 36 %</w:t>
      </w:r>
    </w:p>
    <w:p w:rsidR="00391822" w:rsidRPr="00B25742" w:rsidRDefault="00391822" w:rsidP="00391822">
      <w:pPr>
        <w:tabs>
          <w:tab w:val="left" w:pos="709"/>
        </w:tabs>
        <w:ind w:firstLine="709"/>
        <w:jc w:val="both"/>
        <w:rPr>
          <w:sz w:val="28"/>
          <w:szCs w:val="28"/>
        </w:rPr>
      </w:pPr>
      <w:r w:rsidRPr="00B25742">
        <w:rPr>
          <w:sz w:val="28"/>
          <w:szCs w:val="28"/>
        </w:rPr>
        <w:t>3.  Життєвий досвід                                            - 10 %</w:t>
      </w:r>
    </w:p>
    <w:p w:rsidR="00391822" w:rsidRPr="00B25742" w:rsidRDefault="00391822" w:rsidP="00391822">
      <w:pPr>
        <w:tabs>
          <w:tab w:val="left" w:pos="709"/>
        </w:tabs>
        <w:ind w:firstLine="709"/>
        <w:jc w:val="both"/>
        <w:rPr>
          <w:sz w:val="28"/>
          <w:szCs w:val="28"/>
        </w:rPr>
      </w:pPr>
      <w:r w:rsidRPr="00B25742">
        <w:rPr>
          <w:sz w:val="28"/>
          <w:szCs w:val="28"/>
        </w:rPr>
        <w:t>4.   Освіта                                                             - 12 %</w:t>
      </w:r>
    </w:p>
    <w:p w:rsidR="00391822" w:rsidRPr="00B25742" w:rsidRDefault="00391822" w:rsidP="00391822">
      <w:pPr>
        <w:tabs>
          <w:tab w:val="left" w:pos="709"/>
        </w:tabs>
        <w:ind w:firstLine="709"/>
        <w:jc w:val="both"/>
        <w:rPr>
          <w:sz w:val="28"/>
          <w:szCs w:val="28"/>
        </w:rPr>
      </w:pPr>
      <w:r w:rsidRPr="00B25742">
        <w:rPr>
          <w:sz w:val="28"/>
          <w:szCs w:val="28"/>
        </w:rPr>
        <w:t>5.   Зовнішні дані                                                 -   1%</w:t>
      </w:r>
    </w:p>
    <w:p w:rsidR="00391822" w:rsidRPr="00B25742" w:rsidRDefault="00391822" w:rsidP="00391822">
      <w:pPr>
        <w:tabs>
          <w:tab w:val="left" w:pos="709"/>
        </w:tabs>
        <w:ind w:firstLine="709"/>
        <w:jc w:val="both"/>
        <w:rPr>
          <w:sz w:val="28"/>
          <w:szCs w:val="28"/>
        </w:rPr>
      </w:pPr>
      <w:r w:rsidRPr="00B25742">
        <w:rPr>
          <w:sz w:val="28"/>
          <w:szCs w:val="28"/>
        </w:rPr>
        <w:t>На те ж питання менеджери    Німеччини відповіли в такий спосіб:</w:t>
      </w:r>
    </w:p>
    <w:p w:rsidR="00391822" w:rsidRPr="00B25742" w:rsidRDefault="00391822" w:rsidP="00391822">
      <w:pPr>
        <w:tabs>
          <w:tab w:val="left" w:pos="709"/>
        </w:tabs>
        <w:ind w:firstLine="709"/>
        <w:jc w:val="both"/>
        <w:rPr>
          <w:sz w:val="28"/>
          <w:szCs w:val="28"/>
        </w:rPr>
      </w:pPr>
      <w:r w:rsidRPr="00B25742">
        <w:rPr>
          <w:sz w:val="28"/>
          <w:szCs w:val="28"/>
        </w:rPr>
        <w:t>1.  Освіта й професійна компетентність           - 51 %</w:t>
      </w:r>
    </w:p>
    <w:p w:rsidR="00391822" w:rsidRPr="00B25742" w:rsidRDefault="00391822" w:rsidP="00391822">
      <w:pPr>
        <w:tabs>
          <w:tab w:val="left" w:pos="709"/>
        </w:tabs>
        <w:ind w:firstLine="709"/>
        <w:jc w:val="both"/>
        <w:rPr>
          <w:sz w:val="28"/>
          <w:szCs w:val="28"/>
        </w:rPr>
      </w:pPr>
      <w:r w:rsidRPr="00B25742">
        <w:rPr>
          <w:sz w:val="28"/>
          <w:szCs w:val="28"/>
        </w:rPr>
        <w:lastRenderedPageBreak/>
        <w:t>2.   Високий інтелект і креативність                  - 30 %</w:t>
      </w:r>
    </w:p>
    <w:p w:rsidR="00391822" w:rsidRPr="00B25742" w:rsidRDefault="00391822" w:rsidP="00391822">
      <w:pPr>
        <w:tabs>
          <w:tab w:val="left" w:pos="709"/>
        </w:tabs>
        <w:ind w:firstLine="709"/>
        <w:jc w:val="both"/>
        <w:rPr>
          <w:sz w:val="28"/>
          <w:szCs w:val="28"/>
        </w:rPr>
      </w:pPr>
      <w:r w:rsidRPr="00B25742">
        <w:rPr>
          <w:sz w:val="28"/>
          <w:szCs w:val="28"/>
        </w:rPr>
        <w:t>3.  Життєвий досвід, практика                            -11 %</w:t>
      </w:r>
    </w:p>
    <w:p w:rsidR="00391822" w:rsidRPr="00B25742" w:rsidRDefault="00391822" w:rsidP="00391822">
      <w:pPr>
        <w:tabs>
          <w:tab w:val="left" w:pos="709"/>
        </w:tabs>
        <w:ind w:firstLine="709"/>
        <w:jc w:val="both"/>
        <w:rPr>
          <w:sz w:val="28"/>
          <w:szCs w:val="28"/>
        </w:rPr>
      </w:pPr>
      <w:r w:rsidRPr="00B25742">
        <w:rPr>
          <w:sz w:val="28"/>
          <w:szCs w:val="28"/>
        </w:rPr>
        <w:t>4.   Вроджені якості керівника                            - 7 %</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5.   Зовнішні дані                                                  - 1 %</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Як бачимо, розподіл відповідей широкий і навіть суперечливий, але всі, не змовляючись, відзначають роль п'яти найважливіших факторів.</w:t>
      </w:r>
    </w:p>
    <w:p w:rsidR="00391822" w:rsidRPr="00B25742" w:rsidRDefault="00391822" w:rsidP="00391822">
      <w:pPr>
        <w:tabs>
          <w:tab w:val="left" w:pos="709"/>
        </w:tabs>
        <w:ind w:firstLine="709"/>
        <w:jc w:val="both"/>
        <w:rPr>
          <w:sz w:val="28"/>
          <w:szCs w:val="28"/>
        </w:rPr>
      </w:pPr>
      <w:r w:rsidRPr="00B25742">
        <w:rPr>
          <w:sz w:val="28"/>
          <w:szCs w:val="28"/>
        </w:rPr>
        <w:t>В посібниках з основ менеджменту на Заході й в Америці рекомендують у претендентів на керівну посаду  оцінювати</w:t>
      </w:r>
      <w:r w:rsidRPr="00B25742">
        <w:rPr>
          <w:b/>
          <w:sz w:val="28"/>
          <w:szCs w:val="28"/>
        </w:rPr>
        <w:t xml:space="preserve"> 1</w:t>
      </w:r>
      <w:r w:rsidRPr="00B25742">
        <w:rPr>
          <w:sz w:val="28"/>
          <w:szCs w:val="28"/>
        </w:rPr>
        <w:t>наступні якості:</w:t>
      </w:r>
    </w:p>
    <w:p w:rsidR="00391822" w:rsidRPr="00B25742" w:rsidRDefault="00391822" w:rsidP="00391822">
      <w:pPr>
        <w:tabs>
          <w:tab w:val="left" w:pos="709"/>
        </w:tabs>
        <w:ind w:firstLine="709"/>
        <w:jc w:val="both"/>
        <w:rPr>
          <w:sz w:val="28"/>
          <w:szCs w:val="28"/>
        </w:rPr>
      </w:pPr>
      <w:r w:rsidRPr="00B25742">
        <w:rPr>
          <w:sz w:val="28"/>
          <w:szCs w:val="28"/>
        </w:rPr>
        <w:t>• рівень інтелекту;</w:t>
      </w:r>
    </w:p>
    <w:p w:rsidR="00391822" w:rsidRPr="00B25742" w:rsidRDefault="00391822" w:rsidP="00391822">
      <w:pPr>
        <w:tabs>
          <w:tab w:val="left" w:pos="709"/>
        </w:tabs>
        <w:ind w:firstLine="709"/>
        <w:jc w:val="both"/>
        <w:rPr>
          <w:sz w:val="28"/>
          <w:szCs w:val="28"/>
        </w:rPr>
      </w:pPr>
      <w:r w:rsidRPr="00B25742">
        <w:rPr>
          <w:sz w:val="28"/>
          <w:szCs w:val="28"/>
        </w:rPr>
        <w:t>• здатність до творчості (креативність);</w:t>
      </w:r>
    </w:p>
    <w:p w:rsidR="00391822" w:rsidRPr="00B25742" w:rsidRDefault="00391822" w:rsidP="00391822">
      <w:pPr>
        <w:tabs>
          <w:tab w:val="left" w:pos="709"/>
        </w:tabs>
        <w:ind w:firstLine="709"/>
        <w:jc w:val="both"/>
        <w:rPr>
          <w:sz w:val="28"/>
          <w:szCs w:val="28"/>
        </w:rPr>
      </w:pPr>
      <w:r w:rsidRPr="00B25742">
        <w:rPr>
          <w:sz w:val="28"/>
          <w:szCs w:val="28"/>
        </w:rPr>
        <w:t>• рівень агресивності;</w:t>
      </w:r>
    </w:p>
    <w:p w:rsidR="00391822" w:rsidRPr="00B25742" w:rsidRDefault="00391822" w:rsidP="00391822">
      <w:pPr>
        <w:tabs>
          <w:tab w:val="left" w:pos="709"/>
        </w:tabs>
        <w:ind w:firstLine="709"/>
        <w:jc w:val="both"/>
        <w:rPr>
          <w:sz w:val="28"/>
          <w:szCs w:val="28"/>
        </w:rPr>
      </w:pPr>
      <w:r w:rsidRPr="00B25742">
        <w:rPr>
          <w:sz w:val="28"/>
          <w:szCs w:val="28"/>
        </w:rPr>
        <w:t>• рівень суб'єктивного контролю ("локус контролю");</w:t>
      </w:r>
    </w:p>
    <w:p w:rsidR="00391822" w:rsidRPr="00B25742" w:rsidRDefault="00391822" w:rsidP="00391822">
      <w:pPr>
        <w:tabs>
          <w:tab w:val="left" w:pos="709"/>
        </w:tabs>
        <w:ind w:firstLine="709"/>
        <w:jc w:val="both"/>
        <w:rPr>
          <w:sz w:val="28"/>
          <w:szCs w:val="28"/>
        </w:rPr>
      </w:pPr>
      <w:r w:rsidRPr="00B25742">
        <w:rPr>
          <w:sz w:val="28"/>
          <w:szCs w:val="28"/>
        </w:rPr>
        <w:t>• комунікабельність;</w:t>
      </w:r>
    </w:p>
    <w:p w:rsidR="00391822" w:rsidRPr="00B25742" w:rsidRDefault="00391822" w:rsidP="00391822">
      <w:pPr>
        <w:tabs>
          <w:tab w:val="left" w:pos="709"/>
        </w:tabs>
        <w:ind w:firstLine="709"/>
        <w:jc w:val="both"/>
        <w:rPr>
          <w:sz w:val="28"/>
          <w:szCs w:val="28"/>
        </w:rPr>
      </w:pPr>
      <w:r w:rsidRPr="00B25742">
        <w:rPr>
          <w:sz w:val="28"/>
          <w:szCs w:val="28"/>
        </w:rPr>
        <w:t xml:space="preserve">• здатність до </w:t>
      </w:r>
      <w:proofErr w:type="spellStart"/>
      <w:r w:rsidRPr="00B25742">
        <w:rPr>
          <w:sz w:val="28"/>
          <w:szCs w:val="28"/>
        </w:rPr>
        <w:t>асертивності</w:t>
      </w:r>
      <w:proofErr w:type="spellEnd"/>
      <w:r w:rsidRPr="00B25742">
        <w:rPr>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самооцінку й рівень домагань;</w:t>
      </w:r>
    </w:p>
    <w:p w:rsidR="00391822" w:rsidRPr="00B25742" w:rsidRDefault="00391822" w:rsidP="00391822">
      <w:pPr>
        <w:tabs>
          <w:tab w:val="left" w:pos="709"/>
        </w:tabs>
        <w:ind w:firstLine="709"/>
        <w:jc w:val="both"/>
        <w:rPr>
          <w:b/>
          <w:sz w:val="28"/>
          <w:szCs w:val="28"/>
        </w:rPr>
      </w:pPr>
      <w:r w:rsidRPr="00B25742">
        <w:rPr>
          <w:sz w:val="28"/>
          <w:szCs w:val="28"/>
        </w:rPr>
        <w:t xml:space="preserve">• </w:t>
      </w:r>
      <w:proofErr w:type="spellStart"/>
      <w:r w:rsidRPr="00B25742">
        <w:rPr>
          <w:sz w:val="28"/>
          <w:szCs w:val="28"/>
        </w:rPr>
        <w:t>екстравертованість-інтровертованість</w:t>
      </w:r>
      <w:proofErr w:type="spellEnd"/>
      <w:r w:rsidRPr="00B25742">
        <w:rPr>
          <w:sz w:val="28"/>
          <w:szCs w:val="28"/>
        </w:rPr>
        <w:t>;</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тривожність і впевненість у собі;</w:t>
      </w:r>
    </w:p>
    <w:p w:rsidR="00391822" w:rsidRPr="00B25742" w:rsidRDefault="00391822" w:rsidP="00391822">
      <w:pPr>
        <w:tabs>
          <w:tab w:val="left" w:pos="709"/>
        </w:tabs>
        <w:ind w:firstLine="709"/>
        <w:jc w:val="both"/>
        <w:rPr>
          <w:sz w:val="28"/>
          <w:szCs w:val="28"/>
        </w:rPr>
      </w:pPr>
      <w:r w:rsidRPr="00B25742">
        <w:rPr>
          <w:sz w:val="28"/>
          <w:szCs w:val="28"/>
        </w:rPr>
        <w:t>• психологічний статус;</w:t>
      </w:r>
    </w:p>
    <w:p w:rsidR="00391822" w:rsidRPr="00B25742" w:rsidRDefault="00391822" w:rsidP="00391822">
      <w:pPr>
        <w:tabs>
          <w:tab w:val="left" w:pos="709"/>
        </w:tabs>
        <w:ind w:firstLine="709"/>
        <w:jc w:val="both"/>
        <w:rPr>
          <w:sz w:val="28"/>
          <w:szCs w:val="28"/>
        </w:rPr>
      </w:pPr>
      <w:r w:rsidRPr="00B25742">
        <w:rPr>
          <w:sz w:val="28"/>
          <w:szCs w:val="28"/>
        </w:rPr>
        <w:t>• стиль спілкування й керівництва;</w:t>
      </w:r>
    </w:p>
    <w:p w:rsidR="00391822" w:rsidRPr="00B25742" w:rsidRDefault="00391822" w:rsidP="00391822">
      <w:pPr>
        <w:tabs>
          <w:tab w:val="left" w:pos="709"/>
        </w:tabs>
        <w:ind w:firstLine="709"/>
        <w:jc w:val="both"/>
        <w:rPr>
          <w:sz w:val="28"/>
          <w:szCs w:val="28"/>
        </w:rPr>
      </w:pPr>
      <w:r w:rsidRPr="00B25742">
        <w:rPr>
          <w:sz w:val="28"/>
          <w:szCs w:val="28"/>
        </w:rPr>
        <w:t>• організаторські здібності.</w:t>
      </w:r>
    </w:p>
    <w:p w:rsidR="00391822" w:rsidRPr="00B25742" w:rsidRDefault="00391822" w:rsidP="00391822">
      <w:pPr>
        <w:tabs>
          <w:tab w:val="left" w:pos="709"/>
        </w:tabs>
        <w:ind w:firstLine="709"/>
        <w:jc w:val="both"/>
        <w:rPr>
          <w:sz w:val="28"/>
          <w:szCs w:val="28"/>
        </w:rPr>
      </w:pPr>
      <w:r w:rsidRPr="00B25742">
        <w:rPr>
          <w:sz w:val="28"/>
          <w:szCs w:val="28"/>
        </w:rPr>
        <w:t>На підставі психодіагностики зазначених якостей звичайно й робиться остаточний висновок про перспективність співробітника на предмет використання його на керівній посаді.</w:t>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b/>
          <w:sz w:val="28"/>
          <w:szCs w:val="28"/>
        </w:rPr>
      </w:pPr>
      <w:r w:rsidRPr="00B25742">
        <w:rPr>
          <w:b/>
          <w:sz w:val="28"/>
          <w:szCs w:val="28"/>
        </w:rPr>
        <w:t xml:space="preserve">3. Тест </w:t>
      </w:r>
      <w:r>
        <w:rPr>
          <w:b/>
          <w:sz w:val="28"/>
          <w:szCs w:val="28"/>
        </w:rPr>
        <w:t>«</w:t>
      </w:r>
      <w:r w:rsidRPr="00B25742">
        <w:rPr>
          <w:b/>
          <w:sz w:val="28"/>
          <w:szCs w:val="28"/>
        </w:rPr>
        <w:t>Наявність управлінського потенціалу</w:t>
      </w:r>
      <w:r>
        <w:rPr>
          <w:b/>
          <w:sz w:val="28"/>
          <w:szCs w:val="28"/>
        </w:rPr>
        <w:t>»</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xml:space="preserve">Для самоперевірки наявності у себе управлінського потенціалу проаналізуйте ряд тверджень. Чим з більшою кількістю стверджень Ви погодитеся, тим у меншому ступені Ви готові сьогодні до успішної роботи менеджером. Про сприятливий прогноз можна казати, якщо Ви визнали </w:t>
      </w:r>
      <w:r>
        <w:rPr>
          <w:sz w:val="28"/>
          <w:szCs w:val="28"/>
        </w:rPr>
        <w:t>«</w:t>
      </w:r>
      <w:r w:rsidRPr="00B25742">
        <w:rPr>
          <w:sz w:val="28"/>
          <w:szCs w:val="28"/>
        </w:rPr>
        <w:t>своїми</w:t>
      </w:r>
      <w:r>
        <w:rPr>
          <w:sz w:val="28"/>
          <w:szCs w:val="28"/>
        </w:rPr>
        <w:t>»</w:t>
      </w:r>
      <w:r w:rsidRPr="00B25742">
        <w:rPr>
          <w:sz w:val="28"/>
          <w:szCs w:val="28"/>
        </w:rPr>
        <w:t xml:space="preserve"> не більш 3-4 суджень.</w:t>
      </w:r>
    </w:p>
    <w:p w:rsidR="00391822" w:rsidRPr="00B25742" w:rsidRDefault="00391822" w:rsidP="00391822">
      <w:pPr>
        <w:tabs>
          <w:tab w:val="left" w:pos="284"/>
          <w:tab w:val="left" w:pos="709"/>
        </w:tabs>
        <w:ind w:firstLine="709"/>
        <w:jc w:val="both"/>
        <w:rPr>
          <w:sz w:val="28"/>
          <w:szCs w:val="28"/>
        </w:rPr>
      </w:pPr>
      <w:r w:rsidRPr="00B25742">
        <w:rPr>
          <w:sz w:val="28"/>
          <w:szCs w:val="28"/>
        </w:rPr>
        <w:t>1. Я досить часто стикаюся з непередбаченими й несподіваними труднощами.</w:t>
      </w:r>
    </w:p>
    <w:p w:rsidR="00391822" w:rsidRPr="00B25742" w:rsidRDefault="00391822" w:rsidP="00391822">
      <w:pPr>
        <w:tabs>
          <w:tab w:val="left" w:pos="284"/>
          <w:tab w:val="left" w:pos="709"/>
        </w:tabs>
        <w:ind w:firstLine="709"/>
        <w:jc w:val="both"/>
        <w:rPr>
          <w:sz w:val="28"/>
          <w:szCs w:val="28"/>
        </w:rPr>
      </w:pPr>
      <w:r w:rsidRPr="00B25742">
        <w:rPr>
          <w:sz w:val="28"/>
          <w:szCs w:val="28"/>
        </w:rPr>
        <w:t>2. Будучи   компетентніше   багатьох   співробітників,   я   часто роблю за них роботу.</w:t>
      </w:r>
    </w:p>
    <w:p w:rsidR="00391822" w:rsidRPr="00B25742" w:rsidRDefault="00391822" w:rsidP="00391822">
      <w:pPr>
        <w:tabs>
          <w:tab w:val="left" w:pos="284"/>
          <w:tab w:val="left" w:pos="709"/>
        </w:tabs>
        <w:ind w:firstLine="709"/>
        <w:jc w:val="both"/>
        <w:rPr>
          <w:sz w:val="28"/>
          <w:szCs w:val="28"/>
        </w:rPr>
      </w:pPr>
      <w:r w:rsidRPr="00B25742">
        <w:rPr>
          <w:sz w:val="28"/>
          <w:szCs w:val="28"/>
        </w:rPr>
        <w:t>3. Мені   постійно   бракує   часу   на   вирішення щоденних поточних проблем.</w:t>
      </w:r>
    </w:p>
    <w:p w:rsidR="00391822" w:rsidRPr="00B25742" w:rsidRDefault="00391822" w:rsidP="00391822">
      <w:pPr>
        <w:tabs>
          <w:tab w:val="left" w:pos="284"/>
          <w:tab w:val="left" w:pos="709"/>
        </w:tabs>
        <w:ind w:firstLine="709"/>
        <w:jc w:val="both"/>
        <w:rPr>
          <w:sz w:val="28"/>
          <w:szCs w:val="28"/>
        </w:rPr>
      </w:pPr>
      <w:r w:rsidRPr="00B25742">
        <w:rPr>
          <w:sz w:val="28"/>
          <w:szCs w:val="28"/>
        </w:rPr>
        <w:t>4. Мені    часто    доводиться    робити    кілька    справ одночасно.</w:t>
      </w:r>
    </w:p>
    <w:p w:rsidR="00391822" w:rsidRPr="00B25742" w:rsidRDefault="00391822" w:rsidP="00391822">
      <w:pPr>
        <w:tabs>
          <w:tab w:val="left" w:pos="284"/>
          <w:tab w:val="left" w:pos="709"/>
        </w:tabs>
        <w:ind w:firstLine="709"/>
        <w:jc w:val="both"/>
        <w:rPr>
          <w:sz w:val="28"/>
          <w:szCs w:val="28"/>
        </w:rPr>
      </w:pPr>
      <w:r w:rsidRPr="00B25742">
        <w:rPr>
          <w:sz w:val="28"/>
          <w:szCs w:val="28"/>
        </w:rPr>
        <w:t>5. Мій стіл постійно завалений паперами без пріоритету важливості.</w:t>
      </w:r>
    </w:p>
    <w:p w:rsidR="00391822" w:rsidRPr="00B25742" w:rsidRDefault="00391822" w:rsidP="00391822">
      <w:pPr>
        <w:tabs>
          <w:tab w:val="left" w:pos="284"/>
          <w:tab w:val="left" w:pos="709"/>
        </w:tabs>
        <w:ind w:firstLine="709"/>
        <w:jc w:val="both"/>
        <w:rPr>
          <w:sz w:val="28"/>
          <w:szCs w:val="28"/>
        </w:rPr>
      </w:pPr>
      <w:r w:rsidRPr="00B25742">
        <w:rPr>
          <w:sz w:val="28"/>
          <w:szCs w:val="28"/>
        </w:rPr>
        <w:t>6. Мені часто доводиться вдома займатися доробкою виробничих проблем.</w:t>
      </w:r>
    </w:p>
    <w:p w:rsidR="00391822" w:rsidRPr="00B25742" w:rsidRDefault="00391822" w:rsidP="00391822">
      <w:pPr>
        <w:tabs>
          <w:tab w:val="left" w:pos="284"/>
          <w:tab w:val="left" w:pos="709"/>
        </w:tabs>
        <w:ind w:firstLine="709"/>
        <w:jc w:val="both"/>
        <w:rPr>
          <w:sz w:val="28"/>
          <w:szCs w:val="28"/>
        </w:rPr>
      </w:pPr>
      <w:r w:rsidRPr="00B25742">
        <w:rPr>
          <w:sz w:val="28"/>
          <w:szCs w:val="28"/>
        </w:rPr>
        <w:t>7. Мені часто доводиться йти на компроміси й поступки.</w:t>
      </w:r>
    </w:p>
    <w:p w:rsidR="00391822" w:rsidRPr="00B25742" w:rsidRDefault="00391822" w:rsidP="00391822">
      <w:pPr>
        <w:tabs>
          <w:tab w:val="left" w:pos="284"/>
          <w:tab w:val="left" w:pos="709"/>
        </w:tabs>
        <w:ind w:firstLine="709"/>
        <w:jc w:val="both"/>
        <w:rPr>
          <w:sz w:val="28"/>
          <w:szCs w:val="28"/>
        </w:rPr>
      </w:pPr>
      <w:r w:rsidRPr="00B25742">
        <w:rPr>
          <w:sz w:val="28"/>
          <w:szCs w:val="28"/>
        </w:rPr>
        <w:t>8. Я часто почуваю себе об'єктом маніпуляцій інших людей.</w:t>
      </w:r>
    </w:p>
    <w:p w:rsidR="00391822" w:rsidRPr="00B25742" w:rsidRDefault="00391822" w:rsidP="00391822">
      <w:pPr>
        <w:tabs>
          <w:tab w:val="left" w:pos="284"/>
          <w:tab w:val="left" w:pos="709"/>
        </w:tabs>
        <w:ind w:firstLine="709"/>
        <w:jc w:val="both"/>
        <w:rPr>
          <w:sz w:val="28"/>
          <w:szCs w:val="28"/>
        </w:rPr>
      </w:pPr>
      <w:r w:rsidRPr="00B25742">
        <w:rPr>
          <w:sz w:val="28"/>
          <w:szCs w:val="28"/>
        </w:rPr>
        <w:t>9. Вважаю, що стаж роботи й досвід дають перевагу перед будь-якою освітою.</w:t>
      </w:r>
    </w:p>
    <w:p w:rsidR="00391822" w:rsidRPr="00B25742" w:rsidRDefault="00391822" w:rsidP="00391822">
      <w:pPr>
        <w:tabs>
          <w:tab w:val="left" w:pos="284"/>
          <w:tab w:val="left" w:pos="709"/>
        </w:tabs>
        <w:ind w:firstLine="709"/>
        <w:jc w:val="both"/>
        <w:rPr>
          <w:sz w:val="28"/>
          <w:szCs w:val="28"/>
        </w:rPr>
      </w:pPr>
      <w:r w:rsidRPr="00B25742">
        <w:rPr>
          <w:sz w:val="28"/>
          <w:szCs w:val="28"/>
        </w:rPr>
        <w:t xml:space="preserve">10. Я  часто  відкладаю   вирішення   питання,   щоб   згодом до нього </w:t>
      </w:r>
      <w:r w:rsidRPr="00B25742">
        <w:rPr>
          <w:sz w:val="28"/>
          <w:szCs w:val="28"/>
        </w:rPr>
        <w:lastRenderedPageBreak/>
        <w:t>повернутися й вирішити остаточно.</w:t>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b/>
          <w:sz w:val="28"/>
          <w:szCs w:val="28"/>
        </w:rPr>
      </w:pPr>
      <w:r w:rsidRPr="00B25742">
        <w:rPr>
          <w:b/>
          <w:sz w:val="28"/>
          <w:szCs w:val="28"/>
        </w:rPr>
        <w:t>4. Фактори, що обмежують управлінський потенціал керівника</w:t>
      </w:r>
    </w:p>
    <w:p w:rsidR="00391822" w:rsidRPr="00B25742" w:rsidRDefault="00391822" w:rsidP="00391822">
      <w:pPr>
        <w:tabs>
          <w:tab w:val="left" w:pos="709"/>
        </w:tabs>
        <w:ind w:firstLine="709"/>
        <w:jc w:val="both"/>
        <w:rPr>
          <w:sz w:val="28"/>
          <w:szCs w:val="28"/>
        </w:rPr>
      </w:pPr>
      <w:r w:rsidRPr="00B25742">
        <w:rPr>
          <w:b/>
          <w:sz w:val="28"/>
          <w:szCs w:val="28"/>
        </w:rPr>
        <w:t xml:space="preserve">Інформаційне повідомлення. </w:t>
      </w:r>
      <w:r w:rsidRPr="00B25742">
        <w:rPr>
          <w:sz w:val="28"/>
          <w:szCs w:val="28"/>
        </w:rPr>
        <w:t>У спеціальній літературі наводиться оцінка факторів, що стримують управлінський потенціал керівника. Перелічуються наступні фактори, які негативно впливають на здатність керівника оптимально справлятися зі своїми обов'язками (</w:t>
      </w:r>
      <w:proofErr w:type="spellStart"/>
      <w:r w:rsidRPr="00B25742">
        <w:rPr>
          <w:sz w:val="28"/>
          <w:szCs w:val="28"/>
        </w:rPr>
        <w:t>М.Вудкок</w:t>
      </w:r>
      <w:proofErr w:type="spellEnd"/>
      <w:r w:rsidRPr="00B25742">
        <w:rPr>
          <w:sz w:val="28"/>
          <w:szCs w:val="28"/>
        </w:rPr>
        <w:t xml:space="preserve">, </w:t>
      </w:r>
      <w:proofErr w:type="spellStart"/>
      <w:r w:rsidRPr="00B25742">
        <w:rPr>
          <w:sz w:val="28"/>
          <w:szCs w:val="28"/>
        </w:rPr>
        <w:t>Д.Френсіс</w:t>
      </w:r>
      <w:proofErr w:type="spellEnd"/>
      <w:r w:rsidRPr="00B25742">
        <w:rPr>
          <w:sz w:val="28"/>
          <w:szCs w:val="28"/>
        </w:rPr>
        <w:t>).</w:t>
      </w:r>
    </w:p>
    <w:p w:rsidR="00391822" w:rsidRPr="00B25742" w:rsidRDefault="00391822" w:rsidP="00391822">
      <w:pPr>
        <w:tabs>
          <w:tab w:val="left" w:pos="284"/>
          <w:tab w:val="left" w:pos="993"/>
        </w:tabs>
        <w:ind w:firstLine="709"/>
        <w:jc w:val="both"/>
        <w:rPr>
          <w:sz w:val="28"/>
          <w:szCs w:val="28"/>
        </w:rPr>
      </w:pPr>
      <w:r w:rsidRPr="00B25742">
        <w:rPr>
          <w:sz w:val="28"/>
          <w:szCs w:val="28"/>
        </w:rPr>
        <w:t xml:space="preserve">1. </w:t>
      </w:r>
      <w:r w:rsidRPr="00B25742">
        <w:rPr>
          <w:b/>
          <w:sz w:val="28"/>
          <w:szCs w:val="28"/>
        </w:rPr>
        <w:t>Невміння управляти собою.</w:t>
      </w:r>
      <w:r w:rsidRPr="00B25742">
        <w:rPr>
          <w:sz w:val="28"/>
          <w:szCs w:val="28"/>
        </w:rPr>
        <w:t xml:space="preserve"> Слабко розвинені нави</w:t>
      </w:r>
      <w:r>
        <w:rPr>
          <w:sz w:val="28"/>
          <w:szCs w:val="28"/>
        </w:rPr>
        <w:t xml:space="preserve">чки довільної     саморегуляції </w:t>
      </w:r>
      <w:r w:rsidRPr="00B25742">
        <w:rPr>
          <w:sz w:val="28"/>
          <w:szCs w:val="28"/>
        </w:rPr>
        <w:t xml:space="preserve">своєї поведінки. Невміння боротися зі стресами й протистояти </w:t>
      </w:r>
      <w:r>
        <w:rPr>
          <w:sz w:val="28"/>
          <w:szCs w:val="28"/>
        </w:rPr>
        <w:t xml:space="preserve">їм, невміння розслабитися. Невміння </w:t>
      </w:r>
      <w:r w:rsidRPr="00B25742">
        <w:rPr>
          <w:sz w:val="28"/>
          <w:szCs w:val="28"/>
        </w:rPr>
        <w:t>раціонально планувати свій час і підтримувати стан здоров'я й працездатності.</w:t>
      </w:r>
    </w:p>
    <w:p w:rsidR="00391822" w:rsidRPr="00B25742" w:rsidRDefault="00391822" w:rsidP="00391822">
      <w:pPr>
        <w:tabs>
          <w:tab w:val="left" w:pos="284"/>
          <w:tab w:val="left" w:pos="993"/>
        </w:tabs>
        <w:ind w:firstLine="709"/>
        <w:jc w:val="both"/>
        <w:rPr>
          <w:sz w:val="28"/>
          <w:szCs w:val="28"/>
        </w:rPr>
      </w:pPr>
      <w:r w:rsidRPr="00B25742">
        <w:rPr>
          <w:sz w:val="28"/>
          <w:szCs w:val="28"/>
        </w:rPr>
        <w:t xml:space="preserve">2. </w:t>
      </w:r>
      <w:r w:rsidRPr="00B25742">
        <w:rPr>
          <w:b/>
          <w:sz w:val="28"/>
          <w:szCs w:val="28"/>
        </w:rPr>
        <w:t>Розмитість особистісних цінностей.</w:t>
      </w:r>
      <w:r w:rsidRPr="00B25742">
        <w:rPr>
          <w:sz w:val="28"/>
          <w:szCs w:val="28"/>
        </w:rPr>
        <w:t xml:space="preserve"> Відсутність чіткої ієрархії     цінностей, що      мають     мотиваційне значення.   Суперечливість   суджень,   недооцінка альтернативних варіантів, коли головне приноситься в жертву другорядному.</w:t>
      </w:r>
    </w:p>
    <w:p w:rsidR="00391822" w:rsidRPr="00B25742" w:rsidRDefault="00391822" w:rsidP="00391822">
      <w:pPr>
        <w:tabs>
          <w:tab w:val="left" w:pos="284"/>
          <w:tab w:val="left" w:pos="993"/>
        </w:tabs>
        <w:ind w:firstLine="709"/>
        <w:jc w:val="both"/>
        <w:rPr>
          <w:sz w:val="28"/>
          <w:szCs w:val="28"/>
        </w:rPr>
      </w:pPr>
      <w:r w:rsidRPr="00B25742">
        <w:rPr>
          <w:sz w:val="28"/>
          <w:szCs w:val="28"/>
        </w:rPr>
        <w:t xml:space="preserve">3. </w:t>
      </w:r>
      <w:r w:rsidRPr="00B25742">
        <w:rPr>
          <w:b/>
          <w:sz w:val="28"/>
          <w:szCs w:val="28"/>
        </w:rPr>
        <w:t>Зупинка    в    саморозвитку.</w:t>
      </w:r>
      <w:r w:rsidRPr="00B25742">
        <w:rPr>
          <w:sz w:val="28"/>
          <w:szCs w:val="28"/>
        </w:rPr>
        <w:t xml:space="preserve">    Заспокоєність  на  досягнутому. Схильність уникати напруги розуму й волі. Звичка не ризикувати.</w:t>
      </w:r>
    </w:p>
    <w:p w:rsidR="00391822" w:rsidRPr="00B25742" w:rsidRDefault="00391822" w:rsidP="00391822">
      <w:pPr>
        <w:tabs>
          <w:tab w:val="left" w:pos="709"/>
          <w:tab w:val="left" w:pos="993"/>
        </w:tabs>
        <w:ind w:firstLine="709"/>
        <w:jc w:val="both"/>
        <w:rPr>
          <w:sz w:val="28"/>
          <w:szCs w:val="28"/>
        </w:rPr>
      </w:pPr>
      <w:r w:rsidRPr="00B25742">
        <w:rPr>
          <w:sz w:val="28"/>
          <w:szCs w:val="28"/>
        </w:rPr>
        <w:t xml:space="preserve">4. </w:t>
      </w:r>
      <w:r w:rsidRPr="00B25742">
        <w:rPr>
          <w:b/>
          <w:sz w:val="28"/>
          <w:szCs w:val="28"/>
        </w:rPr>
        <w:t xml:space="preserve">Нерозвиненість  креативного   підходу   до   вирішення проблем. </w:t>
      </w:r>
      <w:r w:rsidRPr="00B25742">
        <w:rPr>
          <w:sz w:val="28"/>
          <w:szCs w:val="28"/>
        </w:rPr>
        <w:t>Невміння приймати нестандартні рішення, нездатність відчути  й  поба</w:t>
      </w:r>
      <w:r>
        <w:rPr>
          <w:sz w:val="28"/>
          <w:szCs w:val="28"/>
        </w:rPr>
        <w:t xml:space="preserve">чити нові, нетривіальні підходи </w:t>
      </w:r>
      <w:r w:rsidRPr="00B25742">
        <w:rPr>
          <w:sz w:val="28"/>
          <w:szCs w:val="28"/>
        </w:rPr>
        <w:t>до вирішення повсякденних проблем.  Нездатність самому висувати нові ідеї й гідно оцінювати  й стимулювати тих, хто їх пропонує.</w:t>
      </w:r>
    </w:p>
    <w:p w:rsidR="00391822" w:rsidRPr="00B25742" w:rsidRDefault="00391822" w:rsidP="00391822">
      <w:pPr>
        <w:tabs>
          <w:tab w:val="left" w:pos="709"/>
          <w:tab w:val="left" w:pos="993"/>
        </w:tabs>
        <w:ind w:firstLine="709"/>
        <w:jc w:val="both"/>
        <w:rPr>
          <w:sz w:val="28"/>
          <w:szCs w:val="28"/>
        </w:rPr>
      </w:pPr>
      <w:r w:rsidRPr="00B25742">
        <w:rPr>
          <w:sz w:val="28"/>
          <w:szCs w:val="28"/>
        </w:rPr>
        <w:t xml:space="preserve">5.  </w:t>
      </w:r>
      <w:r w:rsidRPr="00B25742">
        <w:rPr>
          <w:b/>
          <w:sz w:val="28"/>
          <w:szCs w:val="28"/>
        </w:rPr>
        <w:t>Невміння впливати на  людей.</w:t>
      </w:r>
      <w:r w:rsidRPr="00B25742">
        <w:rPr>
          <w:sz w:val="28"/>
          <w:szCs w:val="28"/>
        </w:rPr>
        <w:t xml:space="preserve"> Відсутність  дару надихаючого керівництва.</w:t>
      </w:r>
      <w:r>
        <w:rPr>
          <w:sz w:val="28"/>
          <w:szCs w:val="28"/>
        </w:rPr>
        <w:t xml:space="preserve"> </w:t>
      </w:r>
      <w:r w:rsidRPr="00B25742">
        <w:rPr>
          <w:sz w:val="28"/>
          <w:szCs w:val="28"/>
        </w:rPr>
        <w:t>Слабке володіння комунікативними навичками, невміння  грамотно казати, уважно слухати й брати участь у діалозі.</w:t>
      </w:r>
    </w:p>
    <w:p w:rsidR="00391822" w:rsidRPr="00B25742" w:rsidRDefault="00391822" w:rsidP="00391822">
      <w:pPr>
        <w:tabs>
          <w:tab w:val="left" w:pos="709"/>
          <w:tab w:val="left" w:pos="993"/>
        </w:tabs>
        <w:ind w:firstLine="709"/>
        <w:jc w:val="both"/>
        <w:rPr>
          <w:sz w:val="28"/>
          <w:szCs w:val="28"/>
        </w:rPr>
      </w:pPr>
      <w:r w:rsidRPr="00B25742">
        <w:rPr>
          <w:sz w:val="28"/>
          <w:szCs w:val="28"/>
        </w:rPr>
        <w:t xml:space="preserve">6. </w:t>
      </w:r>
      <w:r w:rsidRPr="00B25742">
        <w:rPr>
          <w:b/>
          <w:sz w:val="28"/>
          <w:szCs w:val="28"/>
        </w:rPr>
        <w:t>Невміння навчати.</w:t>
      </w:r>
      <w:r w:rsidRPr="00B25742">
        <w:rPr>
          <w:sz w:val="28"/>
          <w:szCs w:val="28"/>
        </w:rPr>
        <w:t xml:space="preserve"> Невміння або небажання допомагати співробітникам у їх   особистісному  й службовому  зростанні. Відсутність якостей наставника, педагога.</w:t>
      </w:r>
    </w:p>
    <w:p w:rsidR="00391822" w:rsidRPr="00B25742" w:rsidRDefault="00391822" w:rsidP="00391822">
      <w:pPr>
        <w:tabs>
          <w:tab w:val="left" w:pos="709"/>
        </w:tabs>
        <w:ind w:firstLine="709"/>
        <w:jc w:val="both"/>
        <w:rPr>
          <w:sz w:val="28"/>
          <w:szCs w:val="28"/>
        </w:rPr>
      </w:pPr>
    </w:p>
    <w:p w:rsidR="00391822" w:rsidRPr="00B25742" w:rsidRDefault="00391822" w:rsidP="000513D4">
      <w:pPr>
        <w:numPr>
          <w:ilvl w:val="0"/>
          <w:numId w:val="33"/>
        </w:numPr>
        <w:tabs>
          <w:tab w:val="left" w:pos="284"/>
          <w:tab w:val="left" w:pos="709"/>
          <w:tab w:val="left" w:pos="993"/>
        </w:tabs>
        <w:autoSpaceDE/>
        <w:autoSpaceDN/>
        <w:jc w:val="both"/>
        <w:rPr>
          <w:b/>
          <w:sz w:val="28"/>
          <w:szCs w:val="28"/>
        </w:rPr>
      </w:pPr>
      <w:r w:rsidRPr="00B25742">
        <w:rPr>
          <w:b/>
          <w:sz w:val="28"/>
          <w:szCs w:val="28"/>
        </w:rPr>
        <w:t>Стиль спілкування та керівництва</w:t>
      </w:r>
      <w:r w:rsidRPr="00B25742">
        <w:rPr>
          <w:sz w:val="28"/>
          <w:szCs w:val="28"/>
        </w:rPr>
        <w:t>.</w:t>
      </w:r>
    </w:p>
    <w:p w:rsidR="00391822" w:rsidRPr="00B25742" w:rsidRDefault="00391822" w:rsidP="00391822">
      <w:pPr>
        <w:tabs>
          <w:tab w:val="left" w:pos="284"/>
          <w:tab w:val="left" w:pos="709"/>
          <w:tab w:val="left" w:pos="993"/>
        </w:tabs>
        <w:ind w:firstLine="709"/>
        <w:jc w:val="both"/>
        <w:rPr>
          <w:sz w:val="28"/>
          <w:szCs w:val="28"/>
        </w:rPr>
      </w:pPr>
      <w:r w:rsidRPr="00B25742">
        <w:rPr>
          <w:b/>
          <w:sz w:val="28"/>
          <w:szCs w:val="28"/>
        </w:rPr>
        <w:t xml:space="preserve">Інформаційне повідомлення. </w:t>
      </w:r>
      <w:r w:rsidRPr="00B25742">
        <w:rPr>
          <w:sz w:val="28"/>
          <w:szCs w:val="28"/>
        </w:rPr>
        <w:t xml:space="preserve">Директор або завуч — це не спеціальність, якої навчають у </w:t>
      </w:r>
      <w:r>
        <w:rPr>
          <w:sz w:val="28"/>
          <w:szCs w:val="28"/>
        </w:rPr>
        <w:t>ЗВО</w:t>
      </w:r>
      <w:r w:rsidRPr="00B25742">
        <w:rPr>
          <w:sz w:val="28"/>
          <w:szCs w:val="28"/>
        </w:rPr>
        <w:t>. Це вчитель певного фаху. І, перш ніж стати керівником школи, людина пройшла апробацію як керівник групи дітей. У більшості випадків набуті навички управління переносяться з учнів</w:t>
      </w:r>
      <w:r w:rsidRPr="00B25742">
        <w:rPr>
          <w:sz w:val="28"/>
          <w:szCs w:val="28"/>
        </w:rPr>
        <w:softHyphen/>
        <w:t>ського на учительський колектив.</w:t>
      </w:r>
    </w:p>
    <w:p w:rsidR="00391822" w:rsidRPr="00B25742" w:rsidRDefault="00391822" w:rsidP="00391822">
      <w:pPr>
        <w:tabs>
          <w:tab w:val="left" w:pos="284"/>
          <w:tab w:val="left" w:pos="709"/>
          <w:tab w:val="left" w:pos="993"/>
        </w:tabs>
        <w:ind w:firstLine="709"/>
        <w:jc w:val="both"/>
        <w:rPr>
          <w:sz w:val="28"/>
          <w:szCs w:val="28"/>
        </w:rPr>
      </w:pPr>
      <w:r w:rsidRPr="00B25742">
        <w:rPr>
          <w:sz w:val="28"/>
          <w:szCs w:val="28"/>
        </w:rPr>
        <w:t>Зараз кожен із вас визначить домінуючий стиль керівництва (авторитарний, демо</w:t>
      </w:r>
      <w:r w:rsidRPr="00B25742">
        <w:rPr>
          <w:sz w:val="28"/>
          <w:szCs w:val="28"/>
        </w:rPr>
        <w:softHyphen/>
        <w:t>кратичний, ліберальний).</w:t>
      </w:r>
    </w:p>
    <w:p w:rsidR="00391822" w:rsidRPr="00B25742" w:rsidRDefault="00391822" w:rsidP="00391822">
      <w:pPr>
        <w:tabs>
          <w:tab w:val="left" w:pos="284"/>
          <w:tab w:val="left" w:pos="709"/>
          <w:tab w:val="left" w:pos="993"/>
        </w:tabs>
        <w:ind w:firstLine="709"/>
        <w:jc w:val="both"/>
        <w:rPr>
          <w:sz w:val="28"/>
          <w:szCs w:val="28"/>
        </w:rPr>
      </w:pPr>
      <w:r w:rsidRPr="00B25742">
        <w:rPr>
          <w:b/>
          <w:sz w:val="28"/>
          <w:szCs w:val="28"/>
        </w:rPr>
        <w:t>Стиль керівництва</w:t>
      </w:r>
      <w:r w:rsidRPr="00B25742">
        <w:rPr>
          <w:sz w:val="28"/>
          <w:szCs w:val="28"/>
        </w:rPr>
        <w:t xml:space="preserve"> – це відносно стійка система засобів, методів і прийомів спілкування керівника зі членами колективу, що має внутрішній зв'язок і вироблена для здійснення функцій управління в певних умовах діяльності.</w:t>
      </w:r>
    </w:p>
    <w:p w:rsidR="00391822" w:rsidRPr="00B25742" w:rsidRDefault="00391822" w:rsidP="00391822">
      <w:pPr>
        <w:tabs>
          <w:tab w:val="left" w:pos="709"/>
        </w:tabs>
        <w:ind w:firstLine="709"/>
        <w:jc w:val="both"/>
        <w:rPr>
          <w:b/>
          <w:sz w:val="28"/>
          <w:szCs w:val="28"/>
        </w:rPr>
      </w:pPr>
      <w:r>
        <w:rPr>
          <w:b/>
          <w:sz w:val="28"/>
          <w:szCs w:val="28"/>
        </w:rPr>
        <w:t>«</w:t>
      </w:r>
      <w:r w:rsidRPr="00B25742">
        <w:rPr>
          <w:b/>
          <w:sz w:val="28"/>
          <w:szCs w:val="28"/>
        </w:rPr>
        <w:t>Решітка менеджменту</w:t>
      </w:r>
      <w:r>
        <w:rPr>
          <w:b/>
          <w:sz w:val="28"/>
          <w:szCs w:val="28"/>
        </w:rPr>
        <w:t>»</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xml:space="preserve">Існує дві системи керівництва - формальної й неформальна. Відзначимо, що нова парадигма управління носить </w:t>
      </w:r>
      <w:proofErr w:type="spellStart"/>
      <w:r w:rsidRPr="00B25742">
        <w:rPr>
          <w:sz w:val="28"/>
          <w:szCs w:val="28"/>
        </w:rPr>
        <w:t>людиноцентристський</w:t>
      </w:r>
      <w:proofErr w:type="spellEnd"/>
      <w:r w:rsidRPr="00B25742">
        <w:rPr>
          <w:sz w:val="28"/>
          <w:szCs w:val="28"/>
        </w:rPr>
        <w:t xml:space="preserve"> </w:t>
      </w:r>
      <w:r w:rsidRPr="00B25742">
        <w:rPr>
          <w:sz w:val="28"/>
          <w:szCs w:val="28"/>
        </w:rPr>
        <w:lastRenderedPageBreak/>
        <w:t>характер. Цей напрямок передбачує джерела успіху будь-якої організації в людях. Його прихильники вважають важливим розгадати загадки того або іншого поводження людей у рамках організації й виявити, коли й при яких умовах люди працюють найбільше ефективно, або, навпаки, що відвертає їх від роботи й викликає апатію.</w:t>
      </w:r>
    </w:p>
    <w:p w:rsidR="00391822" w:rsidRPr="00B25742" w:rsidRDefault="00391822" w:rsidP="00391822">
      <w:pPr>
        <w:tabs>
          <w:tab w:val="left" w:pos="709"/>
        </w:tabs>
        <w:ind w:firstLine="709"/>
        <w:jc w:val="both"/>
        <w:rPr>
          <w:sz w:val="28"/>
          <w:szCs w:val="28"/>
        </w:rPr>
      </w:pPr>
      <w:r w:rsidRPr="00B25742">
        <w:rPr>
          <w:sz w:val="28"/>
          <w:szCs w:val="28"/>
        </w:rPr>
        <w:t xml:space="preserve">Центральним поняття тут стала </w:t>
      </w:r>
      <w:r>
        <w:rPr>
          <w:sz w:val="28"/>
          <w:szCs w:val="28"/>
        </w:rPr>
        <w:t>«</w:t>
      </w:r>
      <w:r w:rsidRPr="00B25742">
        <w:rPr>
          <w:sz w:val="28"/>
          <w:szCs w:val="28"/>
        </w:rPr>
        <w:t>мотивація</w:t>
      </w:r>
      <w:r>
        <w:rPr>
          <w:sz w:val="28"/>
          <w:szCs w:val="28"/>
        </w:rPr>
        <w:t>»</w:t>
      </w:r>
      <w:r w:rsidRPr="00B25742">
        <w:rPr>
          <w:sz w:val="28"/>
          <w:szCs w:val="28"/>
        </w:rPr>
        <w:t xml:space="preserve">. Цей напрямок спирається на дослідження </w:t>
      </w:r>
      <w:proofErr w:type="spellStart"/>
      <w:r w:rsidRPr="00B25742">
        <w:rPr>
          <w:sz w:val="28"/>
          <w:szCs w:val="28"/>
        </w:rPr>
        <w:t>А.Маслоу</w:t>
      </w:r>
      <w:proofErr w:type="spellEnd"/>
      <w:r w:rsidRPr="00B25742">
        <w:rPr>
          <w:sz w:val="28"/>
          <w:szCs w:val="28"/>
        </w:rPr>
        <w:t xml:space="preserve">, </w:t>
      </w:r>
      <w:proofErr w:type="spellStart"/>
      <w:r w:rsidRPr="00B25742">
        <w:rPr>
          <w:sz w:val="28"/>
          <w:szCs w:val="28"/>
        </w:rPr>
        <w:t>Ф.Херцберга</w:t>
      </w:r>
      <w:proofErr w:type="spellEnd"/>
      <w:r w:rsidRPr="00B25742">
        <w:rPr>
          <w:sz w:val="28"/>
          <w:szCs w:val="28"/>
        </w:rPr>
        <w:t xml:space="preserve">, </w:t>
      </w:r>
      <w:proofErr w:type="spellStart"/>
      <w:r w:rsidRPr="00B25742">
        <w:rPr>
          <w:sz w:val="28"/>
          <w:szCs w:val="28"/>
        </w:rPr>
        <w:t>Д.Мак-Грегора</w:t>
      </w:r>
      <w:proofErr w:type="spellEnd"/>
      <w:r w:rsidRPr="00B25742">
        <w:rPr>
          <w:sz w:val="28"/>
          <w:szCs w:val="28"/>
        </w:rPr>
        <w:t>.</w:t>
      </w:r>
    </w:p>
    <w:p w:rsidR="00391822" w:rsidRPr="00B25742" w:rsidRDefault="00391822" w:rsidP="00391822">
      <w:pPr>
        <w:tabs>
          <w:tab w:val="left" w:pos="709"/>
        </w:tabs>
        <w:ind w:firstLine="709"/>
        <w:jc w:val="both"/>
        <w:rPr>
          <w:sz w:val="28"/>
          <w:szCs w:val="28"/>
        </w:rPr>
      </w:pPr>
      <w:r w:rsidRPr="00B25742">
        <w:rPr>
          <w:sz w:val="28"/>
          <w:szCs w:val="28"/>
        </w:rPr>
        <w:t xml:space="preserve">Серйозний вплив на процес навчання основам менеджменту надає сьогодні праця </w:t>
      </w:r>
      <w:proofErr w:type="spellStart"/>
      <w:r w:rsidRPr="00B25742">
        <w:rPr>
          <w:sz w:val="28"/>
          <w:szCs w:val="28"/>
        </w:rPr>
        <w:t>Р.Блейка</w:t>
      </w:r>
      <w:proofErr w:type="spellEnd"/>
      <w:r w:rsidRPr="00B25742">
        <w:rPr>
          <w:sz w:val="28"/>
          <w:szCs w:val="28"/>
        </w:rPr>
        <w:t xml:space="preserve"> й Д. </w:t>
      </w:r>
      <w:proofErr w:type="spellStart"/>
      <w:r w:rsidRPr="00B25742">
        <w:rPr>
          <w:sz w:val="28"/>
          <w:szCs w:val="28"/>
        </w:rPr>
        <w:t>Мутон</w:t>
      </w:r>
      <w:proofErr w:type="spellEnd"/>
      <w:r w:rsidRPr="00B25742">
        <w:rPr>
          <w:sz w:val="28"/>
          <w:szCs w:val="28"/>
        </w:rPr>
        <w:t xml:space="preserve"> про </w:t>
      </w:r>
      <w:r>
        <w:rPr>
          <w:sz w:val="28"/>
          <w:szCs w:val="28"/>
        </w:rPr>
        <w:t>«</w:t>
      </w:r>
      <w:r w:rsidRPr="00B25742">
        <w:rPr>
          <w:sz w:val="28"/>
          <w:szCs w:val="28"/>
        </w:rPr>
        <w:t>решітку менеджменту</w:t>
      </w:r>
      <w:r>
        <w:rPr>
          <w:sz w:val="28"/>
          <w:szCs w:val="28"/>
        </w:rPr>
        <w:t>».</w:t>
      </w:r>
    </w:p>
    <w:p w:rsidR="00391822" w:rsidRPr="00B25742" w:rsidRDefault="00391822" w:rsidP="00391822">
      <w:pPr>
        <w:tabs>
          <w:tab w:val="left" w:pos="709"/>
        </w:tabs>
        <w:ind w:firstLine="709"/>
        <w:jc w:val="both"/>
        <w:rPr>
          <w:sz w:val="28"/>
          <w:szCs w:val="28"/>
        </w:rPr>
      </w:pPr>
      <w:r w:rsidRPr="00B25742">
        <w:rPr>
          <w:sz w:val="28"/>
          <w:szCs w:val="28"/>
        </w:rPr>
        <w:t xml:space="preserve">Кожен менеджер повинен знати свою </w:t>
      </w:r>
      <w:r>
        <w:rPr>
          <w:sz w:val="28"/>
          <w:szCs w:val="28"/>
        </w:rPr>
        <w:t>«</w:t>
      </w:r>
      <w:r w:rsidRPr="00B25742">
        <w:rPr>
          <w:sz w:val="28"/>
          <w:szCs w:val="28"/>
        </w:rPr>
        <w:t>решітку</w:t>
      </w:r>
      <w:r>
        <w:rPr>
          <w:sz w:val="28"/>
          <w:szCs w:val="28"/>
        </w:rPr>
        <w:t>»</w:t>
      </w:r>
      <w:r w:rsidRPr="00B25742">
        <w:rPr>
          <w:sz w:val="28"/>
          <w:szCs w:val="28"/>
        </w:rPr>
        <w:t xml:space="preserve">, вона допомагає мати правильне орієнтування, чіткіше визначити цілі, підвищити свою управлінську кваліфікацію. Автори показують, що будь-який результат досягається в </w:t>
      </w:r>
      <w:r>
        <w:rPr>
          <w:sz w:val="28"/>
          <w:szCs w:val="28"/>
        </w:rPr>
        <w:t>«</w:t>
      </w:r>
      <w:r w:rsidRPr="00B25742">
        <w:rPr>
          <w:sz w:val="28"/>
          <w:szCs w:val="28"/>
        </w:rPr>
        <w:t>силовому полі</w:t>
      </w:r>
      <w:r>
        <w:rPr>
          <w:sz w:val="28"/>
          <w:szCs w:val="28"/>
        </w:rPr>
        <w:t>»</w:t>
      </w:r>
      <w:r w:rsidRPr="00B25742">
        <w:rPr>
          <w:sz w:val="28"/>
          <w:szCs w:val="28"/>
        </w:rPr>
        <w:t xml:space="preserve"> між виробництвом і людиною. Ціль першої </w:t>
      </w:r>
      <w:r>
        <w:rPr>
          <w:sz w:val="28"/>
          <w:szCs w:val="28"/>
        </w:rPr>
        <w:t>«</w:t>
      </w:r>
      <w:r w:rsidRPr="00B25742">
        <w:rPr>
          <w:sz w:val="28"/>
          <w:szCs w:val="28"/>
        </w:rPr>
        <w:t>силової лінії</w:t>
      </w:r>
      <w:r>
        <w:rPr>
          <w:sz w:val="28"/>
          <w:szCs w:val="28"/>
        </w:rPr>
        <w:t>»</w:t>
      </w:r>
      <w:r w:rsidRPr="00B25742">
        <w:rPr>
          <w:sz w:val="28"/>
          <w:szCs w:val="28"/>
        </w:rPr>
        <w:t xml:space="preserve"> - якість і кількість вихідної продукції, прибуток. Друга спрямована на людину, націлена на те, щоб умови праці найбільшою  мірою задовольняли </w:t>
      </w:r>
      <w:r>
        <w:rPr>
          <w:sz w:val="28"/>
          <w:szCs w:val="28"/>
        </w:rPr>
        <w:t>ї</w:t>
      </w:r>
      <w:r w:rsidRPr="00B25742">
        <w:rPr>
          <w:sz w:val="28"/>
          <w:szCs w:val="28"/>
        </w:rPr>
        <w:t xml:space="preserve">ї. Гарне самопочуття й задоволеність роботою  -  друга мета.   Між цими двома </w:t>
      </w:r>
      <w:r>
        <w:rPr>
          <w:sz w:val="28"/>
          <w:szCs w:val="28"/>
        </w:rPr>
        <w:t>«</w:t>
      </w:r>
      <w:r w:rsidRPr="00B25742">
        <w:rPr>
          <w:sz w:val="28"/>
          <w:szCs w:val="28"/>
        </w:rPr>
        <w:t>силовими лініями</w:t>
      </w:r>
      <w:r>
        <w:rPr>
          <w:sz w:val="28"/>
          <w:szCs w:val="28"/>
        </w:rPr>
        <w:t>»</w:t>
      </w:r>
      <w:r w:rsidRPr="00B25742">
        <w:rPr>
          <w:sz w:val="28"/>
          <w:szCs w:val="28"/>
        </w:rPr>
        <w:t xml:space="preserve"> є певне протиріччя.</w:t>
      </w:r>
    </w:p>
    <w:p w:rsidR="00391822" w:rsidRPr="00B25742" w:rsidRDefault="00391822" w:rsidP="00391822">
      <w:pPr>
        <w:tabs>
          <w:tab w:val="left" w:pos="709"/>
        </w:tabs>
        <w:ind w:firstLine="709"/>
        <w:jc w:val="both"/>
        <w:rPr>
          <w:sz w:val="28"/>
          <w:szCs w:val="28"/>
        </w:rPr>
      </w:pPr>
      <w:r w:rsidRPr="00B25742">
        <w:rPr>
          <w:sz w:val="28"/>
          <w:szCs w:val="28"/>
        </w:rPr>
        <w:t xml:space="preserve"> При цьому утворюється деяке </w:t>
      </w:r>
      <w:r>
        <w:rPr>
          <w:sz w:val="28"/>
          <w:szCs w:val="28"/>
        </w:rPr>
        <w:t>«</w:t>
      </w:r>
      <w:r w:rsidRPr="00B25742">
        <w:rPr>
          <w:sz w:val="28"/>
          <w:szCs w:val="28"/>
        </w:rPr>
        <w:t>поле</w:t>
      </w:r>
      <w:r>
        <w:rPr>
          <w:sz w:val="28"/>
          <w:szCs w:val="28"/>
        </w:rPr>
        <w:t>»</w:t>
      </w:r>
      <w:r w:rsidRPr="00B25742">
        <w:rPr>
          <w:sz w:val="28"/>
          <w:szCs w:val="28"/>
        </w:rPr>
        <w:t>, як це показано на рис. 2.</w:t>
      </w:r>
    </w:p>
    <w:p w:rsidR="00391822" w:rsidRPr="00B25742" w:rsidRDefault="00391822" w:rsidP="00391822">
      <w:pPr>
        <w:tabs>
          <w:tab w:val="left" w:pos="709"/>
        </w:tabs>
        <w:ind w:firstLine="709"/>
        <w:jc w:val="both"/>
        <w:rPr>
          <w:b/>
          <w:sz w:val="28"/>
          <w:szCs w:val="28"/>
        </w:rPr>
      </w:pPr>
      <w:r w:rsidRPr="00B25742">
        <w:rPr>
          <w:sz w:val="28"/>
          <w:szCs w:val="28"/>
        </w:rPr>
        <w:t xml:space="preserve"> </w:t>
      </w:r>
      <w:proofErr w:type="spellStart"/>
      <w:r w:rsidRPr="00B25742">
        <w:rPr>
          <w:sz w:val="28"/>
          <w:szCs w:val="28"/>
        </w:rPr>
        <w:t>Р.Блейк</w:t>
      </w:r>
      <w:proofErr w:type="spellEnd"/>
      <w:r w:rsidRPr="00B25742">
        <w:rPr>
          <w:sz w:val="28"/>
          <w:szCs w:val="28"/>
        </w:rPr>
        <w:t xml:space="preserve"> і </w:t>
      </w:r>
      <w:proofErr w:type="spellStart"/>
      <w:r w:rsidRPr="00B25742">
        <w:rPr>
          <w:sz w:val="28"/>
          <w:szCs w:val="28"/>
        </w:rPr>
        <w:t>Д.Мутон</w:t>
      </w:r>
      <w:proofErr w:type="spellEnd"/>
      <w:r w:rsidRPr="00B25742">
        <w:rPr>
          <w:sz w:val="28"/>
          <w:szCs w:val="28"/>
        </w:rPr>
        <w:t xml:space="preserve"> виділили по 9 градацій на кожній "силовій лінії", що  дозволило  виділити 5 типів  управлінської поведінки,  кожен їх яким позначається цифрами 1.1, 1.9, 5.5, 9.1, 9.9.</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xml:space="preserve">                        Увага до людини</w:t>
      </w:r>
    </w:p>
    <w:p w:rsidR="00391822" w:rsidRPr="00B25742" w:rsidRDefault="00391822" w:rsidP="00391822">
      <w:pPr>
        <w:tabs>
          <w:tab w:val="left" w:pos="709"/>
        </w:tabs>
        <w:ind w:firstLine="709"/>
        <w:jc w:val="both"/>
        <w:rPr>
          <w:b/>
          <w:sz w:val="28"/>
          <w:szCs w:val="28"/>
        </w:rPr>
      </w:pPr>
      <w:r w:rsidRPr="00B25742">
        <w:rPr>
          <w:b/>
          <w:noProof/>
          <w:sz w:val="28"/>
          <w:szCs w:val="28"/>
          <w:lang w:eastAsia="uk-UA"/>
        </w:rPr>
        <w:drawing>
          <wp:anchor distT="0" distB="0" distL="114300" distR="114300" simplePos="0" relativeHeight="251659264" behindDoc="0" locked="0" layoutInCell="0" allowOverlap="1">
            <wp:simplePos x="0" y="0"/>
            <wp:positionH relativeFrom="column">
              <wp:posOffset>1468120</wp:posOffset>
            </wp:positionH>
            <wp:positionV relativeFrom="paragraph">
              <wp:posOffset>68580</wp:posOffset>
            </wp:positionV>
            <wp:extent cx="3905250" cy="2381250"/>
            <wp:effectExtent l="0" t="0" r="0" b="0"/>
            <wp:wrapNone/>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6"/>
                    <pic:cNvPicPr>
                      <a:picLocks noRot="1" noChangeArrowheads="1"/>
                    </pic:cNvPicPr>
                  </pic:nvPicPr>
                  <pic:blipFill>
                    <a:blip r:embed="rId38" cstate="print">
                      <a:extLst>
                        <a:ext uri="{28A0092B-C50C-407E-A947-70E740481C1C}">
                          <a14:useLocalDpi xmlns:a14="http://schemas.microsoft.com/office/drawing/2010/main" val="0"/>
                        </a:ext>
                      </a:extLst>
                    </a:blip>
                    <a:srcRect t="23059" b="10030"/>
                    <a:stretch>
                      <a:fillRect/>
                    </a:stretch>
                  </pic:blipFill>
                  <pic:spPr bwMode="auto">
                    <a:xfrm>
                      <a:off x="0" y="0"/>
                      <a:ext cx="3905250" cy="2381250"/>
                    </a:xfrm>
                    <a:prstGeom prst="rect">
                      <a:avLst/>
                    </a:prstGeom>
                    <a:noFill/>
                    <a:ln>
                      <a:noFill/>
                    </a:ln>
                    <a:effectLst/>
                  </pic:spPr>
                </pic:pic>
              </a:graphicData>
            </a:graphic>
          </wp:anchor>
        </w:drawing>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center"/>
        <w:rPr>
          <w:b/>
          <w:sz w:val="28"/>
          <w:szCs w:val="28"/>
        </w:rPr>
      </w:pPr>
      <w:r w:rsidRPr="00B25742">
        <w:rPr>
          <w:b/>
          <w:sz w:val="28"/>
          <w:szCs w:val="28"/>
        </w:rPr>
        <w:t xml:space="preserve">Рис. 2 </w:t>
      </w:r>
      <w:r>
        <w:rPr>
          <w:b/>
          <w:sz w:val="28"/>
          <w:szCs w:val="28"/>
        </w:rPr>
        <w:t>«</w:t>
      </w:r>
      <w:r w:rsidRPr="00B25742">
        <w:rPr>
          <w:b/>
          <w:sz w:val="28"/>
          <w:szCs w:val="28"/>
        </w:rPr>
        <w:t>Решітка менеджменту</w:t>
      </w:r>
      <w:r>
        <w:rPr>
          <w:b/>
          <w:sz w:val="28"/>
          <w:szCs w:val="28"/>
        </w:rPr>
        <w:t>»</w:t>
      </w:r>
    </w:p>
    <w:p w:rsidR="00391822" w:rsidRPr="00B25742" w:rsidRDefault="00391822" w:rsidP="00391822">
      <w:pPr>
        <w:tabs>
          <w:tab w:val="left" w:pos="709"/>
        </w:tabs>
        <w:ind w:firstLine="709"/>
        <w:jc w:val="both"/>
        <w:rPr>
          <w:sz w:val="28"/>
          <w:szCs w:val="28"/>
        </w:rPr>
      </w:pPr>
      <w:r w:rsidRPr="00B25742">
        <w:rPr>
          <w:sz w:val="28"/>
          <w:szCs w:val="28"/>
        </w:rPr>
        <w:t>1.9. У центрі управління - людські відносини. Інтереси виробництва розглядаються як щось вторинне.</w:t>
      </w:r>
    </w:p>
    <w:p w:rsidR="00391822" w:rsidRPr="00B25742" w:rsidRDefault="00391822" w:rsidP="00391822">
      <w:pPr>
        <w:tabs>
          <w:tab w:val="left" w:pos="709"/>
        </w:tabs>
        <w:ind w:firstLine="709"/>
        <w:jc w:val="both"/>
        <w:rPr>
          <w:sz w:val="28"/>
          <w:szCs w:val="28"/>
        </w:rPr>
      </w:pPr>
      <w:r w:rsidRPr="00B25742">
        <w:rPr>
          <w:sz w:val="28"/>
          <w:szCs w:val="28"/>
        </w:rPr>
        <w:t>9.9. Дорівнює висока увага як до людини, так і до виробництва. Найвищі результати при максимальному врахуванні інтересів людей.</w:t>
      </w:r>
    </w:p>
    <w:p w:rsidR="00391822" w:rsidRPr="00B25742" w:rsidRDefault="00391822" w:rsidP="00391822">
      <w:pPr>
        <w:tabs>
          <w:tab w:val="left" w:pos="709"/>
        </w:tabs>
        <w:ind w:firstLine="709"/>
        <w:jc w:val="both"/>
        <w:rPr>
          <w:sz w:val="28"/>
          <w:szCs w:val="28"/>
        </w:rPr>
      </w:pPr>
      <w:r>
        <w:rPr>
          <w:sz w:val="28"/>
          <w:szCs w:val="28"/>
        </w:rPr>
        <w:t xml:space="preserve">1.1. </w:t>
      </w:r>
      <w:r w:rsidRPr="00B25742">
        <w:rPr>
          <w:sz w:val="28"/>
          <w:szCs w:val="28"/>
        </w:rPr>
        <w:t>Мінімальна увага до людини й виробництва.</w:t>
      </w:r>
    </w:p>
    <w:p w:rsidR="00391822" w:rsidRPr="00B25742" w:rsidRDefault="00391822" w:rsidP="00391822">
      <w:pPr>
        <w:tabs>
          <w:tab w:val="left" w:pos="709"/>
        </w:tabs>
        <w:ind w:firstLine="709"/>
        <w:jc w:val="both"/>
        <w:rPr>
          <w:sz w:val="28"/>
          <w:szCs w:val="28"/>
        </w:rPr>
      </w:pPr>
      <w:r w:rsidRPr="00B25742">
        <w:rPr>
          <w:sz w:val="28"/>
          <w:szCs w:val="28"/>
        </w:rPr>
        <w:t>9.1. У центрі управління - інтереси організації, людина на другому плані.</w:t>
      </w:r>
    </w:p>
    <w:p w:rsidR="00391822" w:rsidRPr="00B25742" w:rsidRDefault="00391822" w:rsidP="00391822">
      <w:pPr>
        <w:tabs>
          <w:tab w:val="left" w:pos="709"/>
        </w:tabs>
        <w:ind w:firstLine="709"/>
        <w:jc w:val="both"/>
        <w:rPr>
          <w:sz w:val="28"/>
          <w:szCs w:val="28"/>
        </w:rPr>
      </w:pPr>
      <w:r w:rsidRPr="00B25742">
        <w:rPr>
          <w:sz w:val="28"/>
          <w:szCs w:val="28"/>
        </w:rPr>
        <w:t xml:space="preserve">5.5. Задовільні результати, середня задоволеність роботою, обережність </w:t>
      </w:r>
      <w:r w:rsidRPr="00B25742">
        <w:rPr>
          <w:sz w:val="28"/>
          <w:szCs w:val="28"/>
        </w:rPr>
        <w:lastRenderedPageBreak/>
        <w:t>у пошуках нового.</w:t>
      </w:r>
    </w:p>
    <w:p w:rsidR="00391822" w:rsidRPr="00B25742" w:rsidRDefault="00391822" w:rsidP="00391822">
      <w:pPr>
        <w:tabs>
          <w:tab w:val="left" w:pos="709"/>
        </w:tabs>
        <w:ind w:firstLine="709"/>
        <w:jc w:val="both"/>
        <w:rPr>
          <w:b/>
          <w:sz w:val="28"/>
          <w:szCs w:val="28"/>
        </w:rPr>
      </w:pPr>
      <w:r w:rsidRPr="00B25742">
        <w:rPr>
          <w:b/>
          <w:sz w:val="28"/>
          <w:szCs w:val="28"/>
        </w:rPr>
        <w:t xml:space="preserve">Робота в групах. </w:t>
      </w:r>
      <w:r w:rsidRPr="00B25742">
        <w:rPr>
          <w:sz w:val="28"/>
          <w:szCs w:val="28"/>
        </w:rPr>
        <w:t xml:space="preserve">Розглянемо ці позиції докладніше </w:t>
      </w:r>
    </w:p>
    <w:p w:rsidR="00391822" w:rsidRPr="00B25742" w:rsidRDefault="00391822" w:rsidP="00391822">
      <w:pPr>
        <w:tabs>
          <w:tab w:val="left" w:pos="709"/>
        </w:tabs>
        <w:ind w:firstLine="709"/>
        <w:jc w:val="both"/>
        <w:rPr>
          <w:b/>
          <w:sz w:val="28"/>
          <w:szCs w:val="28"/>
        </w:rPr>
      </w:pPr>
      <w:r w:rsidRPr="00B25742">
        <w:rPr>
          <w:b/>
          <w:sz w:val="28"/>
          <w:szCs w:val="28"/>
        </w:rPr>
        <w:t xml:space="preserve">6. Самодіагностика типу управлінської поведінки </w:t>
      </w:r>
      <w:r w:rsidRPr="00B25742">
        <w:rPr>
          <w:sz w:val="28"/>
          <w:szCs w:val="28"/>
        </w:rPr>
        <w:t>.</w:t>
      </w:r>
    </w:p>
    <w:p w:rsidR="00391822" w:rsidRPr="00B25742" w:rsidRDefault="00391822" w:rsidP="00391822">
      <w:pPr>
        <w:tabs>
          <w:tab w:val="left" w:pos="709"/>
        </w:tabs>
        <w:ind w:firstLine="709"/>
        <w:jc w:val="both"/>
        <w:rPr>
          <w:sz w:val="28"/>
          <w:szCs w:val="28"/>
        </w:rPr>
      </w:pPr>
      <w:r w:rsidRPr="00B25742">
        <w:rPr>
          <w:sz w:val="28"/>
          <w:szCs w:val="28"/>
        </w:rPr>
        <w:t>Попрацюємо з тестом, за допомогою якого можна визначити своє місце в "решітці менеджменту". Для цього уважно прочитайте висловлення п'яти різних керівників і відзначте ті з них, які в найбільшій мері відповідають вашим уявленням. Постарайтеся впізнати в описах всі 5 типів, описаних вище.</w:t>
      </w:r>
    </w:p>
    <w:p w:rsidR="00391822" w:rsidRPr="00B25742" w:rsidRDefault="00391822" w:rsidP="00391822">
      <w:pPr>
        <w:tabs>
          <w:tab w:val="left" w:pos="709"/>
        </w:tabs>
        <w:ind w:firstLine="709"/>
        <w:jc w:val="both"/>
        <w:rPr>
          <w:sz w:val="28"/>
          <w:szCs w:val="28"/>
        </w:rPr>
      </w:pPr>
      <w:r w:rsidRPr="00B25742">
        <w:rPr>
          <w:b/>
          <w:sz w:val="28"/>
          <w:szCs w:val="28"/>
        </w:rPr>
        <w:t>А.</w:t>
      </w:r>
      <w:r w:rsidRPr="00B25742">
        <w:rPr>
          <w:sz w:val="28"/>
          <w:szCs w:val="28"/>
        </w:rPr>
        <w:t xml:space="preserve"> Для мене важливо прийняти такі рішення, які в принципі можна здійснити. Я борюся за свої ідеї, уявлення й стиль поведінки, навіть якщо "це комусь" не подобається й доведеться комусь наступити на мозолю. Якщо виникають конфлікти, то я або швидко усуваю їх, або однаково проводжу свою лінію. Якщо щось зривається або щось заважає, я захищаюся, чиню опір або висуваю контраргументи. Я можу бути й цинічним. Я підганяю й себе, і інших. Головне - домогтися гарних результатів.</w:t>
      </w:r>
    </w:p>
    <w:p w:rsidR="00391822" w:rsidRPr="00B25742" w:rsidRDefault="00391822" w:rsidP="00391822">
      <w:pPr>
        <w:tabs>
          <w:tab w:val="left" w:pos="709"/>
        </w:tabs>
        <w:ind w:firstLine="709"/>
        <w:jc w:val="both"/>
        <w:rPr>
          <w:sz w:val="28"/>
          <w:szCs w:val="28"/>
        </w:rPr>
      </w:pPr>
      <w:r w:rsidRPr="00B25742">
        <w:rPr>
          <w:b/>
          <w:sz w:val="28"/>
          <w:szCs w:val="28"/>
        </w:rPr>
        <w:t>Б.</w:t>
      </w:r>
      <w:r w:rsidRPr="00B25742">
        <w:rPr>
          <w:sz w:val="28"/>
          <w:szCs w:val="28"/>
        </w:rPr>
        <w:t xml:space="preserve"> Я не поспішаю приймати самостійно рішення й часто приєднуюся до думки інших. Якщо виникають конфлікти, я намагаюся бути осторонь або залишатися нейтральним. Намагаюся не приймати нічого близько до серця й тому рідко виходжу із себе або дратуюся. Намагаюся робити все, що необхідно, але не більше того, що потрібно.</w:t>
      </w:r>
    </w:p>
    <w:p w:rsidR="00391822" w:rsidRPr="00B25742" w:rsidRDefault="00391822" w:rsidP="00391822">
      <w:pPr>
        <w:tabs>
          <w:tab w:val="left" w:pos="709"/>
        </w:tabs>
        <w:ind w:firstLine="709"/>
        <w:jc w:val="both"/>
        <w:rPr>
          <w:sz w:val="28"/>
          <w:szCs w:val="28"/>
        </w:rPr>
      </w:pPr>
      <w:r w:rsidRPr="00B25742">
        <w:rPr>
          <w:b/>
          <w:sz w:val="28"/>
          <w:szCs w:val="28"/>
        </w:rPr>
        <w:t>В.</w:t>
      </w:r>
      <w:r w:rsidRPr="00B25742">
        <w:rPr>
          <w:sz w:val="28"/>
          <w:szCs w:val="28"/>
        </w:rPr>
        <w:t xml:space="preserve"> Для мене важливо, щоб прийняті рішення зустрічали розуміння й схвалення. Я вмію слухати й охоче знайомлю з ідеями, думками, способом поведінки, відмінними від моїх власних. У мене є свої переконання, до чужого я підходжу раціонально й здатний, коли бачу в цьому сенс, змінити власну позицію. Якщо виникають конфлікти, я прагну розібратися в їхніх причинах й усунути наслідки. Якщо я роздратований, то стримуюся, хоча моє нетерпіння й помітно. Співробітники - мої однодумці, вони ідуть за мною й підтримують мене. Робота для них, як і для мене, - засіб почувати себе особистістю. </w:t>
      </w:r>
    </w:p>
    <w:p w:rsidR="00391822" w:rsidRPr="00B25742" w:rsidRDefault="00391822" w:rsidP="00391822">
      <w:pPr>
        <w:tabs>
          <w:tab w:val="left" w:pos="709"/>
        </w:tabs>
        <w:ind w:firstLine="709"/>
        <w:jc w:val="both"/>
        <w:rPr>
          <w:sz w:val="28"/>
          <w:szCs w:val="28"/>
        </w:rPr>
      </w:pPr>
      <w:r w:rsidRPr="00B25742">
        <w:rPr>
          <w:b/>
          <w:sz w:val="28"/>
          <w:szCs w:val="28"/>
        </w:rPr>
        <w:t>Г.</w:t>
      </w:r>
      <w:r w:rsidRPr="00B25742">
        <w:rPr>
          <w:sz w:val="28"/>
          <w:szCs w:val="28"/>
        </w:rPr>
        <w:t xml:space="preserve"> Для мене важливо зберігати гарні відносини з оточуючими.  Я     прагну     не    допускати виникнення конфліктів і заради цього часто йду на компроміси. Якщо ж доходить до конфліктів, то роблю все, щоб люди якомога швидше "залікували" свої рани й знову відновилася рівновага. Я завжди доступний співробітникам і дружелюбний. Я рідко буваю суворим з ними й намагаюся, чим можу, допомагати їм.</w:t>
      </w:r>
    </w:p>
    <w:p w:rsidR="00391822" w:rsidRPr="00B25742" w:rsidRDefault="00391822" w:rsidP="00391822">
      <w:pPr>
        <w:tabs>
          <w:tab w:val="left" w:pos="709"/>
        </w:tabs>
        <w:ind w:firstLine="709"/>
        <w:jc w:val="both"/>
        <w:rPr>
          <w:sz w:val="28"/>
          <w:szCs w:val="28"/>
        </w:rPr>
      </w:pPr>
      <w:r w:rsidRPr="00B25742">
        <w:rPr>
          <w:b/>
          <w:sz w:val="28"/>
          <w:szCs w:val="28"/>
        </w:rPr>
        <w:t>Д.</w:t>
      </w:r>
      <w:r w:rsidRPr="00B25742">
        <w:rPr>
          <w:sz w:val="28"/>
          <w:szCs w:val="28"/>
        </w:rPr>
        <w:t xml:space="preserve"> Для мене важлива реалізація здійсненних реальних цілей. Якщо з'являються нові ідеї або погляди, що відрізняються від моїх, я не поспішаю відразу перебудовуватися, а займаю середню позицію. Якщо виникають конфлікти, я не йду на поводові в них, намагаючись бути твердим, але справедливим. Для мене важливий рівний темп роботи. Не люблю в ній пауз або авралів.</w:t>
      </w:r>
    </w:p>
    <w:p w:rsidR="00391822" w:rsidRPr="00B25742" w:rsidRDefault="00391822" w:rsidP="00391822">
      <w:pPr>
        <w:tabs>
          <w:tab w:val="left" w:pos="709"/>
        </w:tabs>
        <w:ind w:firstLine="709"/>
        <w:jc w:val="both"/>
        <w:rPr>
          <w:sz w:val="28"/>
          <w:szCs w:val="28"/>
        </w:rPr>
      </w:pPr>
      <w:r w:rsidRPr="00B25742">
        <w:rPr>
          <w:sz w:val="28"/>
          <w:szCs w:val="28"/>
        </w:rPr>
        <w:t>Відповіді до тесту:</w:t>
      </w:r>
    </w:p>
    <w:p w:rsidR="00391822" w:rsidRPr="00B25742" w:rsidRDefault="00391822" w:rsidP="00391822">
      <w:pPr>
        <w:tabs>
          <w:tab w:val="left" w:pos="709"/>
        </w:tabs>
        <w:ind w:firstLine="709"/>
        <w:jc w:val="both"/>
        <w:rPr>
          <w:sz w:val="28"/>
          <w:szCs w:val="28"/>
        </w:rPr>
      </w:pPr>
      <w:r w:rsidRPr="00B25742">
        <w:rPr>
          <w:sz w:val="28"/>
          <w:szCs w:val="28"/>
        </w:rPr>
        <w:t>Типи керуючих: А-9.1; Б-1.1; В-9.9; Г-1.9; Д-5.5.</w:t>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r w:rsidRPr="00B25742">
        <w:rPr>
          <w:sz w:val="28"/>
          <w:szCs w:val="28"/>
        </w:rPr>
        <w:t xml:space="preserve">Стиль керівництва — це цілісна, відносно стійка система методів, </w:t>
      </w:r>
      <w:r w:rsidRPr="00B25742">
        <w:rPr>
          <w:sz w:val="28"/>
          <w:szCs w:val="28"/>
        </w:rPr>
        <w:lastRenderedPageBreak/>
        <w:t>способів, прийо</w:t>
      </w:r>
      <w:r w:rsidRPr="00B25742">
        <w:rPr>
          <w:sz w:val="28"/>
          <w:szCs w:val="28"/>
        </w:rPr>
        <w:softHyphen/>
        <w:t>мів впливу керівника освітньої установи на колектив із метою виконання управ</w:t>
      </w:r>
      <w:r w:rsidRPr="00B25742">
        <w:rPr>
          <w:sz w:val="28"/>
          <w:szCs w:val="28"/>
        </w:rPr>
        <w:softHyphen/>
        <w:t>лінських функцій, яка характеризується певними індивідуально-типологічними особливостями.</w:t>
      </w:r>
    </w:p>
    <w:p w:rsidR="00391822" w:rsidRPr="00B25742" w:rsidRDefault="00391822" w:rsidP="00391822">
      <w:pPr>
        <w:tabs>
          <w:tab w:val="left" w:pos="709"/>
        </w:tabs>
        <w:ind w:firstLine="709"/>
        <w:jc w:val="both"/>
        <w:rPr>
          <w:sz w:val="28"/>
          <w:szCs w:val="28"/>
        </w:rPr>
      </w:pPr>
      <w:r w:rsidRPr="00B25742">
        <w:rPr>
          <w:sz w:val="28"/>
          <w:szCs w:val="28"/>
        </w:rPr>
        <w:t>Стиль керівництва виявляється тільки під час вирішення ситуацій, пов'язаних зі здій</w:t>
      </w:r>
      <w:r w:rsidRPr="00B25742">
        <w:rPr>
          <w:sz w:val="28"/>
          <w:szCs w:val="28"/>
        </w:rPr>
        <w:softHyphen/>
        <w:t>сненням впливу на людей, з налагодженням міжособистісних стосунків.</w:t>
      </w:r>
    </w:p>
    <w:p w:rsidR="00391822" w:rsidRPr="00B25742" w:rsidRDefault="00391822" w:rsidP="00391822">
      <w:pPr>
        <w:tabs>
          <w:tab w:val="left" w:pos="709"/>
        </w:tabs>
        <w:ind w:firstLine="709"/>
        <w:jc w:val="both"/>
        <w:rPr>
          <w:sz w:val="28"/>
          <w:szCs w:val="28"/>
        </w:rPr>
      </w:pPr>
      <w:r w:rsidRPr="00B25742">
        <w:rPr>
          <w:sz w:val="28"/>
          <w:szCs w:val="28"/>
        </w:rPr>
        <w:t>Структура стилю керівництва може мати одне із таких спрямувань: демократичне, авторитарне та ліберальне..</w:t>
      </w:r>
    </w:p>
    <w:p w:rsidR="00391822" w:rsidRPr="00B25742" w:rsidRDefault="00391822" w:rsidP="00391822">
      <w:pPr>
        <w:tabs>
          <w:tab w:val="left" w:pos="709"/>
        </w:tabs>
        <w:ind w:firstLine="709"/>
        <w:jc w:val="both"/>
        <w:rPr>
          <w:sz w:val="28"/>
          <w:szCs w:val="28"/>
        </w:rPr>
      </w:pPr>
      <w:r w:rsidRPr="00B25742">
        <w:rPr>
          <w:sz w:val="28"/>
          <w:szCs w:val="28"/>
        </w:rPr>
        <w:t>Індивідуальний стиль керівництва харак</w:t>
      </w:r>
      <w:r w:rsidRPr="00B25742">
        <w:rPr>
          <w:sz w:val="28"/>
          <w:szCs w:val="28"/>
        </w:rPr>
        <w:softHyphen/>
        <w:t>теризується певною гнучкістю, яка вияв</w:t>
      </w:r>
      <w:r w:rsidRPr="00B25742">
        <w:rPr>
          <w:sz w:val="28"/>
          <w:szCs w:val="28"/>
        </w:rPr>
        <w:softHyphen/>
        <w:t>ляється в тому, що залежно від конкретних управлінських ситуацій, в які потрапляє керівник, ті чи інші компоненти стилю можуть виступати на передній план, допомагаючи йому адаптувати себе і свою діяльність до конкретних умов життєді</w:t>
      </w:r>
      <w:r w:rsidRPr="00B25742">
        <w:rPr>
          <w:sz w:val="28"/>
          <w:szCs w:val="28"/>
        </w:rPr>
        <w:softHyphen/>
        <w:t>яльності колективу.</w:t>
      </w:r>
    </w:p>
    <w:p w:rsidR="00391822" w:rsidRPr="00B25742" w:rsidRDefault="00391822" w:rsidP="00391822">
      <w:pPr>
        <w:tabs>
          <w:tab w:val="left" w:pos="709"/>
        </w:tabs>
        <w:ind w:firstLine="709"/>
        <w:jc w:val="both"/>
        <w:rPr>
          <w:sz w:val="28"/>
          <w:szCs w:val="28"/>
        </w:rPr>
      </w:pPr>
      <w:r w:rsidRPr="00B25742">
        <w:rPr>
          <w:sz w:val="28"/>
          <w:szCs w:val="28"/>
        </w:rPr>
        <w:t>Застосування того чи іншого індивідуаль</w:t>
      </w:r>
      <w:r w:rsidRPr="00B25742">
        <w:rPr>
          <w:sz w:val="28"/>
          <w:szCs w:val="28"/>
        </w:rPr>
        <w:softHyphen/>
        <w:t>ного стилю керівництва залежить від різних управлінських ситуацій, виникнення яких зумовлене впливом і взаємодією певних об'єктивних та суб'єктивних факторів.</w:t>
      </w:r>
    </w:p>
    <w:p w:rsidR="00391822" w:rsidRPr="00B25742" w:rsidRDefault="00391822" w:rsidP="00391822">
      <w:pPr>
        <w:tabs>
          <w:tab w:val="left" w:pos="709"/>
        </w:tabs>
        <w:ind w:firstLine="709"/>
        <w:jc w:val="both"/>
        <w:rPr>
          <w:sz w:val="28"/>
          <w:szCs w:val="28"/>
        </w:rPr>
      </w:pPr>
      <w:r w:rsidRPr="00B25742">
        <w:rPr>
          <w:sz w:val="28"/>
          <w:szCs w:val="28"/>
        </w:rPr>
        <w:t>Наприклад, виконання новаторських, твор</w:t>
      </w:r>
      <w:r w:rsidRPr="00B25742">
        <w:rPr>
          <w:sz w:val="28"/>
          <w:szCs w:val="28"/>
        </w:rPr>
        <w:softHyphen/>
        <w:t>чих завдань передбачає переорієнтацію керівника на «посилення» демократичних компонентів. З іншого боку, виконання творчого завдання, забезпечення відповідних умов для його реалізації потребують певних дисциплінарних заходів, яких легше досягти за авторитарних методів керівництва.</w:t>
      </w:r>
    </w:p>
    <w:p w:rsidR="00391822" w:rsidRPr="00B25742" w:rsidRDefault="00391822" w:rsidP="00391822">
      <w:pPr>
        <w:tabs>
          <w:tab w:val="left" w:pos="709"/>
        </w:tabs>
        <w:ind w:firstLine="709"/>
        <w:jc w:val="both"/>
        <w:rPr>
          <w:sz w:val="28"/>
          <w:szCs w:val="28"/>
        </w:rPr>
      </w:pPr>
      <w:r w:rsidRPr="00B25742">
        <w:rPr>
          <w:sz w:val="28"/>
          <w:szCs w:val="28"/>
        </w:rPr>
        <w:t>За нормальних умов діяльності керівник, як правило, орієнтується на демократичні засоби впливу. Але потреба в надзвичайно швидкому виконанні завдання може зумо</w:t>
      </w:r>
      <w:r w:rsidRPr="00B25742">
        <w:rPr>
          <w:sz w:val="28"/>
          <w:szCs w:val="28"/>
        </w:rPr>
        <w:softHyphen/>
        <w:t>вити використання авторитарного стилю, коли керівник одноосібно приймає рішення, віддає швидкі, ділові накази, усвідомлюю</w:t>
      </w:r>
      <w:r w:rsidRPr="00B25742">
        <w:rPr>
          <w:sz w:val="28"/>
          <w:szCs w:val="28"/>
        </w:rPr>
        <w:softHyphen/>
        <w:t>чи під час цього повну відповідальність за результати своїх рішень та дій.</w:t>
      </w:r>
    </w:p>
    <w:p w:rsidR="00391822" w:rsidRPr="00B25742" w:rsidRDefault="00391822" w:rsidP="00391822">
      <w:pPr>
        <w:tabs>
          <w:tab w:val="left" w:pos="709"/>
        </w:tabs>
        <w:ind w:firstLine="709"/>
        <w:jc w:val="both"/>
        <w:rPr>
          <w:sz w:val="28"/>
          <w:szCs w:val="28"/>
        </w:rPr>
      </w:pPr>
      <w:r w:rsidRPr="00B25742">
        <w:rPr>
          <w:sz w:val="28"/>
          <w:szCs w:val="28"/>
        </w:rPr>
        <w:t>Здійснюючи керівництво педагогічним колективом, директор школи повинен до</w:t>
      </w:r>
      <w:r w:rsidRPr="00B25742">
        <w:rPr>
          <w:sz w:val="28"/>
          <w:szCs w:val="28"/>
        </w:rPr>
        <w:softHyphen/>
        <w:t>тримуватися етики службових взаємин, основних принципів керівництва людьми: поважання гідності підлеглих, концен</w:t>
      </w:r>
      <w:r w:rsidRPr="00B25742">
        <w:rPr>
          <w:sz w:val="28"/>
          <w:szCs w:val="28"/>
        </w:rPr>
        <w:softHyphen/>
        <w:t>трація уваги на проблемі, використання методу підкріплення, активне слухання, висування чітких вимог і підтримка кон</w:t>
      </w:r>
      <w:r w:rsidRPr="00B25742">
        <w:rPr>
          <w:sz w:val="28"/>
          <w:szCs w:val="28"/>
        </w:rPr>
        <w:softHyphen/>
        <w:t>такту з працівниками.</w:t>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b/>
          <w:sz w:val="28"/>
          <w:szCs w:val="28"/>
        </w:rPr>
      </w:pPr>
      <w:r w:rsidRPr="00B25742">
        <w:rPr>
          <w:b/>
          <w:sz w:val="28"/>
          <w:szCs w:val="28"/>
        </w:rPr>
        <w:t>7. Мозковий штурм «Правила роботи демокра</w:t>
      </w:r>
      <w:r w:rsidRPr="00B25742">
        <w:rPr>
          <w:b/>
          <w:sz w:val="28"/>
          <w:szCs w:val="28"/>
        </w:rPr>
        <w:softHyphen/>
        <w:t>тичного керівника»</w:t>
      </w:r>
    </w:p>
    <w:p w:rsidR="00391822" w:rsidRPr="00B25742" w:rsidRDefault="00391822" w:rsidP="00391822">
      <w:pPr>
        <w:tabs>
          <w:tab w:val="left" w:pos="709"/>
        </w:tabs>
        <w:ind w:firstLine="709"/>
        <w:jc w:val="both"/>
        <w:rPr>
          <w:sz w:val="28"/>
          <w:szCs w:val="28"/>
        </w:rPr>
      </w:pPr>
      <w:r w:rsidRPr="00B25742">
        <w:rPr>
          <w:b/>
          <w:sz w:val="28"/>
          <w:szCs w:val="28"/>
        </w:rPr>
        <w:t>Мета:</w:t>
      </w:r>
      <w:r w:rsidRPr="00B25742">
        <w:rPr>
          <w:sz w:val="28"/>
          <w:szCs w:val="28"/>
        </w:rPr>
        <w:t xml:space="preserve"> сприяти формуванню в молодих директорів та завучів установки на вироблення навичок демократичного стилю керівництва.</w:t>
      </w:r>
    </w:p>
    <w:p w:rsidR="00391822" w:rsidRPr="00B25742" w:rsidRDefault="00391822" w:rsidP="00391822">
      <w:pPr>
        <w:tabs>
          <w:tab w:val="left" w:pos="709"/>
        </w:tabs>
        <w:ind w:firstLine="709"/>
        <w:jc w:val="both"/>
        <w:rPr>
          <w:sz w:val="28"/>
          <w:szCs w:val="28"/>
        </w:rPr>
      </w:pPr>
      <w:r w:rsidRPr="00B25742">
        <w:rPr>
          <w:b/>
          <w:sz w:val="28"/>
          <w:szCs w:val="28"/>
        </w:rPr>
        <w:t>Завдання:</w:t>
      </w:r>
      <w:r w:rsidRPr="00B25742">
        <w:rPr>
          <w:sz w:val="28"/>
          <w:szCs w:val="28"/>
        </w:rPr>
        <w:t xml:space="preserve"> за 5 хвилин розробити 10 правил роботи демократичного керівника</w:t>
      </w:r>
    </w:p>
    <w:p w:rsidR="00391822" w:rsidRPr="00B25742" w:rsidRDefault="00391822" w:rsidP="00391822">
      <w:pPr>
        <w:tabs>
          <w:tab w:val="left" w:pos="709"/>
        </w:tabs>
        <w:ind w:firstLine="709"/>
        <w:jc w:val="both"/>
        <w:rPr>
          <w:b/>
          <w:sz w:val="28"/>
          <w:szCs w:val="28"/>
        </w:rPr>
      </w:pPr>
      <w:r w:rsidRPr="00B25742">
        <w:rPr>
          <w:b/>
          <w:sz w:val="28"/>
          <w:szCs w:val="28"/>
        </w:rPr>
        <w:t>Можливий варіант:</w:t>
      </w:r>
    </w:p>
    <w:p w:rsidR="00391822" w:rsidRPr="00B25742" w:rsidRDefault="00391822" w:rsidP="00391822">
      <w:pPr>
        <w:tabs>
          <w:tab w:val="left" w:pos="567"/>
          <w:tab w:val="left" w:pos="709"/>
        </w:tabs>
        <w:ind w:firstLine="709"/>
        <w:jc w:val="both"/>
        <w:rPr>
          <w:sz w:val="28"/>
          <w:szCs w:val="28"/>
        </w:rPr>
      </w:pPr>
      <w:r w:rsidRPr="00B25742">
        <w:rPr>
          <w:sz w:val="28"/>
          <w:szCs w:val="28"/>
        </w:rPr>
        <w:t>1.  Будьте приязні та люб’язні.</w:t>
      </w:r>
    </w:p>
    <w:p w:rsidR="00391822" w:rsidRPr="00B25742" w:rsidRDefault="00391822" w:rsidP="00391822">
      <w:pPr>
        <w:tabs>
          <w:tab w:val="left" w:pos="567"/>
          <w:tab w:val="left" w:pos="709"/>
        </w:tabs>
        <w:ind w:firstLine="709"/>
        <w:jc w:val="both"/>
        <w:rPr>
          <w:sz w:val="28"/>
          <w:szCs w:val="28"/>
        </w:rPr>
      </w:pPr>
      <w:r w:rsidRPr="00B25742">
        <w:rPr>
          <w:sz w:val="28"/>
          <w:szCs w:val="28"/>
        </w:rPr>
        <w:t>2.  Поводьтеся й говоріть впевнено і щиро, почуття гумору виявляйте природно.</w:t>
      </w:r>
    </w:p>
    <w:p w:rsidR="00391822" w:rsidRPr="00B25742" w:rsidRDefault="00391822" w:rsidP="00391822">
      <w:pPr>
        <w:tabs>
          <w:tab w:val="left" w:pos="567"/>
          <w:tab w:val="left" w:pos="709"/>
        </w:tabs>
        <w:ind w:firstLine="709"/>
        <w:jc w:val="both"/>
        <w:rPr>
          <w:sz w:val="28"/>
          <w:szCs w:val="28"/>
        </w:rPr>
      </w:pPr>
      <w:r w:rsidRPr="00B25742">
        <w:rPr>
          <w:sz w:val="28"/>
          <w:szCs w:val="28"/>
        </w:rPr>
        <w:t>3.  Ретельно плануйте відвідування кожного уроку, методичний захід.</w:t>
      </w:r>
    </w:p>
    <w:p w:rsidR="00391822" w:rsidRPr="00B25742" w:rsidRDefault="00391822" w:rsidP="00391822">
      <w:pPr>
        <w:tabs>
          <w:tab w:val="left" w:pos="284"/>
        </w:tabs>
        <w:ind w:firstLine="709"/>
        <w:jc w:val="both"/>
        <w:rPr>
          <w:sz w:val="28"/>
          <w:szCs w:val="28"/>
        </w:rPr>
      </w:pPr>
      <w:r w:rsidRPr="00B25742">
        <w:rPr>
          <w:sz w:val="28"/>
          <w:szCs w:val="28"/>
        </w:rPr>
        <w:t>4. Сприймайте своїх підлеглих однаково, прислухайтеся до їхніх думок і почувань, намагайтеся не виділяти особисто при</w:t>
      </w:r>
      <w:r w:rsidRPr="00B25742">
        <w:rPr>
          <w:sz w:val="28"/>
          <w:szCs w:val="28"/>
        </w:rPr>
        <w:softHyphen/>
        <w:t>ємних вам людей.</w:t>
      </w:r>
    </w:p>
    <w:p w:rsidR="00391822" w:rsidRPr="00B25742" w:rsidRDefault="00391822" w:rsidP="00391822">
      <w:pPr>
        <w:tabs>
          <w:tab w:val="left" w:pos="284"/>
        </w:tabs>
        <w:ind w:firstLine="709"/>
        <w:jc w:val="both"/>
        <w:rPr>
          <w:sz w:val="28"/>
          <w:szCs w:val="28"/>
        </w:rPr>
      </w:pPr>
      <w:r w:rsidRPr="00B25742">
        <w:rPr>
          <w:sz w:val="28"/>
          <w:szCs w:val="28"/>
        </w:rPr>
        <w:lastRenderedPageBreak/>
        <w:t>5. Завжди відрізняйте вчинок від  того, хто його вчинив. Ви можете висловлювати незадоволення вчинком учителя, а не його особою.</w:t>
      </w:r>
    </w:p>
    <w:p w:rsidR="00391822" w:rsidRPr="00B25742" w:rsidRDefault="00391822" w:rsidP="00391822">
      <w:pPr>
        <w:tabs>
          <w:tab w:val="left" w:pos="284"/>
        </w:tabs>
        <w:ind w:firstLine="709"/>
        <w:jc w:val="both"/>
        <w:rPr>
          <w:sz w:val="28"/>
          <w:szCs w:val="28"/>
        </w:rPr>
      </w:pPr>
      <w:r w:rsidRPr="00B25742">
        <w:rPr>
          <w:sz w:val="28"/>
          <w:szCs w:val="28"/>
        </w:rPr>
        <w:t>6.  Ніколи не відмовляйте вчителю у праві бути значущою особою.</w:t>
      </w:r>
    </w:p>
    <w:p w:rsidR="00391822" w:rsidRPr="00B25742" w:rsidRDefault="00391822" w:rsidP="00391822">
      <w:pPr>
        <w:tabs>
          <w:tab w:val="left" w:pos="284"/>
        </w:tabs>
        <w:ind w:firstLine="709"/>
        <w:jc w:val="both"/>
        <w:rPr>
          <w:sz w:val="28"/>
          <w:szCs w:val="28"/>
        </w:rPr>
      </w:pPr>
      <w:r w:rsidRPr="00B25742">
        <w:rPr>
          <w:sz w:val="28"/>
          <w:szCs w:val="28"/>
        </w:rPr>
        <w:t>7. Підбадьорюйте учителів за кожної наго</w:t>
      </w:r>
      <w:r w:rsidRPr="00B25742">
        <w:rPr>
          <w:sz w:val="28"/>
          <w:szCs w:val="28"/>
        </w:rPr>
        <w:softHyphen/>
        <w:t>ди для того, щоб розвинути й відновити в них упевненість у собі.</w:t>
      </w:r>
    </w:p>
    <w:p w:rsidR="00391822" w:rsidRPr="00B25742" w:rsidRDefault="00391822" w:rsidP="00391822">
      <w:pPr>
        <w:tabs>
          <w:tab w:val="left" w:pos="284"/>
        </w:tabs>
        <w:ind w:firstLine="709"/>
        <w:jc w:val="both"/>
        <w:rPr>
          <w:sz w:val="28"/>
          <w:szCs w:val="28"/>
        </w:rPr>
      </w:pPr>
      <w:r w:rsidRPr="00B25742">
        <w:rPr>
          <w:sz w:val="28"/>
          <w:szCs w:val="28"/>
        </w:rPr>
        <w:t>8. Заохочуйте учителів до групових дискусій та участі у вирішуванні справ, установіть режим роботи та втримуйте і заохочуйте їх ефективним стимулюванням.</w:t>
      </w:r>
    </w:p>
    <w:p w:rsidR="00391822" w:rsidRPr="00B25742" w:rsidRDefault="00391822" w:rsidP="00391822">
      <w:pPr>
        <w:tabs>
          <w:tab w:val="left" w:pos="284"/>
        </w:tabs>
        <w:ind w:firstLine="709"/>
        <w:jc w:val="both"/>
        <w:rPr>
          <w:sz w:val="28"/>
          <w:szCs w:val="28"/>
        </w:rPr>
      </w:pPr>
      <w:r w:rsidRPr="00B25742">
        <w:rPr>
          <w:sz w:val="28"/>
          <w:szCs w:val="28"/>
        </w:rPr>
        <w:t>9.  Помічайте кожне справжнє учитель</w:t>
      </w:r>
      <w:r w:rsidRPr="00B25742">
        <w:rPr>
          <w:sz w:val="28"/>
          <w:szCs w:val="28"/>
        </w:rPr>
        <w:softHyphen/>
        <w:t>ське зусилля. Завжди наголошуйте на позитивному, не будьте спрямованими на ви шукання помилок.</w:t>
      </w:r>
    </w:p>
    <w:p w:rsidR="00391822" w:rsidRPr="00B25742" w:rsidRDefault="00391822" w:rsidP="00391822">
      <w:pPr>
        <w:tabs>
          <w:tab w:val="left" w:pos="284"/>
        </w:tabs>
        <w:ind w:firstLine="709"/>
        <w:jc w:val="both"/>
        <w:rPr>
          <w:sz w:val="28"/>
          <w:szCs w:val="28"/>
        </w:rPr>
      </w:pPr>
      <w:r w:rsidRPr="00B25742">
        <w:rPr>
          <w:sz w:val="28"/>
          <w:szCs w:val="28"/>
        </w:rPr>
        <w:t>10. Залучайте всіх колег до праці й відпові</w:t>
      </w:r>
      <w:r w:rsidRPr="00B25742">
        <w:rPr>
          <w:sz w:val="28"/>
          <w:szCs w:val="28"/>
        </w:rPr>
        <w:softHyphen/>
        <w:t>дальності за колектив та результати праці.</w:t>
      </w:r>
    </w:p>
    <w:p w:rsidR="00391822" w:rsidRPr="00B25742" w:rsidRDefault="00391822" w:rsidP="00391822">
      <w:pPr>
        <w:tabs>
          <w:tab w:val="left" w:pos="709"/>
        </w:tabs>
        <w:ind w:firstLine="709"/>
        <w:jc w:val="both"/>
        <w:rPr>
          <w:b/>
          <w:sz w:val="28"/>
          <w:szCs w:val="28"/>
        </w:rPr>
      </w:pPr>
      <w:r w:rsidRPr="00B25742">
        <w:rPr>
          <w:b/>
          <w:sz w:val="28"/>
          <w:szCs w:val="28"/>
        </w:rPr>
        <w:t xml:space="preserve">8. Вправа </w:t>
      </w:r>
      <w:r>
        <w:rPr>
          <w:b/>
          <w:sz w:val="28"/>
          <w:szCs w:val="28"/>
        </w:rPr>
        <w:t>«</w:t>
      </w:r>
      <w:proofErr w:type="spellStart"/>
      <w:r w:rsidRPr="00B25742">
        <w:rPr>
          <w:b/>
          <w:sz w:val="28"/>
          <w:szCs w:val="28"/>
        </w:rPr>
        <w:t>Фасилітатор</w:t>
      </w:r>
      <w:proofErr w:type="spellEnd"/>
      <w:r>
        <w:rPr>
          <w:b/>
          <w:sz w:val="28"/>
          <w:szCs w:val="28"/>
        </w:rPr>
        <w:t>»</w:t>
      </w:r>
      <w:r w:rsidRPr="00B25742">
        <w:rPr>
          <w:sz w:val="28"/>
          <w:szCs w:val="28"/>
        </w:rPr>
        <w:t>.</w:t>
      </w:r>
    </w:p>
    <w:p w:rsidR="00391822" w:rsidRPr="00B25742" w:rsidRDefault="00391822" w:rsidP="00391822">
      <w:pPr>
        <w:tabs>
          <w:tab w:val="left" w:pos="709"/>
        </w:tabs>
        <w:ind w:firstLine="709"/>
        <w:jc w:val="both"/>
        <w:rPr>
          <w:sz w:val="28"/>
          <w:szCs w:val="28"/>
        </w:rPr>
      </w:pPr>
      <w:r w:rsidRPr="00B25742">
        <w:rPr>
          <w:sz w:val="28"/>
          <w:szCs w:val="28"/>
        </w:rPr>
        <w:t>Кожна людина  має свій стиль роботи. Тож і в управлінській діяльності вирізняються різні стилі.</w:t>
      </w:r>
    </w:p>
    <w:p w:rsidR="00391822" w:rsidRPr="00B25742" w:rsidRDefault="00391822" w:rsidP="00391822">
      <w:pPr>
        <w:tabs>
          <w:tab w:val="left" w:pos="709"/>
        </w:tabs>
        <w:ind w:firstLine="709"/>
        <w:jc w:val="both"/>
        <w:rPr>
          <w:sz w:val="28"/>
          <w:szCs w:val="28"/>
        </w:rPr>
      </w:pPr>
      <w:r w:rsidRPr="00B25742">
        <w:rPr>
          <w:sz w:val="28"/>
          <w:szCs w:val="28"/>
        </w:rPr>
        <w:t>Є керівники, які досконало знають матеріал, уміють його пояснити, оперують термінами і цифрами, їх цікаво слухати, проте вони не працюють на розвиток групи, вони, як експерти, тільки передають інформацію. Це – керівники-експерти.</w:t>
      </w:r>
    </w:p>
    <w:p w:rsidR="00391822" w:rsidRPr="00B25742" w:rsidRDefault="00391822" w:rsidP="00391822">
      <w:pPr>
        <w:tabs>
          <w:tab w:val="left" w:pos="709"/>
        </w:tabs>
        <w:ind w:firstLine="709"/>
        <w:jc w:val="both"/>
        <w:rPr>
          <w:sz w:val="28"/>
          <w:szCs w:val="28"/>
        </w:rPr>
      </w:pPr>
      <w:r w:rsidRPr="00B25742">
        <w:rPr>
          <w:sz w:val="28"/>
          <w:szCs w:val="28"/>
        </w:rPr>
        <w:t xml:space="preserve">Є керівники, які використовують блискучі ефекти,  яскраві вправи, їх цікаво слухати,  приємно   спостерігати за їхньою роботою, але такий керівник працює на себе, він демонструє свої вміння і навички і не працює на розвиток групи. Це – керівник-зірка.                                </w:t>
      </w:r>
      <w:r w:rsidRPr="00B25742">
        <w:rPr>
          <w:b/>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 xml:space="preserve">А є керівники, які не тільки вміють передати нові знання і навички групі, а й допомагають учасникам зробити узагальнення та висновки, спираючись на їхній досвід. Це – керівники - </w:t>
      </w:r>
      <w:proofErr w:type="spellStart"/>
      <w:r w:rsidRPr="00B25742">
        <w:rPr>
          <w:sz w:val="28"/>
          <w:szCs w:val="28"/>
        </w:rPr>
        <w:t>фасилітатори</w:t>
      </w:r>
      <w:proofErr w:type="spellEnd"/>
      <w:r w:rsidRPr="00B25742">
        <w:rPr>
          <w:sz w:val="28"/>
          <w:szCs w:val="28"/>
        </w:rPr>
        <w:t>.</w:t>
      </w:r>
    </w:p>
    <w:p w:rsidR="00391822" w:rsidRPr="00B25742" w:rsidRDefault="00391822" w:rsidP="00391822">
      <w:pPr>
        <w:tabs>
          <w:tab w:val="left" w:pos="709"/>
        </w:tabs>
        <w:ind w:firstLine="709"/>
        <w:jc w:val="both"/>
        <w:rPr>
          <w:sz w:val="28"/>
          <w:szCs w:val="28"/>
        </w:rPr>
      </w:pPr>
      <w:r w:rsidRPr="00B25742">
        <w:rPr>
          <w:sz w:val="28"/>
          <w:szCs w:val="28"/>
        </w:rPr>
        <w:t>У гірських народів у стародавні часи був провідник, який допомагав мандрівникам долати гірські маршрути. Він знав, якою дорогою краще йти, скільки води взяти, яке спорядження потрібне тощо. Провідник разом із групою йшов на вершину, проте, коли він бачив, що мандрівники вже можуть самостійно подолати вершину, то давав їм можливість зробити це самим. Такого провідника називали „</w:t>
      </w:r>
      <w:proofErr w:type="spellStart"/>
      <w:r w:rsidRPr="00B25742">
        <w:rPr>
          <w:sz w:val="28"/>
          <w:szCs w:val="28"/>
        </w:rPr>
        <w:t>шерпою</w:t>
      </w:r>
      <w:proofErr w:type="spellEnd"/>
      <w:r w:rsidRPr="00B25742">
        <w:rPr>
          <w:sz w:val="28"/>
          <w:szCs w:val="28"/>
        </w:rPr>
        <w:t>”. Успішний керівник має бути „</w:t>
      </w:r>
      <w:proofErr w:type="spellStart"/>
      <w:r w:rsidRPr="00B25742">
        <w:rPr>
          <w:sz w:val="28"/>
          <w:szCs w:val="28"/>
        </w:rPr>
        <w:t>шерпою</w:t>
      </w:r>
      <w:proofErr w:type="spellEnd"/>
      <w:r w:rsidRPr="00B25742">
        <w:rPr>
          <w:sz w:val="28"/>
          <w:szCs w:val="28"/>
        </w:rPr>
        <w:t xml:space="preserve">” в передачі знань, поєднувати в собі риси і експерта, і зірки,  і </w:t>
      </w:r>
      <w:proofErr w:type="spellStart"/>
      <w:r w:rsidRPr="00B25742">
        <w:rPr>
          <w:sz w:val="28"/>
          <w:szCs w:val="28"/>
        </w:rPr>
        <w:t>фасилітатора</w:t>
      </w:r>
      <w:proofErr w:type="spellEnd"/>
      <w:r w:rsidRPr="00B25742">
        <w:rPr>
          <w:sz w:val="28"/>
          <w:szCs w:val="28"/>
        </w:rPr>
        <w:t xml:space="preserve">. </w:t>
      </w:r>
    </w:p>
    <w:p w:rsidR="00391822" w:rsidRPr="00B25742" w:rsidRDefault="00391822" w:rsidP="00391822">
      <w:pPr>
        <w:tabs>
          <w:tab w:val="left" w:pos="709"/>
        </w:tabs>
        <w:ind w:firstLine="709"/>
        <w:jc w:val="both"/>
        <w:rPr>
          <w:b/>
          <w:sz w:val="28"/>
          <w:szCs w:val="28"/>
        </w:rPr>
      </w:pPr>
    </w:p>
    <w:p w:rsidR="00391822" w:rsidRPr="00B25742" w:rsidRDefault="00391822" w:rsidP="00391822">
      <w:pPr>
        <w:tabs>
          <w:tab w:val="left" w:pos="709"/>
        </w:tabs>
        <w:ind w:firstLine="709"/>
        <w:jc w:val="both"/>
        <w:rPr>
          <w:b/>
          <w:sz w:val="28"/>
          <w:szCs w:val="28"/>
        </w:rPr>
      </w:pPr>
      <w:r w:rsidRPr="00B25742">
        <w:rPr>
          <w:b/>
          <w:sz w:val="28"/>
          <w:szCs w:val="28"/>
        </w:rPr>
        <w:t>ІІІ. Підведення підсумків</w:t>
      </w:r>
    </w:p>
    <w:p w:rsidR="00391822" w:rsidRPr="00B25742" w:rsidRDefault="00391822" w:rsidP="00391822">
      <w:pPr>
        <w:tabs>
          <w:tab w:val="left" w:pos="709"/>
        </w:tabs>
        <w:ind w:firstLine="709"/>
        <w:jc w:val="both"/>
        <w:rPr>
          <w:b/>
          <w:sz w:val="28"/>
          <w:szCs w:val="28"/>
        </w:rPr>
      </w:pPr>
      <w:r w:rsidRPr="00B25742">
        <w:rPr>
          <w:b/>
          <w:sz w:val="28"/>
          <w:szCs w:val="28"/>
        </w:rPr>
        <w:t xml:space="preserve">1. Вправа </w:t>
      </w:r>
      <w:r>
        <w:rPr>
          <w:b/>
          <w:sz w:val="28"/>
          <w:szCs w:val="28"/>
        </w:rPr>
        <w:t>«</w:t>
      </w:r>
      <w:r w:rsidRPr="00B25742">
        <w:rPr>
          <w:b/>
          <w:sz w:val="28"/>
          <w:szCs w:val="28"/>
        </w:rPr>
        <w:t>Я хочу сказати своєму сусіду...</w:t>
      </w:r>
      <w:r>
        <w:rPr>
          <w:b/>
          <w:sz w:val="28"/>
          <w:szCs w:val="28"/>
        </w:rPr>
        <w:t>»</w:t>
      </w:r>
    </w:p>
    <w:p w:rsidR="00391822" w:rsidRPr="00B25742" w:rsidRDefault="00391822" w:rsidP="00391822">
      <w:pPr>
        <w:tabs>
          <w:tab w:val="left" w:pos="709"/>
        </w:tabs>
        <w:ind w:firstLine="709"/>
        <w:jc w:val="both"/>
        <w:rPr>
          <w:sz w:val="28"/>
          <w:szCs w:val="28"/>
        </w:rPr>
      </w:pPr>
      <w:r w:rsidRPr="00B25742">
        <w:rPr>
          <w:b/>
          <w:sz w:val="28"/>
          <w:szCs w:val="28"/>
        </w:rPr>
        <w:t xml:space="preserve">2. Вправа  </w:t>
      </w:r>
      <w:r>
        <w:rPr>
          <w:b/>
          <w:sz w:val="28"/>
          <w:szCs w:val="28"/>
        </w:rPr>
        <w:t>«</w:t>
      </w:r>
      <w:r w:rsidRPr="00B25742">
        <w:rPr>
          <w:b/>
          <w:sz w:val="28"/>
          <w:szCs w:val="28"/>
        </w:rPr>
        <w:t>Дерево підсумків</w:t>
      </w:r>
      <w:r>
        <w:rPr>
          <w:b/>
          <w:sz w:val="28"/>
          <w:szCs w:val="28"/>
        </w:rPr>
        <w:t>»</w:t>
      </w:r>
      <w:r w:rsidRPr="00B25742">
        <w:rPr>
          <w:b/>
          <w:sz w:val="28"/>
          <w:szCs w:val="28"/>
        </w:rPr>
        <w:t xml:space="preserve">. </w:t>
      </w:r>
      <w:r w:rsidRPr="00B25742">
        <w:rPr>
          <w:sz w:val="28"/>
          <w:szCs w:val="28"/>
        </w:rPr>
        <w:t xml:space="preserve"> </w:t>
      </w:r>
    </w:p>
    <w:p w:rsidR="00391822" w:rsidRPr="00B25742" w:rsidRDefault="00391822" w:rsidP="00391822">
      <w:pPr>
        <w:tabs>
          <w:tab w:val="left" w:pos="709"/>
        </w:tabs>
        <w:ind w:firstLine="709"/>
        <w:jc w:val="both"/>
        <w:rPr>
          <w:sz w:val="28"/>
          <w:szCs w:val="28"/>
        </w:rPr>
      </w:pPr>
      <w:r w:rsidRPr="00B25742">
        <w:rPr>
          <w:sz w:val="28"/>
          <w:szCs w:val="28"/>
        </w:rPr>
        <w:t>Пропонується зробити аналіз сьогоднішнього дня:</w:t>
      </w:r>
    </w:p>
    <w:p w:rsidR="00391822" w:rsidRPr="00B25742" w:rsidRDefault="00391822" w:rsidP="00391822">
      <w:pPr>
        <w:tabs>
          <w:tab w:val="left" w:pos="709"/>
        </w:tabs>
        <w:ind w:firstLine="709"/>
        <w:jc w:val="both"/>
        <w:rPr>
          <w:sz w:val="28"/>
          <w:szCs w:val="28"/>
        </w:rPr>
      </w:pPr>
      <w:r w:rsidRPr="00B25742">
        <w:rPr>
          <w:sz w:val="28"/>
          <w:szCs w:val="28"/>
        </w:rPr>
        <w:t>•   які почуття відчувалися;</w:t>
      </w:r>
    </w:p>
    <w:p w:rsidR="00391822" w:rsidRPr="00B25742" w:rsidRDefault="00391822" w:rsidP="00391822">
      <w:pPr>
        <w:tabs>
          <w:tab w:val="left" w:pos="709"/>
        </w:tabs>
        <w:ind w:firstLine="709"/>
        <w:jc w:val="both"/>
        <w:rPr>
          <w:sz w:val="28"/>
          <w:szCs w:val="28"/>
        </w:rPr>
      </w:pPr>
      <w:r w:rsidRPr="00B25742">
        <w:rPr>
          <w:sz w:val="28"/>
          <w:szCs w:val="28"/>
        </w:rPr>
        <w:t>•   що заважало й допомагало;</w:t>
      </w:r>
    </w:p>
    <w:p w:rsidR="00391822" w:rsidRPr="00B25742" w:rsidRDefault="00391822" w:rsidP="00391822">
      <w:pPr>
        <w:tabs>
          <w:tab w:val="left" w:pos="709"/>
        </w:tabs>
        <w:ind w:firstLine="709"/>
        <w:jc w:val="both"/>
        <w:rPr>
          <w:sz w:val="28"/>
          <w:szCs w:val="28"/>
        </w:rPr>
      </w:pPr>
      <w:r w:rsidRPr="00B25742">
        <w:rPr>
          <w:sz w:val="28"/>
          <w:szCs w:val="28"/>
        </w:rPr>
        <w:t>•   що дивувало й дратувало;</w:t>
      </w:r>
    </w:p>
    <w:p w:rsidR="00391822" w:rsidRPr="00B25742" w:rsidRDefault="00391822" w:rsidP="00391822">
      <w:pPr>
        <w:tabs>
          <w:tab w:val="left" w:pos="709"/>
        </w:tabs>
        <w:ind w:firstLine="709"/>
        <w:jc w:val="both"/>
        <w:rPr>
          <w:sz w:val="28"/>
          <w:szCs w:val="28"/>
        </w:rPr>
      </w:pPr>
      <w:r w:rsidRPr="00B25742">
        <w:rPr>
          <w:sz w:val="28"/>
          <w:szCs w:val="28"/>
        </w:rPr>
        <w:t>•   які почуття викликали оточуючі;</w:t>
      </w:r>
    </w:p>
    <w:p w:rsidR="00391822" w:rsidRPr="00B25742" w:rsidRDefault="00391822" w:rsidP="00391822">
      <w:pPr>
        <w:tabs>
          <w:tab w:val="left" w:pos="709"/>
        </w:tabs>
        <w:ind w:firstLine="709"/>
        <w:jc w:val="both"/>
        <w:rPr>
          <w:sz w:val="28"/>
          <w:szCs w:val="28"/>
        </w:rPr>
      </w:pPr>
      <w:r w:rsidRPr="00B25742">
        <w:rPr>
          <w:sz w:val="28"/>
          <w:szCs w:val="28"/>
        </w:rPr>
        <w:t>•   що вдавалося важче, а що легше;</w:t>
      </w:r>
    </w:p>
    <w:p w:rsidR="00391822" w:rsidRPr="00B25742" w:rsidRDefault="00391822" w:rsidP="00391822">
      <w:pPr>
        <w:tabs>
          <w:tab w:val="left" w:pos="709"/>
        </w:tabs>
        <w:ind w:firstLine="709"/>
        <w:jc w:val="both"/>
        <w:rPr>
          <w:sz w:val="28"/>
          <w:szCs w:val="28"/>
        </w:rPr>
      </w:pPr>
      <w:r w:rsidRPr="00B25742">
        <w:rPr>
          <w:sz w:val="28"/>
          <w:szCs w:val="28"/>
        </w:rPr>
        <w:lastRenderedPageBreak/>
        <w:t>•   які думки були;</w:t>
      </w:r>
    </w:p>
    <w:p w:rsidR="00391822" w:rsidRPr="00B25742" w:rsidRDefault="00391822" w:rsidP="00391822">
      <w:pPr>
        <w:tabs>
          <w:tab w:val="left" w:pos="709"/>
        </w:tabs>
        <w:ind w:firstLine="709"/>
        <w:jc w:val="both"/>
        <w:rPr>
          <w:sz w:val="28"/>
          <w:szCs w:val="28"/>
        </w:rPr>
      </w:pPr>
      <w:r w:rsidRPr="00B25742">
        <w:rPr>
          <w:sz w:val="28"/>
          <w:szCs w:val="28"/>
        </w:rPr>
        <w:t>•   чому все відбувалося саме так?</w:t>
      </w:r>
    </w:p>
    <w:p w:rsidR="00391822" w:rsidRPr="00B25742" w:rsidRDefault="00391822" w:rsidP="00391822">
      <w:pPr>
        <w:tabs>
          <w:tab w:val="left" w:pos="709"/>
        </w:tabs>
        <w:ind w:firstLine="709"/>
        <w:jc w:val="both"/>
        <w:rPr>
          <w:sz w:val="28"/>
          <w:szCs w:val="28"/>
        </w:rPr>
      </w:pPr>
    </w:p>
    <w:p w:rsidR="00391822" w:rsidRPr="00B25742" w:rsidRDefault="00391822" w:rsidP="00391822">
      <w:pPr>
        <w:tabs>
          <w:tab w:val="left" w:pos="709"/>
        </w:tabs>
        <w:ind w:firstLine="709"/>
        <w:jc w:val="both"/>
        <w:rPr>
          <w:sz w:val="28"/>
          <w:szCs w:val="28"/>
        </w:rPr>
      </w:pPr>
      <w:r w:rsidRPr="00B25742">
        <w:rPr>
          <w:b/>
          <w:sz w:val="28"/>
          <w:szCs w:val="28"/>
        </w:rPr>
        <w:t>Роздатковий матеріал до семінару</w:t>
      </w:r>
    </w:p>
    <w:p w:rsidR="00391822" w:rsidRPr="00B25742" w:rsidRDefault="00391822" w:rsidP="00391822">
      <w:pPr>
        <w:tabs>
          <w:tab w:val="left" w:pos="709"/>
        </w:tabs>
        <w:ind w:firstLine="709"/>
        <w:jc w:val="both"/>
        <w:rPr>
          <w:b/>
          <w:i/>
          <w:sz w:val="28"/>
          <w:szCs w:val="28"/>
        </w:rPr>
      </w:pPr>
      <w:r w:rsidRPr="00B25742">
        <w:rPr>
          <w:b/>
          <w:sz w:val="28"/>
          <w:szCs w:val="28"/>
        </w:rPr>
        <w:t>«Управлінський потенціал керівника та його складові»</w:t>
      </w:r>
    </w:p>
    <w:p w:rsidR="00391822" w:rsidRPr="00B25742" w:rsidRDefault="00391822" w:rsidP="00391822">
      <w:pPr>
        <w:tabs>
          <w:tab w:val="left" w:pos="709"/>
        </w:tabs>
        <w:ind w:firstLine="709"/>
        <w:jc w:val="both"/>
        <w:rPr>
          <w:sz w:val="28"/>
          <w:szCs w:val="28"/>
        </w:rPr>
      </w:pPr>
      <w:r w:rsidRPr="00B25742">
        <w:rPr>
          <w:b/>
          <w:sz w:val="28"/>
          <w:szCs w:val="28"/>
        </w:rPr>
        <w:t>1. Робота в групах.</w:t>
      </w:r>
    </w:p>
    <w:p w:rsidR="00391822" w:rsidRPr="00B25742" w:rsidRDefault="00391822" w:rsidP="00391822">
      <w:pPr>
        <w:tabs>
          <w:tab w:val="left" w:pos="709"/>
        </w:tabs>
        <w:ind w:firstLine="709"/>
        <w:jc w:val="both"/>
        <w:rPr>
          <w:b/>
          <w:sz w:val="28"/>
          <w:szCs w:val="28"/>
        </w:rPr>
      </w:pPr>
      <w:r w:rsidRPr="00B25742">
        <w:rPr>
          <w:b/>
          <w:sz w:val="28"/>
          <w:szCs w:val="28"/>
        </w:rPr>
        <w:t xml:space="preserve">КАРТКА 1. </w:t>
      </w:r>
    </w:p>
    <w:p w:rsidR="00391822" w:rsidRPr="00B25742" w:rsidRDefault="00391822" w:rsidP="00391822">
      <w:pPr>
        <w:tabs>
          <w:tab w:val="left" w:pos="709"/>
        </w:tabs>
        <w:ind w:firstLine="709"/>
        <w:jc w:val="both"/>
        <w:rPr>
          <w:sz w:val="28"/>
          <w:szCs w:val="28"/>
        </w:rPr>
      </w:pPr>
      <w:r w:rsidRPr="00B25742">
        <w:rPr>
          <w:b/>
          <w:sz w:val="28"/>
          <w:szCs w:val="28"/>
        </w:rPr>
        <w:t>Тип 9.1.</w:t>
      </w:r>
      <w:r w:rsidRPr="00B25742">
        <w:rPr>
          <w:sz w:val="28"/>
          <w:szCs w:val="28"/>
        </w:rPr>
        <w:t xml:space="preserve"> Визначає стиль управління, повністю орієнтований на виробництво й приділяє мінімум уваги конкретним людям (вище було позначено як формальна система управління або управління по жорсткому алгоритмі). Це дійсно "жорсткий" курс адміністратора, для якого результат - все, а людина - лише виконавець і власне кажучи ніхто. Природно, що в таких умовах робота не приносить задоволення, тому кожен намагається піти від постійного тиску. Відповідь адміністратора на це повсюдний контроль. Значна частина часу керівника поглинається функціями нагляду. Реакція співробітників - пасивне відношення до участі в пошуках рішень проблем, відсутність готовності й бажання розділити відповідальність. Ця позиція у свою чергу зміцнює "жорсткого адміністратора" у необхідності обраного їм курсу. У результаті "тиск" його зростає. Плинність кадрів при цьому наростає, найбільш здатні йдуть, багато хто охоче користуються лікарняними. Як бачимо, керівник типу 9.1. - представник парадигми, що уходить,    він    не    відповідає    сьогоднішнім уявленням про сутності менеджменту.</w:t>
      </w:r>
    </w:p>
    <w:p w:rsidR="00391822" w:rsidRPr="00B25742" w:rsidRDefault="00391822" w:rsidP="00391822">
      <w:pPr>
        <w:tabs>
          <w:tab w:val="left" w:pos="709"/>
        </w:tabs>
        <w:ind w:firstLine="709"/>
        <w:jc w:val="both"/>
        <w:rPr>
          <w:b/>
          <w:sz w:val="28"/>
          <w:szCs w:val="28"/>
        </w:rPr>
      </w:pPr>
      <w:r w:rsidRPr="00B25742">
        <w:rPr>
          <w:b/>
          <w:sz w:val="28"/>
          <w:szCs w:val="28"/>
        </w:rPr>
        <w:t xml:space="preserve">КАРТКА 2. </w:t>
      </w:r>
    </w:p>
    <w:p w:rsidR="00391822" w:rsidRPr="00B25742" w:rsidRDefault="00391822" w:rsidP="00391822">
      <w:pPr>
        <w:tabs>
          <w:tab w:val="left" w:pos="709"/>
        </w:tabs>
        <w:ind w:firstLine="709"/>
        <w:jc w:val="both"/>
        <w:rPr>
          <w:sz w:val="28"/>
          <w:szCs w:val="28"/>
        </w:rPr>
      </w:pPr>
      <w:r w:rsidRPr="00B25742">
        <w:rPr>
          <w:b/>
          <w:sz w:val="28"/>
          <w:szCs w:val="28"/>
        </w:rPr>
        <w:t xml:space="preserve">Тип 1.9. </w:t>
      </w:r>
      <w:r w:rsidRPr="00B25742">
        <w:rPr>
          <w:sz w:val="28"/>
          <w:szCs w:val="28"/>
        </w:rPr>
        <w:t>Що ж являє собою його протилежність - керівник, що орієнтується на тип управління 1.9.? Тип 1.9. ставить в основу людські відносини. Такому керівникові важливо, щоб у колективі не було незадоволених, склок, конфліктів. Він не упускає можливості поговорити з підлеглими "за життя", поділитися своїми "болячками", надати відгул, раніше відпустити з роботи, приєднати до відпустки пару зайвих днів. Він хоче для всіх бути гарним. Виробничим справам він приділяє мало часу. Тому співробітники, не маючи стимулів, пов'язаних з активною участю в справі, стають малоініціативними, втрачають інтерес до творчості й новизни. Багато хто з них розуміють, що, незважаючи на гарну атмосферу в колективі, вони не використовуються повною мірою як фахівці, що поле прояву себе й власного росту в них звужено. Представник цього типу керівника швидше за все невірно розуміє нову парадигму управління, що у центрі ставить людину, підкреслюючи, що результат діяльності в ньому самому, у його зацікавленості працею, а задача  керівника - задіяти цього "людського фактора", допомогти людині в його розвитку й удосконалюванні. Така позиція менеджера лише компрометує тезу про гуманізації управління.</w:t>
      </w:r>
    </w:p>
    <w:p w:rsidR="00391822" w:rsidRPr="00B25742" w:rsidRDefault="00391822" w:rsidP="00391822">
      <w:pPr>
        <w:tabs>
          <w:tab w:val="left" w:pos="709"/>
        </w:tabs>
        <w:ind w:firstLine="709"/>
        <w:jc w:val="both"/>
        <w:rPr>
          <w:b/>
          <w:sz w:val="28"/>
          <w:szCs w:val="28"/>
        </w:rPr>
      </w:pPr>
      <w:r w:rsidRPr="00B25742">
        <w:rPr>
          <w:b/>
          <w:sz w:val="28"/>
          <w:szCs w:val="28"/>
        </w:rPr>
        <w:t xml:space="preserve">КАРТКА 3. </w:t>
      </w:r>
    </w:p>
    <w:p w:rsidR="00391822" w:rsidRPr="00B25742" w:rsidRDefault="00391822" w:rsidP="00391822">
      <w:pPr>
        <w:tabs>
          <w:tab w:val="left" w:pos="709"/>
        </w:tabs>
        <w:ind w:firstLine="709"/>
        <w:jc w:val="both"/>
        <w:rPr>
          <w:sz w:val="28"/>
          <w:szCs w:val="28"/>
        </w:rPr>
      </w:pPr>
      <w:r w:rsidRPr="00B25742">
        <w:rPr>
          <w:b/>
          <w:sz w:val="28"/>
          <w:szCs w:val="28"/>
        </w:rPr>
        <w:t>Тип 1.1.</w:t>
      </w:r>
      <w:r w:rsidRPr="00B25742">
        <w:rPr>
          <w:sz w:val="28"/>
          <w:szCs w:val="28"/>
        </w:rPr>
        <w:t xml:space="preserve"> У лівому нижньому куті решітки містяться ті, хто особливо ні до чого не прагне</w:t>
      </w:r>
      <w:r>
        <w:rPr>
          <w:sz w:val="28"/>
          <w:szCs w:val="28"/>
        </w:rPr>
        <w:t xml:space="preserve"> – </w:t>
      </w:r>
      <w:r w:rsidRPr="00B25742">
        <w:rPr>
          <w:sz w:val="28"/>
          <w:szCs w:val="28"/>
        </w:rPr>
        <w:t xml:space="preserve">ні до виробничих результатів, ні до гуманізації виробництва. Чи можливо, щоб такі люди займали сьогодні керівні пости, </w:t>
      </w:r>
      <w:r w:rsidRPr="00B25742">
        <w:rPr>
          <w:sz w:val="28"/>
          <w:szCs w:val="28"/>
        </w:rPr>
        <w:lastRenderedPageBreak/>
        <w:t xml:space="preserve">особливо в умовах ринку й конкуренції? Навряд чи. Але подібна позиція все-таки зустрічається. Є працівники, які працюють так, аби тільки протриматися якийсь час, виждати, пересидіти до </w:t>
      </w:r>
      <w:r>
        <w:rPr>
          <w:sz w:val="28"/>
          <w:szCs w:val="28"/>
        </w:rPr>
        <w:t>«</w:t>
      </w:r>
      <w:r w:rsidRPr="00B25742">
        <w:rPr>
          <w:sz w:val="28"/>
          <w:szCs w:val="28"/>
        </w:rPr>
        <w:t>кращих часів</w:t>
      </w:r>
      <w:r>
        <w:rPr>
          <w:sz w:val="28"/>
          <w:szCs w:val="28"/>
        </w:rPr>
        <w:t>»</w:t>
      </w:r>
      <w:r w:rsidRPr="00B25742">
        <w:rPr>
          <w:sz w:val="28"/>
          <w:szCs w:val="28"/>
        </w:rPr>
        <w:t>. Поки вони не намагаються особливо трудитися і працюють так, щоб не давати прямих поводів до невдоволення їхньою управлінською діяльністю. Іноді така позиція може бути реакцією на стиль роботи вищестоящого шефа. "Він-те добре влаштований, йому тепер багато чого дозволено, навіщо ж мені робити за нього роботу? Раз йому це не потрібно, то й мені також".  Цю позицію можуть займати люди в тих організаціях, де не створені умови для самореалізації кожного.</w:t>
      </w:r>
    </w:p>
    <w:p w:rsidR="00391822" w:rsidRPr="00B25742" w:rsidRDefault="00391822" w:rsidP="00391822">
      <w:pPr>
        <w:tabs>
          <w:tab w:val="left" w:pos="709"/>
        </w:tabs>
        <w:ind w:firstLine="709"/>
        <w:jc w:val="both"/>
        <w:rPr>
          <w:b/>
          <w:sz w:val="28"/>
          <w:szCs w:val="28"/>
        </w:rPr>
      </w:pPr>
      <w:r w:rsidRPr="00B25742">
        <w:rPr>
          <w:b/>
          <w:sz w:val="28"/>
          <w:szCs w:val="28"/>
        </w:rPr>
        <w:t xml:space="preserve">КАРТКА 4. </w:t>
      </w:r>
    </w:p>
    <w:p w:rsidR="00391822" w:rsidRPr="00B25742" w:rsidRDefault="00391822" w:rsidP="00391822">
      <w:pPr>
        <w:tabs>
          <w:tab w:val="left" w:pos="709"/>
        </w:tabs>
        <w:ind w:firstLine="709"/>
        <w:jc w:val="both"/>
        <w:rPr>
          <w:sz w:val="28"/>
          <w:szCs w:val="28"/>
        </w:rPr>
      </w:pPr>
      <w:r w:rsidRPr="00B25742">
        <w:rPr>
          <w:b/>
          <w:sz w:val="28"/>
          <w:szCs w:val="28"/>
        </w:rPr>
        <w:t>Тип 5.5.</w:t>
      </w:r>
      <w:r w:rsidRPr="00B25742">
        <w:rPr>
          <w:sz w:val="28"/>
          <w:szCs w:val="28"/>
        </w:rPr>
        <w:t xml:space="preserve"> Звернемося до центра </w:t>
      </w:r>
      <w:r>
        <w:rPr>
          <w:sz w:val="28"/>
          <w:szCs w:val="28"/>
        </w:rPr>
        <w:t>«</w:t>
      </w:r>
      <w:r w:rsidRPr="00B25742">
        <w:rPr>
          <w:sz w:val="28"/>
          <w:szCs w:val="28"/>
        </w:rPr>
        <w:t>решітки</w:t>
      </w:r>
      <w:r>
        <w:rPr>
          <w:sz w:val="28"/>
          <w:szCs w:val="28"/>
        </w:rPr>
        <w:t>»</w:t>
      </w:r>
      <w:r w:rsidRPr="00B25742">
        <w:rPr>
          <w:sz w:val="28"/>
          <w:szCs w:val="28"/>
        </w:rPr>
        <w:t xml:space="preserve">. Менеджери, що займають цю позицію, прагнуть </w:t>
      </w:r>
      <w:r>
        <w:rPr>
          <w:sz w:val="28"/>
          <w:szCs w:val="28"/>
        </w:rPr>
        <w:t>«</w:t>
      </w:r>
      <w:r w:rsidRPr="00B25742">
        <w:rPr>
          <w:sz w:val="28"/>
          <w:szCs w:val="28"/>
        </w:rPr>
        <w:t>не виділятися</w:t>
      </w:r>
      <w:r>
        <w:rPr>
          <w:sz w:val="28"/>
          <w:szCs w:val="28"/>
        </w:rPr>
        <w:t>»</w:t>
      </w:r>
      <w:r w:rsidRPr="00B25742">
        <w:rPr>
          <w:sz w:val="28"/>
          <w:szCs w:val="28"/>
        </w:rPr>
        <w:t xml:space="preserve">, </w:t>
      </w:r>
      <w:r>
        <w:rPr>
          <w:sz w:val="28"/>
          <w:szCs w:val="28"/>
        </w:rPr>
        <w:t>«</w:t>
      </w:r>
      <w:r w:rsidRPr="00B25742">
        <w:rPr>
          <w:sz w:val="28"/>
          <w:szCs w:val="28"/>
        </w:rPr>
        <w:t>не вискакувати</w:t>
      </w:r>
      <w:r>
        <w:rPr>
          <w:sz w:val="28"/>
          <w:szCs w:val="28"/>
        </w:rPr>
        <w:t>»</w:t>
      </w:r>
      <w:r w:rsidRPr="00B25742">
        <w:rPr>
          <w:sz w:val="28"/>
          <w:szCs w:val="28"/>
        </w:rPr>
        <w:t xml:space="preserve">, а займати центристське становище. Їх задовольняє надійний гарний середній результат. Вони скептично ставляться як до </w:t>
      </w:r>
      <w:r>
        <w:rPr>
          <w:sz w:val="28"/>
          <w:szCs w:val="28"/>
        </w:rPr>
        <w:t>«</w:t>
      </w:r>
      <w:r w:rsidRPr="00B25742">
        <w:rPr>
          <w:sz w:val="28"/>
          <w:szCs w:val="28"/>
        </w:rPr>
        <w:t>жорсткого</w:t>
      </w:r>
      <w:r>
        <w:rPr>
          <w:sz w:val="28"/>
          <w:szCs w:val="28"/>
        </w:rPr>
        <w:t>»</w:t>
      </w:r>
      <w:r w:rsidRPr="00B25742">
        <w:rPr>
          <w:sz w:val="28"/>
          <w:szCs w:val="28"/>
        </w:rPr>
        <w:t xml:space="preserve">, так і до </w:t>
      </w:r>
      <w:r>
        <w:rPr>
          <w:sz w:val="28"/>
          <w:szCs w:val="28"/>
        </w:rPr>
        <w:t>«</w:t>
      </w:r>
      <w:r w:rsidRPr="00B25742">
        <w:rPr>
          <w:sz w:val="28"/>
          <w:szCs w:val="28"/>
        </w:rPr>
        <w:t>гнучкого</w:t>
      </w:r>
      <w:r>
        <w:rPr>
          <w:sz w:val="28"/>
          <w:szCs w:val="28"/>
        </w:rPr>
        <w:t>»</w:t>
      </w:r>
      <w:r w:rsidRPr="00B25742">
        <w:rPr>
          <w:sz w:val="28"/>
          <w:szCs w:val="28"/>
        </w:rPr>
        <w:t xml:space="preserve"> алгоритму керування. Їхній ідеал </w:t>
      </w:r>
      <w:r>
        <w:rPr>
          <w:sz w:val="28"/>
          <w:szCs w:val="28"/>
        </w:rPr>
        <w:t>–</w:t>
      </w:r>
      <w:r w:rsidRPr="00B25742">
        <w:rPr>
          <w:sz w:val="28"/>
          <w:szCs w:val="28"/>
        </w:rPr>
        <w:t xml:space="preserve"> </w:t>
      </w:r>
      <w:r>
        <w:rPr>
          <w:sz w:val="28"/>
          <w:szCs w:val="28"/>
        </w:rPr>
        <w:t>«</w:t>
      </w:r>
      <w:r w:rsidRPr="00B25742">
        <w:rPr>
          <w:sz w:val="28"/>
          <w:szCs w:val="28"/>
        </w:rPr>
        <w:t>золота середина</w:t>
      </w:r>
      <w:r>
        <w:rPr>
          <w:sz w:val="28"/>
          <w:szCs w:val="28"/>
        </w:rPr>
        <w:t>»</w:t>
      </w:r>
      <w:r w:rsidRPr="00B25742">
        <w:rPr>
          <w:sz w:val="28"/>
          <w:szCs w:val="28"/>
        </w:rPr>
        <w:t xml:space="preserve">. Вони більш схильні до компромісу, ніж до </w:t>
      </w:r>
      <w:r>
        <w:rPr>
          <w:sz w:val="28"/>
          <w:szCs w:val="28"/>
        </w:rPr>
        <w:t>«</w:t>
      </w:r>
      <w:r w:rsidRPr="00B25742">
        <w:rPr>
          <w:sz w:val="28"/>
          <w:szCs w:val="28"/>
        </w:rPr>
        <w:t>перегинання палок</w:t>
      </w:r>
      <w:r>
        <w:rPr>
          <w:sz w:val="28"/>
          <w:szCs w:val="28"/>
        </w:rPr>
        <w:t>»</w:t>
      </w:r>
      <w:r w:rsidRPr="00B25742">
        <w:rPr>
          <w:sz w:val="28"/>
          <w:szCs w:val="28"/>
        </w:rPr>
        <w:t>.</w:t>
      </w:r>
    </w:p>
    <w:p w:rsidR="00391822" w:rsidRPr="00B25742" w:rsidRDefault="00391822" w:rsidP="00391822">
      <w:pPr>
        <w:tabs>
          <w:tab w:val="left" w:pos="709"/>
        </w:tabs>
        <w:ind w:firstLine="709"/>
        <w:jc w:val="both"/>
        <w:rPr>
          <w:b/>
          <w:sz w:val="28"/>
          <w:szCs w:val="28"/>
        </w:rPr>
      </w:pPr>
      <w:r w:rsidRPr="00B25742">
        <w:rPr>
          <w:b/>
          <w:sz w:val="28"/>
          <w:szCs w:val="28"/>
        </w:rPr>
        <w:t xml:space="preserve">КАРТКА 5. </w:t>
      </w:r>
    </w:p>
    <w:p w:rsidR="00391822" w:rsidRPr="00B25742" w:rsidRDefault="00391822" w:rsidP="00391822">
      <w:pPr>
        <w:tabs>
          <w:tab w:val="left" w:pos="709"/>
        </w:tabs>
        <w:ind w:firstLine="709"/>
        <w:jc w:val="both"/>
        <w:rPr>
          <w:sz w:val="28"/>
          <w:szCs w:val="28"/>
        </w:rPr>
      </w:pPr>
      <w:r w:rsidRPr="00B25742">
        <w:rPr>
          <w:b/>
          <w:sz w:val="28"/>
          <w:szCs w:val="28"/>
        </w:rPr>
        <w:t>Тип 9.9.</w:t>
      </w:r>
      <w:r w:rsidRPr="00B25742">
        <w:rPr>
          <w:sz w:val="28"/>
          <w:szCs w:val="28"/>
        </w:rPr>
        <w:t xml:space="preserve"> Розглянемо правий верхній кут </w:t>
      </w:r>
      <w:r>
        <w:rPr>
          <w:sz w:val="28"/>
          <w:szCs w:val="28"/>
        </w:rPr>
        <w:t>«</w:t>
      </w:r>
      <w:r w:rsidRPr="00B25742">
        <w:rPr>
          <w:sz w:val="28"/>
          <w:szCs w:val="28"/>
        </w:rPr>
        <w:t>решітки</w:t>
      </w:r>
      <w:r>
        <w:rPr>
          <w:sz w:val="28"/>
          <w:szCs w:val="28"/>
        </w:rPr>
        <w:t>»</w:t>
      </w:r>
      <w:r w:rsidRPr="00B25742">
        <w:rPr>
          <w:sz w:val="28"/>
          <w:szCs w:val="28"/>
        </w:rPr>
        <w:t xml:space="preserve"> - найвищі результати в діяльності організації при максимальному урахуванні діяльності людей. Організація процвітає за всіма показниками. Співробітники всім задоволені, ніхто не почуває себе об'єктом маніпуляцій або знеособленим </w:t>
      </w:r>
      <w:r>
        <w:rPr>
          <w:sz w:val="28"/>
          <w:szCs w:val="28"/>
        </w:rPr>
        <w:t>«</w:t>
      </w:r>
      <w:r w:rsidRPr="00B25742">
        <w:rPr>
          <w:sz w:val="28"/>
          <w:szCs w:val="28"/>
        </w:rPr>
        <w:t>гвинтиком</w:t>
      </w:r>
      <w:r>
        <w:rPr>
          <w:sz w:val="28"/>
          <w:szCs w:val="28"/>
        </w:rPr>
        <w:t>»</w:t>
      </w:r>
      <w:r w:rsidRPr="00B25742">
        <w:rPr>
          <w:sz w:val="28"/>
          <w:szCs w:val="28"/>
        </w:rPr>
        <w:t xml:space="preserve">. Чи можна цього досягти? Сучасна наука керування стверджує, що це можливо, і ключ до цього - у психології людини, у реальних людських потребах, які перебувають не в нічогонероблення, не в спільному чаюванні, а в мотивах самореалізації, самоактуалізації. Людина </w:t>
      </w:r>
      <w:proofErr w:type="spellStart"/>
      <w:r w:rsidRPr="00B25742">
        <w:rPr>
          <w:sz w:val="28"/>
          <w:szCs w:val="28"/>
        </w:rPr>
        <w:t>самореалізується</w:t>
      </w:r>
      <w:proofErr w:type="spellEnd"/>
      <w:r w:rsidRPr="00B25742">
        <w:rPr>
          <w:sz w:val="28"/>
          <w:szCs w:val="28"/>
        </w:rPr>
        <w:t xml:space="preserve"> в добре організованій праці і його результатах. Потреба бути особистістю, щось значити - </w:t>
      </w:r>
      <w:proofErr w:type="spellStart"/>
      <w:r w:rsidRPr="00B25742">
        <w:rPr>
          <w:sz w:val="28"/>
          <w:szCs w:val="28"/>
        </w:rPr>
        <w:t>соціогенна</w:t>
      </w:r>
      <w:proofErr w:type="spellEnd"/>
      <w:r w:rsidRPr="00B25742">
        <w:rPr>
          <w:sz w:val="28"/>
          <w:szCs w:val="28"/>
        </w:rPr>
        <w:t xml:space="preserve"> потреба людини. Якщо професійна діяльність не дає можливості виявити себе, то це часто приводить до перенесення інтересів в особисте життя - хобі, спорт або постійне місце в пивній. Стиль управління 9.9. складається в умінні так побудувати роботу, щоб співробітники бачили в ній можливості власного творчого й професійного зростання, самореалізації й підтвердженні власної значимості .</w:t>
      </w:r>
    </w:p>
    <w:p w:rsidR="00391822" w:rsidRPr="00B25742" w:rsidRDefault="00391822" w:rsidP="00391822">
      <w:pPr>
        <w:tabs>
          <w:tab w:val="left" w:pos="709"/>
        </w:tabs>
        <w:ind w:firstLine="709"/>
        <w:jc w:val="both"/>
        <w:rPr>
          <w:b/>
          <w:sz w:val="28"/>
          <w:szCs w:val="28"/>
        </w:rPr>
      </w:pPr>
    </w:p>
    <w:p w:rsidR="00391822" w:rsidRPr="00B25742" w:rsidRDefault="00391822" w:rsidP="00391822">
      <w:pPr>
        <w:tabs>
          <w:tab w:val="left" w:pos="709"/>
        </w:tabs>
        <w:ind w:firstLine="709"/>
        <w:jc w:val="both"/>
        <w:rPr>
          <w:b/>
          <w:i/>
          <w:sz w:val="28"/>
          <w:szCs w:val="28"/>
        </w:rPr>
      </w:pPr>
    </w:p>
    <w:p w:rsidR="00391822" w:rsidRPr="00B25742" w:rsidRDefault="00391822" w:rsidP="00391822">
      <w:pPr>
        <w:tabs>
          <w:tab w:val="left" w:pos="709"/>
        </w:tabs>
        <w:ind w:firstLine="709"/>
        <w:jc w:val="both"/>
        <w:rPr>
          <w:b/>
          <w:i/>
          <w:sz w:val="28"/>
          <w:szCs w:val="28"/>
        </w:rPr>
      </w:pPr>
    </w:p>
    <w:p w:rsidR="00391822" w:rsidRPr="00B25742" w:rsidRDefault="00391822" w:rsidP="00391822">
      <w:pPr>
        <w:tabs>
          <w:tab w:val="left" w:pos="709"/>
        </w:tabs>
        <w:ind w:firstLine="709"/>
        <w:jc w:val="both"/>
        <w:rPr>
          <w:b/>
          <w:i/>
          <w:sz w:val="28"/>
          <w:szCs w:val="28"/>
        </w:rPr>
      </w:pPr>
    </w:p>
    <w:p w:rsidR="00391822" w:rsidRPr="00B25742" w:rsidRDefault="00391822" w:rsidP="00391822">
      <w:pPr>
        <w:tabs>
          <w:tab w:val="left" w:pos="709"/>
        </w:tabs>
        <w:ind w:firstLine="709"/>
        <w:jc w:val="both"/>
        <w:rPr>
          <w:b/>
          <w:i/>
          <w:sz w:val="28"/>
          <w:szCs w:val="28"/>
        </w:rPr>
      </w:pPr>
    </w:p>
    <w:p w:rsidR="00391822" w:rsidRDefault="00391822" w:rsidP="00391822">
      <w:pPr>
        <w:tabs>
          <w:tab w:val="left" w:pos="709"/>
        </w:tabs>
        <w:ind w:firstLine="709"/>
        <w:jc w:val="both"/>
        <w:rPr>
          <w:b/>
          <w:i/>
          <w:sz w:val="28"/>
          <w:szCs w:val="28"/>
        </w:rPr>
      </w:pPr>
    </w:p>
    <w:p w:rsidR="00391822" w:rsidRDefault="00391822" w:rsidP="00391822">
      <w:pPr>
        <w:tabs>
          <w:tab w:val="left" w:pos="709"/>
        </w:tabs>
        <w:ind w:firstLine="709"/>
        <w:jc w:val="both"/>
        <w:rPr>
          <w:b/>
          <w:i/>
          <w:sz w:val="28"/>
          <w:szCs w:val="28"/>
        </w:rPr>
      </w:pPr>
    </w:p>
    <w:p w:rsidR="00391822" w:rsidRDefault="00391822" w:rsidP="00391822">
      <w:pPr>
        <w:tabs>
          <w:tab w:val="left" w:pos="709"/>
        </w:tabs>
        <w:ind w:firstLine="709"/>
        <w:jc w:val="both"/>
        <w:rPr>
          <w:b/>
          <w:i/>
          <w:sz w:val="28"/>
          <w:szCs w:val="28"/>
        </w:rPr>
      </w:pPr>
    </w:p>
    <w:p w:rsidR="00391822" w:rsidRDefault="00391822" w:rsidP="00391822">
      <w:pPr>
        <w:tabs>
          <w:tab w:val="left" w:pos="709"/>
        </w:tabs>
        <w:ind w:firstLine="709"/>
        <w:jc w:val="both"/>
        <w:rPr>
          <w:b/>
          <w:i/>
          <w:sz w:val="28"/>
          <w:szCs w:val="28"/>
        </w:rPr>
      </w:pPr>
    </w:p>
    <w:p w:rsidR="00391822" w:rsidRDefault="00391822" w:rsidP="00391822">
      <w:pPr>
        <w:tabs>
          <w:tab w:val="left" w:pos="709"/>
        </w:tabs>
        <w:ind w:firstLine="709"/>
        <w:jc w:val="both"/>
        <w:rPr>
          <w:b/>
          <w:i/>
          <w:sz w:val="28"/>
          <w:szCs w:val="28"/>
        </w:rPr>
      </w:pPr>
    </w:p>
    <w:p w:rsidR="00391822" w:rsidRPr="00B25742" w:rsidRDefault="00391822" w:rsidP="00391822">
      <w:pPr>
        <w:tabs>
          <w:tab w:val="left" w:pos="709"/>
        </w:tabs>
        <w:ind w:firstLine="709"/>
        <w:jc w:val="both"/>
        <w:rPr>
          <w:b/>
          <w:i/>
          <w:sz w:val="28"/>
          <w:szCs w:val="28"/>
        </w:rPr>
      </w:pPr>
    </w:p>
    <w:p w:rsidR="00391822" w:rsidRPr="00B25742" w:rsidRDefault="00391822" w:rsidP="00391822">
      <w:pPr>
        <w:ind w:firstLine="709"/>
        <w:jc w:val="both"/>
        <w:rPr>
          <w:sz w:val="28"/>
          <w:szCs w:val="28"/>
        </w:rPr>
      </w:pPr>
    </w:p>
    <w:p w:rsidR="00391822" w:rsidRPr="00B25742" w:rsidRDefault="00391822" w:rsidP="00391822">
      <w:pPr>
        <w:pStyle w:val="a3"/>
        <w:tabs>
          <w:tab w:val="left" w:pos="993"/>
        </w:tabs>
        <w:ind w:left="0" w:firstLine="709"/>
        <w:jc w:val="both"/>
      </w:pPr>
    </w:p>
    <w:p w:rsidR="00391822" w:rsidRPr="00B25742" w:rsidRDefault="00391822" w:rsidP="00391822">
      <w:pPr>
        <w:ind w:firstLine="709"/>
        <w:jc w:val="right"/>
        <w:rPr>
          <w:b/>
          <w:sz w:val="28"/>
          <w:szCs w:val="28"/>
        </w:rPr>
      </w:pPr>
      <w:r w:rsidRPr="00B25742">
        <w:rPr>
          <w:b/>
          <w:sz w:val="28"/>
          <w:szCs w:val="28"/>
        </w:rPr>
        <w:t xml:space="preserve">Додаток </w:t>
      </w:r>
      <w:r>
        <w:rPr>
          <w:b/>
          <w:sz w:val="28"/>
          <w:szCs w:val="28"/>
        </w:rPr>
        <w:t>Л</w:t>
      </w:r>
      <w:r w:rsidRPr="00B25742">
        <w:rPr>
          <w:b/>
          <w:sz w:val="28"/>
          <w:szCs w:val="28"/>
        </w:rPr>
        <w:t>1</w:t>
      </w:r>
    </w:p>
    <w:p w:rsidR="00391822" w:rsidRPr="00B25742" w:rsidRDefault="00391822" w:rsidP="00391822">
      <w:pPr>
        <w:ind w:firstLine="709"/>
        <w:jc w:val="both"/>
        <w:rPr>
          <w:b/>
          <w:sz w:val="28"/>
          <w:szCs w:val="28"/>
        </w:rPr>
      </w:pPr>
    </w:p>
    <w:p w:rsidR="00391822" w:rsidRPr="00B25742" w:rsidRDefault="00391822" w:rsidP="00391822">
      <w:pPr>
        <w:ind w:firstLine="709"/>
        <w:jc w:val="center"/>
        <w:rPr>
          <w:b/>
          <w:sz w:val="28"/>
          <w:szCs w:val="28"/>
        </w:rPr>
      </w:pPr>
      <w:r w:rsidRPr="00B25742">
        <w:rPr>
          <w:b/>
          <w:sz w:val="28"/>
          <w:szCs w:val="28"/>
        </w:rPr>
        <w:t>УПРАВЛІНСЬКІ СИТУАЦІЇ</w:t>
      </w:r>
    </w:p>
    <w:p w:rsidR="00391822" w:rsidRDefault="00391822" w:rsidP="00391822">
      <w:pPr>
        <w:ind w:firstLine="709"/>
        <w:jc w:val="both"/>
        <w:rPr>
          <w:b/>
          <w:i/>
          <w:sz w:val="28"/>
          <w:szCs w:val="28"/>
        </w:rPr>
      </w:pPr>
    </w:p>
    <w:p w:rsidR="00391822" w:rsidRPr="00B25742" w:rsidRDefault="00391822" w:rsidP="00391822">
      <w:pPr>
        <w:ind w:firstLine="709"/>
        <w:jc w:val="both"/>
        <w:rPr>
          <w:b/>
          <w:i/>
          <w:sz w:val="28"/>
          <w:szCs w:val="28"/>
        </w:rPr>
      </w:pPr>
      <w:r w:rsidRPr="00B25742">
        <w:rPr>
          <w:b/>
          <w:i/>
          <w:sz w:val="28"/>
          <w:szCs w:val="28"/>
        </w:rPr>
        <w:t>Ситуації-ілюстрації</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Ситуація 1.</w:t>
      </w:r>
      <w:r w:rsidRPr="00B25742">
        <w:t xml:space="preserve"> Голова сільської ради прийняв рішення про скорочення кількох груп ДНЗ для здачі частини приміщення в оренду, що призвело до виникнення конфлікту між батьками та педагогічним колективом. Дії керівника для вирішення цього питання полягали в наступному. Керівник ДНЗ провела батьківські збори, засідання опікунської ради, де роз’яснила існуючу ситуацію, невідому батькам та педагогічному колективу. На основі протоколу загальних зборів педагогічного колективу та батьків керівник ДНЗ звернулася з офіційним листом до депутатського корпусу щодо відміни даного рішення, яке суперечить пункту 6 статті 16 Закону України «Про дошкільну освіту», оскільки засновник (власник) державного чи комунального дошкільного навчального закладу не має права безпідставно зменшувати в ньому кількість груп, а також здавати в оренду приміщення (будівлі) без згоди територіальної громади (загальних зборів) села, селища, міста або на підставі результатів місцевого референдуму. Як наслідок – рішення сільської ради було відмінено, групи продовжили своє функціонування. </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Ситуація 2.</w:t>
      </w:r>
      <w:r w:rsidRPr="00B25742">
        <w:t xml:space="preserve"> Вихователь відмовляється брати участь у підготовці і проведенні відкритого заняття, визначеного річним планом роботи, але попередньо неузгодженого з вихователем методичною службою ДНЗ. Дії керівника щодо вирішення цього питання полягали в наступному. Керівник ЗДО розібралася у суті конфлікту між вихователем та вихователем-методистом (заступником керівника) та зобов’язала останнього провести самому дане колективне заняття, оскільки колективний перегляд занять у ЗДО – це форма методичної роботи з педагогічними кадрами. У даних ситуаціях уже представлено рішення проблеми, яке необхідно лише проговорити та узагальнити.</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 xml:space="preserve">Ситуація 3. </w:t>
      </w:r>
      <w:r w:rsidRPr="00B25742">
        <w:t>У порівнянні з минулими роками у закладі, яким Ви керуєте, відбулися зміни, які привели до збільшення кількості бажаючих навчатися в закладі, покращилася матеріально-технічна база, кількість позитивних відгуків збільшилася, як про заклад так і про надання освітніх послуг. Ваші дії?</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 xml:space="preserve">Ситуація 4. </w:t>
      </w:r>
      <w:r w:rsidRPr="00B25742">
        <w:t>Протягом двох-трьох місяців про заклад, яким Ви керуєте, в соціальних мережах пишуть не дуже позитивні відгуки. Ваші</w:t>
      </w:r>
      <w:r w:rsidRPr="00B25742">
        <w:rPr>
          <w:spacing w:val="-16"/>
        </w:rPr>
        <w:t xml:space="preserve"> </w:t>
      </w:r>
      <w:r w:rsidRPr="00B25742">
        <w:t>дії?</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 xml:space="preserve">Ситуація 5. </w:t>
      </w:r>
      <w:r w:rsidRPr="00B25742">
        <w:t xml:space="preserve">У закладі яким ви керуєте, матеріально-технічна база не </w:t>
      </w:r>
      <w:r w:rsidRPr="00B25742">
        <w:lastRenderedPageBreak/>
        <w:t>відповідає сучасним вимогам. Ваші</w:t>
      </w:r>
      <w:r w:rsidRPr="00B25742">
        <w:rPr>
          <w:spacing w:val="1"/>
        </w:rPr>
        <w:t xml:space="preserve"> </w:t>
      </w:r>
      <w:r w:rsidRPr="00B25742">
        <w:t>дії?</w:t>
      </w:r>
    </w:p>
    <w:p w:rsidR="00391822" w:rsidRPr="00B25742" w:rsidRDefault="00391822" w:rsidP="00391822">
      <w:pPr>
        <w:pStyle w:val="a3"/>
        <w:ind w:left="0" w:firstLine="709"/>
        <w:jc w:val="both"/>
      </w:pPr>
      <w:r w:rsidRPr="00B25742">
        <w:rPr>
          <w:b/>
        </w:rPr>
        <w:t xml:space="preserve">Ситуація  6. </w:t>
      </w:r>
      <w:r w:rsidRPr="00B25742">
        <w:t>В порівнянні з минулими роками у закладі яким Ви керуєте відбулися зміни викладацького складу і на жаль відгуки про їх професіоналізм не відповідають вимогам вашої установи. Ваші</w:t>
      </w:r>
      <w:r w:rsidRPr="00B25742">
        <w:rPr>
          <w:spacing w:val="-2"/>
        </w:rPr>
        <w:t xml:space="preserve"> </w:t>
      </w:r>
      <w:r w:rsidRPr="00B25742">
        <w:t>дії?</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 xml:space="preserve">Ситуація 7. </w:t>
      </w:r>
      <w:r w:rsidRPr="00B25742">
        <w:t>В порівнянні з минулими роками у закладі яким Ви керуєте відбулися зміни які привели до збільшення кількості бажаючих навчатися в закладі, покращилася матеріально-технічна база, кількість позитивних відгуків збільшилася, як про заклад так і про надання освітніх послуг. Ваші</w:t>
      </w:r>
      <w:r w:rsidRPr="00B25742">
        <w:rPr>
          <w:spacing w:val="-18"/>
        </w:rPr>
        <w:t xml:space="preserve"> </w:t>
      </w:r>
      <w:r w:rsidRPr="00B25742">
        <w:t>дії?</w:t>
      </w:r>
    </w:p>
    <w:p w:rsidR="00391822" w:rsidRPr="00B25742" w:rsidRDefault="00391822" w:rsidP="00391822">
      <w:pPr>
        <w:pStyle w:val="a3"/>
        <w:ind w:left="0" w:firstLine="709"/>
        <w:jc w:val="both"/>
        <w:rPr>
          <w:b/>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t xml:space="preserve">Додаток </w:t>
      </w:r>
      <w:r>
        <w:rPr>
          <w:b/>
          <w:sz w:val="28"/>
          <w:szCs w:val="28"/>
        </w:rPr>
        <w:t>Л</w:t>
      </w:r>
      <w:r w:rsidRPr="00B25742">
        <w:rPr>
          <w:b/>
          <w:sz w:val="28"/>
          <w:szCs w:val="28"/>
        </w:rPr>
        <w:t>2</w:t>
      </w:r>
    </w:p>
    <w:p w:rsidR="00391822" w:rsidRPr="00B25742" w:rsidRDefault="00391822" w:rsidP="00391822">
      <w:pPr>
        <w:pStyle w:val="a3"/>
        <w:ind w:left="0" w:firstLine="709"/>
        <w:jc w:val="both"/>
        <w:rPr>
          <w:b/>
          <w:i/>
        </w:rPr>
      </w:pPr>
      <w:r w:rsidRPr="00B25742">
        <w:rPr>
          <w:b/>
          <w:i/>
        </w:rPr>
        <w:t>Ситуації-вправи</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Вправа 1.</w:t>
      </w:r>
      <w:r w:rsidRPr="00B25742">
        <w:t xml:space="preserve"> Визначити групу </w:t>
      </w:r>
      <w:r>
        <w:t>ЗДО</w:t>
      </w:r>
      <w:r w:rsidRPr="00B25742">
        <w:t xml:space="preserve"> із найменшим станом захворюваності за місяць (квартал) у середньому однією дитиною (k).</w:t>
      </w:r>
    </w:p>
    <w:p w:rsidR="00391822" w:rsidRPr="00B25742" w:rsidRDefault="00391822" w:rsidP="00391822">
      <w:pPr>
        <w:pStyle w:val="a3"/>
        <w:ind w:left="0" w:firstLine="709"/>
        <w:jc w:val="both"/>
      </w:pPr>
      <w:r w:rsidRPr="00B25742">
        <w:t>Розв’язання. Для визначення групи ЗДО із найменшим станом захворюваності за місяць (квартал) в середньому однією дитиною, керівнику ДНЗ потрібно розрахувати кількість дітей групи (n), кількість пропущених днів всіма дітьми (d) та порівняти стан захворюваності між вихованцями ЗДО по групах за формулою k=</w:t>
      </w:r>
      <w:proofErr w:type="spellStart"/>
      <w:r w:rsidRPr="00B25742">
        <w:t>d:n</w:t>
      </w:r>
      <w:proofErr w:type="spellEnd"/>
      <w:r w:rsidRPr="00B25742">
        <w:t xml:space="preserve">. </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Вправа 2.</w:t>
      </w:r>
      <w:r w:rsidRPr="00B25742">
        <w:t xml:space="preserve"> Підготувати листа в бухгалтерію відповідного органу освіти (сільську, селищну раду, в комунальній власності якої знаходиться ЗДО) про недодачу дітям ЗДО продуктів харчування. Проаналізувати стан організації харчування дітей, керуючись Інструкцією з організації харчування дітей у ЗДО та використання асортименту продуктів харчування на місяць; вживання дитиною в денному раціоні харчування упродовж тижня основних продуктів: м’яса, риби, молока, масла, сиру, яєць, свіжих овочів та фруктів.</w:t>
      </w:r>
    </w:p>
    <w:p w:rsidR="00391822" w:rsidRPr="00B25742" w:rsidRDefault="00391822" w:rsidP="00391822">
      <w:pPr>
        <w:pStyle w:val="a3"/>
        <w:ind w:left="0" w:firstLine="709"/>
        <w:jc w:val="both"/>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t xml:space="preserve">Додаток </w:t>
      </w:r>
      <w:r>
        <w:rPr>
          <w:b/>
          <w:sz w:val="28"/>
          <w:szCs w:val="28"/>
        </w:rPr>
        <w:t>Л</w:t>
      </w:r>
      <w:r w:rsidRPr="00B25742">
        <w:rPr>
          <w:b/>
          <w:sz w:val="28"/>
          <w:szCs w:val="28"/>
        </w:rPr>
        <w:t>3</w:t>
      </w:r>
    </w:p>
    <w:p w:rsidR="00391822" w:rsidRPr="00B25742" w:rsidRDefault="00391822" w:rsidP="00391822">
      <w:pPr>
        <w:pStyle w:val="a3"/>
        <w:ind w:left="0" w:firstLine="709"/>
        <w:jc w:val="both"/>
        <w:rPr>
          <w:b/>
          <w:i/>
        </w:rPr>
      </w:pPr>
      <w:r w:rsidRPr="00B25742">
        <w:rPr>
          <w:b/>
          <w:i/>
        </w:rPr>
        <w:t>Ситуації-оцінки</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 xml:space="preserve">Ситуація 1. </w:t>
      </w:r>
      <w:r w:rsidRPr="00B25742">
        <w:t xml:space="preserve">У вас як у керівника ЗДО склалися «натягнуті» відносини з вихователем-методистом. Припустимо, що причини цього вам не зовсім зрозумілі, але потребують нормалізації для подальшої ефективної роботи. </w:t>
      </w:r>
    </w:p>
    <w:p w:rsidR="00391822" w:rsidRPr="00B25742" w:rsidRDefault="00391822" w:rsidP="00391822">
      <w:pPr>
        <w:pStyle w:val="a3"/>
        <w:ind w:left="0" w:firstLine="709"/>
        <w:jc w:val="both"/>
      </w:pPr>
      <w:r w:rsidRPr="00B25742">
        <w:t xml:space="preserve">Що ви зробите в першу чергу? </w:t>
      </w:r>
    </w:p>
    <w:p w:rsidR="00391822" w:rsidRPr="00B25742" w:rsidRDefault="00391822" w:rsidP="00391822">
      <w:pPr>
        <w:pStyle w:val="a3"/>
        <w:ind w:left="0" w:firstLine="709"/>
        <w:jc w:val="both"/>
      </w:pPr>
      <w:r w:rsidRPr="00B25742">
        <w:t xml:space="preserve">Аргументуйте свій вибір та оцініть можливі наслідки: </w:t>
      </w:r>
    </w:p>
    <w:p w:rsidR="00391822" w:rsidRPr="00B25742" w:rsidRDefault="00391822" w:rsidP="000513D4">
      <w:pPr>
        <w:pStyle w:val="a3"/>
        <w:numPr>
          <w:ilvl w:val="0"/>
          <w:numId w:val="23"/>
        </w:numPr>
        <w:tabs>
          <w:tab w:val="left" w:pos="1134"/>
        </w:tabs>
        <w:ind w:left="0" w:firstLine="709"/>
        <w:jc w:val="both"/>
      </w:pPr>
      <w:r w:rsidRPr="00B25742">
        <w:t xml:space="preserve">відкрито виведу вихователя-методиста на відверту розмову, щоб з’ясувати причини «натягнутих» відносин; </w:t>
      </w:r>
    </w:p>
    <w:p w:rsidR="00391822" w:rsidRPr="00B25742" w:rsidRDefault="00391822" w:rsidP="000513D4">
      <w:pPr>
        <w:pStyle w:val="a3"/>
        <w:numPr>
          <w:ilvl w:val="0"/>
          <w:numId w:val="23"/>
        </w:numPr>
        <w:tabs>
          <w:tab w:val="left" w:pos="1134"/>
        </w:tabs>
        <w:ind w:left="0" w:firstLine="709"/>
        <w:jc w:val="both"/>
      </w:pPr>
      <w:r w:rsidRPr="00B25742">
        <w:t xml:space="preserve">спочатку спробую розібратися у власній поведінці щодо нього, а потім вирішу, що робити далі; </w:t>
      </w:r>
    </w:p>
    <w:p w:rsidR="00391822" w:rsidRPr="00B25742" w:rsidRDefault="00391822" w:rsidP="000513D4">
      <w:pPr>
        <w:pStyle w:val="a3"/>
        <w:numPr>
          <w:ilvl w:val="0"/>
          <w:numId w:val="23"/>
        </w:numPr>
        <w:tabs>
          <w:tab w:val="left" w:pos="1134"/>
        </w:tabs>
        <w:ind w:left="0" w:firstLine="709"/>
        <w:jc w:val="both"/>
      </w:pPr>
      <w:r w:rsidRPr="00B25742">
        <w:t xml:space="preserve">в інтересах справи спробую викликати його на відверту розмову та знайти з ним спільну мову, налаштувати на діловий лад; </w:t>
      </w:r>
    </w:p>
    <w:p w:rsidR="00391822" w:rsidRPr="00B25742" w:rsidRDefault="00391822" w:rsidP="000513D4">
      <w:pPr>
        <w:pStyle w:val="a3"/>
        <w:numPr>
          <w:ilvl w:val="0"/>
          <w:numId w:val="23"/>
        </w:numPr>
        <w:tabs>
          <w:tab w:val="left" w:pos="1134"/>
        </w:tabs>
        <w:ind w:left="0" w:firstLine="709"/>
        <w:jc w:val="both"/>
      </w:pPr>
      <w:r w:rsidRPr="00B25742">
        <w:t xml:space="preserve">звернуся до активу колективу та зверну увагу на його некоректну поведінку [6]. </w:t>
      </w: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r w:rsidRPr="00B25742">
        <w:rPr>
          <w:b/>
        </w:rPr>
        <w:t>Ситуація 2.</w:t>
      </w:r>
      <w:r w:rsidRPr="00B25742">
        <w:t xml:space="preserve"> ЗДО недостатньо фінансується сільською громадою, що негативно впливає на зміцнення навчально-матеріальної бази. </w:t>
      </w:r>
    </w:p>
    <w:p w:rsidR="00391822" w:rsidRPr="00B25742" w:rsidRDefault="00391822" w:rsidP="00391822">
      <w:pPr>
        <w:pStyle w:val="a3"/>
        <w:ind w:left="0" w:firstLine="709"/>
        <w:jc w:val="both"/>
      </w:pPr>
      <w:r w:rsidRPr="00B25742">
        <w:t xml:space="preserve">Виберіть та аргументуйте варіант вирішення проблеми керівником ЗДО: </w:t>
      </w:r>
    </w:p>
    <w:p w:rsidR="00391822" w:rsidRPr="00B25742" w:rsidRDefault="00391822" w:rsidP="000513D4">
      <w:pPr>
        <w:pStyle w:val="a3"/>
        <w:numPr>
          <w:ilvl w:val="0"/>
          <w:numId w:val="24"/>
        </w:numPr>
        <w:tabs>
          <w:tab w:val="left" w:pos="993"/>
        </w:tabs>
        <w:ind w:left="0" w:firstLine="709"/>
        <w:jc w:val="both"/>
      </w:pPr>
      <w:r w:rsidRPr="00B25742">
        <w:t xml:space="preserve">змирюся із ситуацією, аби не погіршити стосунків із сільським головою; </w:t>
      </w:r>
    </w:p>
    <w:p w:rsidR="00391822" w:rsidRPr="00B25742" w:rsidRDefault="00391822" w:rsidP="000513D4">
      <w:pPr>
        <w:pStyle w:val="a3"/>
        <w:numPr>
          <w:ilvl w:val="0"/>
          <w:numId w:val="24"/>
        </w:numPr>
        <w:tabs>
          <w:tab w:val="left" w:pos="993"/>
        </w:tabs>
        <w:ind w:left="0" w:firstLine="709"/>
        <w:jc w:val="both"/>
      </w:pPr>
      <w:r w:rsidRPr="00B25742">
        <w:t xml:space="preserve">звернуся з офіційним листом про необхідність заслухати на виконкомі сільської громади питання про стан роботи ЗДО у відповідності до ЗУ «Про дошкільну освіту» для прийняття рішення щодо покращення роботи установи; </w:t>
      </w:r>
    </w:p>
    <w:p w:rsidR="00391822" w:rsidRPr="00B25742" w:rsidRDefault="00391822" w:rsidP="000513D4">
      <w:pPr>
        <w:pStyle w:val="a3"/>
        <w:numPr>
          <w:ilvl w:val="0"/>
          <w:numId w:val="24"/>
        </w:numPr>
        <w:tabs>
          <w:tab w:val="left" w:pos="993"/>
        </w:tabs>
        <w:ind w:left="0" w:firstLine="709"/>
        <w:jc w:val="both"/>
      </w:pPr>
      <w:r w:rsidRPr="00B25742">
        <w:t xml:space="preserve">створю опікунську раду ЗДО, до складу якої введу керівників приватних підприємств, місцевих фермерів, заможних </w:t>
      </w:r>
      <w:proofErr w:type="spellStart"/>
      <w:r w:rsidRPr="00B25742">
        <w:t>жителівЗДО</w:t>
      </w:r>
      <w:proofErr w:type="spellEnd"/>
      <w:r w:rsidRPr="00B25742">
        <w:t xml:space="preserve"> ДНЗ на систему </w:t>
      </w:r>
      <w:proofErr w:type="spellStart"/>
      <w:r w:rsidRPr="00B25742">
        <w:t>самогосподарювання</w:t>
      </w:r>
      <w:proofErr w:type="spellEnd"/>
      <w:r w:rsidRPr="00B25742">
        <w:t xml:space="preserve">. </w:t>
      </w:r>
    </w:p>
    <w:p w:rsidR="00391822" w:rsidRPr="00B25742" w:rsidRDefault="00391822" w:rsidP="00391822">
      <w:pPr>
        <w:pStyle w:val="a3"/>
        <w:ind w:left="0" w:firstLine="709"/>
        <w:jc w:val="both"/>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Default="00391822" w:rsidP="00391822">
      <w:pPr>
        <w:ind w:firstLine="709"/>
        <w:jc w:val="both"/>
        <w:rPr>
          <w:b/>
          <w:sz w:val="28"/>
          <w:szCs w:val="28"/>
        </w:rPr>
      </w:pPr>
    </w:p>
    <w:p w:rsidR="00391822" w:rsidRPr="00B25742" w:rsidRDefault="00391822" w:rsidP="00391822">
      <w:pPr>
        <w:ind w:firstLine="709"/>
        <w:jc w:val="right"/>
        <w:rPr>
          <w:b/>
          <w:sz w:val="28"/>
          <w:szCs w:val="28"/>
        </w:rPr>
      </w:pPr>
      <w:r w:rsidRPr="00B25742">
        <w:rPr>
          <w:b/>
          <w:sz w:val="28"/>
          <w:szCs w:val="28"/>
        </w:rPr>
        <w:t xml:space="preserve">Додаток </w:t>
      </w:r>
      <w:r>
        <w:rPr>
          <w:b/>
          <w:sz w:val="28"/>
          <w:szCs w:val="28"/>
        </w:rPr>
        <w:t>Л</w:t>
      </w:r>
      <w:r w:rsidRPr="00B25742">
        <w:rPr>
          <w:b/>
          <w:sz w:val="28"/>
          <w:szCs w:val="28"/>
        </w:rPr>
        <w:t>4</w:t>
      </w:r>
    </w:p>
    <w:p w:rsidR="00391822" w:rsidRPr="00B25742" w:rsidRDefault="00391822" w:rsidP="00391822">
      <w:pPr>
        <w:pStyle w:val="a3"/>
        <w:ind w:left="0" w:firstLine="709"/>
        <w:jc w:val="both"/>
        <w:rPr>
          <w:b/>
          <w:i/>
        </w:rPr>
      </w:pPr>
    </w:p>
    <w:p w:rsidR="00391822" w:rsidRPr="00B25742" w:rsidRDefault="00391822" w:rsidP="00391822">
      <w:pPr>
        <w:pStyle w:val="a3"/>
        <w:ind w:left="0" w:firstLine="709"/>
        <w:jc w:val="both"/>
        <w:rPr>
          <w:b/>
          <w:i/>
        </w:rPr>
      </w:pPr>
      <w:r w:rsidRPr="00B25742">
        <w:rPr>
          <w:b/>
          <w:i/>
        </w:rPr>
        <w:t>Ситуації-проблеми</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 xml:space="preserve">Ситуація 1. </w:t>
      </w:r>
      <w:r w:rsidRPr="00B25742">
        <w:t xml:space="preserve">У колективі ЗДО є «педагоги-улюбленці» та «педагоги-пасинки». Перші керують усім колективом через приятельські відносини з керівником, у результаті чого виникають конфлікти, що призводять до написання скарг у вищестоящі інстанції. </w:t>
      </w:r>
    </w:p>
    <w:p w:rsidR="00391822" w:rsidRPr="00B25742" w:rsidRDefault="00391822" w:rsidP="00391822">
      <w:pPr>
        <w:pStyle w:val="a3"/>
        <w:ind w:left="0" w:firstLine="709"/>
        <w:jc w:val="both"/>
      </w:pPr>
      <w:r w:rsidRPr="00B25742">
        <w:t xml:space="preserve">Завдання. Проаналізувати стиль роботи керівника та намітити шляхи попередження конфліктів у колективі. </w:t>
      </w:r>
    </w:p>
    <w:p w:rsidR="00391822" w:rsidRDefault="00391822" w:rsidP="00391822">
      <w:pPr>
        <w:pStyle w:val="a3"/>
        <w:ind w:left="0" w:firstLine="709"/>
        <w:jc w:val="both"/>
        <w:rPr>
          <w:b/>
        </w:rPr>
      </w:pPr>
    </w:p>
    <w:p w:rsidR="00391822" w:rsidRPr="00B25742" w:rsidRDefault="00391822" w:rsidP="00391822">
      <w:pPr>
        <w:pStyle w:val="a3"/>
        <w:ind w:left="0" w:firstLine="709"/>
        <w:jc w:val="both"/>
      </w:pPr>
      <w:r w:rsidRPr="00B25742">
        <w:rPr>
          <w:b/>
        </w:rPr>
        <w:t>Ситуація 2</w:t>
      </w:r>
      <w:r w:rsidRPr="00B25742">
        <w:t xml:space="preserve">. На території мікрорайону функціонує два 12-групових ЗДО. Один із них переповнений дітьми, існує черга батьків на влаштування дітей у нього. Другий – недоукомплектований. </w:t>
      </w:r>
    </w:p>
    <w:p w:rsidR="00391822" w:rsidRPr="00B25742" w:rsidRDefault="00391822" w:rsidP="00391822">
      <w:pPr>
        <w:pStyle w:val="a3"/>
        <w:ind w:left="0" w:firstLine="709"/>
        <w:jc w:val="both"/>
      </w:pPr>
      <w:r w:rsidRPr="00B25742">
        <w:t xml:space="preserve">Завдання. Проаналізувати причини такого явища. </w:t>
      </w: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r w:rsidRPr="00B25742">
        <w:rPr>
          <w:b/>
        </w:rPr>
        <w:t>Ситуація 3.</w:t>
      </w:r>
      <w:r w:rsidRPr="00B25742">
        <w:t xml:space="preserve"> У селищі міського типу функціонує три дошкільних навчальних заклади. Одному із них постійно надається спонсорська допомога місцевими підприємцями та окремими громадянами, які вболівають за роботу установи. Двом іншим ЗДО така допомога не надається.</w:t>
      </w:r>
    </w:p>
    <w:p w:rsidR="00391822" w:rsidRPr="00B25742" w:rsidRDefault="00391822" w:rsidP="00391822">
      <w:pPr>
        <w:pStyle w:val="a3"/>
        <w:ind w:left="0" w:firstLine="709"/>
        <w:jc w:val="both"/>
      </w:pPr>
      <w:r w:rsidRPr="00B25742">
        <w:t xml:space="preserve"> Завдання. Проаналізуйте причини такого явища та спробуйте виробити стратегію роботи зі спонсорськими організаціями.</w:t>
      </w:r>
    </w:p>
    <w:p w:rsidR="00391822" w:rsidRPr="00B25742" w:rsidRDefault="00391822" w:rsidP="00391822">
      <w:pPr>
        <w:pStyle w:val="a3"/>
        <w:ind w:left="0" w:firstLine="709"/>
        <w:jc w:val="both"/>
      </w:pPr>
    </w:p>
    <w:p w:rsidR="00391822" w:rsidRPr="00B25742" w:rsidRDefault="00391822" w:rsidP="00391822">
      <w:pPr>
        <w:pStyle w:val="a3"/>
        <w:ind w:left="0" w:firstLine="709"/>
        <w:jc w:val="both"/>
      </w:pPr>
    </w:p>
    <w:p w:rsidR="00391822" w:rsidRPr="00B25742" w:rsidRDefault="00391822" w:rsidP="00391822">
      <w:pPr>
        <w:pStyle w:val="a3"/>
        <w:ind w:left="0" w:firstLine="709"/>
        <w:jc w:val="both"/>
        <w:rPr>
          <w:b/>
          <w:i/>
        </w:rPr>
      </w:pPr>
    </w:p>
    <w:p w:rsidR="00391822" w:rsidRDefault="00391822">
      <w:pPr>
        <w:pStyle w:val="a3"/>
        <w:tabs>
          <w:tab w:val="left" w:pos="993"/>
        </w:tabs>
        <w:spacing w:line="360" w:lineRule="auto"/>
        <w:ind w:left="0" w:firstLine="709"/>
        <w:jc w:val="both"/>
      </w:pPr>
    </w:p>
    <w:p w:rsidR="00391822" w:rsidRDefault="00391822">
      <w:pPr>
        <w:pStyle w:val="a3"/>
        <w:tabs>
          <w:tab w:val="left" w:pos="993"/>
        </w:tabs>
        <w:spacing w:line="360" w:lineRule="auto"/>
        <w:ind w:left="0" w:firstLine="709"/>
        <w:jc w:val="both"/>
      </w:pPr>
    </w:p>
    <w:p w:rsidR="00391822" w:rsidRDefault="00391822">
      <w:pPr>
        <w:pStyle w:val="a3"/>
        <w:tabs>
          <w:tab w:val="left" w:pos="993"/>
        </w:tabs>
        <w:spacing w:line="360" w:lineRule="auto"/>
        <w:ind w:left="0" w:firstLine="709"/>
        <w:jc w:val="both"/>
      </w:pPr>
    </w:p>
    <w:p w:rsidR="00391822" w:rsidRDefault="00391822">
      <w:pPr>
        <w:pStyle w:val="a3"/>
        <w:tabs>
          <w:tab w:val="left" w:pos="993"/>
        </w:tabs>
        <w:spacing w:line="360" w:lineRule="auto"/>
        <w:ind w:left="0" w:firstLine="709"/>
        <w:jc w:val="both"/>
      </w:pPr>
    </w:p>
    <w:p w:rsidR="00391822" w:rsidRDefault="00391822">
      <w:pPr>
        <w:pStyle w:val="a3"/>
        <w:tabs>
          <w:tab w:val="left" w:pos="993"/>
        </w:tabs>
        <w:spacing w:line="360" w:lineRule="auto"/>
        <w:ind w:left="0" w:firstLine="709"/>
        <w:jc w:val="both"/>
      </w:pPr>
    </w:p>
    <w:p w:rsidR="00391822" w:rsidRDefault="00391822">
      <w:pPr>
        <w:pStyle w:val="a3"/>
        <w:tabs>
          <w:tab w:val="left" w:pos="993"/>
        </w:tabs>
        <w:spacing w:line="360" w:lineRule="auto"/>
        <w:ind w:left="0" w:firstLine="709"/>
        <w:jc w:val="both"/>
      </w:pPr>
    </w:p>
    <w:p w:rsidR="00391822" w:rsidRDefault="00391822">
      <w:pPr>
        <w:pStyle w:val="a3"/>
        <w:tabs>
          <w:tab w:val="left" w:pos="993"/>
        </w:tabs>
        <w:spacing w:line="360" w:lineRule="auto"/>
        <w:ind w:left="0" w:firstLine="709"/>
        <w:jc w:val="both"/>
      </w:pPr>
    </w:p>
    <w:p w:rsidR="00391822" w:rsidRPr="00736318" w:rsidRDefault="00391822">
      <w:pPr>
        <w:pStyle w:val="a3"/>
        <w:tabs>
          <w:tab w:val="left" w:pos="993"/>
        </w:tabs>
        <w:spacing w:line="360" w:lineRule="auto"/>
        <w:ind w:left="0" w:firstLine="709"/>
        <w:jc w:val="both"/>
      </w:pPr>
    </w:p>
    <w:sectPr w:rsidR="00391822" w:rsidRPr="00736318" w:rsidSect="00904C10">
      <w:headerReference w:type="default" r:id="rId39"/>
      <w:pgSz w:w="11910"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3E" w:rsidRDefault="00E8093E" w:rsidP="00317F2D">
      <w:r>
        <w:separator/>
      </w:r>
    </w:p>
  </w:endnote>
  <w:endnote w:type="continuationSeparator" w:id="0">
    <w:p w:rsidR="00E8093E" w:rsidRDefault="00E8093E" w:rsidP="0031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 New Roman,Italic">
    <w:altName w:val="Yu Gothic UI"/>
    <w:panose1 w:val="00000000000000000000"/>
    <w:charset w:val="80"/>
    <w:family w:val="auto"/>
    <w:notTrueType/>
    <w:pitch w:val="default"/>
    <w:sig w:usb0="00000001" w:usb1="08070000" w:usb2="00000010" w:usb3="00000000" w:csb0="00020000"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3E" w:rsidRDefault="00E8093E" w:rsidP="00317F2D">
      <w:r>
        <w:separator/>
      </w:r>
    </w:p>
  </w:footnote>
  <w:footnote w:type="continuationSeparator" w:id="0">
    <w:p w:rsidR="00E8093E" w:rsidRDefault="00E8093E" w:rsidP="0031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FC" w:rsidRDefault="00E8093E">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29.05pt;margin-top:34.85pt;width:26.95pt;height:17.45pt;z-index:-251658752;mso-position-horizontal-relative:page;mso-position-vertical-relative:page" filled="f" stroked="f">
          <v:textbox inset="0,0,0,0">
            <w:txbxContent>
              <w:p w:rsidR="00D430FC" w:rsidRDefault="00E8093E">
                <w:pPr>
                  <w:pStyle w:val="a3"/>
                  <w:spacing w:before="6"/>
                  <w:ind w:left="60"/>
                </w:pPr>
                <w:r>
                  <w:rPr>
                    <w:noProof/>
                  </w:rPr>
                  <w:fldChar w:fldCharType="begin"/>
                </w:r>
                <w:r>
                  <w:rPr>
                    <w:noProof/>
                  </w:rPr>
                  <w:instrText xml:space="preserve"> PAGE </w:instrText>
                </w:r>
                <w:r>
                  <w:rPr>
                    <w:noProof/>
                  </w:rPr>
                  <w:fldChar w:fldCharType="separate"/>
                </w:r>
                <w:r w:rsidR="00A871DE">
                  <w:rPr>
                    <w:noProof/>
                  </w:rPr>
                  <w:t>21</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40C0"/>
    <w:multiLevelType w:val="hybridMultilevel"/>
    <w:tmpl w:val="9F0C3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5A4256"/>
    <w:multiLevelType w:val="hybridMultilevel"/>
    <w:tmpl w:val="494097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D5F1DB8"/>
    <w:multiLevelType w:val="hybridMultilevel"/>
    <w:tmpl w:val="E46805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25892"/>
    <w:multiLevelType w:val="multilevel"/>
    <w:tmpl w:val="543CDA10"/>
    <w:lvl w:ilvl="0">
      <w:start w:val="2"/>
      <w:numFmt w:val="decimal"/>
      <w:lvlText w:val="%1"/>
      <w:lvlJc w:val="left"/>
      <w:pPr>
        <w:ind w:left="479" w:hanging="552"/>
        <w:jc w:val="left"/>
      </w:pPr>
      <w:rPr>
        <w:rFonts w:hint="default"/>
        <w:lang w:val="uk-UA" w:eastAsia="en-US" w:bidi="ar-SA"/>
      </w:rPr>
    </w:lvl>
    <w:lvl w:ilvl="1">
      <w:start w:val="1"/>
      <w:numFmt w:val="decimal"/>
      <w:lvlText w:val="%1.%2."/>
      <w:lvlJc w:val="left"/>
      <w:pPr>
        <w:ind w:left="479" w:hanging="552"/>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64" w:hanging="552"/>
      </w:pPr>
      <w:rPr>
        <w:rFonts w:hint="default"/>
        <w:lang w:val="uk-UA" w:eastAsia="en-US" w:bidi="ar-SA"/>
      </w:rPr>
    </w:lvl>
    <w:lvl w:ilvl="3">
      <w:numFmt w:val="bullet"/>
      <w:lvlText w:val="•"/>
      <w:lvlJc w:val="left"/>
      <w:pPr>
        <w:ind w:left="3457" w:hanging="552"/>
      </w:pPr>
      <w:rPr>
        <w:rFonts w:hint="default"/>
        <w:lang w:val="uk-UA" w:eastAsia="en-US" w:bidi="ar-SA"/>
      </w:rPr>
    </w:lvl>
    <w:lvl w:ilvl="4">
      <w:numFmt w:val="bullet"/>
      <w:lvlText w:val="•"/>
      <w:lvlJc w:val="left"/>
      <w:pPr>
        <w:ind w:left="4449" w:hanging="552"/>
      </w:pPr>
      <w:rPr>
        <w:rFonts w:hint="default"/>
        <w:lang w:val="uk-UA" w:eastAsia="en-US" w:bidi="ar-SA"/>
      </w:rPr>
    </w:lvl>
    <w:lvl w:ilvl="5">
      <w:numFmt w:val="bullet"/>
      <w:lvlText w:val="•"/>
      <w:lvlJc w:val="left"/>
      <w:pPr>
        <w:ind w:left="5442" w:hanging="552"/>
      </w:pPr>
      <w:rPr>
        <w:rFonts w:hint="default"/>
        <w:lang w:val="uk-UA" w:eastAsia="en-US" w:bidi="ar-SA"/>
      </w:rPr>
    </w:lvl>
    <w:lvl w:ilvl="6">
      <w:numFmt w:val="bullet"/>
      <w:lvlText w:val="•"/>
      <w:lvlJc w:val="left"/>
      <w:pPr>
        <w:ind w:left="6434" w:hanging="552"/>
      </w:pPr>
      <w:rPr>
        <w:rFonts w:hint="default"/>
        <w:lang w:val="uk-UA" w:eastAsia="en-US" w:bidi="ar-SA"/>
      </w:rPr>
    </w:lvl>
    <w:lvl w:ilvl="7">
      <w:numFmt w:val="bullet"/>
      <w:lvlText w:val="•"/>
      <w:lvlJc w:val="left"/>
      <w:pPr>
        <w:ind w:left="7426" w:hanging="552"/>
      </w:pPr>
      <w:rPr>
        <w:rFonts w:hint="default"/>
        <w:lang w:val="uk-UA" w:eastAsia="en-US" w:bidi="ar-SA"/>
      </w:rPr>
    </w:lvl>
    <w:lvl w:ilvl="8">
      <w:numFmt w:val="bullet"/>
      <w:lvlText w:val="•"/>
      <w:lvlJc w:val="left"/>
      <w:pPr>
        <w:ind w:left="8419" w:hanging="552"/>
      </w:pPr>
      <w:rPr>
        <w:rFonts w:hint="default"/>
        <w:lang w:val="uk-UA" w:eastAsia="en-US" w:bidi="ar-SA"/>
      </w:rPr>
    </w:lvl>
  </w:abstractNum>
  <w:abstractNum w:abstractNumId="4" w15:restartNumberingAfterBreak="0">
    <w:nsid w:val="157B55A1"/>
    <w:multiLevelType w:val="hybridMultilevel"/>
    <w:tmpl w:val="7FBA7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E04AC"/>
    <w:multiLevelType w:val="hybridMultilevel"/>
    <w:tmpl w:val="1DA255AA"/>
    <w:lvl w:ilvl="0" w:tplc="D56AFF1E">
      <w:start w:val="1"/>
      <w:numFmt w:val="decimal"/>
      <w:lvlText w:val="%1."/>
      <w:lvlJc w:val="left"/>
      <w:pPr>
        <w:ind w:left="479" w:hanging="428"/>
      </w:pPr>
      <w:rPr>
        <w:rFonts w:ascii="Times New Roman" w:eastAsia="Times New Roman" w:hAnsi="Times New Roman" w:cs="Times New Roman" w:hint="default"/>
        <w:w w:val="99"/>
        <w:sz w:val="28"/>
        <w:szCs w:val="28"/>
        <w:lang w:val="uk-UA" w:eastAsia="en-US" w:bidi="ar-SA"/>
      </w:rPr>
    </w:lvl>
    <w:lvl w:ilvl="1" w:tplc="EC866592">
      <w:numFmt w:val="bullet"/>
      <w:lvlText w:val="•"/>
      <w:lvlJc w:val="left"/>
      <w:pPr>
        <w:ind w:left="1472" w:hanging="428"/>
      </w:pPr>
      <w:rPr>
        <w:rFonts w:hint="default"/>
        <w:lang w:val="uk-UA" w:eastAsia="en-US" w:bidi="ar-SA"/>
      </w:rPr>
    </w:lvl>
    <w:lvl w:ilvl="2" w:tplc="EEFE41B2">
      <w:numFmt w:val="bullet"/>
      <w:lvlText w:val="•"/>
      <w:lvlJc w:val="left"/>
      <w:pPr>
        <w:ind w:left="2464" w:hanging="428"/>
      </w:pPr>
      <w:rPr>
        <w:rFonts w:hint="default"/>
        <w:lang w:val="uk-UA" w:eastAsia="en-US" w:bidi="ar-SA"/>
      </w:rPr>
    </w:lvl>
    <w:lvl w:ilvl="3" w:tplc="DED053A0">
      <w:numFmt w:val="bullet"/>
      <w:lvlText w:val="•"/>
      <w:lvlJc w:val="left"/>
      <w:pPr>
        <w:ind w:left="3457" w:hanging="428"/>
      </w:pPr>
      <w:rPr>
        <w:rFonts w:hint="default"/>
        <w:lang w:val="uk-UA" w:eastAsia="en-US" w:bidi="ar-SA"/>
      </w:rPr>
    </w:lvl>
    <w:lvl w:ilvl="4" w:tplc="9FB8EC3C">
      <w:numFmt w:val="bullet"/>
      <w:lvlText w:val="•"/>
      <w:lvlJc w:val="left"/>
      <w:pPr>
        <w:ind w:left="4449" w:hanging="428"/>
      </w:pPr>
      <w:rPr>
        <w:rFonts w:hint="default"/>
        <w:lang w:val="uk-UA" w:eastAsia="en-US" w:bidi="ar-SA"/>
      </w:rPr>
    </w:lvl>
    <w:lvl w:ilvl="5" w:tplc="37B8FBF0">
      <w:numFmt w:val="bullet"/>
      <w:lvlText w:val="•"/>
      <w:lvlJc w:val="left"/>
      <w:pPr>
        <w:ind w:left="5442" w:hanging="428"/>
      </w:pPr>
      <w:rPr>
        <w:rFonts w:hint="default"/>
        <w:lang w:val="uk-UA" w:eastAsia="en-US" w:bidi="ar-SA"/>
      </w:rPr>
    </w:lvl>
    <w:lvl w:ilvl="6" w:tplc="AB3216BA">
      <w:numFmt w:val="bullet"/>
      <w:lvlText w:val="•"/>
      <w:lvlJc w:val="left"/>
      <w:pPr>
        <w:ind w:left="6434" w:hanging="428"/>
      </w:pPr>
      <w:rPr>
        <w:rFonts w:hint="default"/>
        <w:lang w:val="uk-UA" w:eastAsia="en-US" w:bidi="ar-SA"/>
      </w:rPr>
    </w:lvl>
    <w:lvl w:ilvl="7" w:tplc="33B4FD46">
      <w:numFmt w:val="bullet"/>
      <w:lvlText w:val="•"/>
      <w:lvlJc w:val="left"/>
      <w:pPr>
        <w:ind w:left="7426" w:hanging="428"/>
      </w:pPr>
      <w:rPr>
        <w:rFonts w:hint="default"/>
        <w:lang w:val="uk-UA" w:eastAsia="en-US" w:bidi="ar-SA"/>
      </w:rPr>
    </w:lvl>
    <w:lvl w:ilvl="8" w:tplc="EE361108">
      <w:numFmt w:val="bullet"/>
      <w:lvlText w:val="•"/>
      <w:lvlJc w:val="left"/>
      <w:pPr>
        <w:ind w:left="8419" w:hanging="428"/>
      </w:pPr>
      <w:rPr>
        <w:rFonts w:hint="default"/>
        <w:lang w:val="uk-UA" w:eastAsia="en-US" w:bidi="ar-SA"/>
      </w:rPr>
    </w:lvl>
  </w:abstractNum>
  <w:abstractNum w:abstractNumId="6" w15:restartNumberingAfterBreak="0">
    <w:nsid w:val="208E2E9C"/>
    <w:multiLevelType w:val="hybridMultilevel"/>
    <w:tmpl w:val="C28E4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631B0D"/>
    <w:multiLevelType w:val="multilevel"/>
    <w:tmpl w:val="0CE629B2"/>
    <w:lvl w:ilvl="0">
      <w:start w:val="1"/>
      <w:numFmt w:val="decimal"/>
      <w:lvlText w:val="%1"/>
      <w:lvlJc w:val="left"/>
      <w:pPr>
        <w:ind w:left="479" w:hanging="437"/>
        <w:jc w:val="left"/>
      </w:pPr>
      <w:rPr>
        <w:rFonts w:hint="default"/>
        <w:lang w:val="uk-UA" w:eastAsia="en-US" w:bidi="ar-SA"/>
      </w:rPr>
    </w:lvl>
    <w:lvl w:ilvl="1">
      <w:start w:val="1"/>
      <w:numFmt w:val="decimal"/>
      <w:lvlText w:val="%1.%2."/>
      <w:lvlJc w:val="left"/>
      <w:pPr>
        <w:ind w:left="479" w:hanging="437"/>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464" w:hanging="437"/>
      </w:pPr>
      <w:rPr>
        <w:rFonts w:hint="default"/>
        <w:lang w:val="uk-UA" w:eastAsia="en-US" w:bidi="ar-SA"/>
      </w:rPr>
    </w:lvl>
    <w:lvl w:ilvl="3">
      <w:numFmt w:val="bullet"/>
      <w:lvlText w:val="•"/>
      <w:lvlJc w:val="left"/>
      <w:pPr>
        <w:ind w:left="3457" w:hanging="437"/>
      </w:pPr>
      <w:rPr>
        <w:rFonts w:hint="default"/>
        <w:lang w:val="uk-UA" w:eastAsia="en-US" w:bidi="ar-SA"/>
      </w:rPr>
    </w:lvl>
    <w:lvl w:ilvl="4">
      <w:numFmt w:val="bullet"/>
      <w:lvlText w:val="•"/>
      <w:lvlJc w:val="left"/>
      <w:pPr>
        <w:ind w:left="4449" w:hanging="437"/>
      </w:pPr>
      <w:rPr>
        <w:rFonts w:hint="default"/>
        <w:lang w:val="uk-UA" w:eastAsia="en-US" w:bidi="ar-SA"/>
      </w:rPr>
    </w:lvl>
    <w:lvl w:ilvl="5">
      <w:numFmt w:val="bullet"/>
      <w:lvlText w:val="•"/>
      <w:lvlJc w:val="left"/>
      <w:pPr>
        <w:ind w:left="5442" w:hanging="437"/>
      </w:pPr>
      <w:rPr>
        <w:rFonts w:hint="default"/>
        <w:lang w:val="uk-UA" w:eastAsia="en-US" w:bidi="ar-SA"/>
      </w:rPr>
    </w:lvl>
    <w:lvl w:ilvl="6">
      <w:numFmt w:val="bullet"/>
      <w:lvlText w:val="•"/>
      <w:lvlJc w:val="left"/>
      <w:pPr>
        <w:ind w:left="6434" w:hanging="437"/>
      </w:pPr>
      <w:rPr>
        <w:rFonts w:hint="default"/>
        <w:lang w:val="uk-UA" w:eastAsia="en-US" w:bidi="ar-SA"/>
      </w:rPr>
    </w:lvl>
    <w:lvl w:ilvl="7">
      <w:numFmt w:val="bullet"/>
      <w:lvlText w:val="•"/>
      <w:lvlJc w:val="left"/>
      <w:pPr>
        <w:ind w:left="7426" w:hanging="437"/>
      </w:pPr>
      <w:rPr>
        <w:rFonts w:hint="default"/>
        <w:lang w:val="uk-UA" w:eastAsia="en-US" w:bidi="ar-SA"/>
      </w:rPr>
    </w:lvl>
    <w:lvl w:ilvl="8">
      <w:numFmt w:val="bullet"/>
      <w:lvlText w:val="•"/>
      <w:lvlJc w:val="left"/>
      <w:pPr>
        <w:ind w:left="8419" w:hanging="437"/>
      </w:pPr>
      <w:rPr>
        <w:rFonts w:hint="default"/>
        <w:lang w:val="uk-UA" w:eastAsia="en-US" w:bidi="ar-SA"/>
      </w:rPr>
    </w:lvl>
  </w:abstractNum>
  <w:abstractNum w:abstractNumId="8" w15:restartNumberingAfterBreak="0">
    <w:nsid w:val="2AFE0EF0"/>
    <w:multiLevelType w:val="hybridMultilevel"/>
    <w:tmpl w:val="035E7FAE"/>
    <w:lvl w:ilvl="0" w:tplc="C2B2B4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35F4D"/>
    <w:multiLevelType w:val="hybridMultilevel"/>
    <w:tmpl w:val="C1F2E05A"/>
    <w:lvl w:ilvl="0" w:tplc="93780608">
      <w:start w:val="1"/>
      <w:numFmt w:val="decimal"/>
      <w:lvlText w:val="%1."/>
      <w:lvlJc w:val="left"/>
      <w:pPr>
        <w:ind w:left="479" w:hanging="264"/>
        <w:jc w:val="left"/>
      </w:pPr>
      <w:rPr>
        <w:rFonts w:ascii="Times New Roman" w:eastAsia="Times New Roman" w:hAnsi="Times New Roman" w:cs="Times New Roman" w:hint="default"/>
        <w:i/>
        <w:w w:val="99"/>
        <w:sz w:val="26"/>
        <w:szCs w:val="26"/>
        <w:lang w:val="uk-UA" w:eastAsia="en-US" w:bidi="ar-SA"/>
      </w:rPr>
    </w:lvl>
    <w:lvl w:ilvl="1" w:tplc="D15C4C16">
      <w:numFmt w:val="bullet"/>
      <w:lvlText w:val="•"/>
      <w:lvlJc w:val="left"/>
      <w:pPr>
        <w:ind w:left="1472" w:hanging="264"/>
      </w:pPr>
      <w:rPr>
        <w:rFonts w:hint="default"/>
        <w:lang w:val="uk-UA" w:eastAsia="en-US" w:bidi="ar-SA"/>
      </w:rPr>
    </w:lvl>
    <w:lvl w:ilvl="2" w:tplc="618812B8">
      <w:numFmt w:val="bullet"/>
      <w:lvlText w:val="•"/>
      <w:lvlJc w:val="left"/>
      <w:pPr>
        <w:ind w:left="2464" w:hanging="264"/>
      </w:pPr>
      <w:rPr>
        <w:rFonts w:hint="default"/>
        <w:lang w:val="uk-UA" w:eastAsia="en-US" w:bidi="ar-SA"/>
      </w:rPr>
    </w:lvl>
    <w:lvl w:ilvl="3" w:tplc="867A8A9E">
      <w:numFmt w:val="bullet"/>
      <w:lvlText w:val="•"/>
      <w:lvlJc w:val="left"/>
      <w:pPr>
        <w:ind w:left="3457" w:hanging="264"/>
      </w:pPr>
      <w:rPr>
        <w:rFonts w:hint="default"/>
        <w:lang w:val="uk-UA" w:eastAsia="en-US" w:bidi="ar-SA"/>
      </w:rPr>
    </w:lvl>
    <w:lvl w:ilvl="4" w:tplc="45146B58">
      <w:numFmt w:val="bullet"/>
      <w:lvlText w:val="•"/>
      <w:lvlJc w:val="left"/>
      <w:pPr>
        <w:ind w:left="4449" w:hanging="264"/>
      </w:pPr>
      <w:rPr>
        <w:rFonts w:hint="default"/>
        <w:lang w:val="uk-UA" w:eastAsia="en-US" w:bidi="ar-SA"/>
      </w:rPr>
    </w:lvl>
    <w:lvl w:ilvl="5" w:tplc="AF04D338">
      <w:numFmt w:val="bullet"/>
      <w:lvlText w:val="•"/>
      <w:lvlJc w:val="left"/>
      <w:pPr>
        <w:ind w:left="5442" w:hanging="264"/>
      </w:pPr>
      <w:rPr>
        <w:rFonts w:hint="default"/>
        <w:lang w:val="uk-UA" w:eastAsia="en-US" w:bidi="ar-SA"/>
      </w:rPr>
    </w:lvl>
    <w:lvl w:ilvl="6" w:tplc="A97688D6">
      <w:numFmt w:val="bullet"/>
      <w:lvlText w:val="•"/>
      <w:lvlJc w:val="left"/>
      <w:pPr>
        <w:ind w:left="6434" w:hanging="264"/>
      </w:pPr>
      <w:rPr>
        <w:rFonts w:hint="default"/>
        <w:lang w:val="uk-UA" w:eastAsia="en-US" w:bidi="ar-SA"/>
      </w:rPr>
    </w:lvl>
    <w:lvl w:ilvl="7" w:tplc="D9CC0D32">
      <w:numFmt w:val="bullet"/>
      <w:lvlText w:val="•"/>
      <w:lvlJc w:val="left"/>
      <w:pPr>
        <w:ind w:left="7426" w:hanging="264"/>
      </w:pPr>
      <w:rPr>
        <w:rFonts w:hint="default"/>
        <w:lang w:val="uk-UA" w:eastAsia="en-US" w:bidi="ar-SA"/>
      </w:rPr>
    </w:lvl>
    <w:lvl w:ilvl="8" w:tplc="93884836">
      <w:numFmt w:val="bullet"/>
      <w:lvlText w:val="•"/>
      <w:lvlJc w:val="left"/>
      <w:pPr>
        <w:ind w:left="8419" w:hanging="264"/>
      </w:pPr>
      <w:rPr>
        <w:rFonts w:hint="default"/>
        <w:lang w:val="uk-UA" w:eastAsia="en-US" w:bidi="ar-SA"/>
      </w:rPr>
    </w:lvl>
  </w:abstractNum>
  <w:abstractNum w:abstractNumId="10" w15:restartNumberingAfterBreak="0">
    <w:nsid w:val="30E04096"/>
    <w:multiLevelType w:val="hybridMultilevel"/>
    <w:tmpl w:val="F9E2ED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3AE5A3D"/>
    <w:multiLevelType w:val="hybridMultilevel"/>
    <w:tmpl w:val="C868CBFE"/>
    <w:lvl w:ilvl="0" w:tplc="22AA4F6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DD42B39"/>
    <w:multiLevelType w:val="hybridMultilevel"/>
    <w:tmpl w:val="BD223072"/>
    <w:lvl w:ilvl="0" w:tplc="CBAAAB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33E80"/>
    <w:multiLevelType w:val="hybridMultilevel"/>
    <w:tmpl w:val="005C438E"/>
    <w:lvl w:ilvl="0" w:tplc="42F87062">
      <w:numFmt w:val="bullet"/>
      <w:lvlText w:val=""/>
      <w:lvlJc w:val="left"/>
      <w:pPr>
        <w:ind w:left="1609" w:hanging="90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9D6B12"/>
    <w:multiLevelType w:val="multilevel"/>
    <w:tmpl w:val="DD9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A2BC0"/>
    <w:multiLevelType w:val="multilevel"/>
    <w:tmpl w:val="62E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2E71BB"/>
    <w:multiLevelType w:val="hybridMultilevel"/>
    <w:tmpl w:val="DBAE349A"/>
    <w:lvl w:ilvl="0" w:tplc="597E8FA2">
      <w:start w:val="1"/>
      <w:numFmt w:val="decimal"/>
      <w:lvlText w:val="%1."/>
      <w:lvlJc w:val="left"/>
      <w:pPr>
        <w:ind w:left="378" w:hanging="360"/>
      </w:pPr>
      <w:rPr>
        <w:rFonts w:ascii="Times New Roman" w:eastAsia="Times New Roman" w:hAnsi="Times New Roman" w:cs="Times New Roman" w:hint="default"/>
        <w:spacing w:val="-2"/>
        <w:w w:val="98"/>
        <w:sz w:val="30"/>
        <w:szCs w:val="30"/>
        <w:lang w:val="uk-UA" w:eastAsia="en-US" w:bidi="ar-SA"/>
      </w:rPr>
    </w:lvl>
    <w:lvl w:ilvl="1" w:tplc="C21C2A1E">
      <w:numFmt w:val="bullet"/>
      <w:lvlText w:val="•"/>
      <w:lvlJc w:val="left"/>
      <w:pPr>
        <w:ind w:left="1414" w:hanging="360"/>
      </w:pPr>
      <w:rPr>
        <w:rFonts w:hint="default"/>
        <w:lang w:val="uk-UA" w:eastAsia="en-US" w:bidi="ar-SA"/>
      </w:rPr>
    </w:lvl>
    <w:lvl w:ilvl="2" w:tplc="2B282512">
      <w:numFmt w:val="bullet"/>
      <w:lvlText w:val="•"/>
      <w:lvlJc w:val="left"/>
      <w:pPr>
        <w:ind w:left="2449" w:hanging="360"/>
      </w:pPr>
      <w:rPr>
        <w:rFonts w:hint="default"/>
        <w:lang w:val="uk-UA" w:eastAsia="en-US" w:bidi="ar-SA"/>
      </w:rPr>
    </w:lvl>
    <w:lvl w:ilvl="3" w:tplc="A9209A7A">
      <w:numFmt w:val="bullet"/>
      <w:lvlText w:val="•"/>
      <w:lvlJc w:val="left"/>
      <w:pPr>
        <w:ind w:left="3483" w:hanging="360"/>
      </w:pPr>
      <w:rPr>
        <w:rFonts w:hint="default"/>
        <w:lang w:val="uk-UA" w:eastAsia="en-US" w:bidi="ar-SA"/>
      </w:rPr>
    </w:lvl>
    <w:lvl w:ilvl="4" w:tplc="B72CB4BC">
      <w:numFmt w:val="bullet"/>
      <w:lvlText w:val="•"/>
      <w:lvlJc w:val="left"/>
      <w:pPr>
        <w:ind w:left="4518" w:hanging="360"/>
      </w:pPr>
      <w:rPr>
        <w:rFonts w:hint="default"/>
        <w:lang w:val="uk-UA" w:eastAsia="en-US" w:bidi="ar-SA"/>
      </w:rPr>
    </w:lvl>
    <w:lvl w:ilvl="5" w:tplc="19121B74">
      <w:numFmt w:val="bullet"/>
      <w:lvlText w:val="•"/>
      <w:lvlJc w:val="left"/>
      <w:pPr>
        <w:ind w:left="5553" w:hanging="360"/>
      </w:pPr>
      <w:rPr>
        <w:rFonts w:hint="default"/>
        <w:lang w:val="uk-UA" w:eastAsia="en-US" w:bidi="ar-SA"/>
      </w:rPr>
    </w:lvl>
    <w:lvl w:ilvl="6" w:tplc="9DB0E162">
      <w:numFmt w:val="bullet"/>
      <w:lvlText w:val="•"/>
      <w:lvlJc w:val="left"/>
      <w:pPr>
        <w:ind w:left="6587" w:hanging="360"/>
      </w:pPr>
      <w:rPr>
        <w:rFonts w:hint="default"/>
        <w:lang w:val="uk-UA" w:eastAsia="en-US" w:bidi="ar-SA"/>
      </w:rPr>
    </w:lvl>
    <w:lvl w:ilvl="7" w:tplc="21FABAFE">
      <w:numFmt w:val="bullet"/>
      <w:lvlText w:val="•"/>
      <w:lvlJc w:val="left"/>
      <w:pPr>
        <w:ind w:left="7622" w:hanging="360"/>
      </w:pPr>
      <w:rPr>
        <w:rFonts w:hint="default"/>
        <w:lang w:val="uk-UA" w:eastAsia="en-US" w:bidi="ar-SA"/>
      </w:rPr>
    </w:lvl>
    <w:lvl w:ilvl="8" w:tplc="14F080AE">
      <w:numFmt w:val="bullet"/>
      <w:lvlText w:val="•"/>
      <w:lvlJc w:val="left"/>
      <w:pPr>
        <w:ind w:left="8657" w:hanging="360"/>
      </w:pPr>
      <w:rPr>
        <w:rFonts w:hint="default"/>
        <w:lang w:val="uk-UA" w:eastAsia="en-US" w:bidi="ar-SA"/>
      </w:rPr>
    </w:lvl>
  </w:abstractNum>
  <w:abstractNum w:abstractNumId="17" w15:restartNumberingAfterBreak="0">
    <w:nsid w:val="4F2E50D3"/>
    <w:multiLevelType w:val="hybridMultilevel"/>
    <w:tmpl w:val="A48AAE22"/>
    <w:lvl w:ilvl="0" w:tplc="FBC0B3FA">
      <w:start w:val="1"/>
      <w:numFmt w:val="decimal"/>
      <w:lvlText w:val="%1."/>
      <w:lvlJc w:val="left"/>
      <w:pPr>
        <w:ind w:left="1454" w:hanging="264"/>
        <w:jc w:val="left"/>
      </w:pPr>
      <w:rPr>
        <w:rFonts w:ascii="Times New Roman" w:eastAsia="Times New Roman" w:hAnsi="Times New Roman" w:cs="Times New Roman" w:hint="default"/>
        <w:w w:val="99"/>
        <w:sz w:val="28"/>
        <w:szCs w:val="28"/>
        <w:lang w:val="uk-UA" w:eastAsia="en-US" w:bidi="ar-SA"/>
      </w:rPr>
    </w:lvl>
    <w:lvl w:ilvl="1" w:tplc="7A8E07CA">
      <w:numFmt w:val="bullet"/>
      <w:lvlText w:val="•"/>
      <w:lvlJc w:val="left"/>
      <w:pPr>
        <w:ind w:left="2354" w:hanging="264"/>
      </w:pPr>
      <w:rPr>
        <w:rFonts w:hint="default"/>
        <w:lang w:val="uk-UA" w:eastAsia="en-US" w:bidi="ar-SA"/>
      </w:rPr>
    </w:lvl>
    <w:lvl w:ilvl="2" w:tplc="22B28802">
      <w:numFmt w:val="bullet"/>
      <w:lvlText w:val="•"/>
      <w:lvlJc w:val="left"/>
      <w:pPr>
        <w:ind w:left="3248" w:hanging="264"/>
      </w:pPr>
      <w:rPr>
        <w:rFonts w:hint="default"/>
        <w:lang w:val="uk-UA" w:eastAsia="en-US" w:bidi="ar-SA"/>
      </w:rPr>
    </w:lvl>
    <w:lvl w:ilvl="3" w:tplc="2C200DB0">
      <w:numFmt w:val="bullet"/>
      <w:lvlText w:val="•"/>
      <w:lvlJc w:val="left"/>
      <w:pPr>
        <w:ind w:left="4143" w:hanging="264"/>
      </w:pPr>
      <w:rPr>
        <w:rFonts w:hint="default"/>
        <w:lang w:val="uk-UA" w:eastAsia="en-US" w:bidi="ar-SA"/>
      </w:rPr>
    </w:lvl>
    <w:lvl w:ilvl="4" w:tplc="7FBE2CF0">
      <w:numFmt w:val="bullet"/>
      <w:lvlText w:val="•"/>
      <w:lvlJc w:val="left"/>
      <w:pPr>
        <w:ind w:left="5037" w:hanging="264"/>
      </w:pPr>
      <w:rPr>
        <w:rFonts w:hint="default"/>
        <w:lang w:val="uk-UA" w:eastAsia="en-US" w:bidi="ar-SA"/>
      </w:rPr>
    </w:lvl>
    <w:lvl w:ilvl="5" w:tplc="6026173E">
      <w:numFmt w:val="bullet"/>
      <w:lvlText w:val="•"/>
      <w:lvlJc w:val="left"/>
      <w:pPr>
        <w:ind w:left="5932" w:hanging="264"/>
      </w:pPr>
      <w:rPr>
        <w:rFonts w:hint="default"/>
        <w:lang w:val="uk-UA" w:eastAsia="en-US" w:bidi="ar-SA"/>
      </w:rPr>
    </w:lvl>
    <w:lvl w:ilvl="6" w:tplc="0CA6914A">
      <w:numFmt w:val="bullet"/>
      <w:lvlText w:val="•"/>
      <w:lvlJc w:val="left"/>
      <w:pPr>
        <w:ind w:left="6826" w:hanging="264"/>
      </w:pPr>
      <w:rPr>
        <w:rFonts w:hint="default"/>
        <w:lang w:val="uk-UA" w:eastAsia="en-US" w:bidi="ar-SA"/>
      </w:rPr>
    </w:lvl>
    <w:lvl w:ilvl="7" w:tplc="372AA2E0">
      <w:numFmt w:val="bullet"/>
      <w:lvlText w:val="•"/>
      <w:lvlJc w:val="left"/>
      <w:pPr>
        <w:ind w:left="7720" w:hanging="264"/>
      </w:pPr>
      <w:rPr>
        <w:rFonts w:hint="default"/>
        <w:lang w:val="uk-UA" w:eastAsia="en-US" w:bidi="ar-SA"/>
      </w:rPr>
    </w:lvl>
    <w:lvl w:ilvl="8" w:tplc="D940F4E8">
      <w:numFmt w:val="bullet"/>
      <w:lvlText w:val="•"/>
      <w:lvlJc w:val="left"/>
      <w:pPr>
        <w:ind w:left="8615" w:hanging="264"/>
      </w:pPr>
      <w:rPr>
        <w:rFonts w:hint="default"/>
        <w:lang w:val="uk-UA" w:eastAsia="en-US" w:bidi="ar-SA"/>
      </w:rPr>
    </w:lvl>
  </w:abstractNum>
  <w:abstractNum w:abstractNumId="18" w15:restartNumberingAfterBreak="0">
    <w:nsid w:val="508254E2"/>
    <w:multiLevelType w:val="hybridMultilevel"/>
    <w:tmpl w:val="39B2BB2E"/>
    <w:lvl w:ilvl="0" w:tplc="709EF280">
      <w:start w:val="1"/>
      <w:numFmt w:val="decimal"/>
      <w:lvlText w:val="%1."/>
      <w:lvlJc w:val="left"/>
      <w:pPr>
        <w:ind w:left="479" w:hanging="370"/>
        <w:jc w:val="left"/>
      </w:pPr>
      <w:rPr>
        <w:rFonts w:ascii="Times New Roman" w:eastAsia="Times New Roman" w:hAnsi="Times New Roman" w:cs="Times New Roman" w:hint="default"/>
        <w:w w:val="99"/>
        <w:sz w:val="28"/>
        <w:szCs w:val="28"/>
        <w:lang w:val="uk-UA" w:eastAsia="en-US" w:bidi="ar-SA"/>
      </w:rPr>
    </w:lvl>
    <w:lvl w:ilvl="1" w:tplc="A33E160A">
      <w:numFmt w:val="bullet"/>
      <w:lvlText w:val="•"/>
      <w:lvlJc w:val="left"/>
      <w:pPr>
        <w:ind w:left="1472" w:hanging="370"/>
      </w:pPr>
      <w:rPr>
        <w:rFonts w:hint="default"/>
        <w:lang w:val="uk-UA" w:eastAsia="en-US" w:bidi="ar-SA"/>
      </w:rPr>
    </w:lvl>
    <w:lvl w:ilvl="2" w:tplc="F18E9634">
      <w:numFmt w:val="bullet"/>
      <w:lvlText w:val="•"/>
      <w:lvlJc w:val="left"/>
      <w:pPr>
        <w:ind w:left="2464" w:hanging="370"/>
      </w:pPr>
      <w:rPr>
        <w:rFonts w:hint="default"/>
        <w:lang w:val="uk-UA" w:eastAsia="en-US" w:bidi="ar-SA"/>
      </w:rPr>
    </w:lvl>
    <w:lvl w:ilvl="3" w:tplc="F5C638B2">
      <w:numFmt w:val="bullet"/>
      <w:lvlText w:val="•"/>
      <w:lvlJc w:val="left"/>
      <w:pPr>
        <w:ind w:left="3457" w:hanging="370"/>
      </w:pPr>
      <w:rPr>
        <w:rFonts w:hint="default"/>
        <w:lang w:val="uk-UA" w:eastAsia="en-US" w:bidi="ar-SA"/>
      </w:rPr>
    </w:lvl>
    <w:lvl w:ilvl="4" w:tplc="9336118E">
      <w:numFmt w:val="bullet"/>
      <w:lvlText w:val="•"/>
      <w:lvlJc w:val="left"/>
      <w:pPr>
        <w:ind w:left="4449" w:hanging="370"/>
      </w:pPr>
      <w:rPr>
        <w:rFonts w:hint="default"/>
        <w:lang w:val="uk-UA" w:eastAsia="en-US" w:bidi="ar-SA"/>
      </w:rPr>
    </w:lvl>
    <w:lvl w:ilvl="5" w:tplc="D374A462">
      <w:numFmt w:val="bullet"/>
      <w:lvlText w:val="•"/>
      <w:lvlJc w:val="left"/>
      <w:pPr>
        <w:ind w:left="5442" w:hanging="370"/>
      </w:pPr>
      <w:rPr>
        <w:rFonts w:hint="default"/>
        <w:lang w:val="uk-UA" w:eastAsia="en-US" w:bidi="ar-SA"/>
      </w:rPr>
    </w:lvl>
    <w:lvl w:ilvl="6" w:tplc="BA74674C">
      <w:numFmt w:val="bullet"/>
      <w:lvlText w:val="•"/>
      <w:lvlJc w:val="left"/>
      <w:pPr>
        <w:ind w:left="6434" w:hanging="370"/>
      </w:pPr>
      <w:rPr>
        <w:rFonts w:hint="default"/>
        <w:lang w:val="uk-UA" w:eastAsia="en-US" w:bidi="ar-SA"/>
      </w:rPr>
    </w:lvl>
    <w:lvl w:ilvl="7" w:tplc="39A85CAA">
      <w:numFmt w:val="bullet"/>
      <w:lvlText w:val="•"/>
      <w:lvlJc w:val="left"/>
      <w:pPr>
        <w:ind w:left="7426" w:hanging="370"/>
      </w:pPr>
      <w:rPr>
        <w:rFonts w:hint="default"/>
        <w:lang w:val="uk-UA" w:eastAsia="en-US" w:bidi="ar-SA"/>
      </w:rPr>
    </w:lvl>
    <w:lvl w:ilvl="8" w:tplc="7BD2A24C">
      <w:numFmt w:val="bullet"/>
      <w:lvlText w:val="•"/>
      <w:lvlJc w:val="left"/>
      <w:pPr>
        <w:ind w:left="8419" w:hanging="370"/>
      </w:pPr>
      <w:rPr>
        <w:rFonts w:hint="default"/>
        <w:lang w:val="uk-UA" w:eastAsia="en-US" w:bidi="ar-SA"/>
      </w:rPr>
    </w:lvl>
  </w:abstractNum>
  <w:abstractNum w:abstractNumId="19" w15:restartNumberingAfterBreak="0">
    <w:nsid w:val="50F50CE1"/>
    <w:multiLevelType w:val="hybridMultilevel"/>
    <w:tmpl w:val="3E00D84E"/>
    <w:lvl w:ilvl="0" w:tplc="812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7D646F"/>
    <w:multiLevelType w:val="hybridMultilevel"/>
    <w:tmpl w:val="AB8ED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AA575A"/>
    <w:multiLevelType w:val="multilevel"/>
    <w:tmpl w:val="54AA575A"/>
    <w:name w:val="Нумерованный список 12"/>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54AA575D"/>
    <w:multiLevelType w:val="multilevel"/>
    <w:tmpl w:val="54AA575D"/>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54AA576C"/>
    <w:multiLevelType w:val="multilevel"/>
    <w:tmpl w:val="54AA576C"/>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54AA5779"/>
    <w:multiLevelType w:val="multilevel"/>
    <w:tmpl w:val="54AA5779"/>
    <w:name w:val="Нумерованный список 43"/>
    <w:lvl w:ilvl="0">
      <w:start w:val="7"/>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D024F1F"/>
    <w:multiLevelType w:val="hybridMultilevel"/>
    <w:tmpl w:val="624A4AA8"/>
    <w:lvl w:ilvl="0" w:tplc="A266A722">
      <w:start w:val="1"/>
      <w:numFmt w:val="decimal"/>
      <w:lvlText w:val="%1)"/>
      <w:lvlJc w:val="left"/>
      <w:pPr>
        <w:ind w:left="312" w:hanging="312"/>
      </w:pPr>
      <w:rPr>
        <w:rFonts w:hint="default"/>
        <w:spacing w:val="0"/>
        <w:w w:val="100"/>
        <w:lang w:val="uk-UA" w:eastAsia="en-US" w:bidi="ar-SA"/>
      </w:rPr>
    </w:lvl>
    <w:lvl w:ilvl="1" w:tplc="5D4EE5B2">
      <w:numFmt w:val="bullet"/>
      <w:lvlText w:val="•"/>
      <w:lvlJc w:val="left"/>
      <w:pPr>
        <w:ind w:left="1366" w:hanging="312"/>
      </w:pPr>
      <w:rPr>
        <w:rFonts w:hint="default"/>
        <w:lang w:val="uk-UA" w:eastAsia="en-US" w:bidi="ar-SA"/>
      </w:rPr>
    </w:lvl>
    <w:lvl w:ilvl="2" w:tplc="8C4A7E74">
      <w:numFmt w:val="bullet"/>
      <w:lvlText w:val="•"/>
      <w:lvlJc w:val="left"/>
      <w:pPr>
        <w:ind w:left="2419" w:hanging="312"/>
      </w:pPr>
      <w:rPr>
        <w:rFonts w:hint="default"/>
        <w:lang w:val="uk-UA" w:eastAsia="en-US" w:bidi="ar-SA"/>
      </w:rPr>
    </w:lvl>
    <w:lvl w:ilvl="3" w:tplc="8EFCE624">
      <w:numFmt w:val="bullet"/>
      <w:lvlText w:val="•"/>
      <w:lvlJc w:val="left"/>
      <w:pPr>
        <w:ind w:left="3472" w:hanging="312"/>
      </w:pPr>
      <w:rPr>
        <w:rFonts w:hint="default"/>
        <w:lang w:val="uk-UA" w:eastAsia="en-US" w:bidi="ar-SA"/>
      </w:rPr>
    </w:lvl>
    <w:lvl w:ilvl="4" w:tplc="B3D43BA2">
      <w:numFmt w:val="bullet"/>
      <w:lvlText w:val="•"/>
      <w:lvlJc w:val="left"/>
      <w:pPr>
        <w:ind w:left="4525" w:hanging="312"/>
      </w:pPr>
      <w:rPr>
        <w:rFonts w:hint="default"/>
        <w:lang w:val="uk-UA" w:eastAsia="en-US" w:bidi="ar-SA"/>
      </w:rPr>
    </w:lvl>
    <w:lvl w:ilvl="5" w:tplc="0EDEBAEE">
      <w:numFmt w:val="bullet"/>
      <w:lvlText w:val="•"/>
      <w:lvlJc w:val="left"/>
      <w:pPr>
        <w:ind w:left="5578" w:hanging="312"/>
      </w:pPr>
      <w:rPr>
        <w:rFonts w:hint="default"/>
        <w:lang w:val="uk-UA" w:eastAsia="en-US" w:bidi="ar-SA"/>
      </w:rPr>
    </w:lvl>
    <w:lvl w:ilvl="6" w:tplc="D78214B2">
      <w:numFmt w:val="bullet"/>
      <w:lvlText w:val="•"/>
      <w:lvlJc w:val="left"/>
      <w:pPr>
        <w:ind w:left="6631" w:hanging="312"/>
      </w:pPr>
      <w:rPr>
        <w:rFonts w:hint="default"/>
        <w:lang w:val="uk-UA" w:eastAsia="en-US" w:bidi="ar-SA"/>
      </w:rPr>
    </w:lvl>
    <w:lvl w:ilvl="7" w:tplc="3BD2302C">
      <w:numFmt w:val="bullet"/>
      <w:lvlText w:val="•"/>
      <w:lvlJc w:val="left"/>
      <w:pPr>
        <w:ind w:left="7684" w:hanging="312"/>
      </w:pPr>
      <w:rPr>
        <w:rFonts w:hint="default"/>
        <w:lang w:val="uk-UA" w:eastAsia="en-US" w:bidi="ar-SA"/>
      </w:rPr>
    </w:lvl>
    <w:lvl w:ilvl="8" w:tplc="94FE7CAE">
      <w:numFmt w:val="bullet"/>
      <w:lvlText w:val="•"/>
      <w:lvlJc w:val="left"/>
      <w:pPr>
        <w:ind w:left="8737" w:hanging="312"/>
      </w:pPr>
      <w:rPr>
        <w:rFonts w:hint="default"/>
        <w:lang w:val="uk-UA" w:eastAsia="en-US" w:bidi="ar-SA"/>
      </w:rPr>
    </w:lvl>
  </w:abstractNum>
  <w:abstractNum w:abstractNumId="26" w15:restartNumberingAfterBreak="0">
    <w:nsid w:val="61A24747"/>
    <w:multiLevelType w:val="multilevel"/>
    <w:tmpl w:val="D9E02540"/>
    <w:lvl w:ilvl="0">
      <w:start w:val="1"/>
      <w:numFmt w:val="decimal"/>
      <w:lvlText w:val="%1."/>
      <w:lvlJc w:val="left"/>
      <w:pPr>
        <w:ind w:left="479" w:hanging="264"/>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1651" w:hanging="461"/>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31" w:hanging="461"/>
      </w:pPr>
      <w:rPr>
        <w:rFonts w:hint="default"/>
        <w:lang w:val="uk-UA" w:eastAsia="en-US" w:bidi="ar-SA"/>
      </w:rPr>
    </w:lvl>
    <w:lvl w:ilvl="3">
      <w:numFmt w:val="bullet"/>
      <w:lvlText w:val="•"/>
      <w:lvlJc w:val="left"/>
      <w:pPr>
        <w:ind w:left="3603" w:hanging="461"/>
      </w:pPr>
      <w:rPr>
        <w:rFonts w:hint="default"/>
        <w:lang w:val="uk-UA" w:eastAsia="en-US" w:bidi="ar-SA"/>
      </w:rPr>
    </w:lvl>
    <w:lvl w:ilvl="4">
      <w:numFmt w:val="bullet"/>
      <w:lvlText w:val="•"/>
      <w:lvlJc w:val="left"/>
      <w:pPr>
        <w:ind w:left="4574" w:hanging="461"/>
      </w:pPr>
      <w:rPr>
        <w:rFonts w:hint="default"/>
        <w:lang w:val="uk-UA" w:eastAsia="en-US" w:bidi="ar-SA"/>
      </w:rPr>
    </w:lvl>
    <w:lvl w:ilvl="5">
      <w:numFmt w:val="bullet"/>
      <w:lvlText w:val="•"/>
      <w:lvlJc w:val="left"/>
      <w:pPr>
        <w:ind w:left="5546" w:hanging="461"/>
      </w:pPr>
      <w:rPr>
        <w:rFonts w:hint="default"/>
        <w:lang w:val="uk-UA" w:eastAsia="en-US" w:bidi="ar-SA"/>
      </w:rPr>
    </w:lvl>
    <w:lvl w:ilvl="6">
      <w:numFmt w:val="bullet"/>
      <w:lvlText w:val="•"/>
      <w:lvlJc w:val="left"/>
      <w:pPr>
        <w:ind w:left="6517" w:hanging="461"/>
      </w:pPr>
      <w:rPr>
        <w:rFonts w:hint="default"/>
        <w:lang w:val="uk-UA" w:eastAsia="en-US" w:bidi="ar-SA"/>
      </w:rPr>
    </w:lvl>
    <w:lvl w:ilvl="7">
      <w:numFmt w:val="bullet"/>
      <w:lvlText w:val="•"/>
      <w:lvlJc w:val="left"/>
      <w:pPr>
        <w:ind w:left="7489" w:hanging="461"/>
      </w:pPr>
      <w:rPr>
        <w:rFonts w:hint="default"/>
        <w:lang w:val="uk-UA" w:eastAsia="en-US" w:bidi="ar-SA"/>
      </w:rPr>
    </w:lvl>
    <w:lvl w:ilvl="8">
      <w:numFmt w:val="bullet"/>
      <w:lvlText w:val="•"/>
      <w:lvlJc w:val="left"/>
      <w:pPr>
        <w:ind w:left="8460" w:hanging="461"/>
      </w:pPr>
      <w:rPr>
        <w:rFonts w:hint="default"/>
        <w:lang w:val="uk-UA" w:eastAsia="en-US" w:bidi="ar-SA"/>
      </w:rPr>
    </w:lvl>
  </w:abstractNum>
  <w:abstractNum w:abstractNumId="27" w15:restartNumberingAfterBreak="0">
    <w:nsid w:val="66DC4C91"/>
    <w:multiLevelType w:val="hybridMultilevel"/>
    <w:tmpl w:val="F7A8B3CC"/>
    <w:lvl w:ilvl="0" w:tplc="050E4C8C">
      <w:numFmt w:val="bullet"/>
      <w:lvlText w:val="-"/>
      <w:lvlJc w:val="left"/>
      <w:pPr>
        <w:ind w:left="1549" w:hanging="360"/>
      </w:pPr>
      <w:rPr>
        <w:rFonts w:ascii="Times New Roman" w:eastAsia="Times New Roman" w:hAnsi="Times New Roman" w:cs="Times New Roman" w:hint="default"/>
        <w:i/>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28" w15:restartNumberingAfterBreak="0">
    <w:nsid w:val="677C4CEB"/>
    <w:multiLevelType w:val="hybridMultilevel"/>
    <w:tmpl w:val="1A988C6E"/>
    <w:lvl w:ilvl="0" w:tplc="CCA8EA3C">
      <w:start w:val="42"/>
      <w:numFmt w:val="decimal"/>
      <w:lvlText w:val="%1."/>
      <w:lvlJc w:val="left"/>
      <w:pPr>
        <w:ind w:left="378" w:hanging="428"/>
      </w:pPr>
      <w:rPr>
        <w:rFonts w:ascii="Times New Roman" w:eastAsia="Times New Roman" w:hAnsi="Times New Roman" w:cs="Times New Roman" w:hint="default"/>
        <w:spacing w:val="-2"/>
        <w:w w:val="100"/>
        <w:sz w:val="30"/>
        <w:szCs w:val="30"/>
        <w:lang w:val="uk-UA" w:eastAsia="en-US" w:bidi="ar-SA"/>
      </w:rPr>
    </w:lvl>
    <w:lvl w:ilvl="1" w:tplc="A19A3BAA">
      <w:start w:val="1"/>
      <w:numFmt w:val="decimal"/>
      <w:lvlText w:val="%2."/>
      <w:lvlJc w:val="left"/>
      <w:pPr>
        <w:ind w:left="378" w:hanging="372"/>
      </w:pPr>
      <w:rPr>
        <w:rFonts w:ascii="Times New Roman" w:eastAsia="Times New Roman" w:hAnsi="Times New Roman" w:cs="Times New Roman" w:hint="default"/>
        <w:spacing w:val="0"/>
        <w:w w:val="100"/>
        <w:sz w:val="28"/>
        <w:szCs w:val="28"/>
        <w:lang w:val="uk-UA" w:eastAsia="en-US" w:bidi="ar-SA"/>
      </w:rPr>
    </w:lvl>
    <w:lvl w:ilvl="2" w:tplc="6EEAA6F6">
      <w:numFmt w:val="bullet"/>
      <w:lvlText w:val="•"/>
      <w:lvlJc w:val="left"/>
      <w:pPr>
        <w:ind w:left="2449" w:hanging="372"/>
      </w:pPr>
      <w:rPr>
        <w:rFonts w:hint="default"/>
        <w:lang w:val="uk-UA" w:eastAsia="en-US" w:bidi="ar-SA"/>
      </w:rPr>
    </w:lvl>
    <w:lvl w:ilvl="3" w:tplc="B484D3E6">
      <w:numFmt w:val="bullet"/>
      <w:lvlText w:val="•"/>
      <w:lvlJc w:val="left"/>
      <w:pPr>
        <w:ind w:left="3483" w:hanging="372"/>
      </w:pPr>
      <w:rPr>
        <w:rFonts w:hint="default"/>
        <w:lang w:val="uk-UA" w:eastAsia="en-US" w:bidi="ar-SA"/>
      </w:rPr>
    </w:lvl>
    <w:lvl w:ilvl="4" w:tplc="CF220054">
      <w:numFmt w:val="bullet"/>
      <w:lvlText w:val="•"/>
      <w:lvlJc w:val="left"/>
      <w:pPr>
        <w:ind w:left="4518" w:hanging="372"/>
      </w:pPr>
      <w:rPr>
        <w:rFonts w:hint="default"/>
        <w:lang w:val="uk-UA" w:eastAsia="en-US" w:bidi="ar-SA"/>
      </w:rPr>
    </w:lvl>
    <w:lvl w:ilvl="5" w:tplc="15E42C2A">
      <w:numFmt w:val="bullet"/>
      <w:lvlText w:val="•"/>
      <w:lvlJc w:val="left"/>
      <w:pPr>
        <w:ind w:left="5553" w:hanging="372"/>
      </w:pPr>
      <w:rPr>
        <w:rFonts w:hint="default"/>
        <w:lang w:val="uk-UA" w:eastAsia="en-US" w:bidi="ar-SA"/>
      </w:rPr>
    </w:lvl>
    <w:lvl w:ilvl="6" w:tplc="C486BF06">
      <w:numFmt w:val="bullet"/>
      <w:lvlText w:val="•"/>
      <w:lvlJc w:val="left"/>
      <w:pPr>
        <w:ind w:left="6587" w:hanging="372"/>
      </w:pPr>
      <w:rPr>
        <w:rFonts w:hint="default"/>
        <w:lang w:val="uk-UA" w:eastAsia="en-US" w:bidi="ar-SA"/>
      </w:rPr>
    </w:lvl>
    <w:lvl w:ilvl="7" w:tplc="BFDE4FE2">
      <w:numFmt w:val="bullet"/>
      <w:lvlText w:val="•"/>
      <w:lvlJc w:val="left"/>
      <w:pPr>
        <w:ind w:left="7622" w:hanging="372"/>
      </w:pPr>
      <w:rPr>
        <w:rFonts w:hint="default"/>
        <w:lang w:val="uk-UA" w:eastAsia="en-US" w:bidi="ar-SA"/>
      </w:rPr>
    </w:lvl>
    <w:lvl w:ilvl="8" w:tplc="09B84B64">
      <w:numFmt w:val="bullet"/>
      <w:lvlText w:val="•"/>
      <w:lvlJc w:val="left"/>
      <w:pPr>
        <w:ind w:left="8657" w:hanging="372"/>
      </w:pPr>
      <w:rPr>
        <w:rFonts w:hint="default"/>
        <w:lang w:val="uk-UA" w:eastAsia="en-US" w:bidi="ar-SA"/>
      </w:rPr>
    </w:lvl>
  </w:abstractNum>
  <w:abstractNum w:abstractNumId="29" w15:restartNumberingAfterBreak="0">
    <w:nsid w:val="6D1D5163"/>
    <w:multiLevelType w:val="hybridMultilevel"/>
    <w:tmpl w:val="2C984FA8"/>
    <w:lvl w:ilvl="0" w:tplc="65283144">
      <w:numFmt w:val="bullet"/>
      <w:lvlText w:val="–"/>
      <w:lvlJc w:val="left"/>
      <w:pPr>
        <w:ind w:left="1166" w:hanging="221"/>
      </w:pPr>
      <w:rPr>
        <w:rFonts w:ascii="Times New Roman" w:eastAsia="Times New Roman" w:hAnsi="Times New Roman" w:cs="Times New Roman" w:hint="default"/>
        <w:w w:val="100"/>
        <w:sz w:val="30"/>
        <w:szCs w:val="30"/>
        <w:lang w:val="uk-UA" w:eastAsia="en-US" w:bidi="ar-SA"/>
      </w:rPr>
    </w:lvl>
    <w:lvl w:ilvl="1" w:tplc="6AF2400A">
      <w:numFmt w:val="bullet"/>
      <w:lvlText w:val="•"/>
      <w:lvlJc w:val="left"/>
      <w:pPr>
        <w:ind w:left="2116" w:hanging="221"/>
      </w:pPr>
      <w:rPr>
        <w:rFonts w:hint="default"/>
        <w:lang w:val="uk-UA" w:eastAsia="en-US" w:bidi="ar-SA"/>
      </w:rPr>
    </w:lvl>
    <w:lvl w:ilvl="2" w:tplc="43082080">
      <w:numFmt w:val="bullet"/>
      <w:lvlText w:val="•"/>
      <w:lvlJc w:val="left"/>
      <w:pPr>
        <w:ind w:left="3073" w:hanging="221"/>
      </w:pPr>
      <w:rPr>
        <w:rFonts w:hint="default"/>
        <w:lang w:val="uk-UA" w:eastAsia="en-US" w:bidi="ar-SA"/>
      </w:rPr>
    </w:lvl>
    <w:lvl w:ilvl="3" w:tplc="13867598">
      <w:numFmt w:val="bullet"/>
      <w:lvlText w:val="•"/>
      <w:lvlJc w:val="left"/>
      <w:pPr>
        <w:ind w:left="4029" w:hanging="221"/>
      </w:pPr>
      <w:rPr>
        <w:rFonts w:hint="default"/>
        <w:lang w:val="uk-UA" w:eastAsia="en-US" w:bidi="ar-SA"/>
      </w:rPr>
    </w:lvl>
    <w:lvl w:ilvl="4" w:tplc="C624FAEE">
      <w:numFmt w:val="bullet"/>
      <w:lvlText w:val="•"/>
      <w:lvlJc w:val="left"/>
      <w:pPr>
        <w:ind w:left="4986" w:hanging="221"/>
      </w:pPr>
      <w:rPr>
        <w:rFonts w:hint="default"/>
        <w:lang w:val="uk-UA" w:eastAsia="en-US" w:bidi="ar-SA"/>
      </w:rPr>
    </w:lvl>
    <w:lvl w:ilvl="5" w:tplc="10D8A7B4">
      <w:numFmt w:val="bullet"/>
      <w:lvlText w:val="•"/>
      <w:lvlJc w:val="left"/>
      <w:pPr>
        <w:ind w:left="5943" w:hanging="221"/>
      </w:pPr>
      <w:rPr>
        <w:rFonts w:hint="default"/>
        <w:lang w:val="uk-UA" w:eastAsia="en-US" w:bidi="ar-SA"/>
      </w:rPr>
    </w:lvl>
    <w:lvl w:ilvl="6" w:tplc="1736BD5E">
      <w:numFmt w:val="bullet"/>
      <w:lvlText w:val="•"/>
      <w:lvlJc w:val="left"/>
      <w:pPr>
        <w:ind w:left="6899" w:hanging="221"/>
      </w:pPr>
      <w:rPr>
        <w:rFonts w:hint="default"/>
        <w:lang w:val="uk-UA" w:eastAsia="en-US" w:bidi="ar-SA"/>
      </w:rPr>
    </w:lvl>
    <w:lvl w:ilvl="7" w:tplc="35846DF6">
      <w:numFmt w:val="bullet"/>
      <w:lvlText w:val="•"/>
      <w:lvlJc w:val="left"/>
      <w:pPr>
        <w:ind w:left="7856" w:hanging="221"/>
      </w:pPr>
      <w:rPr>
        <w:rFonts w:hint="default"/>
        <w:lang w:val="uk-UA" w:eastAsia="en-US" w:bidi="ar-SA"/>
      </w:rPr>
    </w:lvl>
    <w:lvl w:ilvl="8" w:tplc="1780D8DA">
      <w:numFmt w:val="bullet"/>
      <w:lvlText w:val="•"/>
      <w:lvlJc w:val="left"/>
      <w:pPr>
        <w:ind w:left="8813" w:hanging="221"/>
      </w:pPr>
      <w:rPr>
        <w:rFonts w:hint="default"/>
        <w:lang w:val="uk-UA" w:eastAsia="en-US" w:bidi="ar-SA"/>
      </w:rPr>
    </w:lvl>
  </w:abstractNum>
  <w:abstractNum w:abstractNumId="30" w15:restartNumberingAfterBreak="0">
    <w:nsid w:val="70147C9A"/>
    <w:multiLevelType w:val="multilevel"/>
    <w:tmpl w:val="07E09332"/>
    <w:lvl w:ilvl="0">
      <w:start w:val="1"/>
      <w:numFmt w:val="decimal"/>
      <w:lvlText w:val="%1."/>
      <w:lvlJc w:val="left"/>
      <w:pPr>
        <w:ind w:left="450" w:hanging="450"/>
      </w:pPr>
      <w:rPr>
        <w:rFonts w:hint="default"/>
      </w:rPr>
    </w:lvl>
    <w:lvl w:ilvl="1">
      <w:start w:val="2"/>
      <w:numFmt w:val="decimal"/>
      <w:lvlText w:val="%1.%2."/>
      <w:lvlJc w:val="left"/>
      <w:pPr>
        <w:ind w:left="704" w:hanging="72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1032" w:hanging="108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360" w:hanging="1440"/>
      </w:pPr>
      <w:rPr>
        <w:rFonts w:hint="default"/>
      </w:rPr>
    </w:lvl>
    <w:lvl w:ilvl="6">
      <w:start w:val="1"/>
      <w:numFmt w:val="decimal"/>
      <w:lvlText w:val="%1.%2.%3.%4.%5.%6.%7."/>
      <w:lvlJc w:val="left"/>
      <w:pPr>
        <w:ind w:left="1704" w:hanging="1800"/>
      </w:pPr>
      <w:rPr>
        <w:rFonts w:hint="default"/>
      </w:rPr>
    </w:lvl>
    <w:lvl w:ilvl="7">
      <w:start w:val="1"/>
      <w:numFmt w:val="decimal"/>
      <w:lvlText w:val="%1.%2.%3.%4.%5.%6.%7.%8."/>
      <w:lvlJc w:val="left"/>
      <w:pPr>
        <w:ind w:left="1688" w:hanging="1800"/>
      </w:pPr>
      <w:rPr>
        <w:rFonts w:hint="default"/>
      </w:rPr>
    </w:lvl>
    <w:lvl w:ilvl="8">
      <w:start w:val="1"/>
      <w:numFmt w:val="decimal"/>
      <w:lvlText w:val="%1.%2.%3.%4.%5.%6.%7.%8.%9."/>
      <w:lvlJc w:val="left"/>
      <w:pPr>
        <w:ind w:left="2032" w:hanging="2160"/>
      </w:pPr>
      <w:rPr>
        <w:rFonts w:hint="default"/>
      </w:rPr>
    </w:lvl>
  </w:abstractNum>
  <w:abstractNum w:abstractNumId="31" w15:restartNumberingAfterBreak="0">
    <w:nsid w:val="701E7010"/>
    <w:multiLevelType w:val="hybridMultilevel"/>
    <w:tmpl w:val="1EA89738"/>
    <w:lvl w:ilvl="0" w:tplc="C4F0C14A">
      <w:start w:val="1"/>
      <w:numFmt w:val="decimal"/>
      <w:lvlText w:val="%1)"/>
      <w:lvlJc w:val="left"/>
      <w:pPr>
        <w:ind w:left="479" w:hanging="298"/>
      </w:pPr>
      <w:rPr>
        <w:rFonts w:ascii="Times New Roman" w:eastAsia="Times New Roman" w:hAnsi="Times New Roman" w:cs="Times New Roman" w:hint="default"/>
        <w:spacing w:val="0"/>
        <w:w w:val="99"/>
        <w:sz w:val="28"/>
        <w:szCs w:val="28"/>
        <w:lang w:val="uk-UA" w:eastAsia="en-US" w:bidi="ar-SA"/>
      </w:rPr>
    </w:lvl>
    <w:lvl w:ilvl="1" w:tplc="4022B0AC">
      <w:numFmt w:val="bullet"/>
      <w:lvlText w:val="•"/>
      <w:lvlJc w:val="left"/>
      <w:pPr>
        <w:ind w:left="1472" w:hanging="298"/>
      </w:pPr>
      <w:rPr>
        <w:rFonts w:hint="default"/>
        <w:lang w:val="uk-UA" w:eastAsia="en-US" w:bidi="ar-SA"/>
      </w:rPr>
    </w:lvl>
    <w:lvl w:ilvl="2" w:tplc="483A6A9A">
      <w:numFmt w:val="bullet"/>
      <w:lvlText w:val="•"/>
      <w:lvlJc w:val="left"/>
      <w:pPr>
        <w:ind w:left="2464" w:hanging="298"/>
      </w:pPr>
      <w:rPr>
        <w:rFonts w:hint="default"/>
        <w:lang w:val="uk-UA" w:eastAsia="en-US" w:bidi="ar-SA"/>
      </w:rPr>
    </w:lvl>
    <w:lvl w:ilvl="3" w:tplc="060C427C">
      <w:numFmt w:val="bullet"/>
      <w:lvlText w:val="•"/>
      <w:lvlJc w:val="left"/>
      <w:pPr>
        <w:ind w:left="3457" w:hanging="298"/>
      </w:pPr>
      <w:rPr>
        <w:rFonts w:hint="default"/>
        <w:lang w:val="uk-UA" w:eastAsia="en-US" w:bidi="ar-SA"/>
      </w:rPr>
    </w:lvl>
    <w:lvl w:ilvl="4" w:tplc="DBA26AC2">
      <w:numFmt w:val="bullet"/>
      <w:lvlText w:val="•"/>
      <w:lvlJc w:val="left"/>
      <w:pPr>
        <w:ind w:left="4449" w:hanging="298"/>
      </w:pPr>
      <w:rPr>
        <w:rFonts w:hint="default"/>
        <w:lang w:val="uk-UA" w:eastAsia="en-US" w:bidi="ar-SA"/>
      </w:rPr>
    </w:lvl>
    <w:lvl w:ilvl="5" w:tplc="0674FAFE">
      <w:numFmt w:val="bullet"/>
      <w:lvlText w:val="•"/>
      <w:lvlJc w:val="left"/>
      <w:pPr>
        <w:ind w:left="5442" w:hanging="298"/>
      </w:pPr>
      <w:rPr>
        <w:rFonts w:hint="default"/>
        <w:lang w:val="uk-UA" w:eastAsia="en-US" w:bidi="ar-SA"/>
      </w:rPr>
    </w:lvl>
    <w:lvl w:ilvl="6" w:tplc="A9FA8838">
      <w:numFmt w:val="bullet"/>
      <w:lvlText w:val="•"/>
      <w:lvlJc w:val="left"/>
      <w:pPr>
        <w:ind w:left="6434" w:hanging="298"/>
      </w:pPr>
      <w:rPr>
        <w:rFonts w:hint="default"/>
        <w:lang w:val="uk-UA" w:eastAsia="en-US" w:bidi="ar-SA"/>
      </w:rPr>
    </w:lvl>
    <w:lvl w:ilvl="7" w:tplc="48C87DD8">
      <w:numFmt w:val="bullet"/>
      <w:lvlText w:val="•"/>
      <w:lvlJc w:val="left"/>
      <w:pPr>
        <w:ind w:left="7426" w:hanging="298"/>
      </w:pPr>
      <w:rPr>
        <w:rFonts w:hint="default"/>
        <w:lang w:val="uk-UA" w:eastAsia="en-US" w:bidi="ar-SA"/>
      </w:rPr>
    </w:lvl>
    <w:lvl w:ilvl="8" w:tplc="350433EC">
      <w:numFmt w:val="bullet"/>
      <w:lvlText w:val="•"/>
      <w:lvlJc w:val="left"/>
      <w:pPr>
        <w:ind w:left="8419" w:hanging="298"/>
      </w:pPr>
      <w:rPr>
        <w:rFonts w:hint="default"/>
        <w:lang w:val="uk-UA" w:eastAsia="en-US" w:bidi="ar-SA"/>
      </w:rPr>
    </w:lvl>
  </w:abstractNum>
  <w:abstractNum w:abstractNumId="32" w15:restartNumberingAfterBreak="0">
    <w:nsid w:val="70A822AD"/>
    <w:multiLevelType w:val="hybridMultilevel"/>
    <w:tmpl w:val="4C42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DF0DBA"/>
    <w:multiLevelType w:val="hybridMultilevel"/>
    <w:tmpl w:val="3D484776"/>
    <w:lvl w:ilvl="0" w:tplc="17986E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77C1815"/>
    <w:multiLevelType w:val="hybridMultilevel"/>
    <w:tmpl w:val="16A2B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BF67FA"/>
    <w:multiLevelType w:val="hybridMultilevel"/>
    <w:tmpl w:val="81AC2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
  </w:num>
  <w:num w:numId="3">
    <w:abstractNumId w:val="6"/>
  </w:num>
  <w:num w:numId="4">
    <w:abstractNumId w:val="11"/>
  </w:num>
  <w:num w:numId="5">
    <w:abstractNumId w:val="12"/>
  </w:num>
  <w:num w:numId="6">
    <w:abstractNumId w:val="33"/>
  </w:num>
  <w:num w:numId="7">
    <w:abstractNumId w:val="2"/>
  </w:num>
  <w:num w:numId="8">
    <w:abstractNumId w:val="25"/>
  </w:num>
  <w:num w:numId="9">
    <w:abstractNumId w:val="13"/>
  </w:num>
  <w:num w:numId="10">
    <w:abstractNumId w:val="22"/>
  </w:num>
  <w:num w:numId="11">
    <w:abstractNumId w:val="24"/>
  </w:num>
  <w:num w:numId="12">
    <w:abstractNumId w:val="10"/>
  </w:num>
  <w:num w:numId="13">
    <w:abstractNumId w:val="0"/>
  </w:num>
  <w:num w:numId="14">
    <w:abstractNumId w:val="20"/>
  </w:num>
  <w:num w:numId="15">
    <w:abstractNumId w:val="34"/>
  </w:num>
  <w:num w:numId="16">
    <w:abstractNumId w:val="8"/>
  </w:num>
  <w:num w:numId="17">
    <w:abstractNumId w:val="3"/>
  </w:num>
  <w:num w:numId="18">
    <w:abstractNumId w:val="7"/>
  </w:num>
  <w:num w:numId="19">
    <w:abstractNumId w:val="18"/>
  </w:num>
  <w:num w:numId="20">
    <w:abstractNumId w:val="27"/>
  </w:num>
  <w:num w:numId="21">
    <w:abstractNumId w:val="32"/>
  </w:num>
  <w:num w:numId="22">
    <w:abstractNumId w:val="19"/>
  </w:num>
  <w:num w:numId="23">
    <w:abstractNumId w:val="4"/>
  </w:num>
  <w:num w:numId="24">
    <w:abstractNumId w:val="35"/>
  </w:num>
  <w:num w:numId="25">
    <w:abstractNumId w:val="31"/>
  </w:num>
  <w:num w:numId="26">
    <w:abstractNumId w:val="5"/>
  </w:num>
  <w:num w:numId="27">
    <w:abstractNumId w:val="26"/>
  </w:num>
  <w:num w:numId="28">
    <w:abstractNumId w:val="29"/>
  </w:num>
  <w:num w:numId="29">
    <w:abstractNumId w:val="28"/>
  </w:num>
  <w:num w:numId="30">
    <w:abstractNumId w:val="16"/>
  </w:num>
  <w:num w:numId="31">
    <w:abstractNumId w:val="14"/>
  </w:num>
  <w:num w:numId="32">
    <w:abstractNumId w:val="15"/>
  </w:num>
  <w:num w:numId="33">
    <w:abstractNumId w:val="21"/>
  </w:num>
  <w:num w:numId="34">
    <w:abstractNumId w:val="23"/>
  </w:num>
  <w:num w:numId="35">
    <w:abstractNumId w:val="9"/>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3BD"/>
    <w:rsid w:val="00013253"/>
    <w:rsid w:val="00014688"/>
    <w:rsid w:val="00016537"/>
    <w:rsid w:val="00034B15"/>
    <w:rsid w:val="000513D4"/>
    <w:rsid w:val="00053948"/>
    <w:rsid w:val="00077B46"/>
    <w:rsid w:val="00080CB8"/>
    <w:rsid w:val="00094CB4"/>
    <w:rsid w:val="000B0DCD"/>
    <w:rsid w:val="000B50AB"/>
    <w:rsid w:val="000B7676"/>
    <w:rsid w:val="000D34D2"/>
    <w:rsid w:val="000E590C"/>
    <w:rsid w:val="000E64A2"/>
    <w:rsid w:val="00103865"/>
    <w:rsid w:val="0010611B"/>
    <w:rsid w:val="00114B60"/>
    <w:rsid w:val="001179D0"/>
    <w:rsid w:val="00144074"/>
    <w:rsid w:val="00150DAF"/>
    <w:rsid w:val="0015627F"/>
    <w:rsid w:val="0016375C"/>
    <w:rsid w:val="001736FA"/>
    <w:rsid w:val="001837D4"/>
    <w:rsid w:val="00184FF2"/>
    <w:rsid w:val="001B317A"/>
    <w:rsid w:val="001B5D4A"/>
    <w:rsid w:val="001C1B69"/>
    <w:rsid w:val="001D740F"/>
    <w:rsid w:val="001E26E5"/>
    <w:rsid w:val="001F4219"/>
    <w:rsid w:val="001F654A"/>
    <w:rsid w:val="002239D0"/>
    <w:rsid w:val="00223D4F"/>
    <w:rsid w:val="00250D68"/>
    <w:rsid w:val="002749E3"/>
    <w:rsid w:val="00285373"/>
    <w:rsid w:val="00286AF6"/>
    <w:rsid w:val="0029736C"/>
    <w:rsid w:val="002A0A42"/>
    <w:rsid w:val="002E0756"/>
    <w:rsid w:val="002E6C8C"/>
    <w:rsid w:val="002F0BA5"/>
    <w:rsid w:val="002F336F"/>
    <w:rsid w:val="002F3BA7"/>
    <w:rsid w:val="003014EA"/>
    <w:rsid w:val="00302C77"/>
    <w:rsid w:val="00307E42"/>
    <w:rsid w:val="003139E7"/>
    <w:rsid w:val="00317F2D"/>
    <w:rsid w:val="003274F8"/>
    <w:rsid w:val="003375F6"/>
    <w:rsid w:val="00337C3A"/>
    <w:rsid w:val="00342ED5"/>
    <w:rsid w:val="00346F17"/>
    <w:rsid w:val="00353DD2"/>
    <w:rsid w:val="00356E80"/>
    <w:rsid w:val="00364252"/>
    <w:rsid w:val="00366DDF"/>
    <w:rsid w:val="003709C3"/>
    <w:rsid w:val="003712E6"/>
    <w:rsid w:val="00391822"/>
    <w:rsid w:val="00394B84"/>
    <w:rsid w:val="003A3F68"/>
    <w:rsid w:val="003A5485"/>
    <w:rsid w:val="003A788C"/>
    <w:rsid w:val="003C0A0E"/>
    <w:rsid w:val="003F18AF"/>
    <w:rsid w:val="003F1EFB"/>
    <w:rsid w:val="003F3245"/>
    <w:rsid w:val="004016B1"/>
    <w:rsid w:val="00411E70"/>
    <w:rsid w:val="00414FDF"/>
    <w:rsid w:val="00424B43"/>
    <w:rsid w:val="00431496"/>
    <w:rsid w:val="0044059B"/>
    <w:rsid w:val="0044366F"/>
    <w:rsid w:val="00443786"/>
    <w:rsid w:val="00446F3B"/>
    <w:rsid w:val="00452D82"/>
    <w:rsid w:val="00456653"/>
    <w:rsid w:val="00460810"/>
    <w:rsid w:val="004627CF"/>
    <w:rsid w:val="004734C9"/>
    <w:rsid w:val="00475F86"/>
    <w:rsid w:val="00475F8B"/>
    <w:rsid w:val="00487D82"/>
    <w:rsid w:val="0049735D"/>
    <w:rsid w:val="004A734B"/>
    <w:rsid w:val="004B0866"/>
    <w:rsid w:val="004B0DD3"/>
    <w:rsid w:val="004B600A"/>
    <w:rsid w:val="004C5651"/>
    <w:rsid w:val="004C67CD"/>
    <w:rsid w:val="004D08C9"/>
    <w:rsid w:val="004D1577"/>
    <w:rsid w:val="004D4C22"/>
    <w:rsid w:val="004F0E75"/>
    <w:rsid w:val="004F1964"/>
    <w:rsid w:val="0050219E"/>
    <w:rsid w:val="00522166"/>
    <w:rsid w:val="00523A00"/>
    <w:rsid w:val="00524F71"/>
    <w:rsid w:val="00527C49"/>
    <w:rsid w:val="00536714"/>
    <w:rsid w:val="0055543E"/>
    <w:rsid w:val="0056192B"/>
    <w:rsid w:val="005728D7"/>
    <w:rsid w:val="005A6007"/>
    <w:rsid w:val="005B3326"/>
    <w:rsid w:val="005C2752"/>
    <w:rsid w:val="005E030D"/>
    <w:rsid w:val="005E4FA9"/>
    <w:rsid w:val="005F43C0"/>
    <w:rsid w:val="006033AD"/>
    <w:rsid w:val="0060348A"/>
    <w:rsid w:val="00606391"/>
    <w:rsid w:val="0061606C"/>
    <w:rsid w:val="00621821"/>
    <w:rsid w:val="00621D42"/>
    <w:rsid w:val="006362A7"/>
    <w:rsid w:val="006416A7"/>
    <w:rsid w:val="0064283E"/>
    <w:rsid w:val="00662B17"/>
    <w:rsid w:val="0066319E"/>
    <w:rsid w:val="00663346"/>
    <w:rsid w:val="00672E65"/>
    <w:rsid w:val="00685BA5"/>
    <w:rsid w:val="006931BC"/>
    <w:rsid w:val="00697402"/>
    <w:rsid w:val="006B4DA7"/>
    <w:rsid w:val="006C29F4"/>
    <w:rsid w:val="006C55DD"/>
    <w:rsid w:val="006C575C"/>
    <w:rsid w:val="006D3C73"/>
    <w:rsid w:val="006D4BAC"/>
    <w:rsid w:val="006D6CFE"/>
    <w:rsid w:val="006E08CE"/>
    <w:rsid w:val="006F2F36"/>
    <w:rsid w:val="006F43FF"/>
    <w:rsid w:val="006F5A56"/>
    <w:rsid w:val="00704DC5"/>
    <w:rsid w:val="00710809"/>
    <w:rsid w:val="007140CD"/>
    <w:rsid w:val="00720165"/>
    <w:rsid w:val="00736318"/>
    <w:rsid w:val="007366C0"/>
    <w:rsid w:val="00742CF5"/>
    <w:rsid w:val="00745419"/>
    <w:rsid w:val="00747D41"/>
    <w:rsid w:val="0075470E"/>
    <w:rsid w:val="0077039A"/>
    <w:rsid w:val="00772B35"/>
    <w:rsid w:val="00781342"/>
    <w:rsid w:val="007821D6"/>
    <w:rsid w:val="007912E2"/>
    <w:rsid w:val="007942C2"/>
    <w:rsid w:val="007A6B0D"/>
    <w:rsid w:val="007B019B"/>
    <w:rsid w:val="007B44FD"/>
    <w:rsid w:val="007B4D55"/>
    <w:rsid w:val="007B7D9E"/>
    <w:rsid w:val="007C654B"/>
    <w:rsid w:val="007D0965"/>
    <w:rsid w:val="007D3439"/>
    <w:rsid w:val="007F2C05"/>
    <w:rsid w:val="007F7B34"/>
    <w:rsid w:val="00804607"/>
    <w:rsid w:val="008053A0"/>
    <w:rsid w:val="00850A6E"/>
    <w:rsid w:val="008535A1"/>
    <w:rsid w:val="00863286"/>
    <w:rsid w:val="0086350C"/>
    <w:rsid w:val="00864754"/>
    <w:rsid w:val="008753BD"/>
    <w:rsid w:val="0088738D"/>
    <w:rsid w:val="00890563"/>
    <w:rsid w:val="008A31E7"/>
    <w:rsid w:val="008A7AA1"/>
    <w:rsid w:val="008D19D0"/>
    <w:rsid w:val="008D3BFC"/>
    <w:rsid w:val="008F38B1"/>
    <w:rsid w:val="008F3AF2"/>
    <w:rsid w:val="008F71FA"/>
    <w:rsid w:val="00901FC6"/>
    <w:rsid w:val="00904C10"/>
    <w:rsid w:val="00905498"/>
    <w:rsid w:val="00923261"/>
    <w:rsid w:val="00923C6C"/>
    <w:rsid w:val="00924C47"/>
    <w:rsid w:val="00931D79"/>
    <w:rsid w:val="00962922"/>
    <w:rsid w:val="00962C60"/>
    <w:rsid w:val="009668C7"/>
    <w:rsid w:val="00971EDE"/>
    <w:rsid w:val="00973A69"/>
    <w:rsid w:val="00974157"/>
    <w:rsid w:val="00974570"/>
    <w:rsid w:val="00991DB3"/>
    <w:rsid w:val="009920C0"/>
    <w:rsid w:val="009A21DA"/>
    <w:rsid w:val="009A7322"/>
    <w:rsid w:val="009C18A1"/>
    <w:rsid w:val="009C5290"/>
    <w:rsid w:val="009C7E7F"/>
    <w:rsid w:val="009D5634"/>
    <w:rsid w:val="009E0B52"/>
    <w:rsid w:val="009E4159"/>
    <w:rsid w:val="009F03A0"/>
    <w:rsid w:val="009F21EC"/>
    <w:rsid w:val="009F7269"/>
    <w:rsid w:val="009F7FE0"/>
    <w:rsid w:val="00A00549"/>
    <w:rsid w:val="00A01F4D"/>
    <w:rsid w:val="00A024B4"/>
    <w:rsid w:val="00A065E8"/>
    <w:rsid w:val="00A21BCB"/>
    <w:rsid w:val="00A265C5"/>
    <w:rsid w:val="00A53499"/>
    <w:rsid w:val="00A55303"/>
    <w:rsid w:val="00A56FD3"/>
    <w:rsid w:val="00A82D21"/>
    <w:rsid w:val="00A871DE"/>
    <w:rsid w:val="00A875F0"/>
    <w:rsid w:val="00A902DD"/>
    <w:rsid w:val="00AA3A72"/>
    <w:rsid w:val="00AA3BDD"/>
    <w:rsid w:val="00AB0006"/>
    <w:rsid w:val="00AC6A07"/>
    <w:rsid w:val="00AC7569"/>
    <w:rsid w:val="00AC7902"/>
    <w:rsid w:val="00AE1B04"/>
    <w:rsid w:val="00AE7512"/>
    <w:rsid w:val="00AF0BB3"/>
    <w:rsid w:val="00B12D4C"/>
    <w:rsid w:val="00B13EB8"/>
    <w:rsid w:val="00B173BA"/>
    <w:rsid w:val="00B26658"/>
    <w:rsid w:val="00B27EF0"/>
    <w:rsid w:val="00B4095F"/>
    <w:rsid w:val="00B434C9"/>
    <w:rsid w:val="00B514CA"/>
    <w:rsid w:val="00B5223C"/>
    <w:rsid w:val="00B5338C"/>
    <w:rsid w:val="00B53F34"/>
    <w:rsid w:val="00B62090"/>
    <w:rsid w:val="00B63B19"/>
    <w:rsid w:val="00B75C7B"/>
    <w:rsid w:val="00B77FC7"/>
    <w:rsid w:val="00B84F3E"/>
    <w:rsid w:val="00B85404"/>
    <w:rsid w:val="00BA27C0"/>
    <w:rsid w:val="00BB2F0F"/>
    <w:rsid w:val="00BB4889"/>
    <w:rsid w:val="00BC7EC8"/>
    <w:rsid w:val="00BE2E6B"/>
    <w:rsid w:val="00BE35B6"/>
    <w:rsid w:val="00BE50CE"/>
    <w:rsid w:val="00BF11BD"/>
    <w:rsid w:val="00BF302E"/>
    <w:rsid w:val="00BF7818"/>
    <w:rsid w:val="00C018AA"/>
    <w:rsid w:val="00C17523"/>
    <w:rsid w:val="00C204E5"/>
    <w:rsid w:val="00C24874"/>
    <w:rsid w:val="00C2613C"/>
    <w:rsid w:val="00C26AF6"/>
    <w:rsid w:val="00C26E01"/>
    <w:rsid w:val="00C31F01"/>
    <w:rsid w:val="00C50ED5"/>
    <w:rsid w:val="00C5696F"/>
    <w:rsid w:val="00C57F6B"/>
    <w:rsid w:val="00C65D14"/>
    <w:rsid w:val="00C66897"/>
    <w:rsid w:val="00C71BDF"/>
    <w:rsid w:val="00C73FC2"/>
    <w:rsid w:val="00CA5DB1"/>
    <w:rsid w:val="00CB2467"/>
    <w:rsid w:val="00CB315C"/>
    <w:rsid w:val="00CB4462"/>
    <w:rsid w:val="00CC236F"/>
    <w:rsid w:val="00CD20B5"/>
    <w:rsid w:val="00CD32D4"/>
    <w:rsid w:val="00CD7372"/>
    <w:rsid w:val="00CE7993"/>
    <w:rsid w:val="00CE7FAF"/>
    <w:rsid w:val="00CF0069"/>
    <w:rsid w:val="00CF0E50"/>
    <w:rsid w:val="00D01BF5"/>
    <w:rsid w:val="00D05846"/>
    <w:rsid w:val="00D07DC8"/>
    <w:rsid w:val="00D134EF"/>
    <w:rsid w:val="00D14769"/>
    <w:rsid w:val="00D15B6F"/>
    <w:rsid w:val="00D20711"/>
    <w:rsid w:val="00D405F4"/>
    <w:rsid w:val="00D430FC"/>
    <w:rsid w:val="00D45EB3"/>
    <w:rsid w:val="00D74532"/>
    <w:rsid w:val="00D76B2B"/>
    <w:rsid w:val="00D76E1A"/>
    <w:rsid w:val="00D77E81"/>
    <w:rsid w:val="00D92872"/>
    <w:rsid w:val="00DA5728"/>
    <w:rsid w:val="00DB0165"/>
    <w:rsid w:val="00DC20D3"/>
    <w:rsid w:val="00DC535A"/>
    <w:rsid w:val="00DC62D0"/>
    <w:rsid w:val="00DE13B5"/>
    <w:rsid w:val="00DE4006"/>
    <w:rsid w:val="00DF2BCC"/>
    <w:rsid w:val="00DF343C"/>
    <w:rsid w:val="00E160BD"/>
    <w:rsid w:val="00E2336D"/>
    <w:rsid w:val="00E25264"/>
    <w:rsid w:val="00E32DF0"/>
    <w:rsid w:val="00E35FBF"/>
    <w:rsid w:val="00E468E7"/>
    <w:rsid w:val="00E50481"/>
    <w:rsid w:val="00E522B2"/>
    <w:rsid w:val="00E8093E"/>
    <w:rsid w:val="00E847F8"/>
    <w:rsid w:val="00EA5F5C"/>
    <w:rsid w:val="00EA7A0F"/>
    <w:rsid w:val="00EC05D9"/>
    <w:rsid w:val="00EC4F5A"/>
    <w:rsid w:val="00EC6698"/>
    <w:rsid w:val="00ED360A"/>
    <w:rsid w:val="00F00D4C"/>
    <w:rsid w:val="00F05BD4"/>
    <w:rsid w:val="00F061C9"/>
    <w:rsid w:val="00F107AA"/>
    <w:rsid w:val="00F23DF8"/>
    <w:rsid w:val="00F32B4D"/>
    <w:rsid w:val="00F34B87"/>
    <w:rsid w:val="00F3511F"/>
    <w:rsid w:val="00F541EA"/>
    <w:rsid w:val="00F6400E"/>
    <w:rsid w:val="00F65960"/>
    <w:rsid w:val="00F70DCB"/>
    <w:rsid w:val="00F76D90"/>
    <w:rsid w:val="00F77469"/>
    <w:rsid w:val="00F82092"/>
    <w:rsid w:val="00F87C1C"/>
    <w:rsid w:val="00F92745"/>
    <w:rsid w:val="00FA6031"/>
    <w:rsid w:val="00FB7E32"/>
    <w:rsid w:val="00FE181C"/>
    <w:rsid w:val="00FE4998"/>
    <w:rsid w:val="00FE5258"/>
    <w:rsid w:val="00FF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91E789-E4AD-469D-BDB6-A95FD3CB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753BD"/>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3274F8"/>
    <w:pPr>
      <w:widowControl/>
      <w:autoSpaceDE/>
      <w:autoSpaceDN/>
      <w:spacing w:before="100" w:beforeAutospacing="1" w:after="100" w:afterAutospacing="1"/>
      <w:outlineLvl w:val="0"/>
    </w:pPr>
    <w:rPr>
      <w:b/>
      <w:bCs/>
      <w:kern w:val="36"/>
      <w:sz w:val="48"/>
      <w:szCs w:val="48"/>
      <w:lang w:val="ru-RU" w:eastAsia="ru-RU"/>
    </w:rPr>
  </w:style>
  <w:style w:type="paragraph" w:styleId="3">
    <w:name w:val="heading 3"/>
    <w:basedOn w:val="a"/>
    <w:link w:val="30"/>
    <w:uiPriority w:val="9"/>
    <w:qFormat/>
    <w:rsid w:val="00924C47"/>
    <w:pPr>
      <w:widowControl/>
      <w:autoSpaceDE/>
      <w:autoSpaceDN/>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53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753BD"/>
    <w:pPr>
      <w:ind w:left="479"/>
    </w:pPr>
    <w:rPr>
      <w:sz w:val="28"/>
      <w:szCs w:val="28"/>
    </w:rPr>
  </w:style>
  <w:style w:type="character" w:customStyle="1" w:styleId="a4">
    <w:name w:val="Основной текст Знак"/>
    <w:basedOn w:val="a0"/>
    <w:link w:val="a3"/>
    <w:uiPriority w:val="1"/>
    <w:rsid w:val="008753BD"/>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753BD"/>
    <w:pPr>
      <w:ind w:left="479" w:right="851"/>
      <w:outlineLvl w:val="1"/>
    </w:pPr>
    <w:rPr>
      <w:b/>
      <w:bCs/>
      <w:sz w:val="28"/>
      <w:szCs w:val="28"/>
    </w:rPr>
  </w:style>
  <w:style w:type="paragraph" w:customStyle="1" w:styleId="TableParagraph">
    <w:name w:val="Table Paragraph"/>
    <w:basedOn w:val="a"/>
    <w:uiPriority w:val="1"/>
    <w:qFormat/>
    <w:rsid w:val="008753BD"/>
    <w:pPr>
      <w:jc w:val="center"/>
    </w:pPr>
  </w:style>
  <w:style w:type="paragraph" w:customStyle="1" w:styleId="31">
    <w:name w:val="Оглавление 31"/>
    <w:basedOn w:val="a"/>
    <w:uiPriority w:val="1"/>
    <w:qFormat/>
    <w:rsid w:val="007F2C05"/>
    <w:pPr>
      <w:ind w:left="479" w:firstLine="710"/>
      <w:jc w:val="both"/>
    </w:pPr>
    <w:rPr>
      <w:sz w:val="28"/>
      <w:szCs w:val="28"/>
    </w:rPr>
  </w:style>
  <w:style w:type="paragraph" w:styleId="a5">
    <w:name w:val="List Paragraph"/>
    <w:basedOn w:val="a"/>
    <w:uiPriority w:val="1"/>
    <w:qFormat/>
    <w:rsid w:val="00AF0BB3"/>
    <w:pPr>
      <w:ind w:left="479" w:firstLine="542"/>
      <w:jc w:val="both"/>
    </w:pPr>
  </w:style>
  <w:style w:type="paragraph" w:styleId="a6">
    <w:name w:val="Balloon Text"/>
    <w:basedOn w:val="a"/>
    <w:link w:val="a7"/>
    <w:uiPriority w:val="99"/>
    <w:semiHidden/>
    <w:unhideWhenUsed/>
    <w:rsid w:val="00ED360A"/>
    <w:rPr>
      <w:rFonts w:ascii="Tahoma" w:hAnsi="Tahoma" w:cs="Tahoma"/>
      <w:sz w:val="16"/>
      <w:szCs w:val="16"/>
    </w:rPr>
  </w:style>
  <w:style w:type="character" w:customStyle="1" w:styleId="a7">
    <w:name w:val="Текст выноски Знак"/>
    <w:basedOn w:val="a0"/>
    <w:link w:val="a6"/>
    <w:uiPriority w:val="99"/>
    <w:semiHidden/>
    <w:rsid w:val="00ED360A"/>
    <w:rPr>
      <w:rFonts w:ascii="Tahoma" w:eastAsia="Times New Roman" w:hAnsi="Tahoma" w:cs="Tahoma"/>
      <w:sz w:val="16"/>
      <w:szCs w:val="16"/>
      <w:lang w:val="uk-UA"/>
    </w:rPr>
  </w:style>
  <w:style w:type="character" w:customStyle="1" w:styleId="10">
    <w:name w:val="Заголовок 1 Знак"/>
    <w:basedOn w:val="a0"/>
    <w:link w:val="1"/>
    <w:uiPriority w:val="9"/>
    <w:rsid w:val="003274F8"/>
    <w:rPr>
      <w:rFonts w:ascii="Times New Roman" w:eastAsia="Times New Roman" w:hAnsi="Times New Roman" w:cs="Times New Roman"/>
      <w:b/>
      <w:bCs/>
      <w:kern w:val="36"/>
      <w:sz w:val="48"/>
      <w:szCs w:val="48"/>
      <w:lang w:eastAsia="ru-RU"/>
    </w:rPr>
  </w:style>
  <w:style w:type="character" w:customStyle="1" w:styleId="ff4">
    <w:name w:val="ff4"/>
    <w:basedOn w:val="a0"/>
    <w:rsid w:val="003274F8"/>
  </w:style>
  <w:style w:type="character" w:customStyle="1" w:styleId="ff3">
    <w:name w:val="ff3"/>
    <w:basedOn w:val="a0"/>
    <w:rsid w:val="003274F8"/>
  </w:style>
  <w:style w:type="character" w:customStyle="1" w:styleId="a8">
    <w:name w:val="_"/>
    <w:basedOn w:val="a0"/>
    <w:rsid w:val="003274F8"/>
  </w:style>
  <w:style w:type="character" w:customStyle="1" w:styleId="ls2c">
    <w:name w:val="ls2c"/>
    <w:basedOn w:val="a0"/>
    <w:rsid w:val="003274F8"/>
  </w:style>
  <w:style w:type="character" w:customStyle="1" w:styleId="ff2">
    <w:name w:val="ff2"/>
    <w:basedOn w:val="a0"/>
    <w:rsid w:val="003274F8"/>
  </w:style>
  <w:style w:type="character" w:customStyle="1" w:styleId="ls66">
    <w:name w:val="ls66"/>
    <w:basedOn w:val="a0"/>
    <w:rsid w:val="003274F8"/>
  </w:style>
  <w:style w:type="table" w:styleId="a9">
    <w:name w:val="Table Grid"/>
    <w:basedOn w:val="a1"/>
    <w:rsid w:val="00C2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D4F"/>
    <w:pPr>
      <w:autoSpaceDE w:val="0"/>
      <w:autoSpaceDN w:val="0"/>
      <w:adjustRightInd w:val="0"/>
      <w:spacing w:after="0" w:line="240" w:lineRule="auto"/>
    </w:pPr>
    <w:rPr>
      <w:rFonts w:ascii="Times New Roman" w:hAnsi="Times New Roman" w:cs="Times New Roman"/>
      <w:color w:val="000000"/>
      <w:sz w:val="24"/>
      <w:szCs w:val="24"/>
    </w:rPr>
  </w:style>
  <w:style w:type="paragraph" w:styleId="32">
    <w:name w:val="Body Text Indent 3"/>
    <w:basedOn w:val="a"/>
    <w:link w:val="33"/>
    <w:uiPriority w:val="99"/>
    <w:unhideWhenUsed/>
    <w:rsid w:val="000B0DCD"/>
    <w:pPr>
      <w:widowControl/>
      <w:autoSpaceDE/>
      <w:autoSpaceDN/>
      <w:spacing w:after="120" w:line="276" w:lineRule="auto"/>
      <w:ind w:left="283"/>
    </w:pPr>
    <w:rPr>
      <w:rFonts w:asciiTheme="minorHAnsi" w:eastAsiaTheme="minorHAnsi" w:hAnsiTheme="minorHAnsi" w:cstheme="minorBidi"/>
      <w:sz w:val="16"/>
      <w:szCs w:val="16"/>
      <w:lang w:val="ru-RU"/>
    </w:rPr>
  </w:style>
  <w:style w:type="character" w:customStyle="1" w:styleId="33">
    <w:name w:val="Основной текст с отступом 3 Знак"/>
    <w:basedOn w:val="a0"/>
    <w:link w:val="32"/>
    <w:uiPriority w:val="99"/>
    <w:rsid w:val="000B0DCD"/>
    <w:rPr>
      <w:sz w:val="16"/>
      <w:szCs w:val="16"/>
    </w:rPr>
  </w:style>
  <w:style w:type="character" w:customStyle="1" w:styleId="apple-converted-space">
    <w:name w:val="apple-converted-space"/>
    <w:basedOn w:val="a0"/>
    <w:rsid w:val="000B0DCD"/>
  </w:style>
  <w:style w:type="character" w:styleId="aa">
    <w:name w:val="Strong"/>
    <w:basedOn w:val="a0"/>
    <w:uiPriority w:val="22"/>
    <w:qFormat/>
    <w:rsid w:val="000B0DCD"/>
    <w:rPr>
      <w:b/>
      <w:bCs/>
    </w:rPr>
  </w:style>
  <w:style w:type="paragraph" w:styleId="ab">
    <w:name w:val="Body Text Indent"/>
    <w:basedOn w:val="a"/>
    <w:link w:val="ac"/>
    <w:uiPriority w:val="99"/>
    <w:unhideWhenUsed/>
    <w:rsid w:val="000B0DCD"/>
    <w:pPr>
      <w:widowControl/>
      <w:autoSpaceDE/>
      <w:autoSpaceDN/>
      <w:spacing w:after="120"/>
      <w:ind w:left="283"/>
    </w:pPr>
    <w:rPr>
      <w:sz w:val="24"/>
      <w:szCs w:val="24"/>
      <w:lang w:val="ru-RU" w:eastAsia="ru-RU"/>
    </w:rPr>
  </w:style>
  <w:style w:type="character" w:customStyle="1" w:styleId="ac">
    <w:name w:val="Основной текст с отступом Знак"/>
    <w:basedOn w:val="a0"/>
    <w:link w:val="ab"/>
    <w:uiPriority w:val="99"/>
    <w:rsid w:val="000B0DC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24C47"/>
    <w:rPr>
      <w:rFonts w:ascii="Times New Roman" w:eastAsia="Times New Roman" w:hAnsi="Times New Roman" w:cs="Times New Roman"/>
      <w:b/>
      <w:bCs/>
      <w:sz w:val="27"/>
      <w:szCs w:val="27"/>
      <w:lang w:eastAsia="ru-RU"/>
    </w:rPr>
  </w:style>
  <w:style w:type="paragraph" w:styleId="ad">
    <w:name w:val="Title"/>
    <w:basedOn w:val="a"/>
    <w:link w:val="ae"/>
    <w:uiPriority w:val="1"/>
    <w:qFormat/>
    <w:rsid w:val="00924C47"/>
    <w:pPr>
      <w:ind w:left="377" w:right="712" w:hanging="2"/>
      <w:jc w:val="center"/>
    </w:pPr>
    <w:rPr>
      <w:b/>
      <w:bCs/>
      <w:sz w:val="72"/>
      <w:szCs w:val="72"/>
    </w:rPr>
  </w:style>
  <w:style w:type="character" w:customStyle="1" w:styleId="ae">
    <w:name w:val="Название Знак"/>
    <w:basedOn w:val="a0"/>
    <w:link w:val="ad"/>
    <w:uiPriority w:val="1"/>
    <w:rsid w:val="00924C47"/>
    <w:rPr>
      <w:rFonts w:ascii="Times New Roman" w:eastAsia="Times New Roman" w:hAnsi="Times New Roman" w:cs="Times New Roman"/>
      <w:b/>
      <w:bCs/>
      <w:sz w:val="72"/>
      <w:szCs w:val="72"/>
      <w:lang w:val="uk-UA"/>
    </w:rPr>
  </w:style>
  <w:style w:type="paragraph" w:customStyle="1" w:styleId="Style1">
    <w:name w:val="Style1"/>
    <w:basedOn w:val="a"/>
    <w:uiPriority w:val="99"/>
    <w:rsid w:val="00924C47"/>
    <w:pPr>
      <w:adjustRightInd w:val="0"/>
    </w:pPr>
    <w:rPr>
      <w:rFonts w:ascii="Arial" w:eastAsiaTheme="minorEastAsia" w:hAnsi="Arial" w:cs="Arial"/>
      <w:sz w:val="24"/>
      <w:szCs w:val="24"/>
      <w:lang w:val="ru-RU" w:eastAsia="ru-RU"/>
    </w:rPr>
  </w:style>
  <w:style w:type="paragraph" w:customStyle="1" w:styleId="Style2">
    <w:name w:val="Style2"/>
    <w:basedOn w:val="a"/>
    <w:uiPriority w:val="99"/>
    <w:rsid w:val="00924C47"/>
    <w:pPr>
      <w:adjustRightInd w:val="0"/>
    </w:pPr>
    <w:rPr>
      <w:rFonts w:ascii="Arial" w:eastAsiaTheme="minorEastAsia" w:hAnsi="Arial" w:cs="Arial"/>
      <w:sz w:val="24"/>
      <w:szCs w:val="24"/>
      <w:lang w:val="ru-RU" w:eastAsia="ru-RU"/>
    </w:rPr>
  </w:style>
  <w:style w:type="paragraph" w:customStyle="1" w:styleId="Style3">
    <w:name w:val="Style3"/>
    <w:basedOn w:val="a"/>
    <w:uiPriority w:val="99"/>
    <w:rsid w:val="00924C47"/>
    <w:pPr>
      <w:adjustRightInd w:val="0"/>
    </w:pPr>
    <w:rPr>
      <w:rFonts w:ascii="Arial" w:eastAsiaTheme="minorEastAsia" w:hAnsi="Arial" w:cs="Arial"/>
      <w:sz w:val="24"/>
      <w:szCs w:val="24"/>
      <w:lang w:val="ru-RU" w:eastAsia="ru-RU"/>
    </w:rPr>
  </w:style>
  <w:style w:type="paragraph" w:customStyle="1" w:styleId="Style4">
    <w:name w:val="Style4"/>
    <w:basedOn w:val="a"/>
    <w:uiPriority w:val="99"/>
    <w:rsid w:val="00924C47"/>
    <w:pPr>
      <w:adjustRightInd w:val="0"/>
    </w:pPr>
    <w:rPr>
      <w:rFonts w:ascii="Arial" w:eastAsiaTheme="minorEastAsia" w:hAnsi="Arial" w:cs="Arial"/>
      <w:sz w:val="24"/>
      <w:szCs w:val="24"/>
      <w:lang w:val="ru-RU" w:eastAsia="ru-RU"/>
    </w:rPr>
  </w:style>
  <w:style w:type="paragraph" w:customStyle="1" w:styleId="Style5">
    <w:name w:val="Style5"/>
    <w:basedOn w:val="a"/>
    <w:uiPriority w:val="99"/>
    <w:rsid w:val="00924C47"/>
    <w:pPr>
      <w:adjustRightInd w:val="0"/>
      <w:spacing w:line="326" w:lineRule="exact"/>
      <w:jc w:val="both"/>
    </w:pPr>
    <w:rPr>
      <w:rFonts w:ascii="Arial" w:eastAsiaTheme="minorEastAsia" w:hAnsi="Arial" w:cs="Arial"/>
      <w:sz w:val="24"/>
      <w:szCs w:val="24"/>
      <w:lang w:val="ru-RU" w:eastAsia="ru-RU"/>
    </w:rPr>
  </w:style>
  <w:style w:type="character" w:customStyle="1" w:styleId="FontStyle17">
    <w:name w:val="Font Style17"/>
    <w:basedOn w:val="a0"/>
    <w:uiPriority w:val="99"/>
    <w:rsid w:val="00924C47"/>
    <w:rPr>
      <w:rFonts w:ascii="Arial" w:hAnsi="Arial" w:cs="Arial"/>
      <w:b/>
      <w:bCs/>
      <w:spacing w:val="-10"/>
      <w:sz w:val="40"/>
      <w:szCs w:val="40"/>
    </w:rPr>
  </w:style>
  <w:style w:type="character" w:customStyle="1" w:styleId="FontStyle18">
    <w:name w:val="Font Style18"/>
    <w:basedOn w:val="a0"/>
    <w:uiPriority w:val="99"/>
    <w:rsid w:val="00924C47"/>
    <w:rPr>
      <w:rFonts w:ascii="Arial" w:hAnsi="Arial" w:cs="Arial"/>
      <w:spacing w:val="-20"/>
      <w:sz w:val="54"/>
      <w:szCs w:val="54"/>
    </w:rPr>
  </w:style>
  <w:style w:type="character" w:customStyle="1" w:styleId="FontStyle19">
    <w:name w:val="Font Style19"/>
    <w:basedOn w:val="a0"/>
    <w:uiPriority w:val="99"/>
    <w:rsid w:val="00924C47"/>
    <w:rPr>
      <w:rFonts w:ascii="Arial" w:hAnsi="Arial" w:cs="Arial"/>
      <w:spacing w:val="-10"/>
      <w:sz w:val="40"/>
      <w:szCs w:val="40"/>
    </w:rPr>
  </w:style>
  <w:style w:type="character" w:customStyle="1" w:styleId="FontStyle20">
    <w:name w:val="Font Style20"/>
    <w:basedOn w:val="a0"/>
    <w:uiPriority w:val="99"/>
    <w:rsid w:val="00924C47"/>
    <w:rPr>
      <w:rFonts w:ascii="Arial" w:hAnsi="Arial" w:cs="Arial"/>
      <w:sz w:val="28"/>
      <w:szCs w:val="28"/>
    </w:rPr>
  </w:style>
  <w:style w:type="character" w:customStyle="1" w:styleId="FontStyle21">
    <w:name w:val="Font Style21"/>
    <w:basedOn w:val="a0"/>
    <w:uiPriority w:val="99"/>
    <w:rsid w:val="00924C47"/>
    <w:rPr>
      <w:rFonts w:ascii="Arial" w:hAnsi="Arial" w:cs="Arial"/>
      <w:b/>
      <w:bCs/>
      <w:sz w:val="28"/>
      <w:szCs w:val="28"/>
    </w:rPr>
  </w:style>
  <w:style w:type="character" w:styleId="af">
    <w:name w:val="Hyperlink"/>
    <w:basedOn w:val="a0"/>
    <w:uiPriority w:val="99"/>
    <w:unhideWhenUsed/>
    <w:rsid w:val="00924C47"/>
    <w:rPr>
      <w:color w:val="0000FF"/>
      <w:u w:val="single"/>
    </w:rPr>
  </w:style>
  <w:style w:type="character" w:styleId="HTML">
    <w:name w:val="HTML Cite"/>
    <w:basedOn w:val="a0"/>
    <w:uiPriority w:val="99"/>
    <w:semiHidden/>
    <w:unhideWhenUsed/>
    <w:rsid w:val="00924C47"/>
    <w:rPr>
      <w:i/>
      <w:iCs/>
    </w:rPr>
  </w:style>
  <w:style w:type="character" w:customStyle="1" w:styleId="dyjrff">
    <w:name w:val="dyjrff"/>
    <w:basedOn w:val="a0"/>
    <w:rsid w:val="00924C47"/>
  </w:style>
  <w:style w:type="paragraph" w:styleId="af0">
    <w:name w:val="Normal (Web)"/>
    <w:basedOn w:val="a"/>
    <w:uiPriority w:val="99"/>
    <w:semiHidden/>
    <w:unhideWhenUsed/>
    <w:rsid w:val="00924C47"/>
    <w:pPr>
      <w:widowControl/>
      <w:autoSpaceDE/>
      <w:autoSpaceDN/>
      <w:spacing w:before="100" w:beforeAutospacing="1" w:after="100" w:afterAutospacing="1"/>
    </w:pPr>
    <w:rPr>
      <w:sz w:val="24"/>
      <w:szCs w:val="24"/>
      <w:lang w:val="ru-RU" w:eastAsia="ru-RU"/>
    </w:rPr>
  </w:style>
  <w:style w:type="character" w:customStyle="1" w:styleId="y2iqfc">
    <w:name w:val="y2iqfc"/>
    <w:basedOn w:val="a0"/>
    <w:rsid w:val="00F05BD4"/>
  </w:style>
  <w:style w:type="character" w:customStyle="1" w:styleId="go">
    <w:name w:val="go"/>
    <w:basedOn w:val="a0"/>
    <w:rsid w:val="00F05BD4"/>
  </w:style>
  <w:style w:type="paragraph" w:styleId="HTML0">
    <w:name w:val="HTML Preformatted"/>
    <w:basedOn w:val="a"/>
    <w:link w:val="HTML1"/>
    <w:uiPriority w:val="99"/>
    <w:unhideWhenUsed/>
    <w:rsid w:val="00F05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F05BD4"/>
    <w:rPr>
      <w:rFonts w:ascii="Courier New" w:eastAsia="Times New Roman" w:hAnsi="Courier New" w:cs="Courier New"/>
      <w:sz w:val="20"/>
      <w:szCs w:val="20"/>
      <w:lang w:eastAsia="ru-RU"/>
    </w:rPr>
  </w:style>
  <w:style w:type="paragraph" w:customStyle="1" w:styleId="af1">
    <w:name w:val="Текст дисертації"/>
    <w:basedOn w:val="a"/>
    <w:rsid w:val="00F05BD4"/>
    <w:pPr>
      <w:widowControl/>
      <w:autoSpaceDE/>
      <w:autoSpaceDN/>
      <w:spacing w:line="360" w:lineRule="auto"/>
      <w:ind w:firstLine="709"/>
      <w:jc w:val="both"/>
    </w:pPr>
    <w:rPr>
      <w:noProof/>
      <w:sz w:val="28"/>
      <w:szCs w:val="20"/>
      <w:lang w:eastAsia="ru-RU"/>
    </w:rPr>
  </w:style>
  <w:style w:type="paragraph" w:customStyle="1" w:styleId="320">
    <w:name w:val="Оглавление 32"/>
    <w:basedOn w:val="a"/>
    <w:uiPriority w:val="1"/>
    <w:qFormat/>
    <w:rsid w:val="00356E80"/>
    <w:pPr>
      <w:ind w:left="479" w:firstLine="710"/>
      <w:jc w:val="both"/>
    </w:pPr>
    <w:rPr>
      <w:sz w:val="28"/>
      <w:szCs w:val="28"/>
    </w:rPr>
  </w:style>
  <w:style w:type="paragraph" w:customStyle="1" w:styleId="12">
    <w:name w:val="Заголовок 12"/>
    <w:basedOn w:val="a"/>
    <w:uiPriority w:val="1"/>
    <w:qFormat/>
    <w:rsid w:val="00621821"/>
    <w:pPr>
      <w:ind w:left="479" w:right="851"/>
      <w:outlineLvl w:val="1"/>
    </w:pPr>
    <w:rPr>
      <w:b/>
      <w:bCs/>
      <w:sz w:val="28"/>
      <w:szCs w:val="28"/>
    </w:rPr>
  </w:style>
  <w:style w:type="paragraph" w:customStyle="1" w:styleId="110">
    <w:name w:val="Оглавление 11"/>
    <w:basedOn w:val="a"/>
    <w:uiPriority w:val="1"/>
    <w:qFormat/>
    <w:rsid w:val="00391822"/>
    <w:pPr>
      <w:ind w:left="378"/>
    </w:pPr>
    <w:rPr>
      <w:sz w:val="28"/>
      <w:szCs w:val="28"/>
    </w:rPr>
  </w:style>
  <w:style w:type="paragraph" w:customStyle="1" w:styleId="21">
    <w:name w:val="Оглавление 21"/>
    <w:basedOn w:val="a"/>
    <w:uiPriority w:val="1"/>
    <w:qFormat/>
    <w:rsid w:val="00391822"/>
    <w:pPr>
      <w:spacing w:before="2"/>
      <w:ind w:left="378"/>
    </w:pPr>
    <w:rPr>
      <w:i/>
      <w:iCs/>
      <w:sz w:val="28"/>
      <w:szCs w:val="28"/>
    </w:rPr>
  </w:style>
  <w:style w:type="paragraph" w:customStyle="1" w:styleId="Style6">
    <w:name w:val="Style6"/>
    <w:basedOn w:val="a"/>
    <w:uiPriority w:val="99"/>
    <w:rsid w:val="00391822"/>
    <w:pPr>
      <w:adjustRightInd w:val="0"/>
    </w:pPr>
    <w:rPr>
      <w:rFonts w:ascii="Arial" w:eastAsiaTheme="minorEastAsia" w:hAnsi="Arial" w:cs="Arial"/>
      <w:sz w:val="24"/>
      <w:szCs w:val="24"/>
      <w:lang w:val="ru-RU" w:eastAsia="ru-RU"/>
    </w:rPr>
  </w:style>
  <w:style w:type="paragraph" w:customStyle="1" w:styleId="Style7">
    <w:name w:val="Style7"/>
    <w:basedOn w:val="a"/>
    <w:uiPriority w:val="99"/>
    <w:rsid w:val="00391822"/>
    <w:pPr>
      <w:adjustRightInd w:val="0"/>
      <w:spacing w:line="331" w:lineRule="exact"/>
      <w:jc w:val="both"/>
    </w:pPr>
    <w:rPr>
      <w:rFonts w:ascii="Arial" w:eastAsiaTheme="minorEastAsia" w:hAnsi="Arial" w:cs="Arial"/>
      <w:sz w:val="24"/>
      <w:szCs w:val="24"/>
      <w:lang w:val="ru-RU" w:eastAsia="ru-RU"/>
    </w:rPr>
  </w:style>
  <w:style w:type="paragraph" w:customStyle="1" w:styleId="Style8">
    <w:name w:val="Style8"/>
    <w:basedOn w:val="a"/>
    <w:uiPriority w:val="99"/>
    <w:rsid w:val="00391822"/>
    <w:pPr>
      <w:adjustRightInd w:val="0"/>
    </w:pPr>
    <w:rPr>
      <w:rFonts w:ascii="Arial" w:eastAsiaTheme="minorEastAsia" w:hAnsi="Arial" w:cs="Arial"/>
      <w:sz w:val="24"/>
      <w:szCs w:val="24"/>
      <w:lang w:val="ru-RU" w:eastAsia="ru-RU"/>
    </w:rPr>
  </w:style>
  <w:style w:type="paragraph" w:customStyle="1" w:styleId="Style9">
    <w:name w:val="Style9"/>
    <w:basedOn w:val="a"/>
    <w:uiPriority w:val="99"/>
    <w:rsid w:val="00391822"/>
    <w:pPr>
      <w:adjustRightInd w:val="0"/>
      <w:spacing w:line="326" w:lineRule="exact"/>
    </w:pPr>
    <w:rPr>
      <w:rFonts w:ascii="Arial" w:eastAsiaTheme="minorEastAsia" w:hAnsi="Arial" w:cs="Arial"/>
      <w:sz w:val="24"/>
      <w:szCs w:val="24"/>
      <w:lang w:val="ru-RU" w:eastAsia="ru-RU"/>
    </w:rPr>
  </w:style>
  <w:style w:type="paragraph" w:customStyle="1" w:styleId="Style10">
    <w:name w:val="Style10"/>
    <w:basedOn w:val="a"/>
    <w:uiPriority w:val="99"/>
    <w:rsid w:val="00391822"/>
    <w:pPr>
      <w:adjustRightInd w:val="0"/>
      <w:spacing w:line="331" w:lineRule="exact"/>
    </w:pPr>
    <w:rPr>
      <w:rFonts w:ascii="Arial" w:eastAsiaTheme="minorEastAsia" w:hAnsi="Arial" w:cs="Arial"/>
      <w:sz w:val="24"/>
      <w:szCs w:val="24"/>
      <w:lang w:val="ru-RU" w:eastAsia="ru-RU"/>
    </w:rPr>
  </w:style>
  <w:style w:type="paragraph" w:customStyle="1" w:styleId="Style11">
    <w:name w:val="Style11"/>
    <w:basedOn w:val="a"/>
    <w:uiPriority w:val="99"/>
    <w:rsid w:val="00391822"/>
    <w:pPr>
      <w:adjustRightInd w:val="0"/>
    </w:pPr>
    <w:rPr>
      <w:rFonts w:ascii="Arial" w:eastAsiaTheme="minorEastAsia" w:hAnsi="Arial" w:cs="Arial"/>
      <w:sz w:val="24"/>
      <w:szCs w:val="24"/>
      <w:lang w:val="ru-RU" w:eastAsia="ru-RU"/>
    </w:rPr>
  </w:style>
  <w:style w:type="paragraph" w:customStyle="1" w:styleId="Style12">
    <w:name w:val="Style12"/>
    <w:basedOn w:val="a"/>
    <w:uiPriority w:val="99"/>
    <w:rsid w:val="00391822"/>
    <w:pPr>
      <w:adjustRightInd w:val="0"/>
    </w:pPr>
    <w:rPr>
      <w:rFonts w:ascii="Arial" w:eastAsiaTheme="minorEastAsia" w:hAnsi="Arial" w:cs="Arial"/>
      <w:sz w:val="24"/>
      <w:szCs w:val="24"/>
      <w:lang w:val="ru-RU" w:eastAsia="ru-RU"/>
    </w:rPr>
  </w:style>
  <w:style w:type="paragraph" w:customStyle="1" w:styleId="Style13">
    <w:name w:val="Style13"/>
    <w:basedOn w:val="a"/>
    <w:uiPriority w:val="99"/>
    <w:rsid w:val="00391822"/>
    <w:pPr>
      <w:adjustRightInd w:val="0"/>
    </w:pPr>
    <w:rPr>
      <w:rFonts w:ascii="Arial" w:eastAsiaTheme="minorEastAsia" w:hAnsi="Arial" w:cs="Arial"/>
      <w:sz w:val="24"/>
      <w:szCs w:val="24"/>
      <w:lang w:val="ru-RU" w:eastAsia="ru-RU"/>
    </w:rPr>
  </w:style>
  <w:style w:type="paragraph" w:customStyle="1" w:styleId="Style14">
    <w:name w:val="Style14"/>
    <w:basedOn w:val="a"/>
    <w:uiPriority w:val="99"/>
    <w:rsid w:val="00391822"/>
    <w:pPr>
      <w:adjustRightInd w:val="0"/>
      <w:spacing w:line="322" w:lineRule="exact"/>
      <w:jc w:val="both"/>
    </w:pPr>
    <w:rPr>
      <w:rFonts w:ascii="Arial" w:eastAsiaTheme="minorEastAsia" w:hAnsi="Arial" w:cs="Arial"/>
      <w:sz w:val="24"/>
      <w:szCs w:val="24"/>
      <w:lang w:val="ru-RU" w:eastAsia="ru-RU"/>
    </w:rPr>
  </w:style>
  <w:style w:type="paragraph" w:customStyle="1" w:styleId="Style15">
    <w:name w:val="Style15"/>
    <w:basedOn w:val="a"/>
    <w:uiPriority w:val="99"/>
    <w:rsid w:val="00391822"/>
    <w:pPr>
      <w:adjustRightInd w:val="0"/>
      <w:spacing w:line="326" w:lineRule="exact"/>
    </w:pPr>
    <w:rPr>
      <w:rFonts w:ascii="Arial" w:eastAsiaTheme="minorEastAsia" w:hAnsi="Arial" w:cs="Arial"/>
      <w:sz w:val="24"/>
      <w:szCs w:val="24"/>
      <w:lang w:val="ru-RU" w:eastAsia="ru-RU"/>
    </w:rPr>
  </w:style>
  <w:style w:type="character" w:customStyle="1" w:styleId="FontStyle22">
    <w:name w:val="Font Style22"/>
    <w:basedOn w:val="a0"/>
    <w:uiPriority w:val="99"/>
    <w:rsid w:val="00391822"/>
    <w:rPr>
      <w:rFonts w:ascii="Arial" w:hAnsi="Arial" w:cs="Arial"/>
      <w:i/>
      <w:iCs/>
      <w:sz w:val="28"/>
      <w:szCs w:val="28"/>
    </w:rPr>
  </w:style>
  <w:style w:type="character" w:customStyle="1" w:styleId="FontStyle23">
    <w:name w:val="Font Style23"/>
    <w:basedOn w:val="a0"/>
    <w:uiPriority w:val="99"/>
    <w:rsid w:val="00391822"/>
    <w:rPr>
      <w:rFonts w:ascii="Arial" w:hAnsi="Arial" w:cs="Arial"/>
      <w:b/>
      <w:bCs/>
      <w:i/>
      <w:iCs/>
      <w:sz w:val="26"/>
      <w:szCs w:val="26"/>
    </w:rPr>
  </w:style>
  <w:style w:type="character" w:customStyle="1" w:styleId="FontStyle24">
    <w:name w:val="Font Style24"/>
    <w:basedOn w:val="a0"/>
    <w:uiPriority w:val="99"/>
    <w:rsid w:val="00391822"/>
    <w:rPr>
      <w:rFonts w:ascii="Arial" w:hAnsi="Arial" w:cs="Arial"/>
      <w:sz w:val="8"/>
      <w:szCs w:val="8"/>
    </w:rPr>
  </w:style>
  <w:style w:type="paragraph" w:styleId="af2">
    <w:name w:val="header"/>
    <w:basedOn w:val="a"/>
    <w:link w:val="af3"/>
    <w:uiPriority w:val="99"/>
    <w:unhideWhenUsed/>
    <w:rsid w:val="00904C10"/>
    <w:pPr>
      <w:tabs>
        <w:tab w:val="center" w:pos="4819"/>
        <w:tab w:val="right" w:pos="9639"/>
      </w:tabs>
    </w:pPr>
  </w:style>
  <w:style w:type="character" w:customStyle="1" w:styleId="af3">
    <w:name w:val="Верхний колонтитул Знак"/>
    <w:basedOn w:val="a0"/>
    <w:link w:val="af2"/>
    <w:uiPriority w:val="99"/>
    <w:rsid w:val="00904C10"/>
    <w:rPr>
      <w:rFonts w:ascii="Times New Roman" w:eastAsia="Times New Roman" w:hAnsi="Times New Roman" w:cs="Times New Roman"/>
      <w:lang w:val="uk-UA"/>
    </w:rPr>
  </w:style>
  <w:style w:type="paragraph" w:styleId="af4">
    <w:name w:val="footer"/>
    <w:basedOn w:val="a"/>
    <w:link w:val="af5"/>
    <w:uiPriority w:val="99"/>
    <w:unhideWhenUsed/>
    <w:rsid w:val="00904C10"/>
    <w:pPr>
      <w:tabs>
        <w:tab w:val="center" w:pos="4819"/>
        <w:tab w:val="right" w:pos="9639"/>
      </w:tabs>
    </w:pPr>
  </w:style>
  <w:style w:type="character" w:customStyle="1" w:styleId="af5">
    <w:name w:val="Нижний колонтитул Знак"/>
    <w:basedOn w:val="a0"/>
    <w:link w:val="af4"/>
    <w:uiPriority w:val="99"/>
    <w:rsid w:val="00904C1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593">
      <w:bodyDiv w:val="1"/>
      <w:marLeft w:val="0"/>
      <w:marRight w:val="0"/>
      <w:marTop w:val="0"/>
      <w:marBottom w:val="0"/>
      <w:divBdr>
        <w:top w:val="none" w:sz="0" w:space="0" w:color="auto"/>
        <w:left w:val="none" w:sz="0" w:space="0" w:color="auto"/>
        <w:bottom w:val="none" w:sz="0" w:space="0" w:color="auto"/>
        <w:right w:val="none" w:sz="0" w:space="0" w:color="auto"/>
      </w:divBdr>
    </w:div>
    <w:div w:id="56558219">
      <w:bodyDiv w:val="1"/>
      <w:marLeft w:val="0"/>
      <w:marRight w:val="0"/>
      <w:marTop w:val="0"/>
      <w:marBottom w:val="0"/>
      <w:divBdr>
        <w:top w:val="none" w:sz="0" w:space="0" w:color="auto"/>
        <w:left w:val="none" w:sz="0" w:space="0" w:color="auto"/>
        <w:bottom w:val="none" w:sz="0" w:space="0" w:color="auto"/>
        <w:right w:val="none" w:sz="0" w:space="0" w:color="auto"/>
      </w:divBdr>
    </w:div>
    <w:div w:id="470443693">
      <w:bodyDiv w:val="1"/>
      <w:marLeft w:val="0"/>
      <w:marRight w:val="0"/>
      <w:marTop w:val="0"/>
      <w:marBottom w:val="0"/>
      <w:divBdr>
        <w:top w:val="none" w:sz="0" w:space="0" w:color="auto"/>
        <w:left w:val="none" w:sz="0" w:space="0" w:color="auto"/>
        <w:bottom w:val="none" w:sz="0" w:space="0" w:color="auto"/>
        <w:right w:val="none" w:sz="0" w:space="0" w:color="auto"/>
      </w:divBdr>
    </w:div>
    <w:div w:id="601493311">
      <w:bodyDiv w:val="1"/>
      <w:marLeft w:val="0"/>
      <w:marRight w:val="0"/>
      <w:marTop w:val="0"/>
      <w:marBottom w:val="0"/>
      <w:divBdr>
        <w:top w:val="none" w:sz="0" w:space="0" w:color="auto"/>
        <w:left w:val="none" w:sz="0" w:space="0" w:color="auto"/>
        <w:bottom w:val="none" w:sz="0" w:space="0" w:color="auto"/>
        <w:right w:val="none" w:sz="0" w:space="0" w:color="auto"/>
      </w:divBdr>
    </w:div>
    <w:div w:id="741029670">
      <w:bodyDiv w:val="1"/>
      <w:marLeft w:val="0"/>
      <w:marRight w:val="0"/>
      <w:marTop w:val="0"/>
      <w:marBottom w:val="0"/>
      <w:divBdr>
        <w:top w:val="none" w:sz="0" w:space="0" w:color="auto"/>
        <w:left w:val="none" w:sz="0" w:space="0" w:color="auto"/>
        <w:bottom w:val="none" w:sz="0" w:space="0" w:color="auto"/>
        <w:right w:val="none" w:sz="0" w:space="0" w:color="auto"/>
      </w:divBdr>
    </w:div>
    <w:div w:id="966740954">
      <w:bodyDiv w:val="1"/>
      <w:marLeft w:val="0"/>
      <w:marRight w:val="0"/>
      <w:marTop w:val="0"/>
      <w:marBottom w:val="0"/>
      <w:divBdr>
        <w:top w:val="none" w:sz="0" w:space="0" w:color="auto"/>
        <w:left w:val="none" w:sz="0" w:space="0" w:color="auto"/>
        <w:bottom w:val="none" w:sz="0" w:space="0" w:color="auto"/>
        <w:right w:val="none" w:sz="0" w:space="0" w:color="auto"/>
      </w:divBdr>
    </w:div>
    <w:div w:id="1153333016">
      <w:bodyDiv w:val="1"/>
      <w:marLeft w:val="0"/>
      <w:marRight w:val="0"/>
      <w:marTop w:val="0"/>
      <w:marBottom w:val="0"/>
      <w:divBdr>
        <w:top w:val="none" w:sz="0" w:space="0" w:color="auto"/>
        <w:left w:val="none" w:sz="0" w:space="0" w:color="auto"/>
        <w:bottom w:val="none" w:sz="0" w:space="0" w:color="auto"/>
        <w:right w:val="none" w:sz="0" w:space="0" w:color="auto"/>
      </w:divBdr>
    </w:div>
    <w:div w:id="1160266252">
      <w:bodyDiv w:val="1"/>
      <w:marLeft w:val="0"/>
      <w:marRight w:val="0"/>
      <w:marTop w:val="0"/>
      <w:marBottom w:val="0"/>
      <w:divBdr>
        <w:top w:val="none" w:sz="0" w:space="0" w:color="auto"/>
        <w:left w:val="none" w:sz="0" w:space="0" w:color="auto"/>
        <w:bottom w:val="none" w:sz="0" w:space="0" w:color="auto"/>
        <w:right w:val="none" w:sz="0" w:space="0" w:color="auto"/>
      </w:divBdr>
    </w:div>
    <w:div w:id="1313372196">
      <w:bodyDiv w:val="1"/>
      <w:marLeft w:val="0"/>
      <w:marRight w:val="0"/>
      <w:marTop w:val="0"/>
      <w:marBottom w:val="0"/>
      <w:divBdr>
        <w:top w:val="none" w:sz="0" w:space="0" w:color="auto"/>
        <w:left w:val="none" w:sz="0" w:space="0" w:color="auto"/>
        <w:bottom w:val="none" w:sz="0" w:space="0" w:color="auto"/>
        <w:right w:val="none" w:sz="0" w:space="0" w:color="auto"/>
      </w:divBdr>
    </w:div>
    <w:div w:id="1951812662">
      <w:bodyDiv w:val="1"/>
      <w:marLeft w:val="0"/>
      <w:marRight w:val="0"/>
      <w:marTop w:val="0"/>
      <w:marBottom w:val="0"/>
      <w:divBdr>
        <w:top w:val="none" w:sz="0" w:space="0" w:color="auto"/>
        <w:left w:val="none" w:sz="0" w:space="0" w:color="auto"/>
        <w:bottom w:val="none" w:sz="0" w:space="0" w:color="auto"/>
        <w:right w:val="none" w:sz="0" w:space="0" w:color="auto"/>
      </w:divBdr>
    </w:div>
    <w:div w:id="2038045798">
      <w:bodyDiv w:val="1"/>
      <w:marLeft w:val="0"/>
      <w:marRight w:val="0"/>
      <w:marTop w:val="0"/>
      <w:marBottom w:val="0"/>
      <w:divBdr>
        <w:top w:val="none" w:sz="0" w:space="0" w:color="auto"/>
        <w:left w:val="none" w:sz="0" w:space="0" w:color="auto"/>
        <w:bottom w:val="none" w:sz="0" w:space="0" w:color="auto"/>
        <w:right w:val="none" w:sz="0" w:space="0" w:color="auto"/>
      </w:divBdr>
    </w:div>
    <w:div w:id="21333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diagramQuickStyle" Target="diagrams/quickStyle3.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nbuv.gov.ua/UJRN/Mir__6&#226;&#8364;"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3.xml"/><Relationship Id="rId33" Type="http://schemas.openxmlformats.org/officeDocument/2006/relationships/hyperlink" Target="http://www.elitarium.ru/stil-rukovodstva-model-prinyatie-reshenij-zhiznennyj-cikl-vlast-rukovoditel-podchinennyj-situaciya-razvitie-motivaciya"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hyperlink" Target="https://www.marketologi.ru/publikatsii/stati/menedzhment-imidzha-obrazovatelnogo-uchrezhdenij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3.xml"/><Relationship Id="rId32" Type="http://schemas.openxmlformats.org/officeDocument/2006/relationships/hyperlink" Target="http://www.elitarium.ru/stil-rukovodstva-model-prinyatie-reshenij-zhiznennyj-cikl-vlast-rukovoditel-podchinennyj-situaciya-razvitie-motivaciya" TargetMode="External"/><Relationship Id="rId37" Type="http://schemas.openxmlformats.org/officeDocument/2006/relationships/hyperlink" Target="file:///D:/Doc/Downloads/192497-%D0%A2%D0%B5%D0%BA%D1%81%D1%82%20%D1%81%D1%82%D0%B0%D1%82%D1%82%D1%96-429105-1-10-20200122.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microsoft.com/office/2007/relationships/diagramDrawing" Target="diagrams/drawing3.xml"/><Relationship Id="rId36" Type="http://schemas.openxmlformats.org/officeDocument/2006/relationships/hyperlink" Target="http://mou.marketologi.ru/" TargetMode="Externa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hyperlink" Target="file:///D:/Doc/Downloads/texc_2015_12(1)__11.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diagramColors" Target="diagrams/colors3.xml"/><Relationship Id="rId30" Type="http://schemas.openxmlformats.org/officeDocument/2006/relationships/hyperlink" Target="https://www.marketologi.ru/publikatsii/stati/menedzhment-imidzha-obrazovatelnogo-uchrezhdenija/" TargetMode="External"/><Relationship Id="rId35" Type="http://schemas.openxmlformats.org/officeDocument/2006/relationships/hyperlink" Target="http://mou.marketolog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Продажи</c:v>
                </c:pt>
              </c:strCache>
            </c:strRef>
          </c:tx>
          <c:invertIfNegative val="0"/>
          <c:dPt>
            <c:idx val="1"/>
            <c:invertIfNegative val="0"/>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0-86B7-41FE-8720-E7CE0951F276}"/>
              </c:ext>
            </c:extLst>
          </c:dPt>
          <c:dPt>
            <c:idx val="2"/>
            <c:invertIfNegative val="0"/>
            <c:bubble3D val="0"/>
            <c:spPr>
              <a:solidFill>
                <a:srgbClr val="00B050"/>
              </a:solidFill>
            </c:spPr>
            <c:extLst xmlns:c16r2="http://schemas.microsoft.com/office/drawing/2015/06/chart">
              <c:ext xmlns:c16="http://schemas.microsoft.com/office/drawing/2014/chart" uri="{C3380CC4-5D6E-409C-BE32-E72D297353CC}">
                <c16:uniqueId val="{00000001-86B7-41FE-8720-E7CE0951F276}"/>
              </c:ext>
            </c:extLst>
          </c:dPt>
          <c:cat>
            <c:strRef>
              <c:f>Лист1!$A$2:$A$5</c:f>
              <c:strCache>
                <c:ptCount val="3"/>
                <c:pt idx="0">
                  <c:v>Високий</c:v>
                </c:pt>
                <c:pt idx="1">
                  <c:v>Середній</c:v>
                </c:pt>
                <c:pt idx="2">
                  <c:v>Низький</c:v>
                </c:pt>
              </c:strCache>
            </c:strRef>
          </c:cat>
          <c:val>
            <c:numRef>
              <c:f>Лист1!$B$2:$B$5</c:f>
              <c:numCache>
                <c:formatCode>General</c:formatCode>
                <c:ptCount val="4"/>
                <c:pt idx="0">
                  <c:v>76</c:v>
                </c:pt>
                <c:pt idx="1">
                  <c:v>15</c:v>
                </c:pt>
                <c:pt idx="2">
                  <c:v>9</c:v>
                </c:pt>
              </c:numCache>
            </c:numRef>
          </c:val>
          <c:extLst xmlns:c16r2="http://schemas.microsoft.com/office/drawing/2015/06/chart">
            <c:ext xmlns:c16="http://schemas.microsoft.com/office/drawing/2014/chart" uri="{C3380CC4-5D6E-409C-BE32-E72D297353CC}">
              <c16:uniqueId val="{00000002-86B7-41FE-8720-E7CE0951F276}"/>
            </c:ext>
          </c:extLst>
        </c:ser>
        <c:dLbls>
          <c:showLegendKey val="0"/>
          <c:showVal val="0"/>
          <c:showCatName val="0"/>
          <c:showSerName val="0"/>
          <c:showPercent val="0"/>
          <c:showBubbleSize val="0"/>
        </c:dLbls>
        <c:gapWidth val="150"/>
        <c:axId val="456628632"/>
        <c:axId val="456627848"/>
      </c:barChart>
      <c:catAx>
        <c:axId val="456628632"/>
        <c:scaling>
          <c:orientation val="minMax"/>
        </c:scaling>
        <c:delete val="0"/>
        <c:axPos val="b"/>
        <c:numFmt formatCode="General" sourceLinked="0"/>
        <c:majorTickMark val="out"/>
        <c:minorTickMark val="none"/>
        <c:tickLblPos val="nextTo"/>
        <c:crossAx val="456627848"/>
        <c:crosses val="autoZero"/>
        <c:auto val="1"/>
        <c:lblAlgn val="ctr"/>
        <c:lblOffset val="100"/>
        <c:noMultiLvlLbl val="0"/>
      </c:catAx>
      <c:valAx>
        <c:axId val="456627848"/>
        <c:scaling>
          <c:orientation val="minMax"/>
        </c:scaling>
        <c:delete val="0"/>
        <c:axPos val="l"/>
        <c:majorGridlines/>
        <c:numFmt formatCode="General" sourceLinked="1"/>
        <c:majorTickMark val="out"/>
        <c:minorTickMark val="none"/>
        <c:tickLblPos val="nextTo"/>
        <c:crossAx val="456628632"/>
        <c:crosses val="autoZero"/>
        <c:crossBetween val="between"/>
      </c:valAx>
    </c:plotArea>
    <c:legend>
      <c:legendPos val="r"/>
      <c:legendEntry>
        <c:idx val="3"/>
        <c:delete val="1"/>
      </c:legendEntry>
      <c:layout>
        <c:manualLayout>
          <c:xMode val="edge"/>
          <c:yMode val="edge"/>
          <c:x val="0.84604276027996506"/>
          <c:y val="0.39413354580677418"/>
          <c:w val="0.14006835083114733"/>
          <c:h val="0.2870303712035998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Рівні</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en-US"/>
                      <a:t>16,3%</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49,9%</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33,8%</a:t>
                    </a:r>
                  </a:p>
                </c:rich>
              </c:tx>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c:v>
                </c:pt>
                <c:pt idx="1">
                  <c:v>Середній</c:v>
                </c:pt>
                <c:pt idx="2">
                  <c:v>Низький</c:v>
                </c:pt>
              </c:strCache>
            </c:strRef>
          </c:cat>
          <c:val>
            <c:numRef>
              <c:f>Лист1!$B$2:$B$5</c:f>
              <c:numCache>
                <c:formatCode>General</c:formatCode>
                <c:ptCount val="4"/>
                <c:pt idx="0">
                  <c:v>16.3</c:v>
                </c:pt>
                <c:pt idx="1">
                  <c:v>49.9</c:v>
                </c:pt>
                <c:pt idx="2">
                  <c:v>33.800000000000004</c:v>
                </c:pt>
              </c:numCache>
            </c:numRef>
          </c:val>
          <c:extLst xmlns:c16r2="http://schemas.microsoft.com/office/drawing/2015/06/chart">
            <c:ext xmlns:c16="http://schemas.microsoft.com/office/drawing/2014/chart" uri="{C3380CC4-5D6E-409C-BE32-E72D297353CC}">
              <c16:uniqueId val="{00000000-2874-4D7B-8245-1124EF886084}"/>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Рівні</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en-US"/>
                      <a:t>19,2%</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42,4%</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38,4%</a:t>
                    </a:r>
                  </a:p>
                </c:rich>
              </c:tx>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c:v>
                </c:pt>
                <c:pt idx="1">
                  <c:v>Середній</c:v>
                </c:pt>
                <c:pt idx="2">
                  <c:v>Низький</c:v>
                </c:pt>
              </c:strCache>
            </c:strRef>
          </c:cat>
          <c:val>
            <c:numRef>
              <c:f>Лист1!$B$2:$B$5</c:f>
              <c:numCache>
                <c:formatCode>General</c:formatCode>
                <c:ptCount val="4"/>
                <c:pt idx="0">
                  <c:v>19.2</c:v>
                </c:pt>
                <c:pt idx="1">
                  <c:v>42.4</c:v>
                </c:pt>
                <c:pt idx="2">
                  <c:v>38.4</c:v>
                </c:pt>
              </c:numCache>
            </c:numRef>
          </c:val>
          <c:extLst xmlns:c16r2="http://schemas.microsoft.com/office/drawing/2015/06/chart">
            <c:ext xmlns:c16="http://schemas.microsoft.com/office/drawing/2014/chart" uri="{C3380CC4-5D6E-409C-BE32-E72D297353CC}">
              <c16:uniqueId val="{00000000-79B2-43A5-98C9-607E1C0D8681}"/>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Рівні</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en-US"/>
                      <a:t>28,8%</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42,4%</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28,8%</a:t>
                    </a:r>
                  </a:p>
                </c:rich>
              </c:tx>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General</c:formatCode>
                <c:ptCount val="4"/>
                <c:pt idx="0">
                  <c:v>28.8</c:v>
                </c:pt>
                <c:pt idx="1">
                  <c:v>42.4</c:v>
                </c:pt>
                <c:pt idx="2">
                  <c:v>28.8</c:v>
                </c:pt>
              </c:numCache>
            </c:numRef>
          </c:val>
          <c:extLst xmlns:c16r2="http://schemas.microsoft.com/office/drawing/2015/06/chart">
            <c:ext xmlns:c16="http://schemas.microsoft.com/office/drawing/2014/chart" uri="{C3380CC4-5D6E-409C-BE32-E72D297353CC}">
              <c16:uniqueId val="{00000000-A368-4C02-ACDF-900F26C4839A}"/>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Рівні</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19,2%</a:t>
                    </a:r>
                  </a:p>
                </c:rich>
              </c:tx>
              <c:spPr/>
              <c:showLegendKey val="0"/>
              <c:showVal val="0"/>
              <c:showCatName val="0"/>
              <c:showSerName val="0"/>
              <c:showPercent val="1"/>
              <c:showBubbleSize val="0"/>
              <c:extLst>
                <c:ext xmlns:c15="http://schemas.microsoft.com/office/drawing/2012/chart" uri="{CE6537A1-D6FC-4f65-9D91-7224C49458BB}"/>
              </c:extLst>
            </c:dLbl>
            <c:dLbl>
              <c:idx val="1"/>
              <c:spPr/>
              <c:txPr>
                <a:bodyPr/>
                <a:lstStyle/>
                <a:p>
                  <a:pPr>
                    <a:defRPr sz="1200" b="1">
                      <a:latin typeface="Times New Roman" pitchFamily="18" charset="0"/>
                      <a:cs typeface="Times New Roman" pitchFamily="18" charset="0"/>
                    </a:defRPr>
                  </a:pPr>
                  <a:endParaRPr lang="uk-UA"/>
                </a:p>
              </c:txPr>
              <c:showLegendKey val="0"/>
              <c:showVal val="0"/>
              <c:showCatName val="0"/>
              <c:showSerName val="0"/>
              <c:showPercent val="1"/>
              <c:showBubbleSize val="0"/>
            </c:dLbl>
            <c:dLbl>
              <c:idx val="2"/>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30,8%</a:t>
                    </a:r>
                  </a:p>
                </c:rich>
              </c:tx>
              <c:spPr/>
              <c:showLegendKey val="0"/>
              <c:showVal val="0"/>
              <c:showCatName val="0"/>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c:v>
                </c:pt>
                <c:pt idx="1">
                  <c:v>Середній</c:v>
                </c:pt>
                <c:pt idx="2">
                  <c:v>Низький</c:v>
                </c:pt>
              </c:strCache>
            </c:strRef>
          </c:cat>
          <c:val>
            <c:numRef>
              <c:f>Лист1!$B$2:$B$5</c:f>
              <c:numCache>
                <c:formatCode>General</c:formatCode>
                <c:ptCount val="4"/>
                <c:pt idx="0">
                  <c:v>19.2</c:v>
                </c:pt>
                <c:pt idx="1">
                  <c:v>50</c:v>
                </c:pt>
                <c:pt idx="2">
                  <c:v>30.8</c:v>
                </c:pt>
              </c:numCache>
            </c:numRef>
          </c:val>
          <c:extLst xmlns:c16r2="http://schemas.microsoft.com/office/drawing/2015/06/chart">
            <c:ext xmlns:c16="http://schemas.microsoft.com/office/drawing/2014/chart" uri="{C3380CC4-5D6E-409C-BE32-E72D297353CC}">
              <c16:uniqueId val="{00000000-D380-4D4A-9DCB-48A372339DF7}"/>
            </c:ext>
          </c:extLst>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Рівні</c:v>
                </c:pt>
              </c:strCache>
            </c:strRef>
          </c:tx>
          <c:dLbls>
            <c:dLbl>
              <c:idx val="0"/>
              <c:tx>
                <c:rich>
                  <a:bodyPr/>
                  <a:lstStyle/>
                  <a:p>
                    <a:r>
                      <a:rPr lang="en-US"/>
                      <a:t>20,9%</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46,2%</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32,9%</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Високий</c:v>
                </c:pt>
                <c:pt idx="1">
                  <c:v>Середній</c:v>
                </c:pt>
                <c:pt idx="2">
                  <c:v>низький</c:v>
                </c:pt>
              </c:strCache>
            </c:strRef>
          </c:cat>
          <c:val>
            <c:numRef>
              <c:f>Лист1!$B$2:$B$5</c:f>
              <c:numCache>
                <c:formatCode>General</c:formatCode>
                <c:ptCount val="4"/>
                <c:pt idx="0">
                  <c:v>20.9</c:v>
                </c:pt>
                <c:pt idx="1">
                  <c:v>46.2</c:v>
                </c:pt>
                <c:pt idx="2">
                  <c:v>32.9</c:v>
                </c:pt>
              </c:numCache>
            </c:numRef>
          </c:val>
        </c:ser>
        <c:dLbls>
          <c:showLegendKey val="0"/>
          <c:showVal val="0"/>
          <c:showCatName val="0"/>
          <c:showSerName val="0"/>
          <c:showPercent val="1"/>
          <c:showBubbleSize val="0"/>
          <c:showLeaderLines val="1"/>
        </c:dLbls>
      </c:pie3DChart>
    </c:plotArea>
    <c:legend>
      <c:legendPos val="t"/>
      <c:legendEntry>
        <c:idx val="3"/>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0BE5FD-4ABB-4429-8E1A-D316D403AC89}" type="doc">
      <dgm:prSet loTypeId="urn:microsoft.com/office/officeart/2005/8/layout/cycle7" loCatId="cycle" qsTypeId="urn:microsoft.com/office/officeart/2005/8/quickstyle/simple5" qsCatId="simple" csTypeId="urn:microsoft.com/office/officeart/2005/8/colors/colorful1#1" csCatId="colorful" phldr="1"/>
      <dgm:spPr/>
      <dgm:t>
        <a:bodyPr/>
        <a:lstStyle/>
        <a:p>
          <a:endParaRPr lang="ru-RU"/>
        </a:p>
      </dgm:t>
    </dgm:pt>
    <dgm:pt modelId="{AC913E02-464C-4BB6-9095-12BFB153D814}">
      <dgm:prSet phldrT="[Текст]" custT="1"/>
      <dgm:spPr/>
      <dgm:t>
        <a:bodyPr/>
        <a:lstStyle/>
        <a:p>
          <a:r>
            <a:rPr lang="ru-RU" sz="2000" b="1">
              <a:solidFill>
                <a:sysClr val="windowText" lastClr="000000"/>
              </a:solidFill>
            </a:rPr>
            <a:t>Готовність</a:t>
          </a:r>
        </a:p>
      </dgm:t>
    </dgm:pt>
    <dgm:pt modelId="{97295504-AEA7-4097-8529-537B91BDF99B}" type="parTrans" cxnId="{7454FB7C-65BE-4F1C-96D0-79A468B2A9F8}">
      <dgm:prSet/>
      <dgm:spPr/>
      <dgm:t>
        <a:bodyPr/>
        <a:lstStyle/>
        <a:p>
          <a:endParaRPr lang="ru-RU"/>
        </a:p>
      </dgm:t>
    </dgm:pt>
    <dgm:pt modelId="{3E38A315-8E1B-4D9C-9C78-80843BE7534E}" type="sibTrans" cxnId="{7454FB7C-65BE-4F1C-96D0-79A468B2A9F8}">
      <dgm:prSet/>
      <dgm:spPr/>
      <dgm:t>
        <a:bodyPr/>
        <a:lstStyle/>
        <a:p>
          <a:endParaRPr lang="ru-RU"/>
        </a:p>
      </dgm:t>
    </dgm:pt>
    <dgm:pt modelId="{CD6CA2E1-9355-4D6E-A94C-588801B73048}">
      <dgm:prSet phldrT="[Текст]" custT="1"/>
      <dgm:spPr/>
      <dgm:t>
        <a:bodyPr/>
        <a:lstStyle/>
        <a:p>
          <a:r>
            <a:rPr lang="ru-RU" sz="1400" b="1">
              <a:solidFill>
                <a:sysClr val="windowText" lastClr="000000"/>
              </a:solidFill>
            </a:rPr>
            <a:t>Готовність до управлінської діяльності</a:t>
          </a:r>
        </a:p>
      </dgm:t>
    </dgm:pt>
    <dgm:pt modelId="{F17942B7-2FED-4BA5-9AC2-5F94A900F7C4}" type="parTrans" cxnId="{33F1940C-9C59-474D-80A7-6B013F700482}">
      <dgm:prSet/>
      <dgm:spPr/>
      <dgm:t>
        <a:bodyPr/>
        <a:lstStyle/>
        <a:p>
          <a:endParaRPr lang="ru-RU"/>
        </a:p>
      </dgm:t>
    </dgm:pt>
    <dgm:pt modelId="{0A8E018B-B272-4FCA-B636-E6A875F9D6E6}" type="sibTrans" cxnId="{33F1940C-9C59-474D-80A7-6B013F700482}">
      <dgm:prSet/>
      <dgm:spPr/>
      <dgm:t>
        <a:bodyPr/>
        <a:lstStyle/>
        <a:p>
          <a:endParaRPr lang="ru-RU"/>
        </a:p>
      </dgm:t>
    </dgm:pt>
    <dgm:pt modelId="{079B170F-5A29-4192-9B57-E37B416FCABA}">
      <dgm:prSet phldrT="[Текст]" custT="1"/>
      <dgm:spPr/>
      <dgm:t>
        <a:bodyPr/>
        <a:lstStyle/>
        <a:p>
          <a:r>
            <a:rPr lang="ru-RU" sz="1400" b="1">
              <a:solidFill>
                <a:sysClr val="windowText" lastClr="000000"/>
              </a:solidFill>
            </a:rPr>
            <a:t>Готовність керівника до маркетингу освітніх послуг </a:t>
          </a:r>
        </a:p>
      </dgm:t>
    </dgm:pt>
    <dgm:pt modelId="{089A495C-1874-4BEC-80D5-1CF8DD2F2826}" type="parTrans" cxnId="{14B37F36-4C4C-498B-9976-33922D396B80}">
      <dgm:prSet/>
      <dgm:spPr/>
      <dgm:t>
        <a:bodyPr/>
        <a:lstStyle/>
        <a:p>
          <a:endParaRPr lang="ru-RU"/>
        </a:p>
      </dgm:t>
    </dgm:pt>
    <dgm:pt modelId="{95EF7E9E-F9EF-4FE3-8BCB-A3C2EC923257}" type="sibTrans" cxnId="{14B37F36-4C4C-498B-9976-33922D396B80}">
      <dgm:prSet/>
      <dgm:spPr/>
      <dgm:t>
        <a:bodyPr/>
        <a:lstStyle/>
        <a:p>
          <a:endParaRPr lang="ru-RU"/>
        </a:p>
      </dgm:t>
    </dgm:pt>
    <dgm:pt modelId="{A69F2238-AC0A-4989-A633-101759CB6EC5}" type="pres">
      <dgm:prSet presAssocID="{4C0BE5FD-4ABB-4429-8E1A-D316D403AC89}" presName="Name0" presStyleCnt="0">
        <dgm:presLayoutVars>
          <dgm:dir/>
          <dgm:resizeHandles val="exact"/>
        </dgm:presLayoutVars>
      </dgm:prSet>
      <dgm:spPr/>
      <dgm:t>
        <a:bodyPr/>
        <a:lstStyle/>
        <a:p>
          <a:endParaRPr lang="ru-RU"/>
        </a:p>
      </dgm:t>
    </dgm:pt>
    <dgm:pt modelId="{D501141D-25F2-4EF3-8420-EA07DFA9AB1C}" type="pres">
      <dgm:prSet presAssocID="{AC913E02-464C-4BB6-9095-12BFB153D814}" presName="node" presStyleLbl="node1" presStyleIdx="0" presStyleCnt="3">
        <dgm:presLayoutVars>
          <dgm:bulletEnabled val="1"/>
        </dgm:presLayoutVars>
      </dgm:prSet>
      <dgm:spPr/>
      <dgm:t>
        <a:bodyPr/>
        <a:lstStyle/>
        <a:p>
          <a:endParaRPr lang="ru-RU"/>
        </a:p>
      </dgm:t>
    </dgm:pt>
    <dgm:pt modelId="{639AC9DF-D6E7-4585-BBBA-C7C3B5BB37A6}" type="pres">
      <dgm:prSet presAssocID="{3E38A315-8E1B-4D9C-9C78-80843BE7534E}" presName="sibTrans" presStyleLbl="sibTrans2D1" presStyleIdx="0" presStyleCnt="3"/>
      <dgm:spPr/>
      <dgm:t>
        <a:bodyPr/>
        <a:lstStyle/>
        <a:p>
          <a:endParaRPr lang="ru-RU"/>
        </a:p>
      </dgm:t>
    </dgm:pt>
    <dgm:pt modelId="{EAB2CEC0-6CCB-4ED7-8D53-D4AF145D2D4C}" type="pres">
      <dgm:prSet presAssocID="{3E38A315-8E1B-4D9C-9C78-80843BE7534E}" presName="connectorText" presStyleLbl="sibTrans2D1" presStyleIdx="0" presStyleCnt="3"/>
      <dgm:spPr/>
      <dgm:t>
        <a:bodyPr/>
        <a:lstStyle/>
        <a:p>
          <a:endParaRPr lang="ru-RU"/>
        </a:p>
      </dgm:t>
    </dgm:pt>
    <dgm:pt modelId="{D8263484-3355-41FB-B045-F6AFB5905E39}" type="pres">
      <dgm:prSet presAssocID="{CD6CA2E1-9355-4D6E-A94C-588801B73048}" presName="node" presStyleLbl="node1" presStyleIdx="1" presStyleCnt="3">
        <dgm:presLayoutVars>
          <dgm:bulletEnabled val="1"/>
        </dgm:presLayoutVars>
      </dgm:prSet>
      <dgm:spPr/>
      <dgm:t>
        <a:bodyPr/>
        <a:lstStyle/>
        <a:p>
          <a:endParaRPr lang="ru-RU"/>
        </a:p>
      </dgm:t>
    </dgm:pt>
    <dgm:pt modelId="{DB2A6D02-2537-42D0-A684-BDE61BDBA83D}" type="pres">
      <dgm:prSet presAssocID="{0A8E018B-B272-4FCA-B636-E6A875F9D6E6}" presName="sibTrans" presStyleLbl="sibTrans2D1" presStyleIdx="1" presStyleCnt="3"/>
      <dgm:spPr/>
      <dgm:t>
        <a:bodyPr/>
        <a:lstStyle/>
        <a:p>
          <a:endParaRPr lang="ru-RU"/>
        </a:p>
      </dgm:t>
    </dgm:pt>
    <dgm:pt modelId="{FDBBEDC0-ADC2-4DDA-BB0C-8022A8FDCEC2}" type="pres">
      <dgm:prSet presAssocID="{0A8E018B-B272-4FCA-B636-E6A875F9D6E6}" presName="connectorText" presStyleLbl="sibTrans2D1" presStyleIdx="1" presStyleCnt="3"/>
      <dgm:spPr/>
      <dgm:t>
        <a:bodyPr/>
        <a:lstStyle/>
        <a:p>
          <a:endParaRPr lang="ru-RU"/>
        </a:p>
      </dgm:t>
    </dgm:pt>
    <dgm:pt modelId="{3424191A-E904-4E6A-9692-2CE16EC6BC72}" type="pres">
      <dgm:prSet presAssocID="{079B170F-5A29-4192-9B57-E37B416FCABA}" presName="node" presStyleLbl="node1" presStyleIdx="2" presStyleCnt="3">
        <dgm:presLayoutVars>
          <dgm:bulletEnabled val="1"/>
        </dgm:presLayoutVars>
      </dgm:prSet>
      <dgm:spPr/>
      <dgm:t>
        <a:bodyPr/>
        <a:lstStyle/>
        <a:p>
          <a:endParaRPr lang="ru-RU"/>
        </a:p>
      </dgm:t>
    </dgm:pt>
    <dgm:pt modelId="{03871A3D-6DAC-4BCC-B547-A53C331A3AC4}" type="pres">
      <dgm:prSet presAssocID="{95EF7E9E-F9EF-4FE3-8BCB-A3C2EC923257}" presName="sibTrans" presStyleLbl="sibTrans2D1" presStyleIdx="2" presStyleCnt="3"/>
      <dgm:spPr/>
      <dgm:t>
        <a:bodyPr/>
        <a:lstStyle/>
        <a:p>
          <a:endParaRPr lang="ru-RU"/>
        </a:p>
      </dgm:t>
    </dgm:pt>
    <dgm:pt modelId="{E649FB3F-5775-4761-801F-89AEBF622BBB}" type="pres">
      <dgm:prSet presAssocID="{95EF7E9E-F9EF-4FE3-8BCB-A3C2EC923257}" presName="connectorText" presStyleLbl="sibTrans2D1" presStyleIdx="2" presStyleCnt="3"/>
      <dgm:spPr/>
      <dgm:t>
        <a:bodyPr/>
        <a:lstStyle/>
        <a:p>
          <a:endParaRPr lang="ru-RU"/>
        </a:p>
      </dgm:t>
    </dgm:pt>
  </dgm:ptLst>
  <dgm:cxnLst>
    <dgm:cxn modelId="{3F200984-49AE-49F6-BC1A-141D4DBA3C77}" type="presOf" srcId="{0A8E018B-B272-4FCA-B636-E6A875F9D6E6}" destId="{FDBBEDC0-ADC2-4DDA-BB0C-8022A8FDCEC2}" srcOrd="1" destOrd="0" presId="urn:microsoft.com/office/officeart/2005/8/layout/cycle7"/>
    <dgm:cxn modelId="{14B37F36-4C4C-498B-9976-33922D396B80}" srcId="{4C0BE5FD-4ABB-4429-8E1A-D316D403AC89}" destId="{079B170F-5A29-4192-9B57-E37B416FCABA}" srcOrd="2" destOrd="0" parTransId="{089A495C-1874-4BEC-80D5-1CF8DD2F2826}" sibTransId="{95EF7E9E-F9EF-4FE3-8BCB-A3C2EC923257}"/>
    <dgm:cxn modelId="{076FCF7B-6E50-48BF-BE13-80F2F3B09F0F}" type="presOf" srcId="{CD6CA2E1-9355-4D6E-A94C-588801B73048}" destId="{D8263484-3355-41FB-B045-F6AFB5905E39}" srcOrd="0" destOrd="0" presId="urn:microsoft.com/office/officeart/2005/8/layout/cycle7"/>
    <dgm:cxn modelId="{9D1D17A9-492C-4A52-8F98-4EE3221650F0}" type="presOf" srcId="{4C0BE5FD-4ABB-4429-8E1A-D316D403AC89}" destId="{A69F2238-AC0A-4989-A633-101759CB6EC5}" srcOrd="0" destOrd="0" presId="urn:microsoft.com/office/officeart/2005/8/layout/cycle7"/>
    <dgm:cxn modelId="{7B4EB857-0E78-45CC-8446-43B89459CEB6}" type="presOf" srcId="{3E38A315-8E1B-4D9C-9C78-80843BE7534E}" destId="{639AC9DF-D6E7-4585-BBBA-C7C3B5BB37A6}" srcOrd="0" destOrd="0" presId="urn:microsoft.com/office/officeart/2005/8/layout/cycle7"/>
    <dgm:cxn modelId="{46CEF5E1-25DE-426D-A3F2-B01C1740F2E8}" type="presOf" srcId="{95EF7E9E-F9EF-4FE3-8BCB-A3C2EC923257}" destId="{E649FB3F-5775-4761-801F-89AEBF622BBB}" srcOrd="1" destOrd="0" presId="urn:microsoft.com/office/officeart/2005/8/layout/cycle7"/>
    <dgm:cxn modelId="{7454FB7C-65BE-4F1C-96D0-79A468B2A9F8}" srcId="{4C0BE5FD-4ABB-4429-8E1A-D316D403AC89}" destId="{AC913E02-464C-4BB6-9095-12BFB153D814}" srcOrd="0" destOrd="0" parTransId="{97295504-AEA7-4097-8529-537B91BDF99B}" sibTransId="{3E38A315-8E1B-4D9C-9C78-80843BE7534E}"/>
    <dgm:cxn modelId="{FC7C703D-739C-48B6-8832-0983AD40C6F1}" type="presOf" srcId="{0A8E018B-B272-4FCA-B636-E6A875F9D6E6}" destId="{DB2A6D02-2537-42D0-A684-BDE61BDBA83D}" srcOrd="0" destOrd="0" presId="urn:microsoft.com/office/officeart/2005/8/layout/cycle7"/>
    <dgm:cxn modelId="{A7CDA8F9-7C3A-45E8-9CD2-D8A99998E165}" type="presOf" srcId="{3E38A315-8E1B-4D9C-9C78-80843BE7534E}" destId="{EAB2CEC0-6CCB-4ED7-8D53-D4AF145D2D4C}" srcOrd="1" destOrd="0" presId="urn:microsoft.com/office/officeart/2005/8/layout/cycle7"/>
    <dgm:cxn modelId="{B5F259BD-4B11-4191-B884-D429F0315CD9}" type="presOf" srcId="{AC913E02-464C-4BB6-9095-12BFB153D814}" destId="{D501141D-25F2-4EF3-8420-EA07DFA9AB1C}" srcOrd="0" destOrd="0" presId="urn:microsoft.com/office/officeart/2005/8/layout/cycle7"/>
    <dgm:cxn modelId="{F6225AB6-5FEA-4B94-9ED4-EAF6D9A4D16B}" type="presOf" srcId="{95EF7E9E-F9EF-4FE3-8BCB-A3C2EC923257}" destId="{03871A3D-6DAC-4BCC-B547-A53C331A3AC4}" srcOrd="0" destOrd="0" presId="urn:microsoft.com/office/officeart/2005/8/layout/cycle7"/>
    <dgm:cxn modelId="{33F1940C-9C59-474D-80A7-6B013F700482}" srcId="{4C0BE5FD-4ABB-4429-8E1A-D316D403AC89}" destId="{CD6CA2E1-9355-4D6E-A94C-588801B73048}" srcOrd="1" destOrd="0" parTransId="{F17942B7-2FED-4BA5-9AC2-5F94A900F7C4}" sibTransId="{0A8E018B-B272-4FCA-B636-E6A875F9D6E6}"/>
    <dgm:cxn modelId="{D5669072-DF32-438D-AB20-F7F74F5D5B30}" type="presOf" srcId="{079B170F-5A29-4192-9B57-E37B416FCABA}" destId="{3424191A-E904-4E6A-9692-2CE16EC6BC72}" srcOrd="0" destOrd="0" presId="urn:microsoft.com/office/officeart/2005/8/layout/cycle7"/>
    <dgm:cxn modelId="{CF57079B-C935-4186-9449-36F4E9C5AE6A}" type="presParOf" srcId="{A69F2238-AC0A-4989-A633-101759CB6EC5}" destId="{D501141D-25F2-4EF3-8420-EA07DFA9AB1C}" srcOrd="0" destOrd="0" presId="urn:microsoft.com/office/officeart/2005/8/layout/cycle7"/>
    <dgm:cxn modelId="{A9093D53-5B51-4711-BAAA-017380AD552F}" type="presParOf" srcId="{A69F2238-AC0A-4989-A633-101759CB6EC5}" destId="{639AC9DF-D6E7-4585-BBBA-C7C3B5BB37A6}" srcOrd="1" destOrd="0" presId="urn:microsoft.com/office/officeart/2005/8/layout/cycle7"/>
    <dgm:cxn modelId="{8E14C6E6-26C0-404D-945A-3F04BC1BFBB0}" type="presParOf" srcId="{639AC9DF-D6E7-4585-BBBA-C7C3B5BB37A6}" destId="{EAB2CEC0-6CCB-4ED7-8D53-D4AF145D2D4C}" srcOrd="0" destOrd="0" presId="urn:microsoft.com/office/officeart/2005/8/layout/cycle7"/>
    <dgm:cxn modelId="{A5C7BD38-618E-490B-906C-D86D31E5F7EF}" type="presParOf" srcId="{A69F2238-AC0A-4989-A633-101759CB6EC5}" destId="{D8263484-3355-41FB-B045-F6AFB5905E39}" srcOrd="2" destOrd="0" presId="urn:microsoft.com/office/officeart/2005/8/layout/cycle7"/>
    <dgm:cxn modelId="{AD8EF444-B9BB-4BB2-A978-F599DBA5DC15}" type="presParOf" srcId="{A69F2238-AC0A-4989-A633-101759CB6EC5}" destId="{DB2A6D02-2537-42D0-A684-BDE61BDBA83D}" srcOrd="3" destOrd="0" presId="urn:microsoft.com/office/officeart/2005/8/layout/cycle7"/>
    <dgm:cxn modelId="{DA972D80-9F9E-40F9-B81D-D3DEB2242242}" type="presParOf" srcId="{DB2A6D02-2537-42D0-A684-BDE61BDBA83D}" destId="{FDBBEDC0-ADC2-4DDA-BB0C-8022A8FDCEC2}" srcOrd="0" destOrd="0" presId="urn:microsoft.com/office/officeart/2005/8/layout/cycle7"/>
    <dgm:cxn modelId="{AF91309F-289C-4BFD-A0D0-8F728C320320}" type="presParOf" srcId="{A69F2238-AC0A-4989-A633-101759CB6EC5}" destId="{3424191A-E904-4E6A-9692-2CE16EC6BC72}" srcOrd="4" destOrd="0" presId="urn:microsoft.com/office/officeart/2005/8/layout/cycle7"/>
    <dgm:cxn modelId="{F71E21E2-029A-44BB-A5CD-4C2A408AB0DA}" type="presParOf" srcId="{A69F2238-AC0A-4989-A633-101759CB6EC5}" destId="{03871A3D-6DAC-4BCC-B547-A53C331A3AC4}" srcOrd="5" destOrd="0" presId="urn:microsoft.com/office/officeart/2005/8/layout/cycle7"/>
    <dgm:cxn modelId="{4ED65E6E-66EB-4E34-A40E-00A13A1A8B50}" type="presParOf" srcId="{03871A3D-6DAC-4BCC-B547-A53C331A3AC4}" destId="{E649FB3F-5775-4761-801F-89AEBF622BBB}"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514898-F7BC-4969-A312-A9462CC5080A}" type="doc">
      <dgm:prSet loTypeId="urn:microsoft.com/office/officeart/2005/8/layout/radial3" loCatId="cycle" qsTypeId="urn:microsoft.com/office/officeart/2005/8/quickstyle/simple4" qsCatId="simple" csTypeId="urn:microsoft.com/office/officeart/2005/8/colors/colorful1#2" csCatId="colorful" phldr="1"/>
      <dgm:spPr/>
      <dgm:t>
        <a:bodyPr/>
        <a:lstStyle/>
        <a:p>
          <a:endParaRPr lang="ru-RU"/>
        </a:p>
      </dgm:t>
    </dgm:pt>
    <dgm:pt modelId="{3663DAA8-6A90-4250-85AC-C031AFF18D9C}">
      <dgm:prSet phldrT="[Текст]"/>
      <dgm:spPr/>
      <dgm:t>
        <a:bodyPr/>
        <a:lstStyle/>
        <a:p>
          <a:r>
            <a:rPr lang="uk-UA" b="1"/>
            <a:t>Структура готовності керівника ЗДО  до маркетингу освітніх послуг </a:t>
          </a:r>
          <a:endParaRPr lang="ru-RU" b="1"/>
        </a:p>
      </dgm:t>
    </dgm:pt>
    <dgm:pt modelId="{94283421-0D02-41D9-B962-63DC0996BB4C}" type="parTrans" cxnId="{093A3D42-7773-4437-B58C-270ECD99D1EF}">
      <dgm:prSet/>
      <dgm:spPr/>
      <dgm:t>
        <a:bodyPr/>
        <a:lstStyle/>
        <a:p>
          <a:endParaRPr lang="ru-RU"/>
        </a:p>
      </dgm:t>
    </dgm:pt>
    <dgm:pt modelId="{DFA63CC6-681A-431B-B394-C7FD560F05F0}" type="sibTrans" cxnId="{093A3D42-7773-4437-B58C-270ECD99D1EF}">
      <dgm:prSet/>
      <dgm:spPr/>
      <dgm:t>
        <a:bodyPr/>
        <a:lstStyle/>
        <a:p>
          <a:endParaRPr lang="ru-RU"/>
        </a:p>
      </dgm:t>
    </dgm:pt>
    <dgm:pt modelId="{71499979-67C2-4961-ABF9-15E4B93F3F1A}">
      <dgm:prSet phldrT="[Текст]" custT="1"/>
      <dgm:spPr/>
      <dgm:t>
        <a:bodyPr/>
        <a:lstStyle/>
        <a:p>
          <a:r>
            <a:rPr lang="uk-UA" sz="900" b="1"/>
            <a:t>мотиваційний компонент</a:t>
          </a:r>
          <a:endParaRPr lang="ru-RU" sz="900" b="1"/>
        </a:p>
      </dgm:t>
    </dgm:pt>
    <dgm:pt modelId="{19DB8291-4872-46FA-8081-004C1AD4C7C6}" type="parTrans" cxnId="{3DE5979E-3042-48C8-BA69-512FB8F37D4C}">
      <dgm:prSet/>
      <dgm:spPr/>
      <dgm:t>
        <a:bodyPr/>
        <a:lstStyle/>
        <a:p>
          <a:endParaRPr lang="ru-RU"/>
        </a:p>
      </dgm:t>
    </dgm:pt>
    <dgm:pt modelId="{F1EF56C9-E89D-430C-B81A-6F15472FED3C}" type="sibTrans" cxnId="{3DE5979E-3042-48C8-BA69-512FB8F37D4C}">
      <dgm:prSet/>
      <dgm:spPr/>
      <dgm:t>
        <a:bodyPr/>
        <a:lstStyle/>
        <a:p>
          <a:endParaRPr lang="ru-RU"/>
        </a:p>
      </dgm:t>
    </dgm:pt>
    <dgm:pt modelId="{133858AD-631E-42B3-9C1C-4D993757A441}">
      <dgm:prSet phldrT="[Текст]" custT="1"/>
      <dgm:spPr/>
      <dgm:t>
        <a:bodyPr/>
        <a:lstStyle/>
        <a:p>
          <a:r>
            <a:rPr lang="uk-UA" sz="900" b="1"/>
            <a:t>когнітивний компонент</a:t>
          </a:r>
          <a:endParaRPr lang="ru-RU" sz="900" b="1"/>
        </a:p>
      </dgm:t>
    </dgm:pt>
    <dgm:pt modelId="{69DCB623-B5F3-445A-BCC3-B05D86221131}" type="parTrans" cxnId="{63402154-9F6B-461B-97F4-277381ECF27E}">
      <dgm:prSet/>
      <dgm:spPr/>
      <dgm:t>
        <a:bodyPr/>
        <a:lstStyle/>
        <a:p>
          <a:endParaRPr lang="ru-RU"/>
        </a:p>
      </dgm:t>
    </dgm:pt>
    <dgm:pt modelId="{B2590242-BEF3-4173-BE65-164AB7C65187}" type="sibTrans" cxnId="{63402154-9F6B-461B-97F4-277381ECF27E}">
      <dgm:prSet/>
      <dgm:spPr/>
      <dgm:t>
        <a:bodyPr/>
        <a:lstStyle/>
        <a:p>
          <a:endParaRPr lang="ru-RU"/>
        </a:p>
      </dgm:t>
    </dgm:pt>
    <dgm:pt modelId="{9CAA3B21-7137-4820-9B71-33948E688BDB}">
      <dgm:prSet phldrT="[Текст]" custT="1"/>
      <dgm:spPr/>
      <dgm:t>
        <a:bodyPr/>
        <a:lstStyle/>
        <a:p>
          <a:r>
            <a:rPr lang="uk-UA" sz="900" b="1"/>
            <a:t>операціональний компонент</a:t>
          </a:r>
          <a:endParaRPr lang="ru-RU" sz="900" b="1"/>
        </a:p>
      </dgm:t>
    </dgm:pt>
    <dgm:pt modelId="{CAB3AD41-AA24-4756-9973-3C34BB6D80A4}" type="parTrans" cxnId="{C5E3F0FB-047E-4E91-90EA-2D08C47FDD22}">
      <dgm:prSet/>
      <dgm:spPr/>
      <dgm:t>
        <a:bodyPr/>
        <a:lstStyle/>
        <a:p>
          <a:endParaRPr lang="ru-RU"/>
        </a:p>
      </dgm:t>
    </dgm:pt>
    <dgm:pt modelId="{E5385FDD-5FAE-4EFC-B0FA-C9810CDDDF47}" type="sibTrans" cxnId="{C5E3F0FB-047E-4E91-90EA-2D08C47FDD22}">
      <dgm:prSet/>
      <dgm:spPr/>
      <dgm:t>
        <a:bodyPr/>
        <a:lstStyle/>
        <a:p>
          <a:endParaRPr lang="ru-RU"/>
        </a:p>
      </dgm:t>
    </dgm:pt>
    <dgm:pt modelId="{FBDE321E-C68A-4007-97AC-8B838A4E6B0F}">
      <dgm:prSet phldrT="[Текст]" custT="1"/>
      <dgm:spPr/>
      <dgm:t>
        <a:bodyPr/>
        <a:lstStyle/>
        <a:p>
          <a:r>
            <a:rPr lang="uk-UA" sz="900" b="1"/>
            <a:t>особистісний компонент </a:t>
          </a:r>
          <a:endParaRPr lang="ru-RU" sz="900" b="1"/>
        </a:p>
      </dgm:t>
    </dgm:pt>
    <dgm:pt modelId="{B4154F72-BC7A-4C50-B8DA-89EE6CF72694}" type="parTrans" cxnId="{6501A052-4165-42DF-BC18-0E1D17761784}">
      <dgm:prSet/>
      <dgm:spPr/>
      <dgm:t>
        <a:bodyPr/>
        <a:lstStyle/>
        <a:p>
          <a:endParaRPr lang="ru-RU"/>
        </a:p>
      </dgm:t>
    </dgm:pt>
    <dgm:pt modelId="{CC356C9E-C642-4FC8-8D60-30DF76F1275D}" type="sibTrans" cxnId="{6501A052-4165-42DF-BC18-0E1D17761784}">
      <dgm:prSet/>
      <dgm:spPr/>
      <dgm:t>
        <a:bodyPr/>
        <a:lstStyle/>
        <a:p>
          <a:endParaRPr lang="ru-RU"/>
        </a:p>
      </dgm:t>
    </dgm:pt>
    <dgm:pt modelId="{453C5082-C38D-4CD3-AC05-6F060ED3E2BF}" type="pres">
      <dgm:prSet presAssocID="{A8514898-F7BC-4969-A312-A9462CC5080A}" presName="composite" presStyleCnt="0">
        <dgm:presLayoutVars>
          <dgm:chMax val="1"/>
          <dgm:dir/>
          <dgm:resizeHandles val="exact"/>
        </dgm:presLayoutVars>
      </dgm:prSet>
      <dgm:spPr/>
      <dgm:t>
        <a:bodyPr/>
        <a:lstStyle/>
        <a:p>
          <a:endParaRPr lang="ru-RU"/>
        </a:p>
      </dgm:t>
    </dgm:pt>
    <dgm:pt modelId="{A55F7ACC-EEED-4E4D-A8A0-3EADE495CDDF}" type="pres">
      <dgm:prSet presAssocID="{A8514898-F7BC-4969-A312-A9462CC5080A}" presName="radial" presStyleCnt="0">
        <dgm:presLayoutVars>
          <dgm:animLvl val="ctr"/>
        </dgm:presLayoutVars>
      </dgm:prSet>
      <dgm:spPr/>
    </dgm:pt>
    <dgm:pt modelId="{CB8BBE3D-1650-43A7-B2A7-82FB0BF139CA}" type="pres">
      <dgm:prSet presAssocID="{3663DAA8-6A90-4250-85AC-C031AFF18D9C}" presName="centerShape" presStyleLbl="vennNode1" presStyleIdx="0" presStyleCnt="5"/>
      <dgm:spPr/>
      <dgm:t>
        <a:bodyPr/>
        <a:lstStyle/>
        <a:p>
          <a:endParaRPr lang="ru-RU"/>
        </a:p>
      </dgm:t>
    </dgm:pt>
    <dgm:pt modelId="{23B79F5C-A7B7-48AA-B114-8A61F0B55E36}" type="pres">
      <dgm:prSet presAssocID="{71499979-67C2-4961-ABF9-15E4B93F3F1A}" presName="node" presStyleLbl="vennNode1" presStyleIdx="1" presStyleCnt="5" custScaleX="118006">
        <dgm:presLayoutVars>
          <dgm:bulletEnabled val="1"/>
        </dgm:presLayoutVars>
      </dgm:prSet>
      <dgm:spPr/>
      <dgm:t>
        <a:bodyPr/>
        <a:lstStyle/>
        <a:p>
          <a:endParaRPr lang="ru-RU"/>
        </a:p>
      </dgm:t>
    </dgm:pt>
    <dgm:pt modelId="{0118EB8E-D6D1-40B3-9170-986794BFE40A}" type="pres">
      <dgm:prSet presAssocID="{133858AD-631E-42B3-9C1C-4D993757A441}" presName="node" presStyleLbl="vennNode1" presStyleIdx="2" presStyleCnt="5" custScaleX="112913">
        <dgm:presLayoutVars>
          <dgm:bulletEnabled val="1"/>
        </dgm:presLayoutVars>
      </dgm:prSet>
      <dgm:spPr/>
      <dgm:t>
        <a:bodyPr/>
        <a:lstStyle/>
        <a:p>
          <a:endParaRPr lang="ru-RU"/>
        </a:p>
      </dgm:t>
    </dgm:pt>
    <dgm:pt modelId="{1607201B-8667-4A3A-AA4E-5AA22B83F4A6}" type="pres">
      <dgm:prSet presAssocID="{9CAA3B21-7137-4820-9B71-33948E688BDB}" presName="node" presStyleLbl="vennNode1" presStyleIdx="3" presStyleCnt="5" custScaleX="150217">
        <dgm:presLayoutVars>
          <dgm:bulletEnabled val="1"/>
        </dgm:presLayoutVars>
      </dgm:prSet>
      <dgm:spPr/>
      <dgm:t>
        <a:bodyPr/>
        <a:lstStyle/>
        <a:p>
          <a:endParaRPr lang="ru-RU"/>
        </a:p>
      </dgm:t>
    </dgm:pt>
    <dgm:pt modelId="{FF7AE0CD-8A2D-4C83-A23C-A8382C426395}" type="pres">
      <dgm:prSet presAssocID="{FBDE321E-C68A-4007-97AC-8B838A4E6B0F}" presName="node" presStyleLbl="vennNode1" presStyleIdx="4" presStyleCnt="5" custScaleX="117241">
        <dgm:presLayoutVars>
          <dgm:bulletEnabled val="1"/>
        </dgm:presLayoutVars>
      </dgm:prSet>
      <dgm:spPr/>
      <dgm:t>
        <a:bodyPr/>
        <a:lstStyle/>
        <a:p>
          <a:endParaRPr lang="ru-RU"/>
        </a:p>
      </dgm:t>
    </dgm:pt>
  </dgm:ptLst>
  <dgm:cxnLst>
    <dgm:cxn modelId="{C5E3F0FB-047E-4E91-90EA-2D08C47FDD22}" srcId="{3663DAA8-6A90-4250-85AC-C031AFF18D9C}" destId="{9CAA3B21-7137-4820-9B71-33948E688BDB}" srcOrd="2" destOrd="0" parTransId="{CAB3AD41-AA24-4756-9973-3C34BB6D80A4}" sibTransId="{E5385FDD-5FAE-4EFC-B0FA-C9810CDDDF47}"/>
    <dgm:cxn modelId="{8872DD66-25BC-4B18-89C6-3B73B71B357B}" type="presOf" srcId="{3663DAA8-6A90-4250-85AC-C031AFF18D9C}" destId="{CB8BBE3D-1650-43A7-B2A7-82FB0BF139CA}" srcOrd="0" destOrd="0" presId="urn:microsoft.com/office/officeart/2005/8/layout/radial3"/>
    <dgm:cxn modelId="{093A3D42-7773-4437-B58C-270ECD99D1EF}" srcId="{A8514898-F7BC-4969-A312-A9462CC5080A}" destId="{3663DAA8-6A90-4250-85AC-C031AFF18D9C}" srcOrd="0" destOrd="0" parTransId="{94283421-0D02-41D9-B962-63DC0996BB4C}" sibTransId="{DFA63CC6-681A-431B-B394-C7FD560F05F0}"/>
    <dgm:cxn modelId="{FE89D72D-A864-4AD9-86DD-CE55935831E9}" type="presOf" srcId="{133858AD-631E-42B3-9C1C-4D993757A441}" destId="{0118EB8E-D6D1-40B3-9170-986794BFE40A}" srcOrd="0" destOrd="0" presId="urn:microsoft.com/office/officeart/2005/8/layout/radial3"/>
    <dgm:cxn modelId="{3DE5979E-3042-48C8-BA69-512FB8F37D4C}" srcId="{3663DAA8-6A90-4250-85AC-C031AFF18D9C}" destId="{71499979-67C2-4961-ABF9-15E4B93F3F1A}" srcOrd="0" destOrd="0" parTransId="{19DB8291-4872-46FA-8081-004C1AD4C7C6}" sibTransId="{F1EF56C9-E89D-430C-B81A-6F15472FED3C}"/>
    <dgm:cxn modelId="{F00F38ED-A4DD-4449-8811-F18208E2DF9E}" type="presOf" srcId="{71499979-67C2-4961-ABF9-15E4B93F3F1A}" destId="{23B79F5C-A7B7-48AA-B114-8A61F0B55E36}" srcOrd="0" destOrd="0" presId="urn:microsoft.com/office/officeart/2005/8/layout/radial3"/>
    <dgm:cxn modelId="{7F7E9C24-F9EB-4D1C-B19F-B6BCF64F36E5}" type="presOf" srcId="{FBDE321E-C68A-4007-97AC-8B838A4E6B0F}" destId="{FF7AE0CD-8A2D-4C83-A23C-A8382C426395}" srcOrd="0" destOrd="0" presId="urn:microsoft.com/office/officeart/2005/8/layout/radial3"/>
    <dgm:cxn modelId="{4D3CE17E-4243-4FAA-BC8A-D93D2A053FC7}" type="presOf" srcId="{A8514898-F7BC-4969-A312-A9462CC5080A}" destId="{453C5082-C38D-4CD3-AC05-6F060ED3E2BF}" srcOrd="0" destOrd="0" presId="urn:microsoft.com/office/officeart/2005/8/layout/radial3"/>
    <dgm:cxn modelId="{6501A052-4165-42DF-BC18-0E1D17761784}" srcId="{3663DAA8-6A90-4250-85AC-C031AFF18D9C}" destId="{FBDE321E-C68A-4007-97AC-8B838A4E6B0F}" srcOrd="3" destOrd="0" parTransId="{B4154F72-BC7A-4C50-B8DA-89EE6CF72694}" sibTransId="{CC356C9E-C642-4FC8-8D60-30DF76F1275D}"/>
    <dgm:cxn modelId="{62179A2E-D4CC-457C-AAA9-7A443D44AC97}" type="presOf" srcId="{9CAA3B21-7137-4820-9B71-33948E688BDB}" destId="{1607201B-8667-4A3A-AA4E-5AA22B83F4A6}" srcOrd="0" destOrd="0" presId="urn:microsoft.com/office/officeart/2005/8/layout/radial3"/>
    <dgm:cxn modelId="{63402154-9F6B-461B-97F4-277381ECF27E}" srcId="{3663DAA8-6A90-4250-85AC-C031AFF18D9C}" destId="{133858AD-631E-42B3-9C1C-4D993757A441}" srcOrd="1" destOrd="0" parTransId="{69DCB623-B5F3-445A-BCC3-B05D86221131}" sibTransId="{B2590242-BEF3-4173-BE65-164AB7C65187}"/>
    <dgm:cxn modelId="{F9736AF2-9531-46D0-8324-5D9DF99AD278}" type="presParOf" srcId="{453C5082-C38D-4CD3-AC05-6F060ED3E2BF}" destId="{A55F7ACC-EEED-4E4D-A8A0-3EADE495CDDF}" srcOrd="0" destOrd="0" presId="urn:microsoft.com/office/officeart/2005/8/layout/radial3"/>
    <dgm:cxn modelId="{BA9CCFE8-631E-40E9-A05D-0F25879A3AC1}" type="presParOf" srcId="{A55F7ACC-EEED-4E4D-A8A0-3EADE495CDDF}" destId="{CB8BBE3D-1650-43A7-B2A7-82FB0BF139CA}" srcOrd="0" destOrd="0" presId="urn:microsoft.com/office/officeart/2005/8/layout/radial3"/>
    <dgm:cxn modelId="{79CF04D0-7BAD-4D37-8F6E-421164002918}" type="presParOf" srcId="{A55F7ACC-EEED-4E4D-A8A0-3EADE495CDDF}" destId="{23B79F5C-A7B7-48AA-B114-8A61F0B55E36}" srcOrd="1" destOrd="0" presId="urn:microsoft.com/office/officeart/2005/8/layout/radial3"/>
    <dgm:cxn modelId="{1BF5EEF6-5153-4D19-B3CA-0AB8DF9C5D2B}" type="presParOf" srcId="{A55F7ACC-EEED-4E4D-A8A0-3EADE495CDDF}" destId="{0118EB8E-D6D1-40B3-9170-986794BFE40A}" srcOrd="2" destOrd="0" presId="urn:microsoft.com/office/officeart/2005/8/layout/radial3"/>
    <dgm:cxn modelId="{5A62D765-8701-4116-9AA2-A9746AF9EA5C}" type="presParOf" srcId="{A55F7ACC-EEED-4E4D-A8A0-3EADE495CDDF}" destId="{1607201B-8667-4A3A-AA4E-5AA22B83F4A6}" srcOrd="3" destOrd="0" presId="urn:microsoft.com/office/officeart/2005/8/layout/radial3"/>
    <dgm:cxn modelId="{B21CDEBE-C1DC-46BA-9C5B-683F2009131A}" type="presParOf" srcId="{A55F7ACC-EEED-4E4D-A8A0-3EADE495CDDF}" destId="{FF7AE0CD-8A2D-4C83-A23C-A8382C426395}" srcOrd="4"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D8134E-C57E-429C-A7DC-75A5761E252E}" type="doc">
      <dgm:prSet loTypeId="urn:microsoft.com/office/officeart/2005/8/layout/vProcess5" loCatId="process" qsTypeId="urn:microsoft.com/office/officeart/2005/8/quickstyle/simple5" qsCatId="simple" csTypeId="urn:microsoft.com/office/officeart/2005/8/colors/colorful1#1" csCatId="colorful" phldr="1"/>
      <dgm:spPr/>
      <dgm:t>
        <a:bodyPr/>
        <a:lstStyle/>
        <a:p>
          <a:endParaRPr lang="ru-RU"/>
        </a:p>
      </dgm:t>
    </dgm:pt>
    <dgm:pt modelId="{0CB16066-88CC-4E6B-BAAA-5F4F75B96CE1}">
      <dgm:prSet phldrT="[Текст]"/>
      <dgm:spPr/>
      <dgm:t>
        <a:bodyPr/>
        <a:lstStyle/>
        <a:p>
          <a:r>
            <a:rPr lang="ru-RU"/>
            <a:t>ситуації-ілюстрації</a:t>
          </a:r>
        </a:p>
      </dgm:t>
    </dgm:pt>
    <dgm:pt modelId="{A640310B-1548-4374-BC49-A6D79CA8D68B}" type="parTrans" cxnId="{70FE4C22-288C-4CCF-8992-BD405C4DDF8D}">
      <dgm:prSet/>
      <dgm:spPr/>
      <dgm:t>
        <a:bodyPr/>
        <a:lstStyle/>
        <a:p>
          <a:endParaRPr lang="ru-RU"/>
        </a:p>
      </dgm:t>
    </dgm:pt>
    <dgm:pt modelId="{778F44C0-14FD-49D5-936B-FE81332D2BD0}" type="sibTrans" cxnId="{70FE4C22-288C-4CCF-8992-BD405C4DDF8D}">
      <dgm:prSet/>
      <dgm:spPr/>
      <dgm:t>
        <a:bodyPr/>
        <a:lstStyle/>
        <a:p>
          <a:endParaRPr lang="ru-RU"/>
        </a:p>
      </dgm:t>
    </dgm:pt>
    <dgm:pt modelId="{BDE0B63F-2D30-4E0C-93CF-116AD9535D0C}">
      <dgm:prSet phldrT="[Текст]"/>
      <dgm:spPr/>
      <dgm:t>
        <a:bodyPr/>
        <a:lstStyle/>
        <a:p>
          <a:r>
            <a:rPr lang="ru-RU"/>
            <a:t>ситуації-вправи</a:t>
          </a:r>
        </a:p>
      </dgm:t>
    </dgm:pt>
    <dgm:pt modelId="{7343D1BA-14E2-46EE-B3E9-318E2A6D1A25}" type="parTrans" cxnId="{24803527-F2D6-4886-B21F-E6B1E2949580}">
      <dgm:prSet/>
      <dgm:spPr/>
      <dgm:t>
        <a:bodyPr/>
        <a:lstStyle/>
        <a:p>
          <a:endParaRPr lang="ru-RU"/>
        </a:p>
      </dgm:t>
    </dgm:pt>
    <dgm:pt modelId="{315836CE-CA2A-43ED-B5EA-4789BF760AC2}" type="sibTrans" cxnId="{24803527-F2D6-4886-B21F-E6B1E2949580}">
      <dgm:prSet/>
      <dgm:spPr/>
      <dgm:t>
        <a:bodyPr/>
        <a:lstStyle/>
        <a:p>
          <a:endParaRPr lang="ru-RU"/>
        </a:p>
      </dgm:t>
    </dgm:pt>
    <dgm:pt modelId="{F130202F-ADCB-4FC9-98BD-80093FB8DF49}">
      <dgm:prSet phldrT="[Текст]"/>
      <dgm:spPr/>
      <dgm:t>
        <a:bodyPr/>
        <a:lstStyle/>
        <a:p>
          <a:r>
            <a:rPr lang="ru-RU"/>
            <a:t>ситуації-оцінки</a:t>
          </a:r>
        </a:p>
      </dgm:t>
    </dgm:pt>
    <dgm:pt modelId="{E2DECDBC-98CB-48C8-A472-C3C1EEC3EC5A}" type="parTrans" cxnId="{62C6C3BB-A703-435B-8BB4-654E4B153569}">
      <dgm:prSet/>
      <dgm:spPr/>
      <dgm:t>
        <a:bodyPr/>
        <a:lstStyle/>
        <a:p>
          <a:endParaRPr lang="ru-RU"/>
        </a:p>
      </dgm:t>
    </dgm:pt>
    <dgm:pt modelId="{FD451819-AC21-4D6A-82A2-1210E8210858}" type="sibTrans" cxnId="{62C6C3BB-A703-435B-8BB4-654E4B153569}">
      <dgm:prSet/>
      <dgm:spPr/>
      <dgm:t>
        <a:bodyPr/>
        <a:lstStyle/>
        <a:p>
          <a:endParaRPr lang="ru-RU"/>
        </a:p>
      </dgm:t>
    </dgm:pt>
    <dgm:pt modelId="{AB6D16CA-1CA2-4EC3-820F-9DDE5FE5B17F}">
      <dgm:prSet phldrT="[Текст]"/>
      <dgm:spPr/>
      <dgm:t>
        <a:bodyPr/>
        <a:lstStyle/>
        <a:p>
          <a:r>
            <a:rPr lang="ru-RU"/>
            <a:t>ситуації-проблеми</a:t>
          </a:r>
        </a:p>
      </dgm:t>
    </dgm:pt>
    <dgm:pt modelId="{049358A8-B479-4F22-B9A0-B59A3E294B17}" type="parTrans" cxnId="{DF2D40F0-493E-42C8-AC2C-462ED2DDF0F9}">
      <dgm:prSet/>
      <dgm:spPr/>
      <dgm:t>
        <a:bodyPr/>
        <a:lstStyle/>
        <a:p>
          <a:endParaRPr lang="ru-RU"/>
        </a:p>
      </dgm:t>
    </dgm:pt>
    <dgm:pt modelId="{F622685B-7B37-438C-B066-EE258EF66089}" type="sibTrans" cxnId="{DF2D40F0-493E-42C8-AC2C-462ED2DDF0F9}">
      <dgm:prSet/>
      <dgm:spPr/>
      <dgm:t>
        <a:bodyPr/>
        <a:lstStyle/>
        <a:p>
          <a:endParaRPr lang="ru-RU"/>
        </a:p>
      </dgm:t>
    </dgm:pt>
    <dgm:pt modelId="{950A3F19-6FCD-4D0A-A331-CD53DCBA5CD6}" type="pres">
      <dgm:prSet presAssocID="{6FD8134E-C57E-429C-A7DC-75A5761E252E}" presName="outerComposite" presStyleCnt="0">
        <dgm:presLayoutVars>
          <dgm:chMax val="5"/>
          <dgm:dir/>
          <dgm:resizeHandles val="exact"/>
        </dgm:presLayoutVars>
      </dgm:prSet>
      <dgm:spPr/>
      <dgm:t>
        <a:bodyPr/>
        <a:lstStyle/>
        <a:p>
          <a:endParaRPr lang="ru-RU"/>
        </a:p>
      </dgm:t>
    </dgm:pt>
    <dgm:pt modelId="{AAF6F64D-00C8-400A-BD3F-4D0A0119A30F}" type="pres">
      <dgm:prSet presAssocID="{6FD8134E-C57E-429C-A7DC-75A5761E252E}" presName="dummyMaxCanvas" presStyleCnt="0">
        <dgm:presLayoutVars/>
      </dgm:prSet>
      <dgm:spPr/>
    </dgm:pt>
    <dgm:pt modelId="{5D34D371-03B8-4058-819E-B1F0D3B45548}" type="pres">
      <dgm:prSet presAssocID="{6FD8134E-C57E-429C-A7DC-75A5761E252E}" presName="FourNodes_1" presStyleLbl="node1" presStyleIdx="0" presStyleCnt="4">
        <dgm:presLayoutVars>
          <dgm:bulletEnabled val="1"/>
        </dgm:presLayoutVars>
      </dgm:prSet>
      <dgm:spPr/>
      <dgm:t>
        <a:bodyPr/>
        <a:lstStyle/>
        <a:p>
          <a:endParaRPr lang="ru-RU"/>
        </a:p>
      </dgm:t>
    </dgm:pt>
    <dgm:pt modelId="{3F053E0D-1BA5-4B59-A0E0-325EFC1464A1}" type="pres">
      <dgm:prSet presAssocID="{6FD8134E-C57E-429C-A7DC-75A5761E252E}" presName="FourNodes_2" presStyleLbl="node1" presStyleIdx="1" presStyleCnt="4">
        <dgm:presLayoutVars>
          <dgm:bulletEnabled val="1"/>
        </dgm:presLayoutVars>
      </dgm:prSet>
      <dgm:spPr/>
      <dgm:t>
        <a:bodyPr/>
        <a:lstStyle/>
        <a:p>
          <a:endParaRPr lang="ru-RU"/>
        </a:p>
      </dgm:t>
    </dgm:pt>
    <dgm:pt modelId="{E6EB879E-1623-4FD4-97EF-C59582B3EDD7}" type="pres">
      <dgm:prSet presAssocID="{6FD8134E-C57E-429C-A7DC-75A5761E252E}" presName="FourNodes_3" presStyleLbl="node1" presStyleIdx="2" presStyleCnt="4">
        <dgm:presLayoutVars>
          <dgm:bulletEnabled val="1"/>
        </dgm:presLayoutVars>
      </dgm:prSet>
      <dgm:spPr/>
      <dgm:t>
        <a:bodyPr/>
        <a:lstStyle/>
        <a:p>
          <a:endParaRPr lang="ru-RU"/>
        </a:p>
      </dgm:t>
    </dgm:pt>
    <dgm:pt modelId="{B74DAE74-9D6E-4B13-93C9-829B23B4C7C5}" type="pres">
      <dgm:prSet presAssocID="{6FD8134E-C57E-429C-A7DC-75A5761E252E}" presName="FourNodes_4" presStyleLbl="node1" presStyleIdx="3" presStyleCnt="4">
        <dgm:presLayoutVars>
          <dgm:bulletEnabled val="1"/>
        </dgm:presLayoutVars>
      </dgm:prSet>
      <dgm:spPr/>
      <dgm:t>
        <a:bodyPr/>
        <a:lstStyle/>
        <a:p>
          <a:endParaRPr lang="ru-RU"/>
        </a:p>
      </dgm:t>
    </dgm:pt>
    <dgm:pt modelId="{9E1C8844-8766-4A44-9864-E52CAAE7BD3A}" type="pres">
      <dgm:prSet presAssocID="{6FD8134E-C57E-429C-A7DC-75A5761E252E}" presName="FourConn_1-2" presStyleLbl="fgAccFollowNode1" presStyleIdx="0" presStyleCnt="3">
        <dgm:presLayoutVars>
          <dgm:bulletEnabled val="1"/>
        </dgm:presLayoutVars>
      </dgm:prSet>
      <dgm:spPr/>
      <dgm:t>
        <a:bodyPr/>
        <a:lstStyle/>
        <a:p>
          <a:endParaRPr lang="ru-RU"/>
        </a:p>
      </dgm:t>
    </dgm:pt>
    <dgm:pt modelId="{1CD2C45A-CCC6-49AB-8336-04EF41C89F42}" type="pres">
      <dgm:prSet presAssocID="{6FD8134E-C57E-429C-A7DC-75A5761E252E}" presName="FourConn_2-3" presStyleLbl="fgAccFollowNode1" presStyleIdx="1" presStyleCnt="3">
        <dgm:presLayoutVars>
          <dgm:bulletEnabled val="1"/>
        </dgm:presLayoutVars>
      </dgm:prSet>
      <dgm:spPr/>
      <dgm:t>
        <a:bodyPr/>
        <a:lstStyle/>
        <a:p>
          <a:endParaRPr lang="ru-RU"/>
        </a:p>
      </dgm:t>
    </dgm:pt>
    <dgm:pt modelId="{D5021DBB-9062-4EC5-8BB7-3C350EAB209A}" type="pres">
      <dgm:prSet presAssocID="{6FD8134E-C57E-429C-A7DC-75A5761E252E}" presName="FourConn_3-4" presStyleLbl="fgAccFollowNode1" presStyleIdx="2" presStyleCnt="3">
        <dgm:presLayoutVars>
          <dgm:bulletEnabled val="1"/>
        </dgm:presLayoutVars>
      </dgm:prSet>
      <dgm:spPr/>
      <dgm:t>
        <a:bodyPr/>
        <a:lstStyle/>
        <a:p>
          <a:endParaRPr lang="ru-RU"/>
        </a:p>
      </dgm:t>
    </dgm:pt>
    <dgm:pt modelId="{CB90B96F-8A6B-462C-B08B-CE7C2766EE51}" type="pres">
      <dgm:prSet presAssocID="{6FD8134E-C57E-429C-A7DC-75A5761E252E}" presName="FourNodes_1_text" presStyleLbl="node1" presStyleIdx="3" presStyleCnt="4">
        <dgm:presLayoutVars>
          <dgm:bulletEnabled val="1"/>
        </dgm:presLayoutVars>
      </dgm:prSet>
      <dgm:spPr/>
      <dgm:t>
        <a:bodyPr/>
        <a:lstStyle/>
        <a:p>
          <a:endParaRPr lang="ru-RU"/>
        </a:p>
      </dgm:t>
    </dgm:pt>
    <dgm:pt modelId="{72A6CEF5-8E18-4B03-A0F8-59DAE42FAFCF}" type="pres">
      <dgm:prSet presAssocID="{6FD8134E-C57E-429C-A7DC-75A5761E252E}" presName="FourNodes_2_text" presStyleLbl="node1" presStyleIdx="3" presStyleCnt="4">
        <dgm:presLayoutVars>
          <dgm:bulletEnabled val="1"/>
        </dgm:presLayoutVars>
      </dgm:prSet>
      <dgm:spPr/>
      <dgm:t>
        <a:bodyPr/>
        <a:lstStyle/>
        <a:p>
          <a:endParaRPr lang="ru-RU"/>
        </a:p>
      </dgm:t>
    </dgm:pt>
    <dgm:pt modelId="{5CA381D0-2235-462B-9C5E-880A842DCA5A}" type="pres">
      <dgm:prSet presAssocID="{6FD8134E-C57E-429C-A7DC-75A5761E252E}" presName="FourNodes_3_text" presStyleLbl="node1" presStyleIdx="3" presStyleCnt="4">
        <dgm:presLayoutVars>
          <dgm:bulletEnabled val="1"/>
        </dgm:presLayoutVars>
      </dgm:prSet>
      <dgm:spPr/>
      <dgm:t>
        <a:bodyPr/>
        <a:lstStyle/>
        <a:p>
          <a:endParaRPr lang="ru-RU"/>
        </a:p>
      </dgm:t>
    </dgm:pt>
    <dgm:pt modelId="{31E3B16D-402E-41E8-B33B-80EE39174220}" type="pres">
      <dgm:prSet presAssocID="{6FD8134E-C57E-429C-A7DC-75A5761E252E}" presName="FourNodes_4_text" presStyleLbl="node1" presStyleIdx="3" presStyleCnt="4">
        <dgm:presLayoutVars>
          <dgm:bulletEnabled val="1"/>
        </dgm:presLayoutVars>
      </dgm:prSet>
      <dgm:spPr/>
      <dgm:t>
        <a:bodyPr/>
        <a:lstStyle/>
        <a:p>
          <a:endParaRPr lang="ru-RU"/>
        </a:p>
      </dgm:t>
    </dgm:pt>
  </dgm:ptLst>
  <dgm:cxnLst>
    <dgm:cxn modelId="{25FDC2BD-8DC2-4F26-BADA-4BA37756C9B3}" type="presOf" srcId="{BDE0B63F-2D30-4E0C-93CF-116AD9535D0C}" destId="{3F053E0D-1BA5-4B59-A0E0-325EFC1464A1}" srcOrd="0" destOrd="0" presId="urn:microsoft.com/office/officeart/2005/8/layout/vProcess5"/>
    <dgm:cxn modelId="{70FE4C22-288C-4CCF-8992-BD405C4DDF8D}" srcId="{6FD8134E-C57E-429C-A7DC-75A5761E252E}" destId="{0CB16066-88CC-4E6B-BAAA-5F4F75B96CE1}" srcOrd="0" destOrd="0" parTransId="{A640310B-1548-4374-BC49-A6D79CA8D68B}" sibTransId="{778F44C0-14FD-49D5-936B-FE81332D2BD0}"/>
    <dgm:cxn modelId="{14A100A6-CB36-483C-BCF7-AD994807681D}" type="presOf" srcId="{0CB16066-88CC-4E6B-BAAA-5F4F75B96CE1}" destId="{5D34D371-03B8-4058-819E-B1F0D3B45548}" srcOrd="0" destOrd="0" presId="urn:microsoft.com/office/officeart/2005/8/layout/vProcess5"/>
    <dgm:cxn modelId="{BFCED05D-68D1-4A5A-AF4E-3D402D04669E}" type="presOf" srcId="{F130202F-ADCB-4FC9-98BD-80093FB8DF49}" destId="{5CA381D0-2235-462B-9C5E-880A842DCA5A}" srcOrd="1" destOrd="0" presId="urn:microsoft.com/office/officeart/2005/8/layout/vProcess5"/>
    <dgm:cxn modelId="{A18AB87F-137E-4A37-973B-A87C9BD0DF1C}" type="presOf" srcId="{BDE0B63F-2D30-4E0C-93CF-116AD9535D0C}" destId="{72A6CEF5-8E18-4B03-A0F8-59DAE42FAFCF}" srcOrd="1" destOrd="0" presId="urn:microsoft.com/office/officeart/2005/8/layout/vProcess5"/>
    <dgm:cxn modelId="{DF2D40F0-493E-42C8-AC2C-462ED2DDF0F9}" srcId="{6FD8134E-C57E-429C-A7DC-75A5761E252E}" destId="{AB6D16CA-1CA2-4EC3-820F-9DDE5FE5B17F}" srcOrd="3" destOrd="0" parTransId="{049358A8-B479-4F22-B9A0-B59A3E294B17}" sibTransId="{F622685B-7B37-438C-B066-EE258EF66089}"/>
    <dgm:cxn modelId="{96179D12-4F5E-47EE-B2D6-10E1A864E910}" type="presOf" srcId="{315836CE-CA2A-43ED-B5EA-4789BF760AC2}" destId="{1CD2C45A-CCC6-49AB-8336-04EF41C89F42}" srcOrd="0" destOrd="0" presId="urn:microsoft.com/office/officeart/2005/8/layout/vProcess5"/>
    <dgm:cxn modelId="{66BC0DEE-0865-4201-9449-2A178201A374}" type="presOf" srcId="{6FD8134E-C57E-429C-A7DC-75A5761E252E}" destId="{950A3F19-6FCD-4D0A-A331-CD53DCBA5CD6}" srcOrd="0" destOrd="0" presId="urn:microsoft.com/office/officeart/2005/8/layout/vProcess5"/>
    <dgm:cxn modelId="{62C6C3BB-A703-435B-8BB4-654E4B153569}" srcId="{6FD8134E-C57E-429C-A7DC-75A5761E252E}" destId="{F130202F-ADCB-4FC9-98BD-80093FB8DF49}" srcOrd="2" destOrd="0" parTransId="{E2DECDBC-98CB-48C8-A472-C3C1EEC3EC5A}" sibTransId="{FD451819-AC21-4D6A-82A2-1210E8210858}"/>
    <dgm:cxn modelId="{CCD654C0-D0B9-4D92-9D1A-A84A2ED3C24A}" type="presOf" srcId="{F130202F-ADCB-4FC9-98BD-80093FB8DF49}" destId="{E6EB879E-1623-4FD4-97EF-C59582B3EDD7}" srcOrd="0" destOrd="0" presId="urn:microsoft.com/office/officeart/2005/8/layout/vProcess5"/>
    <dgm:cxn modelId="{A64F6DB3-262F-4909-BFE7-FBF666861730}" type="presOf" srcId="{AB6D16CA-1CA2-4EC3-820F-9DDE5FE5B17F}" destId="{B74DAE74-9D6E-4B13-93C9-829B23B4C7C5}" srcOrd="0" destOrd="0" presId="urn:microsoft.com/office/officeart/2005/8/layout/vProcess5"/>
    <dgm:cxn modelId="{24803527-F2D6-4886-B21F-E6B1E2949580}" srcId="{6FD8134E-C57E-429C-A7DC-75A5761E252E}" destId="{BDE0B63F-2D30-4E0C-93CF-116AD9535D0C}" srcOrd="1" destOrd="0" parTransId="{7343D1BA-14E2-46EE-B3E9-318E2A6D1A25}" sibTransId="{315836CE-CA2A-43ED-B5EA-4789BF760AC2}"/>
    <dgm:cxn modelId="{EBF1A649-10A7-4E9E-BB54-18DBB4654961}" type="presOf" srcId="{778F44C0-14FD-49D5-936B-FE81332D2BD0}" destId="{9E1C8844-8766-4A44-9864-E52CAAE7BD3A}" srcOrd="0" destOrd="0" presId="urn:microsoft.com/office/officeart/2005/8/layout/vProcess5"/>
    <dgm:cxn modelId="{26198C56-8C9F-44CF-8539-0AFDA62A77DD}" type="presOf" srcId="{0CB16066-88CC-4E6B-BAAA-5F4F75B96CE1}" destId="{CB90B96F-8A6B-462C-B08B-CE7C2766EE51}" srcOrd="1" destOrd="0" presId="urn:microsoft.com/office/officeart/2005/8/layout/vProcess5"/>
    <dgm:cxn modelId="{F758C142-83A7-4F81-805B-CD2A0D390F83}" type="presOf" srcId="{AB6D16CA-1CA2-4EC3-820F-9DDE5FE5B17F}" destId="{31E3B16D-402E-41E8-B33B-80EE39174220}" srcOrd="1" destOrd="0" presId="urn:microsoft.com/office/officeart/2005/8/layout/vProcess5"/>
    <dgm:cxn modelId="{572E6033-1F5F-4EA7-84CD-0F239DB8D5F4}" type="presOf" srcId="{FD451819-AC21-4D6A-82A2-1210E8210858}" destId="{D5021DBB-9062-4EC5-8BB7-3C350EAB209A}" srcOrd="0" destOrd="0" presId="urn:microsoft.com/office/officeart/2005/8/layout/vProcess5"/>
    <dgm:cxn modelId="{B3B8E1BD-F51F-4B21-BE6E-294CE05E3504}" type="presParOf" srcId="{950A3F19-6FCD-4D0A-A331-CD53DCBA5CD6}" destId="{AAF6F64D-00C8-400A-BD3F-4D0A0119A30F}" srcOrd="0" destOrd="0" presId="urn:microsoft.com/office/officeart/2005/8/layout/vProcess5"/>
    <dgm:cxn modelId="{1F197796-29FF-4681-93B2-195DAC1FBA74}" type="presParOf" srcId="{950A3F19-6FCD-4D0A-A331-CD53DCBA5CD6}" destId="{5D34D371-03B8-4058-819E-B1F0D3B45548}" srcOrd="1" destOrd="0" presId="urn:microsoft.com/office/officeart/2005/8/layout/vProcess5"/>
    <dgm:cxn modelId="{89DCAC7D-7797-4265-88FB-EF949D2FF9A5}" type="presParOf" srcId="{950A3F19-6FCD-4D0A-A331-CD53DCBA5CD6}" destId="{3F053E0D-1BA5-4B59-A0E0-325EFC1464A1}" srcOrd="2" destOrd="0" presId="urn:microsoft.com/office/officeart/2005/8/layout/vProcess5"/>
    <dgm:cxn modelId="{D8E61E72-67C8-4FE0-AF1F-021D52FDA852}" type="presParOf" srcId="{950A3F19-6FCD-4D0A-A331-CD53DCBA5CD6}" destId="{E6EB879E-1623-4FD4-97EF-C59582B3EDD7}" srcOrd="3" destOrd="0" presId="urn:microsoft.com/office/officeart/2005/8/layout/vProcess5"/>
    <dgm:cxn modelId="{75E21CA3-492E-46C9-95EF-801C32EEB758}" type="presParOf" srcId="{950A3F19-6FCD-4D0A-A331-CD53DCBA5CD6}" destId="{B74DAE74-9D6E-4B13-93C9-829B23B4C7C5}" srcOrd="4" destOrd="0" presId="urn:microsoft.com/office/officeart/2005/8/layout/vProcess5"/>
    <dgm:cxn modelId="{2CAAC95A-C665-45F8-AD73-CE48C4E51A75}" type="presParOf" srcId="{950A3F19-6FCD-4D0A-A331-CD53DCBA5CD6}" destId="{9E1C8844-8766-4A44-9864-E52CAAE7BD3A}" srcOrd="5" destOrd="0" presId="urn:microsoft.com/office/officeart/2005/8/layout/vProcess5"/>
    <dgm:cxn modelId="{A6FBA4E4-A12D-455F-8D25-508F111ACDE4}" type="presParOf" srcId="{950A3F19-6FCD-4D0A-A331-CD53DCBA5CD6}" destId="{1CD2C45A-CCC6-49AB-8336-04EF41C89F42}" srcOrd="6" destOrd="0" presId="urn:microsoft.com/office/officeart/2005/8/layout/vProcess5"/>
    <dgm:cxn modelId="{A158D647-A0F9-4253-80DC-E49683FBE1A2}" type="presParOf" srcId="{950A3F19-6FCD-4D0A-A331-CD53DCBA5CD6}" destId="{D5021DBB-9062-4EC5-8BB7-3C350EAB209A}" srcOrd="7" destOrd="0" presId="urn:microsoft.com/office/officeart/2005/8/layout/vProcess5"/>
    <dgm:cxn modelId="{C7546017-6E9F-4F20-9D3B-BEE70B8550A5}" type="presParOf" srcId="{950A3F19-6FCD-4D0A-A331-CD53DCBA5CD6}" destId="{CB90B96F-8A6B-462C-B08B-CE7C2766EE51}" srcOrd="8" destOrd="0" presId="urn:microsoft.com/office/officeart/2005/8/layout/vProcess5"/>
    <dgm:cxn modelId="{43F52229-9ED7-4C49-BE1A-96967981D5C7}" type="presParOf" srcId="{950A3F19-6FCD-4D0A-A331-CD53DCBA5CD6}" destId="{72A6CEF5-8E18-4B03-A0F8-59DAE42FAFCF}" srcOrd="9" destOrd="0" presId="urn:microsoft.com/office/officeart/2005/8/layout/vProcess5"/>
    <dgm:cxn modelId="{9BA78CE8-58D9-4048-89A8-3817270FF5EB}" type="presParOf" srcId="{950A3F19-6FCD-4D0A-A331-CD53DCBA5CD6}" destId="{5CA381D0-2235-462B-9C5E-880A842DCA5A}" srcOrd="10" destOrd="0" presId="urn:microsoft.com/office/officeart/2005/8/layout/vProcess5"/>
    <dgm:cxn modelId="{830E1225-54FD-44FF-8E1F-C483F531D03C}" type="presParOf" srcId="{950A3F19-6FCD-4D0A-A331-CD53DCBA5CD6}" destId="{31E3B16D-402E-41E8-B33B-80EE39174220}" srcOrd="11" destOrd="0" presId="urn:microsoft.com/office/officeart/2005/8/layout/v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1141D-25F2-4EF3-8420-EA07DFA9AB1C}">
      <dsp:nvSpPr>
        <dsp:cNvPr id="0" name=""/>
        <dsp:cNvSpPr/>
      </dsp:nvSpPr>
      <dsp:spPr>
        <a:xfrm>
          <a:off x="2003821" y="738"/>
          <a:ext cx="1478756" cy="73937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solidFill>
                <a:sysClr val="windowText" lastClr="000000"/>
              </a:solidFill>
            </a:rPr>
            <a:t>Готовність</a:t>
          </a:r>
        </a:p>
      </dsp:txBody>
      <dsp:txXfrm>
        <a:off x="2025477" y="22394"/>
        <a:ext cx="1435444" cy="696066"/>
      </dsp:txXfrm>
    </dsp:sp>
    <dsp:sp modelId="{639AC9DF-D6E7-4585-BBBA-C7C3B5BB37A6}">
      <dsp:nvSpPr>
        <dsp:cNvPr id="0" name=""/>
        <dsp:cNvSpPr/>
      </dsp:nvSpPr>
      <dsp:spPr>
        <a:xfrm rot="3600000">
          <a:off x="2968510" y="1298143"/>
          <a:ext cx="770021" cy="258782"/>
        </a:xfrm>
        <a:prstGeom prst="lef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3046145" y="1349899"/>
        <a:ext cx="614751" cy="155270"/>
      </dsp:txXfrm>
    </dsp:sp>
    <dsp:sp modelId="{D8263484-3355-41FB-B045-F6AFB5905E39}">
      <dsp:nvSpPr>
        <dsp:cNvPr id="0" name=""/>
        <dsp:cNvSpPr/>
      </dsp:nvSpPr>
      <dsp:spPr>
        <a:xfrm>
          <a:off x="3224463" y="2114952"/>
          <a:ext cx="1478756" cy="73937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Готовність до управлінської діяльності</a:t>
          </a:r>
        </a:p>
      </dsp:txBody>
      <dsp:txXfrm>
        <a:off x="3246119" y="2136608"/>
        <a:ext cx="1435444" cy="696066"/>
      </dsp:txXfrm>
    </dsp:sp>
    <dsp:sp modelId="{DB2A6D02-2537-42D0-A684-BDE61BDBA83D}">
      <dsp:nvSpPr>
        <dsp:cNvPr id="0" name=""/>
        <dsp:cNvSpPr/>
      </dsp:nvSpPr>
      <dsp:spPr>
        <a:xfrm rot="10800000">
          <a:off x="2358189" y="2355249"/>
          <a:ext cx="770021" cy="258782"/>
        </a:xfrm>
        <a:prstGeom prst="lef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2435824" y="2407005"/>
        <a:ext cx="614751" cy="155270"/>
      </dsp:txXfrm>
    </dsp:sp>
    <dsp:sp modelId="{3424191A-E904-4E6A-9692-2CE16EC6BC72}">
      <dsp:nvSpPr>
        <dsp:cNvPr id="0" name=""/>
        <dsp:cNvSpPr/>
      </dsp:nvSpPr>
      <dsp:spPr>
        <a:xfrm>
          <a:off x="783180" y="2114952"/>
          <a:ext cx="1478756" cy="73937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Готовність керівника до маркетингу освітніх послуг </a:t>
          </a:r>
        </a:p>
      </dsp:txBody>
      <dsp:txXfrm>
        <a:off x="804836" y="2136608"/>
        <a:ext cx="1435444" cy="696066"/>
      </dsp:txXfrm>
    </dsp:sp>
    <dsp:sp modelId="{03871A3D-6DAC-4BCC-B547-A53C331A3AC4}">
      <dsp:nvSpPr>
        <dsp:cNvPr id="0" name=""/>
        <dsp:cNvSpPr/>
      </dsp:nvSpPr>
      <dsp:spPr>
        <a:xfrm rot="18000000">
          <a:off x="1747868" y="1298143"/>
          <a:ext cx="770021" cy="258782"/>
        </a:xfrm>
        <a:prstGeom prst="lef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825503" y="1349899"/>
        <a:ext cx="614751" cy="1552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8BBE3D-1650-43A7-B2A7-82FB0BF139CA}">
      <dsp:nvSpPr>
        <dsp:cNvPr id="0" name=""/>
        <dsp:cNvSpPr/>
      </dsp:nvSpPr>
      <dsp:spPr>
        <a:xfrm>
          <a:off x="2017593" y="712589"/>
          <a:ext cx="1775221" cy="1775221"/>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kern="1200"/>
            <a:t>Структура готовності керівника ЗДО  до маркетингу освітніх послуг </a:t>
          </a:r>
          <a:endParaRPr lang="ru-RU" sz="1400" b="1" kern="1200"/>
        </a:p>
      </dsp:txBody>
      <dsp:txXfrm>
        <a:off x="2277568" y="972564"/>
        <a:ext cx="1255271" cy="1255271"/>
      </dsp:txXfrm>
    </dsp:sp>
    <dsp:sp modelId="{23B79F5C-A7B7-48AA-B114-8A61F0B55E36}">
      <dsp:nvSpPr>
        <dsp:cNvPr id="0" name=""/>
        <dsp:cNvSpPr/>
      </dsp:nvSpPr>
      <dsp:spPr>
        <a:xfrm>
          <a:off x="2381486" y="316"/>
          <a:ext cx="1047434"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b="1" kern="1200"/>
            <a:t>мотиваційний компонент</a:t>
          </a:r>
          <a:endParaRPr lang="ru-RU" sz="900" b="1" kern="1200"/>
        </a:p>
      </dsp:txBody>
      <dsp:txXfrm>
        <a:off x="2534879" y="130303"/>
        <a:ext cx="740648" cy="627636"/>
      </dsp:txXfrm>
    </dsp:sp>
    <dsp:sp modelId="{0118EB8E-D6D1-40B3-9170-986794BFE40A}">
      <dsp:nvSpPr>
        <dsp:cNvPr id="0" name=""/>
        <dsp:cNvSpPr/>
      </dsp:nvSpPr>
      <dsp:spPr>
        <a:xfrm>
          <a:off x="3560167" y="1156394"/>
          <a:ext cx="1002228" cy="887610"/>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b="1" kern="1200"/>
            <a:t>когнітивний компонент</a:t>
          </a:r>
          <a:endParaRPr lang="ru-RU" sz="900" b="1" kern="1200"/>
        </a:p>
      </dsp:txBody>
      <dsp:txXfrm>
        <a:off x="3706940" y="1286381"/>
        <a:ext cx="708682" cy="627636"/>
      </dsp:txXfrm>
    </dsp:sp>
    <dsp:sp modelId="{1607201B-8667-4A3A-AA4E-5AA22B83F4A6}">
      <dsp:nvSpPr>
        <dsp:cNvPr id="0" name=""/>
        <dsp:cNvSpPr/>
      </dsp:nvSpPr>
      <dsp:spPr>
        <a:xfrm>
          <a:off x="2238532" y="2312472"/>
          <a:ext cx="1333342" cy="887610"/>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b="1" kern="1200"/>
            <a:t>операціональний компонент</a:t>
          </a:r>
          <a:endParaRPr lang="ru-RU" sz="900" b="1" kern="1200"/>
        </a:p>
      </dsp:txBody>
      <dsp:txXfrm>
        <a:off x="2433795" y="2442459"/>
        <a:ext cx="942816" cy="627636"/>
      </dsp:txXfrm>
    </dsp:sp>
    <dsp:sp modelId="{FF7AE0CD-8A2D-4C83-A23C-A8382C426395}">
      <dsp:nvSpPr>
        <dsp:cNvPr id="0" name=""/>
        <dsp:cNvSpPr/>
      </dsp:nvSpPr>
      <dsp:spPr>
        <a:xfrm>
          <a:off x="1228804" y="1156394"/>
          <a:ext cx="1040643" cy="887610"/>
        </a:xfrm>
        <a:prstGeom prst="ellipse">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b="1" kern="1200"/>
            <a:t>особистісний компонент </a:t>
          </a:r>
          <a:endParaRPr lang="ru-RU" sz="900" b="1" kern="1200"/>
        </a:p>
      </dsp:txBody>
      <dsp:txXfrm>
        <a:off x="1381203" y="1286381"/>
        <a:ext cx="735845" cy="6276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34D371-03B8-4058-819E-B1F0D3B45548}">
      <dsp:nvSpPr>
        <dsp:cNvPr id="0" name=""/>
        <dsp:cNvSpPr/>
      </dsp:nvSpPr>
      <dsp:spPr>
        <a:xfrm>
          <a:off x="0" y="0"/>
          <a:ext cx="4640580" cy="60769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ru-RU" sz="2600" kern="1200"/>
            <a:t>ситуації-ілюстрації</a:t>
          </a:r>
        </a:p>
      </dsp:txBody>
      <dsp:txXfrm>
        <a:off x="17799" y="17799"/>
        <a:ext cx="3933479" cy="572097"/>
      </dsp:txXfrm>
    </dsp:sp>
    <dsp:sp modelId="{3F053E0D-1BA5-4B59-A0E0-325EFC1464A1}">
      <dsp:nvSpPr>
        <dsp:cNvPr id="0" name=""/>
        <dsp:cNvSpPr/>
      </dsp:nvSpPr>
      <dsp:spPr>
        <a:xfrm>
          <a:off x="388648" y="718185"/>
          <a:ext cx="4640580" cy="60769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ru-RU" sz="2600" kern="1200"/>
            <a:t>ситуації-вправи</a:t>
          </a:r>
        </a:p>
      </dsp:txBody>
      <dsp:txXfrm>
        <a:off x="406447" y="735984"/>
        <a:ext cx="3821331" cy="572097"/>
      </dsp:txXfrm>
    </dsp:sp>
    <dsp:sp modelId="{E6EB879E-1623-4FD4-97EF-C59582B3EDD7}">
      <dsp:nvSpPr>
        <dsp:cNvPr id="0" name=""/>
        <dsp:cNvSpPr/>
      </dsp:nvSpPr>
      <dsp:spPr>
        <a:xfrm>
          <a:off x="771496" y="1436370"/>
          <a:ext cx="4640580" cy="60769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ru-RU" sz="2600" kern="1200"/>
            <a:t>ситуації-оцінки</a:t>
          </a:r>
        </a:p>
      </dsp:txBody>
      <dsp:txXfrm>
        <a:off x="789295" y="1454169"/>
        <a:ext cx="3827132" cy="572097"/>
      </dsp:txXfrm>
    </dsp:sp>
    <dsp:sp modelId="{B74DAE74-9D6E-4B13-93C9-829B23B4C7C5}">
      <dsp:nvSpPr>
        <dsp:cNvPr id="0" name=""/>
        <dsp:cNvSpPr/>
      </dsp:nvSpPr>
      <dsp:spPr>
        <a:xfrm>
          <a:off x="1160144" y="2154555"/>
          <a:ext cx="4640580" cy="60769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ru-RU" sz="2600" kern="1200"/>
            <a:t>ситуації-проблеми</a:t>
          </a:r>
        </a:p>
      </dsp:txBody>
      <dsp:txXfrm>
        <a:off x="1177943" y="2172354"/>
        <a:ext cx="3821331" cy="572097"/>
      </dsp:txXfrm>
    </dsp:sp>
    <dsp:sp modelId="{9E1C8844-8766-4A44-9864-E52CAAE7BD3A}">
      <dsp:nvSpPr>
        <dsp:cNvPr id="0" name=""/>
        <dsp:cNvSpPr/>
      </dsp:nvSpPr>
      <dsp:spPr>
        <a:xfrm>
          <a:off x="4245578" y="465439"/>
          <a:ext cx="395001" cy="395001"/>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ru-RU" sz="1800" kern="1200"/>
        </a:p>
      </dsp:txBody>
      <dsp:txXfrm>
        <a:off x="4334453" y="465439"/>
        <a:ext cx="217251" cy="297238"/>
      </dsp:txXfrm>
    </dsp:sp>
    <dsp:sp modelId="{1CD2C45A-CCC6-49AB-8336-04EF41C89F42}">
      <dsp:nvSpPr>
        <dsp:cNvPr id="0" name=""/>
        <dsp:cNvSpPr/>
      </dsp:nvSpPr>
      <dsp:spPr>
        <a:xfrm>
          <a:off x="4634226" y="1183624"/>
          <a:ext cx="395001" cy="395001"/>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ru-RU" sz="1800" kern="1200"/>
        </a:p>
      </dsp:txBody>
      <dsp:txXfrm>
        <a:off x="4723101" y="1183624"/>
        <a:ext cx="217251" cy="297238"/>
      </dsp:txXfrm>
    </dsp:sp>
    <dsp:sp modelId="{D5021DBB-9062-4EC5-8BB7-3C350EAB209A}">
      <dsp:nvSpPr>
        <dsp:cNvPr id="0" name=""/>
        <dsp:cNvSpPr/>
      </dsp:nvSpPr>
      <dsp:spPr>
        <a:xfrm>
          <a:off x="5017074" y="1901809"/>
          <a:ext cx="395001" cy="395001"/>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ru-RU" sz="1800" kern="1200"/>
        </a:p>
      </dsp:txBody>
      <dsp:txXfrm>
        <a:off x="5105949" y="1901809"/>
        <a:ext cx="217251" cy="29723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D47E7-75E0-4E0C-AC47-D2AA7EDA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152623</Words>
  <Characters>86996</Characters>
  <Application>Microsoft Office Word</Application>
  <DocSecurity>0</DocSecurity>
  <Lines>724</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Учетная запись Майкрософт</cp:lastModifiedBy>
  <cp:revision>282</cp:revision>
  <cp:lastPrinted>2021-12-16T07:51:00Z</cp:lastPrinted>
  <dcterms:created xsi:type="dcterms:W3CDTF">2021-12-06T16:07:00Z</dcterms:created>
  <dcterms:modified xsi:type="dcterms:W3CDTF">2024-02-05T18:26:00Z</dcterms:modified>
</cp:coreProperties>
</file>