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489F" w14:textId="77777777" w:rsidR="00DE02F7" w:rsidRPr="00DE02F7" w:rsidRDefault="00DE02F7" w:rsidP="00DE02F7">
      <w:pPr>
        <w:spacing w:line="240" w:lineRule="auto"/>
        <w:ind w:firstLine="0"/>
        <w:jc w:val="center"/>
        <w:rPr>
          <w:b/>
          <w:szCs w:val="28"/>
          <w:lang w:eastAsia="uk-UA"/>
        </w:rPr>
      </w:pPr>
      <w:r w:rsidRPr="00DE02F7">
        <w:rPr>
          <w:b/>
          <w:szCs w:val="28"/>
          <w:lang w:eastAsia="uk-UA"/>
        </w:rPr>
        <w:t>Міністерство освіти і науки України</w:t>
      </w:r>
    </w:p>
    <w:p w14:paraId="26150389" w14:textId="77777777" w:rsidR="00DE02F7" w:rsidRPr="00DE02F7" w:rsidRDefault="00DE02F7" w:rsidP="00DE02F7">
      <w:pPr>
        <w:spacing w:line="240" w:lineRule="auto"/>
        <w:ind w:firstLine="0"/>
        <w:jc w:val="center"/>
        <w:rPr>
          <w:b/>
          <w:szCs w:val="28"/>
          <w:lang w:eastAsia="uk-UA"/>
        </w:rPr>
      </w:pPr>
      <w:r w:rsidRPr="00DE02F7">
        <w:rPr>
          <w:b/>
          <w:szCs w:val="28"/>
          <w:lang w:eastAsia="uk-UA"/>
        </w:rPr>
        <w:t>Ніжинський державний університет імені Миколи Гоголя</w:t>
      </w:r>
    </w:p>
    <w:p w14:paraId="0F355758" w14:textId="77777777" w:rsidR="00DE02F7" w:rsidRPr="00DE02F7" w:rsidRDefault="00DE02F7" w:rsidP="00DE02F7">
      <w:pPr>
        <w:spacing w:line="240" w:lineRule="auto"/>
        <w:ind w:firstLine="0"/>
        <w:jc w:val="center"/>
        <w:rPr>
          <w:b/>
          <w:szCs w:val="28"/>
          <w:lang w:eastAsia="uk-UA"/>
        </w:rPr>
      </w:pPr>
    </w:p>
    <w:p w14:paraId="0C6483C5" w14:textId="77777777" w:rsidR="00DE02F7" w:rsidRPr="00DE02F7" w:rsidRDefault="00DE02F7" w:rsidP="00DE02F7">
      <w:pPr>
        <w:spacing w:line="240" w:lineRule="auto"/>
        <w:ind w:firstLine="0"/>
        <w:jc w:val="center"/>
        <w:rPr>
          <w:b/>
          <w:szCs w:val="28"/>
          <w:lang w:eastAsia="uk-UA"/>
        </w:rPr>
      </w:pPr>
      <w:r w:rsidRPr="00DE02F7">
        <w:rPr>
          <w:b/>
          <w:szCs w:val="28"/>
          <w:lang w:eastAsia="uk-UA"/>
        </w:rPr>
        <w:t>Факультет</w:t>
      </w:r>
      <w:r w:rsidR="008D396C">
        <w:rPr>
          <w:b/>
          <w:szCs w:val="28"/>
          <w:lang w:eastAsia="uk-UA"/>
        </w:rPr>
        <w:t xml:space="preserve"> </w:t>
      </w:r>
      <w:r w:rsidRPr="00DE02F7">
        <w:rPr>
          <w:b/>
          <w:szCs w:val="28"/>
          <w:lang w:eastAsia="uk-UA"/>
        </w:rPr>
        <w:t>філології, історії та політико-юридичних наук</w:t>
      </w:r>
    </w:p>
    <w:p w14:paraId="071FC3E8" w14:textId="77777777" w:rsidR="00DE02F7" w:rsidRPr="00DE02F7" w:rsidRDefault="00DE02F7" w:rsidP="00DE02F7">
      <w:pPr>
        <w:spacing w:line="240" w:lineRule="auto"/>
        <w:ind w:firstLine="0"/>
        <w:jc w:val="center"/>
        <w:rPr>
          <w:b/>
          <w:szCs w:val="28"/>
          <w:lang w:eastAsia="uk-UA"/>
        </w:rPr>
      </w:pPr>
      <w:r w:rsidRPr="00DE02F7">
        <w:rPr>
          <w:b/>
          <w:szCs w:val="28"/>
          <w:lang w:eastAsia="uk-UA"/>
        </w:rPr>
        <w:t>Кафедра прикладної лінгвістики</w:t>
      </w:r>
    </w:p>
    <w:p w14:paraId="68AB5C9E" w14:textId="77777777" w:rsidR="00DE02F7" w:rsidRPr="00DE02F7" w:rsidRDefault="00DE02F7" w:rsidP="00DE02F7">
      <w:pPr>
        <w:widowControl w:val="0"/>
        <w:autoSpaceDE w:val="0"/>
        <w:autoSpaceDN w:val="0"/>
        <w:adjustRightInd w:val="0"/>
        <w:spacing w:line="240" w:lineRule="auto"/>
        <w:ind w:firstLine="0"/>
        <w:jc w:val="left"/>
        <w:rPr>
          <w:rFonts w:asciiTheme="minorHAnsi" w:hAnsiTheme="minorHAnsi"/>
          <w:szCs w:val="28"/>
          <w:lang w:eastAsia="uk-UA"/>
        </w:rPr>
      </w:pPr>
    </w:p>
    <w:p w14:paraId="110D023A" w14:textId="77777777" w:rsidR="00DE02F7" w:rsidRPr="00DE02F7" w:rsidRDefault="00DE02F7" w:rsidP="00DE02F7">
      <w:pPr>
        <w:widowControl w:val="0"/>
        <w:autoSpaceDE w:val="0"/>
        <w:autoSpaceDN w:val="0"/>
        <w:adjustRightInd w:val="0"/>
        <w:spacing w:line="240" w:lineRule="auto"/>
        <w:ind w:firstLine="5812"/>
        <w:jc w:val="left"/>
        <w:rPr>
          <w:szCs w:val="28"/>
          <w:lang w:eastAsia="uk-UA"/>
        </w:rPr>
      </w:pPr>
      <w:r w:rsidRPr="00DE02F7">
        <w:rPr>
          <w:szCs w:val="28"/>
          <w:lang w:eastAsia="uk-UA"/>
        </w:rPr>
        <w:t>Освітньо-професійна програма</w:t>
      </w:r>
    </w:p>
    <w:p w14:paraId="3B1B22F8" w14:textId="77777777" w:rsidR="00DE02F7" w:rsidRDefault="00DE02F7" w:rsidP="00DE02F7">
      <w:pPr>
        <w:widowControl w:val="0"/>
        <w:autoSpaceDE w:val="0"/>
        <w:autoSpaceDN w:val="0"/>
        <w:adjustRightInd w:val="0"/>
        <w:spacing w:line="240" w:lineRule="auto"/>
        <w:ind w:left="5760" w:firstLine="0"/>
        <w:jc w:val="left"/>
        <w:rPr>
          <w:szCs w:val="28"/>
          <w:lang w:eastAsia="uk-UA"/>
        </w:rPr>
      </w:pPr>
      <w:r w:rsidRPr="00DE02F7">
        <w:rPr>
          <w:szCs w:val="28"/>
          <w:lang w:eastAsia="uk-UA"/>
        </w:rPr>
        <w:t>«Середня освіта. Мова і література</w:t>
      </w:r>
      <w:r w:rsidR="00BF22F3">
        <w:rPr>
          <w:szCs w:val="28"/>
          <w:lang w:val="ru-RU" w:eastAsia="uk-UA"/>
        </w:rPr>
        <w:t xml:space="preserve"> </w:t>
      </w:r>
      <w:r w:rsidRPr="00DE02F7">
        <w:rPr>
          <w:szCs w:val="28"/>
          <w:lang w:eastAsia="uk-UA"/>
        </w:rPr>
        <w:t xml:space="preserve">(англійська)» </w:t>
      </w:r>
    </w:p>
    <w:p w14:paraId="1B194AE7" w14:textId="77777777" w:rsidR="00DE02F7" w:rsidRPr="00DE02F7" w:rsidRDefault="00DE02F7" w:rsidP="00DE02F7">
      <w:pPr>
        <w:widowControl w:val="0"/>
        <w:autoSpaceDE w:val="0"/>
        <w:autoSpaceDN w:val="0"/>
        <w:adjustRightInd w:val="0"/>
        <w:spacing w:line="240" w:lineRule="auto"/>
        <w:ind w:left="5760" w:firstLine="0"/>
        <w:jc w:val="left"/>
        <w:rPr>
          <w:szCs w:val="28"/>
          <w:lang w:eastAsia="uk-UA"/>
        </w:rPr>
      </w:pPr>
      <w:r w:rsidRPr="00DE02F7">
        <w:rPr>
          <w:szCs w:val="28"/>
          <w:lang w:eastAsia="uk-UA"/>
        </w:rPr>
        <w:t>зі спеціальності</w:t>
      </w:r>
      <w:r w:rsidR="00BF22F3">
        <w:rPr>
          <w:szCs w:val="28"/>
          <w:lang w:val="ru-RU" w:eastAsia="uk-UA"/>
        </w:rPr>
        <w:t xml:space="preserve"> </w:t>
      </w:r>
      <w:r w:rsidRPr="00DE02F7">
        <w:rPr>
          <w:szCs w:val="28"/>
          <w:lang w:eastAsia="uk-UA"/>
        </w:rPr>
        <w:t>014.02 Середня освіта. Англійська мова та література.</w:t>
      </w:r>
    </w:p>
    <w:p w14:paraId="345B4C59" w14:textId="77777777" w:rsidR="00DE02F7" w:rsidRPr="00DE02F7" w:rsidRDefault="00DE02F7" w:rsidP="00DE02F7">
      <w:pPr>
        <w:widowControl w:val="0"/>
        <w:autoSpaceDE w:val="0"/>
        <w:autoSpaceDN w:val="0"/>
        <w:adjustRightInd w:val="0"/>
        <w:spacing w:line="240" w:lineRule="auto"/>
        <w:ind w:firstLine="0"/>
        <w:rPr>
          <w:szCs w:val="28"/>
          <w:u w:val="single"/>
          <w:lang w:eastAsia="uk-UA"/>
        </w:rPr>
      </w:pPr>
    </w:p>
    <w:p w14:paraId="2D8CB04D" w14:textId="77777777" w:rsidR="00DE02F7" w:rsidRPr="00DE02F7" w:rsidRDefault="00DE02F7" w:rsidP="00DE02F7">
      <w:pPr>
        <w:widowControl w:val="0"/>
        <w:autoSpaceDE w:val="0"/>
        <w:autoSpaceDN w:val="0"/>
        <w:adjustRightInd w:val="0"/>
        <w:spacing w:line="240" w:lineRule="auto"/>
        <w:ind w:firstLine="0"/>
        <w:jc w:val="center"/>
        <w:rPr>
          <w:b/>
          <w:szCs w:val="28"/>
          <w:lang w:eastAsia="uk-UA"/>
        </w:rPr>
      </w:pPr>
      <w:r w:rsidRPr="00DE02F7">
        <w:rPr>
          <w:b/>
          <w:szCs w:val="28"/>
          <w:lang w:eastAsia="uk-UA"/>
        </w:rPr>
        <w:t>КВАЛІФІКАЦІЙНА РОБОТА</w:t>
      </w:r>
    </w:p>
    <w:p w14:paraId="095435C5" w14:textId="77777777" w:rsidR="00DE02F7" w:rsidRPr="00DE02F7" w:rsidRDefault="00DE02F7" w:rsidP="00DE02F7">
      <w:pPr>
        <w:widowControl w:val="0"/>
        <w:autoSpaceDE w:val="0"/>
        <w:autoSpaceDN w:val="0"/>
        <w:adjustRightInd w:val="0"/>
        <w:spacing w:line="240" w:lineRule="auto"/>
        <w:ind w:firstLine="0"/>
        <w:jc w:val="center"/>
        <w:rPr>
          <w:szCs w:val="28"/>
          <w:lang w:eastAsia="uk-UA"/>
        </w:rPr>
      </w:pPr>
      <w:r w:rsidRPr="00DE02F7">
        <w:rPr>
          <w:szCs w:val="28"/>
          <w:lang w:eastAsia="uk-UA"/>
        </w:rPr>
        <w:t>на здобуття освітнього ступеня магістр</w:t>
      </w:r>
    </w:p>
    <w:p w14:paraId="7E9F7817" w14:textId="77777777" w:rsidR="00DE02F7" w:rsidRPr="00E7566C" w:rsidRDefault="00DE02F7" w:rsidP="00DE02F7">
      <w:pPr>
        <w:widowControl w:val="0"/>
        <w:autoSpaceDE w:val="0"/>
        <w:autoSpaceDN w:val="0"/>
        <w:adjustRightInd w:val="0"/>
        <w:spacing w:line="240" w:lineRule="auto"/>
        <w:ind w:firstLine="0"/>
        <w:jc w:val="center"/>
        <w:rPr>
          <w:b/>
          <w:szCs w:val="28"/>
          <w:lang w:eastAsia="uk-UA"/>
        </w:rPr>
      </w:pPr>
      <w:r w:rsidRPr="00E7566C">
        <w:rPr>
          <w:b/>
          <w:szCs w:val="28"/>
          <w:lang w:eastAsia="uk-UA"/>
        </w:rPr>
        <w:t>«</w:t>
      </w:r>
      <w:r w:rsidRPr="00E7566C">
        <w:rPr>
          <w:b/>
        </w:rPr>
        <w:t>Формування англомовної граматичної компетентності учнів профільної школи засобами інтерактивних технологій</w:t>
      </w:r>
      <w:r w:rsidRPr="00E7566C">
        <w:rPr>
          <w:b/>
          <w:szCs w:val="28"/>
          <w:lang w:eastAsia="uk-UA"/>
        </w:rPr>
        <w:t>»</w:t>
      </w:r>
    </w:p>
    <w:p w14:paraId="46CF0D08" w14:textId="77777777" w:rsidR="00DE02F7" w:rsidRPr="00DE02F7" w:rsidRDefault="00DE02F7" w:rsidP="00DE02F7">
      <w:pPr>
        <w:widowControl w:val="0"/>
        <w:autoSpaceDE w:val="0"/>
        <w:autoSpaceDN w:val="0"/>
        <w:adjustRightInd w:val="0"/>
        <w:spacing w:line="240" w:lineRule="auto"/>
        <w:ind w:firstLine="0"/>
        <w:jc w:val="center"/>
        <w:rPr>
          <w:b/>
          <w:szCs w:val="28"/>
          <w:u w:val="single"/>
          <w:lang w:eastAsia="uk-UA"/>
        </w:rPr>
      </w:pPr>
    </w:p>
    <w:p w14:paraId="1033BD5B" w14:textId="77777777" w:rsidR="00DE02F7" w:rsidRPr="00CA5AF3" w:rsidRDefault="00DE02F7" w:rsidP="00DE02F7">
      <w:pPr>
        <w:spacing w:line="240" w:lineRule="auto"/>
        <w:ind w:left="4536" w:firstLine="0"/>
      </w:pPr>
      <w:r w:rsidRPr="00CA5AF3">
        <w:t xml:space="preserve">Виконала: </w:t>
      </w:r>
    </w:p>
    <w:p w14:paraId="2BF4108B" w14:textId="77777777" w:rsidR="00DE02F7" w:rsidRDefault="00687037" w:rsidP="00DE02F7">
      <w:pPr>
        <w:spacing w:line="240" w:lineRule="auto"/>
        <w:ind w:left="4536" w:firstLine="0"/>
      </w:pPr>
      <w:r>
        <w:t>с</w:t>
      </w:r>
      <w:r w:rsidR="00DE02F7" w:rsidRPr="00CA5AF3">
        <w:t>тудентка другого (магістерського) рівня, групи СОАз-21</w:t>
      </w:r>
    </w:p>
    <w:p w14:paraId="4D2B7F15" w14:textId="77777777" w:rsidR="00DE02F7" w:rsidRPr="00DE02F7" w:rsidRDefault="00DE02F7" w:rsidP="00DE02F7">
      <w:pPr>
        <w:spacing w:line="240" w:lineRule="auto"/>
        <w:ind w:firstLine="4536"/>
        <w:rPr>
          <w:b/>
        </w:rPr>
      </w:pPr>
      <w:r w:rsidRPr="00DE02F7">
        <w:rPr>
          <w:b/>
        </w:rPr>
        <w:t>Миколаєнко Юлія Валеріїна</w:t>
      </w:r>
    </w:p>
    <w:p w14:paraId="18B739A0" w14:textId="77777777" w:rsidR="00DE02F7" w:rsidRPr="00CA5AF3" w:rsidRDefault="00DE02F7" w:rsidP="00DE02F7">
      <w:pPr>
        <w:spacing w:line="240" w:lineRule="auto"/>
      </w:pPr>
    </w:p>
    <w:p w14:paraId="482A5F4E" w14:textId="77777777" w:rsidR="00DE02F7" w:rsidRPr="00DE02F7" w:rsidRDefault="00DE02F7" w:rsidP="00DE02F7">
      <w:pPr>
        <w:spacing w:line="240" w:lineRule="auto"/>
        <w:ind w:firstLine="4536"/>
        <w:rPr>
          <w:b/>
          <w:u w:val="single"/>
        </w:rPr>
      </w:pPr>
      <w:r w:rsidRPr="00DE02F7">
        <w:rPr>
          <w:b/>
          <w:u w:val="single"/>
        </w:rPr>
        <w:t xml:space="preserve">Науковий керівник: </w:t>
      </w:r>
    </w:p>
    <w:p w14:paraId="1C97054F" w14:textId="77777777" w:rsidR="00DE02F7" w:rsidRPr="00CA5AF3" w:rsidRDefault="00DE02F7" w:rsidP="00DE02F7">
      <w:pPr>
        <w:spacing w:line="240" w:lineRule="auto"/>
        <w:ind w:firstLine="4536"/>
      </w:pPr>
      <w:r w:rsidRPr="00CA5AF3">
        <w:t xml:space="preserve">к.п.н., доц. каф. прикладної лінгвістики </w:t>
      </w:r>
    </w:p>
    <w:p w14:paraId="68B37699" w14:textId="77777777" w:rsidR="00DE02F7" w:rsidRPr="00DE02F7" w:rsidRDefault="00DE02F7" w:rsidP="00DE02F7">
      <w:pPr>
        <w:spacing w:line="240" w:lineRule="auto"/>
        <w:ind w:firstLine="4536"/>
        <w:rPr>
          <w:b/>
        </w:rPr>
      </w:pPr>
      <w:r w:rsidRPr="00DE02F7">
        <w:rPr>
          <w:b/>
        </w:rPr>
        <w:t>Халимон І.Й.</w:t>
      </w:r>
    </w:p>
    <w:p w14:paraId="47D9AFB0" w14:textId="77777777" w:rsidR="00DE02F7" w:rsidRPr="00CA5AF3" w:rsidRDefault="00DE02F7" w:rsidP="00DE02F7">
      <w:pPr>
        <w:spacing w:line="240" w:lineRule="auto"/>
      </w:pPr>
    </w:p>
    <w:p w14:paraId="0535C031" w14:textId="77777777" w:rsidR="00DE02F7" w:rsidRPr="00DE02F7" w:rsidRDefault="00DE02F7" w:rsidP="00DE02F7">
      <w:pPr>
        <w:spacing w:line="240" w:lineRule="auto"/>
        <w:ind w:left="4536" w:firstLine="0"/>
        <w:rPr>
          <w:b/>
          <w:u w:val="single"/>
        </w:rPr>
      </w:pPr>
      <w:r w:rsidRPr="00DE02F7">
        <w:rPr>
          <w:b/>
          <w:u w:val="single"/>
        </w:rPr>
        <w:t xml:space="preserve">Рецензенти: </w:t>
      </w:r>
    </w:p>
    <w:p w14:paraId="7A1AD5B0" w14:textId="77777777" w:rsidR="00DE02F7" w:rsidRDefault="00DE02F7" w:rsidP="00DE02F7">
      <w:pPr>
        <w:spacing w:line="240" w:lineRule="auto"/>
        <w:ind w:left="4536" w:firstLine="0"/>
      </w:pPr>
      <w:r w:rsidRPr="008D193A">
        <w:t xml:space="preserve">к.п.н., </w:t>
      </w:r>
      <w:r w:rsidR="00EA4960">
        <w:t>доц. каф. германської філології та методики викладання інозених мов</w:t>
      </w:r>
    </w:p>
    <w:p w14:paraId="7284C27C" w14:textId="77777777" w:rsidR="00EA4960" w:rsidRPr="008D193A" w:rsidRDefault="00EA4960" w:rsidP="00DE02F7">
      <w:pPr>
        <w:spacing w:line="240" w:lineRule="auto"/>
        <w:ind w:left="4536" w:firstLine="0"/>
      </w:pPr>
      <w:r>
        <w:t>Смелянська В.В.</w:t>
      </w:r>
    </w:p>
    <w:p w14:paraId="6A26117F" w14:textId="77777777" w:rsidR="00DE02F7" w:rsidRPr="008D193A" w:rsidRDefault="00DE02F7" w:rsidP="00DE02F7">
      <w:pPr>
        <w:spacing w:line="240" w:lineRule="auto"/>
        <w:ind w:left="4536" w:firstLine="4536"/>
      </w:pPr>
    </w:p>
    <w:p w14:paraId="517A181E" w14:textId="77777777" w:rsidR="00DE02F7" w:rsidRPr="00EA4960" w:rsidRDefault="00DE02F7" w:rsidP="00DE02F7">
      <w:pPr>
        <w:spacing w:line="240" w:lineRule="auto"/>
        <w:ind w:left="4536" w:firstLine="0"/>
      </w:pPr>
      <w:r w:rsidRPr="008D193A">
        <w:t>к.п.н., доц. каф. прикладної лінгвістики</w:t>
      </w:r>
    </w:p>
    <w:p w14:paraId="53FC0EB7" w14:textId="77777777" w:rsidR="00EA4960" w:rsidRPr="00EA4960" w:rsidRDefault="00EA4960" w:rsidP="00DE02F7">
      <w:pPr>
        <w:spacing w:line="240" w:lineRule="auto"/>
        <w:ind w:left="4536" w:firstLine="0"/>
      </w:pPr>
      <w:r>
        <w:t>Ларіна Т.В.</w:t>
      </w:r>
    </w:p>
    <w:p w14:paraId="07CD57D4" w14:textId="77777777" w:rsidR="00DE02F7" w:rsidRPr="00DE02F7" w:rsidRDefault="00DE02F7" w:rsidP="00DE02F7">
      <w:pPr>
        <w:shd w:val="clear" w:color="auto" w:fill="FFFFFF"/>
        <w:spacing w:line="264" w:lineRule="atLeast"/>
        <w:ind w:firstLine="0"/>
        <w:jc w:val="left"/>
        <w:rPr>
          <w:color w:val="000000"/>
          <w:szCs w:val="28"/>
          <w:lang w:eastAsia="uk-UA"/>
        </w:rPr>
      </w:pPr>
    </w:p>
    <w:p w14:paraId="6BAF0F38" w14:textId="77777777" w:rsidR="00DE02F7" w:rsidRPr="00DE02F7" w:rsidRDefault="00DE02F7" w:rsidP="00DE02F7">
      <w:pPr>
        <w:spacing w:line="240" w:lineRule="auto"/>
        <w:ind w:firstLine="0"/>
        <w:jc w:val="left"/>
        <w:rPr>
          <w:b/>
          <w:szCs w:val="28"/>
          <w:lang w:eastAsia="uk-UA"/>
        </w:rPr>
      </w:pPr>
    </w:p>
    <w:p w14:paraId="35E7C1D1" w14:textId="77777777" w:rsidR="00DE02F7" w:rsidRPr="00DE02F7" w:rsidRDefault="00DE02F7" w:rsidP="00DE02F7">
      <w:pPr>
        <w:spacing w:line="240" w:lineRule="auto"/>
        <w:ind w:firstLine="4678"/>
        <w:jc w:val="left"/>
        <w:rPr>
          <w:szCs w:val="28"/>
          <w:lang w:eastAsia="uk-UA"/>
        </w:rPr>
      </w:pPr>
      <w:r w:rsidRPr="00DE02F7">
        <w:rPr>
          <w:szCs w:val="28"/>
          <w:lang w:eastAsia="uk-UA"/>
        </w:rPr>
        <w:t>Допущено до захисту</w:t>
      </w:r>
    </w:p>
    <w:p w14:paraId="17034D1D" w14:textId="77777777" w:rsidR="0000108B" w:rsidRDefault="00DE02F7" w:rsidP="00F702D9">
      <w:pPr>
        <w:spacing w:line="240" w:lineRule="auto"/>
        <w:ind w:left="4536" w:firstLine="0"/>
      </w:pPr>
      <w:r w:rsidRPr="00DE02F7">
        <w:rPr>
          <w:szCs w:val="28"/>
          <w:lang w:eastAsia="uk-UA"/>
        </w:rPr>
        <w:t>Завідувач кафедри</w:t>
      </w:r>
      <w:r w:rsidR="00F702D9">
        <w:rPr>
          <w:szCs w:val="28"/>
          <w:lang w:eastAsia="uk-UA"/>
        </w:rPr>
        <w:t xml:space="preserve"> </w:t>
      </w:r>
      <w:r w:rsidR="00F702D9" w:rsidRPr="008D193A">
        <w:t xml:space="preserve">к.п.н., доц. </w:t>
      </w:r>
    </w:p>
    <w:p w14:paraId="74B2115F" w14:textId="77777777" w:rsidR="00F702D9" w:rsidRPr="00EA4960" w:rsidRDefault="0000108B" w:rsidP="00F702D9">
      <w:pPr>
        <w:spacing w:line="240" w:lineRule="auto"/>
        <w:ind w:left="4536" w:firstLine="0"/>
      </w:pPr>
      <w:r>
        <w:t>Ларіна Т.В</w:t>
      </w:r>
    </w:p>
    <w:p w14:paraId="6E51606C" w14:textId="77777777" w:rsidR="00DE02F7" w:rsidRPr="00DE02F7" w:rsidRDefault="00DE02F7" w:rsidP="00DE02F7">
      <w:pPr>
        <w:spacing w:line="240" w:lineRule="auto"/>
        <w:ind w:left="5760" w:hanging="1082"/>
        <w:jc w:val="left"/>
        <w:rPr>
          <w:szCs w:val="28"/>
          <w:lang w:eastAsia="uk-UA"/>
        </w:rPr>
      </w:pPr>
    </w:p>
    <w:p w14:paraId="42ECF344" w14:textId="77777777" w:rsidR="00DE02F7" w:rsidRPr="00DE02F7" w:rsidRDefault="00DE02F7" w:rsidP="00DE02F7">
      <w:pPr>
        <w:spacing w:line="240" w:lineRule="auto"/>
        <w:ind w:left="5760" w:hanging="1082"/>
        <w:jc w:val="left"/>
        <w:rPr>
          <w:szCs w:val="28"/>
          <w:lang w:eastAsia="uk-UA"/>
        </w:rPr>
      </w:pPr>
    </w:p>
    <w:p w14:paraId="173D3E10" w14:textId="77777777" w:rsidR="00DE02F7" w:rsidRPr="00DE02F7" w:rsidRDefault="00DE02F7" w:rsidP="00DE02F7">
      <w:pPr>
        <w:spacing w:line="240" w:lineRule="auto"/>
        <w:ind w:left="5760" w:hanging="1082"/>
        <w:jc w:val="left"/>
        <w:rPr>
          <w:szCs w:val="28"/>
          <w:lang w:eastAsia="uk-UA"/>
        </w:rPr>
      </w:pPr>
      <w:r w:rsidRPr="00DE02F7">
        <w:rPr>
          <w:szCs w:val="28"/>
          <w:lang w:eastAsia="uk-UA"/>
        </w:rPr>
        <w:t>_________________(підпис)</w:t>
      </w:r>
    </w:p>
    <w:p w14:paraId="2382B4CB" w14:textId="77777777" w:rsidR="00DE02F7" w:rsidRPr="00DE02F7" w:rsidRDefault="00DE02F7" w:rsidP="00DE02F7">
      <w:pPr>
        <w:spacing w:line="240" w:lineRule="auto"/>
        <w:ind w:left="5760" w:hanging="1082"/>
        <w:jc w:val="left"/>
        <w:rPr>
          <w:szCs w:val="28"/>
          <w:lang w:eastAsia="uk-UA"/>
        </w:rPr>
      </w:pPr>
      <w:r w:rsidRPr="00DE02F7">
        <w:rPr>
          <w:szCs w:val="28"/>
          <w:lang w:eastAsia="uk-UA"/>
        </w:rPr>
        <w:t>_________________(дата)</w:t>
      </w:r>
    </w:p>
    <w:p w14:paraId="685EA670" w14:textId="77777777" w:rsidR="00DE02F7" w:rsidRPr="00DE02F7" w:rsidRDefault="00DE02F7" w:rsidP="00DE02F7">
      <w:pPr>
        <w:spacing w:line="240" w:lineRule="auto"/>
        <w:ind w:firstLine="0"/>
        <w:jc w:val="center"/>
        <w:rPr>
          <w:szCs w:val="28"/>
          <w:lang w:eastAsia="uk-UA"/>
        </w:rPr>
      </w:pPr>
    </w:p>
    <w:p w14:paraId="1223F699" w14:textId="77777777" w:rsidR="008F1466" w:rsidRDefault="00DE02F7" w:rsidP="008F1466">
      <w:pPr>
        <w:spacing w:line="240" w:lineRule="auto"/>
        <w:jc w:val="center"/>
        <w:rPr>
          <w:szCs w:val="28"/>
          <w:lang w:eastAsia="uk-UA"/>
        </w:rPr>
      </w:pPr>
      <w:r w:rsidRPr="00DE02F7">
        <w:rPr>
          <w:szCs w:val="28"/>
          <w:lang w:eastAsia="uk-UA"/>
        </w:rPr>
        <w:t>Ніжин</w:t>
      </w:r>
      <w:r w:rsidRPr="007C4A90">
        <w:rPr>
          <w:szCs w:val="28"/>
          <w:lang w:val="en-US" w:eastAsia="uk-UA"/>
        </w:rPr>
        <w:t xml:space="preserve"> 20</w:t>
      </w:r>
      <w:r w:rsidRPr="00DE02F7">
        <w:rPr>
          <w:szCs w:val="28"/>
          <w:lang w:eastAsia="uk-UA"/>
        </w:rPr>
        <w:t>22</w:t>
      </w:r>
      <w:r w:rsidR="008F1466">
        <w:rPr>
          <w:szCs w:val="28"/>
          <w:lang w:eastAsia="uk-UA"/>
        </w:rPr>
        <w:br w:type="page"/>
      </w:r>
    </w:p>
    <w:p w14:paraId="08B8123E" w14:textId="77777777" w:rsidR="00DE02F7" w:rsidRPr="00DE02F7" w:rsidRDefault="00DE02F7" w:rsidP="00DE02F7">
      <w:pPr>
        <w:spacing w:line="240" w:lineRule="auto"/>
        <w:ind w:firstLine="0"/>
        <w:jc w:val="center"/>
        <w:rPr>
          <w:szCs w:val="28"/>
          <w:lang w:val="en-US" w:eastAsia="uk-UA"/>
        </w:rPr>
      </w:pPr>
      <w:r w:rsidRPr="00DE02F7">
        <w:rPr>
          <w:szCs w:val="28"/>
          <w:lang w:val="en-US" w:eastAsia="uk-UA"/>
        </w:rPr>
        <w:lastRenderedPageBreak/>
        <w:t>MINISTRY OF SCIENCE AND EDUCATION OF UKRAINE</w:t>
      </w:r>
    </w:p>
    <w:p w14:paraId="18A09304" w14:textId="77777777" w:rsidR="00DE02F7" w:rsidRPr="00DE02F7" w:rsidRDefault="00DE02F7" w:rsidP="00DE02F7">
      <w:pPr>
        <w:spacing w:line="240" w:lineRule="auto"/>
        <w:ind w:firstLine="0"/>
        <w:jc w:val="center"/>
        <w:rPr>
          <w:szCs w:val="28"/>
          <w:lang w:val="en-US" w:eastAsia="uk-UA"/>
        </w:rPr>
      </w:pPr>
    </w:p>
    <w:p w14:paraId="6334C6A9" w14:textId="77777777" w:rsidR="00DE02F7" w:rsidRPr="00DE02F7" w:rsidRDefault="00DE02F7" w:rsidP="00DE02F7">
      <w:pPr>
        <w:spacing w:line="240" w:lineRule="auto"/>
        <w:ind w:firstLine="0"/>
        <w:jc w:val="center"/>
        <w:rPr>
          <w:szCs w:val="28"/>
          <w:lang w:val="en-US" w:eastAsia="uk-UA"/>
        </w:rPr>
      </w:pPr>
      <w:r w:rsidRPr="00DE02F7">
        <w:rPr>
          <w:szCs w:val="28"/>
          <w:lang w:val="en-US" w:eastAsia="uk-UA"/>
        </w:rPr>
        <w:t xml:space="preserve">NIZHYN MYKOLA GOGOL STATE UNIVERSITY </w:t>
      </w:r>
    </w:p>
    <w:p w14:paraId="7AB622CC" w14:textId="77777777" w:rsidR="00DE02F7" w:rsidRPr="00DE02F7" w:rsidRDefault="00DE02F7" w:rsidP="00DE02F7">
      <w:pPr>
        <w:tabs>
          <w:tab w:val="left" w:pos="6288"/>
        </w:tabs>
        <w:spacing w:line="240" w:lineRule="auto"/>
        <w:ind w:firstLine="0"/>
        <w:jc w:val="left"/>
        <w:rPr>
          <w:szCs w:val="28"/>
          <w:lang w:val="en-US" w:eastAsia="uk-UA"/>
        </w:rPr>
      </w:pPr>
      <w:r w:rsidRPr="00DE02F7">
        <w:rPr>
          <w:szCs w:val="28"/>
          <w:lang w:val="en-US" w:eastAsia="uk-UA"/>
        </w:rPr>
        <w:tab/>
      </w:r>
    </w:p>
    <w:p w14:paraId="3861F168" w14:textId="77777777" w:rsidR="00DE02F7" w:rsidRPr="00DE02F7" w:rsidRDefault="00DE02F7" w:rsidP="00DE02F7">
      <w:pPr>
        <w:spacing w:line="240" w:lineRule="auto"/>
        <w:ind w:firstLine="0"/>
        <w:jc w:val="center"/>
        <w:rPr>
          <w:szCs w:val="28"/>
          <w:lang w:val="en-US" w:eastAsia="uk-UA"/>
        </w:rPr>
      </w:pPr>
      <w:r w:rsidRPr="00DE02F7">
        <w:rPr>
          <w:szCs w:val="28"/>
          <w:lang w:val="en-US" w:eastAsia="uk-UA"/>
        </w:rPr>
        <w:t>Applied Linguistics Department</w:t>
      </w:r>
    </w:p>
    <w:p w14:paraId="20770204" w14:textId="77777777" w:rsidR="00DE02F7" w:rsidRPr="00DE02F7" w:rsidRDefault="00DE02F7" w:rsidP="00DE02F7">
      <w:pPr>
        <w:spacing w:line="240" w:lineRule="auto"/>
        <w:ind w:firstLine="0"/>
        <w:jc w:val="center"/>
        <w:rPr>
          <w:szCs w:val="28"/>
          <w:lang w:val="en-US" w:eastAsia="uk-UA"/>
        </w:rPr>
      </w:pPr>
    </w:p>
    <w:p w14:paraId="10952820" w14:textId="77777777" w:rsidR="00DE02F7" w:rsidRPr="00DE02F7" w:rsidRDefault="00DE02F7" w:rsidP="00DE02F7">
      <w:pPr>
        <w:spacing w:line="240" w:lineRule="auto"/>
        <w:ind w:firstLine="0"/>
        <w:jc w:val="center"/>
        <w:rPr>
          <w:szCs w:val="28"/>
          <w:lang w:val="en-US" w:eastAsia="uk-UA"/>
        </w:rPr>
      </w:pPr>
    </w:p>
    <w:p w14:paraId="453110D7" w14:textId="77777777" w:rsidR="00DE02F7" w:rsidRPr="00DE02F7" w:rsidRDefault="00DE02F7" w:rsidP="00DE02F7">
      <w:pPr>
        <w:spacing w:line="240" w:lineRule="auto"/>
        <w:ind w:firstLine="0"/>
        <w:jc w:val="center"/>
        <w:rPr>
          <w:szCs w:val="28"/>
          <w:lang w:val="en-US" w:eastAsia="uk-UA"/>
        </w:rPr>
      </w:pPr>
    </w:p>
    <w:p w14:paraId="065FF14F" w14:textId="77777777" w:rsidR="00DE02F7" w:rsidRPr="00DE02F7" w:rsidRDefault="00DE02F7" w:rsidP="00DE02F7">
      <w:pPr>
        <w:spacing w:line="240" w:lineRule="auto"/>
        <w:ind w:firstLine="0"/>
        <w:jc w:val="center"/>
        <w:rPr>
          <w:szCs w:val="28"/>
          <w:lang w:val="en-US" w:eastAsia="uk-UA"/>
        </w:rPr>
      </w:pPr>
    </w:p>
    <w:p w14:paraId="29B91813" w14:textId="77777777" w:rsidR="00DE02F7" w:rsidRPr="006F1C91" w:rsidRDefault="00DE02F7" w:rsidP="00DE02F7">
      <w:pPr>
        <w:jc w:val="center"/>
        <w:rPr>
          <w:rFonts w:eastAsia="Calibri"/>
          <w:lang w:val="en-US"/>
        </w:rPr>
      </w:pPr>
      <w:r w:rsidRPr="006F1C91">
        <w:rPr>
          <w:rFonts w:eastAsia="Calibri"/>
          <w:lang w:val="en-US"/>
        </w:rPr>
        <w:t>Yuliia Mykolaienko</w:t>
      </w:r>
    </w:p>
    <w:p w14:paraId="3CDD6978" w14:textId="77777777" w:rsidR="00DE02F7" w:rsidRPr="00DE02F7" w:rsidRDefault="00DE02F7" w:rsidP="00DE02F7">
      <w:pPr>
        <w:rPr>
          <w:rFonts w:eastAsia="Calibri"/>
          <w:b/>
          <w:color w:val="FF0000"/>
        </w:rPr>
      </w:pPr>
      <w:r w:rsidRPr="00DE02F7">
        <w:rPr>
          <w:rFonts w:eastAsia="Cambria"/>
          <w:b/>
          <w:szCs w:val="28"/>
          <w:lang w:val="en-US" w:eastAsia="en-US"/>
        </w:rPr>
        <w:t xml:space="preserve">Developing </w:t>
      </w:r>
      <w:r w:rsidRPr="00DE02F7">
        <w:rPr>
          <w:rFonts w:eastAsia="Cambria"/>
          <w:b/>
          <w:szCs w:val="28"/>
          <w:lang w:eastAsia="en-US"/>
        </w:rPr>
        <w:t>English gramma</w:t>
      </w:r>
      <w:r w:rsidRPr="00DE02F7">
        <w:rPr>
          <w:rFonts w:eastAsia="Cambria"/>
          <w:b/>
          <w:szCs w:val="28"/>
          <w:lang w:val="en-US" w:eastAsia="en-US"/>
        </w:rPr>
        <w:t>r</w:t>
      </w:r>
      <w:r w:rsidRPr="00DE02F7">
        <w:rPr>
          <w:rFonts w:eastAsia="Cambria"/>
          <w:b/>
          <w:szCs w:val="28"/>
          <w:lang w:eastAsia="en-US"/>
        </w:rPr>
        <w:t xml:space="preserve"> competence of students of specialized schools by means of interactive technologies</w:t>
      </w:r>
    </w:p>
    <w:p w14:paraId="1523EEE6" w14:textId="77777777" w:rsidR="00DE02F7" w:rsidRPr="006F1C91" w:rsidRDefault="00DE02F7" w:rsidP="007C4A90">
      <w:pPr>
        <w:jc w:val="center"/>
        <w:rPr>
          <w:rFonts w:eastAsia="Calibri"/>
        </w:rPr>
      </w:pPr>
      <w:r w:rsidRPr="006F1C91">
        <w:rPr>
          <w:rFonts w:eastAsia="Calibri"/>
        </w:rPr>
        <w:t>Master’s Thesis</w:t>
      </w:r>
    </w:p>
    <w:p w14:paraId="1E9099EA" w14:textId="77777777" w:rsidR="00DE02F7" w:rsidRPr="00DE02F7" w:rsidRDefault="00DE02F7" w:rsidP="00DE02F7">
      <w:pPr>
        <w:spacing w:line="240" w:lineRule="auto"/>
        <w:ind w:firstLine="0"/>
        <w:jc w:val="center"/>
        <w:rPr>
          <w:szCs w:val="28"/>
          <w:lang w:val="en-US" w:eastAsia="uk-UA"/>
        </w:rPr>
      </w:pPr>
    </w:p>
    <w:p w14:paraId="2C6D6DDE" w14:textId="77777777" w:rsidR="00DE02F7" w:rsidRPr="00DE02F7" w:rsidRDefault="00DE02F7" w:rsidP="00DE02F7">
      <w:pPr>
        <w:spacing w:line="240" w:lineRule="auto"/>
        <w:ind w:firstLine="0"/>
        <w:jc w:val="center"/>
        <w:rPr>
          <w:szCs w:val="28"/>
          <w:lang w:val="en-US" w:eastAsia="uk-UA"/>
        </w:rPr>
      </w:pPr>
    </w:p>
    <w:p w14:paraId="7D1C988A" w14:textId="77777777" w:rsidR="00DE02F7" w:rsidRPr="00DE02F7" w:rsidRDefault="00DE02F7" w:rsidP="00DE02F7">
      <w:pPr>
        <w:spacing w:line="240" w:lineRule="auto"/>
        <w:ind w:firstLine="0"/>
        <w:jc w:val="center"/>
        <w:rPr>
          <w:szCs w:val="28"/>
          <w:lang w:val="en-US" w:eastAsia="uk-UA"/>
        </w:rPr>
      </w:pPr>
    </w:p>
    <w:p w14:paraId="4D14DD7E" w14:textId="77777777" w:rsidR="00DE02F7" w:rsidRPr="00DE02F7" w:rsidRDefault="00DE02F7" w:rsidP="00DE02F7">
      <w:pPr>
        <w:spacing w:line="240" w:lineRule="auto"/>
        <w:ind w:firstLine="0"/>
        <w:jc w:val="center"/>
        <w:rPr>
          <w:szCs w:val="28"/>
          <w:lang w:val="en-US" w:eastAsia="uk-UA"/>
        </w:rPr>
      </w:pPr>
    </w:p>
    <w:p w14:paraId="34821240" w14:textId="77777777" w:rsidR="00DE02F7" w:rsidRPr="00DE02F7" w:rsidRDefault="00DE02F7" w:rsidP="00DE02F7">
      <w:pPr>
        <w:spacing w:line="240" w:lineRule="auto"/>
        <w:ind w:firstLine="0"/>
        <w:jc w:val="center"/>
        <w:rPr>
          <w:szCs w:val="28"/>
          <w:lang w:val="en-US" w:eastAsia="uk-UA"/>
        </w:rPr>
      </w:pPr>
    </w:p>
    <w:p w14:paraId="7D02F52B" w14:textId="77777777" w:rsidR="00DE02F7" w:rsidRPr="00DE02F7" w:rsidRDefault="00DE02F7" w:rsidP="00DE02F7">
      <w:pPr>
        <w:tabs>
          <w:tab w:val="left" w:pos="2085"/>
        </w:tabs>
        <w:spacing w:line="240" w:lineRule="auto"/>
        <w:ind w:firstLine="0"/>
        <w:jc w:val="left"/>
        <w:rPr>
          <w:szCs w:val="28"/>
          <w:lang w:val="en-US" w:eastAsia="uk-UA"/>
        </w:rPr>
      </w:pPr>
      <w:r w:rsidRPr="00DE02F7">
        <w:rPr>
          <w:szCs w:val="28"/>
          <w:lang w:val="en-US" w:eastAsia="uk-UA"/>
        </w:rPr>
        <w:tab/>
      </w:r>
    </w:p>
    <w:p w14:paraId="75845D3E" w14:textId="77777777" w:rsidR="00DE02F7" w:rsidRPr="00DE02F7" w:rsidRDefault="00DE02F7" w:rsidP="00DE02F7">
      <w:pPr>
        <w:spacing w:line="240" w:lineRule="auto"/>
        <w:ind w:firstLine="0"/>
        <w:jc w:val="center"/>
        <w:rPr>
          <w:szCs w:val="28"/>
          <w:lang w:val="en-US" w:eastAsia="uk-UA"/>
        </w:rPr>
      </w:pPr>
    </w:p>
    <w:p w14:paraId="71F9FFA4" w14:textId="77777777" w:rsidR="00DE02F7" w:rsidRPr="00DE02F7" w:rsidRDefault="00DE02F7" w:rsidP="00DE02F7">
      <w:pPr>
        <w:spacing w:line="240" w:lineRule="auto"/>
        <w:ind w:firstLine="0"/>
        <w:jc w:val="center"/>
        <w:rPr>
          <w:szCs w:val="28"/>
          <w:lang w:val="en-US" w:eastAsia="uk-UA"/>
        </w:rPr>
      </w:pPr>
    </w:p>
    <w:p w14:paraId="1ED13AFB" w14:textId="77777777" w:rsidR="00DE02F7" w:rsidRPr="00DE02F7" w:rsidRDefault="00DE02F7" w:rsidP="00DE02F7">
      <w:pPr>
        <w:spacing w:line="240" w:lineRule="auto"/>
        <w:ind w:firstLine="0"/>
        <w:jc w:val="center"/>
        <w:rPr>
          <w:szCs w:val="28"/>
          <w:lang w:val="en-US" w:eastAsia="uk-UA"/>
        </w:rPr>
      </w:pPr>
    </w:p>
    <w:p w14:paraId="5BD06129" w14:textId="77777777" w:rsidR="00DE02F7" w:rsidRPr="00DE02F7" w:rsidRDefault="00DE02F7" w:rsidP="00DE02F7">
      <w:pPr>
        <w:spacing w:line="240" w:lineRule="auto"/>
        <w:ind w:firstLine="0"/>
        <w:jc w:val="center"/>
        <w:rPr>
          <w:szCs w:val="28"/>
          <w:lang w:val="en-US" w:eastAsia="uk-UA"/>
        </w:rPr>
      </w:pPr>
    </w:p>
    <w:p w14:paraId="642C41A7" w14:textId="77777777" w:rsidR="00DE02F7" w:rsidRPr="00DE02F7" w:rsidRDefault="00DE02F7" w:rsidP="00DE02F7">
      <w:pPr>
        <w:spacing w:line="240" w:lineRule="auto"/>
        <w:ind w:firstLine="0"/>
        <w:jc w:val="center"/>
        <w:rPr>
          <w:szCs w:val="28"/>
          <w:lang w:val="en-US" w:eastAsia="uk-UA"/>
        </w:rPr>
      </w:pPr>
    </w:p>
    <w:p w14:paraId="10DF82C1" w14:textId="77777777" w:rsidR="00DE02F7" w:rsidRPr="00DE02F7" w:rsidRDefault="00DE02F7" w:rsidP="00DE02F7">
      <w:pPr>
        <w:spacing w:line="240" w:lineRule="auto"/>
        <w:ind w:firstLine="0"/>
        <w:jc w:val="center"/>
        <w:rPr>
          <w:szCs w:val="28"/>
          <w:lang w:val="en-US" w:eastAsia="uk-UA"/>
        </w:rPr>
      </w:pPr>
    </w:p>
    <w:p w14:paraId="69A7ECD8" w14:textId="77777777" w:rsidR="00DE02F7" w:rsidRPr="00DE02F7" w:rsidRDefault="00DE02F7" w:rsidP="00DE02F7">
      <w:pPr>
        <w:spacing w:line="240" w:lineRule="auto"/>
        <w:ind w:firstLine="0"/>
        <w:jc w:val="center"/>
        <w:rPr>
          <w:szCs w:val="28"/>
          <w:lang w:val="en-US" w:eastAsia="uk-UA"/>
        </w:rPr>
      </w:pPr>
    </w:p>
    <w:p w14:paraId="6A36064A" w14:textId="77777777" w:rsidR="00DE02F7" w:rsidRPr="00DE02F7" w:rsidRDefault="00DE02F7" w:rsidP="00DE02F7">
      <w:pPr>
        <w:spacing w:line="240" w:lineRule="auto"/>
        <w:ind w:firstLine="0"/>
        <w:jc w:val="left"/>
        <w:rPr>
          <w:szCs w:val="28"/>
          <w:lang w:val="en-US" w:eastAsia="uk-UA"/>
        </w:rPr>
      </w:pPr>
    </w:p>
    <w:p w14:paraId="359C2D55" w14:textId="77777777" w:rsidR="00DE02F7" w:rsidRPr="00DE02F7" w:rsidRDefault="00DE02F7" w:rsidP="00DE02F7">
      <w:pPr>
        <w:spacing w:line="240" w:lineRule="auto"/>
        <w:ind w:firstLine="0"/>
        <w:jc w:val="center"/>
        <w:rPr>
          <w:szCs w:val="28"/>
          <w:lang w:val="en-US" w:eastAsia="uk-UA"/>
        </w:rPr>
      </w:pPr>
    </w:p>
    <w:p w14:paraId="4383F7A9" w14:textId="77777777" w:rsidR="00DE02F7" w:rsidRPr="00DE02F7" w:rsidRDefault="00DE02F7" w:rsidP="00DE02F7">
      <w:pPr>
        <w:spacing w:line="240" w:lineRule="auto"/>
        <w:ind w:left="5760" w:firstLine="0"/>
        <w:rPr>
          <w:szCs w:val="28"/>
          <w:lang w:val="en-US" w:eastAsia="uk-UA"/>
        </w:rPr>
      </w:pPr>
      <w:r w:rsidRPr="00DE02F7">
        <w:rPr>
          <w:szCs w:val="28"/>
          <w:lang w:val="en-US" w:eastAsia="uk-UA"/>
        </w:rPr>
        <w:t>Research Supervisor –</w:t>
      </w:r>
    </w:p>
    <w:p w14:paraId="38C0E9CF" w14:textId="77777777" w:rsidR="00DE02F7" w:rsidRPr="00DE02F7" w:rsidRDefault="00DE02F7" w:rsidP="00DE02F7">
      <w:pPr>
        <w:spacing w:line="240" w:lineRule="auto"/>
        <w:ind w:left="5760" w:firstLine="0"/>
        <w:rPr>
          <w:szCs w:val="28"/>
          <w:lang w:val="en-US" w:eastAsia="uk-UA"/>
        </w:rPr>
      </w:pPr>
      <w:r w:rsidRPr="00DE02F7">
        <w:rPr>
          <w:szCs w:val="28"/>
          <w:lang w:val="en-US" w:eastAsia="uk-UA"/>
        </w:rPr>
        <w:t>PhD (Education),</w:t>
      </w:r>
    </w:p>
    <w:p w14:paraId="5BD674C0" w14:textId="77777777" w:rsidR="00DE02F7" w:rsidRPr="00DE02F7" w:rsidRDefault="00DE02F7" w:rsidP="00DE02F7">
      <w:pPr>
        <w:spacing w:line="240" w:lineRule="auto"/>
        <w:ind w:left="5760" w:firstLine="0"/>
        <w:rPr>
          <w:szCs w:val="28"/>
          <w:lang w:val="en-US" w:eastAsia="uk-UA"/>
        </w:rPr>
      </w:pPr>
      <w:r w:rsidRPr="00DE02F7">
        <w:rPr>
          <w:szCs w:val="28"/>
          <w:lang w:val="en-US" w:eastAsia="uk-UA"/>
        </w:rPr>
        <w:t xml:space="preserve">Associate Professor </w:t>
      </w:r>
    </w:p>
    <w:p w14:paraId="4D49DFB0" w14:textId="77777777" w:rsidR="00DE02F7" w:rsidRPr="00DE02F7" w:rsidRDefault="00DE02F7" w:rsidP="00DE02F7">
      <w:pPr>
        <w:spacing w:line="240" w:lineRule="auto"/>
        <w:ind w:left="5760" w:firstLine="0"/>
        <w:rPr>
          <w:szCs w:val="28"/>
          <w:lang w:val="en-US" w:eastAsia="uk-UA"/>
        </w:rPr>
      </w:pPr>
      <w:r w:rsidRPr="00DE02F7">
        <w:rPr>
          <w:szCs w:val="28"/>
          <w:lang w:val="en-US" w:eastAsia="uk-UA"/>
        </w:rPr>
        <w:t>Khalymon I.Y.</w:t>
      </w:r>
    </w:p>
    <w:p w14:paraId="26173908" w14:textId="77777777" w:rsidR="00DE02F7" w:rsidRPr="00DE02F7" w:rsidRDefault="00DE02F7" w:rsidP="00DE02F7">
      <w:pPr>
        <w:spacing w:line="240" w:lineRule="auto"/>
        <w:ind w:firstLine="0"/>
        <w:rPr>
          <w:szCs w:val="28"/>
          <w:lang w:val="en-US" w:eastAsia="uk-UA"/>
        </w:rPr>
      </w:pPr>
    </w:p>
    <w:p w14:paraId="63F3B66E" w14:textId="77777777" w:rsidR="00DE02F7" w:rsidRPr="00DE02F7" w:rsidRDefault="00DE02F7" w:rsidP="00DE02F7">
      <w:pPr>
        <w:spacing w:line="240" w:lineRule="auto"/>
        <w:ind w:firstLine="0"/>
        <w:rPr>
          <w:szCs w:val="28"/>
          <w:lang w:val="en-US" w:eastAsia="uk-UA"/>
        </w:rPr>
      </w:pPr>
    </w:p>
    <w:p w14:paraId="17AA8197" w14:textId="77777777" w:rsidR="00DE02F7" w:rsidRPr="00DE02F7" w:rsidRDefault="00DE02F7" w:rsidP="00DE02F7">
      <w:pPr>
        <w:spacing w:line="240" w:lineRule="auto"/>
        <w:ind w:firstLine="0"/>
        <w:rPr>
          <w:sz w:val="22"/>
          <w:szCs w:val="22"/>
          <w:lang w:val="en-US" w:eastAsia="uk-UA"/>
        </w:rPr>
      </w:pPr>
    </w:p>
    <w:p w14:paraId="033A395A" w14:textId="77777777" w:rsidR="00DE02F7" w:rsidRPr="00DE02F7" w:rsidRDefault="00DE02F7" w:rsidP="00DE02F7">
      <w:pPr>
        <w:spacing w:line="240" w:lineRule="auto"/>
        <w:ind w:firstLine="0"/>
        <w:rPr>
          <w:sz w:val="22"/>
          <w:szCs w:val="22"/>
          <w:lang w:val="en-US" w:eastAsia="uk-UA"/>
        </w:rPr>
      </w:pPr>
    </w:p>
    <w:p w14:paraId="6BB6EDB6" w14:textId="77777777" w:rsidR="00DE02F7" w:rsidRPr="00DE02F7" w:rsidRDefault="00DE02F7" w:rsidP="00DE02F7">
      <w:pPr>
        <w:spacing w:line="240" w:lineRule="auto"/>
        <w:ind w:firstLine="0"/>
        <w:rPr>
          <w:sz w:val="22"/>
          <w:szCs w:val="22"/>
          <w:lang w:val="en-US" w:eastAsia="uk-UA"/>
        </w:rPr>
      </w:pPr>
    </w:p>
    <w:p w14:paraId="63CA4BEA" w14:textId="77777777" w:rsidR="00DE02F7" w:rsidRPr="00DE02F7" w:rsidRDefault="00DE02F7" w:rsidP="00DE02F7">
      <w:pPr>
        <w:spacing w:line="240" w:lineRule="auto"/>
        <w:ind w:firstLine="0"/>
        <w:rPr>
          <w:sz w:val="22"/>
          <w:szCs w:val="22"/>
          <w:lang w:val="en-US" w:eastAsia="uk-UA"/>
        </w:rPr>
      </w:pPr>
    </w:p>
    <w:p w14:paraId="62CF3708" w14:textId="77777777" w:rsidR="00DE02F7" w:rsidRPr="00DE02F7" w:rsidRDefault="00DE02F7" w:rsidP="00DE02F7">
      <w:pPr>
        <w:spacing w:line="240" w:lineRule="auto"/>
        <w:ind w:firstLine="0"/>
        <w:jc w:val="center"/>
        <w:rPr>
          <w:b/>
          <w:szCs w:val="28"/>
          <w:lang w:val="en-US" w:eastAsia="uk-UA"/>
        </w:rPr>
      </w:pPr>
    </w:p>
    <w:p w14:paraId="427F24BE" w14:textId="77777777" w:rsidR="00DE02F7" w:rsidRPr="00DE02F7" w:rsidRDefault="00DE02F7" w:rsidP="00DE02F7">
      <w:pPr>
        <w:spacing w:line="240" w:lineRule="auto"/>
        <w:ind w:firstLine="0"/>
        <w:jc w:val="center"/>
        <w:rPr>
          <w:b/>
          <w:szCs w:val="28"/>
          <w:lang w:val="en-US" w:eastAsia="uk-UA"/>
        </w:rPr>
      </w:pPr>
    </w:p>
    <w:p w14:paraId="22B16A03" w14:textId="77777777" w:rsidR="00DE02F7" w:rsidRPr="00DE02F7" w:rsidRDefault="00DE02F7" w:rsidP="00DE02F7">
      <w:pPr>
        <w:spacing w:line="240" w:lineRule="auto"/>
        <w:ind w:firstLine="0"/>
        <w:jc w:val="center"/>
        <w:rPr>
          <w:b/>
          <w:szCs w:val="28"/>
          <w:lang w:val="en-US" w:eastAsia="uk-UA"/>
        </w:rPr>
      </w:pPr>
    </w:p>
    <w:p w14:paraId="0B3CB887" w14:textId="77777777" w:rsidR="008F1466" w:rsidRDefault="00DE02F7" w:rsidP="008F1466">
      <w:pPr>
        <w:ind w:firstLine="0"/>
        <w:jc w:val="center"/>
        <w:rPr>
          <w:b/>
          <w:szCs w:val="28"/>
          <w:lang w:val="en-US" w:eastAsia="uk-UA"/>
        </w:rPr>
      </w:pPr>
      <w:r w:rsidRPr="00DE02F7">
        <w:rPr>
          <w:b/>
          <w:szCs w:val="28"/>
          <w:lang w:val="en-US" w:eastAsia="uk-UA"/>
        </w:rPr>
        <w:t>Nizhyn</w:t>
      </w:r>
      <w:r w:rsidR="00734378" w:rsidRPr="00F07E45">
        <w:rPr>
          <w:b/>
          <w:szCs w:val="28"/>
          <w:lang w:val="en-US" w:eastAsia="uk-UA"/>
        </w:rPr>
        <w:t xml:space="preserve"> 2022</w:t>
      </w:r>
      <w:r w:rsidR="008F1466">
        <w:rPr>
          <w:b/>
          <w:szCs w:val="28"/>
          <w:lang w:val="en-US" w:eastAsia="uk-UA"/>
        </w:rPr>
        <w:br w:type="page"/>
      </w:r>
    </w:p>
    <w:p w14:paraId="337FD8CD" w14:textId="77777777" w:rsidR="00262BF4" w:rsidRPr="000D1DE6" w:rsidRDefault="008A3345" w:rsidP="005E6341">
      <w:pPr>
        <w:spacing w:after="240"/>
        <w:jc w:val="center"/>
        <w:rPr>
          <w:b/>
          <w:shd w:val="clear" w:color="auto" w:fill="FFFFFF"/>
        </w:rPr>
      </w:pPr>
      <w:r w:rsidRPr="000D1DE6">
        <w:rPr>
          <w:b/>
          <w:shd w:val="clear" w:color="auto" w:fill="FFFFFF"/>
        </w:rPr>
        <w:lastRenderedPageBreak/>
        <w:t>АНОТАЦІЯ</w:t>
      </w:r>
    </w:p>
    <w:p w14:paraId="4AAD0E6F" w14:textId="77777777" w:rsidR="00F8639D" w:rsidRPr="00F8639D" w:rsidRDefault="00F8639D" w:rsidP="00F8639D">
      <w:pPr>
        <w:ind w:firstLine="0"/>
        <w:jc w:val="center"/>
        <w:rPr>
          <w:rFonts w:eastAsiaTheme="minorHAnsi"/>
          <w:b/>
          <w:szCs w:val="28"/>
          <w:lang w:eastAsia="en-US"/>
        </w:rPr>
      </w:pPr>
      <w:r w:rsidRPr="00F8639D">
        <w:rPr>
          <w:rFonts w:eastAsiaTheme="minorHAnsi"/>
          <w:b/>
          <w:szCs w:val="28"/>
          <w:lang w:eastAsia="en-US"/>
        </w:rPr>
        <w:t>Магістерської роботи на тему «Формування англомовної граматичної компетентності учнів профільної школи засобами інтерактивних технологій»</w:t>
      </w:r>
    </w:p>
    <w:p w14:paraId="6C0F899E" w14:textId="2CD5BFBC" w:rsidR="00F8639D" w:rsidRPr="00F8639D" w:rsidRDefault="00F8639D" w:rsidP="002365A8">
      <w:pPr>
        <w:rPr>
          <w:rFonts w:eastAsiaTheme="minorHAnsi"/>
          <w:szCs w:val="28"/>
          <w:lang w:eastAsia="en-US"/>
        </w:rPr>
      </w:pPr>
      <w:r w:rsidRPr="00F8639D">
        <w:rPr>
          <w:rFonts w:eastAsiaTheme="minorHAnsi"/>
          <w:szCs w:val="28"/>
          <w:lang w:eastAsia="en-US"/>
        </w:rPr>
        <w:t>Робота присвячена проблемі формування англомовної граматичної компетентності учнів профільної школи засобами інтерактивних технологій. Робота складається зі вступу, трьох розділів, загальних висновків, списку використаних джерел та до</w:t>
      </w:r>
      <w:r w:rsidR="00EE59CF">
        <w:rPr>
          <w:rFonts w:eastAsiaTheme="minorHAnsi"/>
          <w:szCs w:val="28"/>
          <w:lang w:eastAsia="en-US"/>
        </w:rPr>
        <w:t xml:space="preserve">датків. Основний текст складає </w:t>
      </w:r>
      <w:r w:rsidR="00EE6A3A">
        <w:rPr>
          <w:rFonts w:eastAsiaTheme="minorHAnsi"/>
          <w:szCs w:val="28"/>
          <w:lang w:eastAsia="en-US"/>
        </w:rPr>
        <w:t>7</w:t>
      </w:r>
      <w:r w:rsidR="00AF6132" w:rsidRPr="0065219D">
        <w:rPr>
          <w:rFonts w:eastAsiaTheme="minorHAnsi"/>
          <w:szCs w:val="28"/>
          <w:lang w:eastAsia="en-US"/>
        </w:rPr>
        <w:t>1</w:t>
      </w:r>
      <w:r w:rsidR="00943E7A">
        <w:rPr>
          <w:rFonts w:eastAsiaTheme="minorHAnsi"/>
          <w:szCs w:val="28"/>
          <w:lang w:eastAsia="en-US"/>
        </w:rPr>
        <w:t xml:space="preserve"> </w:t>
      </w:r>
      <w:r w:rsidR="00AF6132">
        <w:rPr>
          <w:rFonts w:eastAsiaTheme="minorHAnsi"/>
          <w:szCs w:val="28"/>
          <w:lang w:eastAsia="en-US"/>
        </w:rPr>
        <w:t>сторінку</w:t>
      </w:r>
      <w:r w:rsidRPr="00F8639D">
        <w:rPr>
          <w:rFonts w:eastAsiaTheme="minorHAnsi"/>
          <w:szCs w:val="28"/>
          <w:lang w:eastAsia="en-US"/>
        </w:rPr>
        <w:t xml:space="preserve">, список використаних джерел </w:t>
      </w:r>
      <w:r w:rsidR="0058565B">
        <w:rPr>
          <w:rFonts w:eastAsiaTheme="minorHAnsi"/>
          <w:szCs w:val="28"/>
          <w:lang w:eastAsia="en-US"/>
        </w:rPr>
        <w:t>містить</w:t>
      </w:r>
      <w:r w:rsidR="00BA6734">
        <w:rPr>
          <w:rFonts w:eastAsiaTheme="minorHAnsi"/>
          <w:szCs w:val="28"/>
          <w:lang w:eastAsia="en-US"/>
        </w:rPr>
        <w:t xml:space="preserve"> </w:t>
      </w:r>
      <w:r w:rsidR="00EE59CF">
        <w:rPr>
          <w:rFonts w:eastAsiaTheme="minorHAnsi"/>
          <w:szCs w:val="28"/>
          <w:lang w:eastAsia="en-US"/>
        </w:rPr>
        <w:t>75</w:t>
      </w:r>
      <w:r w:rsidRPr="00F8639D">
        <w:rPr>
          <w:rFonts w:eastAsiaTheme="minorHAnsi"/>
          <w:szCs w:val="28"/>
          <w:lang w:eastAsia="en-US"/>
        </w:rPr>
        <w:t xml:space="preserve"> найменувань.</w:t>
      </w:r>
    </w:p>
    <w:p w14:paraId="2B1F75AD" w14:textId="77777777" w:rsidR="00F8639D" w:rsidRPr="00F8639D" w:rsidRDefault="00F8639D" w:rsidP="002365A8">
      <w:pPr>
        <w:rPr>
          <w:rFonts w:eastAsiaTheme="minorHAnsi"/>
          <w:szCs w:val="28"/>
          <w:lang w:eastAsia="en-US"/>
        </w:rPr>
      </w:pPr>
      <w:r w:rsidRPr="00F8639D">
        <w:rPr>
          <w:rFonts w:eastAsiaTheme="minorHAnsi"/>
          <w:szCs w:val="28"/>
          <w:lang w:eastAsia="en-US"/>
        </w:rPr>
        <w:t xml:space="preserve">У першому розділі здійснений ґрунтовний аналіз теоретичних відомостей з питань формування граматичної компетентності. Визначені цілі та зміст її формування в учнів профільної школи, доведено необхідність застосування інтерактивних технологій для цього процесу.   </w:t>
      </w:r>
    </w:p>
    <w:p w14:paraId="70F22A50" w14:textId="77777777" w:rsidR="00F8639D" w:rsidRPr="00F8639D" w:rsidRDefault="00F8639D" w:rsidP="002365A8">
      <w:pPr>
        <w:rPr>
          <w:rFonts w:eastAsiaTheme="minorHAnsi"/>
          <w:szCs w:val="28"/>
          <w:lang w:eastAsia="en-US"/>
        </w:rPr>
      </w:pPr>
      <w:r w:rsidRPr="00F8639D">
        <w:rPr>
          <w:rFonts w:eastAsiaTheme="minorHAnsi"/>
          <w:szCs w:val="28"/>
          <w:lang w:eastAsia="en-US"/>
        </w:rPr>
        <w:t xml:space="preserve">У другому розділі розглянуто методику формування граматичної компетентності учнів профільної школи, розроблено критерії оцінювання та комплекс вправ з використанням інтерактивних технологій. </w:t>
      </w:r>
    </w:p>
    <w:p w14:paraId="154E2F4F" w14:textId="179C45C0" w:rsidR="00F8639D" w:rsidRPr="00F8639D" w:rsidRDefault="00F8639D" w:rsidP="002365A8">
      <w:pPr>
        <w:rPr>
          <w:rFonts w:eastAsiaTheme="minorHAnsi"/>
          <w:szCs w:val="28"/>
          <w:lang w:eastAsia="en-US"/>
        </w:rPr>
      </w:pPr>
      <w:r w:rsidRPr="00F8639D">
        <w:rPr>
          <w:rFonts w:eastAsiaTheme="minorHAnsi"/>
          <w:szCs w:val="28"/>
          <w:lang w:eastAsia="en-US"/>
        </w:rPr>
        <w:t xml:space="preserve">Третій розділ присвячений доведенню ефективності застосовування інтерактивних технологій для формування граматичної компетентності учнів профільної школи шляхом </w:t>
      </w:r>
      <w:r w:rsidR="001D5545">
        <w:rPr>
          <w:rFonts w:eastAsiaTheme="minorHAnsi"/>
          <w:szCs w:val="28"/>
          <w:lang w:eastAsia="en-US"/>
        </w:rPr>
        <w:t>експериментального</w:t>
      </w:r>
      <w:r w:rsidRPr="00F8639D">
        <w:rPr>
          <w:rFonts w:eastAsiaTheme="minorHAnsi"/>
          <w:szCs w:val="28"/>
          <w:lang w:eastAsia="en-US"/>
        </w:rPr>
        <w:t xml:space="preserve"> навчання, про що дають змогу говорити результати анкетувань </w:t>
      </w:r>
      <w:r w:rsidR="00BA6734">
        <w:rPr>
          <w:rFonts w:eastAsiaTheme="minorHAnsi"/>
          <w:szCs w:val="28"/>
          <w:lang w:eastAsia="en-US"/>
        </w:rPr>
        <w:t>і вхідного та підсумкового</w:t>
      </w:r>
      <w:r w:rsidRPr="00F8639D">
        <w:rPr>
          <w:rFonts w:eastAsiaTheme="minorHAnsi"/>
          <w:szCs w:val="28"/>
          <w:lang w:eastAsia="en-US"/>
        </w:rPr>
        <w:t xml:space="preserve"> зрізів, які мали позитивну динаміку.   </w:t>
      </w:r>
    </w:p>
    <w:p w14:paraId="7379A112" w14:textId="77777777" w:rsidR="00F8639D" w:rsidRPr="00F8639D" w:rsidRDefault="00F8639D" w:rsidP="002365A8">
      <w:pPr>
        <w:rPr>
          <w:rFonts w:eastAsiaTheme="minorHAnsi"/>
          <w:szCs w:val="28"/>
          <w:lang w:eastAsia="en-US"/>
        </w:rPr>
      </w:pPr>
      <w:r w:rsidRPr="00F8639D">
        <w:rPr>
          <w:rFonts w:eastAsiaTheme="minorHAnsi"/>
          <w:b/>
          <w:szCs w:val="28"/>
          <w:lang w:eastAsia="en-US"/>
        </w:rPr>
        <w:t>Ключові слова</w:t>
      </w:r>
      <w:r w:rsidRPr="00F8639D">
        <w:rPr>
          <w:rFonts w:eastAsiaTheme="minorHAnsi"/>
          <w:szCs w:val="28"/>
          <w:lang w:eastAsia="en-US"/>
        </w:rPr>
        <w:t xml:space="preserve">: граматика, граматична компетентність, інтерактивні технології, профільна школа. </w:t>
      </w:r>
    </w:p>
    <w:p w14:paraId="1C25124C" w14:textId="77777777" w:rsidR="008A3345" w:rsidRPr="000D1DE6" w:rsidRDefault="008A3345" w:rsidP="002365A8">
      <w:pPr>
        <w:rPr>
          <w:rFonts w:eastAsiaTheme="majorEastAsia"/>
          <w:szCs w:val="28"/>
          <w:shd w:val="clear" w:color="auto" w:fill="FFFFFF"/>
        </w:rPr>
      </w:pPr>
      <w:r w:rsidRPr="000D1DE6">
        <w:rPr>
          <w:shd w:val="clear" w:color="auto" w:fill="FFFFFF"/>
        </w:rPr>
        <w:br w:type="page"/>
      </w:r>
    </w:p>
    <w:p w14:paraId="553BB0AB" w14:textId="77777777" w:rsidR="00617AE6" w:rsidRDefault="006F1C91" w:rsidP="005E6341">
      <w:pPr>
        <w:spacing w:after="240"/>
        <w:ind w:firstLine="0"/>
        <w:jc w:val="center"/>
        <w:rPr>
          <w:b/>
          <w:shd w:val="clear" w:color="auto" w:fill="FFFFFF"/>
        </w:rPr>
      </w:pPr>
      <w:r>
        <w:rPr>
          <w:b/>
          <w:shd w:val="clear" w:color="auto" w:fill="FFFFFF"/>
          <w:lang w:val="en-US"/>
        </w:rPr>
        <w:lastRenderedPageBreak/>
        <w:t>ANNOTATION</w:t>
      </w:r>
    </w:p>
    <w:p w14:paraId="6DF57FC3" w14:textId="77777777" w:rsidR="00834B7C" w:rsidRPr="00834B7C" w:rsidRDefault="00834B7C" w:rsidP="00617AE6">
      <w:pPr>
        <w:ind w:left="709" w:firstLine="0"/>
        <w:rPr>
          <w:rFonts w:eastAsia="Cambria"/>
          <w:b/>
          <w:szCs w:val="28"/>
          <w:lang w:eastAsia="en-US"/>
        </w:rPr>
      </w:pPr>
      <w:r w:rsidRPr="00834B7C">
        <w:rPr>
          <w:rFonts w:eastAsia="Cambria"/>
          <w:b/>
          <w:szCs w:val="28"/>
          <w:lang w:val="en-US" w:eastAsia="en-US"/>
        </w:rPr>
        <w:t>M</w:t>
      </w:r>
      <w:r w:rsidRPr="00834B7C">
        <w:rPr>
          <w:rFonts w:eastAsia="Cambria"/>
          <w:b/>
          <w:szCs w:val="28"/>
          <w:lang w:eastAsia="en-US"/>
        </w:rPr>
        <w:t>aster's thesis on the topic "</w:t>
      </w:r>
      <w:r w:rsidRPr="00834B7C">
        <w:rPr>
          <w:rFonts w:eastAsia="Cambria"/>
          <w:b/>
          <w:szCs w:val="28"/>
          <w:lang w:val="en-US" w:eastAsia="en-US"/>
        </w:rPr>
        <w:t xml:space="preserve">Developing </w:t>
      </w:r>
      <w:r w:rsidRPr="00834B7C">
        <w:rPr>
          <w:rFonts w:eastAsia="Cambria"/>
          <w:b/>
          <w:szCs w:val="28"/>
          <w:lang w:eastAsia="en-US"/>
        </w:rPr>
        <w:t>English gramma</w:t>
      </w:r>
      <w:r w:rsidRPr="00834B7C">
        <w:rPr>
          <w:rFonts w:eastAsia="Cambria"/>
          <w:b/>
          <w:szCs w:val="28"/>
          <w:lang w:val="en-US" w:eastAsia="en-US"/>
        </w:rPr>
        <w:t>r</w:t>
      </w:r>
      <w:r w:rsidRPr="00834B7C">
        <w:rPr>
          <w:rFonts w:eastAsia="Cambria"/>
          <w:b/>
          <w:szCs w:val="28"/>
          <w:lang w:eastAsia="en-US"/>
        </w:rPr>
        <w:t xml:space="preserve"> competence of students of specialized schools by means of interactive technologies"</w:t>
      </w:r>
    </w:p>
    <w:p w14:paraId="7E334E67" w14:textId="25E168A3" w:rsidR="00D76D78" w:rsidRDefault="00834B7C" w:rsidP="00617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Cs w:val="28"/>
          <w:lang w:val="en-US" w:eastAsia="en-US"/>
        </w:rPr>
      </w:pPr>
      <w:r w:rsidRPr="00834B7C">
        <w:rPr>
          <w:rFonts w:eastAsia="Cambria"/>
          <w:szCs w:val="28"/>
          <w:lang w:val="en-US" w:eastAsia="en-US"/>
        </w:rPr>
        <w:t>The work is devoted to the problem of developing the English grammar competence of students of a specialized school by means of interactive technologies.  The work consists of an introduction, three chapters, general conclusions, a list of references and appendixes</w:t>
      </w:r>
      <w:r w:rsidR="00EE59CF">
        <w:rPr>
          <w:rFonts w:eastAsia="Cambria"/>
          <w:szCs w:val="28"/>
          <w:lang w:val="en-US" w:eastAsia="en-US"/>
        </w:rPr>
        <w:t xml:space="preserve">. The main text consists of </w:t>
      </w:r>
      <w:r w:rsidR="00EE6A3A">
        <w:rPr>
          <w:rFonts w:eastAsia="Cambria"/>
          <w:szCs w:val="28"/>
          <w:lang w:eastAsia="en-US"/>
        </w:rPr>
        <w:t>7</w:t>
      </w:r>
      <w:r w:rsidR="00AF6132">
        <w:rPr>
          <w:rFonts w:eastAsia="Cambria"/>
          <w:szCs w:val="28"/>
          <w:lang w:eastAsia="en-US"/>
        </w:rPr>
        <w:t>1</w:t>
      </w:r>
      <w:r w:rsidR="00EE59CF">
        <w:rPr>
          <w:rFonts w:eastAsia="Cambria"/>
          <w:szCs w:val="28"/>
          <w:lang w:eastAsia="en-US"/>
        </w:rPr>
        <w:t xml:space="preserve"> </w:t>
      </w:r>
      <w:r w:rsidRPr="00834B7C">
        <w:rPr>
          <w:rFonts w:eastAsia="Cambria"/>
          <w:szCs w:val="28"/>
          <w:lang w:val="en-US" w:eastAsia="en-US"/>
        </w:rPr>
        <w:t xml:space="preserve">pages, the list of </w:t>
      </w:r>
      <w:r w:rsidR="00992600">
        <w:rPr>
          <w:rFonts w:eastAsia="Cambria"/>
          <w:szCs w:val="28"/>
          <w:lang w:val="en-US" w:eastAsia="en-US"/>
        </w:rPr>
        <w:t xml:space="preserve">references </w:t>
      </w:r>
      <w:r w:rsidR="00BA6734">
        <w:rPr>
          <w:rFonts w:eastAsia="Cambria"/>
          <w:szCs w:val="28"/>
          <w:lang w:val="en-US" w:eastAsia="en-US"/>
        </w:rPr>
        <w:t xml:space="preserve">contains </w:t>
      </w:r>
      <w:r w:rsidR="00EE59CF">
        <w:rPr>
          <w:rFonts w:eastAsia="Cambria"/>
          <w:szCs w:val="28"/>
          <w:lang w:eastAsia="en-US"/>
        </w:rPr>
        <w:t>75</w:t>
      </w:r>
      <w:r w:rsidR="00EE59CF">
        <w:rPr>
          <w:rFonts w:eastAsia="Cambria"/>
          <w:szCs w:val="28"/>
          <w:lang w:val="en-US" w:eastAsia="en-US"/>
        </w:rPr>
        <w:t xml:space="preserve"> items.</w:t>
      </w:r>
    </w:p>
    <w:p w14:paraId="1153BB49" w14:textId="65F22ECD" w:rsidR="00834B7C" w:rsidRPr="00834B7C" w:rsidRDefault="00834B7C" w:rsidP="00617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Cs w:val="28"/>
          <w:lang w:val="en-US" w:eastAsia="en-US"/>
        </w:rPr>
      </w:pPr>
      <w:r w:rsidRPr="00834B7C">
        <w:rPr>
          <w:rFonts w:eastAsia="Cambria"/>
          <w:szCs w:val="28"/>
          <w:lang w:val="en-US" w:eastAsia="en-US"/>
        </w:rPr>
        <w:t xml:space="preserve">In the first section, a thorough analysis of theoretical information on grammar competence is carried out.  The goals and content of its </w:t>
      </w:r>
      <w:r w:rsidR="008F1466">
        <w:rPr>
          <w:rFonts w:eastAsia="Cambria"/>
          <w:szCs w:val="28"/>
          <w:lang w:val="en-US" w:eastAsia="en-US"/>
        </w:rPr>
        <w:t>developing</w:t>
      </w:r>
      <w:r w:rsidR="008F1466" w:rsidRPr="00834B7C">
        <w:rPr>
          <w:rFonts w:eastAsia="Cambria"/>
          <w:szCs w:val="28"/>
          <w:lang w:val="en-US" w:eastAsia="en-US"/>
        </w:rPr>
        <w:t xml:space="preserve"> </w:t>
      </w:r>
      <w:r w:rsidRPr="00834B7C">
        <w:rPr>
          <w:rFonts w:eastAsia="Cambria"/>
          <w:szCs w:val="28"/>
          <w:lang w:val="en-US" w:eastAsia="en-US"/>
        </w:rPr>
        <w:t>among students of a specialized school are determined, the necessity of using interactive technologies for this process is proven.</w:t>
      </w:r>
    </w:p>
    <w:p w14:paraId="5444885B" w14:textId="4BF7F4C6" w:rsidR="00834B7C" w:rsidRPr="00834B7C" w:rsidRDefault="00834B7C" w:rsidP="00617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Cs w:val="28"/>
          <w:lang w:eastAsia="en-US"/>
        </w:rPr>
      </w:pPr>
      <w:r w:rsidRPr="00834B7C">
        <w:rPr>
          <w:rFonts w:eastAsia="Cambria"/>
          <w:szCs w:val="28"/>
          <w:lang w:val="en-US" w:eastAsia="en-US"/>
        </w:rPr>
        <w:t xml:space="preserve">In the second chapter, the method of </w:t>
      </w:r>
      <w:r w:rsidR="008F1466">
        <w:rPr>
          <w:rFonts w:eastAsia="Cambria"/>
          <w:szCs w:val="28"/>
          <w:lang w:val="en-US" w:eastAsia="en-US"/>
        </w:rPr>
        <w:t>developing</w:t>
      </w:r>
      <w:r w:rsidR="008F1466" w:rsidRPr="00834B7C">
        <w:rPr>
          <w:rFonts w:eastAsia="Cambria"/>
          <w:szCs w:val="28"/>
          <w:lang w:val="en-US" w:eastAsia="en-US"/>
        </w:rPr>
        <w:t xml:space="preserve"> </w:t>
      </w:r>
      <w:r w:rsidRPr="00834B7C">
        <w:rPr>
          <w:rFonts w:eastAsia="Cambria"/>
          <w:szCs w:val="28"/>
          <w:lang w:val="en-US" w:eastAsia="en-US"/>
        </w:rPr>
        <w:t>the grammatical competence of students of a specialized school is considered, evaluation criteria and a set of exercises using interactive technologies are developed</w:t>
      </w:r>
      <w:r>
        <w:rPr>
          <w:rFonts w:eastAsia="Cambria"/>
          <w:szCs w:val="28"/>
          <w:lang w:eastAsia="en-US"/>
        </w:rPr>
        <w:t>.</w:t>
      </w:r>
    </w:p>
    <w:p w14:paraId="642FE4AC" w14:textId="77777777" w:rsidR="00D76D78" w:rsidRDefault="00834B7C" w:rsidP="00617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Cs w:val="28"/>
          <w:lang w:val="en-US" w:eastAsia="en-US"/>
        </w:rPr>
      </w:pPr>
      <w:r w:rsidRPr="00834B7C">
        <w:rPr>
          <w:rFonts w:eastAsia="Cambria"/>
          <w:szCs w:val="28"/>
          <w:lang w:val="en-US" w:eastAsia="en-US"/>
        </w:rPr>
        <w:t>The third section is devoted to proving the effectiveness of using interactive technologies for the formation of gramma</w:t>
      </w:r>
      <w:r w:rsidR="00BA6734">
        <w:rPr>
          <w:rFonts w:eastAsia="Cambria"/>
          <w:szCs w:val="28"/>
          <w:lang w:val="en-US" w:eastAsia="en-US"/>
        </w:rPr>
        <w:t>r</w:t>
      </w:r>
      <w:r w:rsidRPr="00834B7C">
        <w:rPr>
          <w:rFonts w:eastAsia="Cambria"/>
          <w:szCs w:val="28"/>
          <w:lang w:val="en-US" w:eastAsia="en-US"/>
        </w:rPr>
        <w:t xml:space="preserve"> competence of students of a specialized school through trial training, which is evidenced by the results of questionnaires and input and final sections, which had positive dynamics.</w:t>
      </w:r>
    </w:p>
    <w:p w14:paraId="1C647D9E" w14:textId="77777777" w:rsidR="00834B7C" w:rsidRPr="00834B7C" w:rsidRDefault="00834B7C" w:rsidP="00617AE6">
      <w:pPr>
        <w:rPr>
          <w:rFonts w:eastAsia="Cambria"/>
          <w:b/>
          <w:szCs w:val="28"/>
          <w:lang w:eastAsia="en-US"/>
        </w:rPr>
      </w:pPr>
      <w:r w:rsidRPr="00834B7C">
        <w:rPr>
          <w:rFonts w:eastAsia="Cambria"/>
          <w:b/>
          <w:szCs w:val="28"/>
          <w:lang w:val="en-US" w:eastAsia="en-US"/>
        </w:rPr>
        <w:t>Keywords:</w:t>
      </w:r>
      <w:r w:rsidRPr="00834B7C">
        <w:rPr>
          <w:rFonts w:eastAsia="Cambria"/>
          <w:szCs w:val="28"/>
          <w:lang w:val="en-US" w:eastAsia="en-US"/>
        </w:rPr>
        <w:t xml:space="preserve"> grammar, grammar competence, interactive technologies, specialized school.</w:t>
      </w:r>
    </w:p>
    <w:p w14:paraId="5633D5C9" w14:textId="77777777" w:rsidR="00834B7C" w:rsidRDefault="00834B7C" w:rsidP="00617AE6">
      <w:pPr>
        <w:pStyle w:val="1"/>
        <w:jc w:val="both"/>
        <w:rPr>
          <w:shd w:val="clear" w:color="auto" w:fill="FFFFFF"/>
        </w:rPr>
      </w:pPr>
    </w:p>
    <w:p w14:paraId="1D9D737D" w14:textId="77777777" w:rsidR="00834B7C" w:rsidRDefault="00834B7C" w:rsidP="00617AE6"/>
    <w:p w14:paraId="3C64325D" w14:textId="77777777" w:rsidR="00834B7C" w:rsidRDefault="00834B7C" w:rsidP="00834B7C"/>
    <w:p w14:paraId="6AECFD36" w14:textId="77777777" w:rsidR="00834B7C" w:rsidRDefault="00834B7C" w:rsidP="00834B7C"/>
    <w:p w14:paraId="20BB023F" w14:textId="77777777" w:rsidR="00834B7C" w:rsidRDefault="00834B7C" w:rsidP="00834B7C"/>
    <w:p w14:paraId="4151E7A7" w14:textId="77777777" w:rsidR="00834B7C" w:rsidRDefault="00834B7C" w:rsidP="00834B7C"/>
    <w:p w14:paraId="7E30D76B" w14:textId="77777777" w:rsidR="00834B7C" w:rsidRDefault="00834B7C" w:rsidP="00834B7C"/>
    <w:p w14:paraId="32C51756" w14:textId="77777777" w:rsidR="00834B7C" w:rsidRPr="00834B7C" w:rsidRDefault="00834B7C" w:rsidP="00834B7C"/>
    <w:p w14:paraId="4E1D14A2" w14:textId="77777777" w:rsidR="00263EF6" w:rsidRPr="007A40B5" w:rsidRDefault="005D52BC" w:rsidP="005E6341">
      <w:pPr>
        <w:pStyle w:val="1"/>
        <w:spacing w:after="240"/>
        <w:rPr>
          <w:shd w:val="clear" w:color="auto" w:fill="FFFFFF"/>
        </w:rPr>
      </w:pPr>
      <w:bookmarkStart w:id="0" w:name="_Toc120918355"/>
      <w:bookmarkStart w:id="1" w:name="_Toc120919316"/>
      <w:r>
        <w:rPr>
          <w:shd w:val="clear" w:color="auto" w:fill="FFFFFF"/>
        </w:rPr>
        <w:lastRenderedPageBreak/>
        <w:t>ЗМІСТ</w:t>
      </w:r>
      <w:bookmarkEnd w:id="0"/>
      <w:bookmarkEnd w:id="1"/>
      <w:r w:rsidR="005A3F8A">
        <w:rPr>
          <w:noProof/>
        </w:rPr>
        <w:fldChar w:fldCharType="begin"/>
      </w:r>
      <w:r w:rsidR="00263EF6">
        <w:instrText xml:space="preserve"> TOC \o "1-3" \h \z \u </w:instrText>
      </w:r>
      <w:r w:rsidR="005A3F8A">
        <w:rPr>
          <w:noProof/>
        </w:rPr>
        <w:fldChar w:fldCharType="separate"/>
      </w:r>
    </w:p>
    <w:p w14:paraId="4CAD7540" w14:textId="77777777" w:rsidR="00263EF6" w:rsidRPr="00263EF6" w:rsidRDefault="008B2FBC" w:rsidP="00263EF6">
      <w:pPr>
        <w:pStyle w:val="1b"/>
        <w:rPr>
          <w:rFonts w:asciiTheme="minorHAnsi" w:eastAsiaTheme="minorEastAsia" w:hAnsiTheme="minorHAnsi" w:cstheme="minorBidi"/>
          <w:b w:val="0"/>
          <w:sz w:val="22"/>
          <w:szCs w:val="22"/>
          <w:lang w:val="ru-RU"/>
        </w:rPr>
      </w:pPr>
      <w:hyperlink w:anchor="_Toc120919318" w:history="1">
        <w:r w:rsidR="00263EF6" w:rsidRPr="00263EF6">
          <w:rPr>
            <w:rStyle w:val="ab"/>
            <w:b w:val="0"/>
          </w:rPr>
          <w:t>ВСТУП</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_Toc120919318 \h </w:instrText>
        </w:r>
        <w:r w:rsidR="005A3F8A" w:rsidRPr="00263EF6">
          <w:rPr>
            <w:b w:val="0"/>
            <w:webHidden/>
          </w:rPr>
        </w:r>
        <w:r w:rsidR="005A3F8A" w:rsidRPr="00263EF6">
          <w:rPr>
            <w:b w:val="0"/>
            <w:webHidden/>
          </w:rPr>
          <w:fldChar w:fldCharType="separate"/>
        </w:r>
        <w:r w:rsidR="00BB30BF">
          <w:rPr>
            <w:b w:val="0"/>
            <w:webHidden/>
          </w:rPr>
          <w:t>8</w:t>
        </w:r>
        <w:r w:rsidR="005A3F8A" w:rsidRPr="00263EF6">
          <w:rPr>
            <w:b w:val="0"/>
            <w:webHidden/>
          </w:rPr>
          <w:fldChar w:fldCharType="end"/>
        </w:r>
      </w:hyperlink>
    </w:p>
    <w:p w14:paraId="3577EF64" w14:textId="77777777" w:rsidR="00263EF6" w:rsidRPr="00263EF6" w:rsidRDefault="008B2FBC" w:rsidP="00263EF6">
      <w:pPr>
        <w:pStyle w:val="1b"/>
        <w:rPr>
          <w:rFonts w:asciiTheme="minorHAnsi" w:eastAsiaTheme="minorEastAsia" w:hAnsiTheme="minorHAnsi" w:cstheme="minorBidi"/>
          <w:b w:val="0"/>
          <w:sz w:val="22"/>
          <w:szCs w:val="22"/>
          <w:lang w:val="ru-RU"/>
        </w:rPr>
      </w:pPr>
      <w:hyperlink w:anchor="_Toc120919319" w:history="1">
        <w:r w:rsidR="00263EF6" w:rsidRPr="00263EF6">
          <w:rPr>
            <w:rStyle w:val="ab"/>
            <w:rFonts w:eastAsiaTheme="minorHAnsi"/>
            <w:b w:val="0"/>
            <w:lang w:eastAsia="en-US"/>
          </w:rPr>
          <w:t>Р</w:t>
        </w:r>
        <w:r w:rsidR="00263EF6" w:rsidRPr="00263EF6">
          <w:rPr>
            <w:rStyle w:val="ab"/>
            <w:rFonts w:eastAsiaTheme="minorHAnsi"/>
            <w:b w:val="0"/>
            <w:lang w:val="ru-RU" w:eastAsia="en-US"/>
          </w:rPr>
          <w:t>O</w:t>
        </w:r>
        <w:r w:rsidR="00263EF6" w:rsidRPr="00263EF6">
          <w:rPr>
            <w:rStyle w:val="ab"/>
            <w:rFonts w:eastAsiaTheme="minorHAnsi"/>
            <w:b w:val="0"/>
            <w:lang w:eastAsia="en-US"/>
          </w:rPr>
          <w:t>ЗД</w:t>
        </w:r>
        <w:r w:rsidR="00263EF6" w:rsidRPr="00263EF6">
          <w:rPr>
            <w:rStyle w:val="ab"/>
            <w:rFonts w:eastAsiaTheme="minorHAnsi"/>
            <w:b w:val="0"/>
            <w:lang w:val="ru-RU" w:eastAsia="en-US"/>
          </w:rPr>
          <w:t>I</w:t>
        </w:r>
        <w:r w:rsidR="00263EF6" w:rsidRPr="00263EF6">
          <w:rPr>
            <w:rStyle w:val="ab"/>
            <w:rFonts w:eastAsiaTheme="minorHAnsi"/>
            <w:b w:val="0"/>
            <w:lang w:eastAsia="en-US"/>
          </w:rPr>
          <w:t>Л 1. ТЕОРЕТИЧНІ ОСНОВИ ФОРМУВАННЯ АНГЛОМОВНОЇ ГР</w:t>
        </w:r>
        <w:r w:rsidR="00263EF6" w:rsidRPr="00263EF6">
          <w:rPr>
            <w:rStyle w:val="ab"/>
            <w:rFonts w:eastAsiaTheme="minorHAnsi"/>
            <w:b w:val="0"/>
            <w:lang w:val="ru-RU" w:eastAsia="en-US"/>
          </w:rPr>
          <w:t>A</w:t>
        </w:r>
        <w:r w:rsidR="00263EF6" w:rsidRPr="00263EF6">
          <w:rPr>
            <w:rStyle w:val="ab"/>
            <w:rFonts w:eastAsiaTheme="minorHAnsi"/>
            <w:b w:val="0"/>
            <w:lang w:eastAsia="en-US"/>
          </w:rPr>
          <w:t>М</w:t>
        </w:r>
        <w:r w:rsidR="00263EF6" w:rsidRPr="00263EF6">
          <w:rPr>
            <w:rStyle w:val="ab"/>
            <w:rFonts w:eastAsiaTheme="minorHAnsi"/>
            <w:b w:val="0"/>
            <w:lang w:val="ru-RU" w:eastAsia="en-US"/>
          </w:rPr>
          <w:t>A</w:t>
        </w:r>
        <w:r w:rsidR="00263EF6" w:rsidRPr="00263EF6">
          <w:rPr>
            <w:rStyle w:val="ab"/>
            <w:rFonts w:eastAsiaTheme="minorHAnsi"/>
            <w:b w:val="0"/>
            <w:lang w:eastAsia="en-US"/>
          </w:rPr>
          <w:t>ТИЧН</w:t>
        </w:r>
        <w:r w:rsidR="00263EF6" w:rsidRPr="00263EF6">
          <w:rPr>
            <w:rStyle w:val="ab"/>
            <w:rFonts w:eastAsiaTheme="minorHAnsi"/>
            <w:b w:val="0"/>
            <w:lang w:val="ru-RU" w:eastAsia="en-US"/>
          </w:rPr>
          <w:t>O</w:t>
        </w:r>
        <w:r w:rsidR="00263EF6" w:rsidRPr="00263EF6">
          <w:rPr>
            <w:rStyle w:val="ab"/>
            <w:rFonts w:eastAsiaTheme="minorHAnsi"/>
            <w:b w:val="0"/>
            <w:lang w:eastAsia="en-US"/>
          </w:rPr>
          <w:t>Ї КОМПЕТЕНТНОСТІ УЧНІВ ПРОФІЛЬНОЇ ШКОЛИ ЗАСОБАМИ ІНТЕРАКТИВНИХ ТЕХНОЛОГІЙ</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_Toc120919319 \h </w:instrText>
        </w:r>
        <w:r w:rsidR="005A3F8A" w:rsidRPr="00263EF6">
          <w:rPr>
            <w:b w:val="0"/>
            <w:webHidden/>
          </w:rPr>
        </w:r>
        <w:r w:rsidR="005A3F8A" w:rsidRPr="00263EF6">
          <w:rPr>
            <w:b w:val="0"/>
            <w:webHidden/>
          </w:rPr>
          <w:fldChar w:fldCharType="separate"/>
        </w:r>
        <w:r w:rsidR="00BB30BF">
          <w:rPr>
            <w:b w:val="0"/>
            <w:webHidden/>
          </w:rPr>
          <w:t>11</w:t>
        </w:r>
        <w:r w:rsidR="005A3F8A" w:rsidRPr="00263EF6">
          <w:rPr>
            <w:b w:val="0"/>
            <w:webHidden/>
          </w:rPr>
          <w:fldChar w:fldCharType="end"/>
        </w:r>
      </w:hyperlink>
    </w:p>
    <w:p w14:paraId="5527B2AF"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20" w:history="1">
        <w:r w:rsidR="00263EF6" w:rsidRPr="00263EF6">
          <w:rPr>
            <w:rStyle w:val="ab"/>
            <w:rFonts w:eastAsiaTheme="minorHAnsi"/>
            <w:noProof/>
            <w:lang w:val="ru-RU" w:eastAsia="en-US"/>
          </w:rPr>
          <w:t>1.1.</w:t>
        </w:r>
        <w:r w:rsidR="00FE18EF">
          <w:rPr>
            <w:rStyle w:val="ab"/>
            <w:rFonts w:eastAsiaTheme="minorHAnsi"/>
            <w:noProof/>
            <w:lang w:val="ru-RU" w:eastAsia="en-US"/>
          </w:rPr>
          <w:t> </w:t>
        </w:r>
        <w:r w:rsidR="00263EF6" w:rsidRPr="00263EF6">
          <w:rPr>
            <w:rStyle w:val="ab"/>
            <w:rFonts w:eastAsiaTheme="minorHAnsi"/>
            <w:noProof/>
            <w:lang w:val="ru-RU" w:eastAsia="en-US"/>
          </w:rPr>
          <w:t>Граматична компетентність як складова іншомовної комунікативної компетентності</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_Toc120919320 \h </w:instrText>
        </w:r>
        <w:r w:rsidR="005A3F8A" w:rsidRPr="00263EF6">
          <w:rPr>
            <w:noProof/>
            <w:webHidden/>
          </w:rPr>
        </w:r>
        <w:r w:rsidR="005A3F8A" w:rsidRPr="00263EF6">
          <w:rPr>
            <w:noProof/>
            <w:webHidden/>
          </w:rPr>
          <w:fldChar w:fldCharType="separate"/>
        </w:r>
        <w:r w:rsidR="00BB30BF">
          <w:rPr>
            <w:noProof/>
            <w:webHidden/>
          </w:rPr>
          <w:t>11</w:t>
        </w:r>
        <w:r w:rsidR="005A3F8A" w:rsidRPr="00263EF6">
          <w:rPr>
            <w:noProof/>
            <w:webHidden/>
          </w:rPr>
          <w:fldChar w:fldCharType="end"/>
        </w:r>
      </w:hyperlink>
    </w:p>
    <w:p w14:paraId="6EFEB7DE"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21" w:history="1">
        <w:r w:rsidR="00263EF6" w:rsidRPr="00263EF6">
          <w:rPr>
            <w:rStyle w:val="ab"/>
            <w:rFonts w:eastAsiaTheme="minorHAnsi"/>
            <w:noProof/>
            <w:lang w:val="de-DE" w:eastAsia="en-US"/>
          </w:rPr>
          <w:t>1.2.</w:t>
        </w:r>
        <w:r w:rsidR="00FE18EF">
          <w:rPr>
            <w:rStyle w:val="ab"/>
            <w:rFonts w:eastAsiaTheme="minorHAnsi"/>
            <w:noProof/>
            <w:lang w:eastAsia="en-US"/>
          </w:rPr>
          <w:t> </w:t>
        </w:r>
        <w:r w:rsidR="00263EF6" w:rsidRPr="00263EF6">
          <w:rPr>
            <w:rStyle w:val="ab"/>
            <w:rFonts w:eastAsiaTheme="minorHAnsi"/>
            <w:noProof/>
            <w:lang w:val="ru-RU" w:eastAsia="en-US"/>
          </w:rPr>
          <w:t>Цілі</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та</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зміст</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формування</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англомовної</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граматичної</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компетентності</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учнів</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профільної</w:t>
        </w:r>
        <w:r w:rsidR="00263EF6" w:rsidRPr="00263EF6">
          <w:rPr>
            <w:rStyle w:val="ab"/>
            <w:rFonts w:eastAsiaTheme="minorHAnsi"/>
            <w:noProof/>
            <w:lang w:val="de-DE" w:eastAsia="en-US"/>
          </w:rPr>
          <w:t xml:space="preserve"> </w:t>
        </w:r>
        <w:r w:rsidR="00263EF6" w:rsidRPr="00263EF6">
          <w:rPr>
            <w:rStyle w:val="ab"/>
            <w:rFonts w:eastAsiaTheme="minorHAnsi"/>
            <w:noProof/>
            <w:lang w:val="ru-RU" w:eastAsia="en-US"/>
          </w:rPr>
          <w:t>школи</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_Toc120919321 \h </w:instrText>
        </w:r>
        <w:r w:rsidR="005A3F8A" w:rsidRPr="00263EF6">
          <w:rPr>
            <w:noProof/>
            <w:webHidden/>
          </w:rPr>
        </w:r>
        <w:r w:rsidR="005A3F8A" w:rsidRPr="00263EF6">
          <w:rPr>
            <w:noProof/>
            <w:webHidden/>
          </w:rPr>
          <w:fldChar w:fldCharType="separate"/>
        </w:r>
        <w:r w:rsidR="00BB30BF">
          <w:rPr>
            <w:noProof/>
            <w:webHidden/>
          </w:rPr>
          <w:t>15</w:t>
        </w:r>
        <w:r w:rsidR="005A3F8A" w:rsidRPr="00263EF6">
          <w:rPr>
            <w:noProof/>
            <w:webHidden/>
          </w:rPr>
          <w:fldChar w:fldCharType="end"/>
        </w:r>
      </w:hyperlink>
    </w:p>
    <w:p w14:paraId="3CE0A6C0"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22" w:history="1">
        <w:r w:rsidR="00263EF6" w:rsidRPr="00263EF6">
          <w:rPr>
            <w:rStyle w:val="ab"/>
            <w:rFonts w:eastAsiaTheme="minorHAnsi"/>
            <w:noProof/>
            <w:lang w:val="ru-RU" w:eastAsia="en-US"/>
          </w:rPr>
          <w:t>1.3.</w:t>
        </w:r>
        <w:r w:rsidR="00FE18EF">
          <w:rPr>
            <w:rStyle w:val="ab"/>
            <w:rFonts w:eastAsiaTheme="minorHAnsi"/>
            <w:noProof/>
            <w:lang w:eastAsia="en-US"/>
          </w:rPr>
          <w:t xml:space="preserve"> </w:t>
        </w:r>
        <w:r w:rsidR="00263EF6" w:rsidRPr="00263EF6">
          <w:rPr>
            <w:rStyle w:val="ab"/>
            <w:rFonts w:eastAsiaTheme="minorHAnsi"/>
            <w:noProof/>
            <w:lang w:val="ru-RU" w:eastAsia="en-US"/>
          </w:rPr>
          <w:t>Особливості використання iнтерaктивних технологій</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_Toc120919322 \h </w:instrText>
        </w:r>
        <w:r w:rsidR="005A3F8A" w:rsidRPr="00263EF6">
          <w:rPr>
            <w:noProof/>
            <w:webHidden/>
          </w:rPr>
        </w:r>
        <w:r w:rsidR="005A3F8A" w:rsidRPr="00263EF6">
          <w:rPr>
            <w:noProof/>
            <w:webHidden/>
          </w:rPr>
          <w:fldChar w:fldCharType="separate"/>
        </w:r>
        <w:r w:rsidR="00BB30BF">
          <w:rPr>
            <w:noProof/>
            <w:webHidden/>
          </w:rPr>
          <w:t>18</w:t>
        </w:r>
        <w:r w:rsidR="005A3F8A" w:rsidRPr="00263EF6">
          <w:rPr>
            <w:noProof/>
            <w:webHidden/>
          </w:rPr>
          <w:fldChar w:fldCharType="end"/>
        </w:r>
      </w:hyperlink>
    </w:p>
    <w:p w14:paraId="1169EB32"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23" w:history="1">
        <w:r w:rsidR="00263EF6" w:rsidRPr="00263EF6">
          <w:rPr>
            <w:rStyle w:val="ab"/>
            <w:rFonts w:eastAsiaTheme="minorHAnsi"/>
            <w:noProof/>
            <w:lang w:eastAsia="en-US"/>
          </w:rPr>
          <w:t xml:space="preserve">Висновки до </w:t>
        </w:r>
        <w:r w:rsidR="000E787E">
          <w:rPr>
            <w:rStyle w:val="ab"/>
            <w:rFonts w:eastAsiaTheme="minorHAnsi"/>
            <w:noProof/>
            <w:lang w:eastAsia="en-US"/>
          </w:rPr>
          <w:t>Р</w:t>
        </w:r>
        <w:r w:rsidR="00263EF6" w:rsidRPr="00263EF6">
          <w:rPr>
            <w:rStyle w:val="ab"/>
            <w:rFonts w:eastAsiaTheme="minorHAnsi"/>
            <w:noProof/>
            <w:lang w:eastAsia="en-US"/>
          </w:rPr>
          <w:t>озділу 1</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_Toc120919323 \h </w:instrText>
        </w:r>
        <w:r w:rsidR="005A3F8A" w:rsidRPr="00263EF6">
          <w:rPr>
            <w:noProof/>
            <w:webHidden/>
          </w:rPr>
        </w:r>
        <w:r w:rsidR="005A3F8A" w:rsidRPr="00263EF6">
          <w:rPr>
            <w:noProof/>
            <w:webHidden/>
          </w:rPr>
          <w:fldChar w:fldCharType="separate"/>
        </w:r>
        <w:r w:rsidR="00BB30BF">
          <w:rPr>
            <w:noProof/>
            <w:webHidden/>
          </w:rPr>
          <w:t>27</w:t>
        </w:r>
        <w:r w:rsidR="005A3F8A" w:rsidRPr="00263EF6">
          <w:rPr>
            <w:noProof/>
            <w:webHidden/>
          </w:rPr>
          <w:fldChar w:fldCharType="end"/>
        </w:r>
      </w:hyperlink>
    </w:p>
    <w:p w14:paraId="27708FAB" w14:textId="44BFB577" w:rsidR="00263EF6" w:rsidRPr="00263EF6" w:rsidRDefault="008B2FBC" w:rsidP="00263EF6">
      <w:pPr>
        <w:pStyle w:val="1b"/>
        <w:rPr>
          <w:rFonts w:asciiTheme="minorHAnsi" w:eastAsiaTheme="minorEastAsia" w:hAnsiTheme="minorHAnsi" w:cstheme="minorBidi"/>
          <w:b w:val="0"/>
          <w:sz w:val="22"/>
          <w:szCs w:val="22"/>
          <w:lang w:val="ru-RU"/>
        </w:rPr>
      </w:pPr>
      <w:hyperlink w:anchor="_Toc120919324" w:history="1">
        <w:r w:rsidR="00263EF6" w:rsidRPr="00263EF6">
          <w:rPr>
            <w:rStyle w:val="ab"/>
            <w:rFonts w:eastAsiaTheme="minorHAnsi"/>
            <w:b w:val="0"/>
            <w:lang w:eastAsia="en-US"/>
          </w:rPr>
          <w:t>РОЗДІЛ 2. МЕТОДИКА ФОРМУВАННЯ АНГЛОМОВНОЇ ГРАМАТИЧНОЇ КОМПЕТЕНТНОСТІ ЗАСОБАМИ  ІНТЕРАКТИВНИХ ТЕХНОЛОГІЙ</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_Toc120919324 \h </w:instrText>
        </w:r>
        <w:r w:rsidR="005A3F8A" w:rsidRPr="00263EF6">
          <w:rPr>
            <w:b w:val="0"/>
            <w:webHidden/>
          </w:rPr>
        </w:r>
        <w:r w:rsidR="005A3F8A" w:rsidRPr="00263EF6">
          <w:rPr>
            <w:b w:val="0"/>
            <w:webHidden/>
          </w:rPr>
          <w:fldChar w:fldCharType="separate"/>
        </w:r>
        <w:r w:rsidR="00BB30BF">
          <w:rPr>
            <w:b w:val="0"/>
            <w:webHidden/>
          </w:rPr>
          <w:t>2</w:t>
        </w:r>
        <w:r w:rsidR="00AA5CC7">
          <w:rPr>
            <w:b w:val="0"/>
            <w:webHidden/>
          </w:rPr>
          <w:t>9</w:t>
        </w:r>
        <w:r w:rsidR="005A3F8A" w:rsidRPr="00263EF6">
          <w:rPr>
            <w:b w:val="0"/>
            <w:webHidden/>
          </w:rPr>
          <w:fldChar w:fldCharType="end"/>
        </w:r>
      </w:hyperlink>
    </w:p>
    <w:p w14:paraId="244456EF"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25" w:history="1">
        <w:r w:rsidR="00FE18EF">
          <w:rPr>
            <w:rStyle w:val="ab"/>
            <w:rFonts w:eastAsiaTheme="minorHAnsi"/>
            <w:noProof/>
            <w:lang w:eastAsia="en-US"/>
          </w:rPr>
          <w:t>2.1. </w:t>
        </w:r>
        <w:r w:rsidR="00263EF6" w:rsidRPr="007D0572">
          <w:rPr>
            <w:rStyle w:val="ab"/>
            <w:rFonts w:eastAsiaTheme="minorHAnsi"/>
            <w:noProof/>
            <w:lang w:eastAsia="en-US"/>
          </w:rPr>
          <w:t>Вправи та</w:t>
        </w:r>
        <w:r w:rsidR="00263EF6" w:rsidRPr="00263EF6">
          <w:rPr>
            <w:rStyle w:val="ab"/>
            <w:rFonts w:eastAsiaTheme="minorHAnsi"/>
            <w:noProof/>
            <w:lang w:eastAsia="en-US"/>
          </w:rPr>
          <w:t xml:space="preserve"> вимоги до вправ для формування граматичної компетентності учнів профільної школи</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_Toc120919325 \h </w:instrText>
        </w:r>
        <w:r w:rsidR="005A3F8A" w:rsidRPr="00263EF6">
          <w:rPr>
            <w:noProof/>
            <w:webHidden/>
          </w:rPr>
        </w:r>
        <w:r w:rsidR="005A3F8A" w:rsidRPr="00263EF6">
          <w:rPr>
            <w:noProof/>
            <w:webHidden/>
          </w:rPr>
          <w:fldChar w:fldCharType="separate"/>
        </w:r>
        <w:r w:rsidR="00BB30BF">
          <w:rPr>
            <w:noProof/>
            <w:webHidden/>
          </w:rPr>
          <w:t>29</w:t>
        </w:r>
        <w:r w:rsidR="005A3F8A" w:rsidRPr="00263EF6">
          <w:rPr>
            <w:noProof/>
            <w:webHidden/>
          </w:rPr>
          <w:fldChar w:fldCharType="end"/>
        </w:r>
      </w:hyperlink>
    </w:p>
    <w:p w14:paraId="6CC7D10F" w14:textId="2349456D" w:rsidR="00263EF6" w:rsidRPr="00263EF6" w:rsidRDefault="008B2FBC">
      <w:pPr>
        <w:pStyle w:val="2d"/>
        <w:rPr>
          <w:rFonts w:asciiTheme="minorHAnsi" w:eastAsiaTheme="minorEastAsia" w:hAnsiTheme="minorHAnsi" w:cstheme="minorBidi"/>
          <w:noProof/>
          <w:sz w:val="22"/>
          <w:szCs w:val="22"/>
          <w:lang w:val="ru-RU"/>
        </w:rPr>
      </w:pPr>
      <w:hyperlink w:anchor="_Toc120919326" w:history="1">
        <w:r w:rsidR="00FE18EF">
          <w:rPr>
            <w:rStyle w:val="ab"/>
            <w:rFonts w:eastAsiaTheme="minorHAnsi"/>
            <w:noProof/>
            <w:lang w:eastAsia="en-US"/>
          </w:rPr>
          <w:t>2.2. </w:t>
        </w:r>
        <w:r w:rsidR="00263EF6" w:rsidRPr="00263EF6">
          <w:rPr>
            <w:rStyle w:val="ab"/>
            <w:rFonts w:eastAsiaTheme="minorHAnsi"/>
            <w:noProof/>
            <w:lang w:eastAsia="en-US"/>
          </w:rPr>
          <w:t>Критерії оцінювання сформованості англомовної граматичної компетентності учнів профільної школи</w:t>
        </w:r>
        <w:r w:rsidR="00263EF6" w:rsidRPr="00263EF6">
          <w:rPr>
            <w:noProof/>
            <w:webHidden/>
          </w:rPr>
          <w:tab/>
        </w:r>
        <w:r w:rsidR="00AA5CC7">
          <w:rPr>
            <w:noProof/>
            <w:webHidden/>
          </w:rPr>
          <w:t>37</w:t>
        </w:r>
      </w:hyperlink>
    </w:p>
    <w:p w14:paraId="48AC1C2B"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27" w:history="1">
        <w:r w:rsidR="00FE18EF">
          <w:rPr>
            <w:rStyle w:val="ab"/>
            <w:rFonts w:eastAsiaTheme="minorHAnsi"/>
            <w:noProof/>
            <w:lang w:eastAsia="en-US"/>
          </w:rPr>
          <w:t>2.3. </w:t>
        </w:r>
        <w:r w:rsidR="00263EF6" w:rsidRPr="00263EF6">
          <w:rPr>
            <w:rStyle w:val="ab"/>
            <w:rFonts w:eastAsiaTheme="minorHAnsi"/>
            <w:noProof/>
            <w:lang w:eastAsia="en-US"/>
          </w:rPr>
          <w:t>Комплекс вправ для формування англомовної граматичної компетентності учнів профільної школи з використанням інтерактивних технологій…..</w:t>
        </w:r>
        <w:r w:rsidR="00263EF6" w:rsidRPr="00263EF6">
          <w:rPr>
            <w:noProof/>
            <w:webHidden/>
          </w:rPr>
          <w:tab/>
        </w:r>
        <w:r w:rsidR="00263EF6">
          <w:rPr>
            <w:noProof/>
            <w:webHidden/>
          </w:rPr>
          <w:t>………………………………………………………………………</w:t>
        </w:r>
        <w:r w:rsidR="005A3F8A" w:rsidRPr="00263EF6">
          <w:rPr>
            <w:noProof/>
            <w:webHidden/>
          </w:rPr>
          <w:fldChar w:fldCharType="begin"/>
        </w:r>
        <w:r w:rsidR="00263EF6" w:rsidRPr="00263EF6">
          <w:rPr>
            <w:noProof/>
            <w:webHidden/>
          </w:rPr>
          <w:instrText xml:space="preserve"> PAGEREF _Toc120919327 \h </w:instrText>
        </w:r>
        <w:r w:rsidR="005A3F8A" w:rsidRPr="00263EF6">
          <w:rPr>
            <w:noProof/>
            <w:webHidden/>
          </w:rPr>
        </w:r>
        <w:r w:rsidR="005A3F8A" w:rsidRPr="00263EF6">
          <w:rPr>
            <w:noProof/>
            <w:webHidden/>
          </w:rPr>
          <w:fldChar w:fldCharType="separate"/>
        </w:r>
        <w:r w:rsidR="00BB30BF">
          <w:rPr>
            <w:noProof/>
            <w:webHidden/>
          </w:rPr>
          <w:t>45</w:t>
        </w:r>
        <w:r w:rsidR="005A3F8A" w:rsidRPr="00263EF6">
          <w:rPr>
            <w:noProof/>
            <w:webHidden/>
          </w:rPr>
          <w:fldChar w:fldCharType="end"/>
        </w:r>
      </w:hyperlink>
    </w:p>
    <w:p w14:paraId="0DC170DF" w14:textId="77777777" w:rsidR="00E35EEF" w:rsidRPr="00E35EEF" w:rsidRDefault="008B2FBC" w:rsidP="00E35EEF">
      <w:pPr>
        <w:pStyle w:val="2d"/>
        <w:rPr>
          <w:rFonts w:asciiTheme="minorHAnsi" w:eastAsiaTheme="minorEastAsia" w:hAnsiTheme="minorHAnsi" w:cstheme="minorBidi"/>
          <w:noProof/>
          <w:sz w:val="22"/>
          <w:szCs w:val="22"/>
          <w:lang w:val="ru-RU"/>
        </w:rPr>
      </w:pPr>
      <w:hyperlink w:anchor="_Toc120919323" w:history="1">
        <w:r w:rsidR="00E35EEF" w:rsidRPr="00263EF6">
          <w:rPr>
            <w:rStyle w:val="ab"/>
            <w:rFonts w:eastAsiaTheme="minorHAnsi"/>
            <w:noProof/>
            <w:lang w:eastAsia="en-US"/>
          </w:rPr>
          <w:t xml:space="preserve">Висновки до </w:t>
        </w:r>
        <w:r w:rsidR="000E787E">
          <w:rPr>
            <w:rStyle w:val="ab"/>
            <w:rFonts w:eastAsiaTheme="minorHAnsi"/>
            <w:noProof/>
            <w:lang w:eastAsia="en-US"/>
          </w:rPr>
          <w:t>Р</w:t>
        </w:r>
        <w:r w:rsidR="00E35EEF" w:rsidRPr="00263EF6">
          <w:rPr>
            <w:rStyle w:val="ab"/>
            <w:rFonts w:eastAsiaTheme="minorHAnsi"/>
            <w:noProof/>
            <w:lang w:eastAsia="en-US"/>
          </w:rPr>
          <w:t xml:space="preserve">озділу </w:t>
        </w:r>
        <w:r w:rsidR="00E35EEF">
          <w:rPr>
            <w:rStyle w:val="ab"/>
            <w:rFonts w:eastAsiaTheme="minorHAnsi"/>
            <w:noProof/>
            <w:lang w:eastAsia="en-US"/>
          </w:rPr>
          <w:t>2</w:t>
        </w:r>
        <w:r w:rsidR="00E35EEF" w:rsidRPr="00263EF6">
          <w:rPr>
            <w:noProof/>
            <w:webHidden/>
          </w:rPr>
          <w:tab/>
        </w:r>
        <w:r w:rsidR="00E35EEF">
          <w:rPr>
            <w:noProof/>
            <w:webHidden/>
          </w:rPr>
          <w:t>5</w:t>
        </w:r>
        <w:r w:rsidR="00D359DA">
          <w:rPr>
            <w:noProof/>
            <w:webHidden/>
          </w:rPr>
          <w:t>5</w:t>
        </w:r>
      </w:hyperlink>
    </w:p>
    <w:p w14:paraId="5113C6EB" w14:textId="77777777" w:rsidR="00263EF6" w:rsidRPr="00263EF6" w:rsidRDefault="008B2FBC" w:rsidP="00263EF6">
      <w:pPr>
        <w:pStyle w:val="1b"/>
        <w:rPr>
          <w:rFonts w:asciiTheme="minorHAnsi" w:eastAsiaTheme="minorEastAsia" w:hAnsiTheme="minorHAnsi" w:cstheme="minorBidi"/>
          <w:b w:val="0"/>
          <w:sz w:val="22"/>
          <w:szCs w:val="22"/>
          <w:lang w:val="ru-RU"/>
        </w:rPr>
      </w:pPr>
      <w:hyperlink w:anchor="_Toc120919328" w:history="1">
        <w:r w:rsidR="00263EF6" w:rsidRPr="00263EF6">
          <w:rPr>
            <w:rStyle w:val="ab"/>
            <w:rFonts w:eastAsiaTheme="minorHAnsi"/>
            <w:b w:val="0"/>
            <w:lang w:eastAsia="en-US"/>
          </w:rPr>
          <w:t>РОЗДІЛ 3. ЕКСПЕРИМЕНТАЛЬНА ПЕРВІРКА ЕФЕКТИВНОСТІ ІНТЕРАКТИВНИХ ТЕХНОЛОГІЙ ПРИ ФОРМУВАННІ ГРАМАТИЧНОЇ КОМПЕТЕНТНОСТІ</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_Toc120919328 \h </w:instrText>
        </w:r>
        <w:r w:rsidR="005A3F8A" w:rsidRPr="00263EF6">
          <w:rPr>
            <w:b w:val="0"/>
            <w:webHidden/>
          </w:rPr>
        </w:r>
        <w:r w:rsidR="005A3F8A" w:rsidRPr="00263EF6">
          <w:rPr>
            <w:b w:val="0"/>
            <w:webHidden/>
          </w:rPr>
          <w:fldChar w:fldCharType="separate"/>
        </w:r>
        <w:r w:rsidR="00BB30BF">
          <w:rPr>
            <w:b w:val="0"/>
            <w:webHidden/>
          </w:rPr>
          <w:t>57</w:t>
        </w:r>
        <w:r w:rsidR="005A3F8A" w:rsidRPr="00263EF6">
          <w:rPr>
            <w:b w:val="0"/>
            <w:webHidden/>
          </w:rPr>
          <w:fldChar w:fldCharType="end"/>
        </w:r>
      </w:hyperlink>
    </w:p>
    <w:p w14:paraId="7EC31024" w14:textId="069F8D64" w:rsidR="00263EF6" w:rsidRPr="00263EF6" w:rsidRDefault="008B2FBC">
      <w:pPr>
        <w:pStyle w:val="2d"/>
        <w:rPr>
          <w:rFonts w:asciiTheme="minorHAnsi" w:eastAsiaTheme="minorEastAsia" w:hAnsiTheme="minorHAnsi" w:cstheme="minorBidi"/>
          <w:noProof/>
          <w:sz w:val="22"/>
          <w:szCs w:val="22"/>
          <w:lang w:val="ru-RU"/>
        </w:rPr>
      </w:pPr>
      <w:hyperlink w:anchor="_Toc120919329" w:history="1">
        <w:r w:rsidR="00FE18EF">
          <w:rPr>
            <w:rStyle w:val="ab"/>
            <w:rFonts w:eastAsiaTheme="minorHAnsi"/>
            <w:noProof/>
            <w:lang w:eastAsia="en-US"/>
          </w:rPr>
          <w:t>3.1. </w:t>
        </w:r>
        <w:r w:rsidR="00263EF6" w:rsidRPr="00263EF6">
          <w:rPr>
            <w:rStyle w:val="ab"/>
            <w:rFonts w:eastAsiaTheme="minorHAnsi"/>
            <w:noProof/>
            <w:lang w:eastAsia="en-US"/>
          </w:rPr>
          <w:t xml:space="preserve">Організація і проведення </w:t>
        </w:r>
        <w:r w:rsidR="001D5545">
          <w:rPr>
            <w:rStyle w:val="ab"/>
            <w:rFonts w:eastAsiaTheme="minorHAnsi"/>
            <w:noProof/>
            <w:lang w:eastAsia="en-US"/>
          </w:rPr>
          <w:t>експериментального</w:t>
        </w:r>
        <w:r w:rsidR="00263EF6" w:rsidRPr="00263EF6">
          <w:rPr>
            <w:rStyle w:val="ab"/>
            <w:rFonts w:eastAsiaTheme="minorHAnsi"/>
            <w:noProof/>
            <w:lang w:eastAsia="en-US"/>
          </w:rPr>
          <w:t xml:space="preserve"> навчання учнів </w:t>
        </w:r>
        <w:r w:rsidR="001D5545">
          <w:rPr>
            <w:rStyle w:val="ab"/>
            <w:rFonts w:eastAsiaTheme="minorHAnsi"/>
            <w:noProof/>
            <w:lang w:eastAsia="en-US"/>
          </w:rPr>
          <w:t>профільної школи………</w:t>
        </w:r>
        <w:r w:rsidR="001D5545">
          <w:rPr>
            <w:noProof/>
            <w:webHidden/>
          </w:rPr>
          <w:t>…………………………………………………</w:t>
        </w:r>
        <w:r w:rsidR="00263EF6">
          <w:rPr>
            <w:noProof/>
            <w:webHidden/>
          </w:rPr>
          <w:t>………..</w:t>
        </w:r>
        <w:r w:rsidR="005A3F8A" w:rsidRPr="00263EF6">
          <w:rPr>
            <w:noProof/>
            <w:webHidden/>
          </w:rPr>
          <w:fldChar w:fldCharType="begin"/>
        </w:r>
        <w:r w:rsidR="00263EF6" w:rsidRPr="00263EF6">
          <w:rPr>
            <w:noProof/>
            <w:webHidden/>
          </w:rPr>
          <w:instrText xml:space="preserve"> PAGEREF _Toc120919329 \h </w:instrText>
        </w:r>
        <w:r w:rsidR="005A3F8A" w:rsidRPr="00263EF6">
          <w:rPr>
            <w:noProof/>
            <w:webHidden/>
          </w:rPr>
        </w:r>
        <w:r w:rsidR="005A3F8A" w:rsidRPr="00263EF6">
          <w:rPr>
            <w:noProof/>
            <w:webHidden/>
          </w:rPr>
          <w:fldChar w:fldCharType="separate"/>
        </w:r>
        <w:r w:rsidR="00BB30BF">
          <w:rPr>
            <w:noProof/>
            <w:webHidden/>
          </w:rPr>
          <w:t>57</w:t>
        </w:r>
        <w:r w:rsidR="005A3F8A" w:rsidRPr="00263EF6">
          <w:rPr>
            <w:noProof/>
            <w:webHidden/>
          </w:rPr>
          <w:fldChar w:fldCharType="end"/>
        </w:r>
      </w:hyperlink>
    </w:p>
    <w:p w14:paraId="1C4F2F10" w14:textId="3C112A57" w:rsidR="00263EF6" w:rsidRPr="00263EF6" w:rsidRDefault="008B2FBC">
      <w:pPr>
        <w:pStyle w:val="2d"/>
        <w:rPr>
          <w:rFonts w:asciiTheme="minorHAnsi" w:eastAsiaTheme="minorEastAsia" w:hAnsiTheme="minorHAnsi" w:cstheme="minorBidi"/>
          <w:noProof/>
          <w:sz w:val="22"/>
          <w:szCs w:val="22"/>
          <w:lang w:val="ru-RU"/>
        </w:rPr>
      </w:pPr>
      <w:hyperlink w:anchor="_Toc120919330" w:history="1">
        <w:r w:rsidR="00FE18EF">
          <w:rPr>
            <w:rStyle w:val="ab"/>
            <w:rFonts w:eastAsiaTheme="minorHAnsi"/>
            <w:noProof/>
            <w:lang w:eastAsia="en-US"/>
          </w:rPr>
          <w:t>3.2. </w:t>
        </w:r>
        <w:r w:rsidR="00263EF6" w:rsidRPr="00263EF6">
          <w:rPr>
            <w:rStyle w:val="ab"/>
            <w:rFonts w:eastAsiaTheme="minorHAnsi"/>
            <w:noProof/>
            <w:lang w:eastAsia="en-US"/>
          </w:rPr>
          <w:t xml:space="preserve">Аналіз та інтерпретація результатів </w:t>
        </w:r>
        <w:r w:rsidR="001D5545" w:rsidRPr="001D5545">
          <w:rPr>
            <w:rStyle w:val="ab"/>
            <w:rFonts w:eastAsiaTheme="minorHAnsi"/>
            <w:noProof/>
            <w:lang w:eastAsia="en-US"/>
          </w:rPr>
          <w:t xml:space="preserve">експериментального </w:t>
        </w:r>
        <w:r w:rsidR="00263EF6" w:rsidRPr="00263EF6">
          <w:rPr>
            <w:rStyle w:val="ab"/>
            <w:rFonts w:eastAsiaTheme="minorHAnsi"/>
            <w:noProof/>
            <w:lang w:eastAsia="en-US"/>
          </w:rPr>
          <w:t>навчання</w:t>
        </w:r>
        <w:r w:rsidR="00263EF6" w:rsidRPr="00263EF6">
          <w:rPr>
            <w:noProof/>
            <w:webHidden/>
          </w:rPr>
          <w:tab/>
        </w:r>
        <w:r w:rsidR="00AA5CC7">
          <w:rPr>
            <w:noProof/>
            <w:webHidden/>
          </w:rPr>
          <w:t>66</w:t>
        </w:r>
      </w:hyperlink>
    </w:p>
    <w:p w14:paraId="24CD4790"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31" w:history="1">
        <w:r w:rsidR="00263EF6" w:rsidRPr="00263EF6">
          <w:rPr>
            <w:rStyle w:val="ab"/>
            <w:rFonts w:eastAsiaTheme="minorHAnsi"/>
            <w:noProof/>
            <w:lang w:eastAsia="en-US"/>
          </w:rPr>
          <w:t>3.3.</w:t>
        </w:r>
        <w:r w:rsidR="00FE18EF">
          <w:rPr>
            <w:rStyle w:val="ab"/>
            <w:rFonts w:eastAsiaTheme="minorHAnsi"/>
            <w:noProof/>
            <w:lang w:eastAsia="en-US"/>
          </w:rPr>
          <w:t> </w:t>
        </w:r>
        <w:r w:rsidR="00263EF6" w:rsidRPr="00263EF6">
          <w:rPr>
            <w:rStyle w:val="ab"/>
            <w:rFonts w:eastAsiaTheme="minorHAnsi"/>
            <w:noProof/>
            <w:lang w:eastAsia="en-US"/>
          </w:rPr>
          <w:t>Методичні рекомендації щодо формування граматичної компетентності учнів профільної школи засобами інтерактивних технологій…...</w:t>
        </w:r>
        <w:r w:rsidR="00263EF6">
          <w:rPr>
            <w:rStyle w:val="ab"/>
            <w:rFonts w:eastAsiaTheme="minorHAnsi"/>
            <w:noProof/>
            <w:lang w:eastAsia="en-US"/>
          </w:rPr>
          <w:t>..</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_Toc120919331 \h </w:instrText>
        </w:r>
        <w:r w:rsidR="005A3F8A" w:rsidRPr="00263EF6">
          <w:rPr>
            <w:noProof/>
            <w:webHidden/>
          </w:rPr>
        </w:r>
        <w:r w:rsidR="005A3F8A" w:rsidRPr="00263EF6">
          <w:rPr>
            <w:noProof/>
            <w:webHidden/>
          </w:rPr>
          <w:fldChar w:fldCharType="separate"/>
        </w:r>
        <w:r w:rsidR="00BB30BF">
          <w:rPr>
            <w:noProof/>
            <w:webHidden/>
          </w:rPr>
          <w:t>72</w:t>
        </w:r>
        <w:r w:rsidR="005A3F8A" w:rsidRPr="00263EF6">
          <w:rPr>
            <w:noProof/>
            <w:webHidden/>
          </w:rPr>
          <w:fldChar w:fldCharType="end"/>
        </w:r>
      </w:hyperlink>
    </w:p>
    <w:p w14:paraId="723F357A" w14:textId="77777777" w:rsidR="00263EF6" w:rsidRPr="00263EF6" w:rsidRDefault="008B2FBC">
      <w:pPr>
        <w:pStyle w:val="2d"/>
        <w:rPr>
          <w:rFonts w:asciiTheme="minorHAnsi" w:eastAsiaTheme="minorEastAsia" w:hAnsiTheme="minorHAnsi" w:cstheme="minorBidi"/>
          <w:noProof/>
          <w:sz w:val="22"/>
          <w:szCs w:val="22"/>
          <w:lang w:val="ru-RU"/>
        </w:rPr>
      </w:pPr>
      <w:hyperlink w:anchor="_Toc120919332" w:history="1">
        <w:r w:rsidR="00263EF6" w:rsidRPr="00263EF6">
          <w:rPr>
            <w:rStyle w:val="ab"/>
            <w:rFonts w:eastAsiaTheme="minorHAnsi"/>
            <w:noProof/>
            <w:lang w:eastAsia="en-US"/>
          </w:rPr>
          <w:t xml:space="preserve">Висновки до </w:t>
        </w:r>
        <w:r w:rsidR="000E787E">
          <w:rPr>
            <w:rStyle w:val="ab"/>
            <w:rFonts w:eastAsiaTheme="minorHAnsi"/>
            <w:noProof/>
            <w:lang w:eastAsia="en-US"/>
          </w:rPr>
          <w:t>Р</w:t>
        </w:r>
        <w:r w:rsidR="00263EF6" w:rsidRPr="00263EF6">
          <w:rPr>
            <w:rStyle w:val="ab"/>
            <w:rFonts w:eastAsiaTheme="minorHAnsi"/>
            <w:noProof/>
            <w:lang w:eastAsia="en-US"/>
          </w:rPr>
          <w:t>озділу 3</w:t>
        </w:r>
        <w:r w:rsidR="00263EF6" w:rsidRPr="00263EF6">
          <w:rPr>
            <w:noProof/>
            <w:webHidden/>
          </w:rPr>
          <w:tab/>
        </w:r>
        <w:r w:rsidR="005A3F8A" w:rsidRPr="00263EF6">
          <w:rPr>
            <w:noProof/>
            <w:webHidden/>
          </w:rPr>
          <w:fldChar w:fldCharType="begin"/>
        </w:r>
        <w:r w:rsidR="00263EF6" w:rsidRPr="00263EF6">
          <w:rPr>
            <w:noProof/>
            <w:webHidden/>
          </w:rPr>
          <w:instrText xml:space="preserve"> PAGEREF _Toc120919332 \h </w:instrText>
        </w:r>
        <w:r w:rsidR="005A3F8A" w:rsidRPr="00263EF6">
          <w:rPr>
            <w:noProof/>
            <w:webHidden/>
          </w:rPr>
        </w:r>
        <w:r w:rsidR="005A3F8A" w:rsidRPr="00263EF6">
          <w:rPr>
            <w:noProof/>
            <w:webHidden/>
          </w:rPr>
          <w:fldChar w:fldCharType="separate"/>
        </w:r>
        <w:r w:rsidR="00BB30BF">
          <w:rPr>
            <w:noProof/>
            <w:webHidden/>
          </w:rPr>
          <w:t>74</w:t>
        </w:r>
        <w:r w:rsidR="005A3F8A" w:rsidRPr="00263EF6">
          <w:rPr>
            <w:noProof/>
            <w:webHidden/>
          </w:rPr>
          <w:fldChar w:fldCharType="end"/>
        </w:r>
      </w:hyperlink>
    </w:p>
    <w:p w14:paraId="7DF3852C" w14:textId="77777777" w:rsidR="00263EF6" w:rsidRPr="00263EF6" w:rsidRDefault="008B2FBC" w:rsidP="00263EF6">
      <w:pPr>
        <w:pStyle w:val="1b"/>
        <w:rPr>
          <w:rFonts w:asciiTheme="minorHAnsi" w:eastAsiaTheme="minorEastAsia" w:hAnsiTheme="minorHAnsi" w:cstheme="minorBidi"/>
          <w:b w:val="0"/>
          <w:sz w:val="22"/>
          <w:szCs w:val="22"/>
          <w:lang w:val="ru-RU"/>
        </w:rPr>
      </w:pPr>
      <w:hyperlink w:anchor="_Toc120919333" w:history="1">
        <w:r w:rsidR="00263EF6" w:rsidRPr="00263EF6">
          <w:rPr>
            <w:rStyle w:val="ab"/>
            <w:rFonts w:eastAsiaTheme="minorHAnsi"/>
            <w:b w:val="0"/>
            <w:lang w:eastAsia="en-US"/>
          </w:rPr>
          <w:t>ЗАГАЛЬНІ ВИСНОВКИ</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_Toc120919333 \h </w:instrText>
        </w:r>
        <w:r w:rsidR="005A3F8A" w:rsidRPr="00263EF6">
          <w:rPr>
            <w:b w:val="0"/>
            <w:webHidden/>
          </w:rPr>
        </w:r>
        <w:r w:rsidR="005A3F8A" w:rsidRPr="00263EF6">
          <w:rPr>
            <w:b w:val="0"/>
            <w:webHidden/>
          </w:rPr>
          <w:fldChar w:fldCharType="separate"/>
        </w:r>
        <w:r w:rsidR="00BB30BF">
          <w:rPr>
            <w:b w:val="0"/>
            <w:webHidden/>
          </w:rPr>
          <w:t>76</w:t>
        </w:r>
        <w:r w:rsidR="005A3F8A" w:rsidRPr="00263EF6">
          <w:rPr>
            <w:b w:val="0"/>
            <w:webHidden/>
          </w:rPr>
          <w:fldChar w:fldCharType="end"/>
        </w:r>
      </w:hyperlink>
    </w:p>
    <w:p w14:paraId="0248F2EE" w14:textId="77777777" w:rsidR="00263EF6" w:rsidRPr="00263EF6" w:rsidRDefault="008B2FBC" w:rsidP="00263EF6">
      <w:pPr>
        <w:pStyle w:val="1b"/>
        <w:rPr>
          <w:rFonts w:asciiTheme="minorHAnsi" w:eastAsiaTheme="minorEastAsia" w:hAnsiTheme="minorHAnsi" w:cstheme="minorBidi"/>
          <w:b w:val="0"/>
          <w:sz w:val="22"/>
          <w:szCs w:val="22"/>
          <w:lang w:val="ru-RU"/>
        </w:rPr>
      </w:pPr>
      <w:hyperlink w:anchor="_Toc120919334" w:history="1">
        <w:r w:rsidR="00263EF6" w:rsidRPr="00263EF6">
          <w:rPr>
            <w:rStyle w:val="ab"/>
            <w:b w:val="0"/>
          </w:rPr>
          <w:t>СПИСОК ВИКОРИСТАНИХ ДЖЕРЕЛ</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_Toc120919334 \h </w:instrText>
        </w:r>
        <w:r w:rsidR="005A3F8A" w:rsidRPr="00263EF6">
          <w:rPr>
            <w:b w:val="0"/>
            <w:webHidden/>
          </w:rPr>
        </w:r>
        <w:r w:rsidR="005A3F8A" w:rsidRPr="00263EF6">
          <w:rPr>
            <w:b w:val="0"/>
            <w:webHidden/>
          </w:rPr>
          <w:fldChar w:fldCharType="separate"/>
        </w:r>
        <w:r w:rsidR="00BB30BF">
          <w:rPr>
            <w:b w:val="0"/>
            <w:webHidden/>
          </w:rPr>
          <w:t>79</w:t>
        </w:r>
        <w:r w:rsidR="005A3F8A" w:rsidRPr="00263EF6">
          <w:rPr>
            <w:b w:val="0"/>
            <w:webHidden/>
          </w:rPr>
          <w:fldChar w:fldCharType="end"/>
        </w:r>
      </w:hyperlink>
    </w:p>
    <w:p w14:paraId="439C575F" w14:textId="77777777" w:rsidR="00263EF6" w:rsidRDefault="008B2FBC" w:rsidP="00263EF6">
      <w:pPr>
        <w:pStyle w:val="1b"/>
        <w:rPr>
          <w:rFonts w:asciiTheme="minorHAnsi" w:eastAsiaTheme="minorEastAsia" w:hAnsiTheme="minorHAnsi" w:cstheme="minorBidi"/>
          <w:sz w:val="22"/>
          <w:szCs w:val="22"/>
          <w:lang w:val="ru-RU"/>
        </w:rPr>
      </w:pPr>
      <w:hyperlink w:anchor="_Toc120919335" w:history="1">
        <w:r w:rsidR="00263EF6" w:rsidRPr="00263EF6">
          <w:rPr>
            <w:rStyle w:val="ab"/>
            <w:rFonts w:eastAsiaTheme="minorHAnsi"/>
            <w:b w:val="0"/>
            <w:lang w:eastAsia="en-US"/>
          </w:rPr>
          <w:t>ДОДАТКИ</w:t>
        </w:r>
        <w:r w:rsidR="00263EF6" w:rsidRPr="00263EF6">
          <w:rPr>
            <w:b w:val="0"/>
            <w:webHidden/>
          </w:rPr>
          <w:tab/>
        </w:r>
        <w:r w:rsidR="005A3F8A" w:rsidRPr="00263EF6">
          <w:rPr>
            <w:b w:val="0"/>
            <w:webHidden/>
          </w:rPr>
          <w:fldChar w:fldCharType="begin"/>
        </w:r>
        <w:r w:rsidR="00263EF6" w:rsidRPr="00263EF6">
          <w:rPr>
            <w:b w:val="0"/>
            <w:webHidden/>
          </w:rPr>
          <w:instrText xml:space="preserve"> PAGEREF _Toc120919335 \h </w:instrText>
        </w:r>
        <w:r w:rsidR="005A3F8A" w:rsidRPr="00263EF6">
          <w:rPr>
            <w:b w:val="0"/>
            <w:webHidden/>
          </w:rPr>
        </w:r>
        <w:r w:rsidR="005A3F8A" w:rsidRPr="00263EF6">
          <w:rPr>
            <w:b w:val="0"/>
            <w:webHidden/>
          </w:rPr>
          <w:fldChar w:fldCharType="separate"/>
        </w:r>
        <w:r w:rsidR="00BB30BF">
          <w:rPr>
            <w:b w:val="0"/>
            <w:webHidden/>
          </w:rPr>
          <w:t>88</w:t>
        </w:r>
        <w:r w:rsidR="005A3F8A" w:rsidRPr="00263EF6">
          <w:rPr>
            <w:b w:val="0"/>
            <w:webHidden/>
          </w:rPr>
          <w:fldChar w:fldCharType="end"/>
        </w:r>
      </w:hyperlink>
    </w:p>
    <w:p w14:paraId="5FD0B938" w14:textId="77777777" w:rsidR="005D52BC" w:rsidRPr="005D52BC" w:rsidRDefault="005A3F8A" w:rsidP="005D52BC">
      <w:r>
        <w:fldChar w:fldCharType="end"/>
      </w:r>
    </w:p>
    <w:p w14:paraId="655E84CA" w14:textId="77777777" w:rsidR="0098436B" w:rsidRPr="000D1DE6" w:rsidRDefault="0098436B" w:rsidP="0098436B">
      <w:r w:rsidRPr="000D1DE6">
        <w:br w:type="page"/>
      </w:r>
    </w:p>
    <w:p w14:paraId="7619255A" w14:textId="77777777" w:rsidR="00D76D78" w:rsidRPr="005E6341" w:rsidRDefault="0098436B" w:rsidP="005E6341">
      <w:pPr>
        <w:pStyle w:val="1"/>
        <w:spacing w:after="240"/>
        <w:rPr>
          <w:shd w:val="clear" w:color="auto" w:fill="FFFFFF"/>
        </w:rPr>
      </w:pPr>
      <w:bookmarkStart w:id="2" w:name="_Toc120918356"/>
      <w:bookmarkStart w:id="3" w:name="_Toc120919317"/>
      <w:r w:rsidRPr="000D1DE6">
        <w:rPr>
          <w:shd w:val="clear" w:color="auto" w:fill="FFFFFF"/>
        </w:rPr>
        <w:lastRenderedPageBreak/>
        <w:t>ПЕРЕЛІК УМОВНИХ СКОРОЧЕНЬ</w:t>
      </w:r>
      <w:bookmarkEnd w:id="2"/>
      <w:bookmarkEnd w:id="3"/>
    </w:p>
    <w:p w14:paraId="3DBAE415" w14:textId="77777777" w:rsidR="00D054F6" w:rsidRPr="00472FBB" w:rsidRDefault="00D054F6" w:rsidP="0098436B">
      <w:r w:rsidRPr="00472FBB">
        <w:t>АМ – англійська мова</w:t>
      </w:r>
    </w:p>
    <w:p w14:paraId="45CCD32B" w14:textId="77777777" w:rsidR="003C75BD" w:rsidRPr="00472FBB" w:rsidRDefault="003C75BD" w:rsidP="003C75BD">
      <w:r w:rsidRPr="00472FBB">
        <w:t xml:space="preserve">ГК </w:t>
      </w:r>
      <w:r w:rsidR="009F3DA5">
        <w:t>–</w:t>
      </w:r>
      <w:r w:rsidRPr="00472FBB">
        <w:t xml:space="preserve"> граматична компетентність</w:t>
      </w:r>
    </w:p>
    <w:p w14:paraId="5DCDF4C8" w14:textId="77777777" w:rsidR="003C75BD" w:rsidRPr="00472FBB" w:rsidRDefault="003C75BD" w:rsidP="003C75BD">
      <w:r w:rsidRPr="00472FBB">
        <w:t xml:space="preserve">ЕГ </w:t>
      </w:r>
      <w:r w:rsidR="009F3DA5">
        <w:t>–</w:t>
      </w:r>
      <w:r w:rsidRPr="00472FBB">
        <w:t xml:space="preserve"> експериментальна група</w:t>
      </w:r>
    </w:p>
    <w:p w14:paraId="41348688" w14:textId="77777777" w:rsidR="00A55436" w:rsidRPr="00472FBB" w:rsidRDefault="00A55436" w:rsidP="00A55436">
      <w:r w:rsidRPr="00472FBB">
        <w:t>І</w:t>
      </w:r>
      <w:r>
        <w:t>А</w:t>
      </w:r>
      <w:r w:rsidRPr="00472FBB">
        <w:t xml:space="preserve">Т </w:t>
      </w:r>
      <w:r>
        <w:t>–</w:t>
      </w:r>
      <w:r w:rsidRPr="00472FBB">
        <w:t xml:space="preserve"> інтерактивні технології</w:t>
      </w:r>
    </w:p>
    <w:p w14:paraId="1719DC23" w14:textId="77777777" w:rsidR="00A55436" w:rsidRPr="00A55436" w:rsidRDefault="00A55436" w:rsidP="00A55436">
      <w:r>
        <w:t xml:space="preserve">ІКК – </w:t>
      </w:r>
      <w:r>
        <w:rPr>
          <w:lang w:val="ru-RU"/>
        </w:rPr>
        <w:t>іншомовна</w:t>
      </w:r>
      <w:r w:rsidRPr="00A55436">
        <w:rPr>
          <w:lang w:val="ru-RU"/>
        </w:rPr>
        <w:t xml:space="preserve"> </w:t>
      </w:r>
      <w:r>
        <w:rPr>
          <w:lang w:val="ru-RU"/>
        </w:rPr>
        <w:t>комунікативна компетентнсть</w:t>
      </w:r>
    </w:p>
    <w:p w14:paraId="561EDE31" w14:textId="77777777" w:rsidR="00CC6DC3" w:rsidRPr="00472FBB" w:rsidRDefault="003C75BD" w:rsidP="003C75BD">
      <w:r w:rsidRPr="00472FBB">
        <w:t>ІМ – іноземна мова</w:t>
      </w:r>
    </w:p>
    <w:p w14:paraId="793ECF78" w14:textId="77777777" w:rsidR="006C70BA" w:rsidRPr="00472FBB" w:rsidRDefault="006C70BA" w:rsidP="006C70BA">
      <w:r w:rsidRPr="00472FBB">
        <w:t xml:space="preserve">КГ </w:t>
      </w:r>
      <w:r w:rsidR="009F3DA5">
        <w:t>–</w:t>
      </w:r>
      <w:r w:rsidRPr="00472FBB">
        <w:t xml:space="preserve"> контрольна група</w:t>
      </w:r>
    </w:p>
    <w:p w14:paraId="79AA2E58" w14:textId="77777777" w:rsidR="0098436B" w:rsidRPr="000D1DE6" w:rsidRDefault="0098436B" w:rsidP="0098436B">
      <w:r w:rsidRPr="000D1DE6">
        <w:br w:type="page"/>
      </w:r>
    </w:p>
    <w:p w14:paraId="10C0DAA3" w14:textId="77777777" w:rsidR="00D76D78" w:rsidRDefault="0098436B" w:rsidP="005E6341">
      <w:pPr>
        <w:pStyle w:val="1"/>
        <w:spacing w:after="240"/>
      </w:pPr>
      <w:bookmarkStart w:id="4" w:name="_Toc120918357"/>
      <w:bookmarkStart w:id="5" w:name="_Toc120919318"/>
      <w:r w:rsidRPr="000D1DE6">
        <w:lastRenderedPageBreak/>
        <w:t>ВСТУП</w:t>
      </w:r>
      <w:bookmarkEnd w:id="4"/>
      <w:bookmarkEnd w:id="5"/>
    </w:p>
    <w:p w14:paraId="51904BA6" w14:textId="7B8D4DFB" w:rsidR="00834B7C" w:rsidRPr="00834B7C" w:rsidRDefault="00834B7C" w:rsidP="00617AE6">
      <w:pPr>
        <w:rPr>
          <w:rFonts w:eastAsiaTheme="minorHAnsi"/>
          <w:szCs w:val="28"/>
          <w:lang w:eastAsia="en-US"/>
        </w:rPr>
      </w:pPr>
      <w:r w:rsidRPr="00834B7C">
        <w:rPr>
          <w:rFonts w:eastAsiaTheme="minorHAnsi"/>
          <w:szCs w:val="28"/>
          <w:lang w:eastAsia="en-US"/>
        </w:rPr>
        <w:t xml:space="preserve">У сучасному світі знання </w:t>
      </w:r>
      <w:r w:rsidR="00525B0A">
        <w:rPr>
          <w:rFonts w:eastAsiaTheme="minorHAnsi"/>
          <w:szCs w:val="28"/>
          <w:lang w:eastAsia="en-US"/>
        </w:rPr>
        <w:t>АМ</w:t>
      </w:r>
      <w:r w:rsidRPr="00834B7C">
        <w:rPr>
          <w:rFonts w:eastAsiaTheme="minorHAnsi"/>
          <w:szCs w:val="28"/>
          <w:lang w:eastAsia="en-US"/>
        </w:rPr>
        <w:t xml:space="preserve"> є ключовим для міжкультурного спілкування, яке можливе за умови сформованої комунікативної компетентності, зокрема граматичної. Саме </w:t>
      </w:r>
      <w:r w:rsidR="00525B0A">
        <w:rPr>
          <w:rFonts w:eastAsiaTheme="minorHAnsi"/>
          <w:szCs w:val="28"/>
          <w:lang w:eastAsia="en-US"/>
        </w:rPr>
        <w:t>ГК</w:t>
      </w:r>
      <w:r w:rsidRPr="00834B7C">
        <w:rPr>
          <w:rFonts w:eastAsiaTheme="minorHAnsi"/>
          <w:szCs w:val="28"/>
          <w:lang w:eastAsia="en-US"/>
        </w:rPr>
        <w:t xml:space="preserve"> допомагає коректно й логічно формулювати власні думки та розуміти інших, структуру мови, синтаксичні й словотвірні норми, правила усної й писемної взаємодії тощо. Принцип розвитку мовленнєво-розумової діяльності учнів є одним із основних, адже така діяльність реалізує не лише комунікативний, а й когнітивний компонент навчання, включаючи й процес організації,  презентації й аналізу нового граматичного матеріалу. </w:t>
      </w:r>
    </w:p>
    <w:p w14:paraId="27B2EE22" w14:textId="4290117A" w:rsidR="00834B7C" w:rsidRPr="00834B7C" w:rsidRDefault="00834B7C" w:rsidP="00617AE6">
      <w:pPr>
        <w:rPr>
          <w:rFonts w:eastAsiaTheme="minorHAnsi"/>
          <w:szCs w:val="28"/>
          <w:lang w:eastAsia="en-US"/>
        </w:rPr>
      </w:pPr>
      <w:r w:rsidRPr="00834B7C">
        <w:rPr>
          <w:rFonts w:eastAsiaTheme="minorHAnsi"/>
          <w:szCs w:val="28"/>
          <w:lang w:eastAsia="en-US"/>
        </w:rPr>
        <w:t xml:space="preserve">Однак часто здобувачів освіти спіткають труднощі при вивченні граматики, лякають складність завдань та необхідність перенести схеми й таблиці у реальне спілкування. Саме тому перед вчителем постає досить непросте завдання – зробити вивчення граматики ефективним і комунікативно спрямованим, а учнів – зацікавленими і вмотивованими. Застосування </w:t>
      </w:r>
      <w:r w:rsidR="00525B0A">
        <w:rPr>
          <w:rFonts w:eastAsiaTheme="minorHAnsi"/>
          <w:szCs w:val="28"/>
          <w:lang w:eastAsia="en-US"/>
        </w:rPr>
        <w:t>ІАТ</w:t>
      </w:r>
      <w:r w:rsidRPr="00834B7C">
        <w:rPr>
          <w:rFonts w:eastAsiaTheme="minorHAnsi"/>
          <w:szCs w:val="28"/>
          <w:lang w:eastAsia="en-US"/>
        </w:rPr>
        <w:t xml:space="preserve"> може значно сприяти цьому процесу, адже основна</w:t>
      </w:r>
      <w:r w:rsidR="00BA6734" w:rsidRPr="00BA6734">
        <w:rPr>
          <w:rFonts w:eastAsiaTheme="minorHAnsi"/>
          <w:szCs w:val="28"/>
          <w:lang w:val="ru-RU" w:eastAsia="en-US"/>
        </w:rPr>
        <w:t xml:space="preserve"> </w:t>
      </w:r>
      <w:r w:rsidR="00BA6734">
        <w:rPr>
          <w:rFonts w:eastAsiaTheme="minorHAnsi"/>
          <w:szCs w:val="28"/>
          <w:lang w:eastAsia="en-US"/>
        </w:rPr>
        <w:t xml:space="preserve">їх </w:t>
      </w:r>
      <w:r w:rsidRPr="00834B7C">
        <w:rPr>
          <w:rFonts w:eastAsiaTheme="minorHAnsi"/>
          <w:szCs w:val="28"/>
          <w:lang w:eastAsia="en-US"/>
        </w:rPr>
        <w:t xml:space="preserve">ідея – взаємодія і співпраця. </w:t>
      </w:r>
    </w:p>
    <w:p w14:paraId="16664521" w14:textId="3A71D358" w:rsidR="00834B7C" w:rsidRPr="00834B7C" w:rsidRDefault="00834B7C" w:rsidP="00617AE6">
      <w:pPr>
        <w:rPr>
          <w:rFonts w:eastAsiaTheme="minorHAnsi"/>
          <w:szCs w:val="28"/>
          <w:lang w:eastAsia="en-US"/>
        </w:rPr>
      </w:pPr>
      <w:r w:rsidRPr="00834B7C">
        <w:rPr>
          <w:rFonts w:eastAsiaTheme="minorHAnsi"/>
          <w:szCs w:val="28"/>
          <w:lang w:eastAsia="en-US"/>
        </w:rPr>
        <w:t>У роботах вітчизняних і за</w:t>
      </w:r>
      <w:r w:rsidR="00AE6D6F">
        <w:rPr>
          <w:rFonts w:eastAsiaTheme="minorHAnsi"/>
          <w:szCs w:val="28"/>
          <w:lang w:eastAsia="en-US"/>
        </w:rPr>
        <w:t>рубіжних учених, таких як  О.І. </w:t>
      </w:r>
      <w:r w:rsidRPr="00834B7C">
        <w:rPr>
          <w:rFonts w:eastAsiaTheme="minorHAnsi"/>
          <w:szCs w:val="28"/>
          <w:lang w:eastAsia="en-US"/>
        </w:rPr>
        <w:t>Вовк, С.С.</w:t>
      </w:r>
      <w:r w:rsidR="00AE6D6F">
        <w:rPr>
          <w:rFonts w:eastAsiaTheme="minorHAnsi"/>
          <w:szCs w:val="28"/>
          <w:lang w:eastAsia="en-US"/>
        </w:rPr>
        <w:t> Коломієць, Т.І. Олійник, Л.К. Орловська, Н.К. Скляренко, Т.О. </w:t>
      </w:r>
      <w:r w:rsidRPr="00834B7C">
        <w:rPr>
          <w:rFonts w:eastAsiaTheme="minorHAnsi"/>
          <w:szCs w:val="28"/>
          <w:lang w:eastAsia="en-US"/>
        </w:rPr>
        <w:t xml:space="preserve">Стеченко, </w:t>
      </w:r>
      <w:r w:rsidRPr="00834B7C">
        <w:rPr>
          <w:rFonts w:eastAsiaTheme="minorHAnsi"/>
          <w:szCs w:val="28"/>
          <w:lang w:val="en-US" w:eastAsia="en-US"/>
        </w:rPr>
        <w:t>G</w:t>
      </w:r>
      <w:r w:rsidR="00AE6D6F">
        <w:rPr>
          <w:rFonts w:eastAsiaTheme="minorHAnsi"/>
          <w:szCs w:val="28"/>
          <w:lang w:eastAsia="en-US"/>
        </w:rPr>
        <w:t>. </w:t>
      </w:r>
      <w:r w:rsidRPr="00834B7C">
        <w:rPr>
          <w:rFonts w:eastAsiaTheme="minorHAnsi"/>
          <w:szCs w:val="28"/>
          <w:lang w:val="en-US" w:eastAsia="en-US"/>
        </w:rPr>
        <w:t>Brown</w:t>
      </w:r>
      <w:r w:rsidRPr="00834B7C">
        <w:rPr>
          <w:rFonts w:eastAsiaTheme="minorHAnsi"/>
          <w:szCs w:val="28"/>
          <w:lang w:eastAsia="en-US"/>
        </w:rPr>
        <w:t xml:space="preserve">, </w:t>
      </w:r>
      <w:r w:rsidRPr="00834B7C">
        <w:rPr>
          <w:rFonts w:eastAsiaTheme="minorHAnsi"/>
          <w:szCs w:val="28"/>
          <w:lang w:val="en-US" w:eastAsia="en-US"/>
        </w:rPr>
        <w:t>S</w:t>
      </w:r>
      <w:r w:rsidRPr="00834B7C">
        <w:rPr>
          <w:rFonts w:eastAsiaTheme="minorHAnsi"/>
          <w:szCs w:val="28"/>
          <w:lang w:eastAsia="en-US"/>
        </w:rPr>
        <w:t>.</w:t>
      </w:r>
      <w:r w:rsidR="00AE6D6F">
        <w:rPr>
          <w:rFonts w:eastAsiaTheme="minorHAnsi"/>
          <w:szCs w:val="28"/>
          <w:lang w:eastAsia="en-US"/>
        </w:rPr>
        <w:t> </w:t>
      </w:r>
      <w:r w:rsidRPr="00834B7C">
        <w:rPr>
          <w:rFonts w:eastAsiaTheme="minorHAnsi"/>
          <w:szCs w:val="28"/>
          <w:lang w:val="en-US" w:eastAsia="en-US"/>
        </w:rPr>
        <w:t>Thornbury</w:t>
      </w:r>
      <w:r w:rsidRPr="00834B7C">
        <w:rPr>
          <w:rFonts w:eastAsiaTheme="minorHAnsi"/>
          <w:szCs w:val="28"/>
          <w:lang w:eastAsia="en-US"/>
        </w:rPr>
        <w:t xml:space="preserve">, </w:t>
      </w:r>
      <w:r w:rsidRPr="00834B7C">
        <w:rPr>
          <w:rFonts w:eastAsiaTheme="minorHAnsi"/>
          <w:szCs w:val="28"/>
          <w:lang w:val="en-US" w:eastAsia="en-US"/>
        </w:rPr>
        <w:t>H</w:t>
      </w:r>
      <w:r w:rsidRPr="00834B7C">
        <w:rPr>
          <w:rFonts w:eastAsiaTheme="minorHAnsi"/>
          <w:szCs w:val="28"/>
          <w:lang w:eastAsia="en-US"/>
        </w:rPr>
        <w:t>.</w:t>
      </w:r>
      <w:r w:rsidR="00AE6D6F">
        <w:rPr>
          <w:rFonts w:eastAsiaTheme="minorHAnsi"/>
          <w:szCs w:val="28"/>
          <w:lang w:eastAsia="en-US"/>
        </w:rPr>
        <w:t> </w:t>
      </w:r>
      <w:r w:rsidRPr="00834B7C">
        <w:rPr>
          <w:rFonts w:eastAsiaTheme="minorHAnsi"/>
          <w:szCs w:val="28"/>
          <w:lang w:val="en-US" w:eastAsia="en-US"/>
        </w:rPr>
        <w:t>Widdowson</w:t>
      </w:r>
      <w:r w:rsidRPr="00834B7C">
        <w:rPr>
          <w:rFonts w:eastAsiaTheme="minorHAnsi"/>
          <w:szCs w:val="28"/>
          <w:lang w:eastAsia="en-US"/>
        </w:rPr>
        <w:t xml:space="preserve">, </w:t>
      </w:r>
      <w:r w:rsidRPr="00834B7C">
        <w:rPr>
          <w:rFonts w:eastAsiaTheme="minorHAnsi"/>
          <w:szCs w:val="28"/>
          <w:lang w:val="en-US" w:eastAsia="en-US"/>
        </w:rPr>
        <w:t>E</w:t>
      </w:r>
      <w:r w:rsidR="00AE6D6F">
        <w:rPr>
          <w:rFonts w:eastAsiaTheme="minorHAnsi"/>
          <w:szCs w:val="28"/>
          <w:lang w:eastAsia="en-US"/>
        </w:rPr>
        <w:t>. </w:t>
      </w:r>
      <w:r w:rsidRPr="00834B7C">
        <w:rPr>
          <w:rFonts w:eastAsiaTheme="minorHAnsi"/>
          <w:szCs w:val="28"/>
          <w:lang w:val="en-US" w:eastAsia="en-US"/>
        </w:rPr>
        <w:t>Williams</w:t>
      </w:r>
      <w:r w:rsidRPr="00834B7C">
        <w:rPr>
          <w:rFonts w:eastAsiaTheme="minorHAnsi"/>
          <w:szCs w:val="28"/>
          <w:lang w:eastAsia="en-US"/>
        </w:rPr>
        <w:t xml:space="preserve"> та інш</w:t>
      </w:r>
      <w:r w:rsidR="00155AE5">
        <w:rPr>
          <w:rFonts w:eastAsiaTheme="minorHAnsi"/>
          <w:szCs w:val="28"/>
          <w:lang w:eastAsia="en-US"/>
        </w:rPr>
        <w:t>их,</w:t>
      </w:r>
      <w:r w:rsidRPr="00834B7C">
        <w:rPr>
          <w:rFonts w:eastAsiaTheme="minorHAnsi"/>
          <w:szCs w:val="28"/>
          <w:lang w:eastAsia="en-US"/>
        </w:rPr>
        <w:t xml:space="preserve"> висвітлено широке коло питань із проблеми формування </w:t>
      </w:r>
      <w:r w:rsidR="00525B0A">
        <w:rPr>
          <w:rFonts w:eastAsiaTheme="minorHAnsi"/>
          <w:szCs w:val="28"/>
          <w:lang w:eastAsia="en-US"/>
        </w:rPr>
        <w:t>ГК</w:t>
      </w:r>
      <w:r w:rsidRPr="00834B7C">
        <w:rPr>
          <w:rFonts w:eastAsiaTheme="minorHAnsi"/>
          <w:szCs w:val="28"/>
          <w:lang w:eastAsia="en-US"/>
        </w:rPr>
        <w:t>. Зокрема, встановлено етапи формування рецептивних і репродуктивних граматичних навичок; сформульовано принципи організації й навчання граматичного матеріалу; досліджено організацію граматичного матеріалу; розроблено вправи для навчання практичної граматики.</w:t>
      </w:r>
    </w:p>
    <w:p w14:paraId="6C76ADFF" w14:textId="39FB8ABA" w:rsidR="00834B7C" w:rsidRPr="00834B7C" w:rsidRDefault="00834B7C" w:rsidP="00617AE6">
      <w:pPr>
        <w:rPr>
          <w:rFonts w:eastAsiaTheme="minorHAnsi"/>
          <w:szCs w:val="28"/>
          <w:lang w:eastAsia="en-US"/>
        </w:rPr>
      </w:pPr>
      <w:r w:rsidRPr="00834B7C">
        <w:rPr>
          <w:rFonts w:eastAsiaTheme="minorHAnsi"/>
          <w:szCs w:val="28"/>
          <w:lang w:eastAsia="en-US"/>
        </w:rPr>
        <w:t xml:space="preserve">Питання ефективності застосування </w:t>
      </w:r>
      <w:r w:rsidR="00525B0A">
        <w:rPr>
          <w:rFonts w:eastAsiaTheme="minorHAnsi"/>
          <w:szCs w:val="28"/>
          <w:lang w:eastAsia="en-US"/>
        </w:rPr>
        <w:t>ІАТ</w:t>
      </w:r>
      <w:r w:rsidRPr="00834B7C">
        <w:rPr>
          <w:rFonts w:eastAsiaTheme="minorHAnsi"/>
          <w:szCs w:val="28"/>
          <w:lang w:eastAsia="en-US"/>
        </w:rPr>
        <w:t xml:space="preserve"> для формування граматичної компетентності потребує детальних досліджень, що й зумовило </w:t>
      </w:r>
      <w:r w:rsidRPr="00834B7C">
        <w:rPr>
          <w:rFonts w:eastAsiaTheme="minorHAnsi"/>
          <w:b/>
          <w:szCs w:val="28"/>
          <w:lang w:eastAsia="en-US"/>
        </w:rPr>
        <w:t>актуальність</w:t>
      </w:r>
      <w:r w:rsidRPr="00834B7C">
        <w:rPr>
          <w:rFonts w:eastAsiaTheme="minorHAnsi"/>
          <w:szCs w:val="28"/>
          <w:lang w:eastAsia="en-US"/>
        </w:rPr>
        <w:t xml:space="preserve"> магістерської роботи.</w:t>
      </w:r>
    </w:p>
    <w:p w14:paraId="1FFDF385" w14:textId="77777777" w:rsidR="00834B7C" w:rsidRPr="00834B7C" w:rsidRDefault="00834B7C" w:rsidP="00617AE6">
      <w:pPr>
        <w:rPr>
          <w:rFonts w:eastAsiaTheme="minorHAnsi"/>
          <w:szCs w:val="28"/>
          <w:lang w:eastAsia="en-US"/>
        </w:rPr>
      </w:pPr>
      <w:r w:rsidRPr="00834B7C">
        <w:rPr>
          <w:rFonts w:eastAsiaTheme="minorHAnsi"/>
          <w:b/>
          <w:szCs w:val="28"/>
          <w:lang w:eastAsia="en-US"/>
        </w:rPr>
        <w:t>Об’єктом</w:t>
      </w:r>
      <w:r w:rsidRPr="00834B7C">
        <w:rPr>
          <w:rFonts w:eastAsiaTheme="minorHAnsi"/>
          <w:szCs w:val="28"/>
          <w:lang w:eastAsia="en-US"/>
        </w:rPr>
        <w:t xml:space="preserve"> дослідження є процес формування англомовної граматичної компетентності учнів профільної школи.</w:t>
      </w:r>
    </w:p>
    <w:p w14:paraId="6C73EDBC" w14:textId="77777777" w:rsidR="00834B7C" w:rsidRPr="00834B7C" w:rsidRDefault="00834B7C" w:rsidP="00617AE6">
      <w:pPr>
        <w:rPr>
          <w:rFonts w:eastAsiaTheme="minorHAnsi"/>
          <w:szCs w:val="28"/>
          <w:lang w:eastAsia="en-US"/>
        </w:rPr>
      </w:pPr>
      <w:r w:rsidRPr="00834B7C">
        <w:rPr>
          <w:rFonts w:eastAsiaTheme="minorHAnsi"/>
          <w:b/>
          <w:szCs w:val="28"/>
          <w:lang w:eastAsia="en-US"/>
        </w:rPr>
        <w:lastRenderedPageBreak/>
        <w:t>Предметом</w:t>
      </w:r>
      <w:r w:rsidRPr="00834B7C">
        <w:rPr>
          <w:rFonts w:eastAsiaTheme="minorHAnsi"/>
          <w:szCs w:val="28"/>
          <w:lang w:eastAsia="en-US"/>
        </w:rPr>
        <w:t xml:space="preserve"> дослідження визначаємо методику формування англомовної граматичної компетентності учнів профільної школи засобами інтерактивних технологій.</w:t>
      </w:r>
    </w:p>
    <w:p w14:paraId="36743CE2" w14:textId="77777777" w:rsidR="00834B7C" w:rsidRPr="00834B7C" w:rsidRDefault="00834B7C" w:rsidP="00617AE6">
      <w:pPr>
        <w:rPr>
          <w:rFonts w:eastAsiaTheme="minorHAnsi"/>
          <w:szCs w:val="28"/>
          <w:lang w:eastAsia="en-US"/>
        </w:rPr>
      </w:pPr>
      <w:r w:rsidRPr="00834B7C">
        <w:rPr>
          <w:rFonts w:eastAsiaTheme="minorHAnsi"/>
          <w:b/>
          <w:szCs w:val="28"/>
          <w:lang w:eastAsia="en-US"/>
        </w:rPr>
        <w:t>Мета</w:t>
      </w:r>
      <w:r w:rsidRPr="00834B7C">
        <w:rPr>
          <w:rFonts w:eastAsiaTheme="minorHAnsi"/>
          <w:szCs w:val="28"/>
          <w:lang w:eastAsia="en-US"/>
        </w:rPr>
        <w:t xml:space="preserve"> дослідження полягає у теоретичному обґрунтуванні, практичній розробці та перевірці ефективності застосування інтерактивних технологій для формування граматичної компетентності учнів профільної школи.</w:t>
      </w:r>
    </w:p>
    <w:p w14:paraId="2450800C" w14:textId="77777777" w:rsidR="00834B7C" w:rsidRPr="00834B7C" w:rsidRDefault="00834B7C" w:rsidP="00617AE6">
      <w:pPr>
        <w:rPr>
          <w:rFonts w:eastAsiaTheme="minorHAnsi"/>
          <w:szCs w:val="28"/>
          <w:lang w:eastAsia="en-US"/>
        </w:rPr>
      </w:pPr>
      <w:r w:rsidRPr="00834B7C">
        <w:rPr>
          <w:rFonts w:eastAsiaTheme="minorHAnsi"/>
          <w:szCs w:val="28"/>
          <w:lang w:eastAsia="en-US"/>
        </w:rPr>
        <w:t xml:space="preserve">Поставлена мета передбачає вирішення таких </w:t>
      </w:r>
      <w:r w:rsidRPr="00834B7C">
        <w:rPr>
          <w:rFonts w:eastAsiaTheme="minorHAnsi"/>
          <w:b/>
          <w:szCs w:val="28"/>
          <w:lang w:eastAsia="en-US"/>
        </w:rPr>
        <w:t>завдань</w:t>
      </w:r>
      <w:r w:rsidRPr="00834B7C">
        <w:rPr>
          <w:rFonts w:eastAsiaTheme="minorHAnsi"/>
          <w:szCs w:val="28"/>
          <w:lang w:eastAsia="en-US"/>
        </w:rPr>
        <w:t>:</w:t>
      </w:r>
    </w:p>
    <w:p w14:paraId="3F4D0CF3" w14:textId="77777777" w:rsidR="00834B7C" w:rsidRPr="00834B7C" w:rsidRDefault="00834B7C" w:rsidP="00617AE6">
      <w:pPr>
        <w:rPr>
          <w:rFonts w:eastAsiaTheme="minorHAnsi"/>
          <w:szCs w:val="28"/>
          <w:lang w:eastAsia="en-US"/>
        </w:rPr>
      </w:pPr>
      <w:r w:rsidRPr="00834B7C">
        <w:rPr>
          <w:rFonts w:eastAsiaTheme="minorHAnsi"/>
          <w:szCs w:val="28"/>
          <w:lang w:eastAsia="en-US"/>
        </w:rPr>
        <w:t>1) дослідити цілі та зміст формування англомовної граматичної компетентності учнів профільної школи;</w:t>
      </w:r>
    </w:p>
    <w:p w14:paraId="09F68FC9" w14:textId="77777777" w:rsidR="00834B7C" w:rsidRPr="00834B7C" w:rsidRDefault="00834B7C" w:rsidP="00617AE6">
      <w:pPr>
        <w:rPr>
          <w:rFonts w:eastAsiaTheme="minorHAnsi"/>
          <w:szCs w:val="28"/>
          <w:lang w:eastAsia="en-US"/>
        </w:rPr>
      </w:pPr>
      <w:r w:rsidRPr="00834B7C">
        <w:rPr>
          <w:rFonts w:eastAsiaTheme="minorHAnsi"/>
          <w:szCs w:val="28"/>
          <w:lang w:eastAsia="en-US"/>
        </w:rPr>
        <w:t>2) окреслити особливості застосування інтерактивних технологій для формування граматичної компетентності;</w:t>
      </w:r>
    </w:p>
    <w:p w14:paraId="52F6CCC3" w14:textId="77777777" w:rsidR="00834B7C" w:rsidRPr="00834B7C" w:rsidRDefault="00834B7C" w:rsidP="00617AE6">
      <w:pPr>
        <w:rPr>
          <w:rFonts w:eastAsiaTheme="minorHAnsi"/>
          <w:szCs w:val="28"/>
          <w:lang w:eastAsia="en-US"/>
        </w:rPr>
      </w:pPr>
      <w:r w:rsidRPr="00834B7C">
        <w:rPr>
          <w:rFonts w:eastAsiaTheme="minorHAnsi"/>
          <w:szCs w:val="28"/>
          <w:lang w:eastAsia="en-US"/>
        </w:rPr>
        <w:t>3) розробити комплекс вправ для формування граматичної компетентності учнів профільної школи з використанням інтерактивних технологій;</w:t>
      </w:r>
    </w:p>
    <w:p w14:paraId="611A3E43" w14:textId="5FA0F9C6" w:rsidR="00834B7C" w:rsidRPr="00834B7C" w:rsidRDefault="00834B7C" w:rsidP="00617AE6">
      <w:pPr>
        <w:rPr>
          <w:rFonts w:eastAsiaTheme="minorHAnsi"/>
          <w:szCs w:val="28"/>
          <w:lang w:eastAsia="en-US"/>
        </w:rPr>
      </w:pPr>
      <w:r w:rsidRPr="00834B7C">
        <w:rPr>
          <w:rFonts w:eastAsiaTheme="minorHAnsi"/>
          <w:szCs w:val="28"/>
          <w:lang w:eastAsia="en-US"/>
        </w:rPr>
        <w:t xml:space="preserve">4) перевірити ефективність розробленого комплексу вправ під час </w:t>
      </w:r>
      <w:r w:rsidR="001D5545">
        <w:rPr>
          <w:rFonts w:eastAsiaTheme="minorHAnsi"/>
          <w:szCs w:val="28"/>
          <w:lang w:eastAsia="en-US"/>
        </w:rPr>
        <w:t>експериментального</w:t>
      </w:r>
      <w:r w:rsidR="001D5545" w:rsidRPr="00834B7C">
        <w:rPr>
          <w:rFonts w:eastAsiaTheme="minorHAnsi"/>
          <w:szCs w:val="28"/>
          <w:lang w:eastAsia="en-US"/>
        </w:rPr>
        <w:t xml:space="preserve"> </w:t>
      </w:r>
      <w:r w:rsidRPr="00834B7C">
        <w:rPr>
          <w:rFonts w:eastAsiaTheme="minorHAnsi"/>
          <w:szCs w:val="28"/>
          <w:lang w:eastAsia="en-US"/>
        </w:rPr>
        <w:t>навчання та сформулювати методичні рекомендації.</w:t>
      </w:r>
    </w:p>
    <w:p w14:paraId="46D37FFC" w14:textId="77777777" w:rsidR="00834B7C" w:rsidRPr="00834B7C" w:rsidRDefault="00834B7C" w:rsidP="00617AE6">
      <w:pPr>
        <w:rPr>
          <w:rFonts w:eastAsiaTheme="minorHAnsi"/>
          <w:szCs w:val="28"/>
          <w:lang w:eastAsia="en-US"/>
        </w:rPr>
      </w:pPr>
      <w:r w:rsidRPr="00834B7C">
        <w:rPr>
          <w:rFonts w:eastAsiaTheme="minorHAnsi"/>
          <w:szCs w:val="28"/>
          <w:lang w:eastAsia="en-US"/>
        </w:rPr>
        <w:t xml:space="preserve">Відповідно до вказаних завдань передбачені такі </w:t>
      </w:r>
      <w:r w:rsidRPr="00834B7C">
        <w:rPr>
          <w:rFonts w:eastAsiaTheme="minorHAnsi"/>
          <w:b/>
          <w:szCs w:val="28"/>
          <w:lang w:eastAsia="en-US"/>
        </w:rPr>
        <w:t>етапи</w:t>
      </w:r>
      <w:r w:rsidRPr="00834B7C">
        <w:rPr>
          <w:rFonts w:eastAsiaTheme="minorHAnsi"/>
          <w:szCs w:val="28"/>
          <w:lang w:eastAsia="en-US"/>
        </w:rPr>
        <w:t xml:space="preserve"> роботи:</w:t>
      </w:r>
    </w:p>
    <w:p w14:paraId="3AE1B2C0" w14:textId="77777777" w:rsidR="00834B7C" w:rsidRPr="00834B7C" w:rsidRDefault="00834B7C" w:rsidP="00617AE6">
      <w:pPr>
        <w:rPr>
          <w:rFonts w:eastAsiaTheme="minorHAnsi"/>
          <w:szCs w:val="28"/>
          <w:lang w:eastAsia="en-US"/>
        </w:rPr>
      </w:pPr>
      <w:r w:rsidRPr="00834B7C">
        <w:rPr>
          <w:rFonts w:eastAsiaTheme="minorHAnsi"/>
          <w:szCs w:val="28"/>
          <w:lang w:eastAsia="en-US"/>
        </w:rPr>
        <w:t>1) аналіз теоретичного матеріалу з методики формування граматичної компетентності та використання інтерактивних технологій у цьому процесі;</w:t>
      </w:r>
    </w:p>
    <w:p w14:paraId="7F933F2C" w14:textId="77777777" w:rsidR="00834B7C" w:rsidRPr="00834B7C" w:rsidRDefault="00834B7C" w:rsidP="00617AE6">
      <w:pPr>
        <w:rPr>
          <w:rFonts w:eastAsiaTheme="minorHAnsi"/>
          <w:szCs w:val="28"/>
          <w:lang w:eastAsia="en-US"/>
        </w:rPr>
      </w:pPr>
      <w:r w:rsidRPr="00834B7C">
        <w:rPr>
          <w:rFonts w:eastAsiaTheme="minorHAnsi"/>
          <w:szCs w:val="28"/>
          <w:lang w:eastAsia="en-US"/>
        </w:rPr>
        <w:t>2) розробка комплексу вправ із застосуванням інтерактивних технологій для формування граматичної компетентності учнів профільної школи;</w:t>
      </w:r>
    </w:p>
    <w:p w14:paraId="4EEB6981" w14:textId="4B67BCBA" w:rsidR="00834B7C" w:rsidRPr="00834B7C" w:rsidRDefault="00834B7C" w:rsidP="00617AE6">
      <w:pPr>
        <w:rPr>
          <w:rFonts w:eastAsiaTheme="minorHAnsi"/>
          <w:szCs w:val="28"/>
          <w:lang w:eastAsia="en-US"/>
        </w:rPr>
      </w:pPr>
      <w:r w:rsidRPr="00834B7C">
        <w:rPr>
          <w:rFonts w:eastAsiaTheme="minorHAnsi"/>
          <w:szCs w:val="28"/>
          <w:lang w:eastAsia="en-US"/>
        </w:rPr>
        <w:t xml:space="preserve">3) перевірка ефективності комплексу вправ шляхом </w:t>
      </w:r>
      <w:r w:rsidR="001D5545">
        <w:rPr>
          <w:rFonts w:eastAsiaTheme="minorHAnsi"/>
          <w:szCs w:val="28"/>
          <w:lang w:eastAsia="en-US"/>
        </w:rPr>
        <w:t>експериментального</w:t>
      </w:r>
      <w:r w:rsidR="001D5545" w:rsidRPr="00834B7C">
        <w:rPr>
          <w:rFonts w:eastAsiaTheme="minorHAnsi"/>
          <w:szCs w:val="28"/>
          <w:lang w:eastAsia="en-US"/>
        </w:rPr>
        <w:t xml:space="preserve"> </w:t>
      </w:r>
      <w:r w:rsidRPr="00834B7C">
        <w:rPr>
          <w:rFonts w:eastAsiaTheme="minorHAnsi"/>
          <w:szCs w:val="28"/>
          <w:lang w:eastAsia="en-US"/>
        </w:rPr>
        <w:t>навчання.</w:t>
      </w:r>
    </w:p>
    <w:p w14:paraId="383B50B5" w14:textId="1782AD1A" w:rsidR="00834B7C" w:rsidRPr="00834B7C" w:rsidRDefault="00834B7C" w:rsidP="00617AE6">
      <w:pPr>
        <w:rPr>
          <w:rFonts w:eastAsiaTheme="minorHAnsi"/>
          <w:szCs w:val="28"/>
          <w:lang w:eastAsia="en-US"/>
        </w:rPr>
      </w:pPr>
      <w:r w:rsidRPr="00834B7C">
        <w:rPr>
          <w:rFonts w:eastAsiaTheme="minorHAnsi"/>
          <w:szCs w:val="28"/>
          <w:lang w:eastAsia="en-US"/>
        </w:rPr>
        <w:t xml:space="preserve">Згідно з поставленими завданнями виникає необхідність застосування теоретичних та емпіричних </w:t>
      </w:r>
      <w:r w:rsidRPr="00834B7C">
        <w:rPr>
          <w:rFonts w:eastAsiaTheme="minorHAnsi"/>
          <w:b/>
          <w:szCs w:val="28"/>
          <w:lang w:eastAsia="en-US"/>
        </w:rPr>
        <w:t>методів</w:t>
      </w:r>
      <w:r w:rsidR="00527A59" w:rsidRPr="00527A59">
        <w:rPr>
          <w:rFonts w:eastAsiaTheme="minorHAnsi"/>
          <w:szCs w:val="28"/>
          <w:lang w:val="ru-RU" w:eastAsia="en-US"/>
        </w:rPr>
        <w:t xml:space="preserve"> </w:t>
      </w:r>
      <w:r w:rsidR="00527A59" w:rsidRPr="00527A59">
        <w:rPr>
          <w:rFonts w:eastAsiaTheme="minorHAnsi"/>
          <w:b/>
          <w:szCs w:val="28"/>
          <w:lang w:eastAsia="en-US"/>
        </w:rPr>
        <w:t>дослідження</w:t>
      </w:r>
      <w:r w:rsidRPr="00834B7C">
        <w:rPr>
          <w:rFonts w:eastAsiaTheme="minorHAnsi"/>
          <w:szCs w:val="28"/>
          <w:lang w:eastAsia="en-US"/>
        </w:rPr>
        <w:t>. Серед теоретичних методів були використані такі:</w:t>
      </w:r>
      <w:r w:rsidR="00527A59">
        <w:rPr>
          <w:rFonts w:eastAsiaTheme="minorHAnsi"/>
          <w:szCs w:val="28"/>
          <w:lang w:eastAsia="en-US"/>
        </w:rPr>
        <w:t xml:space="preserve"> </w:t>
      </w:r>
      <w:r w:rsidRPr="00834B7C">
        <w:rPr>
          <w:rFonts w:eastAsiaTheme="minorHAnsi"/>
          <w:szCs w:val="28"/>
          <w:lang w:eastAsia="en-US"/>
        </w:rPr>
        <w:t>1) аналіз даних; 2)</w:t>
      </w:r>
      <w:r w:rsidR="004345FC">
        <w:rPr>
          <w:rFonts w:eastAsiaTheme="minorHAnsi"/>
          <w:szCs w:val="28"/>
          <w:lang w:eastAsia="en-US"/>
        </w:rPr>
        <w:t xml:space="preserve"> </w:t>
      </w:r>
      <w:r w:rsidRPr="00834B7C">
        <w:rPr>
          <w:rFonts w:eastAsiaTheme="minorHAnsi"/>
          <w:szCs w:val="28"/>
          <w:lang w:eastAsia="en-US"/>
        </w:rPr>
        <w:t>узагальнення й зіставлення даних; 3)</w:t>
      </w:r>
      <w:r w:rsidR="004345FC">
        <w:rPr>
          <w:rFonts w:eastAsiaTheme="minorHAnsi"/>
          <w:szCs w:val="28"/>
          <w:lang w:eastAsia="en-US"/>
        </w:rPr>
        <w:t> </w:t>
      </w:r>
      <w:r w:rsidRPr="00834B7C">
        <w:rPr>
          <w:rFonts w:eastAsiaTheme="minorHAnsi"/>
          <w:szCs w:val="28"/>
          <w:lang w:eastAsia="en-US"/>
        </w:rPr>
        <w:t>синтез; 4)</w:t>
      </w:r>
      <w:r w:rsidR="00DA4F3F">
        <w:rPr>
          <w:rFonts w:eastAsiaTheme="minorHAnsi"/>
          <w:szCs w:val="28"/>
          <w:lang w:eastAsia="en-US"/>
        </w:rPr>
        <w:t xml:space="preserve"> </w:t>
      </w:r>
      <w:r w:rsidRPr="00834B7C">
        <w:rPr>
          <w:rFonts w:eastAsiaTheme="minorHAnsi"/>
          <w:szCs w:val="28"/>
          <w:lang w:eastAsia="en-US"/>
        </w:rPr>
        <w:t>моделювання;</w:t>
      </w:r>
      <w:r w:rsidR="00527A59">
        <w:rPr>
          <w:rFonts w:eastAsiaTheme="minorHAnsi"/>
          <w:szCs w:val="28"/>
          <w:lang w:eastAsia="en-US"/>
        </w:rPr>
        <w:t xml:space="preserve"> е</w:t>
      </w:r>
      <w:r w:rsidRPr="00834B7C">
        <w:rPr>
          <w:rFonts w:eastAsiaTheme="minorHAnsi"/>
          <w:szCs w:val="28"/>
          <w:lang w:eastAsia="en-US"/>
        </w:rPr>
        <w:t>мпіричні методи</w:t>
      </w:r>
      <w:r w:rsidR="00527A59">
        <w:rPr>
          <w:rFonts w:eastAsiaTheme="minorHAnsi"/>
          <w:szCs w:val="28"/>
          <w:lang w:eastAsia="en-US"/>
        </w:rPr>
        <w:t>,</w:t>
      </w:r>
      <w:r w:rsidRPr="00834B7C">
        <w:rPr>
          <w:rFonts w:eastAsiaTheme="minorHAnsi"/>
          <w:szCs w:val="28"/>
          <w:lang w:eastAsia="en-US"/>
        </w:rPr>
        <w:t xml:space="preserve"> застосовані в роботі:</w:t>
      </w:r>
      <w:r w:rsidR="00527A59">
        <w:rPr>
          <w:rFonts w:eastAsiaTheme="minorHAnsi"/>
          <w:szCs w:val="28"/>
          <w:lang w:eastAsia="en-US"/>
        </w:rPr>
        <w:t xml:space="preserve"> </w:t>
      </w:r>
      <w:r w:rsidRPr="00834B7C">
        <w:rPr>
          <w:rFonts w:eastAsiaTheme="minorHAnsi"/>
          <w:szCs w:val="28"/>
          <w:lang w:eastAsia="en-US"/>
        </w:rPr>
        <w:t>1)</w:t>
      </w:r>
      <w:r w:rsidR="004345FC">
        <w:rPr>
          <w:rFonts w:eastAsiaTheme="minorHAnsi"/>
          <w:szCs w:val="28"/>
          <w:lang w:eastAsia="en-US"/>
        </w:rPr>
        <w:t> </w:t>
      </w:r>
      <w:r w:rsidRPr="00834B7C">
        <w:rPr>
          <w:rFonts w:eastAsiaTheme="minorHAnsi"/>
          <w:szCs w:val="28"/>
          <w:lang w:eastAsia="en-US"/>
        </w:rPr>
        <w:t xml:space="preserve">спостереження; 2) порівняння; 3) </w:t>
      </w:r>
      <w:r w:rsidR="001D5545">
        <w:rPr>
          <w:rFonts w:eastAsiaTheme="minorHAnsi"/>
          <w:szCs w:val="28"/>
          <w:lang w:eastAsia="en-US"/>
        </w:rPr>
        <w:t xml:space="preserve">експериментальне </w:t>
      </w:r>
      <w:r w:rsidRPr="00834B7C">
        <w:rPr>
          <w:rFonts w:eastAsiaTheme="minorHAnsi"/>
          <w:szCs w:val="28"/>
          <w:lang w:eastAsia="en-US"/>
        </w:rPr>
        <w:t>навчання.</w:t>
      </w:r>
    </w:p>
    <w:p w14:paraId="5693F73C" w14:textId="77777777" w:rsidR="00834B7C" w:rsidRPr="00834B7C" w:rsidRDefault="00834B7C" w:rsidP="00617AE6">
      <w:pPr>
        <w:rPr>
          <w:rFonts w:eastAsiaTheme="minorHAnsi"/>
          <w:szCs w:val="28"/>
          <w:lang w:eastAsia="en-US"/>
        </w:rPr>
      </w:pPr>
      <w:r w:rsidRPr="00834B7C">
        <w:rPr>
          <w:rFonts w:eastAsiaTheme="minorHAnsi"/>
          <w:b/>
          <w:szCs w:val="28"/>
          <w:lang w:eastAsia="en-US"/>
        </w:rPr>
        <w:t>Гіпотеза</w:t>
      </w:r>
      <w:r w:rsidRPr="00834B7C">
        <w:rPr>
          <w:rFonts w:eastAsiaTheme="minorHAnsi"/>
          <w:szCs w:val="28"/>
          <w:lang w:eastAsia="en-US"/>
        </w:rPr>
        <w:t xml:space="preserve"> дослідження полягає в тому, що застосування інтерактивних технологій сприяє формуванню англомовної граматичної компетентності в учнів профільної школи.</w:t>
      </w:r>
    </w:p>
    <w:p w14:paraId="05809D94" w14:textId="77777777" w:rsidR="00834B7C" w:rsidRPr="00834B7C" w:rsidRDefault="00834B7C" w:rsidP="00617AE6">
      <w:pPr>
        <w:rPr>
          <w:rFonts w:eastAsiaTheme="minorHAnsi"/>
          <w:szCs w:val="28"/>
          <w:lang w:eastAsia="en-US"/>
        </w:rPr>
      </w:pPr>
      <w:r w:rsidRPr="00834B7C">
        <w:rPr>
          <w:rFonts w:eastAsiaTheme="minorHAnsi"/>
          <w:b/>
          <w:szCs w:val="28"/>
          <w:lang w:eastAsia="en-US"/>
        </w:rPr>
        <w:lastRenderedPageBreak/>
        <w:t>Наукову новизну</w:t>
      </w:r>
      <w:r w:rsidRPr="00834B7C">
        <w:rPr>
          <w:rFonts w:eastAsiaTheme="minorHAnsi"/>
          <w:szCs w:val="28"/>
          <w:lang w:eastAsia="en-US"/>
        </w:rPr>
        <w:t xml:space="preserve"> дослідження вбачаємо в тому, що питання обґрунтування й розробки методики формування граматичної компетентності засобами інтерактивних технологій набуло подальшого розвитку та було уточненим і доповненим.</w:t>
      </w:r>
    </w:p>
    <w:p w14:paraId="3229F602" w14:textId="77777777" w:rsidR="00834B7C" w:rsidRPr="00834B7C" w:rsidRDefault="00834B7C" w:rsidP="00617AE6">
      <w:pPr>
        <w:rPr>
          <w:rFonts w:eastAsiaTheme="minorHAnsi"/>
          <w:szCs w:val="28"/>
          <w:lang w:eastAsia="en-US"/>
        </w:rPr>
      </w:pPr>
      <w:r w:rsidRPr="00834B7C">
        <w:rPr>
          <w:rFonts w:eastAsiaTheme="minorHAnsi"/>
          <w:b/>
          <w:szCs w:val="28"/>
          <w:lang w:eastAsia="en-US"/>
        </w:rPr>
        <w:t>Теоретичне значення</w:t>
      </w:r>
      <w:r w:rsidRPr="00834B7C">
        <w:rPr>
          <w:rFonts w:eastAsiaTheme="minorHAnsi"/>
          <w:szCs w:val="28"/>
          <w:lang w:eastAsia="en-US"/>
        </w:rPr>
        <w:t xml:space="preserve"> магістерської роботи полягає у дослідженні питання граматичної компетентності, зміст</w:t>
      </w:r>
      <w:r w:rsidR="00527A59">
        <w:rPr>
          <w:rFonts w:eastAsiaTheme="minorHAnsi"/>
          <w:szCs w:val="28"/>
          <w:lang w:eastAsia="en-US"/>
        </w:rPr>
        <w:t>у</w:t>
      </w:r>
      <w:r w:rsidRPr="00834B7C">
        <w:rPr>
          <w:rFonts w:eastAsiaTheme="minorHAnsi"/>
          <w:szCs w:val="28"/>
          <w:lang w:eastAsia="en-US"/>
        </w:rPr>
        <w:t xml:space="preserve"> й цілей її формування в учнів профільної школи, застосування інтерактивних технологій на уроках іноземної мови та особливостей їх упровадження у процес формування граматичної компетентності.</w:t>
      </w:r>
    </w:p>
    <w:p w14:paraId="0ECF69E5" w14:textId="77777777" w:rsidR="00834B7C" w:rsidRPr="00834B7C" w:rsidRDefault="00834B7C" w:rsidP="00617AE6">
      <w:pPr>
        <w:rPr>
          <w:rFonts w:eastAsiaTheme="minorHAnsi"/>
          <w:szCs w:val="28"/>
          <w:lang w:eastAsia="en-US"/>
        </w:rPr>
      </w:pPr>
      <w:r w:rsidRPr="00834B7C">
        <w:rPr>
          <w:rFonts w:eastAsiaTheme="minorHAnsi"/>
          <w:szCs w:val="28"/>
          <w:lang w:eastAsia="en-US"/>
        </w:rPr>
        <w:t xml:space="preserve">Розроблений комплекс вправ та отримані результати ефективності його </w:t>
      </w:r>
      <w:r w:rsidR="00734378" w:rsidRPr="00F07E45">
        <w:rPr>
          <w:rFonts w:eastAsiaTheme="minorHAnsi"/>
          <w:szCs w:val="28"/>
          <w:lang w:eastAsia="en-US"/>
        </w:rPr>
        <w:t>застосування</w:t>
      </w:r>
      <w:r w:rsidRPr="00834B7C">
        <w:rPr>
          <w:rFonts w:eastAsiaTheme="minorHAnsi"/>
          <w:szCs w:val="28"/>
          <w:lang w:eastAsia="en-US"/>
        </w:rPr>
        <w:t xml:space="preserve"> дають можливість їх подальшого </w:t>
      </w:r>
      <w:r w:rsidR="00527A59">
        <w:rPr>
          <w:rFonts w:eastAsiaTheme="minorHAnsi"/>
          <w:szCs w:val="28"/>
          <w:lang w:eastAsia="en-US"/>
        </w:rPr>
        <w:t xml:space="preserve">впровадження </w:t>
      </w:r>
      <w:r w:rsidRPr="00834B7C">
        <w:rPr>
          <w:rFonts w:eastAsiaTheme="minorHAnsi"/>
          <w:szCs w:val="28"/>
          <w:lang w:eastAsia="en-US"/>
        </w:rPr>
        <w:t xml:space="preserve">на уроках англійської мови з вивчення граматики, що зумовлює </w:t>
      </w:r>
      <w:r w:rsidRPr="00834B7C">
        <w:rPr>
          <w:rFonts w:eastAsiaTheme="minorHAnsi"/>
          <w:b/>
          <w:szCs w:val="28"/>
          <w:lang w:eastAsia="en-US"/>
        </w:rPr>
        <w:t>практичне значення</w:t>
      </w:r>
      <w:r w:rsidRPr="00834B7C">
        <w:rPr>
          <w:rFonts w:eastAsiaTheme="minorHAnsi"/>
          <w:szCs w:val="28"/>
          <w:lang w:eastAsia="en-US"/>
        </w:rPr>
        <w:t xml:space="preserve"> дослідження. </w:t>
      </w:r>
    </w:p>
    <w:p w14:paraId="461E2E63" w14:textId="58E107DC" w:rsidR="004F6C7F" w:rsidRPr="00834B7C" w:rsidRDefault="004F6C7F" w:rsidP="00617AE6">
      <w:pPr>
        <w:rPr>
          <w:rFonts w:eastAsiaTheme="minorHAnsi"/>
          <w:szCs w:val="28"/>
          <w:lang w:eastAsia="en-US"/>
        </w:rPr>
      </w:pPr>
      <w:r w:rsidRPr="00834B7C">
        <w:rPr>
          <w:rFonts w:eastAsiaTheme="minorHAnsi"/>
          <w:b/>
          <w:szCs w:val="28"/>
          <w:lang w:eastAsia="en-US"/>
        </w:rPr>
        <w:t xml:space="preserve">Апробація результатів дослідження </w:t>
      </w:r>
      <w:r w:rsidRPr="00834B7C">
        <w:rPr>
          <w:rFonts w:eastAsiaTheme="minorHAnsi"/>
          <w:szCs w:val="28"/>
          <w:lang w:eastAsia="en-US"/>
        </w:rPr>
        <w:t xml:space="preserve">була здійснена </w:t>
      </w:r>
      <w:r w:rsidR="00527A59">
        <w:rPr>
          <w:rFonts w:eastAsiaTheme="minorHAnsi"/>
          <w:szCs w:val="28"/>
          <w:lang w:eastAsia="en-US"/>
        </w:rPr>
        <w:t xml:space="preserve">шляхом публікації у </w:t>
      </w:r>
      <w:r w:rsidRPr="00834B7C">
        <w:rPr>
          <w:rFonts w:eastAsiaTheme="minorHAnsi"/>
          <w:szCs w:val="28"/>
          <w:lang w:eastAsia="en-US"/>
        </w:rPr>
        <w:t>Віснику студентського наукового товариства статт</w:t>
      </w:r>
      <w:r w:rsidR="00527A59">
        <w:rPr>
          <w:rFonts w:eastAsiaTheme="minorHAnsi"/>
          <w:szCs w:val="28"/>
          <w:lang w:eastAsia="en-US"/>
        </w:rPr>
        <w:t>і</w:t>
      </w:r>
      <w:r w:rsidRPr="00834B7C">
        <w:rPr>
          <w:rFonts w:eastAsiaTheme="minorHAnsi"/>
          <w:szCs w:val="28"/>
          <w:lang w:eastAsia="en-US"/>
        </w:rPr>
        <w:t xml:space="preserve"> «Комплекс вправ для формування англомовної граматичної компетентності учнів профільної школи»</w:t>
      </w:r>
      <w:r w:rsidR="00527A59">
        <w:rPr>
          <w:rFonts w:eastAsiaTheme="minorHAnsi"/>
          <w:szCs w:val="28"/>
          <w:lang w:eastAsia="en-US"/>
        </w:rPr>
        <w:t xml:space="preserve">  </w:t>
      </w:r>
      <w:r w:rsidR="00527A59" w:rsidRPr="00527A59">
        <w:rPr>
          <w:rFonts w:eastAsiaTheme="minorHAnsi"/>
          <w:szCs w:val="28"/>
          <w:lang w:eastAsia="en-US"/>
        </w:rPr>
        <w:t xml:space="preserve">[35] </w:t>
      </w:r>
      <w:r w:rsidRPr="00834B7C">
        <w:rPr>
          <w:rFonts w:eastAsiaTheme="minorHAnsi"/>
          <w:szCs w:val="28"/>
          <w:lang w:eastAsia="en-US"/>
        </w:rPr>
        <w:t xml:space="preserve">та </w:t>
      </w:r>
      <w:r w:rsidR="00527A59">
        <w:rPr>
          <w:rFonts w:eastAsiaTheme="minorHAnsi"/>
          <w:szCs w:val="28"/>
          <w:lang w:eastAsia="en-US"/>
        </w:rPr>
        <w:t xml:space="preserve">виступу з доповіддю «Використання інтерактивних технологій навчання від витоків до сучасності» </w:t>
      </w:r>
      <w:r w:rsidRPr="00834B7C">
        <w:rPr>
          <w:rFonts w:eastAsiaTheme="minorHAnsi"/>
          <w:szCs w:val="28"/>
          <w:lang w:eastAsia="en-US"/>
        </w:rPr>
        <w:t>на Міжнародній науково-практичній конференції для науковців, викладачів, учителів, здобувачів вищої освіти (18</w:t>
      </w:r>
      <w:r w:rsidR="00992600">
        <w:rPr>
          <w:rFonts w:eastAsiaTheme="minorHAnsi"/>
          <w:szCs w:val="28"/>
          <w:lang w:eastAsia="en-US"/>
        </w:rPr>
        <w:t> </w:t>
      </w:r>
      <w:r w:rsidRPr="00834B7C">
        <w:rPr>
          <w:rFonts w:eastAsiaTheme="minorHAnsi"/>
          <w:szCs w:val="28"/>
          <w:lang w:eastAsia="en-US"/>
        </w:rPr>
        <w:t>травня 2022 р., м. Харків) [</w:t>
      </w:r>
      <w:r>
        <w:rPr>
          <w:rFonts w:eastAsiaTheme="minorHAnsi"/>
          <w:szCs w:val="28"/>
          <w:lang w:eastAsia="en-US"/>
        </w:rPr>
        <w:t>36</w:t>
      </w:r>
      <w:r w:rsidRPr="00834B7C">
        <w:rPr>
          <w:rFonts w:eastAsiaTheme="minorHAnsi"/>
          <w:szCs w:val="28"/>
          <w:lang w:eastAsia="en-US"/>
        </w:rPr>
        <w:t xml:space="preserve">]. </w:t>
      </w:r>
    </w:p>
    <w:p w14:paraId="0EE66EA6" w14:textId="6EECD048" w:rsidR="00834B7C" w:rsidRPr="00834B7C" w:rsidRDefault="00834B7C" w:rsidP="00617AE6">
      <w:pPr>
        <w:rPr>
          <w:rFonts w:eastAsiaTheme="minorHAnsi"/>
          <w:szCs w:val="28"/>
          <w:lang w:eastAsia="en-US"/>
        </w:rPr>
      </w:pPr>
      <w:r w:rsidRPr="00834B7C">
        <w:rPr>
          <w:rFonts w:eastAsiaTheme="minorHAnsi"/>
          <w:b/>
          <w:szCs w:val="28"/>
          <w:lang w:eastAsia="en-US"/>
        </w:rPr>
        <w:t xml:space="preserve">Структура й обсяг роботи. </w:t>
      </w:r>
      <w:r w:rsidRPr="00834B7C">
        <w:rPr>
          <w:rFonts w:eastAsiaTheme="minorHAnsi"/>
          <w:szCs w:val="28"/>
          <w:lang w:eastAsia="en-US"/>
        </w:rPr>
        <w:t>Робота складається зі вступ</w:t>
      </w:r>
      <w:r w:rsidR="006D09AF">
        <w:rPr>
          <w:rFonts w:eastAsiaTheme="minorHAnsi"/>
          <w:szCs w:val="28"/>
          <w:lang w:eastAsia="en-US"/>
        </w:rPr>
        <w:t xml:space="preserve">у, трьох розділів з висновками, загальних висновків, списку використаних джерел та </w:t>
      </w:r>
      <w:r w:rsidRPr="00834B7C">
        <w:rPr>
          <w:rFonts w:eastAsiaTheme="minorHAnsi"/>
          <w:szCs w:val="28"/>
          <w:lang w:eastAsia="en-US"/>
        </w:rPr>
        <w:t>до</w:t>
      </w:r>
      <w:r w:rsidR="006D09AF">
        <w:rPr>
          <w:rFonts w:eastAsiaTheme="minorHAnsi"/>
          <w:szCs w:val="28"/>
          <w:lang w:eastAsia="en-US"/>
        </w:rPr>
        <w:t xml:space="preserve">датків. Загальний обсяг роботи </w:t>
      </w:r>
      <w:r w:rsidR="008E664E">
        <w:rPr>
          <w:rFonts w:eastAsiaTheme="minorHAnsi"/>
          <w:szCs w:val="28"/>
          <w:lang w:eastAsia="en-US"/>
        </w:rPr>
        <w:t>9</w:t>
      </w:r>
      <w:r w:rsidR="008E1F34">
        <w:rPr>
          <w:rFonts w:eastAsiaTheme="minorHAnsi"/>
          <w:szCs w:val="28"/>
          <w:lang w:eastAsia="en-US"/>
        </w:rPr>
        <w:t>1</w:t>
      </w:r>
      <w:r w:rsidR="006D09AF">
        <w:rPr>
          <w:rFonts w:eastAsiaTheme="minorHAnsi"/>
          <w:szCs w:val="28"/>
          <w:lang w:eastAsia="en-US"/>
        </w:rPr>
        <w:t xml:space="preserve"> </w:t>
      </w:r>
      <w:r w:rsidR="005A7245">
        <w:rPr>
          <w:rFonts w:eastAsiaTheme="minorHAnsi"/>
          <w:szCs w:val="28"/>
          <w:lang w:eastAsia="en-US"/>
        </w:rPr>
        <w:t>аркуш</w:t>
      </w:r>
      <w:r w:rsidR="00AF6132">
        <w:rPr>
          <w:rFonts w:eastAsiaTheme="minorHAnsi"/>
          <w:szCs w:val="28"/>
          <w:lang w:eastAsia="en-US"/>
        </w:rPr>
        <w:t>, в тому числі 71</w:t>
      </w:r>
      <w:r w:rsidR="005A7245">
        <w:rPr>
          <w:rFonts w:eastAsiaTheme="minorHAnsi"/>
          <w:szCs w:val="28"/>
          <w:lang w:eastAsia="en-US"/>
        </w:rPr>
        <w:t xml:space="preserve"> </w:t>
      </w:r>
      <w:r w:rsidR="00AF6132">
        <w:rPr>
          <w:rFonts w:eastAsiaTheme="minorHAnsi"/>
          <w:szCs w:val="28"/>
          <w:lang w:eastAsia="en-US"/>
        </w:rPr>
        <w:t>аркуш</w:t>
      </w:r>
      <w:r w:rsidRPr="00834B7C">
        <w:rPr>
          <w:rFonts w:eastAsiaTheme="minorHAnsi"/>
          <w:szCs w:val="28"/>
          <w:lang w:eastAsia="en-US"/>
        </w:rPr>
        <w:t xml:space="preserve"> основного тесту.</w:t>
      </w:r>
    </w:p>
    <w:p w14:paraId="392F9240" w14:textId="77777777" w:rsidR="00834B7C" w:rsidRDefault="00834B7C" w:rsidP="00F8639D">
      <w:pPr>
        <w:ind w:firstLine="0"/>
        <w:jc w:val="center"/>
        <w:rPr>
          <w:rFonts w:eastAsiaTheme="minorHAnsi"/>
          <w:b/>
          <w:szCs w:val="28"/>
          <w:lang w:eastAsia="en-US"/>
        </w:rPr>
      </w:pPr>
    </w:p>
    <w:p w14:paraId="710A60B6" w14:textId="77777777" w:rsidR="00262BF4" w:rsidRDefault="00262BF4">
      <w:pPr>
        <w:rPr>
          <w:rFonts w:eastAsiaTheme="minorHAnsi"/>
          <w:b/>
          <w:szCs w:val="28"/>
          <w:lang w:eastAsia="en-US"/>
        </w:rPr>
      </w:pPr>
      <w:r>
        <w:rPr>
          <w:rFonts w:eastAsiaTheme="minorHAnsi"/>
          <w:b/>
          <w:szCs w:val="28"/>
          <w:lang w:eastAsia="en-US"/>
        </w:rPr>
        <w:br w:type="page"/>
      </w:r>
    </w:p>
    <w:p w14:paraId="362D208D" w14:textId="77777777" w:rsidR="00527A59" w:rsidRPr="00726A7F" w:rsidRDefault="00527A59" w:rsidP="005E6341">
      <w:pPr>
        <w:spacing w:after="240"/>
        <w:ind w:firstLine="0"/>
        <w:jc w:val="center"/>
        <w:outlineLvl w:val="0"/>
        <w:rPr>
          <w:rFonts w:eastAsiaTheme="minorHAnsi"/>
          <w:b/>
          <w:szCs w:val="28"/>
          <w:lang w:eastAsia="en-US"/>
        </w:rPr>
      </w:pPr>
      <w:bookmarkStart w:id="6" w:name="_Toc120918358"/>
      <w:bookmarkStart w:id="7" w:name="_Toc120919319"/>
      <w:r w:rsidRPr="00726A7F">
        <w:rPr>
          <w:rFonts w:eastAsiaTheme="minorHAnsi"/>
          <w:b/>
          <w:szCs w:val="28"/>
          <w:lang w:eastAsia="en-US"/>
        </w:rPr>
        <w:lastRenderedPageBreak/>
        <w:t>Р</w:t>
      </w:r>
      <w:r w:rsidRPr="00726A7F">
        <w:rPr>
          <w:rFonts w:eastAsiaTheme="minorHAnsi"/>
          <w:b/>
          <w:szCs w:val="28"/>
          <w:lang w:val="ru-RU" w:eastAsia="en-US"/>
        </w:rPr>
        <w:t>O</w:t>
      </w:r>
      <w:r w:rsidRPr="00726A7F">
        <w:rPr>
          <w:rFonts w:eastAsiaTheme="minorHAnsi"/>
          <w:b/>
          <w:szCs w:val="28"/>
          <w:lang w:eastAsia="en-US"/>
        </w:rPr>
        <w:t>ЗД</w:t>
      </w:r>
      <w:r w:rsidRPr="00726A7F">
        <w:rPr>
          <w:rFonts w:eastAsiaTheme="minorHAnsi"/>
          <w:b/>
          <w:szCs w:val="28"/>
          <w:lang w:val="ru-RU" w:eastAsia="en-US"/>
        </w:rPr>
        <w:t>I</w:t>
      </w:r>
      <w:r w:rsidRPr="00726A7F">
        <w:rPr>
          <w:rFonts w:eastAsiaTheme="minorHAnsi"/>
          <w:b/>
          <w:szCs w:val="28"/>
          <w:lang w:eastAsia="en-US"/>
        </w:rPr>
        <w:t>Л 1</w:t>
      </w:r>
      <w:bookmarkEnd w:id="6"/>
      <w:r w:rsidR="00736905">
        <w:rPr>
          <w:rFonts w:eastAsiaTheme="minorHAnsi"/>
          <w:b/>
          <w:szCs w:val="28"/>
          <w:lang w:eastAsia="en-US"/>
        </w:rPr>
        <w:t>.</w:t>
      </w:r>
      <w:r w:rsidRPr="00726A7F">
        <w:rPr>
          <w:rFonts w:eastAsiaTheme="minorHAnsi"/>
          <w:b/>
          <w:szCs w:val="28"/>
          <w:lang w:eastAsia="en-US"/>
        </w:rPr>
        <w:t xml:space="preserve"> </w:t>
      </w:r>
      <w:bookmarkStart w:id="8" w:name="_Toc120918359"/>
      <w:r w:rsidRPr="00726A7F">
        <w:rPr>
          <w:rFonts w:eastAsiaTheme="minorHAnsi"/>
          <w:b/>
          <w:szCs w:val="28"/>
          <w:lang w:eastAsia="en-US"/>
        </w:rPr>
        <w:t>ТЕОРЕТИЧНІ ОСНОВИ ФОРМУВАННЯ АНГЛОМОВНОЇ ГР</w:t>
      </w:r>
      <w:r w:rsidRPr="00726A7F">
        <w:rPr>
          <w:rFonts w:eastAsiaTheme="minorHAnsi"/>
          <w:b/>
          <w:szCs w:val="28"/>
          <w:lang w:val="ru-RU" w:eastAsia="en-US"/>
        </w:rPr>
        <w:t>A</w:t>
      </w:r>
      <w:r w:rsidRPr="00726A7F">
        <w:rPr>
          <w:rFonts w:eastAsiaTheme="minorHAnsi"/>
          <w:b/>
          <w:szCs w:val="28"/>
          <w:lang w:eastAsia="en-US"/>
        </w:rPr>
        <w:t>М</w:t>
      </w:r>
      <w:r w:rsidRPr="00726A7F">
        <w:rPr>
          <w:rFonts w:eastAsiaTheme="minorHAnsi"/>
          <w:b/>
          <w:szCs w:val="28"/>
          <w:lang w:val="ru-RU" w:eastAsia="en-US"/>
        </w:rPr>
        <w:t>A</w:t>
      </w:r>
      <w:r w:rsidRPr="00726A7F">
        <w:rPr>
          <w:rFonts w:eastAsiaTheme="minorHAnsi"/>
          <w:b/>
          <w:szCs w:val="28"/>
          <w:lang w:eastAsia="en-US"/>
        </w:rPr>
        <w:t>ТИЧН</w:t>
      </w:r>
      <w:r w:rsidRPr="00726A7F">
        <w:rPr>
          <w:rFonts w:eastAsiaTheme="minorHAnsi"/>
          <w:b/>
          <w:szCs w:val="28"/>
          <w:lang w:val="ru-RU" w:eastAsia="en-US"/>
        </w:rPr>
        <w:t>O</w:t>
      </w:r>
      <w:r w:rsidRPr="00726A7F">
        <w:rPr>
          <w:rFonts w:eastAsiaTheme="minorHAnsi"/>
          <w:b/>
          <w:szCs w:val="28"/>
          <w:lang w:eastAsia="en-US"/>
        </w:rPr>
        <w:t>Ї КОМПЕТЕНТНОСТІ УЧНІВ ПРОФІЛЬНОЇ ШКОЛИ ЗАСОБАМИ ІНТЕРАКТИВНИХ ТЕХНОЛОГІЙ</w:t>
      </w:r>
      <w:bookmarkEnd w:id="7"/>
      <w:bookmarkEnd w:id="8"/>
    </w:p>
    <w:p w14:paraId="7C469391" w14:textId="77777777" w:rsidR="00527A59" w:rsidRPr="00726A7F" w:rsidRDefault="00527A59" w:rsidP="005E6341">
      <w:pPr>
        <w:spacing w:after="240"/>
        <w:outlineLvl w:val="1"/>
        <w:rPr>
          <w:rFonts w:eastAsiaTheme="minorHAnsi"/>
          <w:b/>
          <w:szCs w:val="28"/>
          <w:lang w:val="ru-RU" w:eastAsia="en-US"/>
        </w:rPr>
      </w:pPr>
      <w:bookmarkStart w:id="9" w:name="_Toc120918360"/>
      <w:bookmarkStart w:id="10" w:name="_Toc120919320"/>
      <w:r w:rsidRPr="00726A7F">
        <w:rPr>
          <w:rFonts w:eastAsiaTheme="minorHAnsi"/>
          <w:b/>
          <w:szCs w:val="28"/>
          <w:lang w:val="ru-RU" w:eastAsia="en-US"/>
        </w:rPr>
        <w:t>1.1.</w:t>
      </w:r>
      <w:r w:rsidRPr="00726A7F">
        <w:rPr>
          <w:rFonts w:eastAsiaTheme="minorHAnsi"/>
          <w:b/>
          <w:szCs w:val="28"/>
          <w:lang w:val="ru-RU" w:eastAsia="en-US"/>
        </w:rPr>
        <w:tab/>
        <w:t>Граматична компетентність як складова іншомовної комунікативної компетентності</w:t>
      </w:r>
      <w:bookmarkEnd w:id="9"/>
      <w:bookmarkEnd w:id="10"/>
    </w:p>
    <w:p w14:paraId="3A98136B" w14:textId="77777777" w:rsidR="00BC67F4" w:rsidRDefault="00BC67F4" w:rsidP="00BC67F4">
      <w:pPr>
        <w:rPr>
          <w:rFonts w:eastAsia="Calibri"/>
          <w:szCs w:val="28"/>
          <w:lang w:val="ru-RU" w:eastAsia="en-US"/>
        </w:rPr>
      </w:pPr>
      <w:r>
        <w:rPr>
          <w:rFonts w:eastAsia="Calibri"/>
          <w:szCs w:val="28"/>
          <w:lang w:val="ru-RU" w:eastAsia="en-US"/>
        </w:rPr>
        <w:t>Освіта у школі на всіх етапах має мету</w:t>
      </w:r>
      <w:r>
        <w:rPr>
          <w:rFonts w:eastAsia="Calibri"/>
          <w:szCs w:val="28"/>
          <w:lang w:val="en-US" w:eastAsia="en-US"/>
        </w:rPr>
        <w:t> </w:t>
      </w:r>
      <w:r>
        <w:rPr>
          <w:rFonts w:eastAsia="Calibri"/>
          <w:szCs w:val="28"/>
          <w:lang w:val="ru-RU" w:eastAsia="en-US"/>
        </w:rPr>
        <w:t xml:space="preserve">– формування компетентностей, які передбачають здатність з розумінням їх використовувати без супротиву знанням, умінням і навичкам. В світі освітня практика констатує, що поняття «компетентність» є головним у змісті навчання, бо об’єднуючи знання, навички та інтелектуальну складову сучасної освіти має інтеграційну сутність. У словнику іншомовних слів поняття «компетентність» (від лат. </w:t>
      </w:r>
      <w:r>
        <w:rPr>
          <w:rFonts w:eastAsia="Calibri"/>
          <w:szCs w:val="28"/>
          <w:lang w:val="en-US" w:eastAsia="en-US"/>
        </w:rPr>
        <w:t>competens</w:t>
      </w:r>
      <w:r>
        <w:rPr>
          <w:rFonts w:eastAsia="Calibri"/>
          <w:szCs w:val="28"/>
          <w:lang w:val="ru-RU" w:eastAsia="en-US"/>
        </w:rPr>
        <w:t xml:space="preserve"> (competentis) – належний, відповідний) означає поінформованість, обізнаність, авторитетність [59, с. 282].</w:t>
      </w:r>
    </w:p>
    <w:p w14:paraId="772DBF84" w14:textId="77777777" w:rsidR="00BC67F4" w:rsidRDefault="00BC67F4" w:rsidP="00BC67F4">
      <w:pPr>
        <w:rPr>
          <w:rFonts w:eastAsia="Calibri"/>
          <w:szCs w:val="28"/>
          <w:lang w:eastAsia="en-US"/>
        </w:rPr>
      </w:pPr>
      <w:r>
        <w:rPr>
          <w:rFonts w:eastAsia="Calibri"/>
          <w:szCs w:val="28"/>
          <w:lang w:val="ru-RU" w:eastAsia="en-US"/>
        </w:rPr>
        <w:t>Зміст поняття «компетентність» у своїх працях розглядає І.</w:t>
      </w:r>
      <w:r>
        <w:rPr>
          <w:rFonts w:eastAsia="Calibri"/>
          <w:szCs w:val="28"/>
          <w:lang w:eastAsia="en-US"/>
        </w:rPr>
        <w:t> Зязюн, «розкриваючи його в соціально-педагогічному контексті, вважаючи, що компетентність як екзистенціальна властивість людини є продуктом власної життєтворчої активності людини, ініційованої процесом освіти» [17, с. 11].</w:t>
      </w:r>
    </w:p>
    <w:p w14:paraId="31192E61" w14:textId="77777777" w:rsidR="00BC67F4" w:rsidRDefault="00BC67F4" w:rsidP="00BC67F4">
      <w:pPr>
        <w:rPr>
          <w:rFonts w:eastAsia="Calibri"/>
          <w:szCs w:val="28"/>
          <w:lang w:val="ru-RU" w:eastAsia="en-US"/>
        </w:rPr>
      </w:pPr>
      <w:r>
        <w:rPr>
          <w:rFonts w:eastAsia="Calibri"/>
          <w:szCs w:val="28"/>
          <w:lang w:val="ru-RU" w:eastAsia="en-US"/>
        </w:rPr>
        <w:t>О.</w:t>
      </w:r>
      <w:r>
        <w:rPr>
          <w:rFonts w:eastAsia="Calibri"/>
          <w:szCs w:val="28"/>
          <w:lang w:eastAsia="en-US"/>
        </w:rPr>
        <w:t> </w:t>
      </w:r>
      <w:r>
        <w:rPr>
          <w:rFonts w:eastAsia="Calibri"/>
          <w:szCs w:val="28"/>
          <w:lang w:val="ru-RU" w:eastAsia="en-US"/>
        </w:rPr>
        <w:t>Овчарук «пропонує під компетентністю людини розуміти спеціально структуровані набори знань, умінь, навичок і ставлень, що їх набувають у процесі навчання» [44, с. 2].</w:t>
      </w:r>
    </w:p>
    <w:p w14:paraId="2E1509CB" w14:textId="77777777" w:rsidR="00BC67F4" w:rsidRDefault="00BC67F4" w:rsidP="00BC67F4">
      <w:pPr>
        <w:rPr>
          <w:rFonts w:eastAsia="Calibri"/>
          <w:szCs w:val="28"/>
          <w:lang w:val="ru-RU" w:eastAsia="en-US"/>
        </w:rPr>
      </w:pPr>
      <w:r>
        <w:rPr>
          <w:rFonts w:eastAsia="Calibri"/>
          <w:szCs w:val="28"/>
          <w:lang w:val="ru-RU" w:eastAsia="en-US"/>
        </w:rPr>
        <w:t>О.</w:t>
      </w:r>
      <w:r>
        <w:rPr>
          <w:rFonts w:eastAsia="Calibri"/>
          <w:szCs w:val="28"/>
          <w:lang w:eastAsia="en-US"/>
        </w:rPr>
        <w:t> </w:t>
      </w:r>
      <w:r>
        <w:rPr>
          <w:rFonts w:eastAsia="Calibri"/>
          <w:szCs w:val="28"/>
          <w:lang w:val="ru-RU" w:eastAsia="en-US"/>
        </w:rPr>
        <w:t xml:space="preserve">Савченко погоджується із думкою авторів та вважає, що «компетентність </w:t>
      </w:r>
      <w:r>
        <w:rPr>
          <w:rFonts w:eastAsia="Calibri"/>
          <w:szCs w:val="28"/>
          <w:lang w:eastAsia="en-US"/>
        </w:rPr>
        <w:t>є</w:t>
      </w:r>
      <w:r>
        <w:rPr>
          <w:rFonts w:eastAsia="Calibri"/>
          <w:szCs w:val="28"/>
          <w:lang w:val="ru-RU" w:eastAsia="en-US"/>
        </w:rPr>
        <w:t xml:space="preserve"> інтегрованою здатністю особистості, оскільки під час конкретної навчальної ситуації реалізуються досвід, знання, уміння і навички, а також цінності та ставлення». Це визначення конкретизоване в супровідному коментарі науковця: «компетентність виявляється в певному контексті, коли є якась задача, ситуація, де вона використовується… Не може бути компетентності без знань, умінь і навичок. Компетентність – це особливим чином структуровані, взаємопов’язані елементи: знання, уміння, навички, цінності людини, які вона </w:t>
      </w:r>
      <w:r>
        <w:rPr>
          <w:rFonts w:eastAsia="Calibri"/>
          <w:szCs w:val="28"/>
          <w:lang w:val="ru-RU" w:eastAsia="en-US"/>
        </w:rPr>
        <w:lastRenderedPageBreak/>
        <w:t>вміє застосовувати в конкретних життєвих або навчальних ситуаціях, тобто, це здатність людини швидко й самостійно використовувати ті чи інші знання» [55].</w:t>
      </w:r>
    </w:p>
    <w:p w14:paraId="78258051" w14:textId="77777777" w:rsidR="00BC67F4" w:rsidRDefault="00BC67F4" w:rsidP="00BC67F4">
      <w:pPr>
        <w:rPr>
          <w:rFonts w:eastAsia="Calibri"/>
          <w:szCs w:val="28"/>
          <w:lang w:val="ru-RU" w:eastAsia="en-US"/>
        </w:rPr>
      </w:pPr>
      <w:r>
        <w:rPr>
          <w:rFonts w:eastAsia="Calibri"/>
          <w:szCs w:val="28"/>
          <w:lang w:val="ru-RU" w:eastAsia="en-US"/>
        </w:rPr>
        <w:t>Н.</w:t>
      </w:r>
      <w:r>
        <w:rPr>
          <w:rFonts w:eastAsia="Calibri"/>
          <w:szCs w:val="28"/>
          <w:lang w:eastAsia="en-US"/>
        </w:rPr>
        <w:t> </w:t>
      </w:r>
      <w:r>
        <w:rPr>
          <w:rFonts w:eastAsia="Calibri"/>
          <w:szCs w:val="28"/>
          <w:lang w:val="ru-RU" w:eastAsia="en-US"/>
        </w:rPr>
        <w:t xml:space="preserve">Голуб стверджує, що «якщо особистість закінчила навчання на якомусь із етапів, то компетентність слід розглядати як характеристику людини. Компетентність буде сформованою, коли наявний досвід застосування здобутих знань та набутих умінь і навичок, а також готовність (здатність) до успішної (ефективної, результативної) діяльності з урахуванням освітніх вимог і запитів суспільства» [24, с. 54]. </w:t>
      </w:r>
    </w:p>
    <w:p w14:paraId="51B89FE2" w14:textId="77777777" w:rsidR="00BC67F4" w:rsidRDefault="00BC67F4" w:rsidP="00BC67F4">
      <w:pPr>
        <w:rPr>
          <w:rFonts w:eastAsia="Calibri"/>
          <w:szCs w:val="28"/>
          <w:lang w:val="ru-RU" w:eastAsia="en-US"/>
        </w:rPr>
      </w:pPr>
      <w:r>
        <w:rPr>
          <w:rFonts w:eastAsia="Calibri"/>
          <w:szCs w:val="28"/>
          <w:lang w:val="ru-RU" w:eastAsia="en-US"/>
        </w:rPr>
        <w:t>На думку І.</w:t>
      </w:r>
      <w:r>
        <w:rPr>
          <w:rFonts w:eastAsia="Calibri"/>
          <w:szCs w:val="28"/>
          <w:lang w:eastAsia="en-US"/>
        </w:rPr>
        <w:t> </w:t>
      </w:r>
      <w:r>
        <w:rPr>
          <w:rFonts w:eastAsia="Calibri"/>
          <w:szCs w:val="28"/>
          <w:lang w:val="ru-RU" w:eastAsia="en-US"/>
        </w:rPr>
        <w:t>Хом’яка, «компетентність пов'язана із умінням застосовувати на практиці вербальні та невербальні засоби мови для розв’язання комунікативних завдань у різноманітних життєвих ситуаціях» [24, с. 54].</w:t>
      </w:r>
    </w:p>
    <w:p w14:paraId="32DA6FB4" w14:textId="77777777" w:rsidR="00BC67F4" w:rsidRDefault="00BC67F4" w:rsidP="00BC67F4">
      <w:pPr>
        <w:rPr>
          <w:rFonts w:eastAsia="Calibri"/>
          <w:szCs w:val="28"/>
          <w:lang w:val="ru-RU" w:eastAsia="en-US"/>
        </w:rPr>
      </w:pPr>
      <w:r>
        <w:rPr>
          <w:rFonts w:eastAsia="Calibri"/>
          <w:szCs w:val="28"/>
          <w:lang w:val="ru-RU" w:eastAsia="en-US"/>
        </w:rPr>
        <w:t>Нам імпонує думка М.</w:t>
      </w:r>
      <w:r>
        <w:rPr>
          <w:rFonts w:eastAsia="Calibri"/>
          <w:szCs w:val="28"/>
          <w:lang w:eastAsia="en-US"/>
        </w:rPr>
        <w:t> </w:t>
      </w:r>
      <w:r>
        <w:rPr>
          <w:rFonts w:eastAsia="Calibri"/>
          <w:szCs w:val="28"/>
          <w:lang w:val="ru-RU" w:eastAsia="en-US"/>
        </w:rPr>
        <w:t>Пентилюк, яка вважає, що «компетентність проявляється у здатності креативно застосовувати знання у міжособистісних стосунках, а також у ефективному й творчому виявленні індивідуальних вмінь і навичок використання мови в процесі спілкування» [24, с. 56].</w:t>
      </w:r>
    </w:p>
    <w:p w14:paraId="00FC14A0" w14:textId="77777777" w:rsidR="00BC67F4" w:rsidRDefault="00BC67F4" w:rsidP="00BC67F4">
      <w:pPr>
        <w:rPr>
          <w:rFonts w:eastAsia="Calibri"/>
          <w:szCs w:val="28"/>
          <w:lang w:val="ru-RU" w:eastAsia="en-US"/>
        </w:rPr>
      </w:pPr>
      <w:r>
        <w:rPr>
          <w:rFonts w:eastAsia="Calibri"/>
          <w:szCs w:val="28"/>
          <w:lang w:val="ru-RU" w:eastAsia="en-US"/>
        </w:rPr>
        <w:t>Компетентність є свідченням того, що здобувач освіти зумів акумулювати, накопичити і застосувати набуті знання в практичній мовленнєвій діяльності.</w:t>
      </w:r>
    </w:p>
    <w:p w14:paraId="61AFF57F" w14:textId="77777777" w:rsidR="00BC67F4" w:rsidRDefault="00BC67F4" w:rsidP="00BC67F4">
      <w:pPr>
        <w:rPr>
          <w:rFonts w:eastAsia="Calibri"/>
          <w:szCs w:val="28"/>
          <w:lang w:eastAsia="en-US"/>
        </w:rPr>
      </w:pPr>
      <w:r>
        <w:rPr>
          <w:rFonts w:eastAsia="Calibri"/>
          <w:szCs w:val="28"/>
          <w:lang w:val="ru-RU" w:eastAsia="en-US"/>
        </w:rPr>
        <w:t>Відтак, синтез проаналізованих тлумачень поняття «компетентність»</w:t>
      </w:r>
      <w:r>
        <w:rPr>
          <w:rFonts w:eastAsia="Calibri"/>
          <w:szCs w:val="28"/>
          <w:lang w:eastAsia="en-US"/>
        </w:rPr>
        <w:t xml:space="preserve"> дає змогу </w:t>
      </w:r>
      <w:r>
        <w:rPr>
          <w:rFonts w:eastAsia="Calibri"/>
          <w:szCs w:val="28"/>
          <w:lang w:val="ru-RU" w:eastAsia="en-US"/>
        </w:rPr>
        <w:t>виокремити в них спільне</w:t>
      </w:r>
      <w:r>
        <w:rPr>
          <w:rFonts w:eastAsia="Calibri"/>
          <w:szCs w:val="28"/>
          <w:lang w:eastAsia="en-US"/>
        </w:rPr>
        <w:t>: науковці розглядають його як набутий рівень знань умінь та навичок у практиці спілкування; особистий результат навчальної діяльності; індивідуальний досвід оволодіння та реалізації набутих компетенцій і можливостей.</w:t>
      </w:r>
    </w:p>
    <w:p w14:paraId="3669EBE5" w14:textId="6639EF2D" w:rsidR="00BC67F4" w:rsidRDefault="00BC67F4" w:rsidP="00BC67F4">
      <w:pPr>
        <w:rPr>
          <w:rFonts w:eastAsia="Calibri"/>
          <w:szCs w:val="28"/>
          <w:lang w:val="ru-RU" w:eastAsia="en-US"/>
        </w:rPr>
      </w:pPr>
      <w:r>
        <w:rPr>
          <w:rFonts w:eastAsia="Calibri"/>
          <w:szCs w:val="28"/>
          <w:lang w:val="ru-RU" w:eastAsia="en-US"/>
        </w:rPr>
        <w:t>Розглянемо друге п</w:t>
      </w:r>
      <w:r w:rsidR="00D24235">
        <w:rPr>
          <w:rFonts w:eastAsia="Calibri"/>
          <w:szCs w:val="28"/>
          <w:lang w:val="ru-RU" w:eastAsia="en-US"/>
        </w:rPr>
        <w:t xml:space="preserve">оняття нашого дослідження – </w:t>
      </w:r>
      <w:r>
        <w:rPr>
          <w:rFonts w:eastAsia="Calibri"/>
          <w:szCs w:val="28"/>
          <w:lang w:val="ru-RU" w:eastAsia="en-US"/>
        </w:rPr>
        <w:t xml:space="preserve">«граматичну компетентність». </w:t>
      </w:r>
      <w:r w:rsidR="00525B0A">
        <w:rPr>
          <w:rFonts w:eastAsia="Calibri"/>
          <w:szCs w:val="28"/>
          <w:lang w:val="ru-RU" w:eastAsia="en-US"/>
        </w:rPr>
        <w:t>ГК</w:t>
      </w:r>
      <w:r>
        <w:rPr>
          <w:rFonts w:eastAsia="Calibri"/>
          <w:color w:val="000000"/>
          <w:szCs w:val="28"/>
          <w:lang w:val="ru-RU" w:eastAsia="en-US"/>
        </w:rPr>
        <w:t xml:space="preserve"> є складовою </w:t>
      </w:r>
      <w:r w:rsidR="00525B0A">
        <w:rPr>
          <w:rFonts w:eastAsia="Calibri"/>
          <w:color w:val="000000"/>
          <w:szCs w:val="28"/>
          <w:lang w:val="ru-RU" w:eastAsia="en-US"/>
        </w:rPr>
        <w:t>ІКК</w:t>
      </w:r>
      <w:r>
        <w:rPr>
          <w:rFonts w:eastAsia="Calibri"/>
          <w:color w:val="000000"/>
          <w:szCs w:val="28"/>
          <w:lang w:val="ru-RU" w:eastAsia="en-US"/>
        </w:rPr>
        <w:t xml:space="preserve">. </w:t>
      </w:r>
      <w:r>
        <w:rPr>
          <w:rFonts w:eastAsia="Calibri"/>
          <w:color w:val="000000"/>
          <w:szCs w:val="28"/>
          <w:lang w:eastAsia="en-US"/>
        </w:rPr>
        <w:t>Останню визначають як</w:t>
      </w:r>
      <w:r>
        <w:rPr>
          <w:rFonts w:eastAsia="Calibri"/>
          <w:szCs w:val="28"/>
          <w:lang w:val="ru-RU" w:eastAsia="en-US"/>
        </w:rPr>
        <w:t xml:space="preserve"> «здатність  успішно  задовольняти  індивідуальні та соціальні потреби, діяти й виконувати поставлені завдання. ГК базується на знаннях, уміннях та навичках, включаючи власний досвід і ставлення людини до них, які дають змогу «примножити» знання до попереднього досвіду та допомагають зрозуміти життєву ситуацію, де можна ефективно їх застосувати» [74, с. 97].</w:t>
      </w:r>
    </w:p>
    <w:p w14:paraId="188B7E92" w14:textId="77777777" w:rsidR="00BC67F4" w:rsidRDefault="00BC67F4" w:rsidP="00BC67F4">
      <w:pPr>
        <w:rPr>
          <w:rFonts w:eastAsia="Calibri"/>
          <w:color w:val="000000"/>
          <w:szCs w:val="28"/>
          <w:lang w:val="ru-RU" w:eastAsia="en-US"/>
        </w:rPr>
      </w:pPr>
      <w:r>
        <w:rPr>
          <w:rFonts w:eastAsia="Calibri"/>
          <w:color w:val="000000"/>
          <w:szCs w:val="28"/>
          <w:lang w:eastAsia="en-US"/>
        </w:rPr>
        <w:lastRenderedPageBreak/>
        <w:t>В</w:t>
      </w:r>
      <w:r>
        <w:rPr>
          <w:rFonts w:eastAsia="Calibri"/>
          <w:color w:val="000000"/>
          <w:szCs w:val="28"/>
          <w:lang w:val="ru-RU" w:eastAsia="en-US"/>
        </w:rPr>
        <w:t xml:space="preserve"> основу формування </w:t>
      </w:r>
      <w:r>
        <w:rPr>
          <w:rFonts w:eastAsia="Calibri"/>
          <w:color w:val="000000"/>
          <w:szCs w:val="28"/>
          <w:lang w:eastAsia="en-US"/>
        </w:rPr>
        <w:t xml:space="preserve">ГК </w:t>
      </w:r>
      <w:r>
        <w:rPr>
          <w:rFonts w:eastAsia="Calibri"/>
          <w:color w:val="000000"/>
          <w:szCs w:val="28"/>
          <w:lang w:val="ru-RU" w:eastAsia="en-US"/>
        </w:rPr>
        <w:t xml:space="preserve">покладено комунікативний підхід. </w:t>
      </w:r>
      <w:r>
        <w:rPr>
          <w:rFonts w:eastAsia="Calibri"/>
          <w:szCs w:val="28"/>
          <w:lang w:val="ru-RU" w:eastAsia="en-US"/>
        </w:rPr>
        <w:t>За визначенням українських учених, «граматична компетентність – це властивість людини коректно оформлювати власні висловлювання та сприймати і розуміти мовлення інших, яка базується на складній і динамічній взаємодії відповідних навичок, знань і граматичної усвідомленості» [32, с. 234].</w:t>
      </w:r>
    </w:p>
    <w:p w14:paraId="3A835A5E" w14:textId="77777777" w:rsidR="00BC67F4" w:rsidRDefault="00BC67F4" w:rsidP="00BC67F4">
      <w:pPr>
        <w:rPr>
          <w:rFonts w:eastAsia="Calibri"/>
          <w:color w:val="000000"/>
          <w:szCs w:val="28"/>
          <w:lang w:eastAsia="en-US"/>
        </w:rPr>
      </w:pPr>
      <w:r>
        <w:rPr>
          <w:rFonts w:eastAsia="Calibri"/>
          <w:color w:val="000000"/>
          <w:szCs w:val="28"/>
          <w:lang w:val="ru-RU" w:eastAsia="en-US"/>
        </w:rPr>
        <w:t>Дещо ширше тлумачить ГК Т.</w:t>
      </w:r>
      <w:r>
        <w:rPr>
          <w:rFonts w:eastAsia="Calibri"/>
          <w:color w:val="000000"/>
          <w:szCs w:val="28"/>
          <w:lang w:eastAsia="en-US"/>
        </w:rPr>
        <w:t> Стеченко, зазначаючи, що «професійно</w:t>
      </w:r>
      <w:r>
        <w:rPr>
          <w:rFonts w:eastAsia="Calibri"/>
          <w:color w:val="000000"/>
          <w:szCs w:val="28"/>
          <w:lang w:val="ru-RU" w:eastAsia="en-US"/>
        </w:rPr>
        <w:t>-</w:t>
      </w:r>
      <w:r>
        <w:rPr>
          <w:rFonts w:eastAsia="Calibri"/>
          <w:color w:val="000000"/>
          <w:szCs w:val="28"/>
          <w:lang w:eastAsia="en-US"/>
        </w:rPr>
        <w:t>орієнтована граматична компетентність</w:t>
      </w:r>
      <w:r>
        <w:rPr>
          <w:rFonts w:eastAsia="Calibri"/>
          <w:color w:val="000000"/>
          <w:szCs w:val="28"/>
          <w:lang w:val="ru-RU" w:eastAsia="en-US"/>
        </w:rPr>
        <w:t> </w:t>
      </w:r>
      <w:r>
        <w:rPr>
          <w:rFonts w:eastAsia="Calibri"/>
          <w:color w:val="000000"/>
          <w:szCs w:val="28"/>
          <w:lang w:eastAsia="en-US"/>
        </w:rPr>
        <w:t>– це визначений рівень володіння граматичними мовленнєвими та соціокультурними знаннями, навичками й уміннями, що дозволяє здійснювати міжкультурну комунікацію та реалізовувати професійну діяльність» [60, с. 28].</w:t>
      </w:r>
    </w:p>
    <w:p w14:paraId="5C2E8BE2" w14:textId="57C9B132" w:rsidR="00BC67F4" w:rsidRDefault="00BC67F4" w:rsidP="00BC67F4">
      <w:pPr>
        <w:rPr>
          <w:rFonts w:eastAsia="Calibri"/>
          <w:color w:val="000000"/>
          <w:szCs w:val="28"/>
          <w:highlight w:val="yellow"/>
          <w:lang w:eastAsia="en-US"/>
        </w:rPr>
      </w:pPr>
      <w:r>
        <w:rPr>
          <w:rFonts w:eastAsia="Calibri"/>
          <w:color w:val="000000"/>
          <w:szCs w:val="28"/>
          <w:lang w:eastAsia="en-US"/>
        </w:rPr>
        <w:t xml:space="preserve">Т. Кушнір більш детально визначає «граматичну компетентність важливим компонентом комунікативної компетентності школярів основної школи; також зазначає її як комплекс знань про граматичні одиниці, засоби вираження граматичних категорій та граматичних значень; адже це все полягає в уміннях і навичках будувати ефективну мовленнєву поведінку та враховувати особливості функціонування граматичних одиниць у текстах різної жанрово-стильової належності; у застосуванні в усному й писемному мовленні комунікативного досвіду, сформованих цінностей, що проявляються перш за все в усвідомленні учнями ролі мови в </w:t>
      </w:r>
      <w:r w:rsidR="00D24235">
        <w:rPr>
          <w:rFonts w:eastAsia="Calibri"/>
          <w:color w:val="000000"/>
          <w:szCs w:val="28"/>
          <w:lang w:eastAsia="en-US"/>
        </w:rPr>
        <w:t>розвитку особистості» [30, с. 5–</w:t>
      </w:r>
      <w:r>
        <w:rPr>
          <w:rFonts w:eastAsia="Calibri"/>
          <w:color w:val="000000"/>
          <w:szCs w:val="28"/>
          <w:lang w:eastAsia="en-US"/>
        </w:rPr>
        <w:t>6].</w:t>
      </w:r>
    </w:p>
    <w:p w14:paraId="00B93EBD" w14:textId="77777777" w:rsidR="00BC67F4" w:rsidRDefault="00BC67F4" w:rsidP="00BC67F4">
      <w:pPr>
        <w:rPr>
          <w:rFonts w:eastAsia="Calibri"/>
          <w:color w:val="000000"/>
          <w:szCs w:val="28"/>
          <w:lang w:eastAsia="en-US"/>
        </w:rPr>
      </w:pPr>
      <w:r>
        <w:rPr>
          <w:rFonts w:eastAsia="Calibri"/>
          <w:color w:val="000000"/>
          <w:szCs w:val="28"/>
          <w:lang w:eastAsia="en-US"/>
        </w:rPr>
        <w:t>У нашому дослідженні поняття «граматична компетентність» тлумачимо як важливий компонент ІКК, що охоплює стійкі знання граматичних одиниць, граматичних категорій, граматичних значень, цілісної системи відношень мовних одиниць, їх стилістичних функцій; належний рівень сформованості граматичних умінь і навичок; мовленнєвий досвід використання граматичних одиниць у різних комунікативних ситуаціях, формування культури усного й писемного мовлення учнів; сформованість цінностей і ставлення.</w:t>
      </w:r>
    </w:p>
    <w:p w14:paraId="5DA87FC5" w14:textId="77777777" w:rsidR="00BC67F4" w:rsidRDefault="00BC67F4" w:rsidP="00BC67F4">
      <w:pPr>
        <w:rPr>
          <w:rFonts w:eastAsia="Calibri"/>
          <w:szCs w:val="28"/>
          <w:lang w:eastAsia="en-US"/>
        </w:rPr>
      </w:pPr>
      <w:r>
        <w:rPr>
          <w:rFonts w:eastAsia="Calibri"/>
          <w:szCs w:val="28"/>
          <w:lang w:eastAsia="en-US"/>
        </w:rPr>
        <w:t xml:space="preserve">«Сформована ГК, яка є компонентом ІКК, впливає на загальний рівень володіння іноземною мовою. Граматика – це система об’єктивно діючих правил щодо утворення словоформ і словосполучень слів у реченні, які організовують мовлення. Мова – це  засіб показу дійсності, а граматика відображає об’єктивні </w:t>
      </w:r>
      <w:r>
        <w:rPr>
          <w:rFonts w:eastAsia="Calibri"/>
          <w:szCs w:val="28"/>
          <w:lang w:eastAsia="en-US"/>
        </w:rPr>
        <w:lastRenderedPageBreak/>
        <w:t>відношення і зв’язки між предметами та явища</w:t>
      </w:r>
      <w:r w:rsidR="004345FC">
        <w:rPr>
          <w:rFonts w:eastAsia="Calibri"/>
          <w:szCs w:val="28"/>
          <w:lang w:eastAsia="en-US"/>
        </w:rPr>
        <w:t>ми навколишнього світу» [29, с. </w:t>
      </w:r>
      <w:r>
        <w:rPr>
          <w:rFonts w:eastAsia="Calibri"/>
          <w:szCs w:val="28"/>
          <w:lang w:eastAsia="en-US"/>
        </w:rPr>
        <w:t>55].</w:t>
      </w:r>
    </w:p>
    <w:p w14:paraId="243AA1BB" w14:textId="77777777" w:rsidR="00BC67F4" w:rsidRDefault="00BC67F4" w:rsidP="00BC67F4">
      <w:pPr>
        <w:rPr>
          <w:rFonts w:eastAsia="Calibri"/>
          <w:szCs w:val="28"/>
          <w:lang w:eastAsia="en-US"/>
        </w:rPr>
      </w:pPr>
      <w:r>
        <w:rPr>
          <w:rFonts w:eastAsia="Calibri"/>
          <w:szCs w:val="28"/>
          <w:lang w:eastAsia="en-US"/>
        </w:rPr>
        <w:t>На думку Д. Руснак, «сформованість ГК передбачає взаємодію таких компонентів: знання граматичної системи виучуваної іноземної мови; репродуктивні та рецептивні граматичні навички; вміння вживати граматичні структури у власному мовленні та аналізувати мовлення інших людей» [54, с.</w:t>
      </w:r>
      <w:r w:rsidR="004345FC">
        <w:rPr>
          <w:rFonts w:eastAsia="Calibri"/>
          <w:szCs w:val="28"/>
          <w:lang w:eastAsia="en-US"/>
        </w:rPr>
        <w:t> </w:t>
      </w:r>
      <w:r>
        <w:rPr>
          <w:rFonts w:eastAsia="Calibri"/>
          <w:szCs w:val="28"/>
          <w:lang w:eastAsia="en-US"/>
        </w:rPr>
        <w:t>22].</w:t>
      </w:r>
    </w:p>
    <w:p w14:paraId="785B36DB" w14:textId="77777777" w:rsidR="00BC67F4" w:rsidRDefault="00BC67F4" w:rsidP="00BC67F4">
      <w:pPr>
        <w:rPr>
          <w:rFonts w:eastAsia="Calibri"/>
          <w:szCs w:val="28"/>
          <w:lang w:eastAsia="en-US"/>
        </w:rPr>
      </w:pPr>
      <w:r>
        <w:rPr>
          <w:rFonts w:eastAsia="Calibri"/>
          <w:szCs w:val="28"/>
          <w:lang w:eastAsia="en-US"/>
        </w:rPr>
        <w:t>Вчені пояснюють граматичну навичку як: «1) синтезовану дію вибору адекватної моделі мовленнєвого завдання і коректне оформлення мовленнєвої одиниці будь-якого рівня, яка відбувається в навичкових параметрах і служить однією із умов реалізації мовленнєвої діяльності; 2) здатність автоматизовано викликати із довготривалої пам’яті граматичні засоби, необхідні для реалізації спілкування» [60].</w:t>
      </w:r>
    </w:p>
    <w:p w14:paraId="5E546B0A" w14:textId="77777777" w:rsidR="00BC67F4" w:rsidRDefault="00BC67F4" w:rsidP="00BC67F4">
      <w:pPr>
        <w:rPr>
          <w:rFonts w:eastAsia="Calibri"/>
          <w:szCs w:val="28"/>
          <w:lang w:eastAsia="en-US"/>
        </w:rPr>
      </w:pPr>
      <w:r>
        <w:rPr>
          <w:rFonts w:eastAsia="Calibri"/>
          <w:szCs w:val="28"/>
          <w:lang w:eastAsia="en-US"/>
        </w:rPr>
        <w:t xml:space="preserve">О. Вовк зазначає, що «граматична компетентність має забезпечити постійне системне знання лексичного, морфологічного, синтаксичного, фонетичного та орфографічного рівнів мови, оскільки вони є важливим компонентом для побудови зв’язних висловлень, які мають бути осмисленими та логічними; для володіння граматичними поняттями та засобами вираження граматичних категорій і вміння адекватно використовувати граматичні явища, ураховуючи всі види мовленнєвих ситуацій спілкування для розв’язання мовленнєво-розумових проблемних завдань» [5, </w:t>
      </w:r>
      <w:r>
        <w:rPr>
          <w:rFonts w:eastAsia="Calibri"/>
          <w:szCs w:val="28"/>
          <w:lang w:val="en-US" w:eastAsia="en-US"/>
        </w:rPr>
        <w:t>c</w:t>
      </w:r>
      <w:r>
        <w:rPr>
          <w:rFonts w:eastAsia="Calibri"/>
          <w:szCs w:val="28"/>
          <w:lang w:eastAsia="en-US"/>
        </w:rPr>
        <w:t>. 6].</w:t>
      </w:r>
    </w:p>
    <w:p w14:paraId="679B45A8" w14:textId="77777777" w:rsidR="00BC67F4" w:rsidRDefault="00BC67F4" w:rsidP="00BC67F4">
      <w:pPr>
        <w:rPr>
          <w:rFonts w:eastAsia="Calibri"/>
          <w:szCs w:val="28"/>
          <w:lang w:val="ru-RU" w:eastAsia="en-US"/>
        </w:rPr>
      </w:pPr>
      <w:r>
        <w:rPr>
          <w:rFonts w:eastAsia="Calibri"/>
          <w:szCs w:val="28"/>
          <w:lang w:val="ru-RU" w:eastAsia="en-US"/>
        </w:rPr>
        <w:t>На думку О.</w:t>
      </w:r>
      <w:r>
        <w:rPr>
          <w:rFonts w:eastAsia="Calibri"/>
          <w:szCs w:val="28"/>
          <w:lang w:eastAsia="en-US"/>
        </w:rPr>
        <w:t> </w:t>
      </w:r>
      <w:r>
        <w:rPr>
          <w:rFonts w:eastAsia="Calibri"/>
          <w:szCs w:val="28"/>
          <w:lang w:val="ru-RU" w:eastAsia="en-US"/>
        </w:rPr>
        <w:t>Вовк: «Граматичні знання – це не лише визначення та узагальнення граматичних правил, але й способи дії з граматичними формами» [6, с. 6]. Тому «граматичні знання — це спеціально відібрана, систематизована граматика, яку учень має засвоїти протягом певного курсу навчання» [6, с. 7].</w:t>
      </w:r>
    </w:p>
    <w:p w14:paraId="4ACC34DE" w14:textId="77777777" w:rsidR="00BC67F4" w:rsidRDefault="00BC67F4" w:rsidP="00BC67F4">
      <w:pPr>
        <w:rPr>
          <w:rFonts w:eastAsia="Calibri"/>
          <w:szCs w:val="28"/>
          <w:lang w:val="ru-RU" w:eastAsia="en-US"/>
        </w:rPr>
      </w:pPr>
      <w:r>
        <w:rPr>
          <w:rFonts w:eastAsia="Calibri"/>
          <w:szCs w:val="28"/>
          <w:lang w:val="ru-RU" w:eastAsia="en-US"/>
        </w:rPr>
        <w:t>Щоб вивчити граматику та оволодіти ІМ необхідно врахувати певні фактори. Е.</w:t>
      </w:r>
      <w:r>
        <w:rPr>
          <w:rFonts w:eastAsia="Calibri"/>
          <w:szCs w:val="28"/>
          <w:lang w:eastAsia="en-US"/>
        </w:rPr>
        <w:t> </w:t>
      </w:r>
      <w:r>
        <w:rPr>
          <w:rFonts w:eastAsia="Calibri"/>
          <w:szCs w:val="28"/>
          <w:lang w:val="ru-RU" w:eastAsia="en-US"/>
        </w:rPr>
        <w:t xml:space="preserve">Гука (Evaliisa Huuka) повідомляє, що до них належать «особистісні фактори: попередні знання та вміння, навички, розумові здібності, особистісні характеристики, соціальні умови; навчальне оточення: навчальний план, предмет, особистість викладача, методи навчання, методи оцінювання знань. </w:t>
      </w:r>
      <w:r>
        <w:rPr>
          <w:rFonts w:eastAsia="Calibri"/>
          <w:szCs w:val="28"/>
          <w:lang w:val="ru-RU" w:eastAsia="en-US"/>
        </w:rPr>
        <w:lastRenderedPageBreak/>
        <w:t>Освітній процес, як ще один фактор, показує, що його успішність ґрунтується на вже наявних знаннях, стратегіях, стилях навчання, мотивованості, орієнтованості та метакогнітивн</w:t>
      </w:r>
      <w:r>
        <w:rPr>
          <w:rFonts w:eastAsia="Calibri"/>
          <w:szCs w:val="28"/>
          <w:lang w:eastAsia="en-US"/>
        </w:rPr>
        <w:t>ій</w:t>
      </w:r>
      <w:r>
        <w:rPr>
          <w:rFonts w:eastAsia="Calibri"/>
          <w:szCs w:val="28"/>
          <w:lang w:val="ru-RU" w:eastAsia="en-US"/>
        </w:rPr>
        <w:t xml:space="preserve"> діяльності. </w:t>
      </w:r>
      <w:r>
        <w:rPr>
          <w:rFonts w:eastAsia="Calibri"/>
          <w:szCs w:val="28"/>
          <w:lang w:eastAsia="en-US"/>
        </w:rPr>
        <w:t xml:space="preserve">Взаємодія цих факторів дає відповідні результати» [71, </w:t>
      </w:r>
      <w:r>
        <w:rPr>
          <w:rFonts w:eastAsia="Calibri"/>
          <w:szCs w:val="28"/>
          <w:lang w:val="ru-RU" w:eastAsia="en-US"/>
        </w:rPr>
        <w:t>c</w:t>
      </w:r>
      <w:r>
        <w:rPr>
          <w:rFonts w:eastAsia="Calibri"/>
          <w:szCs w:val="28"/>
          <w:lang w:eastAsia="en-US"/>
        </w:rPr>
        <w:t>. 10].</w:t>
      </w:r>
    </w:p>
    <w:p w14:paraId="171505A3" w14:textId="77777777" w:rsidR="00BC67F4" w:rsidRPr="00EA4960" w:rsidRDefault="00BC67F4" w:rsidP="00BC67F4">
      <w:pPr>
        <w:rPr>
          <w:rFonts w:eastAsia="Calibri"/>
          <w:szCs w:val="28"/>
          <w:lang w:val="ru-RU" w:eastAsia="en-US"/>
        </w:rPr>
      </w:pPr>
      <w:r>
        <w:rPr>
          <w:rFonts w:eastAsia="Calibri"/>
          <w:szCs w:val="28"/>
          <w:lang w:eastAsia="en-US"/>
        </w:rPr>
        <w:t>Отже</w:t>
      </w:r>
      <w:r w:rsidRPr="00EA4960">
        <w:rPr>
          <w:rFonts w:eastAsia="Calibri"/>
          <w:szCs w:val="28"/>
          <w:lang w:val="ru-RU" w:eastAsia="en-US"/>
        </w:rPr>
        <w:t>, «</w:t>
      </w:r>
      <w:r>
        <w:rPr>
          <w:rFonts w:eastAsia="Calibri"/>
          <w:szCs w:val="28"/>
          <w:lang w:eastAsia="en-US"/>
        </w:rPr>
        <w:t>граматична</w:t>
      </w:r>
      <w:r w:rsidRPr="00EA4960">
        <w:rPr>
          <w:rFonts w:eastAsia="Calibri"/>
          <w:szCs w:val="28"/>
          <w:lang w:val="ru-RU" w:eastAsia="en-US"/>
        </w:rPr>
        <w:t xml:space="preserve"> </w:t>
      </w:r>
      <w:r>
        <w:rPr>
          <w:rFonts w:eastAsia="Calibri"/>
          <w:szCs w:val="28"/>
          <w:lang w:eastAsia="en-US"/>
        </w:rPr>
        <w:t>компетентність</w:t>
      </w:r>
      <w:r w:rsidRPr="00EA4960">
        <w:rPr>
          <w:rFonts w:eastAsia="Calibri"/>
          <w:szCs w:val="28"/>
          <w:lang w:val="ru-RU" w:eastAsia="en-US"/>
        </w:rPr>
        <w:t xml:space="preserve">» – </w:t>
      </w:r>
      <w:r>
        <w:rPr>
          <w:rFonts w:eastAsia="Calibri"/>
          <w:szCs w:val="28"/>
          <w:lang w:eastAsia="en-US"/>
        </w:rPr>
        <w:t>це уміння людини</w:t>
      </w:r>
      <w:r w:rsidRPr="00EA4960">
        <w:rPr>
          <w:rFonts w:eastAsia="Calibri"/>
          <w:szCs w:val="28"/>
          <w:lang w:val="ru-RU" w:eastAsia="en-US"/>
        </w:rPr>
        <w:t xml:space="preserve"> </w:t>
      </w:r>
      <w:r>
        <w:rPr>
          <w:rFonts w:eastAsia="Calibri"/>
          <w:szCs w:val="28"/>
          <w:lang w:eastAsia="en-US"/>
        </w:rPr>
        <w:t>правильно</w:t>
      </w:r>
      <w:r w:rsidRPr="00EA4960">
        <w:rPr>
          <w:rFonts w:eastAsia="Calibri"/>
          <w:szCs w:val="28"/>
          <w:lang w:val="ru-RU" w:eastAsia="en-US"/>
        </w:rPr>
        <w:t xml:space="preserve"> </w:t>
      </w:r>
      <w:r>
        <w:rPr>
          <w:rFonts w:eastAsia="Calibri"/>
          <w:szCs w:val="28"/>
          <w:lang w:eastAsia="en-US"/>
        </w:rPr>
        <w:t>оформлювати власні</w:t>
      </w:r>
      <w:r w:rsidRPr="00EA4960">
        <w:rPr>
          <w:rFonts w:eastAsia="Calibri"/>
          <w:szCs w:val="28"/>
          <w:lang w:val="ru-RU" w:eastAsia="en-US"/>
        </w:rPr>
        <w:t xml:space="preserve"> </w:t>
      </w:r>
      <w:r>
        <w:rPr>
          <w:rFonts w:eastAsia="Calibri"/>
          <w:szCs w:val="28"/>
          <w:lang w:eastAsia="en-US"/>
        </w:rPr>
        <w:t>висловлювання, а також розуміти</w:t>
      </w:r>
      <w:r w:rsidRPr="00EA4960">
        <w:rPr>
          <w:rFonts w:eastAsia="Calibri"/>
          <w:szCs w:val="28"/>
          <w:lang w:val="ru-RU" w:eastAsia="en-US"/>
        </w:rPr>
        <w:t xml:space="preserve"> </w:t>
      </w:r>
      <w:r>
        <w:rPr>
          <w:rFonts w:eastAsia="Calibri"/>
          <w:szCs w:val="28"/>
          <w:lang w:eastAsia="en-US"/>
        </w:rPr>
        <w:t>мовлення</w:t>
      </w:r>
      <w:r w:rsidRPr="00EA4960">
        <w:rPr>
          <w:rFonts w:eastAsia="Calibri"/>
          <w:szCs w:val="28"/>
          <w:lang w:val="ru-RU" w:eastAsia="en-US"/>
        </w:rPr>
        <w:t xml:space="preserve"> </w:t>
      </w:r>
      <w:r>
        <w:rPr>
          <w:rFonts w:eastAsia="Calibri"/>
          <w:szCs w:val="28"/>
          <w:lang w:eastAsia="en-US"/>
        </w:rPr>
        <w:t>інших</w:t>
      </w:r>
      <w:r w:rsidRPr="00EA4960">
        <w:rPr>
          <w:rFonts w:eastAsia="Calibri"/>
          <w:szCs w:val="28"/>
          <w:lang w:val="ru-RU" w:eastAsia="en-US"/>
        </w:rPr>
        <w:t xml:space="preserve">, </w:t>
      </w:r>
      <w:r>
        <w:rPr>
          <w:rFonts w:eastAsia="Calibri"/>
          <w:szCs w:val="28"/>
          <w:lang w:eastAsia="en-US"/>
        </w:rPr>
        <w:t>оскільки ГК</w:t>
      </w:r>
      <w:r w:rsidRPr="00EA4960">
        <w:rPr>
          <w:rFonts w:eastAsia="Calibri"/>
          <w:szCs w:val="28"/>
          <w:lang w:val="ru-RU" w:eastAsia="en-US"/>
        </w:rPr>
        <w:t xml:space="preserve"> </w:t>
      </w:r>
      <w:r>
        <w:rPr>
          <w:rFonts w:eastAsia="Calibri"/>
          <w:szCs w:val="28"/>
          <w:lang w:eastAsia="en-US"/>
        </w:rPr>
        <w:t>вимагає</w:t>
      </w:r>
      <w:r w:rsidRPr="00EA4960">
        <w:rPr>
          <w:rFonts w:eastAsia="Calibri"/>
          <w:szCs w:val="28"/>
          <w:lang w:val="ru-RU" w:eastAsia="en-US"/>
        </w:rPr>
        <w:t xml:space="preserve"> </w:t>
      </w:r>
      <w:r>
        <w:rPr>
          <w:rFonts w:eastAsia="Calibri"/>
          <w:szCs w:val="28"/>
          <w:lang w:eastAsia="en-US"/>
        </w:rPr>
        <w:t>складну</w:t>
      </w:r>
      <w:r w:rsidRPr="00EA4960">
        <w:rPr>
          <w:rFonts w:eastAsia="Calibri"/>
          <w:szCs w:val="28"/>
          <w:lang w:val="ru-RU" w:eastAsia="en-US"/>
        </w:rPr>
        <w:t xml:space="preserve"> </w:t>
      </w:r>
      <w:r>
        <w:rPr>
          <w:rFonts w:eastAsia="Calibri"/>
          <w:szCs w:val="28"/>
          <w:lang w:eastAsia="en-US"/>
        </w:rPr>
        <w:t>та</w:t>
      </w:r>
      <w:r w:rsidRPr="00EA4960">
        <w:rPr>
          <w:rFonts w:eastAsia="Calibri"/>
          <w:szCs w:val="28"/>
          <w:lang w:val="ru-RU" w:eastAsia="en-US"/>
        </w:rPr>
        <w:t xml:space="preserve"> </w:t>
      </w:r>
      <w:r>
        <w:rPr>
          <w:rFonts w:eastAsia="Calibri"/>
          <w:szCs w:val="28"/>
          <w:lang w:eastAsia="en-US"/>
        </w:rPr>
        <w:t>динамічну</w:t>
      </w:r>
      <w:r w:rsidRPr="00EA4960">
        <w:rPr>
          <w:rFonts w:eastAsia="Calibri"/>
          <w:szCs w:val="28"/>
          <w:lang w:val="ru-RU" w:eastAsia="en-US"/>
        </w:rPr>
        <w:t xml:space="preserve"> </w:t>
      </w:r>
      <w:r>
        <w:rPr>
          <w:rFonts w:eastAsia="Calibri"/>
          <w:szCs w:val="28"/>
          <w:lang w:eastAsia="en-US"/>
        </w:rPr>
        <w:t>взаємодію</w:t>
      </w:r>
      <w:r w:rsidRPr="00EA4960">
        <w:rPr>
          <w:rFonts w:eastAsia="Calibri"/>
          <w:szCs w:val="28"/>
          <w:lang w:val="ru-RU" w:eastAsia="en-US"/>
        </w:rPr>
        <w:t xml:space="preserve"> </w:t>
      </w:r>
      <w:r>
        <w:rPr>
          <w:rFonts w:eastAsia="Calibri"/>
          <w:szCs w:val="28"/>
          <w:lang w:eastAsia="en-US"/>
        </w:rPr>
        <w:t>необхідних</w:t>
      </w:r>
      <w:r w:rsidRPr="00EA4960">
        <w:rPr>
          <w:rFonts w:eastAsia="Calibri"/>
          <w:szCs w:val="28"/>
          <w:lang w:val="ru-RU" w:eastAsia="en-US"/>
        </w:rPr>
        <w:t xml:space="preserve"> </w:t>
      </w:r>
      <w:r>
        <w:rPr>
          <w:rFonts w:eastAsia="Calibri"/>
          <w:szCs w:val="28"/>
          <w:lang w:eastAsia="en-US"/>
        </w:rPr>
        <w:t>знань, навичок</w:t>
      </w:r>
      <w:r w:rsidRPr="00EA4960">
        <w:rPr>
          <w:rFonts w:eastAsia="Calibri"/>
          <w:szCs w:val="28"/>
          <w:lang w:val="ru-RU" w:eastAsia="en-US"/>
        </w:rPr>
        <w:t xml:space="preserve"> </w:t>
      </w:r>
      <w:r>
        <w:rPr>
          <w:rFonts w:eastAsia="Calibri"/>
          <w:szCs w:val="28"/>
          <w:lang w:eastAsia="en-US"/>
        </w:rPr>
        <w:t>і</w:t>
      </w:r>
      <w:r w:rsidRPr="00EA4960">
        <w:rPr>
          <w:rFonts w:eastAsia="Calibri"/>
          <w:szCs w:val="28"/>
          <w:lang w:val="ru-RU" w:eastAsia="en-US"/>
        </w:rPr>
        <w:t xml:space="preserve"> </w:t>
      </w:r>
      <w:r>
        <w:rPr>
          <w:rFonts w:eastAsia="Calibri"/>
          <w:szCs w:val="28"/>
          <w:lang w:eastAsia="en-US"/>
        </w:rPr>
        <w:t>граматичної</w:t>
      </w:r>
      <w:r w:rsidRPr="00EA4960">
        <w:rPr>
          <w:rFonts w:eastAsia="Calibri"/>
          <w:szCs w:val="28"/>
          <w:lang w:val="ru-RU" w:eastAsia="en-US"/>
        </w:rPr>
        <w:t xml:space="preserve"> </w:t>
      </w:r>
      <w:r>
        <w:rPr>
          <w:rFonts w:eastAsia="Calibri"/>
          <w:szCs w:val="28"/>
          <w:lang w:eastAsia="en-US"/>
        </w:rPr>
        <w:t>усвідомленості</w:t>
      </w:r>
      <w:r w:rsidRPr="00EA4960">
        <w:rPr>
          <w:rFonts w:eastAsia="Calibri"/>
          <w:szCs w:val="28"/>
          <w:lang w:val="ru-RU" w:eastAsia="en-US"/>
        </w:rPr>
        <w:t xml:space="preserve">,  </w:t>
      </w:r>
      <w:r>
        <w:rPr>
          <w:rFonts w:eastAsia="Calibri"/>
          <w:szCs w:val="28"/>
          <w:lang w:eastAsia="en-US"/>
        </w:rPr>
        <w:t>це</w:t>
      </w:r>
      <w:r w:rsidRPr="00EA4960">
        <w:rPr>
          <w:rFonts w:eastAsia="Calibri"/>
          <w:szCs w:val="28"/>
          <w:lang w:val="ru-RU" w:eastAsia="en-US"/>
        </w:rPr>
        <w:t xml:space="preserve"> </w:t>
      </w:r>
      <w:r>
        <w:rPr>
          <w:rFonts w:eastAsia="Calibri"/>
          <w:szCs w:val="28"/>
          <w:lang w:eastAsia="en-US"/>
        </w:rPr>
        <w:t>знання</w:t>
      </w:r>
      <w:r w:rsidRPr="00EA4960">
        <w:rPr>
          <w:rFonts w:eastAsia="Calibri"/>
          <w:szCs w:val="28"/>
          <w:lang w:val="ru-RU" w:eastAsia="en-US"/>
        </w:rPr>
        <w:t xml:space="preserve"> </w:t>
      </w:r>
      <w:r>
        <w:rPr>
          <w:rFonts w:eastAsia="Calibri"/>
          <w:szCs w:val="28"/>
          <w:lang w:eastAsia="en-US"/>
        </w:rPr>
        <w:t>частин</w:t>
      </w:r>
      <w:r w:rsidRPr="00EA4960">
        <w:rPr>
          <w:rFonts w:eastAsia="Calibri"/>
          <w:szCs w:val="28"/>
          <w:lang w:val="ru-RU" w:eastAsia="en-US"/>
        </w:rPr>
        <w:t xml:space="preserve"> </w:t>
      </w:r>
      <w:r>
        <w:rPr>
          <w:rFonts w:eastAsia="Calibri"/>
          <w:szCs w:val="28"/>
          <w:lang w:eastAsia="en-US"/>
        </w:rPr>
        <w:t>мови</w:t>
      </w:r>
      <w:r w:rsidRPr="00EA4960">
        <w:rPr>
          <w:rFonts w:eastAsia="Calibri"/>
          <w:szCs w:val="28"/>
          <w:lang w:val="ru-RU" w:eastAsia="en-US"/>
        </w:rPr>
        <w:t xml:space="preserve"> </w:t>
      </w:r>
      <w:r>
        <w:rPr>
          <w:rFonts w:eastAsia="Calibri"/>
          <w:szCs w:val="28"/>
          <w:lang w:eastAsia="en-US"/>
        </w:rPr>
        <w:t>і</w:t>
      </w:r>
      <w:r w:rsidRPr="00EA4960">
        <w:rPr>
          <w:rFonts w:eastAsia="Calibri"/>
          <w:szCs w:val="28"/>
          <w:lang w:val="ru-RU" w:eastAsia="en-US"/>
        </w:rPr>
        <w:t xml:space="preserve"> </w:t>
      </w:r>
      <w:r>
        <w:rPr>
          <w:rFonts w:eastAsia="Calibri"/>
          <w:szCs w:val="28"/>
          <w:lang w:eastAsia="en-US"/>
        </w:rPr>
        <w:t>синтаксичних</w:t>
      </w:r>
      <w:r w:rsidRPr="00EA4960">
        <w:rPr>
          <w:rFonts w:eastAsia="Calibri"/>
          <w:szCs w:val="28"/>
          <w:lang w:val="ru-RU" w:eastAsia="en-US"/>
        </w:rPr>
        <w:t xml:space="preserve"> </w:t>
      </w:r>
      <w:r>
        <w:rPr>
          <w:rFonts w:eastAsia="Calibri"/>
          <w:szCs w:val="28"/>
          <w:lang w:eastAsia="en-US"/>
        </w:rPr>
        <w:t>утворень</w:t>
      </w:r>
      <w:r w:rsidRPr="00EA4960">
        <w:rPr>
          <w:rFonts w:eastAsia="Calibri"/>
          <w:szCs w:val="28"/>
          <w:lang w:val="ru-RU" w:eastAsia="en-US"/>
        </w:rPr>
        <w:t xml:space="preserve">; </w:t>
      </w:r>
      <w:r>
        <w:rPr>
          <w:rFonts w:eastAsia="Calibri"/>
          <w:szCs w:val="28"/>
          <w:lang w:eastAsia="en-US"/>
        </w:rPr>
        <w:t>уміння</w:t>
      </w:r>
      <w:r w:rsidRPr="00EA4960">
        <w:rPr>
          <w:rFonts w:eastAsia="Calibri"/>
          <w:szCs w:val="28"/>
          <w:lang w:val="ru-RU" w:eastAsia="en-US"/>
        </w:rPr>
        <w:t xml:space="preserve"> </w:t>
      </w:r>
      <w:r>
        <w:rPr>
          <w:rFonts w:eastAsia="Calibri"/>
          <w:szCs w:val="28"/>
          <w:lang w:eastAsia="en-US"/>
        </w:rPr>
        <w:t>грамотно</w:t>
      </w:r>
      <w:r w:rsidRPr="00EA4960">
        <w:rPr>
          <w:rFonts w:eastAsia="Calibri"/>
          <w:szCs w:val="28"/>
          <w:lang w:val="ru-RU" w:eastAsia="en-US"/>
        </w:rPr>
        <w:t xml:space="preserve"> </w:t>
      </w:r>
      <w:r>
        <w:rPr>
          <w:rFonts w:eastAsia="Calibri"/>
          <w:szCs w:val="28"/>
          <w:lang w:eastAsia="en-US"/>
        </w:rPr>
        <w:t>будувати</w:t>
      </w:r>
      <w:r w:rsidRPr="00EA4960">
        <w:rPr>
          <w:rFonts w:eastAsia="Calibri"/>
          <w:szCs w:val="28"/>
          <w:lang w:val="ru-RU" w:eastAsia="en-US"/>
        </w:rPr>
        <w:t xml:space="preserve"> </w:t>
      </w:r>
      <w:r>
        <w:rPr>
          <w:rFonts w:eastAsia="Calibri"/>
          <w:szCs w:val="28"/>
          <w:lang w:eastAsia="en-US"/>
        </w:rPr>
        <w:t>власні</w:t>
      </w:r>
      <w:r w:rsidRPr="00EA4960">
        <w:rPr>
          <w:rFonts w:eastAsia="Calibri"/>
          <w:szCs w:val="28"/>
          <w:lang w:val="ru-RU" w:eastAsia="en-US"/>
        </w:rPr>
        <w:t xml:space="preserve"> </w:t>
      </w:r>
      <w:r>
        <w:rPr>
          <w:rFonts w:eastAsia="Calibri"/>
          <w:szCs w:val="28"/>
          <w:lang w:eastAsia="en-US"/>
        </w:rPr>
        <w:t>граматичні</w:t>
      </w:r>
      <w:r w:rsidRPr="00EA4960">
        <w:rPr>
          <w:rFonts w:eastAsia="Calibri"/>
          <w:szCs w:val="28"/>
          <w:lang w:val="ru-RU" w:eastAsia="en-US"/>
        </w:rPr>
        <w:t xml:space="preserve"> </w:t>
      </w:r>
      <w:r>
        <w:rPr>
          <w:rFonts w:eastAsia="Calibri"/>
          <w:szCs w:val="28"/>
          <w:lang w:eastAsia="en-US"/>
        </w:rPr>
        <w:t>конструкції</w:t>
      </w:r>
      <w:r w:rsidRPr="00EA4960">
        <w:rPr>
          <w:rFonts w:eastAsia="Calibri"/>
          <w:szCs w:val="28"/>
          <w:lang w:val="ru-RU" w:eastAsia="en-US"/>
        </w:rPr>
        <w:t xml:space="preserve">, </w:t>
      </w:r>
      <w:r>
        <w:rPr>
          <w:rFonts w:eastAsia="Calibri"/>
          <w:szCs w:val="28"/>
          <w:lang w:eastAsia="en-US"/>
        </w:rPr>
        <w:t>усвідомлення</w:t>
      </w:r>
      <w:r w:rsidRPr="00EA4960">
        <w:rPr>
          <w:rFonts w:eastAsia="Calibri"/>
          <w:szCs w:val="28"/>
          <w:lang w:val="ru-RU" w:eastAsia="en-US"/>
        </w:rPr>
        <w:t xml:space="preserve"> </w:t>
      </w:r>
      <w:r>
        <w:rPr>
          <w:rFonts w:eastAsia="Calibri"/>
          <w:szCs w:val="28"/>
          <w:lang w:eastAsia="en-US"/>
        </w:rPr>
        <w:t>необхідності</w:t>
      </w:r>
      <w:r w:rsidRPr="00EA4960">
        <w:rPr>
          <w:rFonts w:eastAsia="Calibri"/>
          <w:szCs w:val="28"/>
          <w:lang w:val="ru-RU" w:eastAsia="en-US"/>
        </w:rPr>
        <w:t xml:space="preserve"> </w:t>
      </w:r>
      <w:r>
        <w:rPr>
          <w:rFonts w:eastAsia="Calibri"/>
          <w:szCs w:val="28"/>
          <w:lang w:eastAsia="en-US"/>
        </w:rPr>
        <w:t>оволодіння</w:t>
      </w:r>
      <w:r w:rsidRPr="00EA4960">
        <w:rPr>
          <w:rFonts w:eastAsia="Calibri"/>
          <w:szCs w:val="28"/>
          <w:lang w:val="ru-RU" w:eastAsia="en-US"/>
        </w:rPr>
        <w:t xml:space="preserve"> </w:t>
      </w:r>
      <w:r>
        <w:rPr>
          <w:rFonts w:eastAsia="Calibri"/>
          <w:szCs w:val="28"/>
          <w:lang w:eastAsia="en-US"/>
        </w:rPr>
        <w:t>високим</w:t>
      </w:r>
      <w:r w:rsidRPr="00EA4960">
        <w:rPr>
          <w:rFonts w:eastAsia="Calibri"/>
          <w:szCs w:val="28"/>
          <w:lang w:val="ru-RU" w:eastAsia="en-US"/>
        </w:rPr>
        <w:t xml:space="preserve"> </w:t>
      </w:r>
      <w:r>
        <w:rPr>
          <w:rFonts w:eastAsia="Calibri"/>
          <w:szCs w:val="28"/>
          <w:lang w:eastAsia="en-US"/>
        </w:rPr>
        <w:t>рівнем</w:t>
      </w:r>
      <w:r w:rsidRPr="00EA4960">
        <w:rPr>
          <w:rFonts w:eastAsia="Calibri"/>
          <w:szCs w:val="28"/>
          <w:lang w:val="ru-RU" w:eastAsia="en-US"/>
        </w:rPr>
        <w:t xml:space="preserve"> </w:t>
      </w:r>
      <w:r>
        <w:rPr>
          <w:rFonts w:eastAsia="Calibri"/>
          <w:szCs w:val="28"/>
          <w:lang w:eastAsia="en-US"/>
        </w:rPr>
        <w:t>знань</w:t>
      </w:r>
      <w:r w:rsidRPr="00EA4960">
        <w:rPr>
          <w:rFonts w:eastAsia="Calibri"/>
          <w:szCs w:val="28"/>
          <w:lang w:val="ru-RU" w:eastAsia="en-US"/>
        </w:rPr>
        <w:t xml:space="preserve"> </w:t>
      </w:r>
      <w:r>
        <w:rPr>
          <w:rFonts w:eastAsia="Calibri"/>
          <w:szCs w:val="28"/>
          <w:lang w:eastAsia="en-US"/>
        </w:rPr>
        <w:t>граматики</w:t>
      </w:r>
      <w:r w:rsidRPr="00EA4960">
        <w:rPr>
          <w:rFonts w:eastAsia="Calibri"/>
          <w:szCs w:val="28"/>
          <w:lang w:val="ru-RU" w:eastAsia="en-US"/>
        </w:rPr>
        <w:t xml:space="preserve">, </w:t>
      </w:r>
      <w:r>
        <w:rPr>
          <w:rFonts w:eastAsia="Calibri"/>
          <w:szCs w:val="28"/>
          <w:lang w:eastAsia="en-US"/>
        </w:rPr>
        <w:t>сформованості</w:t>
      </w:r>
      <w:r w:rsidRPr="00EA4960">
        <w:rPr>
          <w:rFonts w:eastAsia="Calibri"/>
          <w:szCs w:val="28"/>
          <w:lang w:val="ru-RU" w:eastAsia="en-US"/>
        </w:rPr>
        <w:t xml:space="preserve"> </w:t>
      </w:r>
      <w:r>
        <w:rPr>
          <w:rFonts w:eastAsia="Calibri"/>
          <w:szCs w:val="28"/>
          <w:lang w:eastAsia="en-US"/>
        </w:rPr>
        <w:t>граматичних</w:t>
      </w:r>
      <w:r w:rsidRPr="00EA4960">
        <w:rPr>
          <w:rFonts w:eastAsia="Calibri"/>
          <w:szCs w:val="28"/>
          <w:lang w:val="ru-RU" w:eastAsia="en-US"/>
        </w:rPr>
        <w:t xml:space="preserve"> </w:t>
      </w:r>
      <w:r>
        <w:rPr>
          <w:rFonts w:eastAsia="Calibri"/>
          <w:szCs w:val="28"/>
          <w:lang w:eastAsia="en-US"/>
        </w:rPr>
        <w:t>умінь</w:t>
      </w:r>
      <w:r w:rsidRPr="00EA4960">
        <w:rPr>
          <w:rFonts w:eastAsia="Calibri"/>
          <w:szCs w:val="28"/>
          <w:lang w:val="ru-RU" w:eastAsia="en-US"/>
        </w:rPr>
        <w:t xml:space="preserve"> </w:t>
      </w:r>
      <w:r>
        <w:rPr>
          <w:rFonts w:eastAsia="Calibri"/>
          <w:szCs w:val="28"/>
          <w:lang w:eastAsia="en-US"/>
        </w:rPr>
        <w:t>і</w:t>
      </w:r>
      <w:r w:rsidRPr="00EA4960">
        <w:rPr>
          <w:rFonts w:eastAsia="Calibri"/>
          <w:szCs w:val="28"/>
          <w:lang w:val="ru-RU" w:eastAsia="en-US"/>
        </w:rPr>
        <w:t xml:space="preserve"> </w:t>
      </w:r>
      <w:r>
        <w:rPr>
          <w:rFonts w:eastAsia="Calibri"/>
          <w:szCs w:val="28"/>
          <w:lang w:eastAsia="en-US"/>
        </w:rPr>
        <w:t>навичок</w:t>
      </w:r>
      <w:r w:rsidRPr="00EA4960">
        <w:rPr>
          <w:rFonts w:eastAsia="Calibri"/>
          <w:szCs w:val="28"/>
          <w:lang w:val="ru-RU" w:eastAsia="en-US"/>
        </w:rPr>
        <w:t xml:space="preserve">, </w:t>
      </w:r>
      <w:r>
        <w:rPr>
          <w:rFonts w:eastAsia="Calibri"/>
          <w:szCs w:val="28"/>
          <w:lang w:eastAsia="en-US"/>
        </w:rPr>
        <w:t>а</w:t>
      </w:r>
      <w:r w:rsidRPr="00EA4960">
        <w:rPr>
          <w:rFonts w:eastAsia="Calibri"/>
          <w:szCs w:val="28"/>
          <w:lang w:val="ru-RU" w:eastAsia="en-US"/>
        </w:rPr>
        <w:t xml:space="preserve"> </w:t>
      </w:r>
      <w:r>
        <w:rPr>
          <w:rFonts w:eastAsia="Calibri"/>
          <w:szCs w:val="28"/>
          <w:lang w:eastAsia="en-US"/>
        </w:rPr>
        <w:t>також</w:t>
      </w:r>
      <w:r w:rsidRPr="00EA4960">
        <w:rPr>
          <w:rFonts w:eastAsia="Calibri"/>
          <w:szCs w:val="28"/>
          <w:lang w:val="ru-RU" w:eastAsia="en-US"/>
        </w:rPr>
        <w:t xml:space="preserve"> </w:t>
      </w:r>
      <w:r>
        <w:rPr>
          <w:rFonts w:eastAsia="Calibri"/>
          <w:szCs w:val="28"/>
          <w:lang w:eastAsia="en-US"/>
        </w:rPr>
        <w:t>уміння</w:t>
      </w:r>
      <w:r w:rsidRPr="00EA4960">
        <w:rPr>
          <w:rFonts w:eastAsia="Calibri"/>
          <w:szCs w:val="28"/>
          <w:lang w:val="ru-RU" w:eastAsia="en-US"/>
        </w:rPr>
        <w:t xml:space="preserve"> </w:t>
      </w:r>
      <w:r>
        <w:rPr>
          <w:rFonts w:eastAsia="Calibri"/>
          <w:szCs w:val="28"/>
          <w:lang w:eastAsia="en-US"/>
        </w:rPr>
        <w:t>оцінювати</w:t>
      </w:r>
      <w:r w:rsidRPr="00EA4960">
        <w:rPr>
          <w:rFonts w:eastAsia="Calibri"/>
          <w:szCs w:val="28"/>
          <w:lang w:val="ru-RU" w:eastAsia="en-US"/>
        </w:rPr>
        <w:t xml:space="preserve"> </w:t>
      </w:r>
      <w:r>
        <w:rPr>
          <w:rFonts w:eastAsia="Calibri"/>
          <w:szCs w:val="28"/>
          <w:lang w:eastAsia="en-US"/>
        </w:rPr>
        <w:t>й</w:t>
      </w:r>
      <w:r w:rsidRPr="00EA4960">
        <w:rPr>
          <w:rFonts w:eastAsia="Calibri"/>
          <w:szCs w:val="28"/>
          <w:lang w:val="ru-RU" w:eastAsia="en-US"/>
        </w:rPr>
        <w:t xml:space="preserve"> </w:t>
      </w:r>
      <w:r>
        <w:rPr>
          <w:rFonts w:eastAsia="Calibri"/>
          <w:szCs w:val="28"/>
          <w:lang w:eastAsia="en-US"/>
        </w:rPr>
        <w:t>аналізувати</w:t>
      </w:r>
      <w:r w:rsidRPr="00EA4960">
        <w:rPr>
          <w:rFonts w:eastAsia="Calibri"/>
          <w:szCs w:val="28"/>
          <w:lang w:val="ru-RU" w:eastAsia="en-US"/>
        </w:rPr>
        <w:t xml:space="preserve"> </w:t>
      </w:r>
      <w:r>
        <w:rPr>
          <w:rFonts w:eastAsia="Calibri"/>
          <w:szCs w:val="28"/>
          <w:lang w:eastAsia="en-US"/>
        </w:rPr>
        <w:t>власну</w:t>
      </w:r>
      <w:r w:rsidRPr="00EA4960">
        <w:rPr>
          <w:rFonts w:eastAsia="Calibri"/>
          <w:szCs w:val="28"/>
          <w:lang w:val="ru-RU" w:eastAsia="en-US"/>
        </w:rPr>
        <w:t xml:space="preserve"> </w:t>
      </w:r>
      <w:r>
        <w:rPr>
          <w:rFonts w:eastAsia="Calibri"/>
          <w:szCs w:val="28"/>
          <w:lang w:eastAsia="en-US"/>
        </w:rPr>
        <w:t>мовленнєву</w:t>
      </w:r>
      <w:r w:rsidRPr="00EA4960">
        <w:rPr>
          <w:rFonts w:eastAsia="Calibri"/>
          <w:szCs w:val="28"/>
          <w:lang w:val="ru-RU" w:eastAsia="en-US"/>
        </w:rPr>
        <w:t xml:space="preserve"> </w:t>
      </w:r>
      <w:r>
        <w:rPr>
          <w:rFonts w:eastAsia="Calibri"/>
          <w:szCs w:val="28"/>
          <w:lang w:eastAsia="en-US"/>
        </w:rPr>
        <w:t>поведінку</w:t>
      </w:r>
      <w:r w:rsidRPr="00EA4960">
        <w:rPr>
          <w:rFonts w:eastAsia="Calibri"/>
          <w:szCs w:val="28"/>
          <w:lang w:val="ru-RU" w:eastAsia="en-US"/>
        </w:rPr>
        <w:t xml:space="preserve">, </w:t>
      </w:r>
      <w:r>
        <w:rPr>
          <w:rFonts w:eastAsia="Calibri"/>
          <w:szCs w:val="28"/>
          <w:lang w:eastAsia="en-US"/>
        </w:rPr>
        <w:t>здатність</w:t>
      </w:r>
      <w:r w:rsidRPr="00EA4960">
        <w:rPr>
          <w:rFonts w:eastAsia="Calibri"/>
          <w:szCs w:val="28"/>
          <w:lang w:val="ru-RU" w:eastAsia="en-US"/>
        </w:rPr>
        <w:t xml:space="preserve"> </w:t>
      </w:r>
      <w:r>
        <w:rPr>
          <w:rFonts w:eastAsia="Calibri"/>
          <w:szCs w:val="28"/>
          <w:lang w:eastAsia="en-US"/>
        </w:rPr>
        <w:t>коригувати</w:t>
      </w:r>
      <w:r w:rsidRPr="00EA4960">
        <w:rPr>
          <w:rFonts w:eastAsia="Calibri"/>
          <w:szCs w:val="28"/>
          <w:lang w:val="ru-RU" w:eastAsia="en-US"/>
        </w:rPr>
        <w:t xml:space="preserve"> </w:t>
      </w:r>
      <w:r>
        <w:rPr>
          <w:rFonts w:eastAsia="Calibri"/>
          <w:szCs w:val="28"/>
          <w:lang w:eastAsia="en-US"/>
        </w:rPr>
        <w:t>власні</w:t>
      </w:r>
      <w:r w:rsidRPr="00EA4960">
        <w:rPr>
          <w:rFonts w:eastAsia="Calibri"/>
          <w:szCs w:val="28"/>
          <w:lang w:val="ru-RU" w:eastAsia="en-US"/>
        </w:rPr>
        <w:t xml:space="preserve"> </w:t>
      </w:r>
      <w:r>
        <w:rPr>
          <w:rFonts w:eastAsia="Calibri"/>
          <w:szCs w:val="28"/>
          <w:lang w:eastAsia="en-US"/>
        </w:rPr>
        <w:t>недоліки</w:t>
      </w:r>
      <w:r w:rsidRPr="00EA4960">
        <w:rPr>
          <w:rFonts w:eastAsia="Calibri"/>
          <w:szCs w:val="28"/>
          <w:lang w:val="ru-RU" w:eastAsia="en-US"/>
        </w:rPr>
        <w:t xml:space="preserve">. </w:t>
      </w:r>
      <w:r>
        <w:rPr>
          <w:rFonts w:eastAsia="Calibri"/>
          <w:szCs w:val="28"/>
          <w:lang w:eastAsia="en-US"/>
        </w:rPr>
        <w:t xml:space="preserve">Беручи до уваги </w:t>
      </w:r>
      <w:r>
        <w:rPr>
          <w:rFonts w:eastAsia="Calibri"/>
          <w:szCs w:val="28"/>
          <w:lang w:val="ru-RU" w:eastAsia="en-US"/>
        </w:rPr>
        <w:t>взаємозв</w:t>
      </w:r>
      <w:r w:rsidRPr="00EA4960">
        <w:rPr>
          <w:rFonts w:eastAsia="Calibri"/>
          <w:szCs w:val="28"/>
          <w:lang w:val="ru-RU" w:eastAsia="en-US"/>
        </w:rPr>
        <w:t>’</w:t>
      </w:r>
      <w:r>
        <w:rPr>
          <w:rFonts w:eastAsia="Calibri"/>
          <w:szCs w:val="28"/>
          <w:lang w:val="ru-RU" w:eastAsia="en-US"/>
        </w:rPr>
        <w:t>язок та</w:t>
      </w:r>
      <w:r w:rsidRPr="00EA4960">
        <w:rPr>
          <w:rFonts w:eastAsia="Calibri"/>
          <w:szCs w:val="28"/>
          <w:lang w:val="ru-RU" w:eastAsia="en-US"/>
        </w:rPr>
        <w:t xml:space="preserve"> </w:t>
      </w:r>
      <w:r>
        <w:rPr>
          <w:rFonts w:eastAsia="Calibri"/>
          <w:szCs w:val="28"/>
          <w:lang w:val="ru-RU" w:eastAsia="en-US"/>
        </w:rPr>
        <w:t>неоднорідність</w:t>
      </w:r>
      <w:r w:rsidRPr="00EA4960">
        <w:rPr>
          <w:rFonts w:eastAsia="Calibri"/>
          <w:szCs w:val="28"/>
          <w:lang w:val="ru-RU" w:eastAsia="en-US"/>
        </w:rPr>
        <w:t xml:space="preserve"> </w:t>
      </w:r>
      <w:r>
        <w:rPr>
          <w:rFonts w:eastAsia="Calibri"/>
          <w:szCs w:val="28"/>
          <w:lang w:val="ru-RU" w:eastAsia="en-US"/>
        </w:rPr>
        <w:t>мовних</w:t>
      </w:r>
      <w:r w:rsidRPr="00EA4960">
        <w:rPr>
          <w:rFonts w:eastAsia="Calibri"/>
          <w:szCs w:val="28"/>
          <w:lang w:val="ru-RU" w:eastAsia="en-US"/>
        </w:rPr>
        <w:t xml:space="preserve"> </w:t>
      </w:r>
      <w:r>
        <w:rPr>
          <w:rFonts w:eastAsia="Calibri"/>
          <w:szCs w:val="28"/>
          <w:lang w:val="ru-RU" w:eastAsia="en-US"/>
        </w:rPr>
        <w:t>одиниць</w:t>
      </w:r>
      <w:r w:rsidRPr="00EA4960">
        <w:rPr>
          <w:rFonts w:eastAsia="Calibri"/>
          <w:szCs w:val="28"/>
          <w:lang w:val="ru-RU" w:eastAsia="en-US"/>
        </w:rPr>
        <w:t xml:space="preserve">, </w:t>
      </w:r>
      <w:r>
        <w:rPr>
          <w:rFonts w:eastAsia="Calibri"/>
          <w:szCs w:val="28"/>
          <w:lang w:val="ru-RU" w:eastAsia="en-US"/>
        </w:rPr>
        <w:t>формування</w:t>
      </w:r>
      <w:r w:rsidRPr="00EA4960">
        <w:rPr>
          <w:rFonts w:eastAsia="Calibri"/>
          <w:szCs w:val="28"/>
          <w:lang w:val="ru-RU" w:eastAsia="en-US"/>
        </w:rPr>
        <w:t xml:space="preserve"> </w:t>
      </w:r>
      <w:r>
        <w:rPr>
          <w:rFonts w:eastAsia="Calibri"/>
          <w:szCs w:val="28"/>
          <w:lang w:val="ru-RU" w:eastAsia="en-US"/>
        </w:rPr>
        <w:t>ГК</w:t>
      </w:r>
      <w:r w:rsidRPr="00EA4960">
        <w:rPr>
          <w:rFonts w:eastAsia="Calibri"/>
          <w:szCs w:val="28"/>
          <w:lang w:val="ru-RU" w:eastAsia="en-US"/>
        </w:rPr>
        <w:t xml:space="preserve"> </w:t>
      </w:r>
      <w:r>
        <w:rPr>
          <w:rFonts w:eastAsia="Calibri"/>
          <w:szCs w:val="28"/>
          <w:lang w:val="ru-RU" w:eastAsia="en-US"/>
        </w:rPr>
        <w:t>досягається</w:t>
      </w:r>
      <w:r w:rsidRPr="00EA4960">
        <w:rPr>
          <w:rFonts w:eastAsia="Calibri"/>
          <w:szCs w:val="28"/>
          <w:lang w:val="ru-RU" w:eastAsia="en-US"/>
        </w:rPr>
        <w:t xml:space="preserve"> </w:t>
      </w:r>
      <w:r>
        <w:rPr>
          <w:rFonts w:eastAsia="Calibri"/>
          <w:szCs w:val="28"/>
          <w:lang w:val="ru-RU" w:eastAsia="en-US"/>
        </w:rPr>
        <w:t>при</w:t>
      </w:r>
      <w:r w:rsidRPr="00EA4960">
        <w:rPr>
          <w:rFonts w:eastAsia="Calibri"/>
          <w:szCs w:val="28"/>
          <w:lang w:val="ru-RU" w:eastAsia="en-US"/>
        </w:rPr>
        <w:t xml:space="preserve"> </w:t>
      </w:r>
      <w:r>
        <w:rPr>
          <w:rFonts w:eastAsia="Calibri"/>
          <w:szCs w:val="28"/>
          <w:lang w:val="ru-RU" w:eastAsia="en-US"/>
        </w:rPr>
        <w:t>вивченні</w:t>
      </w:r>
      <w:r w:rsidRPr="00EA4960">
        <w:rPr>
          <w:rFonts w:eastAsia="Calibri"/>
          <w:szCs w:val="28"/>
          <w:lang w:val="ru-RU" w:eastAsia="en-US"/>
        </w:rPr>
        <w:t xml:space="preserve"> </w:t>
      </w:r>
      <w:r>
        <w:rPr>
          <w:rFonts w:eastAsia="Calibri"/>
          <w:szCs w:val="28"/>
          <w:lang w:val="ru-RU" w:eastAsia="en-US"/>
        </w:rPr>
        <w:t>кожного</w:t>
      </w:r>
      <w:r w:rsidRPr="00EA4960">
        <w:rPr>
          <w:rFonts w:eastAsia="Calibri"/>
          <w:szCs w:val="28"/>
          <w:lang w:val="ru-RU" w:eastAsia="en-US"/>
        </w:rPr>
        <w:t xml:space="preserve"> </w:t>
      </w:r>
      <w:r>
        <w:rPr>
          <w:rFonts w:eastAsia="Calibri"/>
          <w:szCs w:val="28"/>
          <w:lang w:val="ru-RU" w:eastAsia="en-US"/>
        </w:rPr>
        <w:t>рівня</w:t>
      </w:r>
      <w:r w:rsidRPr="00EA4960">
        <w:rPr>
          <w:rFonts w:eastAsia="Calibri"/>
          <w:szCs w:val="28"/>
          <w:lang w:val="ru-RU" w:eastAsia="en-US"/>
        </w:rPr>
        <w:t xml:space="preserve"> </w:t>
      </w:r>
      <w:r>
        <w:rPr>
          <w:rFonts w:eastAsia="Calibri"/>
          <w:szCs w:val="28"/>
          <w:lang w:val="ru-RU" w:eastAsia="en-US"/>
        </w:rPr>
        <w:t>мовної</w:t>
      </w:r>
      <w:r w:rsidRPr="00EA4960">
        <w:rPr>
          <w:rFonts w:eastAsia="Calibri"/>
          <w:szCs w:val="28"/>
          <w:lang w:val="ru-RU" w:eastAsia="en-US"/>
        </w:rPr>
        <w:t xml:space="preserve"> </w:t>
      </w:r>
      <w:r>
        <w:rPr>
          <w:rFonts w:eastAsia="Calibri"/>
          <w:szCs w:val="28"/>
          <w:lang w:val="ru-RU" w:eastAsia="en-US"/>
        </w:rPr>
        <w:t>системи</w:t>
      </w:r>
      <w:r w:rsidRPr="00EA4960">
        <w:rPr>
          <w:rFonts w:eastAsia="Calibri"/>
          <w:szCs w:val="28"/>
          <w:lang w:val="ru-RU" w:eastAsia="en-US"/>
        </w:rPr>
        <w:t>.</w:t>
      </w:r>
    </w:p>
    <w:p w14:paraId="1C8601A7" w14:textId="77777777" w:rsidR="00527A59" w:rsidRPr="00EA4960" w:rsidRDefault="00527A59" w:rsidP="005E6341">
      <w:pPr>
        <w:spacing w:after="200" w:line="276" w:lineRule="auto"/>
        <w:ind w:firstLine="0"/>
        <w:jc w:val="left"/>
        <w:rPr>
          <w:rFonts w:eastAsiaTheme="minorHAnsi"/>
          <w:szCs w:val="28"/>
          <w:lang w:val="ru-RU" w:eastAsia="en-US"/>
        </w:rPr>
      </w:pPr>
    </w:p>
    <w:p w14:paraId="5BFA296D" w14:textId="77777777" w:rsidR="00527A59" w:rsidRPr="00EA4960" w:rsidRDefault="00527A59" w:rsidP="005E6341">
      <w:pPr>
        <w:spacing w:after="240"/>
        <w:outlineLvl w:val="1"/>
        <w:rPr>
          <w:rFonts w:eastAsiaTheme="minorHAnsi"/>
          <w:b/>
          <w:szCs w:val="28"/>
          <w:lang w:val="ru-RU" w:eastAsia="en-US"/>
        </w:rPr>
      </w:pPr>
      <w:bookmarkStart w:id="11" w:name="_Toc120918361"/>
      <w:bookmarkStart w:id="12" w:name="_Toc120919321"/>
      <w:r w:rsidRPr="00EA4960">
        <w:rPr>
          <w:rFonts w:eastAsiaTheme="minorHAnsi"/>
          <w:b/>
          <w:szCs w:val="28"/>
          <w:lang w:val="ru-RU" w:eastAsia="en-US"/>
        </w:rPr>
        <w:t>1.2.</w:t>
      </w:r>
      <w:r w:rsidRPr="00EA4960">
        <w:rPr>
          <w:rFonts w:eastAsiaTheme="minorHAnsi"/>
          <w:b/>
          <w:szCs w:val="28"/>
          <w:lang w:val="ru-RU" w:eastAsia="en-US"/>
        </w:rPr>
        <w:tab/>
      </w:r>
      <w:r w:rsidRPr="00726A7F">
        <w:rPr>
          <w:rFonts w:eastAsiaTheme="minorHAnsi"/>
          <w:b/>
          <w:szCs w:val="28"/>
          <w:lang w:val="ru-RU" w:eastAsia="en-US"/>
        </w:rPr>
        <w:t>Цілі</w:t>
      </w:r>
      <w:r w:rsidRPr="00EA4960">
        <w:rPr>
          <w:rFonts w:eastAsiaTheme="minorHAnsi"/>
          <w:b/>
          <w:szCs w:val="28"/>
          <w:lang w:val="ru-RU" w:eastAsia="en-US"/>
        </w:rPr>
        <w:t xml:space="preserve"> </w:t>
      </w:r>
      <w:r w:rsidRPr="00726A7F">
        <w:rPr>
          <w:rFonts w:eastAsiaTheme="minorHAnsi"/>
          <w:b/>
          <w:szCs w:val="28"/>
          <w:lang w:val="ru-RU" w:eastAsia="en-US"/>
        </w:rPr>
        <w:t>та</w:t>
      </w:r>
      <w:r w:rsidRPr="00EA4960">
        <w:rPr>
          <w:rFonts w:eastAsiaTheme="minorHAnsi"/>
          <w:b/>
          <w:szCs w:val="28"/>
          <w:lang w:val="ru-RU" w:eastAsia="en-US"/>
        </w:rPr>
        <w:t xml:space="preserve"> </w:t>
      </w:r>
      <w:r w:rsidRPr="00726A7F">
        <w:rPr>
          <w:rFonts w:eastAsiaTheme="minorHAnsi"/>
          <w:b/>
          <w:szCs w:val="28"/>
          <w:lang w:val="ru-RU" w:eastAsia="en-US"/>
        </w:rPr>
        <w:t>зміст</w:t>
      </w:r>
      <w:r w:rsidRPr="00EA4960">
        <w:rPr>
          <w:rFonts w:eastAsiaTheme="minorHAnsi"/>
          <w:b/>
          <w:szCs w:val="28"/>
          <w:lang w:val="ru-RU" w:eastAsia="en-US"/>
        </w:rPr>
        <w:t xml:space="preserve"> </w:t>
      </w:r>
      <w:r w:rsidRPr="00726A7F">
        <w:rPr>
          <w:rFonts w:eastAsiaTheme="minorHAnsi"/>
          <w:b/>
          <w:szCs w:val="28"/>
          <w:lang w:val="ru-RU" w:eastAsia="en-US"/>
        </w:rPr>
        <w:t>формування</w:t>
      </w:r>
      <w:r w:rsidRPr="00EA4960">
        <w:rPr>
          <w:rFonts w:eastAsiaTheme="minorHAnsi"/>
          <w:b/>
          <w:szCs w:val="28"/>
          <w:lang w:val="ru-RU" w:eastAsia="en-US"/>
        </w:rPr>
        <w:t xml:space="preserve"> </w:t>
      </w:r>
      <w:r w:rsidRPr="00726A7F">
        <w:rPr>
          <w:rFonts w:eastAsiaTheme="minorHAnsi"/>
          <w:b/>
          <w:szCs w:val="28"/>
          <w:lang w:val="ru-RU" w:eastAsia="en-US"/>
        </w:rPr>
        <w:t>англомовної</w:t>
      </w:r>
      <w:r w:rsidRPr="00EA4960">
        <w:rPr>
          <w:rFonts w:eastAsiaTheme="minorHAnsi"/>
          <w:b/>
          <w:szCs w:val="28"/>
          <w:lang w:val="ru-RU" w:eastAsia="en-US"/>
        </w:rPr>
        <w:t xml:space="preserve"> </w:t>
      </w:r>
      <w:r w:rsidRPr="00726A7F">
        <w:rPr>
          <w:rFonts w:eastAsiaTheme="minorHAnsi"/>
          <w:b/>
          <w:szCs w:val="28"/>
          <w:lang w:val="ru-RU" w:eastAsia="en-US"/>
        </w:rPr>
        <w:t>граматичної</w:t>
      </w:r>
      <w:r w:rsidRPr="00EA4960">
        <w:rPr>
          <w:rFonts w:eastAsiaTheme="minorHAnsi"/>
          <w:b/>
          <w:szCs w:val="28"/>
          <w:lang w:val="ru-RU" w:eastAsia="en-US"/>
        </w:rPr>
        <w:t xml:space="preserve"> </w:t>
      </w:r>
      <w:r w:rsidRPr="00726A7F">
        <w:rPr>
          <w:rFonts w:eastAsiaTheme="minorHAnsi"/>
          <w:b/>
          <w:szCs w:val="28"/>
          <w:lang w:val="ru-RU" w:eastAsia="en-US"/>
        </w:rPr>
        <w:t>компетентності</w:t>
      </w:r>
      <w:r w:rsidRPr="00EA4960">
        <w:rPr>
          <w:rFonts w:eastAsiaTheme="minorHAnsi"/>
          <w:b/>
          <w:szCs w:val="28"/>
          <w:lang w:val="ru-RU" w:eastAsia="en-US"/>
        </w:rPr>
        <w:t xml:space="preserve"> </w:t>
      </w:r>
      <w:r w:rsidRPr="00726A7F">
        <w:rPr>
          <w:rFonts w:eastAsiaTheme="minorHAnsi"/>
          <w:b/>
          <w:szCs w:val="28"/>
          <w:lang w:val="ru-RU" w:eastAsia="en-US"/>
        </w:rPr>
        <w:t>учнів</w:t>
      </w:r>
      <w:r w:rsidRPr="00EA4960">
        <w:rPr>
          <w:rFonts w:eastAsiaTheme="minorHAnsi"/>
          <w:b/>
          <w:szCs w:val="28"/>
          <w:lang w:val="ru-RU" w:eastAsia="en-US"/>
        </w:rPr>
        <w:t xml:space="preserve"> </w:t>
      </w:r>
      <w:r w:rsidRPr="00726A7F">
        <w:rPr>
          <w:rFonts w:eastAsiaTheme="minorHAnsi"/>
          <w:b/>
          <w:szCs w:val="28"/>
          <w:lang w:val="ru-RU" w:eastAsia="en-US"/>
        </w:rPr>
        <w:t>профільної</w:t>
      </w:r>
      <w:r w:rsidRPr="00EA4960">
        <w:rPr>
          <w:rFonts w:eastAsiaTheme="minorHAnsi"/>
          <w:b/>
          <w:szCs w:val="28"/>
          <w:lang w:val="ru-RU" w:eastAsia="en-US"/>
        </w:rPr>
        <w:t xml:space="preserve"> </w:t>
      </w:r>
      <w:r w:rsidRPr="00726A7F">
        <w:rPr>
          <w:rFonts w:eastAsiaTheme="minorHAnsi"/>
          <w:b/>
          <w:szCs w:val="28"/>
          <w:lang w:val="ru-RU" w:eastAsia="en-US"/>
        </w:rPr>
        <w:t>школи</w:t>
      </w:r>
      <w:bookmarkEnd w:id="11"/>
      <w:bookmarkEnd w:id="12"/>
    </w:p>
    <w:p w14:paraId="2714188F" w14:textId="33EAF74C" w:rsidR="00BC67F4" w:rsidRPr="00EA4960" w:rsidRDefault="00BC67F4" w:rsidP="00BC67F4">
      <w:pPr>
        <w:rPr>
          <w:rFonts w:eastAsia="Calibri"/>
          <w:szCs w:val="28"/>
          <w:lang w:val="ru-RU" w:eastAsia="en-US"/>
        </w:rPr>
      </w:pPr>
      <w:r w:rsidRPr="00BC67F4">
        <w:rPr>
          <w:rFonts w:eastAsia="Calibri"/>
          <w:szCs w:val="28"/>
          <w:lang w:val="ru-RU" w:eastAsia="en-US"/>
        </w:rPr>
        <w:t>Для</w:t>
      </w:r>
      <w:r w:rsidRPr="00EA4960">
        <w:rPr>
          <w:rFonts w:eastAsia="Calibri"/>
          <w:szCs w:val="28"/>
          <w:lang w:val="ru-RU" w:eastAsia="en-US"/>
        </w:rPr>
        <w:t xml:space="preserve"> </w:t>
      </w:r>
      <w:r w:rsidRPr="00BC67F4">
        <w:rPr>
          <w:rFonts w:eastAsia="Calibri"/>
          <w:szCs w:val="28"/>
          <w:lang w:val="ru-RU" w:eastAsia="en-US"/>
        </w:rPr>
        <w:t>формування</w:t>
      </w:r>
      <w:r w:rsidRPr="00EA4960">
        <w:rPr>
          <w:rFonts w:eastAsia="Calibri"/>
          <w:szCs w:val="28"/>
          <w:lang w:val="ru-RU" w:eastAsia="en-US"/>
        </w:rPr>
        <w:t xml:space="preserve"> </w:t>
      </w:r>
      <w:r w:rsidRPr="00BC67F4">
        <w:rPr>
          <w:rFonts w:eastAsia="Calibri"/>
          <w:szCs w:val="28"/>
          <w:lang w:val="ru-RU" w:eastAsia="en-US"/>
        </w:rPr>
        <w:t>англомовної</w:t>
      </w:r>
      <w:r w:rsidRPr="00EA4960">
        <w:rPr>
          <w:rFonts w:eastAsia="Calibri"/>
          <w:szCs w:val="28"/>
          <w:lang w:val="ru-RU" w:eastAsia="en-US"/>
        </w:rPr>
        <w:t xml:space="preserve"> </w:t>
      </w:r>
      <w:r w:rsidRPr="00BC67F4">
        <w:rPr>
          <w:rFonts w:eastAsia="Calibri"/>
          <w:szCs w:val="28"/>
          <w:lang w:val="ru-RU" w:eastAsia="en-US"/>
        </w:rPr>
        <w:t>ГК</w:t>
      </w:r>
      <w:r w:rsidRPr="00EA4960">
        <w:rPr>
          <w:rFonts w:eastAsia="Calibri"/>
          <w:szCs w:val="28"/>
          <w:lang w:val="ru-RU" w:eastAsia="en-US"/>
        </w:rPr>
        <w:t xml:space="preserve"> </w:t>
      </w:r>
      <w:r w:rsidRPr="00BC67F4">
        <w:rPr>
          <w:rFonts w:eastAsia="Calibri"/>
          <w:szCs w:val="28"/>
          <w:lang w:val="ru-RU" w:eastAsia="en-US"/>
        </w:rPr>
        <w:t>слід</w:t>
      </w:r>
      <w:r w:rsidRPr="00EA4960">
        <w:rPr>
          <w:rFonts w:eastAsia="Calibri"/>
          <w:szCs w:val="28"/>
          <w:lang w:val="ru-RU" w:eastAsia="en-US"/>
        </w:rPr>
        <w:t xml:space="preserve"> </w:t>
      </w:r>
      <w:r w:rsidRPr="00BC67F4">
        <w:rPr>
          <w:rFonts w:eastAsia="Calibri"/>
          <w:szCs w:val="28"/>
          <w:lang w:val="ru-RU" w:eastAsia="en-US"/>
        </w:rPr>
        <w:t>визначити</w:t>
      </w:r>
      <w:r w:rsidRPr="00EA4960">
        <w:rPr>
          <w:rFonts w:eastAsia="Calibri"/>
          <w:szCs w:val="28"/>
          <w:lang w:val="ru-RU" w:eastAsia="en-US"/>
        </w:rPr>
        <w:t xml:space="preserve"> </w:t>
      </w:r>
      <w:r w:rsidRPr="00BC67F4">
        <w:rPr>
          <w:rFonts w:eastAsia="Calibri"/>
          <w:szCs w:val="28"/>
          <w:lang w:val="ru-RU" w:eastAsia="en-US"/>
        </w:rPr>
        <w:t>цілі</w:t>
      </w:r>
      <w:r w:rsidRPr="00EA4960">
        <w:rPr>
          <w:rFonts w:eastAsia="Calibri"/>
          <w:szCs w:val="28"/>
          <w:lang w:val="ru-RU" w:eastAsia="en-US"/>
        </w:rPr>
        <w:t xml:space="preserve"> </w:t>
      </w:r>
      <w:r w:rsidRPr="00BC67F4">
        <w:rPr>
          <w:rFonts w:eastAsia="Calibri"/>
          <w:szCs w:val="28"/>
          <w:lang w:val="ru-RU" w:eastAsia="en-US"/>
        </w:rPr>
        <w:t>навчання</w:t>
      </w:r>
      <w:r w:rsidRPr="00BC67F4">
        <w:rPr>
          <w:rFonts w:eastAsia="Calibri"/>
          <w:szCs w:val="28"/>
          <w:lang w:val="de-DE" w:eastAsia="en-US"/>
        </w:rPr>
        <w:t> </w:t>
      </w:r>
      <w:r w:rsidRPr="00EA4960">
        <w:rPr>
          <w:rFonts w:eastAsia="Calibri"/>
          <w:szCs w:val="28"/>
          <w:lang w:val="ru-RU" w:eastAsia="en-US"/>
        </w:rPr>
        <w:t xml:space="preserve">– </w:t>
      </w:r>
      <w:r w:rsidRPr="00BC67F4">
        <w:rPr>
          <w:rFonts w:eastAsia="Calibri"/>
          <w:szCs w:val="28"/>
          <w:lang w:eastAsia="en-US"/>
        </w:rPr>
        <w:t>«</w:t>
      </w:r>
      <w:r w:rsidRPr="00BC67F4">
        <w:rPr>
          <w:rFonts w:eastAsia="Calibri"/>
          <w:szCs w:val="28"/>
          <w:lang w:val="ru-RU" w:eastAsia="en-US"/>
        </w:rPr>
        <w:t>заздалегідь</w:t>
      </w:r>
      <w:r w:rsidRPr="00EA4960">
        <w:rPr>
          <w:rFonts w:eastAsia="Calibri"/>
          <w:szCs w:val="28"/>
          <w:lang w:val="ru-RU" w:eastAsia="en-US"/>
        </w:rPr>
        <w:t xml:space="preserve"> </w:t>
      </w:r>
      <w:r w:rsidRPr="00BC67F4">
        <w:rPr>
          <w:rFonts w:eastAsia="Calibri"/>
          <w:szCs w:val="28"/>
          <w:lang w:val="ru-RU" w:eastAsia="en-US"/>
        </w:rPr>
        <w:t>запланований</w:t>
      </w:r>
      <w:r w:rsidRPr="00EA4960">
        <w:rPr>
          <w:rFonts w:eastAsia="Calibri"/>
          <w:szCs w:val="28"/>
          <w:lang w:val="ru-RU" w:eastAsia="en-US"/>
        </w:rPr>
        <w:t xml:space="preserve"> </w:t>
      </w:r>
      <w:r w:rsidRPr="00BC67F4">
        <w:rPr>
          <w:rFonts w:eastAsia="Calibri"/>
          <w:szCs w:val="28"/>
          <w:lang w:val="ru-RU" w:eastAsia="en-US"/>
        </w:rPr>
        <w:t>результат</w:t>
      </w:r>
      <w:r w:rsidRPr="00EA4960">
        <w:rPr>
          <w:rFonts w:eastAsia="Calibri"/>
          <w:szCs w:val="28"/>
          <w:lang w:val="ru-RU" w:eastAsia="en-US"/>
        </w:rPr>
        <w:t xml:space="preserve"> </w:t>
      </w:r>
      <w:r w:rsidRPr="00BC67F4">
        <w:rPr>
          <w:rFonts w:eastAsia="Calibri"/>
          <w:szCs w:val="28"/>
          <w:lang w:val="ru-RU" w:eastAsia="en-US"/>
        </w:rPr>
        <w:t>педагогічної</w:t>
      </w:r>
      <w:r w:rsidRPr="00EA4960">
        <w:rPr>
          <w:rFonts w:eastAsia="Calibri"/>
          <w:szCs w:val="28"/>
          <w:lang w:val="ru-RU" w:eastAsia="en-US"/>
        </w:rPr>
        <w:t xml:space="preserve"> </w:t>
      </w:r>
      <w:r w:rsidRPr="00BC67F4">
        <w:rPr>
          <w:rFonts w:eastAsia="Calibri"/>
          <w:szCs w:val="28"/>
          <w:lang w:val="ru-RU" w:eastAsia="en-US"/>
        </w:rPr>
        <w:t>діяльності</w:t>
      </w:r>
      <w:r w:rsidRPr="00EA4960">
        <w:rPr>
          <w:rFonts w:eastAsia="Calibri"/>
          <w:szCs w:val="28"/>
          <w:lang w:val="ru-RU" w:eastAsia="en-US"/>
        </w:rPr>
        <w:t xml:space="preserve">, </w:t>
      </w:r>
      <w:r w:rsidRPr="00BC67F4">
        <w:rPr>
          <w:rFonts w:eastAsia="Calibri"/>
          <w:szCs w:val="28"/>
          <w:lang w:val="ru-RU" w:eastAsia="en-US"/>
        </w:rPr>
        <w:t>який</w:t>
      </w:r>
      <w:r w:rsidRPr="00EA4960">
        <w:rPr>
          <w:rFonts w:eastAsia="Calibri"/>
          <w:szCs w:val="28"/>
          <w:lang w:val="ru-RU" w:eastAsia="en-US"/>
        </w:rPr>
        <w:t xml:space="preserve"> </w:t>
      </w:r>
      <w:r w:rsidRPr="00BC67F4">
        <w:rPr>
          <w:rFonts w:eastAsia="Calibri"/>
          <w:szCs w:val="28"/>
          <w:lang w:val="ru-RU" w:eastAsia="en-US"/>
        </w:rPr>
        <w:t>досягається</w:t>
      </w:r>
      <w:r w:rsidRPr="00EA4960">
        <w:rPr>
          <w:rFonts w:eastAsia="Calibri"/>
          <w:szCs w:val="28"/>
          <w:lang w:val="ru-RU" w:eastAsia="en-US"/>
        </w:rPr>
        <w:t xml:space="preserve"> </w:t>
      </w:r>
      <w:r w:rsidRPr="00BC67F4">
        <w:rPr>
          <w:rFonts w:eastAsia="Calibri"/>
          <w:szCs w:val="28"/>
          <w:lang w:val="ru-RU" w:eastAsia="en-US"/>
        </w:rPr>
        <w:t>за</w:t>
      </w:r>
      <w:r w:rsidRPr="00EA4960">
        <w:rPr>
          <w:rFonts w:eastAsia="Calibri"/>
          <w:szCs w:val="28"/>
          <w:lang w:val="ru-RU" w:eastAsia="en-US"/>
        </w:rPr>
        <w:t xml:space="preserve"> </w:t>
      </w:r>
      <w:r w:rsidRPr="00BC67F4">
        <w:rPr>
          <w:rFonts w:eastAsia="Calibri"/>
          <w:szCs w:val="28"/>
          <w:lang w:val="ru-RU" w:eastAsia="en-US"/>
        </w:rPr>
        <w:t>допомогою</w:t>
      </w:r>
      <w:r w:rsidRPr="00EA4960">
        <w:rPr>
          <w:rFonts w:eastAsia="Calibri"/>
          <w:szCs w:val="28"/>
          <w:lang w:val="ru-RU" w:eastAsia="en-US"/>
        </w:rPr>
        <w:t xml:space="preserve"> </w:t>
      </w:r>
      <w:r w:rsidRPr="00BC67F4">
        <w:rPr>
          <w:rFonts w:eastAsia="Calibri"/>
          <w:szCs w:val="28"/>
          <w:lang w:val="ru-RU" w:eastAsia="en-US"/>
        </w:rPr>
        <w:t>змісту</w:t>
      </w:r>
      <w:r w:rsidRPr="00EA4960">
        <w:rPr>
          <w:rFonts w:eastAsia="Calibri"/>
          <w:szCs w:val="28"/>
          <w:lang w:val="ru-RU" w:eastAsia="en-US"/>
        </w:rPr>
        <w:t xml:space="preserve">, </w:t>
      </w:r>
      <w:r w:rsidRPr="00BC67F4">
        <w:rPr>
          <w:rFonts w:eastAsia="Calibri"/>
          <w:szCs w:val="28"/>
          <w:lang w:val="ru-RU" w:eastAsia="en-US"/>
        </w:rPr>
        <w:t>методів</w:t>
      </w:r>
      <w:r w:rsidRPr="00EA4960">
        <w:rPr>
          <w:rFonts w:eastAsia="Calibri"/>
          <w:szCs w:val="28"/>
          <w:lang w:val="ru-RU" w:eastAsia="en-US"/>
        </w:rPr>
        <w:t xml:space="preserve">, </w:t>
      </w:r>
      <w:r w:rsidRPr="00BC67F4">
        <w:rPr>
          <w:rFonts w:eastAsia="Calibri"/>
          <w:szCs w:val="28"/>
          <w:lang w:val="ru-RU" w:eastAsia="en-US"/>
        </w:rPr>
        <w:t>засобів</w:t>
      </w:r>
      <w:r w:rsidRPr="00EA4960">
        <w:rPr>
          <w:rFonts w:eastAsia="Calibri"/>
          <w:szCs w:val="28"/>
          <w:lang w:val="ru-RU" w:eastAsia="en-US"/>
        </w:rPr>
        <w:t xml:space="preserve"> </w:t>
      </w:r>
      <w:r w:rsidRPr="00BC67F4">
        <w:rPr>
          <w:rFonts w:eastAsia="Calibri"/>
          <w:szCs w:val="28"/>
          <w:lang w:val="ru-RU" w:eastAsia="en-US"/>
        </w:rPr>
        <w:t>навчання</w:t>
      </w:r>
      <w:r w:rsidRPr="00EA4960">
        <w:rPr>
          <w:rFonts w:eastAsia="Calibri"/>
          <w:szCs w:val="28"/>
          <w:lang w:val="ru-RU" w:eastAsia="en-US"/>
        </w:rPr>
        <w:t xml:space="preserve"> </w:t>
      </w:r>
      <w:r w:rsidRPr="00BC67F4">
        <w:rPr>
          <w:rFonts w:eastAsia="Calibri"/>
          <w:szCs w:val="28"/>
          <w:lang w:val="ru-RU" w:eastAsia="en-US"/>
        </w:rPr>
        <w:t>тощо</w:t>
      </w:r>
      <w:r w:rsidRPr="00EA4960">
        <w:rPr>
          <w:rFonts w:eastAsia="Calibri"/>
          <w:szCs w:val="28"/>
          <w:lang w:val="ru-RU" w:eastAsia="en-US"/>
        </w:rPr>
        <w:t xml:space="preserve">. </w:t>
      </w:r>
      <w:r w:rsidRPr="00BC67F4">
        <w:rPr>
          <w:rFonts w:eastAsia="Calibri"/>
          <w:szCs w:val="28"/>
          <w:lang w:val="ru-RU" w:eastAsia="en-US"/>
        </w:rPr>
        <w:t>Це</w:t>
      </w:r>
      <w:r w:rsidRPr="00EA4960">
        <w:rPr>
          <w:rFonts w:eastAsia="Calibri"/>
          <w:szCs w:val="28"/>
          <w:lang w:val="ru-RU" w:eastAsia="en-US"/>
        </w:rPr>
        <w:t xml:space="preserve"> </w:t>
      </w:r>
      <w:r w:rsidRPr="00BC67F4">
        <w:rPr>
          <w:rFonts w:eastAsia="Calibri"/>
          <w:szCs w:val="28"/>
          <w:lang w:val="ru-RU" w:eastAsia="en-US"/>
        </w:rPr>
        <w:t>основний</w:t>
      </w:r>
      <w:r w:rsidRPr="00EA4960">
        <w:rPr>
          <w:rFonts w:eastAsia="Calibri"/>
          <w:szCs w:val="28"/>
          <w:lang w:val="ru-RU" w:eastAsia="en-US"/>
        </w:rPr>
        <w:t xml:space="preserve"> </w:t>
      </w:r>
      <w:r w:rsidRPr="00BC67F4">
        <w:rPr>
          <w:rFonts w:eastAsia="Calibri"/>
          <w:szCs w:val="28"/>
          <w:lang w:val="ru-RU" w:eastAsia="en-US"/>
        </w:rPr>
        <w:t>компонент</w:t>
      </w:r>
      <w:r w:rsidRPr="00EA4960">
        <w:rPr>
          <w:rFonts w:eastAsia="Calibri"/>
          <w:szCs w:val="28"/>
          <w:lang w:val="ru-RU" w:eastAsia="en-US"/>
        </w:rPr>
        <w:t xml:space="preserve"> </w:t>
      </w:r>
      <w:r w:rsidRPr="00BC67F4">
        <w:rPr>
          <w:rFonts w:eastAsia="Calibri"/>
          <w:szCs w:val="28"/>
          <w:lang w:val="ru-RU" w:eastAsia="en-US"/>
        </w:rPr>
        <w:t>системи</w:t>
      </w:r>
      <w:r w:rsidRPr="00EA4960">
        <w:rPr>
          <w:rFonts w:eastAsia="Calibri"/>
          <w:szCs w:val="28"/>
          <w:lang w:val="ru-RU" w:eastAsia="en-US"/>
        </w:rPr>
        <w:t xml:space="preserve"> </w:t>
      </w:r>
      <w:r w:rsidRPr="00BC67F4">
        <w:rPr>
          <w:rFonts w:eastAsia="Calibri"/>
          <w:szCs w:val="28"/>
          <w:lang w:val="ru-RU" w:eastAsia="en-US"/>
        </w:rPr>
        <w:t>навчання</w:t>
      </w:r>
      <w:r w:rsidRPr="00EA4960">
        <w:rPr>
          <w:rFonts w:eastAsia="Calibri"/>
          <w:szCs w:val="28"/>
          <w:lang w:val="ru-RU" w:eastAsia="en-US"/>
        </w:rPr>
        <w:t xml:space="preserve"> </w:t>
      </w:r>
      <w:r w:rsidRPr="00BC67F4">
        <w:rPr>
          <w:rFonts w:eastAsia="Calibri"/>
          <w:szCs w:val="28"/>
          <w:lang w:val="ru-RU" w:eastAsia="en-US"/>
        </w:rPr>
        <w:t>ІМ</w:t>
      </w:r>
      <w:r w:rsidRPr="00EA4960">
        <w:rPr>
          <w:rFonts w:eastAsia="Calibri"/>
          <w:szCs w:val="28"/>
          <w:lang w:val="ru-RU" w:eastAsia="en-US"/>
        </w:rPr>
        <w:t xml:space="preserve">, </w:t>
      </w:r>
      <w:r w:rsidRPr="00BC67F4">
        <w:rPr>
          <w:rFonts w:eastAsia="Calibri"/>
          <w:szCs w:val="28"/>
          <w:lang w:val="ru-RU" w:eastAsia="en-US"/>
        </w:rPr>
        <w:t>який</w:t>
      </w:r>
      <w:r w:rsidRPr="00EA4960">
        <w:rPr>
          <w:rFonts w:eastAsia="Calibri"/>
          <w:szCs w:val="28"/>
          <w:lang w:val="ru-RU" w:eastAsia="en-US"/>
        </w:rPr>
        <w:t xml:space="preserve"> </w:t>
      </w:r>
      <w:r w:rsidRPr="00BC67F4">
        <w:rPr>
          <w:rFonts w:eastAsia="Calibri"/>
          <w:szCs w:val="28"/>
          <w:lang w:val="ru-RU" w:eastAsia="en-US"/>
        </w:rPr>
        <w:t>формується</w:t>
      </w:r>
      <w:r w:rsidRPr="00EA4960">
        <w:rPr>
          <w:rFonts w:eastAsia="Calibri"/>
          <w:szCs w:val="28"/>
          <w:lang w:val="ru-RU" w:eastAsia="en-US"/>
        </w:rPr>
        <w:t xml:space="preserve"> </w:t>
      </w:r>
      <w:r w:rsidRPr="00BC67F4">
        <w:rPr>
          <w:rFonts w:eastAsia="Calibri"/>
          <w:szCs w:val="28"/>
          <w:lang w:val="ru-RU" w:eastAsia="en-US"/>
        </w:rPr>
        <w:t>під</w:t>
      </w:r>
      <w:r w:rsidRPr="00EA4960">
        <w:rPr>
          <w:rFonts w:eastAsia="Calibri"/>
          <w:szCs w:val="28"/>
          <w:lang w:val="ru-RU" w:eastAsia="en-US"/>
        </w:rPr>
        <w:t xml:space="preserve"> </w:t>
      </w:r>
      <w:r w:rsidRPr="00BC67F4">
        <w:rPr>
          <w:rFonts w:eastAsia="Calibri"/>
          <w:szCs w:val="28"/>
          <w:lang w:val="ru-RU" w:eastAsia="en-US"/>
        </w:rPr>
        <w:t>впливом</w:t>
      </w:r>
      <w:r w:rsidRPr="00EA4960">
        <w:rPr>
          <w:rFonts w:eastAsia="Calibri"/>
          <w:szCs w:val="28"/>
          <w:lang w:val="ru-RU" w:eastAsia="en-US"/>
        </w:rPr>
        <w:t xml:space="preserve"> </w:t>
      </w:r>
      <w:r w:rsidRPr="00BC67F4">
        <w:rPr>
          <w:rFonts w:eastAsia="Calibri"/>
          <w:szCs w:val="28"/>
          <w:lang w:val="ru-RU" w:eastAsia="en-US"/>
        </w:rPr>
        <w:t>соціального</w:t>
      </w:r>
      <w:r w:rsidRPr="00EA4960">
        <w:rPr>
          <w:rFonts w:eastAsia="Calibri"/>
          <w:szCs w:val="28"/>
          <w:lang w:val="ru-RU" w:eastAsia="en-US"/>
        </w:rPr>
        <w:t xml:space="preserve"> </w:t>
      </w:r>
      <w:r w:rsidRPr="00BC67F4">
        <w:rPr>
          <w:rFonts w:eastAsia="Calibri"/>
          <w:szCs w:val="28"/>
          <w:lang w:val="ru-RU" w:eastAsia="en-US"/>
        </w:rPr>
        <w:t>замовлення</w:t>
      </w:r>
      <w:r w:rsidRPr="00EA4960">
        <w:rPr>
          <w:rFonts w:eastAsia="Calibri"/>
          <w:szCs w:val="28"/>
          <w:lang w:val="ru-RU" w:eastAsia="en-US"/>
        </w:rPr>
        <w:t xml:space="preserve"> </w:t>
      </w:r>
      <w:r w:rsidRPr="00BC67F4">
        <w:rPr>
          <w:rFonts w:eastAsia="Calibri"/>
          <w:szCs w:val="28"/>
          <w:lang w:val="ru-RU" w:eastAsia="en-US"/>
        </w:rPr>
        <w:t>суспільства</w:t>
      </w:r>
      <w:r w:rsidRPr="00EA4960">
        <w:rPr>
          <w:rFonts w:eastAsia="Calibri"/>
          <w:szCs w:val="28"/>
          <w:lang w:val="ru-RU" w:eastAsia="en-US"/>
        </w:rPr>
        <w:t xml:space="preserve">, </w:t>
      </w:r>
      <w:r w:rsidRPr="00BC67F4">
        <w:rPr>
          <w:rFonts w:eastAsia="Calibri"/>
          <w:szCs w:val="28"/>
          <w:lang w:val="ru-RU" w:eastAsia="en-US"/>
        </w:rPr>
        <w:t>рівнем</w:t>
      </w:r>
      <w:r w:rsidRPr="00EA4960">
        <w:rPr>
          <w:rFonts w:eastAsia="Calibri"/>
          <w:szCs w:val="28"/>
          <w:lang w:val="ru-RU" w:eastAsia="en-US"/>
        </w:rPr>
        <w:t xml:space="preserve"> </w:t>
      </w:r>
      <w:r w:rsidRPr="00BC67F4">
        <w:rPr>
          <w:rFonts w:eastAsia="Calibri"/>
          <w:szCs w:val="28"/>
          <w:lang w:val="ru-RU" w:eastAsia="en-US"/>
        </w:rPr>
        <w:t>розвитку</w:t>
      </w:r>
      <w:r w:rsidRPr="00EA4960">
        <w:rPr>
          <w:rFonts w:eastAsia="Calibri"/>
          <w:szCs w:val="28"/>
          <w:lang w:val="ru-RU" w:eastAsia="en-US"/>
        </w:rPr>
        <w:t xml:space="preserve"> </w:t>
      </w:r>
      <w:r w:rsidRPr="00BC67F4">
        <w:rPr>
          <w:rFonts w:eastAsia="Calibri"/>
          <w:szCs w:val="28"/>
          <w:lang w:val="ru-RU" w:eastAsia="en-US"/>
        </w:rPr>
        <w:t>методики</w:t>
      </w:r>
      <w:r w:rsidRPr="00EA4960">
        <w:rPr>
          <w:rFonts w:eastAsia="Calibri"/>
          <w:szCs w:val="28"/>
          <w:lang w:val="ru-RU" w:eastAsia="en-US"/>
        </w:rPr>
        <w:t xml:space="preserve"> </w:t>
      </w:r>
      <w:r w:rsidRPr="00BC67F4">
        <w:rPr>
          <w:rFonts w:eastAsia="Calibri"/>
          <w:szCs w:val="28"/>
          <w:lang w:val="ru-RU" w:eastAsia="en-US"/>
        </w:rPr>
        <w:t>навчання</w:t>
      </w:r>
      <w:r w:rsidRPr="00EA4960">
        <w:rPr>
          <w:rFonts w:eastAsia="Calibri"/>
          <w:szCs w:val="28"/>
          <w:lang w:val="ru-RU" w:eastAsia="en-US"/>
        </w:rPr>
        <w:t xml:space="preserve"> </w:t>
      </w:r>
      <w:r w:rsidRPr="00BC67F4">
        <w:rPr>
          <w:rFonts w:eastAsia="Calibri"/>
          <w:szCs w:val="28"/>
          <w:lang w:val="ru-RU" w:eastAsia="en-US"/>
        </w:rPr>
        <w:t>ІМ</w:t>
      </w:r>
      <w:r w:rsidRPr="00EA4960">
        <w:rPr>
          <w:rFonts w:eastAsia="Calibri"/>
          <w:szCs w:val="28"/>
          <w:lang w:val="ru-RU" w:eastAsia="en-US"/>
        </w:rPr>
        <w:t xml:space="preserve"> </w:t>
      </w:r>
      <w:r w:rsidRPr="00BC67F4">
        <w:rPr>
          <w:rFonts w:eastAsia="Calibri"/>
          <w:szCs w:val="28"/>
          <w:lang w:val="ru-RU" w:eastAsia="en-US"/>
        </w:rPr>
        <w:t>і</w:t>
      </w:r>
      <w:r w:rsidRPr="00EA4960">
        <w:rPr>
          <w:rFonts w:eastAsia="Calibri"/>
          <w:szCs w:val="28"/>
          <w:lang w:val="ru-RU" w:eastAsia="en-US"/>
        </w:rPr>
        <w:t xml:space="preserve"> </w:t>
      </w:r>
      <w:r w:rsidRPr="00BC67F4">
        <w:rPr>
          <w:rFonts w:eastAsia="Calibri"/>
          <w:szCs w:val="28"/>
          <w:lang w:val="ru-RU" w:eastAsia="en-US"/>
        </w:rPr>
        <w:t>суміжних</w:t>
      </w:r>
      <w:r w:rsidRPr="00EA4960">
        <w:rPr>
          <w:rFonts w:eastAsia="Calibri"/>
          <w:szCs w:val="28"/>
          <w:lang w:val="ru-RU" w:eastAsia="en-US"/>
        </w:rPr>
        <w:t xml:space="preserve"> </w:t>
      </w:r>
      <w:r w:rsidRPr="00BC67F4">
        <w:rPr>
          <w:rFonts w:eastAsia="Calibri"/>
          <w:szCs w:val="28"/>
          <w:lang w:val="ru-RU" w:eastAsia="en-US"/>
        </w:rPr>
        <w:t>з</w:t>
      </w:r>
      <w:r w:rsidRPr="00EA4960">
        <w:rPr>
          <w:rFonts w:eastAsia="Calibri"/>
          <w:szCs w:val="28"/>
          <w:lang w:val="ru-RU" w:eastAsia="en-US"/>
        </w:rPr>
        <w:t xml:space="preserve"> </w:t>
      </w:r>
      <w:r w:rsidRPr="00BC67F4">
        <w:rPr>
          <w:rFonts w:eastAsia="Calibri"/>
          <w:szCs w:val="28"/>
          <w:lang w:val="ru-RU" w:eastAsia="en-US"/>
        </w:rPr>
        <w:t>нею</w:t>
      </w:r>
      <w:r w:rsidRPr="00EA4960">
        <w:rPr>
          <w:rFonts w:eastAsia="Calibri"/>
          <w:szCs w:val="28"/>
          <w:lang w:val="ru-RU" w:eastAsia="en-US"/>
        </w:rPr>
        <w:t xml:space="preserve"> </w:t>
      </w:r>
      <w:r w:rsidRPr="00BC67F4">
        <w:rPr>
          <w:rFonts w:eastAsia="Calibri"/>
          <w:szCs w:val="28"/>
          <w:lang w:val="ru-RU" w:eastAsia="en-US"/>
        </w:rPr>
        <w:t>наук</w:t>
      </w:r>
      <w:r w:rsidRPr="00EA4960">
        <w:rPr>
          <w:rFonts w:eastAsia="Calibri"/>
          <w:szCs w:val="28"/>
          <w:lang w:val="ru-RU" w:eastAsia="en-US"/>
        </w:rPr>
        <w:t xml:space="preserve">, </w:t>
      </w:r>
      <w:r w:rsidRPr="00BC67F4">
        <w:rPr>
          <w:rFonts w:eastAsia="Calibri"/>
          <w:szCs w:val="28"/>
          <w:lang w:val="ru-RU" w:eastAsia="en-US"/>
        </w:rPr>
        <w:t>умовами</w:t>
      </w:r>
      <w:r w:rsidRPr="00EA4960">
        <w:rPr>
          <w:rFonts w:eastAsia="Calibri"/>
          <w:szCs w:val="28"/>
          <w:lang w:val="ru-RU" w:eastAsia="en-US"/>
        </w:rPr>
        <w:t xml:space="preserve"> </w:t>
      </w:r>
      <w:r w:rsidRPr="00BC67F4">
        <w:rPr>
          <w:rFonts w:eastAsia="Calibri"/>
          <w:szCs w:val="28"/>
          <w:lang w:val="ru-RU" w:eastAsia="en-US"/>
        </w:rPr>
        <w:t>навчання</w:t>
      </w:r>
      <w:r w:rsidRPr="00EA4960">
        <w:rPr>
          <w:rFonts w:eastAsia="Calibri"/>
          <w:szCs w:val="28"/>
          <w:lang w:val="ru-RU" w:eastAsia="en-US"/>
        </w:rPr>
        <w:t xml:space="preserve"> </w:t>
      </w:r>
      <w:r w:rsidRPr="00BC67F4">
        <w:rPr>
          <w:rFonts w:eastAsia="Calibri"/>
          <w:szCs w:val="28"/>
          <w:lang w:val="ru-RU" w:eastAsia="en-US"/>
        </w:rPr>
        <w:t>і</w:t>
      </w:r>
      <w:r w:rsidRPr="00EA4960">
        <w:rPr>
          <w:rFonts w:eastAsia="Calibri"/>
          <w:szCs w:val="28"/>
          <w:lang w:val="ru-RU" w:eastAsia="en-US"/>
        </w:rPr>
        <w:t xml:space="preserve"> </w:t>
      </w:r>
      <w:r w:rsidRPr="00BC67F4">
        <w:rPr>
          <w:rFonts w:eastAsia="Calibri"/>
          <w:szCs w:val="28"/>
          <w:lang w:val="ru-RU" w:eastAsia="en-US"/>
        </w:rPr>
        <w:t>впливає</w:t>
      </w:r>
      <w:r w:rsidRPr="00EA4960">
        <w:rPr>
          <w:rFonts w:eastAsia="Calibri"/>
          <w:szCs w:val="28"/>
          <w:lang w:val="ru-RU" w:eastAsia="en-US"/>
        </w:rPr>
        <w:t xml:space="preserve"> </w:t>
      </w:r>
      <w:r w:rsidRPr="00BC67F4">
        <w:rPr>
          <w:rFonts w:eastAsia="Calibri"/>
          <w:szCs w:val="28"/>
          <w:lang w:val="ru-RU" w:eastAsia="en-US"/>
        </w:rPr>
        <w:t>на</w:t>
      </w:r>
      <w:r w:rsidRPr="00EA4960">
        <w:rPr>
          <w:rFonts w:eastAsia="Calibri"/>
          <w:szCs w:val="28"/>
          <w:lang w:val="ru-RU" w:eastAsia="en-US"/>
        </w:rPr>
        <w:t xml:space="preserve"> </w:t>
      </w:r>
      <w:r w:rsidRPr="00BC67F4">
        <w:rPr>
          <w:rFonts w:eastAsia="Calibri"/>
          <w:szCs w:val="28"/>
          <w:lang w:val="ru-RU" w:eastAsia="en-US"/>
        </w:rPr>
        <w:t>вибір</w:t>
      </w:r>
      <w:r w:rsidRPr="00EA4960">
        <w:rPr>
          <w:rFonts w:eastAsia="Calibri"/>
          <w:szCs w:val="28"/>
          <w:lang w:val="ru-RU" w:eastAsia="en-US"/>
        </w:rPr>
        <w:t xml:space="preserve"> </w:t>
      </w:r>
      <w:r w:rsidRPr="00BC67F4">
        <w:rPr>
          <w:rFonts w:eastAsia="Calibri"/>
          <w:szCs w:val="28"/>
          <w:lang w:val="ru-RU" w:eastAsia="en-US"/>
        </w:rPr>
        <w:t>інших</w:t>
      </w:r>
      <w:r w:rsidRPr="00EA4960">
        <w:rPr>
          <w:rFonts w:eastAsia="Calibri"/>
          <w:szCs w:val="28"/>
          <w:lang w:val="ru-RU" w:eastAsia="en-US"/>
        </w:rPr>
        <w:t xml:space="preserve"> </w:t>
      </w:r>
      <w:r w:rsidRPr="00BC67F4">
        <w:rPr>
          <w:rFonts w:eastAsia="Calibri"/>
          <w:szCs w:val="28"/>
          <w:lang w:val="ru-RU" w:eastAsia="en-US"/>
        </w:rPr>
        <w:t>компонентів</w:t>
      </w:r>
      <w:r w:rsidRPr="00EA4960">
        <w:rPr>
          <w:rFonts w:eastAsia="Calibri"/>
          <w:szCs w:val="28"/>
          <w:lang w:val="ru-RU" w:eastAsia="en-US"/>
        </w:rPr>
        <w:t xml:space="preserve"> </w:t>
      </w:r>
      <w:r w:rsidRPr="00BC67F4">
        <w:rPr>
          <w:rFonts w:eastAsia="Calibri"/>
          <w:szCs w:val="28"/>
          <w:lang w:val="ru-RU" w:eastAsia="en-US"/>
        </w:rPr>
        <w:t>системи</w:t>
      </w:r>
      <w:r w:rsidRPr="00EA4960">
        <w:rPr>
          <w:rFonts w:eastAsia="Calibri"/>
          <w:szCs w:val="28"/>
          <w:lang w:val="ru-RU" w:eastAsia="en-US"/>
        </w:rPr>
        <w:t xml:space="preserve">» [32, </w:t>
      </w:r>
      <w:r w:rsidRPr="00BC67F4">
        <w:rPr>
          <w:rFonts w:eastAsia="Calibri"/>
          <w:szCs w:val="28"/>
          <w:lang w:val="de-DE" w:eastAsia="en-US"/>
        </w:rPr>
        <w:t>c</w:t>
      </w:r>
      <w:r w:rsidR="00D24235">
        <w:rPr>
          <w:rFonts w:eastAsia="Calibri"/>
          <w:szCs w:val="28"/>
          <w:lang w:val="ru-RU" w:eastAsia="en-US"/>
        </w:rPr>
        <w:t>. 90–</w:t>
      </w:r>
      <w:r w:rsidRPr="00EA4960">
        <w:rPr>
          <w:rFonts w:eastAsia="Calibri"/>
          <w:szCs w:val="28"/>
          <w:lang w:val="ru-RU" w:eastAsia="en-US"/>
        </w:rPr>
        <w:t>91].</w:t>
      </w:r>
    </w:p>
    <w:p w14:paraId="48FEF73F" w14:textId="77777777" w:rsidR="00BC67F4" w:rsidRPr="00EA4960" w:rsidRDefault="00BC67F4" w:rsidP="00BC67F4">
      <w:pPr>
        <w:rPr>
          <w:rFonts w:eastAsia="Calibri"/>
          <w:szCs w:val="28"/>
          <w:highlight w:val="yellow"/>
          <w:lang w:val="ru-RU" w:eastAsia="en-US"/>
        </w:rPr>
      </w:pPr>
      <w:r w:rsidRPr="00BC67F4">
        <w:rPr>
          <w:rFonts w:eastAsia="Calibri"/>
          <w:szCs w:val="28"/>
          <w:lang w:val="ru-RU" w:eastAsia="en-US"/>
        </w:rPr>
        <w:t>Державні</w:t>
      </w:r>
      <w:r w:rsidRPr="00EA4960">
        <w:rPr>
          <w:rFonts w:eastAsia="Calibri"/>
          <w:szCs w:val="28"/>
          <w:lang w:val="ru-RU" w:eastAsia="en-US"/>
        </w:rPr>
        <w:t xml:space="preserve"> </w:t>
      </w:r>
      <w:r w:rsidRPr="00BC67F4">
        <w:rPr>
          <w:rFonts w:eastAsia="Calibri"/>
          <w:szCs w:val="28"/>
          <w:lang w:val="ru-RU" w:eastAsia="en-US"/>
        </w:rPr>
        <w:t>освітні</w:t>
      </w:r>
      <w:r w:rsidRPr="00EA4960">
        <w:rPr>
          <w:rFonts w:eastAsia="Calibri"/>
          <w:szCs w:val="28"/>
          <w:lang w:val="ru-RU" w:eastAsia="en-US"/>
        </w:rPr>
        <w:t xml:space="preserve"> </w:t>
      </w:r>
      <w:r w:rsidRPr="00BC67F4">
        <w:rPr>
          <w:rFonts w:eastAsia="Calibri"/>
          <w:szCs w:val="28"/>
          <w:lang w:val="ru-RU" w:eastAsia="en-US"/>
        </w:rPr>
        <w:t>стандарти</w:t>
      </w:r>
      <w:r w:rsidRPr="00EA4960">
        <w:rPr>
          <w:rFonts w:eastAsia="Calibri"/>
          <w:szCs w:val="28"/>
          <w:lang w:val="ru-RU" w:eastAsia="en-US"/>
        </w:rPr>
        <w:t xml:space="preserve"> </w:t>
      </w:r>
      <w:r w:rsidRPr="00BC67F4">
        <w:rPr>
          <w:rFonts w:eastAsia="Calibri"/>
          <w:szCs w:val="28"/>
          <w:lang w:val="ru-RU" w:eastAsia="en-US"/>
        </w:rPr>
        <w:t>і</w:t>
      </w:r>
      <w:r w:rsidRPr="00EA4960">
        <w:rPr>
          <w:rFonts w:eastAsia="Calibri"/>
          <w:szCs w:val="28"/>
          <w:lang w:val="ru-RU" w:eastAsia="en-US"/>
        </w:rPr>
        <w:t xml:space="preserve"> </w:t>
      </w:r>
      <w:r w:rsidRPr="00BC67F4">
        <w:rPr>
          <w:rFonts w:eastAsia="Calibri"/>
          <w:szCs w:val="28"/>
          <w:lang w:val="ru-RU" w:eastAsia="en-US"/>
        </w:rPr>
        <w:t>Програми</w:t>
      </w:r>
      <w:r w:rsidRPr="00EA4960">
        <w:rPr>
          <w:rFonts w:eastAsia="Calibri"/>
          <w:szCs w:val="28"/>
          <w:lang w:val="ru-RU" w:eastAsia="en-US"/>
        </w:rPr>
        <w:t xml:space="preserve"> </w:t>
      </w:r>
      <w:r w:rsidRPr="00BC67F4">
        <w:rPr>
          <w:rFonts w:eastAsia="Calibri"/>
          <w:szCs w:val="28"/>
          <w:lang w:val="ru-RU" w:eastAsia="en-US"/>
        </w:rPr>
        <w:t>з</w:t>
      </w:r>
      <w:r w:rsidRPr="00EA4960">
        <w:rPr>
          <w:rFonts w:eastAsia="Calibri"/>
          <w:szCs w:val="28"/>
          <w:lang w:val="ru-RU" w:eastAsia="en-US"/>
        </w:rPr>
        <w:t xml:space="preserve"> </w:t>
      </w:r>
      <w:r w:rsidRPr="00BC67F4">
        <w:rPr>
          <w:rFonts w:eastAsia="Calibri"/>
          <w:szCs w:val="28"/>
          <w:lang w:val="ru-RU" w:eastAsia="en-US"/>
        </w:rPr>
        <w:t>іноземних</w:t>
      </w:r>
      <w:r w:rsidRPr="00EA4960">
        <w:rPr>
          <w:rFonts w:eastAsia="Calibri"/>
          <w:szCs w:val="28"/>
          <w:lang w:val="ru-RU" w:eastAsia="en-US"/>
        </w:rPr>
        <w:t xml:space="preserve"> </w:t>
      </w:r>
      <w:r w:rsidRPr="00BC67F4">
        <w:rPr>
          <w:rFonts w:eastAsia="Calibri"/>
          <w:szCs w:val="28"/>
          <w:lang w:val="ru-RU" w:eastAsia="en-US"/>
        </w:rPr>
        <w:t>мов</w:t>
      </w:r>
      <w:r w:rsidRPr="00EA4960">
        <w:rPr>
          <w:rFonts w:eastAsia="Calibri"/>
          <w:szCs w:val="28"/>
          <w:lang w:val="ru-RU" w:eastAsia="en-US"/>
        </w:rPr>
        <w:t xml:space="preserve"> </w:t>
      </w:r>
      <w:r w:rsidRPr="00BC67F4">
        <w:rPr>
          <w:rFonts w:eastAsia="Calibri"/>
          <w:szCs w:val="28"/>
          <w:lang w:val="ru-RU" w:eastAsia="en-US"/>
        </w:rPr>
        <w:t>визначають</w:t>
      </w:r>
      <w:r w:rsidRPr="00EA4960">
        <w:rPr>
          <w:rFonts w:eastAsia="Calibri"/>
          <w:szCs w:val="28"/>
          <w:lang w:val="ru-RU" w:eastAsia="en-US"/>
        </w:rPr>
        <w:t xml:space="preserve"> </w:t>
      </w:r>
      <w:r w:rsidRPr="00BC67F4">
        <w:rPr>
          <w:rFonts w:eastAsia="Calibri"/>
          <w:szCs w:val="28"/>
          <w:lang w:eastAsia="en-US"/>
        </w:rPr>
        <w:t>п</w:t>
      </w:r>
      <w:r w:rsidRPr="00BC67F4">
        <w:rPr>
          <w:rFonts w:eastAsia="Calibri"/>
          <w:szCs w:val="28"/>
          <w:lang w:val="ru-RU" w:eastAsia="en-US"/>
        </w:rPr>
        <w:t>роміжні</w:t>
      </w:r>
      <w:r w:rsidRPr="00EA4960">
        <w:rPr>
          <w:rFonts w:eastAsia="Calibri"/>
          <w:szCs w:val="28"/>
          <w:lang w:val="ru-RU" w:eastAsia="en-US"/>
        </w:rPr>
        <w:t xml:space="preserve"> </w:t>
      </w:r>
      <w:r w:rsidRPr="00BC67F4">
        <w:rPr>
          <w:rFonts w:eastAsia="Calibri"/>
          <w:szCs w:val="28"/>
          <w:lang w:val="ru-RU" w:eastAsia="en-US"/>
        </w:rPr>
        <w:t>і</w:t>
      </w:r>
      <w:r w:rsidRPr="00EA4960">
        <w:rPr>
          <w:rFonts w:eastAsia="Calibri"/>
          <w:szCs w:val="28"/>
          <w:lang w:val="ru-RU" w:eastAsia="en-US"/>
        </w:rPr>
        <w:t xml:space="preserve"> </w:t>
      </w:r>
      <w:r w:rsidRPr="00BC67F4">
        <w:rPr>
          <w:rFonts w:eastAsia="Calibri"/>
          <w:szCs w:val="28"/>
          <w:lang w:val="ru-RU" w:eastAsia="en-US"/>
        </w:rPr>
        <w:t>кінцеві</w:t>
      </w:r>
      <w:r w:rsidRPr="00EA4960">
        <w:rPr>
          <w:rFonts w:eastAsia="Calibri"/>
          <w:szCs w:val="28"/>
          <w:lang w:val="ru-RU" w:eastAsia="en-US"/>
        </w:rPr>
        <w:t xml:space="preserve"> </w:t>
      </w:r>
      <w:r w:rsidRPr="00BC67F4">
        <w:rPr>
          <w:rFonts w:eastAsia="Calibri"/>
          <w:szCs w:val="28"/>
          <w:lang w:val="ru-RU" w:eastAsia="en-US"/>
        </w:rPr>
        <w:t>цілі</w:t>
      </w:r>
      <w:r w:rsidRPr="00EA4960">
        <w:rPr>
          <w:rFonts w:eastAsia="Calibri"/>
          <w:szCs w:val="28"/>
          <w:lang w:val="ru-RU" w:eastAsia="en-US"/>
        </w:rPr>
        <w:t xml:space="preserve"> </w:t>
      </w:r>
      <w:r w:rsidRPr="00BC67F4">
        <w:rPr>
          <w:rFonts w:eastAsia="Calibri"/>
          <w:szCs w:val="28"/>
          <w:lang w:val="ru-RU" w:eastAsia="en-US"/>
        </w:rPr>
        <w:t>формування</w:t>
      </w:r>
      <w:r w:rsidRPr="00EA4960">
        <w:rPr>
          <w:rFonts w:eastAsia="Calibri"/>
          <w:szCs w:val="28"/>
          <w:lang w:val="ru-RU" w:eastAsia="en-US"/>
        </w:rPr>
        <w:t xml:space="preserve"> </w:t>
      </w:r>
      <w:r w:rsidRPr="00BC67F4">
        <w:rPr>
          <w:rFonts w:eastAsia="Calibri"/>
          <w:szCs w:val="28"/>
          <w:lang w:val="ru-RU" w:eastAsia="en-US"/>
        </w:rPr>
        <w:t>ІКК</w:t>
      </w:r>
      <w:r w:rsidRPr="00EA4960">
        <w:rPr>
          <w:rFonts w:eastAsia="Calibri"/>
          <w:szCs w:val="28"/>
          <w:lang w:val="ru-RU" w:eastAsia="en-US"/>
        </w:rPr>
        <w:t xml:space="preserve">. </w:t>
      </w:r>
      <w:r w:rsidRPr="00BC67F4">
        <w:rPr>
          <w:rFonts w:eastAsia="Calibri"/>
          <w:szCs w:val="28"/>
          <w:lang w:val="ru-RU" w:eastAsia="en-US"/>
        </w:rPr>
        <w:t>У новітній методиці навчання ІМ у загальноосвітніх навчальних закладах є п’ять основних цілей: освітня, виховна, практична, розвивальна і професійно-орієнтована (у старшій школі).</w:t>
      </w:r>
    </w:p>
    <w:p w14:paraId="786008CB" w14:textId="77777777" w:rsidR="00BC67F4" w:rsidRPr="00BC67F4" w:rsidRDefault="00BC67F4" w:rsidP="00BC67F4">
      <w:pPr>
        <w:rPr>
          <w:rFonts w:eastAsia="Calibri"/>
          <w:szCs w:val="28"/>
          <w:highlight w:val="yellow"/>
          <w:lang w:eastAsia="en-US"/>
        </w:rPr>
      </w:pPr>
      <w:r w:rsidRPr="00BC67F4">
        <w:rPr>
          <w:rFonts w:eastAsia="Calibri"/>
          <w:szCs w:val="28"/>
          <w:lang w:val="ru-RU" w:eastAsia="en-US"/>
        </w:rPr>
        <w:t>Розглянувши</w:t>
      </w:r>
      <w:r w:rsidRPr="00EA4960">
        <w:rPr>
          <w:rFonts w:eastAsia="Calibri"/>
          <w:szCs w:val="28"/>
          <w:lang w:val="ru-RU" w:eastAsia="en-US"/>
        </w:rPr>
        <w:t xml:space="preserve"> </w:t>
      </w:r>
      <w:r w:rsidRPr="00BC67F4">
        <w:rPr>
          <w:rFonts w:eastAsia="Calibri"/>
          <w:szCs w:val="28"/>
          <w:lang w:val="ru-RU" w:eastAsia="en-US"/>
        </w:rPr>
        <w:t>програму</w:t>
      </w:r>
      <w:r w:rsidRPr="00EA4960">
        <w:rPr>
          <w:rFonts w:eastAsia="Calibri"/>
          <w:szCs w:val="28"/>
          <w:lang w:val="ru-RU" w:eastAsia="en-US"/>
        </w:rPr>
        <w:t xml:space="preserve"> </w:t>
      </w:r>
      <w:r w:rsidRPr="00BC67F4">
        <w:rPr>
          <w:rFonts w:eastAsia="Calibri"/>
          <w:szCs w:val="28"/>
          <w:lang w:val="ru-RU" w:eastAsia="en-US"/>
        </w:rPr>
        <w:t>з</w:t>
      </w:r>
      <w:r w:rsidRPr="00EA4960">
        <w:rPr>
          <w:rFonts w:eastAsia="Calibri"/>
          <w:szCs w:val="28"/>
          <w:lang w:val="ru-RU" w:eastAsia="en-US"/>
        </w:rPr>
        <w:t xml:space="preserve"> </w:t>
      </w:r>
      <w:r w:rsidRPr="00BC67F4">
        <w:rPr>
          <w:rFonts w:eastAsia="Calibri"/>
          <w:szCs w:val="28"/>
          <w:lang w:val="ru-RU" w:eastAsia="en-US"/>
        </w:rPr>
        <w:t>іноземних</w:t>
      </w:r>
      <w:r w:rsidRPr="00EA4960">
        <w:rPr>
          <w:rFonts w:eastAsia="Calibri"/>
          <w:szCs w:val="28"/>
          <w:lang w:val="ru-RU" w:eastAsia="en-US"/>
        </w:rPr>
        <w:t xml:space="preserve"> </w:t>
      </w:r>
      <w:r w:rsidRPr="00BC67F4">
        <w:rPr>
          <w:rFonts w:eastAsia="Calibri"/>
          <w:szCs w:val="28"/>
          <w:lang w:val="ru-RU" w:eastAsia="en-US"/>
        </w:rPr>
        <w:t>мов</w:t>
      </w:r>
      <w:r w:rsidRPr="00EA4960">
        <w:rPr>
          <w:rFonts w:eastAsia="Calibri"/>
          <w:szCs w:val="28"/>
          <w:lang w:val="ru-RU" w:eastAsia="en-US"/>
        </w:rPr>
        <w:t xml:space="preserve"> </w:t>
      </w:r>
      <w:r w:rsidRPr="00BC67F4">
        <w:rPr>
          <w:rFonts w:eastAsia="Calibri"/>
          <w:szCs w:val="28"/>
          <w:lang w:val="ru-RU" w:eastAsia="en-US"/>
        </w:rPr>
        <w:t>для</w:t>
      </w:r>
      <w:r w:rsidRPr="00EA4960">
        <w:rPr>
          <w:rFonts w:eastAsia="Calibri"/>
          <w:szCs w:val="28"/>
          <w:lang w:val="ru-RU" w:eastAsia="en-US"/>
        </w:rPr>
        <w:t xml:space="preserve"> </w:t>
      </w:r>
      <w:r w:rsidRPr="00BC67F4">
        <w:rPr>
          <w:rFonts w:eastAsia="Calibri"/>
          <w:szCs w:val="28"/>
          <w:lang w:val="ru-RU" w:eastAsia="en-US"/>
        </w:rPr>
        <w:t>учнів</w:t>
      </w:r>
      <w:r w:rsidRPr="00EA4960">
        <w:rPr>
          <w:rFonts w:eastAsia="Calibri"/>
          <w:szCs w:val="28"/>
          <w:lang w:val="ru-RU" w:eastAsia="en-US"/>
        </w:rPr>
        <w:t xml:space="preserve"> </w:t>
      </w:r>
      <w:r w:rsidRPr="00BC67F4">
        <w:rPr>
          <w:rFonts w:eastAsia="Calibri"/>
          <w:szCs w:val="28"/>
          <w:lang w:val="ru-RU" w:eastAsia="en-US"/>
        </w:rPr>
        <w:t>профільної</w:t>
      </w:r>
      <w:r w:rsidRPr="00EA4960">
        <w:rPr>
          <w:rFonts w:eastAsia="Calibri"/>
          <w:szCs w:val="28"/>
          <w:lang w:val="ru-RU" w:eastAsia="en-US"/>
        </w:rPr>
        <w:t xml:space="preserve"> </w:t>
      </w:r>
      <w:r w:rsidRPr="00BC67F4">
        <w:rPr>
          <w:rFonts w:eastAsia="Calibri"/>
          <w:szCs w:val="28"/>
          <w:lang w:val="ru-RU" w:eastAsia="en-US"/>
        </w:rPr>
        <w:t>школи</w:t>
      </w:r>
      <w:r w:rsidRPr="00EA4960">
        <w:rPr>
          <w:rFonts w:eastAsia="Calibri"/>
          <w:szCs w:val="28"/>
          <w:lang w:val="ru-RU" w:eastAsia="en-US"/>
        </w:rPr>
        <w:t xml:space="preserve"> 10-11 </w:t>
      </w:r>
      <w:r w:rsidRPr="00BC67F4">
        <w:rPr>
          <w:rFonts w:eastAsia="Calibri"/>
          <w:szCs w:val="28"/>
          <w:lang w:val="ru-RU" w:eastAsia="en-US"/>
        </w:rPr>
        <w:t>класів</w:t>
      </w:r>
      <w:r w:rsidRPr="00EA4960">
        <w:rPr>
          <w:rFonts w:eastAsia="Calibri"/>
          <w:szCs w:val="28"/>
          <w:lang w:val="ru-RU" w:eastAsia="en-US"/>
        </w:rPr>
        <w:t xml:space="preserve">, </w:t>
      </w:r>
      <w:r w:rsidRPr="00BC67F4">
        <w:rPr>
          <w:rFonts w:eastAsia="Calibri"/>
          <w:szCs w:val="28"/>
          <w:lang w:val="ru-RU" w:eastAsia="en-US"/>
        </w:rPr>
        <w:t>можемо</w:t>
      </w:r>
      <w:r w:rsidRPr="00EA4960">
        <w:rPr>
          <w:rFonts w:eastAsia="Calibri"/>
          <w:szCs w:val="28"/>
          <w:lang w:val="ru-RU" w:eastAsia="en-US"/>
        </w:rPr>
        <w:t xml:space="preserve"> </w:t>
      </w:r>
      <w:r w:rsidRPr="00BC67F4">
        <w:rPr>
          <w:rFonts w:eastAsia="Calibri"/>
          <w:szCs w:val="28"/>
          <w:lang w:val="ru-RU" w:eastAsia="en-US"/>
        </w:rPr>
        <w:t>визначити</w:t>
      </w:r>
      <w:r w:rsidRPr="00EA4960">
        <w:rPr>
          <w:rFonts w:eastAsia="Calibri"/>
          <w:szCs w:val="28"/>
          <w:lang w:val="ru-RU" w:eastAsia="en-US"/>
        </w:rPr>
        <w:t xml:space="preserve">, </w:t>
      </w:r>
      <w:r w:rsidRPr="00BC67F4">
        <w:rPr>
          <w:rFonts w:eastAsia="Calibri"/>
          <w:szCs w:val="28"/>
          <w:lang w:val="ru-RU" w:eastAsia="en-US"/>
        </w:rPr>
        <w:t>що</w:t>
      </w:r>
      <w:r w:rsidRPr="00EA4960">
        <w:rPr>
          <w:rFonts w:eastAsia="Calibri"/>
          <w:szCs w:val="28"/>
          <w:lang w:val="ru-RU" w:eastAsia="en-US"/>
        </w:rPr>
        <w:t xml:space="preserve"> </w:t>
      </w:r>
      <w:r w:rsidRPr="00BC67F4">
        <w:rPr>
          <w:rFonts w:eastAsia="Calibri"/>
          <w:szCs w:val="28"/>
          <w:lang w:val="ru-RU" w:eastAsia="en-US"/>
        </w:rPr>
        <w:t>цілі</w:t>
      </w:r>
      <w:r w:rsidRPr="00EA4960">
        <w:rPr>
          <w:rFonts w:eastAsia="Calibri"/>
          <w:szCs w:val="28"/>
          <w:lang w:val="ru-RU" w:eastAsia="en-US"/>
        </w:rPr>
        <w:t xml:space="preserve"> </w:t>
      </w:r>
      <w:r w:rsidRPr="00BC67F4">
        <w:rPr>
          <w:rFonts w:eastAsia="Calibri"/>
          <w:szCs w:val="28"/>
          <w:lang w:val="ru-RU" w:eastAsia="en-US"/>
        </w:rPr>
        <w:t>навчання</w:t>
      </w:r>
      <w:r w:rsidRPr="00EA4960">
        <w:rPr>
          <w:rFonts w:eastAsia="Calibri"/>
          <w:szCs w:val="28"/>
          <w:lang w:val="ru-RU" w:eastAsia="en-US"/>
        </w:rPr>
        <w:t xml:space="preserve"> </w:t>
      </w:r>
      <w:r w:rsidRPr="00BC67F4">
        <w:rPr>
          <w:rFonts w:eastAsia="Calibri"/>
          <w:szCs w:val="28"/>
          <w:lang w:val="ru-RU" w:eastAsia="en-US"/>
        </w:rPr>
        <w:t>у</w:t>
      </w:r>
      <w:r w:rsidRPr="00EA4960">
        <w:rPr>
          <w:rFonts w:eastAsia="Calibri"/>
          <w:szCs w:val="28"/>
          <w:lang w:val="ru-RU" w:eastAsia="en-US"/>
        </w:rPr>
        <w:t xml:space="preserve"> </w:t>
      </w:r>
      <w:r w:rsidRPr="00BC67F4">
        <w:rPr>
          <w:rFonts w:eastAsia="Calibri"/>
          <w:szCs w:val="28"/>
          <w:lang w:val="ru-RU" w:eastAsia="en-US"/>
        </w:rPr>
        <w:t>старшій</w:t>
      </w:r>
      <w:r w:rsidRPr="00EA4960">
        <w:rPr>
          <w:rFonts w:eastAsia="Calibri"/>
          <w:szCs w:val="28"/>
          <w:lang w:val="ru-RU" w:eastAsia="en-US"/>
        </w:rPr>
        <w:t xml:space="preserve"> </w:t>
      </w:r>
      <w:r w:rsidRPr="00BC67F4">
        <w:rPr>
          <w:rFonts w:eastAsia="Calibri"/>
          <w:szCs w:val="28"/>
          <w:lang w:val="ru-RU" w:eastAsia="en-US"/>
        </w:rPr>
        <w:t>школі</w:t>
      </w:r>
      <w:r w:rsidRPr="00EA4960">
        <w:rPr>
          <w:rFonts w:eastAsia="Calibri"/>
          <w:szCs w:val="28"/>
          <w:lang w:val="ru-RU" w:eastAsia="en-US"/>
        </w:rPr>
        <w:t xml:space="preserve"> </w:t>
      </w:r>
      <w:r w:rsidRPr="00BC67F4">
        <w:rPr>
          <w:rFonts w:eastAsia="Calibri"/>
          <w:szCs w:val="28"/>
          <w:lang w:val="ru-RU" w:eastAsia="en-US"/>
        </w:rPr>
        <w:t>полягають</w:t>
      </w:r>
      <w:r w:rsidRPr="00EA4960">
        <w:rPr>
          <w:rFonts w:eastAsia="Calibri"/>
          <w:szCs w:val="28"/>
          <w:lang w:val="ru-RU" w:eastAsia="en-US"/>
        </w:rPr>
        <w:t xml:space="preserve"> </w:t>
      </w:r>
      <w:r w:rsidRPr="00BC67F4">
        <w:rPr>
          <w:rFonts w:eastAsia="Calibri"/>
          <w:szCs w:val="28"/>
          <w:lang w:val="ru-RU" w:eastAsia="en-US"/>
        </w:rPr>
        <w:t>в</w:t>
      </w:r>
      <w:r w:rsidRPr="00EA4960">
        <w:rPr>
          <w:rFonts w:eastAsia="Calibri"/>
          <w:szCs w:val="28"/>
          <w:lang w:val="ru-RU" w:eastAsia="en-US"/>
        </w:rPr>
        <w:t xml:space="preserve"> </w:t>
      </w:r>
      <w:r w:rsidRPr="00BC67F4">
        <w:rPr>
          <w:rFonts w:eastAsia="Calibri"/>
          <w:szCs w:val="28"/>
          <w:lang w:val="ru-RU" w:eastAsia="en-US"/>
        </w:rPr>
        <w:t>тому</w:t>
      </w:r>
      <w:r w:rsidRPr="00EA4960">
        <w:rPr>
          <w:rFonts w:eastAsia="Calibri"/>
          <w:szCs w:val="28"/>
          <w:lang w:val="ru-RU" w:eastAsia="en-US"/>
        </w:rPr>
        <w:t xml:space="preserve">, </w:t>
      </w:r>
      <w:r w:rsidRPr="00BC67F4">
        <w:rPr>
          <w:rFonts w:eastAsia="Calibri"/>
          <w:szCs w:val="28"/>
          <w:lang w:val="ru-RU" w:eastAsia="en-US"/>
        </w:rPr>
        <w:lastRenderedPageBreak/>
        <w:t>що</w:t>
      </w:r>
      <w:r w:rsidRPr="00EA4960">
        <w:rPr>
          <w:rFonts w:eastAsia="Calibri"/>
          <w:szCs w:val="28"/>
          <w:lang w:val="ru-RU" w:eastAsia="en-US"/>
        </w:rPr>
        <w:t xml:space="preserve"> </w:t>
      </w:r>
      <w:r w:rsidRPr="00BC67F4">
        <w:rPr>
          <w:rFonts w:eastAsia="Calibri"/>
          <w:szCs w:val="28"/>
          <w:lang w:eastAsia="en-US"/>
        </w:rPr>
        <w:t>«</w:t>
      </w:r>
      <w:r w:rsidRPr="00BC67F4">
        <w:rPr>
          <w:rFonts w:eastAsia="Calibri"/>
          <w:szCs w:val="28"/>
          <w:lang w:val="ru-RU" w:eastAsia="en-US"/>
        </w:rPr>
        <w:t>навчання</w:t>
      </w:r>
      <w:r w:rsidRPr="00EA4960">
        <w:rPr>
          <w:rFonts w:eastAsia="Calibri"/>
          <w:szCs w:val="28"/>
          <w:lang w:val="ru-RU" w:eastAsia="en-US"/>
        </w:rPr>
        <w:t xml:space="preserve"> </w:t>
      </w:r>
      <w:r w:rsidRPr="00BC67F4">
        <w:rPr>
          <w:rFonts w:eastAsia="Calibri"/>
          <w:szCs w:val="28"/>
          <w:lang w:val="ru-RU" w:eastAsia="en-US"/>
        </w:rPr>
        <w:t>ІМ</w:t>
      </w:r>
      <w:r w:rsidRPr="00EA4960">
        <w:rPr>
          <w:rFonts w:eastAsia="Calibri"/>
          <w:szCs w:val="28"/>
          <w:lang w:val="ru-RU" w:eastAsia="en-US"/>
        </w:rPr>
        <w:t xml:space="preserve"> </w:t>
      </w:r>
      <w:r w:rsidRPr="00BC67F4">
        <w:rPr>
          <w:rFonts w:eastAsia="Calibri"/>
          <w:szCs w:val="28"/>
          <w:lang w:val="ru-RU" w:eastAsia="en-US"/>
        </w:rPr>
        <w:t>відбувається</w:t>
      </w:r>
      <w:r w:rsidRPr="00EA4960">
        <w:rPr>
          <w:rFonts w:eastAsia="Calibri"/>
          <w:szCs w:val="28"/>
          <w:lang w:val="ru-RU" w:eastAsia="en-US"/>
        </w:rPr>
        <w:t xml:space="preserve"> </w:t>
      </w:r>
      <w:r w:rsidRPr="00BC67F4">
        <w:rPr>
          <w:rFonts w:eastAsia="Calibri"/>
          <w:szCs w:val="28"/>
          <w:lang w:val="ru-RU" w:eastAsia="en-US"/>
        </w:rPr>
        <w:t>на</w:t>
      </w:r>
      <w:r w:rsidRPr="00EA4960">
        <w:rPr>
          <w:rFonts w:eastAsia="Calibri"/>
          <w:szCs w:val="28"/>
          <w:lang w:val="ru-RU" w:eastAsia="en-US"/>
        </w:rPr>
        <w:t xml:space="preserve"> </w:t>
      </w:r>
      <w:r w:rsidRPr="00BC67F4">
        <w:rPr>
          <w:rFonts w:eastAsia="Calibri"/>
          <w:szCs w:val="28"/>
          <w:lang w:val="ru-RU" w:eastAsia="en-US"/>
        </w:rPr>
        <w:t>базовому</w:t>
      </w:r>
      <w:r w:rsidRPr="00EA4960">
        <w:rPr>
          <w:rFonts w:eastAsia="Calibri"/>
          <w:szCs w:val="28"/>
          <w:lang w:val="ru-RU" w:eastAsia="en-US"/>
        </w:rPr>
        <w:t xml:space="preserve"> </w:t>
      </w:r>
      <w:r w:rsidRPr="00BC67F4">
        <w:rPr>
          <w:rFonts w:eastAsia="Calibri"/>
          <w:szCs w:val="28"/>
          <w:lang w:val="ru-RU" w:eastAsia="en-US"/>
        </w:rPr>
        <w:t>загальноосвітньому</w:t>
      </w:r>
      <w:r w:rsidRPr="00EA4960">
        <w:rPr>
          <w:rFonts w:eastAsia="Calibri"/>
          <w:szCs w:val="28"/>
          <w:lang w:val="ru-RU" w:eastAsia="en-US"/>
        </w:rPr>
        <w:t xml:space="preserve"> </w:t>
      </w:r>
      <w:r w:rsidRPr="00BC67F4">
        <w:rPr>
          <w:rFonts w:eastAsia="Calibri"/>
          <w:szCs w:val="28"/>
          <w:lang w:val="ru-RU" w:eastAsia="en-US"/>
        </w:rPr>
        <w:t>та</w:t>
      </w:r>
      <w:r w:rsidRPr="00EA4960">
        <w:rPr>
          <w:rFonts w:eastAsia="Calibri"/>
          <w:szCs w:val="28"/>
          <w:lang w:val="ru-RU" w:eastAsia="en-US"/>
        </w:rPr>
        <w:t xml:space="preserve"> </w:t>
      </w:r>
      <w:r w:rsidRPr="00BC67F4">
        <w:rPr>
          <w:rFonts w:eastAsia="Calibri"/>
          <w:szCs w:val="28"/>
          <w:lang w:val="ru-RU" w:eastAsia="en-US"/>
        </w:rPr>
        <w:t>поглибленому</w:t>
      </w:r>
      <w:r w:rsidRPr="00EA4960">
        <w:rPr>
          <w:rFonts w:eastAsia="Calibri"/>
          <w:szCs w:val="28"/>
          <w:lang w:val="ru-RU" w:eastAsia="en-US"/>
        </w:rPr>
        <w:t xml:space="preserve"> </w:t>
      </w:r>
      <w:r w:rsidRPr="00BC67F4">
        <w:rPr>
          <w:rFonts w:eastAsia="Calibri"/>
          <w:szCs w:val="28"/>
          <w:lang w:val="ru-RU" w:eastAsia="en-US"/>
        </w:rPr>
        <w:t>профільному</w:t>
      </w:r>
      <w:r w:rsidRPr="00EA4960">
        <w:rPr>
          <w:rFonts w:eastAsia="Calibri"/>
          <w:szCs w:val="28"/>
          <w:lang w:val="ru-RU" w:eastAsia="en-US"/>
        </w:rPr>
        <w:t xml:space="preserve"> </w:t>
      </w:r>
      <w:r w:rsidRPr="00BC67F4">
        <w:rPr>
          <w:rFonts w:eastAsia="Calibri"/>
          <w:szCs w:val="28"/>
          <w:lang w:val="ru-RU" w:eastAsia="en-US"/>
        </w:rPr>
        <w:t>рівнях</w:t>
      </w:r>
      <w:r w:rsidRPr="00EA4960">
        <w:rPr>
          <w:rFonts w:eastAsia="Calibri"/>
          <w:szCs w:val="28"/>
          <w:lang w:val="ru-RU" w:eastAsia="en-US"/>
        </w:rPr>
        <w:t xml:space="preserve"> </w:t>
      </w:r>
      <w:r w:rsidRPr="00BC67F4">
        <w:rPr>
          <w:rFonts w:eastAsia="Calibri"/>
          <w:szCs w:val="28"/>
          <w:lang w:val="ru-RU" w:eastAsia="en-US"/>
        </w:rPr>
        <w:t>відповідно</w:t>
      </w:r>
      <w:r w:rsidRPr="00EA4960">
        <w:rPr>
          <w:rFonts w:eastAsia="Calibri"/>
          <w:szCs w:val="28"/>
          <w:lang w:val="ru-RU" w:eastAsia="en-US"/>
        </w:rPr>
        <w:t xml:space="preserve"> </w:t>
      </w:r>
      <w:r w:rsidRPr="00BC67F4">
        <w:rPr>
          <w:rFonts w:eastAsia="Calibri"/>
          <w:szCs w:val="28"/>
          <w:lang w:val="ru-RU" w:eastAsia="en-US"/>
        </w:rPr>
        <w:t>до</w:t>
      </w:r>
      <w:r w:rsidRPr="00EA4960">
        <w:rPr>
          <w:rFonts w:eastAsia="Calibri"/>
          <w:szCs w:val="28"/>
          <w:lang w:val="ru-RU" w:eastAsia="en-US"/>
        </w:rPr>
        <w:t xml:space="preserve"> </w:t>
      </w:r>
      <w:r w:rsidRPr="00BC67F4">
        <w:rPr>
          <w:rFonts w:eastAsia="Calibri"/>
          <w:szCs w:val="28"/>
          <w:lang w:val="ru-RU" w:eastAsia="en-US"/>
        </w:rPr>
        <w:t>визначеного</w:t>
      </w:r>
      <w:r w:rsidRPr="00EA4960">
        <w:rPr>
          <w:rFonts w:eastAsia="Calibri"/>
          <w:szCs w:val="28"/>
          <w:lang w:val="ru-RU" w:eastAsia="en-US"/>
        </w:rPr>
        <w:t xml:space="preserve"> </w:t>
      </w:r>
      <w:r w:rsidRPr="00BC67F4">
        <w:rPr>
          <w:rFonts w:eastAsia="Calibri"/>
          <w:szCs w:val="28"/>
          <w:lang w:val="ru-RU" w:eastAsia="en-US"/>
        </w:rPr>
        <w:t>навчального</w:t>
      </w:r>
      <w:r w:rsidRPr="00EA4960">
        <w:rPr>
          <w:rFonts w:eastAsia="Calibri"/>
          <w:szCs w:val="28"/>
          <w:lang w:val="ru-RU" w:eastAsia="en-US"/>
        </w:rPr>
        <w:t xml:space="preserve"> </w:t>
      </w:r>
      <w:r w:rsidRPr="00BC67F4">
        <w:rPr>
          <w:rFonts w:eastAsia="Calibri"/>
          <w:szCs w:val="28"/>
          <w:lang w:val="ru-RU" w:eastAsia="en-US"/>
        </w:rPr>
        <w:t>плану</w:t>
      </w:r>
      <w:r w:rsidRPr="00EA4960">
        <w:rPr>
          <w:rFonts w:eastAsia="Calibri"/>
          <w:szCs w:val="28"/>
          <w:lang w:val="ru-RU" w:eastAsia="en-US"/>
        </w:rPr>
        <w:t xml:space="preserve"> </w:t>
      </w:r>
      <w:r w:rsidRPr="00BC67F4">
        <w:rPr>
          <w:rFonts w:eastAsia="Calibri"/>
          <w:szCs w:val="28"/>
          <w:lang w:val="ru-RU" w:eastAsia="en-US"/>
        </w:rPr>
        <w:t>та</w:t>
      </w:r>
      <w:r w:rsidRPr="00EA4960">
        <w:rPr>
          <w:rFonts w:eastAsia="Calibri"/>
          <w:szCs w:val="28"/>
          <w:lang w:val="ru-RU" w:eastAsia="en-US"/>
        </w:rPr>
        <w:t xml:space="preserve"> </w:t>
      </w:r>
      <w:r w:rsidRPr="00BC67F4">
        <w:rPr>
          <w:rFonts w:eastAsia="Calibri"/>
          <w:szCs w:val="28"/>
          <w:lang w:val="ru-RU" w:eastAsia="en-US"/>
        </w:rPr>
        <w:t>спеціальних</w:t>
      </w:r>
      <w:r w:rsidRPr="00EA4960">
        <w:rPr>
          <w:rFonts w:eastAsia="Calibri"/>
          <w:szCs w:val="28"/>
          <w:lang w:val="ru-RU" w:eastAsia="en-US"/>
        </w:rPr>
        <w:t xml:space="preserve"> </w:t>
      </w:r>
      <w:r w:rsidRPr="00BC67F4">
        <w:rPr>
          <w:rFonts w:eastAsia="Calibri"/>
          <w:szCs w:val="28"/>
          <w:lang w:val="ru-RU" w:eastAsia="en-US"/>
        </w:rPr>
        <w:t>навчальних</w:t>
      </w:r>
      <w:r w:rsidRPr="00EA4960">
        <w:rPr>
          <w:rFonts w:eastAsia="Calibri"/>
          <w:szCs w:val="28"/>
          <w:lang w:val="ru-RU" w:eastAsia="en-US"/>
        </w:rPr>
        <w:t xml:space="preserve"> </w:t>
      </w:r>
      <w:r w:rsidRPr="00BC67F4">
        <w:rPr>
          <w:rFonts w:eastAsia="Calibri"/>
          <w:szCs w:val="28"/>
          <w:lang w:val="ru-RU" w:eastAsia="en-US"/>
        </w:rPr>
        <w:t>програм</w:t>
      </w:r>
      <w:r w:rsidRPr="00EA4960">
        <w:rPr>
          <w:rFonts w:eastAsia="Calibri"/>
          <w:szCs w:val="28"/>
          <w:lang w:val="ru-RU" w:eastAsia="en-US"/>
        </w:rPr>
        <w:t>» [</w:t>
      </w:r>
      <w:r w:rsidRPr="00BC67F4">
        <w:rPr>
          <w:rFonts w:eastAsia="Calibri"/>
          <w:szCs w:val="28"/>
          <w:lang w:eastAsia="en-US"/>
        </w:rPr>
        <w:t>41</w:t>
      </w:r>
      <w:r w:rsidRPr="00EA4960">
        <w:rPr>
          <w:rFonts w:eastAsia="Calibri"/>
          <w:szCs w:val="28"/>
          <w:lang w:val="ru-RU" w:eastAsia="en-US"/>
        </w:rPr>
        <w:t>]</w:t>
      </w:r>
      <w:r w:rsidRPr="00BC67F4">
        <w:rPr>
          <w:rFonts w:eastAsia="Calibri"/>
          <w:szCs w:val="28"/>
          <w:lang w:eastAsia="en-US"/>
        </w:rPr>
        <w:t>.</w:t>
      </w:r>
    </w:p>
    <w:p w14:paraId="173E5CF1" w14:textId="77777777" w:rsidR="00BC67F4" w:rsidRPr="00BC67F4" w:rsidRDefault="00BC67F4" w:rsidP="00BC67F4">
      <w:pPr>
        <w:rPr>
          <w:rFonts w:eastAsia="Calibri"/>
          <w:szCs w:val="28"/>
          <w:lang w:val="de-DE" w:eastAsia="en-US"/>
        </w:rPr>
      </w:pPr>
      <w:r w:rsidRPr="00BC67F4">
        <w:rPr>
          <w:rFonts w:eastAsia="Calibri"/>
          <w:szCs w:val="28"/>
          <w:lang w:eastAsia="en-US"/>
        </w:rPr>
        <w:t>На</w:t>
      </w:r>
      <w:r w:rsidRPr="00EA4960">
        <w:rPr>
          <w:rFonts w:eastAsia="Calibri"/>
          <w:szCs w:val="28"/>
          <w:lang w:eastAsia="en-US"/>
        </w:rPr>
        <w:t xml:space="preserve"> </w:t>
      </w:r>
      <w:r w:rsidRPr="00BC67F4">
        <w:rPr>
          <w:rFonts w:eastAsia="Calibri"/>
          <w:szCs w:val="28"/>
          <w:lang w:eastAsia="en-US"/>
        </w:rPr>
        <w:t>базовому</w:t>
      </w:r>
      <w:r w:rsidRPr="00EA4960">
        <w:rPr>
          <w:rFonts w:eastAsia="Calibri"/>
          <w:szCs w:val="28"/>
          <w:lang w:eastAsia="en-US"/>
        </w:rPr>
        <w:t xml:space="preserve"> </w:t>
      </w:r>
      <w:r w:rsidRPr="00BC67F4">
        <w:rPr>
          <w:rFonts w:eastAsia="Calibri"/>
          <w:szCs w:val="28"/>
          <w:lang w:eastAsia="en-US"/>
        </w:rPr>
        <w:t>загальноосвітньому</w:t>
      </w:r>
      <w:r w:rsidRPr="00EA4960">
        <w:rPr>
          <w:rFonts w:eastAsia="Calibri"/>
          <w:szCs w:val="28"/>
          <w:lang w:eastAsia="en-US"/>
        </w:rPr>
        <w:t xml:space="preserve"> </w:t>
      </w:r>
      <w:r w:rsidRPr="00BC67F4">
        <w:rPr>
          <w:rFonts w:eastAsia="Calibri"/>
          <w:szCs w:val="28"/>
          <w:lang w:eastAsia="en-US"/>
        </w:rPr>
        <w:t>рівні</w:t>
      </w:r>
      <w:r w:rsidRPr="00EA4960">
        <w:rPr>
          <w:rFonts w:eastAsia="Calibri"/>
          <w:szCs w:val="28"/>
          <w:lang w:eastAsia="en-US"/>
        </w:rPr>
        <w:t xml:space="preserve"> </w:t>
      </w:r>
      <w:r w:rsidRPr="00BC67F4">
        <w:rPr>
          <w:rFonts w:eastAsia="Calibri"/>
          <w:szCs w:val="28"/>
          <w:lang w:eastAsia="en-US"/>
        </w:rPr>
        <w:t>здобувачі</w:t>
      </w:r>
      <w:r w:rsidRPr="00EA4960">
        <w:rPr>
          <w:rFonts w:eastAsia="Calibri"/>
          <w:szCs w:val="28"/>
          <w:lang w:eastAsia="en-US"/>
        </w:rPr>
        <w:t xml:space="preserve"> </w:t>
      </w:r>
      <w:r w:rsidRPr="00BC67F4">
        <w:rPr>
          <w:rFonts w:eastAsia="Calibri"/>
          <w:szCs w:val="28"/>
          <w:lang w:eastAsia="en-US"/>
        </w:rPr>
        <w:t>освіти</w:t>
      </w:r>
      <w:r w:rsidRPr="00EA4960">
        <w:rPr>
          <w:rFonts w:eastAsia="Calibri"/>
          <w:szCs w:val="28"/>
          <w:lang w:eastAsia="en-US"/>
        </w:rPr>
        <w:t xml:space="preserve"> </w:t>
      </w:r>
      <w:r w:rsidRPr="00BC67F4">
        <w:rPr>
          <w:rFonts w:eastAsia="Calibri"/>
          <w:szCs w:val="28"/>
          <w:lang w:eastAsia="en-US"/>
        </w:rPr>
        <w:t>отримують</w:t>
      </w:r>
      <w:r w:rsidRPr="00EA4960">
        <w:rPr>
          <w:rFonts w:eastAsia="Calibri"/>
          <w:szCs w:val="28"/>
          <w:lang w:eastAsia="en-US"/>
        </w:rPr>
        <w:t xml:space="preserve"> </w:t>
      </w:r>
      <w:r w:rsidRPr="00BC67F4">
        <w:rPr>
          <w:rFonts w:eastAsia="Calibri"/>
          <w:szCs w:val="28"/>
          <w:lang w:eastAsia="en-US"/>
        </w:rPr>
        <w:t>іншомовний</w:t>
      </w:r>
      <w:r w:rsidRPr="00EA4960">
        <w:rPr>
          <w:rFonts w:eastAsia="Calibri"/>
          <w:szCs w:val="28"/>
          <w:lang w:eastAsia="en-US"/>
        </w:rPr>
        <w:t xml:space="preserve"> </w:t>
      </w:r>
      <w:r w:rsidRPr="00BC67F4">
        <w:rPr>
          <w:rFonts w:eastAsia="Calibri"/>
          <w:szCs w:val="28"/>
          <w:lang w:eastAsia="en-US"/>
        </w:rPr>
        <w:t>досвід</w:t>
      </w:r>
      <w:r w:rsidRPr="00EA4960">
        <w:rPr>
          <w:rFonts w:eastAsia="Calibri"/>
          <w:szCs w:val="28"/>
          <w:lang w:eastAsia="en-US"/>
        </w:rPr>
        <w:t xml:space="preserve">, </w:t>
      </w:r>
      <w:r w:rsidRPr="00BC67F4">
        <w:rPr>
          <w:rFonts w:eastAsia="Calibri"/>
          <w:szCs w:val="28"/>
          <w:lang w:eastAsia="en-US"/>
        </w:rPr>
        <w:t>який</w:t>
      </w:r>
      <w:r w:rsidRPr="00EA4960">
        <w:rPr>
          <w:rFonts w:eastAsia="Calibri"/>
          <w:szCs w:val="28"/>
          <w:lang w:eastAsia="en-US"/>
        </w:rPr>
        <w:t xml:space="preserve"> </w:t>
      </w:r>
      <w:r w:rsidRPr="00BC67F4">
        <w:rPr>
          <w:rFonts w:eastAsia="Calibri"/>
          <w:szCs w:val="28"/>
          <w:lang w:eastAsia="en-US"/>
        </w:rPr>
        <w:t>сприяє</w:t>
      </w:r>
      <w:r w:rsidRPr="00EA4960">
        <w:rPr>
          <w:rFonts w:eastAsia="Calibri"/>
          <w:szCs w:val="28"/>
          <w:lang w:eastAsia="en-US"/>
        </w:rPr>
        <w:t xml:space="preserve"> </w:t>
      </w:r>
      <w:r w:rsidRPr="00BC67F4">
        <w:rPr>
          <w:rFonts w:eastAsia="Calibri"/>
          <w:szCs w:val="28"/>
          <w:lang w:eastAsia="en-US"/>
        </w:rPr>
        <w:t>формуванню</w:t>
      </w:r>
      <w:r w:rsidRPr="00EA4960">
        <w:rPr>
          <w:rFonts w:eastAsia="Calibri"/>
          <w:szCs w:val="28"/>
          <w:lang w:eastAsia="en-US"/>
        </w:rPr>
        <w:t xml:space="preserve"> </w:t>
      </w:r>
      <w:r w:rsidRPr="00BC67F4">
        <w:rPr>
          <w:rFonts w:eastAsia="Calibri"/>
          <w:szCs w:val="28"/>
          <w:lang w:eastAsia="en-US"/>
        </w:rPr>
        <w:t>ІКК</w:t>
      </w:r>
      <w:r w:rsidRPr="00BC67F4">
        <w:rPr>
          <w:rFonts w:eastAsia="Calibri"/>
          <w:szCs w:val="28"/>
          <w:lang w:val="de-DE" w:eastAsia="en-US"/>
        </w:rPr>
        <w:t xml:space="preserve"> </w:t>
      </w:r>
      <w:r w:rsidRPr="00BC67F4">
        <w:rPr>
          <w:rFonts w:eastAsia="Calibri"/>
          <w:szCs w:val="28"/>
          <w:lang w:eastAsia="en-US"/>
        </w:rPr>
        <w:t>на</w:t>
      </w:r>
      <w:r w:rsidRPr="00BC67F4">
        <w:rPr>
          <w:rFonts w:eastAsia="Calibri"/>
          <w:szCs w:val="28"/>
          <w:lang w:val="de-DE" w:eastAsia="en-US"/>
        </w:rPr>
        <w:t xml:space="preserve"> </w:t>
      </w:r>
      <w:r w:rsidRPr="00BC67F4">
        <w:rPr>
          <w:rFonts w:eastAsia="Calibri"/>
          <w:szCs w:val="28"/>
          <w:lang w:eastAsia="en-US"/>
        </w:rPr>
        <w:t>рівні</w:t>
      </w:r>
      <w:r w:rsidRPr="00BC67F4">
        <w:rPr>
          <w:rFonts w:eastAsia="Calibri"/>
          <w:szCs w:val="28"/>
          <w:lang w:val="de-DE" w:eastAsia="en-US"/>
        </w:rPr>
        <w:t xml:space="preserve"> </w:t>
      </w:r>
      <w:r w:rsidRPr="00BC67F4">
        <w:rPr>
          <w:rFonts w:eastAsia="Calibri"/>
          <w:szCs w:val="28"/>
          <w:lang w:eastAsia="en-US"/>
        </w:rPr>
        <w:t>незалежного</w:t>
      </w:r>
      <w:r w:rsidRPr="00BC67F4">
        <w:rPr>
          <w:rFonts w:eastAsia="Calibri"/>
          <w:szCs w:val="28"/>
          <w:lang w:val="de-DE" w:eastAsia="en-US"/>
        </w:rPr>
        <w:t xml:space="preserve"> </w:t>
      </w:r>
      <w:r w:rsidRPr="00BC67F4">
        <w:rPr>
          <w:rFonts w:eastAsia="Calibri"/>
          <w:szCs w:val="28"/>
          <w:lang w:eastAsia="en-US"/>
        </w:rPr>
        <w:t>користувача</w:t>
      </w:r>
      <w:r w:rsidRPr="00BC67F4">
        <w:rPr>
          <w:rFonts w:eastAsia="Calibri"/>
          <w:szCs w:val="28"/>
          <w:lang w:val="de-DE" w:eastAsia="en-US"/>
        </w:rPr>
        <w:t>.</w:t>
      </w:r>
    </w:p>
    <w:p w14:paraId="4E805381" w14:textId="77777777" w:rsidR="00BC67F4" w:rsidRPr="00BC67F4" w:rsidRDefault="00BC67F4" w:rsidP="00BC67F4">
      <w:pPr>
        <w:rPr>
          <w:rFonts w:eastAsia="Calibri"/>
          <w:szCs w:val="28"/>
          <w:lang w:val="ru-RU" w:eastAsia="en-US"/>
        </w:rPr>
      </w:pPr>
      <w:r w:rsidRPr="00BC67F4">
        <w:rPr>
          <w:rFonts w:eastAsia="Calibri"/>
          <w:szCs w:val="28"/>
          <w:lang w:val="ru-RU" w:eastAsia="en-US"/>
        </w:rPr>
        <w:t>Профільні класи навчаються за програмою, обраною кожному профілю згідно з цілями та змістом вибраних курсів здобувачами освіти. Вони отримують поглиблено професійно зорієнтоване оволодіння мовою. Навчальна програма окреслює сфери і теми, які будуть сприяти меті навчання – формування в учнів ІКК.</w:t>
      </w:r>
    </w:p>
    <w:p w14:paraId="2C10606B" w14:textId="77777777" w:rsidR="00BC67F4" w:rsidRPr="00BC67F4" w:rsidRDefault="00BC67F4" w:rsidP="00BC67F4">
      <w:pPr>
        <w:rPr>
          <w:rFonts w:eastAsia="Calibri"/>
          <w:szCs w:val="28"/>
          <w:lang w:val="ru-RU" w:eastAsia="en-US"/>
        </w:rPr>
      </w:pPr>
      <w:r w:rsidRPr="00BC67F4">
        <w:rPr>
          <w:rFonts w:eastAsia="Calibri"/>
          <w:szCs w:val="28"/>
          <w:lang w:val="ru-RU" w:eastAsia="en-US"/>
        </w:rPr>
        <w:t>Профільна школа вивчає ІМ маючи вже набутий іншомовний досвід учнями при навчанні в початковій та основній школах. Відповідно старшокласники не вчаться автономно, а процес засвоєння матеріалу відбувається з урахуванням вікових можливостей та комунікативних потреб [41].</w:t>
      </w:r>
    </w:p>
    <w:p w14:paraId="0B4FB993" w14:textId="5AF3DC99" w:rsidR="00BC67F4" w:rsidRPr="00BC67F4" w:rsidRDefault="00BC67F4" w:rsidP="00BC67F4">
      <w:pPr>
        <w:rPr>
          <w:rFonts w:eastAsia="Calibri"/>
          <w:szCs w:val="28"/>
          <w:highlight w:val="yellow"/>
          <w:lang w:val="ru-RU" w:eastAsia="en-US"/>
        </w:rPr>
      </w:pPr>
      <w:r w:rsidRPr="00BC67F4">
        <w:rPr>
          <w:rFonts w:eastAsia="Calibri"/>
          <w:szCs w:val="28"/>
          <w:lang w:val="ru-RU" w:eastAsia="en-US"/>
        </w:rPr>
        <w:t xml:space="preserve">Щодо завдань з </w:t>
      </w:r>
      <w:r w:rsidR="00525B0A">
        <w:rPr>
          <w:rFonts w:eastAsia="Calibri"/>
          <w:szCs w:val="28"/>
          <w:lang w:val="ru-RU" w:eastAsia="en-US"/>
        </w:rPr>
        <w:t>ІМ</w:t>
      </w:r>
      <w:r w:rsidRPr="00BC67F4">
        <w:rPr>
          <w:rFonts w:eastAsia="Calibri"/>
          <w:szCs w:val="28"/>
          <w:lang w:val="ru-RU" w:eastAsia="en-US"/>
        </w:rPr>
        <w:t>, у старшій школі цілі навчання реалізуються через «зміст навчання, який забезпечується єдністю предметного, процесуального та емоційно-ціннісного компонентів і створюється на основі взаємопов’язаного оволодіння ІМ і культурою народу, що нею спілкується» [41]. «Завдяки даному підходу школярі формують іншомовну міжкультурну комунікацію, яка визначається навчальною програмою, що в свою чергу визначає сфери, теми і ситуації спілкування.</w:t>
      </w:r>
    </w:p>
    <w:p w14:paraId="0C8EE192" w14:textId="77777777" w:rsidR="00BC67F4" w:rsidRPr="00BC67F4" w:rsidRDefault="00BC67F4" w:rsidP="00BC67F4">
      <w:pPr>
        <w:rPr>
          <w:rFonts w:eastAsia="Calibri"/>
          <w:szCs w:val="28"/>
          <w:lang w:val="ru-RU" w:eastAsia="en-US"/>
        </w:rPr>
      </w:pPr>
      <w:r w:rsidRPr="00BC67F4">
        <w:rPr>
          <w:rFonts w:eastAsia="Calibri"/>
          <w:szCs w:val="28"/>
          <w:lang w:val="ru-RU" w:eastAsia="en-US"/>
        </w:rPr>
        <w:t xml:space="preserve"> «Рівень В1 досягають учні 11-го класу загальноосвітнього навчального закладу, які вивчають першу іноземну мову; рівень В2 – учні спеціалізованої школи з поглибленим вивченням іноземної мови. Для здобувачів другої ІМ досягається рівень А2+. Дані рівні показують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 [41].</w:t>
      </w:r>
    </w:p>
    <w:p w14:paraId="6070551C" w14:textId="77777777" w:rsidR="00BC67F4" w:rsidRPr="00BC67F4" w:rsidRDefault="00BC67F4" w:rsidP="00BC67F4">
      <w:pPr>
        <w:rPr>
          <w:rFonts w:eastAsia="Calibri"/>
          <w:szCs w:val="28"/>
          <w:lang w:eastAsia="en-US"/>
        </w:rPr>
      </w:pPr>
      <w:r w:rsidRPr="00BC67F4">
        <w:rPr>
          <w:rFonts w:eastAsia="Calibri"/>
          <w:szCs w:val="28"/>
          <w:lang w:eastAsia="en-US"/>
        </w:rPr>
        <w:lastRenderedPageBreak/>
        <w:t xml:space="preserve">Важливо наголосити на мовному граматичному інвентарі, який визначений «програмою з ІМ для учнів 10-11 класів спеціалізованих шкіл з поглибленим вивченням іноземних мов» </w:t>
      </w:r>
      <w:r w:rsidRPr="00BC67F4">
        <w:rPr>
          <w:rFonts w:eastAsia="Calibri"/>
          <w:szCs w:val="28"/>
          <w:lang w:val="ru-RU" w:eastAsia="en-US"/>
        </w:rPr>
        <w:t>[</w:t>
      </w:r>
      <w:r w:rsidRPr="00BC67F4">
        <w:rPr>
          <w:rFonts w:eastAsia="Calibri"/>
          <w:szCs w:val="28"/>
          <w:lang w:eastAsia="en-US"/>
        </w:rPr>
        <w:t>41</w:t>
      </w:r>
      <w:r w:rsidRPr="00BC67F4">
        <w:rPr>
          <w:rFonts w:eastAsia="Calibri"/>
          <w:szCs w:val="28"/>
          <w:lang w:val="ru-RU" w:eastAsia="en-US"/>
        </w:rPr>
        <w:t>]</w:t>
      </w:r>
      <w:r w:rsidRPr="00BC67F4">
        <w:rPr>
          <w:rFonts w:eastAsia="Calibri"/>
          <w:szCs w:val="28"/>
          <w:lang w:eastAsia="en-US"/>
        </w:rPr>
        <w:t xml:space="preserve">. Не зважаючи на те, що програма є рамковою, вчителі повинні орієнтуватись на кінцевий результат. Так, учні 10 класу мають засвоїти такі граматичні структури (таблиця </w:t>
      </w:r>
      <w:r w:rsidRPr="00BC67F4">
        <w:rPr>
          <w:rFonts w:eastAsia="Calibri"/>
          <w:szCs w:val="28"/>
          <w:lang w:val="ru-RU" w:eastAsia="en-US"/>
        </w:rPr>
        <w:t>1</w:t>
      </w:r>
      <w:r w:rsidRPr="00BC67F4">
        <w:rPr>
          <w:rFonts w:eastAsia="Calibri"/>
          <w:szCs w:val="28"/>
          <w:lang w:eastAsia="en-US"/>
        </w:rPr>
        <w:t>.</w:t>
      </w:r>
      <w:r w:rsidRPr="00BC67F4">
        <w:rPr>
          <w:rFonts w:eastAsia="Calibri"/>
          <w:szCs w:val="28"/>
          <w:lang w:val="ru-RU" w:eastAsia="en-US"/>
        </w:rPr>
        <w:t>1</w:t>
      </w:r>
      <w:r w:rsidRPr="00BC67F4">
        <w:rPr>
          <w:rFonts w:eastAsia="Calibri"/>
          <w:szCs w:val="28"/>
          <w:lang w:eastAsia="en-US"/>
        </w:rPr>
        <w:t xml:space="preserve">) </w:t>
      </w:r>
      <w:r w:rsidRPr="00BC67F4">
        <w:rPr>
          <w:rFonts w:eastAsia="Calibri"/>
          <w:szCs w:val="28"/>
          <w:lang w:val="ru-RU" w:eastAsia="en-US"/>
        </w:rPr>
        <w:t>[</w:t>
      </w:r>
      <w:r w:rsidRPr="00BC67F4">
        <w:rPr>
          <w:rFonts w:eastAsia="Calibri"/>
          <w:szCs w:val="28"/>
          <w:lang w:eastAsia="en-US"/>
        </w:rPr>
        <w:t>41</w:t>
      </w:r>
      <w:r w:rsidRPr="00BC67F4">
        <w:rPr>
          <w:rFonts w:eastAsia="Calibri"/>
          <w:szCs w:val="28"/>
          <w:lang w:val="ru-RU" w:eastAsia="en-US"/>
        </w:rPr>
        <w:t>]</w:t>
      </w:r>
      <w:r w:rsidRPr="00BC67F4">
        <w:rPr>
          <w:rFonts w:eastAsia="Calibri"/>
          <w:szCs w:val="28"/>
          <w:lang w:eastAsia="en-US"/>
        </w:rPr>
        <w:t>:</w:t>
      </w:r>
    </w:p>
    <w:p w14:paraId="507E006B" w14:textId="77777777" w:rsidR="00C602BA" w:rsidRDefault="00C602BA" w:rsidP="00BC67F4">
      <w:pPr>
        <w:jc w:val="right"/>
        <w:rPr>
          <w:rFonts w:eastAsia="Calibri"/>
          <w:i/>
          <w:szCs w:val="28"/>
          <w:lang w:eastAsia="en-US"/>
        </w:rPr>
      </w:pPr>
    </w:p>
    <w:p w14:paraId="0CE2DC45" w14:textId="77777777" w:rsidR="00BC67F4" w:rsidRPr="00BC67F4" w:rsidRDefault="00BC67F4" w:rsidP="00BC67F4">
      <w:pPr>
        <w:jc w:val="right"/>
        <w:rPr>
          <w:rFonts w:eastAsia="Calibri"/>
          <w:i/>
          <w:szCs w:val="28"/>
          <w:lang w:eastAsia="en-US"/>
        </w:rPr>
      </w:pPr>
      <w:r w:rsidRPr="00BC67F4">
        <w:rPr>
          <w:rFonts w:eastAsia="Calibri"/>
          <w:i/>
          <w:szCs w:val="28"/>
          <w:lang w:eastAsia="en-US"/>
        </w:rPr>
        <w:t xml:space="preserve">Таблиця </w:t>
      </w:r>
      <w:r w:rsidRPr="00BC67F4">
        <w:rPr>
          <w:rFonts w:eastAsia="Calibri"/>
          <w:i/>
          <w:szCs w:val="28"/>
          <w:lang w:val="ru-RU" w:eastAsia="en-US"/>
        </w:rPr>
        <w:t>1</w:t>
      </w:r>
      <w:r w:rsidRPr="00BC67F4">
        <w:rPr>
          <w:rFonts w:eastAsia="Calibri"/>
          <w:i/>
          <w:szCs w:val="28"/>
          <w:lang w:eastAsia="en-US"/>
        </w:rPr>
        <w:t>.</w:t>
      </w:r>
      <w:r w:rsidRPr="00BC67F4">
        <w:rPr>
          <w:rFonts w:eastAsia="Calibri"/>
          <w:i/>
          <w:szCs w:val="28"/>
          <w:lang w:val="ru-RU" w:eastAsia="en-US"/>
        </w:rPr>
        <w:t>1.</w:t>
      </w:r>
    </w:p>
    <w:p w14:paraId="7628FCE8" w14:textId="77777777" w:rsidR="00BC67F4" w:rsidRPr="00BC67F4" w:rsidRDefault="00BC67F4" w:rsidP="00BC67F4">
      <w:pPr>
        <w:jc w:val="center"/>
        <w:rPr>
          <w:rFonts w:eastAsia="Calibri"/>
          <w:b/>
          <w:szCs w:val="28"/>
          <w:lang w:eastAsia="en-US"/>
        </w:rPr>
      </w:pPr>
      <w:r w:rsidRPr="00BC67F4">
        <w:rPr>
          <w:rFonts w:eastAsia="Calibri"/>
          <w:b/>
          <w:szCs w:val="28"/>
          <w:lang w:eastAsia="en-US"/>
        </w:rPr>
        <w:t>Граматичні структури, визначені програмою для вивчення у 10 класі</w:t>
      </w:r>
    </w:p>
    <w:tbl>
      <w:tblPr>
        <w:tblStyle w:val="113"/>
        <w:tblW w:w="0" w:type="auto"/>
        <w:tblLook w:val="04A0" w:firstRow="1" w:lastRow="0" w:firstColumn="1" w:lastColumn="0" w:noHBand="0" w:noVBand="1"/>
      </w:tblPr>
      <w:tblGrid>
        <w:gridCol w:w="2235"/>
        <w:gridCol w:w="7336"/>
      </w:tblGrid>
      <w:tr w:rsidR="00BC67F4" w:rsidRPr="00BC67F4" w14:paraId="7681256B"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B592D" w14:textId="77777777" w:rsidR="00BC67F4" w:rsidRPr="00BC67F4" w:rsidRDefault="00BC67F4" w:rsidP="00BC67F4">
            <w:pPr>
              <w:spacing w:line="276" w:lineRule="auto"/>
              <w:jc w:val="center"/>
              <w:rPr>
                <w:rFonts w:eastAsia="Calibri"/>
                <w:b/>
                <w:szCs w:val="28"/>
                <w:lang w:eastAsia="en-US"/>
              </w:rPr>
            </w:pPr>
            <w:r w:rsidRPr="00BC67F4">
              <w:rPr>
                <w:rFonts w:eastAsia="Calibri"/>
                <w:b/>
                <w:szCs w:val="28"/>
                <w:lang w:eastAsia="en-US"/>
              </w:rPr>
              <w:t>Категорія</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8E7CB" w14:textId="77777777" w:rsidR="00BC67F4" w:rsidRPr="00BC67F4" w:rsidRDefault="00BC67F4" w:rsidP="00BC67F4">
            <w:pPr>
              <w:spacing w:line="276" w:lineRule="auto"/>
              <w:jc w:val="center"/>
              <w:rPr>
                <w:rFonts w:eastAsia="Calibri"/>
                <w:b/>
                <w:szCs w:val="28"/>
                <w:lang w:eastAsia="en-US"/>
              </w:rPr>
            </w:pPr>
            <w:r w:rsidRPr="00BC67F4">
              <w:rPr>
                <w:rFonts w:eastAsia="Calibri"/>
                <w:b/>
                <w:szCs w:val="28"/>
                <w:lang w:eastAsia="en-US"/>
              </w:rPr>
              <w:t>Структура</w:t>
            </w:r>
          </w:p>
        </w:tc>
      </w:tr>
      <w:tr w:rsidR="00BC67F4" w:rsidRPr="00BC67F4" w14:paraId="5F65A73F"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56F6F" w14:textId="77777777" w:rsidR="00BC67F4" w:rsidRPr="00BC67F4" w:rsidRDefault="00BC67F4" w:rsidP="00BC67F4">
            <w:pPr>
              <w:rPr>
                <w:rFonts w:eastAsia="Calibri"/>
                <w:szCs w:val="28"/>
                <w:lang w:val="en-US" w:eastAsia="en-US"/>
              </w:rPr>
            </w:pPr>
            <w:r w:rsidRPr="00BC67F4">
              <w:rPr>
                <w:rFonts w:eastAsia="Calibri"/>
                <w:szCs w:val="28"/>
                <w:lang w:val="en-US" w:eastAsia="en-US"/>
              </w:rPr>
              <w:t>Clause</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0CF03" w14:textId="77777777" w:rsidR="00BC67F4" w:rsidRPr="00BC67F4" w:rsidRDefault="00BC67F4" w:rsidP="00BC67F4">
            <w:pPr>
              <w:rPr>
                <w:rFonts w:eastAsia="Calibri"/>
                <w:szCs w:val="28"/>
                <w:lang w:val="en-US" w:eastAsia="en-US"/>
              </w:rPr>
            </w:pPr>
            <w:r w:rsidRPr="00BC67F4">
              <w:rPr>
                <w:rFonts w:eastAsia="Calibri"/>
                <w:szCs w:val="28"/>
                <w:lang w:val="en-US" w:eastAsia="en-US"/>
              </w:rPr>
              <w:t>Past Perfect with adverbial clauses of time</w:t>
            </w:r>
          </w:p>
          <w:p w14:paraId="3CE29030" w14:textId="77777777" w:rsidR="00BC67F4" w:rsidRPr="00BC67F4" w:rsidRDefault="00BC67F4" w:rsidP="00BC67F4">
            <w:pPr>
              <w:rPr>
                <w:rFonts w:eastAsia="Calibri"/>
                <w:szCs w:val="28"/>
                <w:lang w:val="en-US" w:eastAsia="en-US"/>
              </w:rPr>
            </w:pPr>
            <w:r w:rsidRPr="00BC67F4">
              <w:rPr>
                <w:rFonts w:eastAsia="Calibri"/>
                <w:szCs w:val="28"/>
                <w:lang w:val="en-US" w:eastAsia="en-US"/>
              </w:rPr>
              <w:t>first and second conditionals</w:t>
            </w:r>
          </w:p>
          <w:p w14:paraId="5AC26311" w14:textId="77777777" w:rsidR="00BC67F4" w:rsidRPr="00BC67F4" w:rsidRDefault="00BC67F4" w:rsidP="00BC67F4">
            <w:pPr>
              <w:rPr>
                <w:rFonts w:eastAsia="Calibri"/>
                <w:szCs w:val="28"/>
                <w:lang w:val="en-US" w:eastAsia="en-US"/>
              </w:rPr>
            </w:pPr>
            <w:r w:rsidRPr="00BC67F4">
              <w:rPr>
                <w:rFonts w:eastAsia="Calibri"/>
                <w:szCs w:val="28"/>
                <w:lang w:val="en-US" w:eastAsia="en-US"/>
              </w:rPr>
              <w:t>so … that for results and consequences</w:t>
            </w:r>
          </w:p>
          <w:p w14:paraId="6E5F7703" w14:textId="77777777" w:rsidR="00BC67F4" w:rsidRPr="00BC67F4" w:rsidRDefault="00BC67F4" w:rsidP="00BC67F4">
            <w:pPr>
              <w:rPr>
                <w:rFonts w:eastAsia="Calibri"/>
                <w:szCs w:val="28"/>
                <w:lang w:val="en-US" w:eastAsia="en-US"/>
              </w:rPr>
            </w:pPr>
            <w:r w:rsidRPr="00BC67F4">
              <w:rPr>
                <w:rFonts w:eastAsia="Calibri"/>
                <w:szCs w:val="28"/>
                <w:lang w:val="en-US" w:eastAsia="en-US"/>
              </w:rPr>
              <w:t>declarative sentence + so/therefore + declarative sentence</w:t>
            </w:r>
          </w:p>
        </w:tc>
      </w:tr>
      <w:tr w:rsidR="00BC67F4" w:rsidRPr="00BC67F4" w14:paraId="076631E6"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E1126" w14:textId="77777777" w:rsidR="00BC67F4" w:rsidRPr="00BC67F4" w:rsidRDefault="00BC67F4" w:rsidP="00BC67F4">
            <w:pPr>
              <w:rPr>
                <w:rFonts w:eastAsia="Calibri"/>
                <w:szCs w:val="28"/>
                <w:lang w:val="en-US" w:eastAsia="en-US"/>
              </w:rPr>
            </w:pPr>
            <w:r w:rsidRPr="00BC67F4">
              <w:rPr>
                <w:rFonts w:eastAsia="Calibri"/>
                <w:szCs w:val="28"/>
                <w:lang w:val="en-US" w:eastAsia="en-US"/>
              </w:rPr>
              <w:t>Modality</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4C2E8" w14:textId="77777777" w:rsidR="00BC67F4" w:rsidRPr="00BC67F4" w:rsidRDefault="00BC67F4" w:rsidP="00BC67F4">
            <w:pPr>
              <w:rPr>
                <w:rFonts w:eastAsia="Calibri"/>
                <w:szCs w:val="28"/>
                <w:lang w:val="en-US" w:eastAsia="en-US"/>
              </w:rPr>
            </w:pPr>
            <w:r w:rsidRPr="00BC67F4">
              <w:rPr>
                <w:rFonts w:eastAsia="Calibri"/>
                <w:szCs w:val="28"/>
                <w:lang w:val="en-US" w:eastAsia="en-US"/>
              </w:rPr>
              <w:t>use(d) to/would + infinitive for past routines and habits</w:t>
            </w:r>
          </w:p>
        </w:tc>
      </w:tr>
      <w:tr w:rsidR="00BC67F4" w:rsidRPr="00BC67F4" w14:paraId="021CB209"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50271" w14:textId="77777777" w:rsidR="00BC67F4" w:rsidRPr="00BC67F4" w:rsidRDefault="00BC67F4" w:rsidP="00BC67F4">
            <w:pPr>
              <w:rPr>
                <w:rFonts w:eastAsia="Calibri"/>
                <w:szCs w:val="28"/>
                <w:lang w:val="en-US" w:eastAsia="en-US"/>
              </w:rPr>
            </w:pPr>
            <w:r w:rsidRPr="00BC67F4">
              <w:rPr>
                <w:rFonts w:eastAsia="Calibri"/>
                <w:szCs w:val="28"/>
                <w:lang w:val="en-US" w:eastAsia="en-US"/>
              </w:rPr>
              <w:t>Phrasal Verb</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BAA9A" w14:textId="77777777" w:rsidR="00BC67F4" w:rsidRPr="00BC67F4" w:rsidRDefault="00BC67F4" w:rsidP="00BC67F4">
            <w:pPr>
              <w:rPr>
                <w:rFonts w:eastAsia="Calibri"/>
                <w:szCs w:val="28"/>
                <w:lang w:val="en-US" w:eastAsia="en-US"/>
              </w:rPr>
            </w:pPr>
            <w:r w:rsidRPr="00BC67F4">
              <w:rPr>
                <w:rFonts w:eastAsia="Calibri"/>
                <w:szCs w:val="28"/>
                <w:lang w:val="en-US" w:eastAsia="en-US"/>
              </w:rPr>
              <w:t>phrasal and prepositional verbs: position of indirect object</w:t>
            </w:r>
          </w:p>
        </w:tc>
      </w:tr>
      <w:tr w:rsidR="00BC67F4" w:rsidRPr="00BC67F4" w14:paraId="7BAE2F9C"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6BFD0" w14:textId="77777777" w:rsidR="00BC67F4" w:rsidRPr="00BC67F4" w:rsidRDefault="00BC67F4" w:rsidP="00BC67F4">
            <w:pPr>
              <w:rPr>
                <w:rFonts w:eastAsia="Calibri"/>
                <w:szCs w:val="28"/>
                <w:lang w:val="en-US" w:eastAsia="en-US"/>
              </w:rPr>
            </w:pPr>
            <w:r w:rsidRPr="00BC67F4">
              <w:rPr>
                <w:rFonts w:eastAsia="Calibri"/>
                <w:szCs w:val="28"/>
                <w:lang w:val="en-US" w:eastAsia="en-US"/>
              </w:rPr>
              <w:t>Phrase</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95F6A" w14:textId="77777777" w:rsidR="00BC67F4" w:rsidRPr="00BC67F4" w:rsidRDefault="00BC67F4" w:rsidP="00BC67F4">
            <w:pPr>
              <w:rPr>
                <w:rFonts w:eastAsia="Calibri"/>
                <w:szCs w:val="28"/>
                <w:lang w:val="en-US" w:eastAsia="en-US"/>
              </w:rPr>
            </w:pPr>
            <w:r w:rsidRPr="00BC67F4">
              <w:rPr>
                <w:rFonts w:eastAsia="Calibri"/>
                <w:szCs w:val="28"/>
                <w:lang w:val="en-US" w:eastAsia="en-US"/>
              </w:rPr>
              <w:t>verbs taking gerund</w:t>
            </w:r>
          </w:p>
        </w:tc>
      </w:tr>
      <w:tr w:rsidR="00BC67F4" w:rsidRPr="00BC67F4" w14:paraId="17CD140D"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56629" w14:textId="77777777" w:rsidR="00BC67F4" w:rsidRPr="00BC67F4" w:rsidRDefault="00BC67F4" w:rsidP="00BC67F4">
            <w:pPr>
              <w:rPr>
                <w:rFonts w:eastAsia="Calibri"/>
                <w:szCs w:val="28"/>
                <w:lang w:val="en-US" w:eastAsia="en-US"/>
              </w:rPr>
            </w:pPr>
            <w:r w:rsidRPr="00BC67F4">
              <w:rPr>
                <w:rFonts w:eastAsia="Calibri"/>
                <w:szCs w:val="28"/>
                <w:lang w:val="en-US" w:eastAsia="en-US"/>
              </w:rPr>
              <w:t>Preposition</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D21B7" w14:textId="77777777" w:rsidR="00BC67F4" w:rsidRPr="00BC67F4" w:rsidRDefault="00BC67F4" w:rsidP="00BC67F4">
            <w:pPr>
              <w:rPr>
                <w:rFonts w:eastAsia="Calibri"/>
                <w:szCs w:val="28"/>
                <w:lang w:val="en-US" w:eastAsia="en-US"/>
              </w:rPr>
            </w:pPr>
            <w:r w:rsidRPr="00BC67F4">
              <w:rPr>
                <w:rFonts w:eastAsia="Calibri"/>
                <w:szCs w:val="28"/>
                <w:lang w:val="en-US" w:eastAsia="en-US"/>
              </w:rPr>
              <w:t xml:space="preserve">prepositions of reason and purpose: due to, owing to, so, </w:t>
            </w:r>
          </w:p>
          <w:p w14:paraId="0FD335C3" w14:textId="77777777" w:rsidR="00BC67F4" w:rsidRPr="00BC67F4" w:rsidRDefault="00BC67F4" w:rsidP="00BC67F4">
            <w:pPr>
              <w:rPr>
                <w:rFonts w:eastAsia="Calibri"/>
                <w:szCs w:val="28"/>
                <w:lang w:val="en-US" w:eastAsia="en-US"/>
              </w:rPr>
            </w:pPr>
            <w:r w:rsidRPr="00BC67F4">
              <w:rPr>
                <w:rFonts w:eastAsia="Calibri"/>
                <w:szCs w:val="28"/>
                <w:lang w:val="en-US" w:eastAsia="en-US"/>
              </w:rPr>
              <w:t>because</w:t>
            </w:r>
          </w:p>
          <w:p w14:paraId="34C229DF" w14:textId="77777777" w:rsidR="00BC67F4" w:rsidRPr="00BC67F4" w:rsidRDefault="00BC67F4" w:rsidP="00BC67F4">
            <w:pPr>
              <w:rPr>
                <w:rFonts w:eastAsia="Calibri"/>
                <w:szCs w:val="28"/>
                <w:lang w:val="en-US" w:eastAsia="en-US"/>
              </w:rPr>
            </w:pPr>
            <w:r w:rsidRPr="00BC67F4">
              <w:rPr>
                <w:rFonts w:eastAsia="Calibri"/>
                <w:szCs w:val="28"/>
                <w:lang w:val="en-US" w:eastAsia="en-US"/>
              </w:rPr>
              <w:t>prepositions in time phrases, e.g.: before, for, since, till, until, by</w:t>
            </w:r>
          </w:p>
        </w:tc>
      </w:tr>
      <w:tr w:rsidR="00BC67F4" w:rsidRPr="00BC67F4" w14:paraId="21DD51AB"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E781" w14:textId="77777777" w:rsidR="00BC67F4" w:rsidRPr="00BC67F4" w:rsidRDefault="00BC67F4" w:rsidP="00BC67F4">
            <w:pPr>
              <w:rPr>
                <w:rFonts w:eastAsia="Calibri"/>
                <w:szCs w:val="28"/>
                <w:lang w:val="en-US" w:eastAsia="en-US"/>
              </w:rPr>
            </w:pPr>
            <w:r w:rsidRPr="00BC67F4">
              <w:rPr>
                <w:rFonts w:eastAsia="Calibri"/>
                <w:szCs w:val="28"/>
                <w:lang w:val="en-US" w:eastAsia="en-US"/>
              </w:rPr>
              <w:t>Verb</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BFCDB" w14:textId="77777777" w:rsidR="00BC67F4" w:rsidRPr="00BC67F4" w:rsidRDefault="00BC67F4" w:rsidP="00BC67F4">
            <w:pPr>
              <w:rPr>
                <w:rFonts w:eastAsia="Calibri"/>
                <w:szCs w:val="28"/>
                <w:lang w:val="en-US" w:eastAsia="en-US"/>
              </w:rPr>
            </w:pPr>
            <w:r w:rsidRPr="00BC67F4">
              <w:rPr>
                <w:rFonts w:eastAsia="Calibri"/>
                <w:szCs w:val="28"/>
                <w:lang w:val="en-US" w:eastAsia="en-US"/>
              </w:rPr>
              <w:t>Past Perfect Continuous</w:t>
            </w:r>
          </w:p>
          <w:p w14:paraId="0CD031DB" w14:textId="77777777" w:rsidR="00BC67F4" w:rsidRPr="00BC67F4" w:rsidRDefault="00BC67F4" w:rsidP="00BC67F4">
            <w:pPr>
              <w:rPr>
                <w:rFonts w:eastAsia="Calibri"/>
                <w:szCs w:val="28"/>
                <w:lang w:val="en-US" w:eastAsia="en-US"/>
              </w:rPr>
            </w:pPr>
            <w:r w:rsidRPr="00BC67F4">
              <w:rPr>
                <w:rFonts w:eastAsia="Calibri"/>
                <w:szCs w:val="28"/>
                <w:lang w:val="en-US" w:eastAsia="en-US"/>
              </w:rPr>
              <w:t>Future Continuous</w:t>
            </w:r>
          </w:p>
          <w:p w14:paraId="2A155F4C" w14:textId="77777777" w:rsidR="00BC67F4" w:rsidRPr="00BC67F4" w:rsidRDefault="00BC67F4" w:rsidP="00BC67F4">
            <w:pPr>
              <w:rPr>
                <w:rFonts w:eastAsia="Calibri"/>
                <w:szCs w:val="28"/>
                <w:lang w:val="en-US" w:eastAsia="en-US"/>
              </w:rPr>
            </w:pPr>
            <w:r w:rsidRPr="00BC67F4">
              <w:rPr>
                <w:rFonts w:eastAsia="Calibri"/>
                <w:szCs w:val="28"/>
                <w:lang w:val="en-US" w:eastAsia="en-US"/>
              </w:rPr>
              <w:t>Future Perfect</w:t>
            </w:r>
          </w:p>
          <w:p w14:paraId="10F5BE0E" w14:textId="77777777" w:rsidR="00BC67F4" w:rsidRPr="00BC67F4" w:rsidRDefault="00BC67F4" w:rsidP="00BC67F4">
            <w:pPr>
              <w:rPr>
                <w:rFonts w:eastAsia="Calibri"/>
                <w:szCs w:val="28"/>
                <w:lang w:val="en-US" w:eastAsia="en-US"/>
              </w:rPr>
            </w:pPr>
            <w:r w:rsidRPr="00BC67F4">
              <w:rPr>
                <w:rFonts w:eastAsia="Calibri"/>
                <w:szCs w:val="28"/>
                <w:lang w:val="en-US" w:eastAsia="en-US"/>
              </w:rPr>
              <w:t>Going to / will for predictions</w:t>
            </w:r>
          </w:p>
          <w:p w14:paraId="3E88D197" w14:textId="77777777" w:rsidR="00BC67F4" w:rsidRPr="00BC67F4" w:rsidRDefault="00BC67F4" w:rsidP="00BC67F4">
            <w:pPr>
              <w:rPr>
                <w:rFonts w:eastAsia="Calibri"/>
                <w:szCs w:val="28"/>
                <w:lang w:val="en-US" w:eastAsia="en-US"/>
              </w:rPr>
            </w:pPr>
            <w:r w:rsidRPr="00BC67F4">
              <w:rPr>
                <w:rFonts w:eastAsia="Calibri"/>
                <w:szCs w:val="28"/>
                <w:lang w:val="en-US" w:eastAsia="en-US"/>
              </w:rPr>
              <w:t>verb + ’-ing’ vs. + ’to’ infinitive</w:t>
            </w:r>
          </w:p>
        </w:tc>
      </w:tr>
    </w:tbl>
    <w:p w14:paraId="4292CF5C" w14:textId="77777777" w:rsidR="00BC67F4" w:rsidRPr="00BC67F4" w:rsidRDefault="00BC67F4" w:rsidP="00BC67F4">
      <w:pPr>
        <w:rPr>
          <w:rFonts w:eastAsia="Calibri"/>
          <w:szCs w:val="28"/>
          <w:lang w:eastAsia="en-US"/>
        </w:rPr>
      </w:pPr>
    </w:p>
    <w:p w14:paraId="1529C5C8" w14:textId="77777777" w:rsidR="00BC67F4" w:rsidRDefault="00BC67F4" w:rsidP="00BC67F4">
      <w:pPr>
        <w:rPr>
          <w:rFonts w:eastAsia="Calibri"/>
          <w:szCs w:val="28"/>
          <w:lang w:eastAsia="en-US"/>
        </w:rPr>
      </w:pPr>
      <w:r w:rsidRPr="00BC67F4">
        <w:rPr>
          <w:rFonts w:eastAsia="Calibri"/>
          <w:szCs w:val="28"/>
          <w:lang w:eastAsia="en-US"/>
        </w:rPr>
        <w:t xml:space="preserve">У таблиці </w:t>
      </w:r>
      <w:r w:rsidRPr="00BC67F4">
        <w:rPr>
          <w:rFonts w:eastAsia="Calibri"/>
          <w:szCs w:val="28"/>
          <w:lang w:val="ru-RU" w:eastAsia="en-US"/>
        </w:rPr>
        <w:t>1</w:t>
      </w:r>
      <w:r w:rsidRPr="00BC67F4">
        <w:rPr>
          <w:rFonts w:eastAsia="Calibri"/>
          <w:szCs w:val="28"/>
          <w:lang w:eastAsia="en-US"/>
        </w:rPr>
        <w:t>.</w:t>
      </w:r>
      <w:r w:rsidRPr="00BC67F4">
        <w:rPr>
          <w:rFonts w:eastAsia="Calibri"/>
          <w:szCs w:val="28"/>
          <w:lang w:val="ru-RU" w:eastAsia="en-US"/>
        </w:rPr>
        <w:t xml:space="preserve">2 </w:t>
      </w:r>
      <w:r w:rsidRPr="00BC67F4">
        <w:rPr>
          <w:rFonts w:eastAsia="Calibri"/>
          <w:szCs w:val="28"/>
          <w:lang w:eastAsia="en-US"/>
        </w:rPr>
        <w:t xml:space="preserve">представлені необхідні граматичні зразки для засвоєння учнями 11 класу </w:t>
      </w:r>
      <w:r w:rsidRPr="00BC67F4">
        <w:rPr>
          <w:rFonts w:eastAsia="Calibri"/>
          <w:szCs w:val="28"/>
          <w:lang w:val="ru-RU" w:eastAsia="en-US"/>
        </w:rPr>
        <w:t>[</w:t>
      </w:r>
      <w:r w:rsidRPr="00BC67F4">
        <w:rPr>
          <w:rFonts w:eastAsia="Calibri"/>
          <w:szCs w:val="28"/>
          <w:lang w:eastAsia="en-US"/>
        </w:rPr>
        <w:t>41</w:t>
      </w:r>
      <w:r w:rsidRPr="00BC67F4">
        <w:rPr>
          <w:rFonts w:eastAsia="Calibri"/>
          <w:szCs w:val="28"/>
          <w:lang w:val="ru-RU" w:eastAsia="en-US"/>
        </w:rPr>
        <w:t>]</w:t>
      </w:r>
      <w:r w:rsidRPr="00BC67F4">
        <w:rPr>
          <w:rFonts w:eastAsia="Calibri"/>
          <w:szCs w:val="28"/>
          <w:lang w:eastAsia="en-US"/>
        </w:rPr>
        <w:t>.</w:t>
      </w:r>
    </w:p>
    <w:p w14:paraId="7E953676" w14:textId="77777777" w:rsidR="005E6341" w:rsidRDefault="005E6341" w:rsidP="00BC67F4">
      <w:pPr>
        <w:rPr>
          <w:rFonts w:eastAsia="Calibri"/>
          <w:szCs w:val="28"/>
          <w:lang w:eastAsia="en-US"/>
        </w:rPr>
      </w:pPr>
    </w:p>
    <w:p w14:paraId="3D573E89" w14:textId="77777777" w:rsidR="004345FC" w:rsidRDefault="004345FC" w:rsidP="00BC67F4">
      <w:pPr>
        <w:rPr>
          <w:rFonts w:eastAsia="Calibri"/>
          <w:szCs w:val="28"/>
          <w:lang w:eastAsia="en-US"/>
        </w:rPr>
      </w:pPr>
    </w:p>
    <w:p w14:paraId="5706D660" w14:textId="77777777" w:rsidR="00C602BA" w:rsidRDefault="00C602BA">
      <w:pPr>
        <w:rPr>
          <w:rFonts w:eastAsia="Calibri"/>
          <w:i/>
          <w:szCs w:val="28"/>
          <w:lang w:eastAsia="en-US"/>
        </w:rPr>
      </w:pPr>
      <w:r>
        <w:rPr>
          <w:rFonts w:eastAsia="Calibri"/>
          <w:i/>
          <w:szCs w:val="28"/>
          <w:lang w:eastAsia="en-US"/>
        </w:rPr>
        <w:br w:type="page"/>
      </w:r>
    </w:p>
    <w:p w14:paraId="3C5AFB17" w14:textId="77777777" w:rsidR="00BC67F4" w:rsidRPr="00BC67F4" w:rsidRDefault="00BC67F4" w:rsidP="00BC67F4">
      <w:pPr>
        <w:jc w:val="right"/>
        <w:rPr>
          <w:rFonts w:eastAsia="Calibri"/>
          <w:i/>
          <w:szCs w:val="28"/>
          <w:lang w:val="ru-RU" w:eastAsia="en-US"/>
        </w:rPr>
      </w:pPr>
      <w:r w:rsidRPr="00BC67F4">
        <w:rPr>
          <w:rFonts w:eastAsia="Calibri"/>
          <w:i/>
          <w:szCs w:val="28"/>
          <w:lang w:eastAsia="en-US"/>
        </w:rPr>
        <w:lastRenderedPageBreak/>
        <w:t xml:space="preserve">Таблиця </w:t>
      </w:r>
      <w:r w:rsidRPr="00BC67F4">
        <w:rPr>
          <w:rFonts w:eastAsia="Calibri"/>
          <w:i/>
          <w:szCs w:val="28"/>
          <w:lang w:val="ru-RU" w:eastAsia="en-US"/>
        </w:rPr>
        <w:t>1</w:t>
      </w:r>
      <w:r w:rsidRPr="00BC67F4">
        <w:rPr>
          <w:rFonts w:eastAsia="Calibri"/>
          <w:i/>
          <w:szCs w:val="28"/>
          <w:lang w:eastAsia="en-US"/>
        </w:rPr>
        <w:t>.</w:t>
      </w:r>
      <w:r w:rsidRPr="00BC67F4">
        <w:rPr>
          <w:rFonts w:eastAsia="Calibri"/>
          <w:i/>
          <w:szCs w:val="28"/>
          <w:lang w:val="ru-RU" w:eastAsia="en-US"/>
        </w:rPr>
        <w:t>2.</w:t>
      </w:r>
    </w:p>
    <w:p w14:paraId="095F6F82" w14:textId="77777777" w:rsidR="00BC67F4" w:rsidRPr="00BC67F4" w:rsidRDefault="00BC67F4" w:rsidP="00BC67F4">
      <w:pPr>
        <w:jc w:val="center"/>
        <w:rPr>
          <w:rFonts w:eastAsia="Calibri"/>
          <w:b/>
          <w:szCs w:val="28"/>
          <w:lang w:eastAsia="en-US"/>
        </w:rPr>
      </w:pPr>
      <w:r w:rsidRPr="00BC67F4">
        <w:rPr>
          <w:rFonts w:eastAsia="Calibri"/>
          <w:b/>
          <w:szCs w:val="28"/>
          <w:lang w:eastAsia="en-US"/>
        </w:rPr>
        <w:t>Граматичні структури, визначені програмою для вивчення в 11 класі</w:t>
      </w:r>
    </w:p>
    <w:tbl>
      <w:tblPr>
        <w:tblStyle w:val="113"/>
        <w:tblW w:w="0" w:type="auto"/>
        <w:tblLook w:val="04A0" w:firstRow="1" w:lastRow="0" w:firstColumn="1" w:lastColumn="0" w:noHBand="0" w:noVBand="1"/>
      </w:tblPr>
      <w:tblGrid>
        <w:gridCol w:w="2235"/>
        <w:gridCol w:w="7336"/>
      </w:tblGrid>
      <w:tr w:rsidR="00BC67F4" w:rsidRPr="00BC67F4" w14:paraId="7CFED3F1"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59303" w14:textId="77777777" w:rsidR="00BC67F4" w:rsidRPr="00BC67F4" w:rsidRDefault="00BC67F4" w:rsidP="00BC67F4">
            <w:pPr>
              <w:jc w:val="center"/>
              <w:rPr>
                <w:rFonts w:eastAsia="Calibri"/>
                <w:b/>
                <w:szCs w:val="28"/>
                <w:lang w:eastAsia="en-US"/>
              </w:rPr>
            </w:pPr>
            <w:r w:rsidRPr="00BC67F4">
              <w:rPr>
                <w:rFonts w:eastAsia="Calibri"/>
                <w:b/>
                <w:szCs w:val="28"/>
                <w:lang w:eastAsia="en-US"/>
              </w:rPr>
              <w:t>Категорія</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5AA30" w14:textId="77777777" w:rsidR="00BC67F4" w:rsidRPr="00BC67F4" w:rsidRDefault="00BC67F4" w:rsidP="00BC67F4">
            <w:pPr>
              <w:jc w:val="center"/>
              <w:rPr>
                <w:rFonts w:eastAsia="Calibri"/>
                <w:b/>
                <w:szCs w:val="28"/>
                <w:lang w:eastAsia="en-US"/>
              </w:rPr>
            </w:pPr>
            <w:r w:rsidRPr="00BC67F4">
              <w:rPr>
                <w:rFonts w:eastAsia="Calibri"/>
                <w:b/>
                <w:szCs w:val="28"/>
                <w:lang w:eastAsia="en-US"/>
              </w:rPr>
              <w:t>Структура</w:t>
            </w:r>
          </w:p>
        </w:tc>
      </w:tr>
      <w:tr w:rsidR="00BC67F4" w:rsidRPr="00BC67F4" w14:paraId="7021765A"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5C2F4" w14:textId="77777777" w:rsidR="00BC67F4" w:rsidRPr="00BC67F4" w:rsidRDefault="00BC67F4" w:rsidP="00BC67F4">
            <w:pPr>
              <w:rPr>
                <w:rFonts w:eastAsia="Calibri"/>
                <w:szCs w:val="28"/>
                <w:lang w:eastAsia="en-US"/>
              </w:rPr>
            </w:pPr>
            <w:r w:rsidRPr="00BC67F4">
              <w:rPr>
                <w:rFonts w:eastAsia="Calibri"/>
                <w:szCs w:val="28"/>
                <w:lang w:val="en-US" w:eastAsia="en-US"/>
              </w:rPr>
              <w:t>Adjective</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4F4F6" w14:textId="77777777" w:rsidR="00BC67F4" w:rsidRPr="00BC67F4" w:rsidRDefault="00BC67F4" w:rsidP="00BC67F4">
            <w:pPr>
              <w:rPr>
                <w:rFonts w:eastAsia="Calibri"/>
                <w:szCs w:val="28"/>
                <w:lang w:val="en-US" w:eastAsia="en-US"/>
              </w:rPr>
            </w:pPr>
            <w:r w:rsidRPr="00BC67F4">
              <w:rPr>
                <w:rFonts w:eastAsia="Calibri"/>
                <w:szCs w:val="28"/>
                <w:lang w:val="en-US" w:eastAsia="en-US"/>
              </w:rPr>
              <w:t xml:space="preserve">adjectives formed with suffixes/prefixes (overview) </w:t>
            </w:r>
          </w:p>
          <w:p w14:paraId="029677E8" w14:textId="77777777" w:rsidR="00BC67F4" w:rsidRPr="00BC67F4" w:rsidRDefault="00BC67F4" w:rsidP="00BC67F4">
            <w:pPr>
              <w:rPr>
                <w:rFonts w:eastAsia="Calibri"/>
                <w:szCs w:val="28"/>
                <w:lang w:val="en-US" w:eastAsia="en-US"/>
              </w:rPr>
            </w:pPr>
            <w:r w:rsidRPr="00BC67F4">
              <w:rPr>
                <w:rFonts w:eastAsia="Calibri"/>
                <w:szCs w:val="28"/>
                <w:lang w:val="en-US" w:eastAsia="en-US"/>
              </w:rPr>
              <w:t xml:space="preserve">compound adjectives </w:t>
            </w:r>
          </w:p>
          <w:p w14:paraId="6182C08B" w14:textId="77777777" w:rsidR="00BC67F4" w:rsidRPr="00BC67F4" w:rsidRDefault="00BC67F4" w:rsidP="00BC67F4">
            <w:pPr>
              <w:rPr>
                <w:rFonts w:eastAsia="Calibri"/>
                <w:szCs w:val="28"/>
                <w:lang w:val="en-US" w:eastAsia="en-US"/>
              </w:rPr>
            </w:pPr>
            <w:r w:rsidRPr="00BC67F4">
              <w:rPr>
                <w:rFonts w:eastAsia="Calibri"/>
                <w:szCs w:val="28"/>
                <w:lang w:val="en-US" w:eastAsia="en-US"/>
              </w:rPr>
              <w:t>present/past participles as adjectives</w:t>
            </w:r>
          </w:p>
        </w:tc>
      </w:tr>
      <w:tr w:rsidR="00BC67F4" w:rsidRPr="00BC67F4" w14:paraId="5E822FA4"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65414" w14:textId="77777777" w:rsidR="00BC67F4" w:rsidRPr="00BC67F4" w:rsidRDefault="00BC67F4" w:rsidP="00BC67F4">
            <w:pPr>
              <w:rPr>
                <w:rFonts w:eastAsia="Calibri"/>
                <w:szCs w:val="28"/>
                <w:lang w:val="en-US" w:eastAsia="en-US"/>
              </w:rPr>
            </w:pPr>
            <w:r w:rsidRPr="00BC67F4">
              <w:rPr>
                <w:rFonts w:eastAsia="Calibri"/>
                <w:szCs w:val="28"/>
                <w:lang w:val="en-US" w:eastAsia="en-US"/>
              </w:rPr>
              <w:t>Adverb</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466FF" w14:textId="77777777" w:rsidR="00BC67F4" w:rsidRPr="00BC67F4" w:rsidRDefault="00BC67F4" w:rsidP="00BC67F4">
            <w:pPr>
              <w:rPr>
                <w:rFonts w:eastAsia="Calibri"/>
                <w:szCs w:val="28"/>
                <w:lang w:val="en-US" w:eastAsia="en-US"/>
              </w:rPr>
            </w:pPr>
            <w:r w:rsidRPr="00BC67F4">
              <w:rPr>
                <w:rFonts w:eastAsia="Calibri"/>
                <w:szCs w:val="28"/>
                <w:lang w:val="en-US" w:eastAsia="en-US"/>
              </w:rPr>
              <w:t>common linking words for chronological sequence</w:t>
            </w:r>
          </w:p>
          <w:p w14:paraId="3D401569" w14:textId="77777777" w:rsidR="00BC67F4" w:rsidRPr="00BC67F4" w:rsidRDefault="00BC67F4" w:rsidP="00BC67F4">
            <w:pPr>
              <w:rPr>
                <w:rFonts w:eastAsia="Calibri"/>
                <w:szCs w:val="28"/>
                <w:lang w:val="en-US" w:eastAsia="en-US"/>
              </w:rPr>
            </w:pPr>
            <w:r w:rsidRPr="00BC67F4">
              <w:rPr>
                <w:rFonts w:eastAsia="Calibri"/>
                <w:szCs w:val="28"/>
                <w:lang w:val="en-US" w:eastAsia="en-US"/>
              </w:rPr>
              <w:t>advanced adverbials of time: beforehand, afterwards</w:t>
            </w:r>
          </w:p>
        </w:tc>
      </w:tr>
      <w:tr w:rsidR="00BC67F4" w:rsidRPr="00BC67F4" w14:paraId="6796419D"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A7FE5" w14:textId="77777777" w:rsidR="00BC67F4" w:rsidRPr="00BC67F4" w:rsidRDefault="00BC67F4" w:rsidP="00BC67F4">
            <w:pPr>
              <w:rPr>
                <w:rFonts w:eastAsia="Calibri"/>
                <w:szCs w:val="28"/>
                <w:lang w:val="en-US" w:eastAsia="en-US"/>
              </w:rPr>
            </w:pPr>
            <w:r w:rsidRPr="00BC67F4">
              <w:rPr>
                <w:rFonts w:eastAsia="Calibri"/>
                <w:szCs w:val="28"/>
                <w:lang w:val="en-US" w:eastAsia="en-US"/>
              </w:rPr>
              <w:t>Clause</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93B72" w14:textId="77777777" w:rsidR="00BC67F4" w:rsidRPr="00BC67F4" w:rsidRDefault="00BC67F4" w:rsidP="00BC67F4">
            <w:pPr>
              <w:rPr>
                <w:rFonts w:eastAsia="Calibri"/>
                <w:szCs w:val="28"/>
                <w:lang w:val="en-US" w:eastAsia="en-US"/>
              </w:rPr>
            </w:pPr>
            <w:r w:rsidRPr="00BC67F4">
              <w:rPr>
                <w:rFonts w:eastAsia="Calibri"/>
                <w:szCs w:val="28"/>
                <w:lang w:val="en-US" w:eastAsia="en-US"/>
              </w:rPr>
              <w:t>defining vs. non-defining relative clauses</w:t>
            </w:r>
          </w:p>
          <w:p w14:paraId="482A7AA7" w14:textId="77777777" w:rsidR="00BC67F4" w:rsidRPr="00BC67F4" w:rsidRDefault="00BC67F4" w:rsidP="00BC67F4">
            <w:pPr>
              <w:rPr>
                <w:rFonts w:eastAsia="Calibri"/>
                <w:szCs w:val="28"/>
                <w:lang w:val="en-US" w:eastAsia="en-US"/>
              </w:rPr>
            </w:pPr>
            <w:r w:rsidRPr="00BC67F4">
              <w:rPr>
                <w:rFonts w:eastAsia="Calibri"/>
                <w:szCs w:val="28"/>
                <w:lang w:val="en-US" w:eastAsia="en-US"/>
              </w:rPr>
              <w:t>overview of relative pronouns</w:t>
            </w:r>
          </w:p>
          <w:p w14:paraId="20B02446" w14:textId="77777777" w:rsidR="00BC67F4" w:rsidRPr="00BC67F4" w:rsidRDefault="00BC67F4" w:rsidP="00BC67F4">
            <w:pPr>
              <w:rPr>
                <w:rFonts w:eastAsia="Calibri"/>
                <w:szCs w:val="28"/>
                <w:lang w:val="en-US" w:eastAsia="en-US"/>
              </w:rPr>
            </w:pPr>
            <w:r w:rsidRPr="00BC67F4">
              <w:rPr>
                <w:rFonts w:eastAsia="Calibri"/>
                <w:szCs w:val="28"/>
                <w:lang w:val="en-US" w:eastAsia="en-US"/>
              </w:rPr>
              <w:t>first, second and third conditional</w:t>
            </w:r>
          </w:p>
          <w:p w14:paraId="206C4F79" w14:textId="77777777" w:rsidR="00BC67F4" w:rsidRPr="00BC67F4" w:rsidRDefault="00BC67F4" w:rsidP="00BC67F4">
            <w:pPr>
              <w:rPr>
                <w:rFonts w:eastAsia="Calibri"/>
                <w:szCs w:val="28"/>
                <w:lang w:val="en-US" w:eastAsia="en-US"/>
              </w:rPr>
            </w:pPr>
            <w:r w:rsidRPr="00BC67F4">
              <w:rPr>
                <w:rFonts w:eastAsia="Calibri"/>
                <w:szCs w:val="28"/>
                <w:lang w:val="en-US" w:eastAsia="en-US"/>
              </w:rPr>
              <w:t>reported speech with changed tenses</w:t>
            </w:r>
          </w:p>
          <w:p w14:paraId="763197B7" w14:textId="77777777" w:rsidR="00BC67F4" w:rsidRPr="00BC67F4" w:rsidRDefault="00BC67F4" w:rsidP="00BC67F4">
            <w:pPr>
              <w:rPr>
                <w:rFonts w:eastAsia="Calibri"/>
                <w:szCs w:val="28"/>
                <w:lang w:val="en-US" w:eastAsia="en-US"/>
              </w:rPr>
            </w:pPr>
            <w:r w:rsidRPr="00BC67F4">
              <w:rPr>
                <w:rFonts w:eastAsia="Calibri"/>
                <w:szCs w:val="28"/>
                <w:lang w:val="en-US" w:eastAsia="en-US"/>
              </w:rPr>
              <w:t>reporting verbs + that + complement clause</w:t>
            </w:r>
          </w:p>
        </w:tc>
      </w:tr>
      <w:tr w:rsidR="00BC67F4" w:rsidRPr="00BC67F4" w14:paraId="5EC1CD60"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000E0" w14:textId="77777777" w:rsidR="00BC67F4" w:rsidRPr="00BC67F4" w:rsidRDefault="00BC67F4" w:rsidP="00BC67F4">
            <w:pPr>
              <w:rPr>
                <w:rFonts w:eastAsia="Calibri"/>
                <w:szCs w:val="28"/>
                <w:lang w:val="en-US" w:eastAsia="en-US"/>
              </w:rPr>
            </w:pPr>
            <w:r w:rsidRPr="00BC67F4">
              <w:rPr>
                <w:rFonts w:eastAsia="Calibri"/>
                <w:szCs w:val="28"/>
                <w:lang w:val="en-US" w:eastAsia="en-US"/>
              </w:rPr>
              <w:t>Determiner</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46E0" w14:textId="77777777" w:rsidR="00BC67F4" w:rsidRPr="00BC67F4" w:rsidRDefault="00BC67F4" w:rsidP="00BC67F4">
            <w:pPr>
              <w:rPr>
                <w:rFonts w:eastAsia="Calibri"/>
                <w:szCs w:val="28"/>
                <w:lang w:val="en-US" w:eastAsia="en-US"/>
              </w:rPr>
            </w:pPr>
            <w:r w:rsidRPr="00BC67F4">
              <w:rPr>
                <w:rFonts w:eastAsia="Calibri"/>
                <w:szCs w:val="28"/>
                <w:lang w:val="en-US" w:eastAsia="en-US"/>
              </w:rPr>
              <w:t>overview of all quantifiers with countable/uncountable nouns</w:t>
            </w:r>
          </w:p>
        </w:tc>
      </w:tr>
      <w:tr w:rsidR="00BC67F4" w:rsidRPr="00BC67F4" w14:paraId="34E4F1A3"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0B916" w14:textId="77777777" w:rsidR="00BC67F4" w:rsidRPr="00BC67F4" w:rsidRDefault="00BC67F4" w:rsidP="00BC67F4">
            <w:pPr>
              <w:rPr>
                <w:rFonts w:eastAsia="Calibri"/>
                <w:szCs w:val="28"/>
                <w:lang w:val="en-US" w:eastAsia="en-US"/>
              </w:rPr>
            </w:pPr>
            <w:r w:rsidRPr="00BC67F4">
              <w:rPr>
                <w:rFonts w:eastAsia="Calibri"/>
                <w:szCs w:val="28"/>
                <w:lang w:val="en-US" w:eastAsia="en-US"/>
              </w:rPr>
              <w:t>Modality</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95955" w14:textId="77777777" w:rsidR="00BC67F4" w:rsidRPr="00BC67F4" w:rsidRDefault="00BC67F4" w:rsidP="00BC67F4">
            <w:pPr>
              <w:rPr>
                <w:rFonts w:eastAsia="Calibri"/>
                <w:szCs w:val="28"/>
                <w:lang w:val="en-US" w:eastAsia="en-US"/>
              </w:rPr>
            </w:pPr>
            <w:r w:rsidRPr="00BC67F4">
              <w:rPr>
                <w:rFonts w:eastAsia="Calibri"/>
                <w:szCs w:val="28"/>
                <w:lang w:val="en-US" w:eastAsia="en-US"/>
              </w:rPr>
              <w:t>modals + passive</w:t>
            </w:r>
          </w:p>
        </w:tc>
      </w:tr>
      <w:tr w:rsidR="00BC67F4" w:rsidRPr="00BC67F4" w14:paraId="4645A2B2" w14:textId="77777777" w:rsidTr="00BC67F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6D973" w14:textId="77777777" w:rsidR="00BC67F4" w:rsidRPr="00BC67F4" w:rsidRDefault="00BC67F4" w:rsidP="00BC67F4">
            <w:pPr>
              <w:rPr>
                <w:rFonts w:eastAsia="Calibri"/>
                <w:szCs w:val="28"/>
                <w:lang w:val="en-US" w:eastAsia="en-US"/>
              </w:rPr>
            </w:pPr>
            <w:r w:rsidRPr="00BC67F4">
              <w:rPr>
                <w:rFonts w:eastAsia="Calibri"/>
                <w:szCs w:val="28"/>
                <w:lang w:val="en-US" w:eastAsia="en-US"/>
              </w:rPr>
              <w:t>Verb</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0E572" w14:textId="77777777" w:rsidR="00BC67F4" w:rsidRPr="00BC67F4" w:rsidRDefault="00BC67F4" w:rsidP="00BC67F4">
            <w:pPr>
              <w:rPr>
                <w:rFonts w:eastAsia="Calibri"/>
                <w:szCs w:val="28"/>
                <w:lang w:val="en-US" w:eastAsia="en-US"/>
              </w:rPr>
            </w:pPr>
            <w:r w:rsidRPr="00BC67F4">
              <w:rPr>
                <w:rFonts w:eastAsia="Calibri"/>
                <w:szCs w:val="28"/>
                <w:lang w:val="en-US" w:eastAsia="en-US"/>
              </w:rPr>
              <w:t>question tags (positive/negative, all tenses)</w:t>
            </w:r>
          </w:p>
          <w:p w14:paraId="008F29FF" w14:textId="77777777" w:rsidR="00BC67F4" w:rsidRPr="00BC67F4" w:rsidRDefault="00BC67F4" w:rsidP="00BC67F4">
            <w:pPr>
              <w:rPr>
                <w:rFonts w:eastAsia="Calibri"/>
                <w:szCs w:val="28"/>
                <w:lang w:val="en-US" w:eastAsia="en-US"/>
              </w:rPr>
            </w:pPr>
            <w:r w:rsidRPr="00BC67F4">
              <w:rPr>
                <w:rFonts w:eastAsia="Calibri"/>
                <w:szCs w:val="28"/>
                <w:lang w:val="en-US" w:eastAsia="en-US"/>
              </w:rPr>
              <w:t>prepositional vs. phrasal verbs (seperable/inseperable)</w:t>
            </w:r>
          </w:p>
          <w:p w14:paraId="0F4ADE7A" w14:textId="77777777" w:rsidR="00BC67F4" w:rsidRPr="00BC67F4" w:rsidRDefault="00BC67F4" w:rsidP="00BC67F4">
            <w:pPr>
              <w:rPr>
                <w:rFonts w:eastAsia="Calibri"/>
                <w:szCs w:val="28"/>
                <w:lang w:val="en-US" w:eastAsia="en-US"/>
              </w:rPr>
            </w:pPr>
            <w:r w:rsidRPr="00BC67F4">
              <w:rPr>
                <w:rFonts w:eastAsia="Calibri"/>
                <w:szCs w:val="28"/>
                <w:lang w:val="en-US" w:eastAsia="en-US"/>
              </w:rPr>
              <w:t>overview of all tense forms (active/passive)</w:t>
            </w:r>
          </w:p>
        </w:tc>
      </w:tr>
    </w:tbl>
    <w:p w14:paraId="787F6ABA" w14:textId="77777777" w:rsidR="00BC67F4" w:rsidRPr="00BC67F4" w:rsidRDefault="00BC67F4" w:rsidP="00BC67F4">
      <w:pPr>
        <w:rPr>
          <w:rFonts w:eastAsia="Calibri"/>
          <w:szCs w:val="28"/>
          <w:lang w:eastAsia="en-US"/>
        </w:rPr>
      </w:pPr>
    </w:p>
    <w:p w14:paraId="4B2E64D8" w14:textId="77777777" w:rsidR="00BC67F4" w:rsidRPr="00BC67F4" w:rsidRDefault="00C602BA" w:rsidP="00D24235">
      <w:pPr>
        <w:ind w:firstLine="708"/>
        <w:rPr>
          <w:rFonts w:eastAsia="Calibri"/>
          <w:szCs w:val="28"/>
          <w:highlight w:val="yellow"/>
          <w:lang w:eastAsia="en-US"/>
        </w:rPr>
      </w:pPr>
      <w:r w:rsidRPr="00BC67F4">
        <w:rPr>
          <w:rFonts w:eastAsia="Calibri"/>
          <w:szCs w:val="28"/>
          <w:lang w:eastAsia="en-US"/>
        </w:rPr>
        <w:t>Проаналізувавши цілі та зміст формування англомовної ГК учнів профільної школи, можемо зазначити, що «навчальна програма надає можливість вчителю обирати порядок вивчення та зміст тем, оскільки деякі</w:t>
      </w:r>
      <w:r>
        <w:rPr>
          <w:rFonts w:eastAsia="Calibri"/>
          <w:szCs w:val="28"/>
          <w:lang w:eastAsia="en-US"/>
        </w:rPr>
        <w:t xml:space="preserve"> </w:t>
      </w:r>
      <w:r w:rsidR="00BC67F4" w:rsidRPr="00BC67F4">
        <w:rPr>
          <w:rFonts w:eastAsia="Calibri"/>
          <w:szCs w:val="28"/>
          <w:lang w:eastAsia="en-US"/>
        </w:rPr>
        <w:t xml:space="preserve">можуть вивчатися інтегровано. За принципом </w:t>
      </w:r>
      <w:r w:rsidR="00BC67F4" w:rsidRPr="00BC67F4">
        <w:rPr>
          <w:rFonts w:eastAsia="Calibri"/>
          <w:szCs w:val="28"/>
          <w:lang w:val="ru-RU" w:eastAsia="en-US"/>
        </w:rPr>
        <w:t>концентричного навчання добирається такий мовний інвентар, який відповідає комунікативній ситуації та потребам здобувачів освіти» [</w:t>
      </w:r>
      <w:r w:rsidR="00BC67F4" w:rsidRPr="00BC67F4">
        <w:rPr>
          <w:rFonts w:eastAsia="Calibri"/>
          <w:szCs w:val="28"/>
          <w:lang w:eastAsia="en-US"/>
        </w:rPr>
        <w:t>41</w:t>
      </w:r>
      <w:r w:rsidR="00BC67F4" w:rsidRPr="00BC67F4">
        <w:rPr>
          <w:rFonts w:eastAsia="Calibri"/>
          <w:szCs w:val="28"/>
          <w:lang w:val="ru-RU" w:eastAsia="en-US"/>
        </w:rPr>
        <w:t>].</w:t>
      </w:r>
    </w:p>
    <w:p w14:paraId="4DDF954C" w14:textId="77777777" w:rsidR="00527A59" w:rsidRPr="00BC67F4" w:rsidRDefault="00527A59" w:rsidP="00617AE6">
      <w:pPr>
        <w:spacing w:after="200" w:line="276" w:lineRule="auto"/>
        <w:jc w:val="left"/>
        <w:rPr>
          <w:rFonts w:eastAsiaTheme="minorHAnsi"/>
          <w:szCs w:val="28"/>
          <w:lang w:eastAsia="en-US"/>
        </w:rPr>
      </w:pPr>
    </w:p>
    <w:p w14:paraId="156F74DB" w14:textId="77777777" w:rsidR="00527A59" w:rsidRPr="00726A7F" w:rsidRDefault="00527A59" w:rsidP="005E6341">
      <w:pPr>
        <w:spacing w:after="240"/>
        <w:outlineLvl w:val="1"/>
        <w:rPr>
          <w:rFonts w:eastAsiaTheme="minorHAnsi"/>
          <w:szCs w:val="28"/>
          <w:lang w:val="ru-RU" w:eastAsia="en-US"/>
        </w:rPr>
      </w:pPr>
      <w:bookmarkStart w:id="13" w:name="_Toc120918362"/>
      <w:bookmarkStart w:id="14" w:name="_Toc120919322"/>
      <w:r w:rsidRPr="00726A7F">
        <w:rPr>
          <w:rFonts w:eastAsiaTheme="minorHAnsi"/>
          <w:b/>
          <w:szCs w:val="28"/>
          <w:lang w:val="ru-RU" w:eastAsia="en-US"/>
        </w:rPr>
        <w:t>1.3.</w:t>
      </w:r>
      <w:r w:rsidRPr="00726A7F">
        <w:rPr>
          <w:rFonts w:eastAsiaTheme="minorHAnsi"/>
          <w:b/>
          <w:szCs w:val="28"/>
          <w:lang w:val="ru-RU" w:eastAsia="en-US"/>
        </w:rPr>
        <w:tab/>
        <w:t>Особливості використання iнтерaктивних технологій</w:t>
      </w:r>
      <w:bookmarkEnd w:id="13"/>
      <w:bookmarkEnd w:id="14"/>
    </w:p>
    <w:p w14:paraId="6FE2ACC7" w14:textId="77777777" w:rsidR="00BC67F4" w:rsidRDefault="00BC67F4" w:rsidP="00BC67F4">
      <w:pPr>
        <w:rPr>
          <w:rFonts w:eastAsia="Calibri"/>
          <w:szCs w:val="28"/>
          <w:lang w:eastAsia="en-US"/>
        </w:rPr>
      </w:pPr>
      <w:r>
        <w:rPr>
          <w:rFonts w:eastAsia="Calibri"/>
          <w:szCs w:val="28"/>
          <w:lang w:eastAsia="en-US"/>
        </w:rPr>
        <w:t xml:space="preserve">Інтерактивні технології є досить корисними для навчання. Оскільки саме вони допомагають вчителям урізноманітнити навчання, яке стане цікавішим для здобувачів освіти; вчать формувати та висловлювати власне ставлення і поважати думку інших; є помічниками у створенні життєвих і навчальних ситуацій та включенні учнів у них задля збагачення соціального досвіду через переживання; розвивають у школярів навички знаходження компромівсів, розвитку самостійної творчої і креативної діяльності та побудови дружніх </w:t>
      </w:r>
      <w:r>
        <w:rPr>
          <w:rFonts w:eastAsia="Calibri"/>
          <w:szCs w:val="28"/>
          <w:lang w:eastAsia="en-US"/>
        </w:rPr>
        <w:lastRenderedPageBreak/>
        <w:t xml:space="preserve">стосунків у колективі. Для того, щоб ІАТ сприяли очікуваним результатам та були ефективними, їх треба практикувати кожного уроку. </w:t>
      </w:r>
    </w:p>
    <w:p w14:paraId="660B4979" w14:textId="77777777" w:rsidR="00BC67F4" w:rsidRDefault="00BC67F4" w:rsidP="00BC67F4">
      <w:pPr>
        <w:rPr>
          <w:rFonts w:eastAsia="Calibri"/>
          <w:szCs w:val="28"/>
          <w:highlight w:val="yellow"/>
          <w:lang w:val="ru-RU" w:eastAsia="en-US"/>
        </w:rPr>
      </w:pPr>
      <w:r>
        <w:rPr>
          <w:rFonts w:eastAsia="Calibri"/>
          <w:szCs w:val="28"/>
          <w:lang w:val="ru-RU" w:eastAsia="en-US"/>
        </w:rPr>
        <w:t xml:space="preserve">Вперше методи та форми інтерактивного навчання згадуються </w:t>
      </w:r>
      <w:r>
        <w:rPr>
          <w:rFonts w:eastAsia="Calibri"/>
          <w:szCs w:val="28"/>
          <w:lang w:eastAsia="en-US"/>
        </w:rPr>
        <w:t>в</w:t>
      </w:r>
      <w:r>
        <w:rPr>
          <w:rFonts w:eastAsia="Calibri"/>
          <w:szCs w:val="28"/>
          <w:lang w:val="ru-RU" w:eastAsia="en-US"/>
        </w:rPr>
        <w:t xml:space="preserve"> школах Стародавньої Греції і Риму. «Підлітки навчалися вільно обмінюватися думками, вести переговори, вступати в діалог. Дискутуючи зі старшими, вони демонстрували не лише знання з риторики, а й уміння слухати співрозмовника, швидко реагувати на репліки, знаходити правильні рішення чи переконливі аргументи у будь-якій ситуації» [38, с. 337]. Наприклад, «Сократ намагався допомогти слухачам шляхом навідних запитань і відповідей знаходити «істину» [25, </w:t>
      </w:r>
      <w:r>
        <w:rPr>
          <w:rFonts w:eastAsia="Calibri"/>
          <w:szCs w:val="28"/>
          <w:lang w:val="en-US" w:eastAsia="en-US"/>
        </w:rPr>
        <w:t>c</w:t>
      </w:r>
      <w:r>
        <w:rPr>
          <w:rFonts w:eastAsia="Calibri"/>
          <w:szCs w:val="28"/>
          <w:lang w:val="ru-RU" w:eastAsia="en-US"/>
        </w:rPr>
        <w:t xml:space="preserve">. 43]. </w:t>
      </w:r>
      <w:r>
        <w:rPr>
          <w:rFonts w:eastAsia="Calibri"/>
          <w:szCs w:val="28"/>
          <w:lang w:eastAsia="en-US"/>
        </w:rPr>
        <w:t>Платон працював із 6-річними дітьми і застосовував розвивальні ігри, пісні, казки, бесіди тощо. Чеський педагог Ян</w:t>
      </w:r>
      <w:r>
        <w:rPr>
          <w:rFonts w:eastAsia="Calibri"/>
          <w:szCs w:val="28"/>
          <w:lang w:val="ru-RU" w:eastAsia="en-US"/>
        </w:rPr>
        <w:t> </w:t>
      </w:r>
      <w:r>
        <w:rPr>
          <w:rFonts w:eastAsia="Calibri"/>
          <w:szCs w:val="28"/>
          <w:lang w:eastAsia="en-US"/>
        </w:rPr>
        <w:t>Амос</w:t>
      </w:r>
      <w:r>
        <w:rPr>
          <w:rFonts w:eastAsia="Calibri"/>
          <w:szCs w:val="28"/>
          <w:lang w:val="ru-RU" w:eastAsia="en-US"/>
        </w:rPr>
        <w:t> </w:t>
      </w:r>
      <w:r>
        <w:rPr>
          <w:rFonts w:eastAsia="Calibri"/>
          <w:szCs w:val="28"/>
          <w:lang w:eastAsia="en-US"/>
        </w:rPr>
        <w:t xml:space="preserve">Коменський у </w:t>
      </w:r>
      <w:r>
        <w:rPr>
          <w:rFonts w:eastAsia="Calibri"/>
          <w:szCs w:val="28"/>
          <w:lang w:val="ru-RU" w:eastAsia="en-US"/>
        </w:rPr>
        <w:t>XVII</w:t>
      </w:r>
      <w:r>
        <w:rPr>
          <w:rFonts w:eastAsia="Calibri"/>
          <w:szCs w:val="28"/>
          <w:lang w:eastAsia="en-US"/>
        </w:rPr>
        <w:t xml:space="preserve"> ст. наголошував, що «міцнішими є ті знання, які в процесі взаємного навчання передаються іншим учням. </w:t>
      </w:r>
      <w:r>
        <w:rPr>
          <w:rFonts w:eastAsia="Calibri"/>
          <w:szCs w:val="28"/>
          <w:lang w:val="ru-RU" w:eastAsia="en-US"/>
        </w:rPr>
        <w:t xml:space="preserve">«Навчаючи вчуся» – груповий варіант навчання, запроваджений ментором, який нині часто використовується в інтерактивних технологіях» [23, </w:t>
      </w:r>
      <w:r>
        <w:rPr>
          <w:rFonts w:eastAsia="Calibri"/>
          <w:szCs w:val="28"/>
          <w:lang w:val="en-US" w:eastAsia="en-US"/>
        </w:rPr>
        <w:t>c</w:t>
      </w:r>
      <w:r>
        <w:rPr>
          <w:rFonts w:eastAsia="Calibri"/>
          <w:szCs w:val="28"/>
          <w:lang w:val="ru-RU" w:eastAsia="en-US"/>
        </w:rPr>
        <w:t>. 25].</w:t>
      </w:r>
    </w:p>
    <w:p w14:paraId="5A0E9879" w14:textId="6C76A076" w:rsidR="00BC67F4" w:rsidRDefault="00BC67F4" w:rsidP="00BC67F4">
      <w:pPr>
        <w:rPr>
          <w:rFonts w:eastAsia="Calibri"/>
          <w:szCs w:val="28"/>
          <w:highlight w:val="yellow"/>
          <w:lang w:val="ru-RU" w:eastAsia="en-US"/>
        </w:rPr>
      </w:pPr>
      <w:r>
        <w:rPr>
          <w:rFonts w:eastAsia="Calibri"/>
          <w:szCs w:val="28"/>
          <w:lang w:val="ru-RU" w:eastAsia="en-US"/>
        </w:rPr>
        <w:t>У XVIII ст. А.</w:t>
      </w:r>
      <w:r>
        <w:rPr>
          <w:rFonts w:eastAsia="Calibri"/>
          <w:szCs w:val="28"/>
          <w:lang w:eastAsia="en-US"/>
        </w:rPr>
        <w:t> </w:t>
      </w:r>
      <w:r>
        <w:rPr>
          <w:rFonts w:eastAsia="Calibri"/>
          <w:szCs w:val="28"/>
          <w:lang w:val="ru-RU" w:eastAsia="en-US"/>
        </w:rPr>
        <w:t>Белл і Дж.</w:t>
      </w:r>
      <w:r>
        <w:rPr>
          <w:rFonts w:eastAsia="Calibri"/>
          <w:szCs w:val="28"/>
          <w:lang w:eastAsia="en-US"/>
        </w:rPr>
        <w:t> </w:t>
      </w:r>
      <w:r>
        <w:rPr>
          <w:rFonts w:eastAsia="Calibri"/>
          <w:szCs w:val="28"/>
          <w:lang w:val="ru-RU" w:eastAsia="en-US"/>
        </w:rPr>
        <w:t xml:space="preserve">Ланкастер запровадили у шкільній практиці моніторіальну систему, де знання отримувались від сильнішого учня слабкішому. Здобувачі освіти були розділені на групи із власним наставником – монітором, обов'язки якого були неухильно стежити за місцем кожного школяра у групі. Монітор вчив тільки найсильнішого учня, а той – інших і слабкіших у групі. Дана система була ефективною, оскільки школярі були спроможні навчати один одного краще, ніж учителі [18]. </w:t>
      </w:r>
    </w:p>
    <w:p w14:paraId="7CFC3AE9" w14:textId="77777777" w:rsidR="00BC67F4" w:rsidRDefault="00BC67F4" w:rsidP="00BC67F4">
      <w:pPr>
        <w:rPr>
          <w:rFonts w:eastAsia="Calibri"/>
          <w:szCs w:val="28"/>
          <w:highlight w:val="yellow"/>
          <w:lang w:val="ru-RU" w:eastAsia="en-US"/>
        </w:rPr>
      </w:pPr>
      <w:r>
        <w:rPr>
          <w:rFonts w:eastAsia="Calibri"/>
          <w:szCs w:val="28"/>
          <w:lang w:val="ru-RU" w:eastAsia="en-US"/>
        </w:rPr>
        <w:t>«Навчаючи інших, навчайтеся самі» – методика, заснована О. Рівіним у 1918 р. Згідно неї навчання було побудоване таким чином, що учні працювали в парах вільно, потім весь час змінювали свій склад. Протягом уроку школярі передавали важливу інформацію у невимушеному форматі. Такі умови допомагали учням опрацювати матеріал, який повинні були вивчити впродовж 3-4 років, за рік навчання.</w:t>
      </w:r>
    </w:p>
    <w:p w14:paraId="736CFE7E" w14:textId="77777777" w:rsidR="00BC67F4" w:rsidRDefault="00BC67F4" w:rsidP="00BC67F4">
      <w:pPr>
        <w:rPr>
          <w:rFonts w:eastAsia="Calibri"/>
          <w:color w:val="FF0000"/>
          <w:szCs w:val="28"/>
          <w:lang w:eastAsia="en-US"/>
        </w:rPr>
      </w:pPr>
      <w:r>
        <w:rPr>
          <w:rFonts w:eastAsia="Calibri"/>
          <w:szCs w:val="28"/>
          <w:lang w:val="ru-RU" w:eastAsia="en-US"/>
        </w:rPr>
        <w:t xml:space="preserve">На початку минулого століття інтерактивні методи навчання застосовувалися у вигляді бригадно-лабораторних та проєктних методів </w:t>
      </w:r>
      <w:r>
        <w:rPr>
          <w:rFonts w:eastAsia="Calibri"/>
          <w:szCs w:val="28"/>
          <w:lang w:val="ru-RU" w:eastAsia="en-US"/>
        </w:rPr>
        <w:lastRenderedPageBreak/>
        <w:t xml:space="preserve">навчання, роботи в парах змішаного складу, виробничих та трудових екскурсій [15, </w:t>
      </w:r>
      <w:r>
        <w:rPr>
          <w:rFonts w:eastAsia="Calibri"/>
          <w:szCs w:val="28"/>
          <w:lang w:val="en-US" w:eastAsia="en-US"/>
        </w:rPr>
        <w:t>c</w:t>
      </w:r>
      <w:r>
        <w:rPr>
          <w:rFonts w:eastAsia="Calibri"/>
          <w:szCs w:val="28"/>
          <w:lang w:val="ru-RU" w:eastAsia="en-US"/>
        </w:rPr>
        <w:t xml:space="preserve">. 54]. </w:t>
      </w:r>
    </w:p>
    <w:p w14:paraId="376C1FBC" w14:textId="77777777" w:rsidR="00BC67F4" w:rsidRDefault="00BC67F4" w:rsidP="00BC67F4">
      <w:pPr>
        <w:rPr>
          <w:rFonts w:eastAsia="Calibri"/>
          <w:szCs w:val="28"/>
          <w:lang w:val="ru-RU" w:eastAsia="en-US"/>
        </w:rPr>
      </w:pPr>
      <w:r>
        <w:rPr>
          <w:rFonts w:eastAsia="Calibri"/>
          <w:szCs w:val="28"/>
          <w:lang w:val="ru-RU" w:eastAsia="en-US"/>
        </w:rPr>
        <w:t>А вже у 70-80-х роках XX ст. методи інтерактивного навчання продовжували розвивати у своїх працях вчителі-новатори Ш.</w:t>
      </w:r>
      <w:r>
        <w:rPr>
          <w:rFonts w:eastAsia="Calibri"/>
          <w:szCs w:val="28"/>
          <w:lang w:eastAsia="en-US"/>
        </w:rPr>
        <w:t> </w:t>
      </w:r>
      <w:r>
        <w:rPr>
          <w:rFonts w:eastAsia="Calibri"/>
          <w:szCs w:val="28"/>
          <w:lang w:val="ru-RU" w:eastAsia="en-US"/>
        </w:rPr>
        <w:t>Амонашвілі, В.</w:t>
      </w:r>
      <w:r>
        <w:rPr>
          <w:rFonts w:eastAsia="Calibri"/>
          <w:szCs w:val="28"/>
          <w:lang w:eastAsia="en-US"/>
        </w:rPr>
        <w:t> </w:t>
      </w:r>
      <w:r>
        <w:rPr>
          <w:rFonts w:eastAsia="Calibri"/>
          <w:szCs w:val="28"/>
          <w:lang w:val="ru-RU" w:eastAsia="en-US"/>
        </w:rPr>
        <w:t>Шаталов, Є.</w:t>
      </w:r>
      <w:r>
        <w:rPr>
          <w:rFonts w:eastAsia="Calibri"/>
          <w:szCs w:val="28"/>
          <w:lang w:eastAsia="en-US"/>
        </w:rPr>
        <w:t> </w:t>
      </w:r>
      <w:r>
        <w:rPr>
          <w:rFonts w:eastAsia="Calibri"/>
          <w:szCs w:val="28"/>
          <w:lang w:val="ru-RU" w:eastAsia="en-US"/>
        </w:rPr>
        <w:t>Ільїн, С.</w:t>
      </w:r>
      <w:r>
        <w:rPr>
          <w:rFonts w:eastAsia="Calibri"/>
          <w:szCs w:val="28"/>
          <w:lang w:eastAsia="en-US"/>
        </w:rPr>
        <w:t> </w:t>
      </w:r>
      <w:r>
        <w:rPr>
          <w:rFonts w:eastAsia="Calibri"/>
          <w:szCs w:val="28"/>
          <w:lang w:val="ru-RU" w:eastAsia="en-US"/>
        </w:rPr>
        <w:t>Лисенков, В.</w:t>
      </w:r>
      <w:r>
        <w:rPr>
          <w:rFonts w:eastAsia="Calibri"/>
          <w:szCs w:val="28"/>
          <w:lang w:val="en-US" w:eastAsia="en-US"/>
        </w:rPr>
        <w:t> </w:t>
      </w:r>
      <w:r>
        <w:rPr>
          <w:rFonts w:eastAsia="Calibri"/>
          <w:szCs w:val="28"/>
          <w:lang w:val="ru-RU" w:eastAsia="en-US"/>
        </w:rPr>
        <w:t>Сухомлинський.</w:t>
      </w:r>
    </w:p>
    <w:p w14:paraId="4A0A41CB" w14:textId="77777777" w:rsidR="00BC67F4" w:rsidRDefault="00BC67F4" w:rsidP="00BC67F4">
      <w:pPr>
        <w:rPr>
          <w:rFonts w:eastAsia="Calibri"/>
          <w:szCs w:val="28"/>
          <w:highlight w:val="yellow"/>
          <w:lang w:eastAsia="en-US"/>
        </w:rPr>
      </w:pPr>
      <w:r>
        <w:rPr>
          <w:rFonts w:eastAsia="Calibri"/>
          <w:szCs w:val="28"/>
          <w:lang w:eastAsia="en-US"/>
        </w:rPr>
        <w:t xml:space="preserve">Нині працівники освіти у постійному пошуці ефективних методів навчання, які б безперервно допомагали учням засвоювати інформацію, зацікавлювали та активізували мислення, мотивували, сприяли взаємодії, формували комунікативні уміння школярів, розвивали міжособистісні контакти та виховували відповідальність за результати діяльності як власної, так і групової. Саме цей результат можна отримати застосовуючи у </w:t>
      </w:r>
      <w:r>
        <w:rPr>
          <w:rFonts w:eastAsia="Calibri"/>
          <w:szCs w:val="28"/>
          <w:lang w:val="ru-RU" w:eastAsia="en-US"/>
        </w:rPr>
        <w:t xml:space="preserve">навчанні ІАТ [38, с. 339]. </w:t>
      </w:r>
    </w:p>
    <w:p w14:paraId="068AE210" w14:textId="77777777" w:rsidR="00BC67F4" w:rsidRDefault="00BC67F4" w:rsidP="00BC67F4">
      <w:pPr>
        <w:rPr>
          <w:rFonts w:eastAsia="Calibri"/>
          <w:szCs w:val="28"/>
          <w:lang w:eastAsia="en-US"/>
        </w:rPr>
      </w:pPr>
      <w:r>
        <w:rPr>
          <w:rFonts w:eastAsia="Calibri"/>
          <w:szCs w:val="28"/>
          <w:lang w:eastAsia="en-US"/>
        </w:rPr>
        <w:t>У 1975</w:t>
      </w:r>
      <w:r>
        <w:rPr>
          <w:rFonts w:eastAsia="Calibri"/>
          <w:szCs w:val="28"/>
          <w:lang w:val="ru-RU" w:eastAsia="en-US"/>
        </w:rPr>
        <w:t> </w:t>
      </w:r>
      <w:r>
        <w:rPr>
          <w:rFonts w:eastAsia="Calibri"/>
          <w:szCs w:val="28"/>
          <w:lang w:eastAsia="en-US"/>
        </w:rPr>
        <w:t>р. німецький педагог Г.</w:t>
      </w:r>
      <w:r>
        <w:rPr>
          <w:rFonts w:eastAsia="Calibri"/>
          <w:szCs w:val="28"/>
          <w:lang w:val="en-US" w:eastAsia="en-US"/>
        </w:rPr>
        <w:t> </w:t>
      </w:r>
      <w:r>
        <w:rPr>
          <w:rFonts w:eastAsia="Calibri"/>
          <w:szCs w:val="28"/>
          <w:lang w:eastAsia="en-US"/>
        </w:rPr>
        <w:t>Фріц. вводить у науковий обіг термін «</w:t>
      </w:r>
      <w:r>
        <w:rPr>
          <w:rFonts w:eastAsia="Calibri"/>
          <w:szCs w:val="28"/>
          <w:lang w:val="ru-RU" w:eastAsia="en-US"/>
        </w:rPr>
        <w:t>interactive</w:t>
      </w:r>
      <w:r>
        <w:rPr>
          <w:rFonts w:eastAsia="Calibri"/>
          <w:szCs w:val="28"/>
          <w:lang w:eastAsia="en-US"/>
        </w:rPr>
        <w:t>» (походить від англійського слова «</w:t>
      </w:r>
      <w:r>
        <w:rPr>
          <w:rFonts w:eastAsia="Calibri"/>
          <w:szCs w:val="28"/>
          <w:lang w:val="ru-RU" w:eastAsia="en-US"/>
        </w:rPr>
        <w:t>interact</w:t>
      </w:r>
      <w:r>
        <w:rPr>
          <w:rFonts w:eastAsia="Calibri"/>
          <w:szCs w:val="28"/>
          <w:lang w:eastAsia="en-US"/>
        </w:rPr>
        <w:t>», де «</w:t>
      </w:r>
      <w:r>
        <w:rPr>
          <w:rFonts w:eastAsia="Calibri"/>
          <w:szCs w:val="28"/>
          <w:lang w:val="ru-RU" w:eastAsia="en-US"/>
        </w:rPr>
        <w:t>inter</w:t>
      </w:r>
      <w:r>
        <w:rPr>
          <w:rFonts w:eastAsia="Calibri"/>
          <w:szCs w:val="28"/>
          <w:lang w:eastAsia="en-US"/>
        </w:rPr>
        <w:t>» означає взаємний, а «</w:t>
      </w:r>
      <w:r>
        <w:rPr>
          <w:rFonts w:eastAsia="Calibri"/>
          <w:szCs w:val="28"/>
          <w:lang w:val="ru-RU" w:eastAsia="en-US"/>
        </w:rPr>
        <w:t>act</w:t>
      </w:r>
      <w:r>
        <w:rPr>
          <w:rFonts w:eastAsia="Calibri"/>
          <w:szCs w:val="28"/>
          <w:lang w:eastAsia="en-US"/>
        </w:rPr>
        <w:t>»</w:t>
      </w:r>
      <w:r>
        <w:rPr>
          <w:rFonts w:eastAsia="Calibri"/>
          <w:szCs w:val="28"/>
          <w:lang w:val="ru-RU" w:eastAsia="en-US"/>
        </w:rPr>
        <w:t> </w:t>
      </w:r>
      <w:r>
        <w:rPr>
          <w:rFonts w:eastAsia="Calibri"/>
          <w:szCs w:val="28"/>
          <w:lang w:eastAsia="en-US"/>
        </w:rPr>
        <w:t>– діяти)</w:t>
      </w:r>
      <w:r>
        <w:rPr>
          <w:rFonts w:eastAsia="Calibri"/>
          <w:szCs w:val="28"/>
          <w:lang w:val="ru-RU" w:eastAsia="en-US"/>
        </w:rPr>
        <w:t> </w:t>
      </w:r>
      <w:r>
        <w:rPr>
          <w:rFonts w:eastAsia="Calibri"/>
          <w:szCs w:val="28"/>
          <w:lang w:eastAsia="en-US"/>
        </w:rPr>
        <w:t xml:space="preserve">– це здатність взаємодіяти або перебувати в процесі бесіди, діалогу з будь-чим, наприклад з книгою, мистецтвом, комп’ютерними технологіями або з будь-ким, наприклад, з людиною, вчителем або однолітками. Саме тому термін «інтерактивне навчання» відносно новий [38, с. 410]. </w:t>
      </w:r>
    </w:p>
    <w:p w14:paraId="190F4712" w14:textId="77777777" w:rsidR="00BC67F4" w:rsidRDefault="00BC67F4" w:rsidP="00BC67F4">
      <w:pPr>
        <w:rPr>
          <w:rFonts w:eastAsia="Calibri"/>
          <w:szCs w:val="28"/>
          <w:lang w:val="ru-RU" w:eastAsia="en-US"/>
        </w:rPr>
      </w:pPr>
      <w:r>
        <w:rPr>
          <w:rFonts w:eastAsia="Calibri"/>
          <w:szCs w:val="28"/>
          <w:lang w:eastAsia="en-US"/>
        </w:rPr>
        <w:t>«Термін «</w:t>
      </w:r>
      <w:r>
        <w:rPr>
          <w:rFonts w:eastAsia="Calibri"/>
          <w:szCs w:val="28"/>
          <w:lang w:val="ru-RU" w:eastAsia="en-US"/>
        </w:rPr>
        <w:t>interactive</w:t>
      </w:r>
      <w:r>
        <w:rPr>
          <w:rFonts w:eastAsia="Calibri"/>
          <w:szCs w:val="28"/>
          <w:lang w:eastAsia="en-US"/>
        </w:rPr>
        <w:t>» застосовується у новітній педагогічній діяльності, а також в науці та практиці. Його пов’язують з такими поняттями, як «інтеракти</w:t>
      </w:r>
      <w:r>
        <w:rPr>
          <w:rFonts w:eastAsia="Calibri"/>
          <w:szCs w:val="28"/>
          <w:lang w:val="ru-RU" w:eastAsia="en-US"/>
        </w:rPr>
        <w:t>вні форми», «інтерактивні методи», «інтерактивне навчання», «інтерактивні технології». Всі перелічені дидактичні категорії мають спільний зміст – діалектику взаємодії, яка реалізується в навчанні, вихованні, методах, технологіях та інших організаційних формах і моделях» [38, с. 410].</w:t>
      </w:r>
    </w:p>
    <w:p w14:paraId="7A264D69" w14:textId="2A5E7078" w:rsidR="00BC67F4" w:rsidRDefault="00BC67F4" w:rsidP="00BC67F4">
      <w:pPr>
        <w:rPr>
          <w:rFonts w:eastAsia="Calibri"/>
          <w:szCs w:val="28"/>
          <w:lang w:val="ru-RU" w:eastAsia="en-US"/>
        </w:rPr>
      </w:pPr>
      <w:r>
        <w:rPr>
          <w:rFonts w:eastAsia="Calibri"/>
          <w:szCs w:val="28"/>
          <w:lang w:val="ru-RU" w:eastAsia="en-US"/>
        </w:rPr>
        <w:t>Як зазначають М.</w:t>
      </w:r>
      <w:r>
        <w:rPr>
          <w:rFonts w:eastAsia="Calibri"/>
          <w:szCs w:val="28"/>
          <w:lang w:val="en-US" w:eastAsia="en-US"/>
        </w:rPr>
        <w:t> </w:t>
      </w:r>
      <w:r>
        <w:rPr>
          <w:rFonts w:eastAsia="Calibri"/>
          <w:szCs w:val="28"/>
          <w:lang w:val="ru-RU" w:eastAsia="en-US"/>
        </w:rPr>
        <w:t>Михайліченко та Я.</w:t>
      </w:r>
      <w:r>
        <w:rPr>
          <w:rFonts w:eastAsia="Calibri"/>
          <w:szCs w:val="28"/>
          <w:lang w:val="en-US" w:eastAsia="en-US"/>
        </w:rPr>
        <w:t> </w:t>
      </w:r>
      <w:r>
        <w:rPr>
          <w:rFonts w:eastAsia="Calibri"/>
          <w:szCs w:val="28"/>
          <w:lang w:val="ru-RU" w:eastAsia="en-US"/>
        </w:rPr>
        <w:t xml:space="preserve">Рудик: «Інтерактивні технології – це сукупність методів, які забезпечують формування знань на основі спільної діяльності викладача зі студентами, котрі взаємодіють між собою, здійснюючи самонавчання та саморозвиток» [38, с. 411]. Організація інтерактивного навчання передбачає: моделювання на уроці ситуацій, які вимагають розв'язання проблем спільно; створення життєвих ситуацій; застосування рольових ігор. </w:t>
      </w:r>
      <w:r>
        <w:rPr>
          <w:rFonts w:eastAsia="Calibri"/>
          <w:szCs w:val="28"/>
          <w:lang w:val="ru-RU" w:eastAsia="en-US"/>
        </w:rPr>
        <w:lastRenderedPageBreak/>
        <w:t>Використання ІАТ навчання завжди створює атмосферу дружелюбності, співробітництва, ввічливості та доброзичлив</w:t>
      </w:r>
      <w:r w:rsidR="004345FC">
        <w:rPr>
          <w:rFonts w:eastAsia="Calibri"/>
          <w:szCs w:val="28"/>
          <w:lang w:val="ru-RU" w:eastAsia="en-US"/>
        </w:rPr>
        <w:t>ості у класі [11, с. </w:t>
      </w:r>
      <w:r>
        <w:rPr>
          <w:rFonts w:eastAsia="Calibri"/>
          <w:szCs w:val="28"/>
          <w:lang w:val="ru-RU" w:eastAsia="en-US"/>
        </w:rPr>
        <w:t>57].</w:t>
      </w:r>
    </w:p>
    <w:p w14:paraId="2A74A71D" w14:textId="77777777" w:rsidR="00BC67F4" w:rsidRDefault="00BC67F4" w:rsidP="00BC67F4">
      <w:pPr>
        <w:rPr>
          <w:rFonts w:eastAsia="Calibri"/>
          <w:szCs w:val="28"/>
          <w:lang w:val="ru-RU" w:eastAsia="en-US"/>
        </w:rPr>
      </w:pPr>
      <w:r>
        <w:rPr>
          <w:rFonts w:eastAsia="Calibri"/>
          <w:szCs w:val="28"/>
          <w:lang w:val="ru-RU" w:eastAsia="en-US"/>
        </w:rPr>
        <w:t>За Н. Суворовою інтерактивне навчання розвиває комунікативні вміння і навички, між школярами з'являються емоційні контакти, учні вчаться взаємодіяти в команді та слухати чужі думки, тобто воно характеризується багатовекторністю дидактичної мети та освітніх завдань. Використання інтерактиву гнучке та пластичне, оскільки можна з легкістю змінювати форми діяльності, які в свою чергу спряють полегшенню ментального здоров'я, знімаючи втому та нервове напруження. О. Пометун та О. Пишко вдало сформулювали кредо інтерактивного навчання, перефразувавши великого китайського філософа Конфуція: «Те, що я чую, я забуваю. Те, що я бачу й чую, я трохи пам’ятаю. Те, що я чую, бачу й обговорюю, я починаю розуміти. Коли я чую, бачу, обговорюю й роблю, я набуваю знань і навичок. Коли я передаю знання іншим, я стаю майстром» [47].</w:t>
      </w:r>
    </w:p>
    <w:p w14:paraId="583BC1A6" w14:textId="77777777" w:rsidR="00BC67F4" w:rsidRDefault="00BC67F4" w:rsidP="00BC67F4">
      <w:pPr>
        <w:rPr>
          <w:rFonts w:eastAsia="Calibri"/>
          <w:szCs w:val="28"/>
          <w:lang w:val="ru-RU" w:eastAsia="en-US"/>
        </w:rPr>
      </w:pPr>
      <w:r>
        <w:rPr>
          <w:rFonts w:eastAsia="Calibri"/>
          <w:szCs w:val="28"/>
          <w:lang w:val="ru-RU" w:eastAsia="en-US"/>
        </w:rPr>
        <w:t>О.</w:t>
      </w:r>
      <w:r>
        <w:rPr>
          <w:rFonts w:eastAsia="Calibri"/>
          <w:szCs w:val="28"/>
          <w:lang w:val="en-US" w:eastAsia="en-US"/>
        </w:rPr>
        <w:t> </w:t>
      </w:r>
      <w:r>
        <w:rPr>
          <w:rFonts w:eastAsia="Calibri"/>
          <w:szCs w:val="28"/>
          <w:lang w:val="ru-RU" w:eastAsia="en-US"/>
        </w:rPr>
        <w:t>Пишко наголошує, що «інтерактивне навчання полягає в постійній активній взаємодії всіх школярів: співнавчання, взаємонавчання (колективне, групове, навчання у співпраці), де учень і вчитель є рівноправними суб'єктами навчання, які розуміють свою роботу та проводять рефлексії щодо власних знань, умінь і дій» [47].</w:t>
      </w:r>
    </w:p>
    <w:p w14:paraId="0780ED67" w14:textId="77777777" w:rsidR="00BC67F4" w:rsidRDefault="00BC67F4" w:rsidP="00BC67F4">
      <w:pPr>
        <w:rPr>
          <w:rFonts w:eastAsia="Calibri"/>
          <w:szCs w:val="28"/>
          <w:lang w:val="ru-RU" w:eastAsia="en-US"/>
        </w:rPr>
      </w:pPr>
      <w:r>
        <w:rPr>
          <w:rFonts w:eastAsia="Calibri"/>
          <w:bCs/>
          <w:szCs w:val="28"/>
          <w:lang w:val="ru-RU" w:eastAsia="en-US"/>
        </w:rPr>
        <w:t xml:space="preserve">Зарубіжні педагоги Аскер і Мак-Кейн вважають, що «інтерактивність є центральним моментом у соціальному аспекті освіти, і сама по собі має бути первинною метою будь-якого освітнього процесу, створюючи зворотній зв'язок між учнем і вчителем, задля покращення і розвитку освіти. Без інтерактивності навчання може стати таким, що «відбувається в контексті догматичної правди, проведення контролю знань, отримання оцінки і перевірки підсумкової валідності знань» </w:t>
      </w:r>
      <w:r>
        <w:rPr>
          <w:rFonts w:eastAsia="Calibri"/>
          <w:szCs w:val="28"/>
          <w:lang w:val="ru-RU" w:eastAsia="en-US"/>
        </w:rPr>
        <w:t>[57, с. 9].</w:t>
      </w:r>
    </w:p>
    <w:p w14:paraId="782031B3" w14:textId="77777777" w:rsidR="00BC67F4" w:rsidRDefault="00BC67F4" w:rsidP="00BC67F4">
      <w:pPr>
        <w:rPr>
          <w:rFonts w:eastAsia="Calibri"/>
          <w:szCs w:val="28"/>
          <w:lang w:eastAsia="en-US"/>
        </w:rPr>
      </w:pPr>
      <w:r>
        <w:rPr>
          <w:rFonts w:eastAsia="Calibri"/>
          <w:szCs w:val="28"/>
          <w:lang w:eastAsia="en-US"/>
        </w:rPr>
        <w:t>Формування компетентностей, в тому числі й граматичної, важко уявити без інтерактивних методів та їх впровадження в навчальний процес. О.</w:t>
      </w:r>
      <w:r>
        <w:rPr>
          <w:rFonts w:eastAsia="Calibri"/>
          <w:szCs w:val="28"/>
          <w:lang w:val="en-US" w:eastAsia="en-US"/>
        </w:rPr>
        <w:t> </w:t>
      </w:r>
      <w:r>
        <w:rPr>
          <w:rFonts w:eastAsia="Calibri"/>
          <w:szCs w:val="28"/>
          <w:lang w:eastAsia="en-US"/>
        </w:rPr>
        <w:t>Пометун вважає, що інтерактивним можна вважати ті технології, які реалізуються шляхом активної взаємодії на уроці, організації групової діяльності [49, с. 117].</w:t>
      </w:r>
    </w:p>
    <w:p w14:paraId="061FA375" w14:textId="77777777" w:rsidR="00BC67F4" w:rsidRDefault="00BC67F4" w:rsidP="00BC67F4">
      <w:pPr>
        <w:rPr>
          <w:rFonts w:eastAsia="Calibri"/>
          <w:szCs w:val="28"/>
          <w:lang w:eastAsia="en-US"/>
        </w:rPr>
      </w:pPr>
      <w:r>
        <w:rPr>
          <w:rFonts w:eastAsia="Calibri"/>
          <w:szCs w:val="28"/>
          <w:lang w:eastAsia="en-US"/>
        </w:rPr>
        <w:lastRenderedPageBreak/>
        <w:t>Основними принципами інтерактивної методики є такі: позитивна взаємозалежність – від старань кожного учасника освітнього процесу залежить успіх групи; індивідуальна відповідальність – так як кожен має своє завдання, то і його виконання важливе для всіх; однакова участь – кожен має свій час на роботу й представлення своєї діяльності, висловлення власної думки; одночасна взаємодія – залучення до діяльності всіх учнів [8, с. 57]. Також необхідно дотримуватись системності, логічності, цілісності та ефективності у впровадженні ІАТ – враховувати затрати часу й результат, відповідність темі й віковим особливостям школярів, доцільність на різних етапах навчання [64, с.</w:t>
      </w:r>
      <w:r w:rsidR="004345FC">
        <w:rPr>
          <w:rFonts w:eastAsia="Calibri"/>
          <w:szCs w:val="28"/>
          <w:lang w:eastAsia="en-US"/>
        </w:rPr>
        <w:t> </w:t>
      </w:r>
      <w:r>
        <w:rPr>
          <w:rFonts w:eastAsia="Calibri"/>
          <w:szCs w:val="28"/>
          <w:lang w:eastAsia="en-US"/>
        </w:rPr>
        <w:t>33].</w:t>
      </w:r>
    </w:p>
    <w:p w14:paraId="06CE63B3" w14:textId="77777777" w:rsidR="00BC67F4" w:rsidRDefault="00BC67F4" w:rsidP="00BC67F4">
      <w:pPr>
        <w:rPr>
          <w:rFonts w:eastAsia="Calibri"/>
          <w:szCs w:val="28"/>
          <w:lang w:eastAsia="en-US"/>
        </w:rPr>
      </w:pPr>
      <w:r>
        <w:rPr>
          <w:rFonts w:eastAsia="Calibri"/>
          <w:szCs w:val="28"/>
          <w:lang w:eastAsia="en-US"/>
        </w:rPr>
        <w:t>Використання ІАТ зумовлює особливу структуру уроку: мотивація, оголошення теми та очікуваних результатів, надання й опрацювання основної інформації, інтерактивна вправа, підведення підсумків, оцінювання результатів діяльності [8, с. 57].</w:t>
      </w:r>
    </w:p>
    <w:p w14:paraId="36D3733D" w14:textId="77777777" w:rsidR="00BC67F4" w:rsidRDefault="00BC67F4" w:rsidP="00BC67F4">
      <w:pPr>
        <w:rPr>
          <w:rFonts w:eastAsia="Calibri"/>
          <w:szCs w:val="28"/>
          <w:lang w:eastAsia="en-US"/>
        </w:rPr>
      </w:pPr>
      <w:r>
        <w:rPr>
          <w:rFonts w:eastAsia="Calibri"/>
          <w:szCs w:val="28"/>
          <w:lang w:eastAsia="en-US"/>
        </w:rPr>
        <w:t>Для того, щоб урок із застосуванням ІАТ не перетворювався на не ефективну розвагу, потрібно чітке планування результату, який має бути: конкретним, вимірюваним, тобто з указаними даними щодо кількості засвоєння структур, узгодженими з учнями (вони мають розуміти, що від них очікують), реалістичними (із врахуванням засобів, умінь і ча</w:t>
      </w:r>
      <w:r w:rsidR="00224C57">
        <w:rPr>
          <w:rFonts w:eastAsia="Calibri"/>
          <w:szCs w:val="28"/>
          <w:lang w:eastAsia="en-US"/>
        </w:rPr>
        <w:t>су), визначеними в часі [19, с. </w:t>
      </w:r>
      <w:r>
        <w:rPr>
          <w:rFonts w:eastAsia="Calibri"/>
          <w:szCs w:val="28"/>
          <w:lang w:eastAsia="en-US"/>
        </w:rPr>
        <w:t xml:space="preserve">24].  </w:t>
      </w:r>
    </w:p>
    <w:p w14:paraId="68F8C140" w14:textId="77777777" w:rsidR="00BC67F4" w:rsidRDefault="00BC67F4" w:rsidP="00BC67F4">
      <w:pPr>
        <w:rPr>
          <w:rFonts w:eastAsia="Calibri"/>
          <w:szCs w:val="28"/>
          <w:lang w:val="ru-RU" w:eastAsia="en-US"/>
        </w:rPr>
      </w:pPr>
      <w:r>
        <w:rPr>
          <w:rFonts w:eastAsia="Calibri"/>
          <w:szCs w:val="28"/>
          <w:lang w:val="ru-RU" w:eastAsia="en-US"/>
        </w:rPr>
        <w:t xml:space="preserve">Під час використання ІАТ педагог має спланували роботу, щоб школярі розуміли навчальний матеріал, а також: </w:t>
      </w:r>
    </w:p>
    <w:p w14:paraId="2A1AA924" w14:textId="77777777" w:rsidR="00BC67F4" w:rsidRDefault="00BC67F4" w:rsidP="00C602BA">
      <w:pPr>
        <w:numPr>
          <w:ilvl w:val="0"/>
          <w:numId w:val="17"/>
        </w:numPr>
        <w:spacing w:after="200"/>
        <w:ind w:left="426" w:hanging="426"/>
        <w:contextualSpacing/>
        <w:rPr>
          <w:rFonts w:eastAsia="Calibri"/>
          <w:szCs w:val="28"/>
          <w:lang w:val="ru-RU" w:eastAsia="en-US"/>
        </w:rPr>
      </w:pPr>
      <w:r>
        <w:rPr>
          <w:rFonts w:eastAsia="Calibri"/>
          <w:szCs w:val="28"/>
          <w:lang w:val="ru-RU" w:eastAsia="en-US"/>
        </w:rPr>
        <w:t xml:space="preserve">«підготувати учнів до виконання інтерактивних завдань; </w:t>
      </w:r>
    </w:p>
    <w:p w14:paraId="5BD78B57" w14:textId="77777777" w:rsidR="00BC67F4" w:rsidRDefault="00BC67F4" w:rsidP="00C602BA">
      <w:pPr>
        <w:numPr>
          <w:ilvl w:val="0"/>
          <w:numId w:val="17"/>
        </w:numPr>
        <w:spacing w:after="200"/>
        <w:ind w:left="426" w:hanging="426"/>
        <w:contextualSpacing/>
        <w:rPr>
          <w:rFonts w:eastAsia="Calibri"/>
          <w:szCs w:val="28"/>
          <w:lang w:val="ru-RU" w:eastAsia="en-US"/>
        </w:rPr>
      </w:pPr>
      <w:r>
        <w:rPr>
          <w:rFonts w:eastAsia="Calibri"/>
          <w:szCs w:val="28"/>
          <w:lang w:val="ru-RU" w:eastAsia="en-US"/>
        </w:rPr>
        <w:t xml:space="preserve">дібрати для заняття такі завдання, які будуть «ключем» до засвоєння теми; </w:t>
      </w:r>
    </w:p>
    <w:p w14:paraId="77096A75" w14:textId="77777777" w:rsidR="00BC67F4" w:rsidRDefault="00BC67F4" w:rsidP="00C602BA">
      <w:pPr>
        <w:numPr>
          <w:ilvl w:val="0"/>
          <w:numId w:val="17"/>
        </w:numPr>
        <w:spacing w:after="200"/>
        <w:ind w:left="426" w:hanging="426"/>
        <w:contextualSpacing/>
        <w:rPr>
          <w:rFonts w:eastAsia="Calibri"/>
          <w:szCs w:val="28"/>
          <w:lang w:val="ru-RU" w:eastAsia="en-US"/>
        </w:rPr>
      </w:pPr>
      <w:r>
        <w:rPr>
          <w:rFonts w:eastAsia="Calibri"/>
          <w:szCs w:val="28"/>
          <w:lang w:val="ru-RU" w:eastAsia="en-US"/>
        </w:rPr>
        <w:t xml:space="preserve">під час роботи над інтерактивними завданнями стежити за ретельністю їх виконання; </w:t>
      </w:r>
    </w:p>
    <w:p w14:paraId="3F461340" w14:textId="77777777" w:rsidR="00BC67F4" w:rsidRDefault="00BC67F4" w:rsidP="00C602BA">
      <w:pPr>
        <w:numPr>
          <w:ilvl w:val="0"/>
          <w:numId w:val="17"/>
        </w:numPr>
        <w:spacing w:after="200"/>
        <w:ind w:left="426" w:hanging="426"/>
        <w:contextualSpacing/>
        <w:rPr>
          <w:rFonts w:eastAsia="Calibri"/>
          <w:szCs w:val="28"/>
          <w:lang w:val="ru-RU" w:eastAsia="en-US"/>
        </w:rPr>
      </w:pPr>
      <w:r>
        <w:rPr>
          <w:rFonts w:eastAsia="Calibri"/>
          <w:szCs w:val="28"/>
          <w:lang w:val="ru-RU" w:eastAsia="en-US"/>
        </w:rPr>
        <w:t xml:space="preserve">проводити детальне обговорення за підсумками виконаних інтерактивних завдань; </w:t>
      </w:r>
    </w:p>
    <w:p w14:paraId="7E5D44C1" w14:textId="77777777" w:rsidR="00BC67F4" w:rsidRDefault="00BC67F4" w:rsidP="00C602BA">
      <w:pPr>
        <w:numPr>
          <w:ilvl w:val="0"/>
          <w:numId w:val="17"/>
        </w:numPr>
        <w:spacing w:after="200"/>
        <w:ind w:left="426" w:hanging="426"/>
        <w:contextualSpacing/>
        <w:rPr>
          <w:rFonts w:eastAsia="Calibri"/>
          <w:szCs w:val="28"/>
          <w:lang w:val="ru-RU" w:eastAsia="en-US"/>
        </w:rPr>
      </w:pPr>
      <w:r>
        <w:rPr>
          <w:rFonts w:eastAsia="Calibri"/>
          <w:szCs w:val="28"/>
          <w:lang w:val="ru-RU" w:eastAsia="en-US"/>
        </w:rPr>
        <w:t>об’єктивно оцінювати учнів, враховуючи особистий внесок у результат роботи класу» [</w:t>
      </w:r>
      <w:r>
        <w:rPr>
          <w:rFonts w:eastAsia="Calibri"/>
          <w:szCs w:val="28"/>
          <w:lang w:eastAsia="en-US"/>
        </w:rPr>
        <w:t>38</w:t>
      </w:r>
      <w:r>
        <w:rPr>
          <w:rFonts w:eastAsia="Calibri"/>
          <w:szCs w:val="28"/>
          <w:lang w:val="ru-RU" w:eastAsia="en-US"/>
        </w:rPr>
        <w:t>, с. 411].</w:t>
      </w:r>
    </w:p>
    <w:p w14:paraId="5B239D64" w14:textId="77777777" w:rsidR="00BC67F4" w:rsidRDefault="00BC67F4" w:rsidP="00BC67F4">
      <w:pPr>
        <w:rPr>
          <w:rFonts w:eastAsia="Calibri"/>
          <w:szCs w:val="28"/>
          <w:lang w:val="ru-RU" w:eastAsia="en-US"/>
        </w:rPr>
      </w:pPr>
      <w:r>
        <w:rPr>
          <w:rFonts w:eastAsia="Calibri"/>
          <w:szCs w:val="28"/>
          <w:lang w:val="ru-RU" w:eastAsia="en-US"/>
        </w:rPr>
        <w:lastRenderedPageBreak/>
        <w:t xml:space="preserve">Застосування інтерактивних технологій дає змогу вчителю зробити навчання раціональним та активізувати його. Реалізація ІАТ у школі передбачає «три види активності: </w:t>
      </w:r>
    </w:p>
    <w:p w14:paraId="0059FA25" w14:textId="77777777" w:rsidR="00BC67F4" w:rsidRDefault="00BC67F4" w:rsidP="00BD2857">
      <w:pPr>
        <w:numPr>
          <w:ilvl w:val="0"/>
          <w:numId w:val="18"/>
        </w:numPr>
        <w:spacing w:after="200"/>
        <w:ind w:left="0" w:firstLine="567"/>
        <w:contextualSpacing/>
        <w:rPr>
          <w:rFonts w:eastAsia="Calibri"/>
          <w:szCs w:val="28"/>
          <w:lang w:val="ru-RU" w:eastAsia="en-US"/>
        </w:rPr>
      </w:pPr>
      <w:r>
        <w:rPr>
          <w:rFonts w:eastAsia="Calibri"/>
          <w:szCs w:val="28"/>
          <w:lang w:val="ru-RU" w:eastAsia="en-US"/>
        </w:rPr>
        <w:t xml:space="preserve">фізичну (говоріння, слухання, письмо тощо); </w:t>
      </w:r>
    </w:p>
    <w:p w14:paraId="16DE17BD" w14:textId="77777777" w:rsidR="00BC67F4" w:rsidRDefault="00BC67F4" w:rsidP="00BD2857">
      <w:pPr>
        <w:numPr>
          <w:ilvl w:val="0"/>
          <w:numId w:val="18"/>
        </w:numPr>
        <w:spacing w:after="200"/>
        <w:ind w:left="0" w:firstLine="567"/>
        <w:contextualSpacing/>
        <w:rPr>
          <w:rFonts w:eastAsia="Calibri"/>
          <w:szCs w:val="28"/>
          <w:lang w:val="ru-RU" w:eastAsia="en-US"/>
        </w:rPr>
      </w:pPr>
      <w:r>
        <w:rPr>
          <w:rFonts w:eastAsia="Calibri"/>
          <w:szCs w:val="28"/>
          <w:lang w:val="ru-RU" w:eastAsia="en-US"/>
        </w:rPr>
        <w:t xml:space="preserve">соціальну (обмін думками, враженнями; постановка запитань, відповіді на них); </w:t>
      </w:r>
    </w:p>
    <w:p w14:paraId="61416D46" w14:textId="77777777" w:rsidR="00BC67F4" w:rsidRDefault="00BC67F4" w:rsidP="00BD2857">
      <w:pPr>
        <w:numPr>
          <w:ilvl w:val="0"/>
          <w:numId w:val="18"/>
        </w:numPr>
        <w:spacing w:after="200"/>
        <w:ind w:left="0" w:firstLine="567"/>
        <w:contextualSpacing/>
        <w:rPr>
          <w:rFonts w:eastAsia="Calibri"/>
          <w:szCs w:val="28"/>
          <w:lang w:val="ru-RU" w:eastAsia="en-US"/>
        </w:rPr>
      </w:pPr>
      <w:r>
        <w:rPr>
          <w:rFonts w:eastAsia="Calibri"/>
          <w:szCs w:val="28"/>
          <w:lang w:val="ru-RU" w:eastAsia="en-US"/>
        </w:rPr>
        <w:t>пізнавальну (внесення доповнень в інформацію вчителя, самостійний пошук шляхів розв’язання проблеми)» [</w:t>
      </w:r>
      <w:r>
        <w:rPr>
          <w:rFonts w:eastAsia="Calibri"/>
          <w:szCs w:val="28"/>
          <w:lang w:eastAsia="en-US"/>
        </w:rPr>
        <w:t>38</w:t>
      </w:r>
      <w:r>
        <w:rPr>
          <w:rFonts w:eastAsia="Calibri"/>
          <w:szCs w:val="28"/>
          <w:lang w:val="ru-RU" w:eastAsia="en-US"/>
        </w:rPr>
        <w:t>, с. 412].</w:t>
      </w:r>
    </w:p>
    <w:p w14:paraId="260A06CE" w14:textId="77777777" w:rsidR="00BC67F4" w:rsidRDefault="00BC67F4" w:rsidP="00BC67F4">
      <w:pPr>
        <w:rPr>
          <w:rFonts w:eastAsia="Calibri"/>
          <w:szCs w:val="28"/>
          <w:lang w:val="ru-RU" w:eastAsia="en-US"/>
        </w:rPr>
      </w:pPr>
      <w:r>
        <w:rPr>
          <w:rFonts w:eastAsia="Calibri"/>
          <w:szCs w:val="28"/>
          <w:lang w:val="ru-RU" w:eastAsia="en-US"/>
        </w:rPr>
        <w:t>Інтерактивне навчання буде ефективним за умови урізноманітнення та взаємопов'язаності цих видів активності. А отже, «технологізація навчального процесу передбачає спеціальне планування навчального процесу та вибору дидактичного матеріалу, системи занять, методичних рекомендацій до їхнього проведення, що повинно знайти вияв у змісті, способах, організаційних формах і методах здійснення методичної підготовки у школі» [38, с. 412].</w:t>
      </w:r>
    </w:p>
    <w:p w14:paraId="69B3D9DC" w14:textId="77777777" w:rsidR="00BC67F4" w:rsidRDefault="00BC67F4" w:rsidP="00BC67F4">
      <w:pPr>
        <w:rPr>
          <w:rFonts w:eastAsia="Calibri"/>
          <w:szCs w:val="28"/>
          <w:lang w:val="ru-RU" w:eastAsia="en-US"/>
        </w:rPr>
      </w:pPr>
      <w:r>
        <w:rPr>
          <w:rFonts w:eastAsia="Calibri"/>
          <w:szCs w:val="28"/>
          <w:lang w:val="ru-RU" w:eastAsia="en-US"/>
        </w:rPr>
        <w:t xml:space="preserve">М. Михайліченко та Я. Рудик вважають, що ІАТ навчання як система складається з головних компонентів: </w:t>
      </w:r>
    </w:p>
    <w:p w14:paraId="33B9C2A3" w14:textId="77777777" w:rsidR="00BC67F4" w:rsidRDefault="00BC67F4" w:rsidP="00BD2857">
      <w:pPr>
        <w:numPr>
          <w:ilvl w:val="0"/>
          <w:numId w:val="19"/>
        </w:numPr>
        <w:spacing w:after="200"/>
        <w:ind w:left="0" w:firstLine="567"/>
        <w:contextualSpacing/>
        <w:rPr>
          <w:rFonts w:eastAsia="Calibri"/>
          <w:szCs w:val="28"/>
          <w:lang w:val="ru-RU" w:eastAsia="en-US"/>
        </w:rPr>
      </w:pPr>
      <w:r>
        <w:rPr>
          <w:rFonts w:eastAsia="Calibri"/>
          <w:szCs w:val="28"/>
          <w:lang w:val="ru-RU" w:eastAsia="en-US"/>
        </w:rPr>
        <w:t xml:space="preserve">«чітко сплановані цілі навчання – зрозумілий якісний та кількісний очікуваний результат процесу у вигляді навчальних досягнень учнів, а саме передбачуваного рівня засвоєння навчального змісту; </w:t>
      </w:r>
    </w:p>
    <w:p w14:paraId="786CA866" w14:textId="77777777" w:rsidR="00BC67F4" w:rsidRDefault="00BC67F4" w:rsidP="00BD2857">
      <w:pPr>
        <w:numPr>
          <w:ilvl w:val="0"/>
          <w:numId w:val="19"/>
        </w:numPr>
        <w:spacing w:after="200"/>
        <w:ind w:left="0" w:firstLine="567"/>
        <w:contextualSpacing/>
        <w:rPr>
          <w:rFonts w:eastAsia="Calibri"/>
          <w:szCs w:val="28"/>
          <w:lang w:val="ru-RU" w:eastAsia="en-US"/>
        </w:rPr>
      </w:pPr>
      <w:r>
        <w:rPr>
          <w:rFonts w:eastAsia="Calibri"/>
          <w:szCs w:val="28"/>
          <w:lang w:val="ru-RU" w:eastAsia="en-US"/>
        </w:rPr>
        <w:t xml:space="preserve">спеціально дібраний та структурований зміст навчання; </w:t>
      </w:r>
    </w:p>
    <w:p w14:paraId="7B85524D" w14:textId="77777777" w:rsidR="00BC67F4" w:rsidRDefault="00BC67F4" w:rsidP="00BD2857">
      <w:pPr>
        <w:numPr>
          <w:ilvl w:val="0"/>
          <w:numId w:val="19"/>
        </w:numPr>
        <w:spacing w:after="200"/>
        <w:ind w:left="0" w:firstLine="567"/>
        <w:contextualSpacing/>
        <w:rPr>
          <w:rFonts w:eastAsia="Calibri"/>
          <w:szCs w:val="28"/>
          <w:lang w:val="ru-RU" w:eastAsia="en-US"/>
        </w:rPr>
      </w:pPr>
      <w:r>
        <w:rPr>
          <w:rFonts w:eastAsia="Calibri"/>
          <w:szCs w:val="28"/>
          <w:lang w:val="ru-RU" w:eastAsia="en-US"/>
        </w:rPr>
        <w:t xml:space="preserve">інтерактивні форми, методи і прийоми, за допомогою яких організується навчання і стимулюється активна діяльність учнів; </w:t>
      </w:r>
    </w:p>
    <w:p w14:paraId="44B360EA" w14:textId="77777777" w:rsidR="00BC67F4" w:rsidRDefault="00BC67F4" w:rsidP="00BD2857">
      <w:pPr>
        <w:numPr>
          <w:ilvl w:val="0"/>
          <w:numId w:val="19"/>
        </w:numPr>
        <w:spacing w:after="200"/>
        <w:ind w:left="0" w:firstLine="567"/>
        <w:contextualSpacing/>
        <w:rPr>
          <w:rFonts w:eastAsia="Calibri"/>
          <w:szCs w:val="28"/>
          <w:lang w:val="ru-RU" w:eastAsia="en-US"/>
        </w:rPr>
      </w:pPr>
      <w:r>
        <w:rPr>
          <w:rFonts w:eastAsia="Calibri"/>
          <w:szCs w:val="28"/>
          <w:lang w:val="ru-RU" w:eastAsia="en-US"/>
        </w:rPr>
        <w:t xml:space="preserve">адекватні цілям, формам і методам засоби навчання (розумові і навчальні дії та процедури, за допомогою яких учні можуть досягти запланованих результатів, представлені у вигляді системи пізнавальних завдань); </w:t>
      </w:r>
    </w:p>
    <w:p w14:paraId="3099BE1C" w14:textId="77777777" w:rsidR="00BC67F4" w:rsidRDefault="00BC67F4" w:rsidP="00BD2857">
      <w:pPr>
        <w:numPr>
          <w:ilvl w:val="0"/>
          <w:numId w:val="19"/>
        </w:numPr>
        <w:spacing w:after="200"/>
        <w:ind w:left="0" w:firstLine="567"/>
        <w:contextualSpacing/>
        <w:rPr>
          <w:rFonts w:eastAsia="Calibri"/>
          <w:szCs w:val="28"/>
          <w:lang w:val="ru-RU" w:eastAsia="en-US"/>
        </w:rPr>
      </w:pPr>
      <w:r>
        <w:rPr>
          <w:rFonts w:eastAsia="Calibri"/>
          <w:szCs w:val="28"/>
          <w:lang w:val="ru-RU" w:eastAsia="en-US"/>
        </w:rPr>
        <w:t>організаційні та психолого-педагогічні умови, що дозволяють ефективно спланувати та реалізувати інтерактивне навчання» [</w:t>
      </w:r>
      <w:r>
        <w:rPr>
          <w:rFonts w:eastAsia="Calibri"/>
          <w:szCs w:val="28"/>
          <w:lang w:eastAsia="en-US"/>
        </w:rPr>
        <w:t>38</w:t>
      </w:r>
      <w:r>
        <w:rPr>
          <w:rFonts w:eastAsia="Calibri"/>
          <w:szCs w:val="28"/>
          <w:lang w:val="ru-RU" w:eastAsia="en-US"/>
        </w:rPr>
        <w:t>, с. 413].</w:t>
      </w:r>
    </w:p>
    <w:p w14:paraId="151F0E7E" w14:textId="77777777" w:rsidR="00BC67F4" w:rsidRDefault="00BC67F4" w:rsidP="00BC67F4">
      <w:pPr>
        <w:rPr>
          <w:rFonts w:eastAsia="Calibri"/>
          <w:szCs w:val="28"/>
          <w:lang w:val="ru-RU" w:eastAsia="en-US"/>
        </w:rPr>
      </w:pPr>
      <w:r>
        <w:rPr>
          <w:rFonts w:eastAsia="Calibri"/>
          <w:szCs w:val="28"/>
          <w:lang w:val="ru-RU" w:eastAsia="en-US"/>
        </w:rPr>
        <w:lastRenderedPageBreak/>
        <w:t>Також ці науковці наголошують, що «розглядаючи ІАТ навчання як інноваційні, будь-яка педагогічна технологія буде мертвою, якщо не розглядати її як цілісну систему в єдності її компонентів і взаємозв’язків» [</w:t>
      </w:r>
      <w:r>
        <w:rPr>
          <w:rFonts w:eastAsia="Calibri"/>
          <w:szCs w:val="28"/>
          <w:lang w:eastAsia="en-US"/>
        </w:rPr>
        <w:t>38</w:t>
      </w:r>
      <w:r>
        <w:rPr>
          <w:rFonts w:eastAsia="Calibri"/>
          <w:szCs w:val="28"/>
          <w:lang w:val="ru-RU" w:eastAsia="en-US"/>
        </w:rPr>
        <w:t>, с. 413].</w:t>
      </w:r>
    </w:p>
    <w:p w14:paraId="637BB4D7" w14:textId="77777777" w:rsidR="00BC67F4" w:rsidRDefault="00BC67F4" w:rsidP="00BC67F4">
      <w:pPr>
        <w:rPr>
          <w:rFonts w:eastAsia="Calibri"/>
          <w:szCs w:val="28"/>
          <w:lang w:val="ru-RU" w:eastAsia="en-US"/>
        </w:rPr>
      </w:pPr>
      <w:r>
        <w:rPr>
          <w:rFonts w:eastAsia="Calibri"/>
          <w:szCs w:val="28"/>
          <w:lang w:val="ru-RU" w:eastAsia="en-US"/>
        </w:rPr>
        <w:t xml:space="preserve">Інтерактивна технологія навчання повинна мати певні інтерактивні методи і прийоми для стимуляції пізнання та процедури, які допоможуть отримати заплановані результати, а також, як організація навчального процесу, передбачає </w:t>
      </w:r>
      <w:r>
        <w:rPr>
          <w:rFonts w:eastAsia="Calibri"/>
          <w:szCs w:val="28"/>
          <w:lang w:eastAsia="en-US"/>
        </w:rPr>
        <w:t>активність</w:t>
      </w:r>
      <w:r>
        <w:rPr>
          <w:rFonts w:eastAsia="Calibri"/>
          <w:szCs w:val="28"/>
          <w:lang w:val="ru-RU" w:eastAsia="en-US"/>
        </w:rPr>
        <w:t xml:space="preserve"> учнів у спільному навчанні та пізнанні при умові взаємодії всіх учасників.</w:t>
      </w:r>
    </w:p>
    <w:p w14:paraId="1BD5775F" w14:textId="512F8F63" w:rsidR="00BC67F4" w:rsidRDefault="00BC67F4" w:rsidP="00BC67F4">
      <w:pPr>
        <w:rPr>
          <w:rFonts w:eastAsia="Calibri"/>
          <w:szCs w:val="28"/>
          <w:lang w:val="ru-RU" w:eastAsia="en-US"/>
        </w:rPr>
      </w:pPr>
      <w:r>
        <w:rPr>
          <w:rFonts w:eastAsia="Calibri"/>
          <w:szCs w:val="28"/>
          <w:lang w:val="ru-RU" w:eastAsia="en-US"/>
        </w:rPr>
        <w:t xml:space="preserve">У науковій літературі існують різноманітні класифікації </w:t>
      </w:r>
      <w:r w:rsidR="00525B0A">
        <w:rPr>
          <w:rFonts w:eastAsia="Calibri"/>
          <w:szCs w:val="28"/>
          <w:lang w:val="ru-RU" w:eastAsia="en-US"/>
        </w:rPr>
        <w:t>ІАТ</w:t>
      </w:r>
      <w:r>
        <w:rPr>
          <w:rFonts w:eastAsia="Calibri"/>
          <w:szCs w:val="28"/>
          <w:lang w:val="ru-RU" w:eastAsia="en-US"/>
        </w:rPr>
        <w:t xml:space="preserve"> навчання. «Більшість із них поєднують різні аспекти та підходи до об’єднання їх у групи. Л.</w:t>
      </w:r>
      <w:r>
        <w:rPr>
          <w:rFonts w:eastAsia="Calibri"/>
          <w:bCs/>
          <w:szCs w:val="28"/>
          <w:lang w:val="ru-RU" w:eastAsia="en-US"/>
        </w:rPr>
        <w:t> </w:t>
      </w:r>
      <w:r>
        <w:rPr>
          <w:rFonts w:eastAsia="Calibri"/>
          <w:szCs w:val="28"/>
          <w:lang w:val="ru-RU" w:eastAsia="en-US"/>
        </w:rPr>
        <w:t xml:space="preserve">Півень, </w:t>
      </w:r>
      <w:r>
        <w:rPr>
          <w:rFonts w:eastAsia="Calibri"/>
          <w:szCs w:val="28"/>
          <w:lang w:eastAsia="en-US"/>
        </w:rPr>
        <w:t>крім</w:t>
      </w:r>
      <w:r>
        <w:rPr>
          <w:rFonts w:eastAsia="Calibri"/>
          <w:szCs w:val="28"/>
          <w:lang w:val="ru-RU" w:eastAsia="en-US"/>
        </w:rPr>
        <w:t xml:space="preserve"> найбільш відомих за кордоном та вітчизняної форм групової роботи: «велике коло», «вертушка», «акваріум», «мозковий штурм», «дебати», які запозичені з праць Н. Суворової, додає до названих «розігрування ситуацій», «коло ідей», «займи власну позицію» тощо» [48, с. 10]. </w:t>
      </w:r>
    </w:p>
    <w:p w14:paraId="67513420" w14:textId="77777777" w:rsidR="00BC67F4" w:rsidRDefault="00BC67F4" w:rsidP="00BC67F4">
      <w:pPr>
        <w:rPr>
          <w:rFonts w:eastAsia="Calibri"/>
          <w:szCs w:val="28"/>
          <w:lang w:val="ru-RU" w:eastAsia="en-US"/>
        </w:rPr>
      </w:pPr>
      <w:r>
        <w:rPr>
          <w:rFonts w:eastAsia="Calibri"/>
          <w:szCs w:val="28"/>
          <w:lang w:val="ru-RU" w:eastAsia="en-US"/>
        </w:rPr>
        <w:t>Г.</w:t>
      </w:r>
      <w:r>
        <w:rPr>
          <w:rFonts w:eastAsia="Calibri"/>
          <w:szCs w:val="28"/>
          <w:lang w:eastAsia="en-US"/>
        </w:rPr>
        <w:t> </w:t>
      </w:r>
      <w:r>
        <w:rPr>
          <w:rFonts w:eastAsia="Calibri"/>
          <w:szCs w:val="28"/>
          <w:lang w:val="ru-RU" w:eastAsia="en-US"/>
        </w:rPr>
        <w:t>Сиротенко «першим в українській дидактиці узагальнює існуючі форми, розподіливши їх на п’ять груп: кооперативне навчання, технологія роботи в парах або змінних групах (</w:t>
      </w:r>
      <w:r>
        <w:rPr>
          <w:rFonts w:eastAsia="Calibri"/>
          <w:szCs w:val="28"/>
          <w:lang w:eastAsia="en-US"/>
        </w:rPr>
        <w:t>к</w:t>
      </w:r>
      <w:r>
        <w:rPr>
          <w:rFonts w:eastAsia="Calibri"/>
          <w:szCs w:val="28"/>
          <w:lang w:val="ru-RU" w:eastAsia="en-US"/>
        </w:rPr>
        <w:t>арусель, діалог, синтез думок, навчаючи вчуся, аналіз ситуацій, ажурна пилка); технології навчання в грі; дискусія (метод прес, обери позицію, ток-шоу); метод проєктів; тренінгові методи навчання (міні-лекція, групова дискусія, ігрова ситуація, метод кейсів, мозкова атака) тощо» [56].</w:t>
      </w:r>
    </w:p>
    <w:p w14:paraId="3149ADCE" w14:textId="77777777" w:rsidR="00BC67F4" w:rsidRDefault="00BC67F4" w:rsidP="00BC67F4">
      <w:pPr>
        <w:rPr>
          <w:rFonts w:eastAsia="Calibri"/>
          <w:szCs w:val="28"/>
          <w:lang w:val="ru-RU" w:eastAsia="en-US"/>
        </w:rPr>
      </w:pPr>
      <w:r>
        <w:rPr>
          <w:rFonts w:eastAsia="Calibri"/>
          <w:szCs w:val="28"/>
          <w:lang w:val="ru-RU" w:eastAsia="en-US"/>
        </w:rPr>
        <w:t>Українські методисти на основі наукових та практичних робіт сучасних науковців розробили «класифікацію інтерактивних методів навчання за формами навчання залежно від мети уроку та форм організації навчальної діяльності учнів» [49]. Як бачимо, інтерактивні методи, якими активно користуються сучасні вчителі, дослідники поділил</w:t>
      </w:r>
      <w:r>
        <w:rPr>
          <w:rFonts w:eastAsia="Calibri"/>
          <w:szCs w:val="28"/>
          <w:lang w:eastAsia="en-US"/>
        </w:rPr>
        <w:t>и</w:t>
      </w:r>
      <w:r>
        <w:rPr>
          <w:rFonts w:eastAsia="Calibri"/>
          <w:szCs w:val="28"/>
          <w:lang w:val="ru-RU" w:eastAsia="en-US"/>
        </w:rPr>
        <w:t xml:space="preserve"> на чотири групи (Рис. 1.1). </w:t>
      </w:r>
    </w:p>
    <w:p w14:paraId="729D8D2D" w14:textId="77777777" w:rsidR="00CB1884" w:rsidRDefault="00CB1884" w:rsidP="00BC67F4">
      <w:pPr>
        <w:ind w:firstLine="0"/>
        <w:rPr>
          <w:rFonts w:eastAsia="Calibri"/>
          <w:szCs w:val="28"/>
          <w:lang w:val="ru-RU" w:eastAsia="en-US"/>
        </w:rPr>
      </w:pPr>
    </w:p>
    <w:p w14:paraId="213DF348" w14:textId="77777777" w:rsidR="00CB1884" w:rsidRDefault="00CB1884" w:rsidP="00BC67F4">
      <w:pPr>
        <w:ind w:firstLine="0"/>
        <w:rPr>
          <w:rFonts w:eastAsia="Calibri"/>
          <w:szCs w:val="28"/>
          <w:lang w:val="ru-RU" w:eastAsia="en-US"/>
        </w:rPr>
      </w:pPr>
    </w:p>
    <w:p w14:paraId="60AAD56A" w14:textId="77777777" w:rsidR="00CB1884" w:rsidRDefault="00CB1884" w:rsidP="00BC67F4">
      <w:pPr>
        <w:ind w:firstLine="0"/>
        <w:rPr>
          <w:rFonts w:eastAsia="Calibri"/>
          <w:szCs w:val="28"/>
          <w:lang w:val="ru-RU" w:eastAsia="en-US"/>
        </w:rPr>
      </w:pPr>
    </w:p>
    <w:p w14:paraId="14CA2F8F" w14:textId="77777777" w:rsidR="00CB1884" w:rsidRDefault="00CB1884" w:rsidP="00BC67F4">
      <w:pPr>
        <w:ind w:firstLine="0"/>
        <w:rPr>
          <w:rFonts w:eastAsia="Calibri"/>
          <w:szCs w:val="28"/>
          <w:lang w:val="ru-RU" w:eastAsia="en-US"/>
        </w:rPr>
      </w:pPr>
      <w:r>
        <w:rPr>
          <w:noProof/>
          <w:lang w:val="en-US" w:eastAsia="en-US"/>
        </w:rPr>
        <w:lastRenderedPageBreak/>
        <w:drawing>
          <wp:anchor distT="0" distB="0" distL="114300" distR="114300" simplePos="0" relativeHeight="251808768" behindDoc="0" locked="0" layoutInCell="1" allowOverlap="1" wp14:anchorId="3D4C8FD7" wp14:editId="3D370937">
            <wp:simplePos x="0" y="0"/>
            <wp:positionH relativeFrom="column">
              <wp:posOffset>63500</wp:posOffset>
            </wp:positionH>
            <wp:positionV relativeFrom="paragraph">
              <wp:posOffset>80010</wp:posOffset>
            </wp:positionV>
            <wp:extent cx="5473700" cy="3714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0" cy="3714750"/>
                    </a:xfrm>
                    <a:prstGeom prst="rect">
                      <a:avLst/>
                    </a:prstGeom>
                    <a:noFill/>
                  </pic:spPr>
                </pic:pic>
              </a:graphicData>
            </a:graphic>
          </wp:anchor>
        </w:drawing>
      </w:r>
    </w:p>
    <w:p w14:paraId="2B8F3194" w14:textId="77777777" w:rsidR="00CB1884" w:rsidRDefault="00CB1884" w:rsidP="00BC67F4">
      <w:pPr>
        <w:ind w:firstLine="0"/>
        <w:rPr>
          <w:rFonts w:eastAsia="Calibri"/>
          <w:szCs w:val="28"/>
          <w:lang w:val="ru-RU" w:eastAsia="en-US"/>
        </w:rPr>
      </w:pPr>
    </w:p>
    <w:p w14:paraId="2F6DD02F" w14:textId="77777777" w:rsidR="00CB1884" w:rsidRDefault="00CB1884" w:rsidP="00BC67F4">
      <w:pPr>
        <w:ind w:firstLine="0"/>
        <w:rPr>
          <w:rFonts w:eastAsia="Calibri"/>
          <w:szCs w:val="28"/>
          <w:lang w:val="ru-RU" w:eastAsia="en-US"/>
        </w:rPr>
      </w:pPr>
    </w:p>
    <w:p w14:paraId="22D8779D" w14:textId="77777777" w:rsidR="00BC67F4" w:rsidRDefault="00BC67F4" w:rsidP="00BC67F4">
      <w:pPr>
        <w:ind w:firstLine="0"/>
        <w:rPr>
          <w:rFonts w:eastAsia="Calibri"/>
          <w:szCs w:val="28"/>
          <w:lang w:val="ru-RU" w:eastAsia="en-US"/>
        </w:rPr>
      </w:pPr>
    </w:p>
    <w:p w14:paraId="65718206" w14:textId="77777777" w:rsidR="00CB1884" w:rsidRDefault="00CB1884" w:rsidP="00BC67F4">
      <w:pPr>
        <w:ind w:firstLine="0"/>
        <w:rPr>
          <w:rFonts w:eastAsia="Calibri"/>
          <w:szCs w:val="28"/>
          <w:lang w:val="ru-RU" w:eastAsia="en-US"/>
        </w:rPr>
      </w:pPr>
    </w:p>
    <w:p w14:paraId="4E95FEAA" w14:textId="77777777" w:rsidR="00CB1884" w:rsidRDefault="00CB1884" w:rsidP="00BC67F4">
      <w:pPr>
        <w:ind w:firstLine="0"/>
        <w:rPr>
          <w:rFonts w:eastAsia="Calibri"/>
          <w:szCs w:val="28"/>
          <w:lang w:val="ru-RU" w:eastAsia="en-US"/>
        </w:rPr>
      </w:pPr>
    </w:p>
    <w:p w14:paraId="6B579B78" w14:textId="77777777" w:rsidR="00CB1884" w:rsidRDefault="00CB1884" w:rsidP="00BC67F4">
      <w:pPr>
        <w:ind w:firstLine="0"/>
        <w:rPr>
          <w:rFonts w:eastAsia="Calibri"/>
          <w:szCs w:val="28"/>
          <w:lang w:val="ru-RU" w:eastAsia="en-US"/>
        </w:rPr>
      </w:pPr>
    </w:p>
    <w:p w14:paraId="1AF43106" w14:textId="77777777" w:rsidR="00CB1884" w:rsidRDefault="00CB1884" w:rsidP="00BC67F4">
      <w:pPr>
        <w:ind w:firstLine="0"/>
        <w:rPr>
          <w:rFonts w:eastAsia="Calibri"/>
          <w:szCs w:val="28"/>
          <w:lang w:val="ru-RU" w:eastAsia="en-US"/>
        </w:rPr>
      </w:pPr>
    </w:p>
    <w:p w14:paraId="25097259" w14:textId="77777777" w:rsidR="00CB1884" w:rsidRDefault="00CB1884" w:rsidP="00BC67F4">
      <w:pPr>
        <w:ind w:firstLine="0"/>
        <w:rPr>
          <w:rFonts w:eastAsia="Calibri"/>
          <w:szCs w:val="28"/>
          <w:lang w:val="ru-RU" w:eastAsia="en-US"/>
        </w:rPr>
      </w:pPr>
    </w:p>
    <w:p w14:paraId="76747886" w14:textId="77777777" w:rsidR="00CB1884" w:rsidRDefault="00CB1884" w:rsidP="00BC67F4">
      <w:pPr>
        <w:ind w:firstLine="0"/>
        <w:rPr>
          <w:rFonts w:eastAsia="Calibri"/>
          <w:szCs w:val="28"/>
          <w:lang w:val="ru-RU" w:eastAsia="en-US"/>
        </w:rPr>
      </w:pPr>
    </w:p>
    <w:p w14:paraId="6D40B5B9" w14:textId="77777777" w:rsidR="00CB1884" w:rsidRDefault="00CB1884" w:rsidP="00BC67F4">
      <w:pPr>
        <w:ind w:firstLine="0"/>
        <w:rPr>
          <w:rFonts w:eastAsia="Calibri"/>
          <w:szCs w:val="28"/>
          <w:lang w:val="ru-RU" w:eastAsia="en-US"/>
        </w:rPr>
      </w:pPr>
    </w:p>
    <w:p w14:paraId="66885C96" w14:textId="77777777" w:rsidR="00CB1884" w:rsidRDefault="00CB1884" w:rsidP="00BC67F4">
      <w:pPr>
        <w:ind w:firstLine="0"/>
        <w:rPr>
          <w:rFonts w:eastAsia="Calibri"/>
          <w:szCs w:val="28"/>
          <w:lang w:val="ru-RU" w:eastAsia="en-US"/>
        </w:rPr>
      </w:pPr>
    </w:p>
    <w:p w14:paraId="1854D35E" w14:textId="77777777" w:rsidR="00CB1884" w:rsidRDefault="00CB1884" w:rsidP="00BC67F4">
      <w:pPr>
        <w:ind w:firstLine="0"/>
        <w:rPr>
          <w:rFonts w:eastAsia="Calibri"/>
          <w:szCs w:val="28"/>
          <w:lang w:val="ru-RU" w:eastAsia="en-US"/>
        </w:rPr>
      </w:pPr>
    </w:p>
    <w:p w14:paraId="093D6DB5" w14:textId="77777777" w:rsidR="00BC67F4" w:rsidRDefault="00BC67F4" w:rsidP="00BC67F4">
      <w:pPr>
        <w:jc w:val="center"/>
        <w:rPr>
          <w:rFonts w:eastAsia="Calibri"/>
          <w:b/>
          <w:szCs w:val="28"/>
          <w:lang w:val="ru-RU" w:eastAsia="en-US"/>
        </w:rPr>
      </w:pPr>
      <w:r>
        <w:rPr>
          <w:rFonts w:eastAsia="Calibri"/>
          <w:b/>
          <w:szCs w:val="28"/>
          <w:lang w:val="ru-RU" w:eastAsia="en-US"/>
        </w:rPr>
        <w:t xml:space="preserve">Рис. 1.1. Групи інтерактивних методів навчання [49] </w:t>
      </w:r>
    </w:p>
    <w:p w14:paraId="14A660D8" w14:textId="77777777" w:rsidR="00BC67F4" w:rsidRDefault="00BC67F4" w:rsidP="00BC67F4">
      <w:pPr>
        <w:rPr>
          <w:rFonts w:eastAsia="Calibri"/>
          <w:szCs w:val="28"/>
          <w:lang w:val="ru-RU" w:eastAsia="en-US"/>
        </w:rPr>
      </w:pPr>
      <w:r>
        <w:rPr>
          <w:rFonts w:eastAsia="Calibri"/>
          <w:szCs w:val="28"/>
          <w:lang w:val="ru-RU" w:eastAsia="en-US"/>
        </w:rPr>
        <w:t xml:space="preserve">Працюючи в парах можна </w:t>
      </w:r>
      <w:r>
        <w:rPr>
          <w:rFonts w:eastAsia="Calibri"/>
          <w:szCs w:val="28"/>
          <w:lang w:eastAsia="en-US"/>
        </w:rPr>
        <w:t xml:space="preserve">застосовувати різні види вправ, які ставлять завдання по обгоренню, створенню короткого тексту; актуальним буде </w:t>
      </w:r>
      <w:r>
        <w:rPr>
          <w:rFonts w:eastAsia="Calibri"/>
          <w:szCs w:val="28"/>
          <w:lang w:val="ru-RU" w:eastAsia="en-US"/>
        </w:rPr>
        <w:t xml:space="preserve">інтерв’ю, яке допоможе визначити ставлення опонента до </w:t>
      </w:r>
      <w:r>
        <w:rPr>
          <w:rFonts w:eastAsia="Calibri"/>
          <w:szCs w:val="28"/>
          <w:lang w:eastAsia="en-US"/>
        </w:rPr>
        <w:t>якогось</w:t>
      </w:r>
      <w:r>
        <w:rPr>
          <w:rFonts w:eastAsia="Calibri"/>
          <w:szCs w:val="28"/>
          <w:lang w:val="ru-RU" w:eastAsia="en-US"/>
        </w:rPr>
        <w:t xml:space="preserve"> твердження; школярам цікаво робити критичний аналіз власної діяльності та однокласника; зробити короткий підсумок уроку чи теми.</w:t>
      </w:r>
    </w:p>
    <w:p w14:paraId="4DDDF8C3" w14:textId="77777777" w:rsidR="00BC67F4" w:rsidRDefault="00BC67F4" w:rsidP="00BC67F4">
      <w:pPr>
        <w:rPr>
          <w:rFonts w:eastAsia="Calibri"/>
          <w:szCs w:val="28"/>
          <w:lang w:val="ru-RU" w:eastAsia="en-US"/>
        </w:rPr>
      </w:pPr>
      <w:r>
        <w:rPr>
          <w:rFonts w:eastAsia="Calibri"/>
          <w:szCs w:val="28"/>
          <w:lang w:val="ru-RU" w:eastAsia="en-US"/>
        </w:rPr>
        <w:t>Навчання в групах або кооперативне завжди проводиться в парах або ротаційних трійках чи малих групах. Є ще такі варіанти як: «Два-чотири-всі разом», «Карусель», «Акваріум».</w:t>
      </w:r>
    </w:p>
    <w:p w14:paraId="579D36D1" w14:textId="77777777" w:rsidR="00BC67F4" w:rsidRDefault="00BC67F4" w:rsidP="00BC67F4">
      <w:pPr>
        <w:rPr>
          <w:rFonts w:eastAsia="Calibri"/>
          <w:szCs w:val="28"/>
          <w:lang w:val="ru-RU" w:eastAsia="en-US"/>
        </w:rPr>
      </w:pPr>
      <w:r>
        <w:rPr>
          <w:rFonts w:eastAsia="Calibri"/>
          <w:szCs w:val="28"/>
          <w:lang w:val="ru-RU" w:eastAsia="en-US"/>
        </w:rPr>
        <w:t>Коли наявна спільна робота колективу, то застосовуються фронтальні технології інтерактивного навчання. Під час такої діяльності школярі дискутують щодо поставленої проблеми у колі. Вправа «Мікрофон» використовується тоді, коли необхідно повідомити коротку інформацію швидко і по черзі. З наведеною вправою можна використати завдання по продовженню незакінчених речень. «Мозковий штурм» </w:t>
      </w:r>
      <w:r>
        <w:rPr>
          <w:rFonts w:eastAsia="Calibri"/>
          <w:szCs w:val="28"/>
          <w:lang w:eastAsia="en-US"/>
        </w:rPr>
        <w:t>–</w:t>
      </w:r>
      <w:r>
        <w:rPr>
          <w:rFonts w:eastAsia="Calibri"/>
          <w:szCs w:val="28"/>
          <w:lang w:val="ru-RU" w:eastAsia="en-US"/>
        </w:rPr>
        <w:t xml:space="preserve"> ІАТ колективного обговорення, коли приймають не одне рішення з конкретної проблеми. Також до фронтальних </w:t>
      </w:r>
      <w:r>
        <w:rPr>
          <w:rFonts w:eastAsia="Calibri"/>
          <w:szCs w:val="28"/>
          <w:lang w:val="ru-RU" w:eastAsia="en-US"/>
        </w:rPr>
        <w:lastRenderedPageBreak/>
        <w:t>технологій відносяться: «Навчаючи – вчуся», «Ажурна пилка», «Case-метод» та «Дерево рішень».</w:t>
      </w:r>
    </w:p>
    <w:p w14:paraId="454CD1EF" w14:textId="77777777" w:rsidR="00BC67F4" w:rsidRDefault="00BC67F4" w:rsidP="00BC67F4">
      <w:pPr>
        <w:rPr>
          <w:rFonts w:eastAsia="Calibri"/>
          <w:szCs w:val="28"/>
          <w:lang w:eastAsia="en-US"/>
        </w:rPr>
      </w:pPr>
      <w:r>
        <w:rPr>
          <w:rFonts w:eastAsia="Calibri"/>
          <w:szCs w:val="28"/>
          <w:lang w:eastAsia="en-US"/>
        </w:rPr>
        <w:t xml:space="preserve">Зараз увага надається інтерактивним методам навчання, які реалізуються за допомогою навчальних комп’ютерних програм, що здійснюють діяльнісний підхід до навчання. Такими засобами втілення є комп’ютер, сенсорна дошка та мультимедійний проєктор, за допомогою яких забезпечується організація навчально-пізнавальної діяльності шляхом інтерактивного навчання. Названі засоби становлять комплекс програмно-апаратних засобів. Тому «слід застососувати у навчанні «інтерактивні мультимедійні системи», які є програмно-методичними комплексами та містять: тексти, звук, статичні зображення, анімаційні зображення, відеофрагменти. Вони допоможуть вчителю та учням вести фактичний діалог  за допомогою комп’ютера й мультимедійних апаратних засобів, які зацікавлюють учнів, пробуджують у них інтерес та стимулюють мотивацію, навчають самостійного мислення та дій. Тому </w:t>
      </w:r>
      <w:r>
        <w:rPr>
          <w:rFonts w:eastAsia="Calibri"/>
          <w:szCs w:val="28"/>
          <w:lang w:val="ru-RU" w:eastAsia="en-US"/>
        </w:rPr>
        <w:t>інтерактивність може розглядатись як взаємодія учня з вчителем опосередковано через засоби навчання»</w:t>
      </w:r>
      <w:r>
        <w:rPr>
          <w:rFonts w:eastAsia="Calibri"/>
          <w:szCs w:val="28"/>
          <w:lang w:val="en-US" w:eastAsia="en-US"/>
        </w:rPr>
        <w:t> </w:t>
      </w:r>
      <w:r>
        <w:rPr>
          <w:rFonts w:eastAsia="Calibri"/>
          <w:szCs w:val="28"/>
          <w:lang w:val="ru-RU" w:eastAsia="en-US"/>
        </w:rPr>
        <w:t>[10, с. 94].</w:t>
      </w:r>
    </w:p>
    <w:p w14:paraId="2F1E87C8" w14:textId="77777777" w:rsidR="00BC67F4" w:rsidRDefault="00BC67F4" w:rsidP="00BC67F4">
      <w:pPr>
        <w:rPr>
          <w:rFonts w:eastAsia="Calibri"/>
          <w:szCs w:val="28"/>
          <w:lang w:val="ru-RU" w:eastAsia="en-US"/>
        </w:rPr>
      </w:pPr>
      <w:r>
        <w:rPr>
          <w:rFonts w:eastAsia="Calibri"/>
          <w:szCs w:val="28"/>
          <w:lang w:val="ru-RU" w:eastAsia="en-US"/>
        </w:rPr>
        <w:t xml:space="preserve">Отже, </w:t>
      </w:r>
      <w:r>
        <w:rPr>
          <w:rFonts w:eastAsia="Calibri"/>
          <w:szCs w:val="28"/>
          <w:lang w:eastAsia="en-US"/>
        </w:rPr>
        <w:t>дослідники вбачають такі переваги</w:t>
      </w:r>
      <w:r>
        <w:rPr>
          <w:rFonts w:eastAsia="Calibri"/>
          <w:szCs w:val="28"/>
          <w:lang w:val="ru-RU" w:eastAsia="en-US"/>
        </w:rPr>
        <w:t xml:space="preserve"> використання iнтерaктивних технологій над традиційним</w:t>
      </w:r>
      <w:r>
        <w:rPr>
          <w:rFonts w:eastAsia="Calibri"/>
          <w:szCs w:val="28"/>
          <w:lang w:eastAsia="en-US"/>
        </w:rPr>
        <w:t>и</w:t>
      </w:r>
      <w:r>
        <w:rPr>
          <w:rFonts w:eastAsia="Calibri"/>
          <w:szCs w:val="28"/>
          <w:lang w:val="ru-RU" w:eastAsia="en-US"/>
        </w:rPr>
        <w:t>:</w:t>
      </w:r>
    </w:p>
    <w:p w14:paraId="414BC1D9"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«у роботі задіяні усі учні класу;</w:t>
      </w:r>
    </w:p>
    <w:p w14:paraId="12587288"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учні навчаються працювати у команді;</w:t>
      </w:r>
    </w:p>
    <w:p w14:paraId="662E96EF"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формується доброзичливе ставлення до опонента;</w:t>
      </w:r>
    </w:p>
    <w:p w14:paraId="24612C43"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кожна дитина має можливість пропонувати свою думку;</w:t>
      </w:r>
    </w:p>
    <w:p w14:paraId="3EEBCD39"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створюється «ситуація успіху»;</w:t>
      </w:r>
    </w:p>
    <w:p w14:paraId="772CD719"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за короткий час опановується велика кількість матеріалу;</w:t>
      </w:r>
    </w:p>
    <w:p w14:paraId="0E44E0A8"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формуються навички толерантного спілкування;</w:t>
      </w:r>
    </w:p>
    <w:p w14:paraId="036B4934" w14:textId="77777777" w:rsidR="00BC67F4" w:rsidRDefault="00BC67F4" w:rsidP="00BD2857">
      <w:pPr>
        <w:numPr>
          <w:ilvl w:val="0"/>
          <w:numId w:val="20"/>
        </w:numPr>
        <w:spacing w:after="200"/>
        <w:ind w:left="0" w:firstLine="567"/>
        <w:contextualSpacing/>
        <w:rPr>
          <w:rFonts w:eastAsia="Calibri"/>
          <w:szCs w:val="28"/>
          <w:lang w:val="ru-RU" w:eastAsia="en-US"/>
        </w:rPr>
      </w:pPr>
      <w:r>
        <w:rPr>
          <w:rFonts w:eastAsia="Calibri"/>
          <w:szCs w:val="28"/>
          <w:lang w:val="ru-RU" w:eastAsia="en-US"/>
        </w:rPr>
        <w:t>вміння аргументувати свій погляд, знаходити альтернативне рішення проблеми» [53].</w:t>
      </w:r>
    </w:p>
    <w:p w14:paraId="45E3FDE6" w14:textId="77777777" w:rsidR="00BC67F4" w:rsidRDefault="00BC67F4" w:rsidP="00BC67F4">
      <w:pPr>
        <w:rPr>
          <w:rFonts w:eastAsia="Calibri"/>
          <w:szCs w:val="28"/>
          <w:lang w:val="ru-RU" w:eastAsia="en-US"/>
        </w:rPr>
      </w:pPr>
      <w:r>
        <w:rPr>
          <w:rFonts w:eastAsia="Calibri"/>
          <w:szCs w:val="28"/>
          <w:lang w:val="ru-RU" w:eastAsia="en-US"/>
        </w:rPr>
        <w:t>Саме тому впровадження інтерактивного навчання – одне з провідних напрямків діяльності сучасної школи.</w:t>
      </w:r>
    </w:p>
    <w:p w14:paraId="56902843" w14:textId="77777777" w:rsidR="00BC67F4" w:rsidRDefault="00BC67F4" w:rsidP="00BC67F4">
      <w:pPr>
        <w:rPr>
          <w:rFonts w:eastAsia="Calibri"/>
          <w:szCs w:val="28"/>
          <w:lang w:val="ru-RU" w:eastAsia="en-US"/>
        </w:rPr>
      </w:pPr>
      <w:r>
        <w:rPr>
          <w:rFonts w:eastAsia="Calibri"/>
          <w:szCs w:val="28"/>
          <w:lang w:val="ru-RU" w:eastAsia="en-US"/>
        </w:rPr>
        <w:lastRenderedPageBreak/>
        <w:t>Отже, ІАТ відіграють важливу роль у сучасному навчанні. Перевага полягає в тому, що здобувачі освіти засвоюють всі рівні пізнання (знання, розуміння застосування, оцінка). Кількість учнів постійно росте, оскільки вони вже свідомо та активно засвоюють навчальний матеріал, а також зростає їх інтерес до одержання знань. А вчитель має бути лідером-організатором, оскільки його роль відіграє велике значення, але треба зазначити, що «проєктування і проведення заняття за ІАТ вимагають компетентності викладача в цих технологіях, його вміння переглянути і перебудувати свою роботу» [38, с. 416].</w:t>
      </w:r>
    </w:p>
    <w:p w14:paraId="736565A8" w14:textId="5135BA1A" w:rsidR="00BC67F4" w:rsidRDefault="00BC67F4" w:rsidP="00BC67F4">
      <w:pPr>
        <w:rPr>
          <w:rFonts w:eastAsia="Calibri"/>
          <w:szCs w:val="28"/>
          <w:lang w:val="ru-RU" w:eastAsia="en-US"/>
        </w:rPr>
      </w:pPr>
      <w:r>
        <w:rPr>
          <w:rFonts w:eastAsia="Calibri"/>
          <w:szCs w:val="28"/>
          <w:lang w:val="ru-RU" w:eastAsia="en-US"/>
        </w:rPr>
        <w:t xml:space="preserve">Інтерактивні технології є досить корисними у навчання </w:t>
      </w:r>
      <w:r w:rsidR="00525B0A">
        <w:rPr>
          <w:rFonts w:eastAsia="Calibri"/>
          <w:szCs w:val="28"/>
          <w:lang w:val="ru-RU" w:eastAsia="en-US"/>
        </w:rPr>
        <w:t>ІМ</w:t>
      </w:r>
      <w:r>
        <w:rPr>
          <w:rFonts w:eastAsia="Calibri"/>
          <w:szCs w:val="28"/>
          <w:lang w:val="ru-RU" w:eastAsia="en-US"/>
        </w:rPr>
        <w:t xml:space="preserve">. Вони допомагають вчителям: робити навчання цікавим; </w:t>
      </w:r>
      <w:r>
        <w:rPr>
          <w:rFonts w:eastAsia="Calibri"/>
          <w:szCs w:val="28"/>
          <w:lang w:eastAsia="en-US"/>
        </w:rPr>
        <w:t xml:space="preserve">навчати учнів </w:t>
      </w:r>
      <w:r>
        <w:rPr>
          <w:rFonts w:eastAsia="Calibri"/>
          <w:szCs w:val="28"/>
          <w:lang w:val="ru-RU" w:eastAsia="en-US"/>
        </w:rPr>
        <w:t xml:space="preserve">поважати альтернативну думку; формулювати власну думку; шукати компроміси; моделювати різноманітні соціальні ситуації; будувати стосунки в групі і збагачувати соціальний досвід учнів через застосування вправ, які створюють навчальні й життєві ситуації і робять акцент на переживаннях здобувачів освіти; розвивати самостійну творчу та креативну роботу. </w:t>
      </w:r>
    </w:p>
    <w:p w14:paraId="13F9DDA3" w14:textId="77777777" w:rsidR="00527A59" w:rsidRPr="002C1E91" w:rsidRDefault="00527A59" w:rsidP="00617AE6">
      <w:pPr>
        <w:jc w:val="center"/>
        <w:rPr>
          <w:rFonts w:eastAsiaTheme="minorHAnsi"/>
          <w:b/>
          <w:szCs w:val="28"/>
          <w:lang w:val="ru-RU" w:eastAsia="en-US"/>
        </w:rPr>
      </w:pPr>
    </w:p>
    <w:p w14:paraId="73B87693" w14:textId="77777777" w:rsidR="00527A59" w:rsidRPr="00726A7F" w:rsidRDefault="000E787E" w:rsidP="00617AE6">
      <w:pPr>
        <w:spacing w:after="200" w:line="276" w:lineRule="auto"/>
        <w:jc w:val="center"/>
        <w:outlineLvl w:val="1"/>
        <w:rPr>
          <w:rFonts w:eastAsiaTheme="minorHAnsi"/>
          <w:b/>
          <w:szCs w:val="28"/>
          <w:lang w:eastAsia="en-US"/>
        </w:rPr>
      </w:pPr>
      <w:bookmarkStart w:id="15" w:name="_Toc120918363"/>
      <w:bookmarkStart w:id="16" w:name="_Toc120919323"/>
      <w:r>
        <w:rPr>
          <w:rFonts w:eastAsiaTheme="minorHAnsi"/>
          <w:b/>
          <w:szCs w:val="28"/>
          <w:lang w:eastAsia="en-US"/>
        </w:rPr>
        <w:t>Висновки до Р</w:t>
      </w:r>
      <w:r w:rsidR="00527A59" w:rsidRPr="00726A7F">
        <w:rPr>
          <w:rFonts w:eastAsiaTheme="minorHAnsi"/>
          <w:b/>
          <w:szCs w:val="28"/>
          <w:lang w:eastAsia="en-US"/>
        </w:rPr>
        <w:t>озділу 1</w:t>
      </w:r>
      <w:bookmarkEnd w:id="15"/>
      <w:bookmarkEnd w:id="16"/>
    </w:p>
    <w:p w14:paraId="06A9E6BB" w14:textId="3BE1DC37" w:rsidR="00BC67F4" w:rsidRDefault="00BC67F4" w:rsidP="00BC67F4">
      <w:pPr>
        <w:rPr>
          <w:rFonts w:eastAsia="Calibri"/>
          <w:szCs w:val="28"/>
          <w:lang w:eastAsia="en-US"/>
        </w:rPr>
      </w:pPr>
      <w:bookmarkStart w:id="17" w:name="_Toc120918364"/>
      <w:bookmarkStart w:id="18" w:name="_Toc120919324"/>
      <w:r>
        <w:rPr>
          <w:rFonts w:eastAsia="Calibri"/>
          <w:szCs w:val="28"/>
          <w:lang w:eastAsia="en-US"/>
        </w:rPr>
        <w:t xml:space="preserve">Багато вчених досліджували поняття «граматичної компетентності», яка є компонентом </w:t>
      </w:r>
      <w:r w:rsidR="00525B0A">
        <w:rPr>
          <w:rFonts w:eastAsia="Calibri"/>
          <w:szCs w:val="28"/>
          <w:lang w:eastAsia="en-US"/>
        </w:rPr>
        <w:t>ІКК</w:t>
      </w:r>
      <w:r>
        <w:rPr>
          <w:rFonts w:eastAsia="Calibri"/>
          <w:szCs w:val="28"/>
          <w:lang w:eastAsia="en-US"/>
        </w:rPr>
        <w:t xml:space="preserve">. Формування ГК у кінцевому результаті впливає на загальний рівень володіння іноземною мовою. Отже, «граматична компетентність» – це можливість людини коректно оформлювати власні висловлювання і розуміти мовлення інших через взаємодію певних знань, навичок та граматичної усвідомленості.  Це знання частин мови і синтаксичних утворень; уміння грамотно будувати власні граматичні конструкції, усвідомлення необхідності оволодіння високим рівнем знань граматики, сформованості граматичних умінь і навичок, а також уміння оцінювати й аналізувати власну мовленнєву поведінку, здатність коригувати власні недоліки. </w:t>
      </w:r>
    </w:p>
    <w:p w14:paraId="3F055B31" w14:textId="77777777" w:rsidR="00BC67F4" w:rsidRDefault="00BC67F4" w:rsidP="00BC67F4">
      <w:pPr>
        <w:rPr>
          <w:rFonts w:eastAsia="Calibri"/>
          <w:szCs w:val="28"/>
          <w:lang w:eastAsia="en-US"/>
        </w:rPr>
      </w:pPr>
      <w:r>
        <w:rPr>
          <w:rFonts w:eastAsia="Calibri"/>
          <w:szCs w:val="28"/>
          <w:lang w:eastAsia="en-US"/>
        </w:rPr>
        <w:t xml:space="preserve">Вивчаючи ІМ визначаються цілі навчання, котрі досягаються за допомогою змісту, методів, засобів навчання та ін. Програма з іноземних мов для </w:t>
      </w:r>
      <w:r>
        <w:rPr>
          <w:rFonts w:eastAsia="Calibri"/>
          <w:szCs w:val="28"/>
          <w:lang w:eastAsia="en-US"/>
        </w:rPr>
        <w:lastRenderedPageBreak/>
        <w:t xml:space="preserve">учнів профільної школи 10-11 класів показує, що цілі полягають в тому, що навчання ІМ у старшій школі здійснюється на базовому загальноосвітньому та поглибленому профільному рівнях відповідно до визначеного навчального плану та спеціальних навчальних програм, а формування ГК забезпечується обов’язковим мовним інвентарем, який визначений програмою з іноземних мов. </w:t>
      </w:r>
    </w:p>
    <w:p w14:paraId="4B8836AD" w14:textId="77777777" w:rsidR="00BC67F4" w:rsidRDefault="00BC67F4" w:rsidP="00BC67F4">
      <w:pPr>
        <w:rPr>
          <w:rFonts w:eastAsia="Calibri"/>
          <w:szCs w:val="28"/>
          <w:lang w:eastAsia="en-US"/>
        </w:rPr>
      </w:pPr>
      <w:r>
        <w:rPr>
          <w:rFonts w:eastAsia="Calibri"/>
          <w:szCs w:val="28"/>
          <w:lang w:eastAsia="en-US"/>
        </w:rPr>
        <w:t>Інтерактивні технології навчання – це сукупність методів, які допомагають формувати знання за допомогою взаємодії викладача та студентів, здійснюючи самонавчання та саморозвиток. Застосування ІАТ в навчанні ІМ допомагає формувати творчу особистість, пробуджує і розвиває талант, дає можливість учням осмислено застосовувати свої знання, підвищує мотивацію до навчання та формує ГК у здобувачів освіти шляхом моделювання життєвих ситуацій, використання рольових ігор, висловлювання своєї точки зору стосовно тієї чи іншої проблеми, спільного вирішення питання на основі аналізу обставин та відповідної ситуації.</w:t>
      </w:r>
    </w:p>
    <w:p w14:paraId="43A65673" w14:textId="77777777" w:rsidR="00F643AA" w:rsidRPr="00F8639D" w:rsidRDefault="00BC67F4" w:rsidP="005E6341">
      <w:pPr>
        <w:spacing w:after="240"/>
        <w:jc w:val="center"/>
        <w:outlineLvl w:val="0"/>
        <w:rPr>
          <w:rFonts w:eastAsiaTheme="minorHAnsi"/>
          <w:b/>
          <w:szCs w:val="28"/>
          <w:lang w:eastAsia="en-US"/>
        </w:rPr>
      </w:pPr>
      <w:r>
        <w:rPr>
          <w:rFonts w:eastAsia="Calibri"/>
          <w:szCs w:val="28"/>
          <w:lang w:eastAsia="en-US"/>
        </w:rPr>
        <w:br w:type="page"/>
      </w:r>
      <w:r w:rsidR="00200E68">
        <w:rPr>
          <w:rFonts w:eastAsiaTheme="minorHAnsi"/>
          <w:b/>
          <w:szCs w:val="28"/>
          <w:lang w:eastAsia="en-US"/>
        </w:rPr>
        <w:lastRenderedPageBreak/>
        <w:t>РОЗДІЛ 2</w:t>
      </w:r>
      <w:bookmarkEnd w:id="17"/>
      <w:r w:rsidR="00736905">
        <w:rPr>
          <w:rFonts w:eastAsiaTheme="minorHAnsi"/>
          <w:b/>
          <w:szCs w:val="28"/>
          <w:lang w:eastAsia="en-US"/>
        </w:rPr>
        <w:t xml:space="preserve">. </w:t>
      </w:r>
      <w:bookmarkStart w:id="19" w:name="_Toc120918365"/>
      <w:r w:rsidR="00F8639D" w:rsidRPr="00F8639D">
        <w:rPr>
          <w:rFonts w:eastAsiaTheme="minorHAnsi"/>
          <w:b/>
          <w:szCs w:val="28"/>
          <w:lang w:eastAsia="en-US"/>
        </w:rPr>
        <w:t>МЕТОДИКА ФОРМУ</w:t>
      </w:r>
      <w:r w:rsidR="005A7245">
        <w:rPr>
          <w:rFonts w:eastAsiaTheme="minorHAnsi"/>
          <w:b/>
          <w:szCs w:val="28"/>
          <w:lang w:eastAsia="en-US"/>
        </w:rPr>
        <w:t>В</w:t>
      </w:r>
      <w:r w:rsidR="00F8639D" w:rsidRPr="00F8639D">
        <w:rPr>
          <w:rFonts w:eastAsiaTheme="minorHAnsi"/>
          <w:b/>
          <w:szCs w:val="28"/>
          <w:lang w:eastAsia="en-US"/>
        </w:rPr>
        <w:t>АННЯ АНГЛОМОВНОЇ ГРАМАТИЧНОЇ КОМПЕТЕНТНОСТІ ЗАСОБАМИ  ІНТЕРАКТИВНИХ ТЕХНОЛОГІЙ</w:t>
      </w:r>
      <w:bookmarkEnd w:id="18"/>
      <w:bookmarkEnd w:id="19"/>
      <w:r w:rsidR="00F8639D" w:rsidRPr="00F8639D">
        <w:rPr>
          <w:rFonts w:eastAsiaTheme="minorHAnsi"/>
          <w:b/>
          <w:szCs w:val="28"/>
          <w:lang w:eastAsia="en-US"/>
        </w:rPr>
        <w:t xml:space="preserve"> </w:t>
      </w:r>
    </w:p>
    <w:p w14:paraId="5F4F5E2E" w14:textId="77777777" w:rsidR="00F8639D" w:rsidRPr="00F8639D" w:rsidRDefault="00F8639D" w:rsidP="005E6341">
      <w:pPr>
        <w:spacing w:after="240"/>
        <w:outlineLvl w:val="1"/>
        <w:rPr>
          <w:rFonts w:eastAsiaTheme="minorHAnsi"/>
          <w:b/>
          <w:szCs w:val="28"/>
          <w:lang w:eastAsia="en-US"/>
        </w:rPr>
      </w:pPr>
      <w:bookmarkStart w:id="20" w:name="_Toc120918366"/>
      <w:bookmarkStart w:id="21" w:name="_Toc120919325"/>
      <w:r w:rsidRPr="00F8639D">
        <w:rPr>
          <w:rFonts w:eastAsiaTheme="minorHAnsi"/>
          <w:b/>
          <w:szCs w:val="28"/>
          <w:lang w:eastAsia="en-US"/>
        </w:rPr>
        <w:t xml:space="preserve">2.1. </w:t>
      </w:r>
      <w:r w:rsidRPr="007D0572">
        <w:rPr>
          <w:rFonts w:eastAsiaTheme="minorHAnsi"/>
          <w:b/>
          <w:szCs w:val="28"/>
          <w:lang w:eastAsia="en-US"/>
        </w:rPr>
        <w:t>Вправи та</w:t>
      </w:r>
      <w:r w:rsidRPr="00F8639D">
        <w:rPr>
          <w:rFonts w:eastAsiaTheme="minorHAnsi"/>
          <w:b/>
          <w:szCs w:val="28"/>
          <w:lang w:eastAsia="en-US"/>
        </w:rPr>
        <w:t xml:space="preserve"> вимоги до вправ для формування граматичної компетентності учнів профільної школи</w:t>
      </w:r>
      <w:bookmarkEnd w:id="20"/>
      <w:bookmarkEnd w:id="21"/>
    </w:p>
    <w:p w14:paraId="02DCF3D7" w14:textId="77777777" w:rsidR="00BC67F4" w:rsidRPr="00BC67F4" w:rsidRDefault="00BC67F4" w:rsidP="00BC67F4">
      <w:pPr>
        <w:rPr>
          <w:rFonts w:eastAsia="Calibri"/>
          <w:szCs w:val="28"/>
          <w:lang w:eastAsia="en-US"/>
        </w:rPr>
      </w:pPr>
      <w:bookmarkStart w:id="22" w:name="_Toc120918367"/>
      <w:bookmarkStart w:id="23" w:name="_Toc120919326"/>
      <w:r w:rsidRPr="00BC67F4">
        <w:rPr>
          <w:rFonts w:eastAsia="Calibri"/>
          <w:szCs w:val="28"/>
          <w:lang w:eastAsia="en-US"/>
        </w:rPr>
        <w:t xml:space="preserve">Знання АМ й володіння навичками чотирьох основних видів мовленнєвої діяльності неможливе без успішного засвоєння граматичного матеріалу. Оскільки формування іншомовної ГК є основною метою навчання граматики, питання відбору граматичного матеріалу та його практична реалізація має особливе значення. Для формування ГК використовують вправи. Отже, передусім необхідно розглянути принципи добору вправ для формування ГК. Важливим є принцип поширеності, який полягає в тому, щоб граматичні структури, які подаються у вправах, використовувались у різних стилях, зокрема в розмовному. Також необхідно враховувати принцип послідовності: вивчення структур шляхом від простіших до складніших. </w:t>
      </w:r>
    </w:p>
    <w:p w14:paraId="71832C82" w14:textId="77777777" w:rsidR="00BC67F4" w:rsidRPr="00BC67F4" w:rsidRDefault="00BC67F4" w:rsidP="00BC67F4">
      <w:pPr>
        <w:rPr>
          <w:rFonts w:eastAsia="Calibri"/>
          <w:szCs w:val="28"/>
          <w:lang w:eastAsia="en-US"/>
        </w:rPr>
      </w:pPr>
      <w:r w:rsidRPr="00BC67F4">
        <w:rPr>
          <w:rFonts w:eastAsia="Calibri"/>
          <w:szCs w:val="28"/>
          <w:lang w:eastAsia="en-US"/>
        </w:rPr>
        <w:t xml:space="preserve">Беручи до уваги принцип інтегрованого навчання, який, у даному випадку, полягає у розвитку різних мовних аспектів з домінуючим граматичним, потрібно у граматичних зразках враховувати також фонетичні й лексичні структури, які вивчаються протягом тієї ж теми. Однак, якщо у вправі наявна нова граматична форма, то лексична має бути вже відома, що забезпечить посильність виконання завдання учнями </w:t>
      </w:r>
      <w:r w:rsidRPr="00BC67F4">
        <w:rPr>
          <w:rFonts w:eastAsia="Calibri"/>
          <w:szCs w:val="28"/>
          <w:lang w:val="ru-RU" w:eastAsia="en-US"/>
        </w:rPr>
        <w:t>[</w:t>
      </w:r>
      <w:r w:rsidRPr="00BC67F4">
        <w:rPr>
          <w:rFonts w:eastAsia="Calibri"/>
          <w:szCs w:val="28"/>
          <w:lang w:eastAsia="en-US"/>
        </w:rPr>
        <w:t>45, с. 4</w:t>
      </w:r>
      <w:r w:rsidRPr="00BC67F4">
        <w:rPr>
          <w:rFonts w:eastAsia="Calibri"/>
          <w:szCs w:val="28"/>
          <w:lang w:val="ru-RU" w:eastAsia="en-US"/>
        </w:rPr>
        <w:t>]</w:t>
      </w:r>
      <w:r w:rsidRPr="00BC67F4">
        <w:rPr>
          <w:rFonts w:eastAsia="Calibri"/>
          <w:szCs w:val="28"/>
          <w:lang w:eastAsia="en-US"/>
        </w:rPr>
        <w:t xml:space="preserve">.   </w:t>
      </w:r>
    </w:p>
    <w:p w14:paraId="504F7A47" w14:textId="77777777" w:rsidR="00BC67F4" w:rsidRPr="00BC67F4" w:rsidRDefault="00BC67F4" w:rsidP="00BC67F4">
      <w:pPr>
        <w:rPr>
          <w:rFonts w:eastAsia="Calibri"/>
          <w:szCs w:val="28"/>
          <w:lang w:eastAsia="en-US"/>
        </w:rPr>
      </w:pPr>
      <w:r w:rsidRPr="00BC67F4">
        <w:rPr>
          <w:rFonts w:eastAsia="Calibri"/>
          <w:szCs w:val="28"/>
          <w:lang w:eastAsia="en-US"/>
        </w:rPr>
        <w:t xml:space="preserve">Принцип систематичності, разом із принципами послідовності й наступності, спрямовує здобувачів освіти до раціонального упорядкування граматичного матеріалу. Постійне систематичне повернення до цілого дає змогу засвоїти ціле й часткове у їх взаємозв’язках </w:t>
      </w:r>
      <w:r w:rsidRPr="00BC67F4">
        <w:rPr>
          <w:rFonts w:eastAsia="Calibri"/>
          <w:szCs w:val="28"/>
          <w:lang w:val="ru-RU" w:eastAsia="en-US"/>
        </w:rPr>
        <w:t>[</w:t>
      </w:r>
      <w:r w:rsidRPr="00BC67F4">
        <w:rPr>
          <w:rFonts w:eastAsia="Calibri"/>
          <w:szCs w:val="28"/>
          <w:lang w:eastAsia="en-US"/>
        </w:rPr>
        <w:t>45, с. 4</w:t>
      </w:r>
      <w:r w:rsidRPr="00BC67F4">
        <w:rPr>
          <w:rFonts w:eastAsia="Calibri"/>
          <w:szCs w:val="28"/>
          <w:lang w:val="ru-RU" w:eastAsia="en-US"/>
        </w:rPr>
        <w:t>]</w:t>
      </w:r>
      <w:r w:rsidRPr="00BC67F4">
        <w:rPr>
          <w:rFonts w:eastAsia="Calibri"/>
          <w:szCs w:val="28"/>
          <w:lang w:eastAsia="en-US"/>
        </w:rPr>
        <w:t xml:space="preserve">. </w:t>
      </w:r>
    </w:p>
    <w:p w14:paraId="1412DAB9" w14:textId="3A1558E8" w:rsidR="00BC67F4" w:rsidRPr="00BC67F4" w:rsidRDefault="00BC67F4" w:rsidP="00BC67F4">
      <w:pPr>
        <w:rPr>
          <w:rFonts w:eastAsia="Calibri"/>
          <w:szCs w:val="28"/>
          <w:lang w:eastAsia="en-US"/>
        </w:rPr>
      </w:pPr>
      <w:r w:rsidRPr="00BC67F4">
        <w:rPr>
          <w:rFonts w:eastAsia="Calibri"/>
          <w:szCs w:val="28"/>
          <w:lang w:eastAsia="en-US"/>
        </w:rPr>
        <w:t xml:space="preserve">У старшій школі учні вже мають досвід вивчення мов, а отже мають сформовані певні стратегії навчання, які важливо активізувати при виконанні граматичних вправ. Здобувачі освіти на цьому етапі можуть самостійно формулювати правила, схематично їх зображувати, використовувати граматичні </w:t>
      </w:r>
      <w:r w:rsidRPr="00BC67F4">
        <w:rPr>
          <w:rFonts w:eastAsia="Calibri"/>
          <w:szCs w:val="28"/>
          <w:lang w:eastAsia="en-US"/>
        </w:rPr>
        <w:lastRenderedPageBreak/>
        <w:t xml:space="preserve">довідники, зіставляти граматичні норми іноземної та рідної мов, будувати висловлювання за аналогією, аналізувати результати своєї діяльності. Також активізація зазначених стратегій сприяє розвитку критичного мислення, яке необхідне для формування </w:t>
      </w:r>
      <w:r w:rsidR="009103C5">
        <w:rPr>
          <w:rFonts w:eastAsia="Calibri"/>
          <w:szCs w:val="28"/>
          <w:lang w:eastAsia="en-US"/>
        </w:rPr>
        <w:t>ГК</w:t>
      </w:r>
      <w:r w:rsidRPr="00BC67F4">
        <w:rPr>
          <w:rFonts w:eastAsia="Calibri"/>
          <w:szCs w:val="28"/>
          <w:lang w:eastAsia="en-US"/>
        </w:rPr>
        <w:t xml:space="preserve">.    </w:t>
      </w:r>
    </w:p>
    <w:p w14:paraId="325DB862" w14:textId="77777777" w:rsidR="00BC67F4" w:rsidRPr="00BC67F4" w:rsidRDefault="00BC67F4" w:rsidP="00BC67F4">
      <w:pPr>
        <w:rPr>
          <w:rFonts w:eastAsia="Calibri"/>
          <w:szCs w:val="28"/>
          <w:lang w:eastAsia="en-US"/>
        </w:rPr>
      </w:pPr>
      <w:r w:rsidRPr="00BC67F4">
        <w:rPr>
          <w:rFonts w:eastAsia="Calibri"/>
          <w:szCs w:val="28"/>
          <w:lang w:eastAsia="en-US"/>
        </w:rPr>
        <w:t>Принцип врахування індивідуально-психологічних особливостей учнів старшої школи, а також принцип особистісно-орієнтованого навчання є необхідними для підтримки інтересу й мотивації до навчання. Також відзначимо принцип мовленнєво-поведінкових стратегій та врахування лінгвокультурологічних особливостей граматичних явищ [21, с. 53]. Коли учні на початку вивчення ІМ вивчають певні граматичні правила, вони засвоюють їх за законами рідної мови, навіть не усвідомлюючи цього, а отже не мають протиріч. Але згодом набуті узагальнення на базі рідної мови починають суперечити практиці ІМ. Побудова речень за іншомовними граматичними зразками, спираючись на норми рідної, призводить до багатьох помилок, тому завдання вчителя полягає у вчасному коригуванні таких спроб і спрямуванні здобувачів освіти до успіху.</w:t>
      </w:r>
    </w:p>
    <w:p w14:paraId="507764E3" w14:textId="77777777" w:rsidR="00BC67F4" w:rsidRPr="00BC67F4" w:rsidRDefault="00BC67F4" w:rsidP="00BC67F4">
      <w:pPr>
        <w:rPr>
          <w:rFonts w:eastAsia="Calibri"/>
          <w:szCs w:val="28"/>
          <w:lang w:eastAsia="en-US"/>
        </w:rPr>
      </w:pPr>
      <w:r w:rsidRPr="00BC67F4">
        <w:rPr>
          <w:rFonts w:eastAsia="Calibri"/>
          <w:szCs w:val="28"/>
          <w:lang w:eastAsia="en-US"/>
        </w:rPr>
        <w:t xml:space="preserve">Процесуальний аспект формування ГК відображає зазначені вище принципи у розробці  вправ, призначених для оволодіння граматичним матеріалом та для цілісного, ефективного й систематичного його застосування </w:t>
      </w:r>
      <w:r w:rsidRPr="00BC67F4">
        <w:rPr>
          <w:rFonts w:eastAsia="Calibri"/>
          <w:szCs w:val="28"/>
          <w:lang w:val="ru-RU" w:eastAsia="en-US"/>
        </w:rPr>
        <w:t>[</w:t>
      </w:r>
      <w:r w:rsidRPr="00BC67F4">
        <w:rPr>
          <w:rFonts w:eastAsia="Calibri"/>
          <w:szCs w:val="28"/>
          <w:lang w:eastAsia="en-US"/>
        </w:rPr>
        <w:t>45, с. 293</w:t>
      </w:r>
      <w:r w:rsidRPr="00BC67F4">
        <w:rPr>
          <w:rFonts w:eastAsia="Calibri"/>
          <w:szCs w:val="28"/>
          <w:lang w:val="ru-RU" w:eastAsia="en-US"/>
        </w:rPr>
        <w:t>]</w:t>
      </w:r>
      <w:r w:rsidRPr="00BC67F4">
        <w:rPr>
          <w:rFonts w:eastAsia="Calibri"/>
          <w:szCs w:val="28"/>
          <w:lang w:eastAsia="en-US"/>
        </w:rPr>
        <w:t xml:space="preserve">.  </w:t>
      </w:r>
    </w:p>
    <w:p w14:paraId="0F6637C7" w14:textId="77777777" w:rsidR="00BC67F4" w:rsidRPr="00BC67F4" w:rsidRDefault="00BC67F4" w:rsidP="00BC67F4">
      <w:pPr>
        <w:rPr>
          <w:rFonts w:eastAsia="Calibri"/>
          <w:szCs w:val="28"/>
          <w:lang w:eastAsia="en-US"/>
        </w:rPr>
      </w:pPr>
      <w:r w:rsidRPr="00BC67F4">
        <w:rPr>
          <w:rFonts w:eastAsia="Calibri"/>
          <w:szCs w:val="28"/>
          <w:lang w:eastAsia="en-US"/>
        </w:rPr>
        <w:t xml:space="preserve">«Для ефективного засвоєння ГК, потрібна раціональна система вправ, яка має забезпечити: підбір необхідних вправ, що відповідають характеру навички чи вміння; визначення необхідної послідовності вправ; розташування навчального процесу та співвідношення його компонентів; систематичність і регулярність виконання вправ; взаємозв’язок різних видів мовленнєвої діяльності» [65, c. 75]. </w:t>
      </w:r>
    </w:p>
    <w:p w14:paraId="5F768291" w14:textId="77777777" w:rsidR="00BC67F4" w:rsidRPr="00BC67F4" w:rsidRDefault="00BC67F4" w:rsidP="00BC67F4">
      <w:pPr>
        <w:rPr>
          <w:rFonts w:eastAsia="Calibri"/>
          <w:szCs w:val="28"/>
          <w:lang w:val="ru-RU" w:eastAsia="en-US"/>
        </w:rPr>
      </w:pPr>
      <w:r w:rsidRPr="00BC67F4">
        <w:rPr>
          <w:rFonts w:eastAsia="Calibri"/>
          <w:szCs w:val="28"/>
          <w:lang w:eastAsia="en-US"/>
        </w:rPr>
        <w:t xml:space="preserve">Суттєву роль у виборі вправ відіграють певні вимоги, які забезпечують підґрунтя для формування ГК. Мотиваційний компонент є дуже важливим у виборі вправ, адже саме він породжує бажання вчитись, засвоювати нові структури, розвивати уміння й навички. Тематика й комунікативна </w:t>
      </w:r>
      <w:r w:rsidRPr="00BC67F4">
        <w:rPr>
          <w:rFonts w:eastAsia="Calibri"/>
          <w:szCs w:val="28"/>
          <w:lang w:eastAsia="en-US"/>
        </w:rPr>
        <w:lastRenderedPageBreak/>
        <w:t xml:space="preserve">спрямованість завдань має відповідати віковим особливостям старшокласників, їх інтересам. Крім того, учні мають чітко розуміти, для чого вивчається та чи інша граматична структура, у яких мовленнєвих ситуаціях вони можуть її використати, яку інформацію вона допоможе донести або запитати. </w:t>
      </w:r>
    </w:p>
    <w:p w14:paraId="607BD422" w14:textId="77777777" w:rsidR="00BC67F4" w:rsidRPr="00BC67F4" w:rsidRDefault="00BC67F4" w:rsidP="00BC67F4">
      <w:pPr>
        <w:rPr>
          <w:rFonts w:eastAsia="Calibri"/>
          <w:szCs w:val="28"/>
          <w:lang w:eastAsia="en-US"/>
        </w:rPr>
      </w:pPr>
      <w:r w:rsidRPr="00BC67F4">
        <w:rPr>
          <w:rFonts w:eastAsia="Calibri"/>
          <w:szCs w:val="28"/>
          <w:lang w:eastAsia="en-US"/>
        </w:rPr>
        <w:t xml:space="preserve">Така вимога як комунікативність вправ передбачає реалізацію міжособистісної взаємодії у максимально практичному її вияві, коли спілкування здійснюється у магазині, школі, лікарні, на вулиці, у дружньому колі тощо. Засвоївши граматичні навички на уроках, учень з легкістю перенесе структури, які вивчались, у звичайне суспільне життя, щоб комунікувати з оточуючими. </w:t>
      </w:r>
    </w:p>
    <w:p w14:paraId="098605EE" w14:textId="77777777" w:rsidR="00BC67F4" w:rsidRPr="00BC67F4" w:rsidRDefault="00BC67F4" w:rsidP="00BC67F4">
      <w:pPr>
        <w:rPr>
          <w:rFonts w:eastAsia="Calibri"/>
          <w:szCs w:val="28"/>
          <w:lang w:eastAsia="en-US"/>
        </w:rPr>
      </w:pPr>
      <w:r w:rsidRPr="00BC67F4">
        <w:rPr>
          <w:rFonts w:eastAsia="Calibri"/>
          <w:szCs w:val="28"/>
          <w:lang w:eastAsia="en-US"/>
        </w:rPr>
        <w:t>Система вправ має бути розроблена з урахуванням соціокультурного аспекту, який полягає у вивченні особливостей країни, мова якої вивчається, її культури, суспільних норм, менталітету. Такі знання, зокрема, допоможуть максимально наблизити мовлення учнів до реального.</w:t>
      </w:r>
    </w:p>
    <w:p w14:paraId="759E2C50" w14:textId="77777777" w:rsidR="00BC67F4" w:rsidRPr="00BC67F4" w:rsidRDefault="00BC67F4" w:rsidP="00BC67F4">
      <w:pPr>
        <w:rPr>
          <w:rFonts w:eastAsia="Calibri"/>
          <w:szCs w:val="28"/>
          <w:lang w:eastAsia="en-US"/>
        </w:rPr>
      </w:pPr>
      <w:r w:rsidRPr="00BC67F4">
        <w:rPr>
          <w:rFonts w:eastAsia="Calibri"/>
          <w:szCs w:val="28"/>
          <w:lang w:eastAsia="en-US"/>
        </w:rPr>
        <w:t xml:space="preserve">Наявність ігрового компоненту є актуальною на різних етапах вивчення ІМ та формування ГК, адже гра викликає зацікавленість, а отже підсилює пізнавальну активність. В ігровій діяльності домінує функція, а форма засвоюється у тісному зв’язку з нею </w:t>
      </w:r>
      <w:r w:rsidRPr="00BC67F4">
        <w:rPr>
          <w:rFonts w:eastAsia="Calibri"/>
          <w:szCs w:val="28"/>
          <w:lang w:val="ru-RU" w:eastAsia="en-US"/>
        </w:rPr>
        <w:t>[</w:t>
      </w:r>
      <w:r w:rsidRPr="00BC67F4">
        <w:rPr>
          <w:rFonts w:eastAsia="Calibri"/>
          <w:szCs w:val="28"/>
          <w:lang w:eastAsia="en-US"/>
        </w:rPr>
        <w:t>1, с. 26</w:t>
      </w:r>
      <w:r w:rsidRPr="00BC67F4">
        <w:rPr>
          <w:rFonts w:eastAsia="Calibri"/>
          <w:szCs w:val="28"/>
          <w:lang w:val="ru-RU" w:eastAsia="en-US"/>
        </w:rPr>
        <w:t>]</w:t>
      </w:r>
      <w:r w:rsidRPr="00BC67F4">
        <w:rPr>
          <w:rFonts w:eastAsia="Calibri"/>
          <w:szCs w:val="28"/>
          <w:lang w:eastAsia="en-US"/>
        </w:rPr>
        <w:t xml:space="preserve">. Сюжетно-рольова гра неабияк допомагає створити комунікативну ситуацію, наближену до справжнього життя, а отже ввести граматичні структури, відпрацювати й закріпити їх з усвідомленням практичного значення школярами.  </w:t>
      </w:r>
    </w:p>
    <w:p w14:paraId="5016E363" w14:textId="77777777" w:rsidR="00BC67F4" w:rsidRPr="00BC67F4" w:rsidRDefault="00BC67F4" w:rsidP="00BC67F4">
      <w:pPr>
        <w:rPr>
          <w:rFonts w:eastAsia="Calibri"/>
          <w:szCs w:val="28"/>
          <w:lang w:eastAsia="en-US"/>
        </w:rPr>
      </w:pPr>
      <w:r w:rsidRPr="00BC67F4">
        <w:rPr>
          <w:rFonts w:eastAsia="Calibri"/>
          <w:szCs w:val="28"/>
          <w:lang w:eastAsia="en-US"/>
        </w:rPr>
        <w:t>О.І. Вовк наголошує також на таких вимогах до граматичних вправ, як спрямованість на стимулювання мовленнєво-розумової активності й на формування мисленнєвого простору, автентичність навчального матеріалу, спрямованість на стилістичну диференціацію й варіативність мовлення, урахування культурального, ситуативного й особистого контексту спілкування [6, с. 9].</w:t>
      </w:r>
    </w:p>
    <w:p w14:paraId="191E1D37" w14:textId="77777777" w:rsidR="00BC67F4" w:rsidRPr="00BC67F4" w:rsidRDefault="00BC67F4" w:rsidP="00BC67F4">
      <w:pPr>
        <w:rPr>
          <w:rFonts w:eastAsia="Calibri"/>
          <w:szCs w:val="28"/>
          <w:lang w:eastAsia="en-US"/>
        </w:rPr>
      </w:pPr>
      <w:r w:rsidRPr="00BC67F4">
        <w:rPr>
          <w:rFonts w:eastAsia="Calibri"/>
          <w:szCs w:val="28"/>
          <w:lang w:eastAsia="en-US"/>
        </w:rPr>
        <w:t xml:space="preserve">Окремо виділяють вимоги до виконання вправ. Щодо керування з боку вчителя, необхідно обрати доречний його вияв: повне, часткове, мінімальне. Повне керування застосовується на етапі ознайомлення з новим матеріалом та на початковому етапі тренування у спілкуванні. Воно передбачає точне відтворення </w:t>
      </w:r>
      <w:r w:rsidRPr="00BC67F4">
        <w:rPr>
          <w:rFonts w:eastAsia="Calibri"/>
          <w:szCs w:val="28"/>
          <w:lang w:eastAsia="en-US"/>
        </w:rPr>
        <w:lastRenderedPageBreak/>
        <w:t xml:space="preserve">запропонованого граматичного матеріалу. При частковому керуванні учні мають вибір і можуть варіювати навчальний матеріал на етапі тренування і на початковому етапі практики у спілкуванні. Мінімальне керування полягає в тому, що учні самі обирають мовні зразки і способи їх використання [39, с. 4]. </w:t>
      </w:r>
    </w:p>
    <w:p w14:paraId="33538F10" w14:textId="77777777" w:rsidR="00BC67F4" w:rsidRPr="00BC67F4" w:rsidRDefault="00BC67F4" w:rsidP="00BC67F4">
      <w:pPr>
        <w:rPr>
          <w:rFonts w:eastAsia="Calibri"/>
          <w:szCs w:val="28"/>
          <w:lang w:eastAsia="en-US"/>
        </w:rPr>
      </w:pPr>
      <w:r w:rsidRPr="00BC67F4">
        <w:rPr>
          <w:rFonts w:eastAsia="Calibri"/>
          <w:szCs w:val="28"/>
          <w:lang w:eastAsia="en-US"/>
        </w:rPr>
        <w:t xml:space="preserve">Забезпечення опорами суттєво допомагає учням засвоїти граматичний матеріал. Вони можуть бути природними або штучно створеними, втім такий вид має поступово витіснятись. Спосіб виконання вправи має бути дібраним залежно від мети і поставлених завдань: фронтальний, індивідуальний чи хоровий, парний або ж груповий, командний. Вибір місця виконання вправи може бути зумовленим використанням додаткових засобів навчання, які вимагають технічного оснащення </w:t>
      </w:r>
      <w:r w:rsidRPr="00BC67F4">
        <w:rPr>
          <w:rFonts w:eastAsia="Calibri"/>
          <w:szCs w:val="28"/>
          <w:lang w:val="ru-RU" w:eastAsia="en-US"/>
        </w:rPr>
        <w:t>[</w:t>
      </w:r>
      <w:r w:rsidRPr="00BC67F4">
        <w:rPr>
          <w:rFonts w:eastAsia="Calibri"/>
          <w:szCs w:val="28"/>
          <w:lang w:eastAsia="en-US"/>
        </w:rPr>
        <w:t>31, с. 188</w:t>
      </w:r>
      <w:r w:rsidRPr="00BC67F4">
        <w:rPr>
          <w:rFonts w:eastAsia="Calibri"/>
          <w:szCs w:val="28"/>
          <w:lang w:val="ru-RU" w:eastAsia="en-US"/>
        </w:rPr>
        <w:t>]</w:t>
      </w:r>
      <w:r w:rsidRPr="00BC67F4">
        <w:rPr>
          <w:rFonts w:eastAsia="Calibri"/>
          <w:szCs w:val="28"/>
          <w:lang w:eastAsia="en-US"/>
        </w:rPr>
        <w:t>.</w:t>
      </w:r>
    </w:p>
    <w:p w14:paraId="27A4289D" w14:textId="77777777" w:rsidR="00BC67F4" w:rsidRDefault="00BC67F4" w:rsidP="00BC67F4">
      <w:pPr>
        <w:rPr>
          <w:rFonts w:eastAsia="Calibri"/>
          <w:szCs w:val="28"/>
          <w:lang w:eastAsia="en-US"/>
        </w:rPr>
      </w:pPr>
      <w:r w:rsidRPr="00BC67F4">
        <w:rPr>
          <w:rFonts w:eastAsia="Calibri"/>
          <w:szCs w:val="28"/>
          <w:lang w:eastAsia="en-US"/>
        </w:rPr>
        <w:t xml:space="preserve">Розрізняють типи й види вправ для формування іншомовних компетентностей. Слідуючи за С.Ю. Ніколаєвою та згаданими вище вимогами, розглянемо типи вправ за основними й додатковими критеріями </w:t>
      </w:r>
      <w:r w:rsidRPr="00BC67F4">
        <w:rPr>
          <w:rFonts w:eastAsia="Calibri"/>
          <w:szCs w:val="28"/>
          <w:lang w:val="ru-RU" w:eastAsia="en-US"/>
        </w:rPr>
        <w:t>[</w:t>
      </w:r>
      <w:r w:rsidRPr="00BC67F4">
        <w:rPr>
          <w:rFonts w:eastAsia="Calibri"/>
          <w:szCs w:val="28"/>
          <w:lang w:eastAsia="en-US"/>
        </w:rPr>
        <w:t>31, с. 183</w:t>
      </w:r>
      <w:r w:rsidRPr="00BC67F4">
        <w:rPr>
          <w:rFonts w:eastAsia="Calibri"/>
          <w:szCs w:val="28"/>
          <w:lang w:val="ru-RU" w:eastAsia="en-US"/>
        </w:rPr>
        <w:t>]</w:t>
      </w:r>
      <w:r w:rsidRPr="00BC67F4">
        <w:rPr>
          <w:rFonts w:eastAsia="Calibri"/>
          <w:szCs w:val="28"/>
          <w:lang w:eastAsia="en-US"/>
        </w:rPr>
        <w:t xml:space="preserve"> (див. таблицю 2.1).</w:t>
      </w:r>
    </w:p>
    <w:p w14:paraId="5FB6D3AB" w14:textId="77777777" w:rsidR="00CB1884" w:rsidRPr="00BC67F4" w:rsidRDefault="00CB1884" w:rsidP="00CB1884">
      <w:pPr>
        <w:rPr>
          <w:rFonts w:eastAsia="Calibri"/>
          <w:szCs w:val="28"/>
          <w:lang w:eastAsia="en-US"/>
        </w:rPr>
      </w:pPr>
      <w:r w:rsidRPr="00BC67F4">
        <w:rPr>
          <w:rFonts w:eastAsia="Calibri"/>
          <w:szCs w:val="28"/>
          <w:lang w:eastAsia="en-US"/>
        </w:rPr>
        <w:t>Види вправ розрізняють за діяльністю, яку виконує учень та за критеріями спрямованості на прийом або видачу інформації та комунікативність. Для формування ГК є актуальними такі види вправ:</w:t>
      </w:r>
    </w:p>
    <w:p w14:paraId="03E32FA6" w14:textId="77777777" w:rsidR="00CB1884" w:rsidRPr="00BC67F4" w:rsidRDefault="00CB188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рецептивні некомунікативні: сприйняття й упізнавання, диференціація, ідентифікація граматичної структури;</w:t>
      </w:r>
    </w:p>
    <w:p w14:paraId="3DA7B5B1" w14:textId="77777777" w:rsidR="00CB1884" w:rsidRPr="00BC67F4" w:rsidRDefault="00CB188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рецептивні умовно-комунікативні: аудіювання або читання повідомлень, запитань на рівні фрази/речення або мінітексту;</w:t>
      </w:r>
    </w:p>
    <w:p w14:paraId="65F21E97" w14:textId="77777777" w:rsidR="00CB1884" w:rsidRPr="00BC67F4" w:rsidRDefault="00CB188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рецептивні комунікативні: аудіювання або читання тексту з метою одержання інформації;</w:t>
      </w:r>
    </w:p>
    <w:p w14:paraId="148C7826" w14:textId="77777777" w:rsidR="00CB1884" w:rsidRPr="00BC67F4" w:rsidRDefault="00CB188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рецептивно-репродуктивні некомунікативні: зміна граматичної форми, переклад окремих речень, звуження/розширення речень, об’єднання простих речень у складне, складання речень з поданих слів;</w:t>
      </w:r>
    </w:p>
    <w:p w14:paraId="6BEA15DB" w14:textId="012EF6DE" w:rsidR="00CB1884" w:rsidRDefault="00CB1884" w:rsidP="00E2742D">
      <w:pPr>
        <w:ind w:firstLine="567"/>
        <w:jc w:val="left"/>
        <w:rPr>
          <w:rFonts w:eastAsia="Calibri"/>
          <w:szCs w:val="28"/>
          <w:lang w:eastAsia="en-US"/>
        </w:rPr>
      </w:pPr>
    </w:p>
    <w:p w14:paraId="01C14EA3" w14:textId="4D2C6298" w:rsidR="007D0572" w:rsidRDefault="007D0572" w:rsidP="00E2742D">
      <w:pPr>
        <w:ind w:firstLine="567"/>
        <w:jc w:val="left"/>
        <w:rPr>
          <w:rFonts w:eastAsia="Calibri"/>
          <w:szCs w:val="28"/>
          <w:lang w:eastAsia="en-US"/>
        </w:rPr>
      </w:pPr>
    </w:p>
    <w:p w14:paraId="3ACF4E78" w14:textId="77777777" w:rsidR="007D0572" w:rsidRPr="00BC67F4" w:rsidRDefault="007D0572" w:rsidP="00E2742D">
      <w:pPr>
        <w:ind w:firstLine="567"/>
        <w:jc w:val="left"/>
        <w:rPr>
          <w:rFonts w:eastAsia="Calibri"/>
          <w:szCs w:val="28"/>
          <w:lang w:eastAsia="en-US"/>
        </w:rPr>
      </w:pPr>
    </w:p>
    <w:p w14:paraId="0E555A6A" w14:textId="77777777" w:rsidR="00BC67F4" w:rsidRPr="00BC67F4" w:rsidRDefault="00BC67F4" w:rsidP="00BC67F4">
      <w:pPr>
        <w:jc w:val="right"/>
        <w:rPr>
          <w:rFonts w:eastAsia="Calibri"/>
          <w:i/>
          <w:szCs w:val="28"/>
          <w:lang w:eastAsia="en-US"/>
        </w:rPr>
      </w:pPr>
      <w:r w:rsidRPr="00BC67F4">
        <w:rPr>
          <w:rFonts w:eastAsia="Calibri"/>
          <w:i/>
          <w:szCs w:val="28"/>
          <w:lang w:eastAsia="en-US"/>
        </w:rPr>
        <w:lastRenderedPageBreak/>
        <w:t>Таблиця 2.1.</w:t>
      </w:r>
    </w:p>
    <w:p w14:paraId="7B7A3EB0" w14:textId="1282D539" w:rsidR="00BC67F4" w:rsidRPr="00DE2E1E" w:rsidRDefault="00BC67F4" w:rsidP="00BC67F4">
      <w:pPr>
        <w:jc w:val="center"/>
        <w:rPr>
          <w:rFonts w:eastAsia="Calibri"/>
          <w:b/>
          <w:szCs w:val="28"/>
          <w:lang w:val="ru-RU" w:eastAsia="en-US"/>
        </w:rPr>
      </w:pPr>
      <w:r w:rsidRPr="00BC67F4">
        <w:rPr>
          <w:rFonts w:eastAsia="Calibri"/>
          <w:b/>
          <w:szCs w:val="28"/>
          <w:lang w:eastAsia="en-US"/>
        </w:rPr>
        <w:t>Типи вправ за основними й додатковими критеріями</w:t>
      </w:r>
      <w:r w:rsidR="00DE2E1E">
        <w:rPr>
          <w:rFonts w:eastAsia="Calibri"/>
          <w:b/>
          <w:szCs w:val="28"/>
          <w:lang w:eastAsia="en-US"/>
        </w:rPr>
        <w:t xml:space="preserve"> </w:t>
      </w:r>
      <w:r w:rsidR="00DE2E1E" w:rsidRPr="00DE2E1E">
        <w:rPr>
          <w:rFonts w:eastAsia="Calibri"/>
          <w:b/>
          <w:szCs w:val="28"/>
          <w:lang w:val="ru-RU" w:eastAsia="en-US"/>
        </w:rPr>
        <w:t>[31]</w:t>
      </w:r>
    </w:p>
    <w:tbl>
      <w:tblPr>
        <w:tblStyle w:val="210"/>
        <w:tblW w:w="0" w:type="auto"/>
        <w:tblLook w:val="04A0" w:firstRow="1" w:lastRow="0" w:firstColumn="1" w:lastColumn="0" w:noHBand="0" w:noVBand="1"/>
      </w:tblPr>
      <w:tblGrid>
        <w:gridCol w:w="4785"/>
        <w:gridCol w:w="4537"/>
      </w:tblGrid>
      <w:tr w:rsidR="00BC67F4" w:rsidRPr="00BC67F4" w14:paraId="53906A1F"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3F042" w14:textId="77777777" w:rsidR="00BC67F4" w:rsidRPr="00BC67F4" w:rsidRDefault="00BC67F4" w:rsidP="00BC67F4">
            <w:pPr>
              <w:jc w:val="center"/>
              <w:rPr>
                <w:rFonts w:eastAsia="Calibri"/>
                <w:b/>
                <w:szCs w:val="28"/>
                <w:lang w:eastAsia="en-US"/>
              </w:rPr>
            </w:pPr>
            <w:r w:rsidRPr="00BC67F4">
              <w:rPr>
                <w:rFonts w:eastAsia="Calibri"/>
                <w:b/>
                <w:szCs w:val="28"/>
                <w:lang w:eastAsia="en-US"/>
              </w:rPr>
              <w:t>Основні критерії</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4D371" w14:textId="77777777" w:rsidR="00BC67F4" w:rsidRPr="00BC67F4" w:rsidRDefault="00BC67F4" w:rsidP="00BC67F4">
            <w:pPr>
              <w:jc w:val="center"/>
              <w:rPr>
                <w:rFonts w:eastAsia="Calibri"/>
                <w:b/>
                <w:szCs w:val="28"/>
                <w:lang w:eastAsia="en-US"/>
              </w:rPr>
            </w:pPr>
            <w:r w:rsidRPr="00BC67F4">
              <w:rPr>
                <w:rFonts w:eastAsia="Calibri"/>
                <w:b/>
                <w:szCs w:val="28"/>
                <w:lang w:eastAsia="en-US"/>
              </w:rPr>
              <w:t>Типи вправ</w:t>
            </w:r>
          </w:p>
        </w:tc>
      </w:tr>
      <w:tr w:rsidR="00BC67F4" w:rsidRPr="00BC67F4" w14:paraId="2999B408"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3F975"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1. Спрямованість на прийом або видачу інформації</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5E14F"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Рецептивні</w:t>
            </w:r>
          </w:p>
          <w:p w14:paraId="3A616B71"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Репродуктивні</w:t>
            </w:r>
          </w:p>
          <w:p w14:paraId="46639C6D"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Рецептивно-репродуктивні</w:t>
            </w:r>
          </w:p>
          <w:p w14:paraId="7674DB49"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Продуктивні</w:t>
            </w:r>
          </w:p>
          <w:p w14:paraId="7C0D699D"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Рецептивно-продуктивні</w:t>
            </w:r>
          </w:p>
        </w:tc>
      </w:tr>
      <w:tr w:rsidR="00BC67F4" w:rsidRPr="00BC67F4" w14:paraId="39C21AFD"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6476"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2. Комунікативність</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6B644"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Комунікативні</w:t>
            </w:r>
          </w:p>
          <w:p w14:paraId="4C4B3FC5"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Умовно-комунікативні</w:t>
            </w:r>
          </w:p>
          <w:p w14:paraId="7DDA4626"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Некомунікативні</w:t>
            </w:r>
          </w:p>
        </w:tc>
      </w:tr>
      <w:tr w:rsidR="00BC67F4" w:rsidRPr="00BC67F4" w14:paraId="57D8E09B"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22710"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3. Вмотивованість</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171C6"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Вмотивовані</w:t>
            </w:r>
          </w:p>
          <w:p w14:paraId="3CA66E0E"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Невмотивовані</w:t>
            </w:r>
          </w:p>
        </w:tc>
      </w:tr>
      <w:tr w:rsidR="00BC67F4" w:rsidRPr="00BC67F4" w14:paraId="15F8A1CE"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D8C20"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4. Рівень керування діяльністю учнів</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57E19"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 xml:space="preserve">З повним («жорстким) </w:t>
            </w:r>
          </w:p>
          <w:p w14:paraId="2CA329B9"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Частковим</w:t>
            </w:r>
          </w:p>
          <w:p w14:paraId="0A84713B"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З мінімальним керуванням</w:t>
            </w:r>
          </w:p>
        </w:tc>
      </w:tr>
      <w:tr w:rsidR="00BC67F4" w:rsidRPr="00BC67F4" w14:paraId="706E9D40"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4063E"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5. Наявність/відсутність ігрового компонента</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07162"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Без ігрового компонента</w:t>
            </w:r>
          </w:p>
          <w:p w14:paraId="4F1A95FE"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З рольовим ігровим компонентом</w:t>
            </w:r>
          </w:p>
          <w:p w14:paraId="49F8FF80"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З нерольовим ігровим компонентом</w:t>
            </w:r>
          </w:p>
        </w:tc>
      </w:tr>
      <w:tr w:rsidR="00BC67F4" w:rsidRPr="00BC67F4" w14:paraId="2145F68B"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39297"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6. Наявність/відсутність опор</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B8BE3"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Без опор</w:t>
            </w:r>
          </w:p>
          <w:p w14:paraId="5EE265EB"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Із спеціально створеними опорами</w:t>
            </w:r>
          </w:p>
          <w:p w14:paraId="2E6CDC23"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З природними опорами</w:t>
            </w:r>
          </w:p>
        </w:tc>
      </w:tr>
      <w:tr w:rsidR="00BC67F4" w:rsidRPr="00BC67F4" w14:paraId="3065AC75"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00572"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7. Спосіб виконання вправи</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D9CD0"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Фронтальні, хорові, індивідуальні, у малих групах, у командах, у групі</w:t>
            </w:r>
          </w:p>
        </w:tc>
      </w:tr>
      <w:tr w:rsidR="00BC67F4" w:rsidRPr="00BC67F4" w14:paraId="6CFA7D3A"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5D6A0" w14:textId="77777777" w:rsidR="00BC67F4" w:rsidRPr="00BC67F4" w:rsidRDefault="00BC67F4" w:rsidP="00BC67F4">
            <w:pPr>
              <w:spacing w:line="276" w:lineRule="auto"/>
              <w:jc w:val="center"/>
              <w:rPr>
                <w:rFonts w:eastAsia="Calibri"/>
                <w:b/>
                <w:szCs w:val="28"/>
                <w:lang w:eastAsia="en-US"/>
              </w:rPr>
            </w:pPr>
            <w:r w:rsidRPr="00BC67F4">
              <w:rPr>
                <w:rFonts w:eastAsia="Calibri"/>
                <w:b/>
                <w:szCs w:val="28"/>
                <w:lang w:eastAsia="en-US"/>
              </w:rPr>
              <w:t>Додаткові критерії</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794F6" w14:textId="77777777" w:rsidR="00BC67F4" w:rsidRPr="00BC67F4" w:rsidRDefault="00BC67F4" w:rsidP="00BC67F4">
            <w:pPr>
              <w:spacing w:line="276" w:lineRule="auto"/>
              <w:jc w:val="center"/>
              <w:rPr>
                <w:rFonts w:eastAsia="Calibri"/>
                <w:b/>
                <w:szCs w:val="28"/>
                <w:lang w:eastAsia="en-US"/>
              </w:rPr>
            </w:pPr>
            <w:r w:rsidRPr="00BC67F4">
              <w:rPr>
                <w:rFonts w:eastAsia="Calibri"/>
                <w:b/>
                <w:szCs w:val="28"/>
                <w:lang w:eastAsia="en-US"/>
              </w:rPr>
              <w:t>Типи вправ</w:t>
            </w:r>
          </w:p>
        </w:tc>
      </w:tr>
      <w:tr w:rsidR="00BC67F4" w:rsidRPr="00BC67F4" w14:paraId="7AC258D1"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30E6F"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1. Характер виконання</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D959C"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 xml:space="preserve">Усні </w:t>
            </w:r>
          </w:p>
          <w:p w14:paraId="091160FC"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Письмові</w:t>
            </w:r>
          </w:p>
        </w:tc>
      </w:tr>
      <w:tr w:rsidR="00BC67F4" w:rsidRPr="00BC67F4" w14:paraId="7961C93B"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64FC0"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2. Участь рідної мови та/або першої іноземної</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E3C1D"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Одномовні</w:t>
            </w:r>
          </w:p>
          <w:p w14:paraId="6114E353"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Двомовні (перекладні)</w:t>
            </w:r>
          </w:p>
        </w:tc>
      </w:tr>
      <w:tr w:rsidR="00BC67F4" w:rsidRPr="00BC67F4" w14:paraId="7800E6DD"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1D3B8"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3. Місце виконання</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41A47" w14:textId="77777777" w:rsidR="00BC67F4" w:rsidRPr="00BC67F4" w:rsidRDefault="00BC67F4" w:rsidP="00BC67F4">
            <w:pPr>
              <w:spacing w:line="276" w:lineRule="auto"/>
              <w:rPr>
                <w:rFonts w:eastAsia="Calibri"/>
                <w:szCs w:val="28"/>
                <w:lang w:eastAsia="en-US"/>
              </w:rPr>
            </w:pPr>
            <w:r w:rsidRPr="00BC67F4">
              <w:rPr>
                <w:rFonts w:eastAsia="Calibri"/>
                <w:szCs w:val="28"/>
                <w:lang w:eastAsia="en-US"/>
              </w:rPr>
              <w:t>Класні, домашні, лабораторні</w:t>
            </w:r>
          </w:p>
        </w:tc>
      </w:tr>
    </w:tbl>
    <w:p w14:paraId="55A59AA7" w14:textId="77777777" w:rsidR="00BC67F4" w:rsidRPr="00BC67F4" w:rsidRDefault="00BC67F4" w:rsidP="00BC67F4">
      <w:pPr>
        <w:rPr>
          <w:rFonts w:eastAsia="Calibri"/>
          <w:szCs w:val="28"/>
          <w:lang w:eastAsia="en-US"/>
        </w:rPr>
      </w:pPr>
    </w:p>
    <w:p w14:paraId="4D2AE7F0" w14:textId="77777777" w:rsidR="00CB1884" w:rsidRPr="00BC67F4" w:rsidRDefault="00CB188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рецептивно-репродуктивні умовно-комунікативні: імітація зразка мовлення, його трансформація, розширення, відповіді на запитання різних типів і постановка різних запитань; переказ відомого тексту, але зі змінами чи від імені когось із персонажів;</w:t>
      </w:r>
    </w:p>
    <w:p w14:paraId="0210B1EA" w14:textId="77777777" w:rsidR="00BC67F4" w:rsidRPr="00BC67F4" w:rsidRDefault="00BC67F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lastRenderedPageBreak/>
        <w:t>рецептивно-репродуктивні комунікативні: переказ тексту, невідомого слухачам;</w:t>
      </w:r>
    </w:p>
    <w:p w14:paraId="55861BAC" w14:textId="77777777" w:rsidR="00BC67F4" w:rsidRPr="00BC67F4" w:rsidRDefault="00BC67F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продуктивні умовно-комунікативні: об’єднання зразків мовлення у понадфразову єдність, у діалогічні єдності;</w:t>
      </w:r>
    </w:p>
    <w:p w14:paraId="14E08223" w14:textId="77777777" w:rsidR="00BC67F4" w:rsidRPr="00BC67F4" w:rsidRDefault="00BC67F4" w:rsidP="00E2742D">
      <w:pPr>
        <w:numPr>
          <w:ilvl w:val="0"/>
          <w:numId w:val="21"/>
        </w:numPr>
        <w:ind w:left="0" w:firstLine="567"/>
        <w:contextualSpacing/>
        <w:jc w:val="left"/>
        <w:rPr>
          <w:rFonts w:eastAsia="Calibri"/>
          <w:szCs w:val="28"/>
          <w:lang w:eastAsia="en-US"/>
        </w:rPr>
      </w:pPr>
      <w:r w:rsidRPr="00BC67F4">
        <w:rPr>
          <w:rFonts w:eastAsia="Calibri"/>
          <w:szCs w:val="28"/>
          <w:lang w:eastAsia="en-US"/>
        </w:rPr>
        <w:t xml:space="preserve">продуктивні комунікативні: повідомлення фактів, опис, розповідь про якісь події, розмова між учнями, між учнями й учителем, написання записки, листа, короткої біографії, плану, доповіді, тез [31, с. 187]. </w:t>
      </w:r>
    </w:p>
    <w:p w14:paraId="03ED2B5F" w14:textId="77777777" w:rsidR="00BC67F4" w:rsidRPr="00BC67F4" w:rsidRDefault="00BC67F4" w:rsidP="00BC67F4">
      <w:pPr>
        <w:rPr>
          <w:rFonts w:eastAsia="Calibri"/>
          <w:szCs w:val="28"/>
          <w:lang w:eastAsia="en-US"/>
        </w:rPr>
      </w:pPr>
      <w:r w:rsidRPr="00BC67F4">
        <w:rPr>
          <w:rFonts w:eastAsia="Calibri"/>
          <w:szCs w:val="28"/>
          <w:lang w:eastAsia="en-US"/>
        </w:rPr>
        <w:t xml:space="preserve">Для формування ГК доцільно використовувати переважно рецептивні та рецептивно-репродуктивні умовно-комунікативні і некомунікативні вправи. Під час виконання рецептивної вправи учень, сприйнявши інформацію, демонструє розуміння граматичної структури, а виконуючи рецептивно-репродуктивну має ще й відтворити засвоєний мовний зразок. Умовно-комунікативні вправи передбачають введення ситуативності, яка полягає у співвідношенні мовленнєвих одиниць із реальним контекстом. Некомунікативні вправи зосереджують увагу здобувачів освіти конкретно на формі поза ситуацією мовлення. </w:t>
      </w:r>
    </w:p>
    <w:p w14:paraId="3CA586E5" w14:textId="77777777" w:rsidR="00BC67F4" w:rsidRPr="00BC67F4" w:rsidRDefault="00BC67F4" w:rsidP="00BC67F4">
      <w:pPr>
        <w:rPr>
          <w:rFonts w:eastAsia="Calibri"/>
          <w:szCs w:val="28"/>
          <w:lang w:eastAsia="en-US"/>
        </w:rPr>
      </w:pPr>
      <w:r w:rsidRPr="00BC67F4">
        <w:rPr>
          <w:rFonts w:eastAsia="Calibri"/>
          <w:szCs w:val="28"/>
          <w:lang w:eastAsia="en-US"/>
        </w:rPr>
        <w:t xml:space="preserve">О.В. Касаткіна та Н.П. Прокопенко, спираючись на комунікативну методику навчання граматики, виділяють такі «етапи організації засвоєння граматичного матеріалу: 1) представлення мовного зразка (через аналіз і синтез граматичного явища); 2) тренування; 3) вживання в мовленні» [21, с. 54]. Вправи, відповідно до етапів, розділяють таким чином: на першому відбувається осмислення граматичного явища, змісту, його форми і вживання. Для цього використовуються навчально-мовленнєві ситуації, у яких варто забезпечити прояв динаміки функціональності конструкції у спілкуванні. </w:t>
      </w:r>
    </w:p>
    <w:p w14:paraId="3534DF8D" w14:textId="77777777" w:rsidR="00BC67F4" w:rsidRPr="00BC67F4" w:rsidRDefault="00BC67F4" w:rsidP="00BC67F4">
      <w:pPr>
        <w:rPr>
          <w:rFonts w:eastAsia="Calibri"/>
          <w:szCs w:val="28"/>
          <w:lang w:eastAsia="en-US"/>
        </w:rPr>
      </w:pPr>
      <w:r w:rsidRPr="00BC67F4">
        <w:rPr>
          <w:rFonts w:eastAsia="Calibri"/>
          <w:szCs w:val="28"/>
          <w:lang w:eastAsia="en-US"/>
        </w:rPr>
        <w:t xml:space="preserve">Для розвитку навичок точного відтворення граматичного явища, але з урахуванням гнучкості за рахунок варіювання умов комунікації, застосовуються тренувальні вправи. Разом з тим необхідно розвивати навички спонтанного ситуативного спілкування, для чого використовуються комунікативно-орієнтовані вправи. </w:t>
      </w:r>
    </w:p>
    <w:p w14:paraId="4870EE54" w14:textId="77777777" w:rsidR="00BC67F4" w:rsidRPr="00BC67F4" w:rsidRDefault="00BC67F4" w:rsidP="00BC67F4">
      <w:pPr>
        <w:rPr>
          <w:rFonts w:eastAsia="Calibri"/>
          <w:szCs w:val="28"/>
          <w:lang w:val="ru-RU" w:eastAsia="en-US"/>
        </w:rPr>
      </w:pPr>
      <w:r w:rsidRPr="00BC67F4">
        <w:rPr>
          <w:rFonts w:eastAsia="Calibri"/>
          <w:szCs w:val="28"/>
          <w:lang w:eastAsia="en-US"/>
        </w:rPr>
        <w:lastRenderedPageBreak/>
        <w:t xml:space="preserve">На третьому етапі передусім важливим є створення реальних умов комунікації з апелюванням до життєвого досвіду учнів, адже здійснюється оформлення граматичних мовленнєвих умінь і навичок. Комунікативна цінність полягає у забезпеченні ситуативності, природності висловлювань, експресивності мовлення.  </w:t>
      </w:r>
    </w:p>
    <w:p w14:paraId="2F73D8A5" w14:textId="77777777" w:rsidR="00BC67F4" w:rsidRPr="00BC67F4" w:rsidRDefault="00BC67F4" w:rsidP="00BC67F4">
      <w:pPr>
        <w:rPr>
          <w:rFonts w:eastAsia="Calibri"/>
          <w:szCs w:val="28"/>
          <w:lang w:eastAsia="en-US"/>
        </w:rPr>
      </w:pPr>
      <w:r w:rsidRPr="00BC67F4">
        <w:rPr>
          <w:rFonts w:eastAsia="Calibri"/>
          <w:szCs w:val="28"/>
          <w:lang w:eastAsia="en-US"/>
        </w:rPr>
        <w:t xml:space="preserve">Зарубіжні дослідники наголошують на необхідності ретельного практичного закріплення граматичних структур, які вивчаються, для самостійного їх продукування. Трапляються випадки, коли учні чудово виконують граматичні вправи й тести, але в усному й писемному продукуванні допускають безліч помилок. Це означає, що структури не були добре засвоєні і відпрацьовані. Тому практичне й ситуативне спрямування вправ, а саме діяльність, в центрі якої не лише форма, а й значення, відіграє велику роль для оволодіння комунікативною компетентністю </w:t>
      </w:r>
      <w:r w:rsidRPr="00BC67F4">
        <w:rPr>
          <w:rFonts w:eastAsia="Calibri"/>
          <w:szCs w:val="28"/>
          <w:lang w:val="ru-RU" w:eastAsia="en-US"/>
        </w:rPr>
        <w:t>[</w:t>
      </w:r>
      <w:r w:rsidRPr="00BC67F4">
        <w:rPr>
          <w:rFonts w:eastAsia="Calibri"/>
          <w:szCs w:val="28"/>
          <w:lang w:eastAsia="en-US"/>
        </w:rPr>
        <w:t>73</w:t>
      </w:r>
      <w:r w:rsidRPr="00BC67F4">
        <w:rPr>
          <w:rFonts w:eastAsia="Calibri"/>
          <w:szCs w:val="28"/>
          <w:lang w:val="ru-RU" w:eastAsia="en-US"/>
        </w:rPr>
        <w:t xml:space="preserve">, </w:t>
      </w:r>
      <w:r w:rsidRPr="00BC67F4">
        <w:rPr>
          <w:rFonts w:eastAsia="Calibri"/>
          <w:szCs w:val="28"/>
          <w:lang w:val="en-US" w:eastAsia="en-US"/>
        </w:rPr>
        <w:t>c</w:t>
      </w:r>
      <w:r w:rsidRPr="00BC67F4">
        <w:rPr>
          <w:rFonts w:eastAsia="Calibri"/>
          <w:szCs w:val="28"/>
          <w:lang w:eastAsia="en-US"/>
        </w:rPr>
        <w:t>. 83</w:t>
      </w:r>
      <w:r w:rsidRPr="00BC67F4">
        <w:rPr>
          <w:rFonts w:eastAsia="Calibri"/>
          <w:szCs w:val="28"/>
          <w:lang w:val="ru-RU" w:eastAsia="en-US"/>
        </w:rPr>
        <w:t>]</w:t>
      </w:r>
      <w:r w:rsidRPr="00BC67F4">
        <w:rPr>
          <w:rFonts w:eastAsia="Calibri"/>
          <w:szCs w:val="28"/>
          <w:lang w:eastAsia="en-US"/>
        </w:rPr>
        <w:t>.</w:t>
      </w:r>
    </w:p>
    <w:p w14:paraId="0A4AFA67" w14:textId="77777777" w:rsidR="00BC67F4" w:rsidRPr="00BC67F4" w:rsidRDefault="00BC67F4" w:rsidP="00BC67F4">
      <w:pPr>
        <w:rPr>
          <w:rFonts w:eastAsia="Calibri"/>
          <w:szCs w:val="28"/>
          <w:lang w:eastAsia="en-US"/>
        </w:rPr>
      </w:pPr>
      <w:r w:rsidRPr="00BC67F4">
        <w:rPr>
          <w:rFonts w:eastAsia="Calibri"/>
          <w:szCs w:val="28"/>
          <w:lang w:eastAsia="en-US"/>
        </w:rPr>
        <w:t>Формування компетентностей, у тому числі й граматичної, важко уявити без інтерактивних методів та їх впровадження в навчальний процес. О. Пометун вважає, що інтерактивними можна вважати ті технології, які реалізуються шляхом активної взаємодії на уроці, організації групової діяльності [49, с. 117].</w:t>
      </w:r>
    </w:p>
    <w:p w14:paraId="7974E754" w14:textId="77777777" w:rsidR="00BC67F4" w:rsidRPr="00BC67F4" w:rsidRDefault="00BC67F4" w:rsidP="00BC67F4">
      <w:pPr>
        <w:rPr>
          <w:rFonts w:eastAsia="Calibri"/>
          <w:szCs w:val="28"/>
          <w:lang w:eastAsia="en-US"/>
        </w:rPr>
      </w:pPr>
      <w:r w:rsidRPr="00BC67F4">
        <w:rPr>
          <w:rFonts w:eastAsia="Calibri"/>
          <w:szCs w:val="28"/>
          <w:lang w:eastAsia="en-US"/>
        </w:rPr>
        <w:t>Основними принципами інтерактивної методики є такі: позитивна взаємозалежність – від старань кожного учасника освітнього процесу залежить успіх групи; індивідуальна відповідальність – оскільки кожен має своє завдання, то і його виконання важливе для всіх; однакова участь – кожен має свій час на роботу й представлення своєї діяльності, висловлення власної думки; одночасна взаємодія – залучення до діяльності всіх учнів [8, с. 57]. Також необхідно дотримуватись системності, логічності, цілісності та ефективності у впровадженні ІАТ – враховувати затрати часу й результат, відповідність темі й віковим особливостям школярів, доцільність на різних етапах навчання [64, с. 33].</w:t>
      </w:r>
    </w:p>
    <w:p w14:paraId="14DB7E46" w14:textId="77777777" w:rsidR="00BC67F4" w:rsidRPr="00BC67F4" w:rsidRDefault="00BC67F4" w:rsidP="00BC67F4">
      <w:pPr>
        <w:rPr>
          <w:rFonts w:eastAsia="Calibri"/>
          <w:szCs w:val="28"/>
          <w:lang w:eastAsia="en-US"/>
        </w:rPr>
      </w:pPr>
      <w:r w:rsidRPr="00BC67F4">
        <w:rPr>
          <w:rFonts w:eastAsia="Calibri"/>
          <w:szCs w:val="28"/>
          <w:lang w:eastAsia="en-US"/>
        </w:rPr>
        <w:t xml:space="preserve">Використання ІАТ зумовлює особливу структуру уроку: мотивація, оголошення теми та очікуваних результатів, надання й опрацювання основної </w:t>
      </w:r>
      <w:r w:rsidRPr="00BC67F4">
        <w:rPr>
          <w:rFonts w:eastAsia="Calibri"/>
          <w:szCs w:val="28"/>
          <w:lang w:eastAsia="en-US"/>
        </w:rPr>
        <w:lastRenderedPageBreak/>
        <w:t>інформації, інтерактивна вправа, підведення підсумків, оцінювання результатів діяльності [8, с. 57].</w:t>
      </w:r>
    </w:p>
    <w:p w14:paraId="4388078A" w14:textId="77777777" w:rsidR="00BC67F4" w:rsidRPr="00BC67F4" w:rsidRDefault="00BC67F4" w:rsidP="00BC67F4">
      <w:pPr>
        <w:rPr>
          <w:rFonts w:eastAsia="Calibri"/>
          <w:szCs w:val="28"/>
          <w:lang w:eastAsia="en-US"/>
        </w:rPr>
      </w:pPr>
      <w:r w:rsidRPr="00BC67F4">
        <w:rPr>
          <w:rFonts w:eastAsia="Calibri"/>
          <w:szCs w:val="28"/>
          <w:lang w:eastAsia="en-US"/>
        </w:rPr>
        <w:t xml:space="preserve">Для того, щоб урок із застосуванням ІАТ не перетворювався на неефективну розвагу, потрібне чітке планування результату, який має бути: конкретним, вимірюваним, тобто з указаними даними щодо кількості засвоєння структур, узгодженими з учнями (вони мають розуміти, що від них очікують), реалістичними (із врахуванням засобів, умінь і часу), визначеними в часі [19, с. 24].  </w:t>
      </w:r>
    </w:p>
    <w:p w14:paraId="5496173E" w14:textId="77777777" w:rsidR="00BC67F4" w:rsidRPr="00BC67F4" w:rsidRDefault="00BC67F4" w:rsidP="00BC67F4">
      <w:pPr>
        <w:rPr>
          <w:rFonts w:eastAsia="Calibri"/>
          <w:szCs w:val="28"/>
          <w:lang w:eastAsia="en-US"/>
        </w:rPr>
      </w:pPr>
      <w:r w:rsidRPr="00BC67F4">
        <w:rPr>
          <w:rFonts w:eastAsia="Calibri"/>
          <w:szCs w:val="28"/>
          <w:lang w:eastAsia="en-US"/>
        </w:rPr>
        <w:t>Для навчання граматики можна адаптувати більшість ІАТ. Головне завдання вчителя – визначити цілі й завдання, дібрати метод відповідно до теми, розробити чіткі інструкції. Найбільш ефективними визначаємо такі технології: «Карусель», «Акваріум», «Рольова гра», «Навчаючи учусь», «Мікрофон», «Мозковий штурм», «Два-чотири-всі разом», «Незакінчені речення», «Снігова куля» та інші. Наведемо приклад вправи із застосуванням інтерактивної технології «Мозковий штурм», яка сприяє розвитку не лише граматичної компетентності, а й таких ключовим умінь як критичне мислення, екологічна грамотність, комунікативність, креативність.</w:t>
      </w:r>
    </w:p>
    <w:p w14:paraId="1D0684C2" w14:textId="77777777" w:rsidR="00BC67F4" w:rsidRPr="00BC67F4" w:rsidRDefault="00BC67F4" w:rsidP="00BC67F4">
      <w:pPr>
        <w:rPr>
          <w:rFonts w:eastAsia="Calibri"/>
          <w:szCs w:val="28"/>
          <w:lang w:eastAsia="en-US"/>
        </w:rPr>
      </w:pPr>
      <w:r w:rsidRPr="00BC67F4">
        <w:rPr>
          <w:rFonts w:eastAsia="Calibri"/>
          <w:b/>
          <w:szCs w:val="28"/>
          <w:lang w:eastAsia="en-US"/>
        </w:rPr>
        <w:t xml:space="preserve">Тема: </w:t>
      </w:r>
      <w:r w:rsidRPr="00BC67F4">
        <w:rPr>
          <w:rFonts w:eastAsia="Calibri"/>
          <w:szCs w:val="28"/>
          <w:lang w:val="en-US" w:eastAsia="en-US"/>
        </w:rPr>
        <w:t>Is</w:t>
      </w:r>
      <w:r w:rsidRPr="00BC67F4">
        <w:rPr>
          <w:rFonts w:eastAsia="Calibri"/>
          <w:szCs w:val="28"/>
          <w:lang w:eastAsia="en-US"/>
        </w:rPr>
        <w:t xml:space="preserve"> </w:t>
      </w:r>
      <w:r w:rsidRPr="00BC67F4">
        <w:rPr>
          <w:rFonts w:eastAsia="Calibri"/>
          <w:szCs w:val="28"/>
          <w:lang w:val="en-US" w:eastAsia="en-US"/>
        </w:rPr>
        <w:t>the</w:t>
      </w:r>
      <w:r w:rsidRPr="00BC67F4">
        <w:rPr>
          <w:rFonts w:eastAsia="Calibri"/>
          <w:szCs w:val="28"/>
          <w:lang w:eastAsia="en-US"/>
        </w:rPr>
        <w:t xml:space="preserve"> </w:t>
      </w:r>
      <w:r w:rsidRPr="00BC67F4">
        <w:rPr>
          <w:rFonts w:eastAsia="Calibri"/>
          <w:szCs w:val="28"/>
          <w:lang w:val="en-US" w:eastAsia="en-US"/>
        </w:rPr>
        <w:t>Earth</w:t>
      </w:r>
      <w:r w:rsidRPr="00BC67F4">
        <w:rPr>
          <w:rFonts w:eastAsia="Calibri"/>
          <w:szCs w:val="28"/>
          <w:lang w:eastAsia="en-US"/>
        </w:rPr>
        <w:t xml:space="preserve"> </w:t>
      </w:r>
      <w:r w:rsidRPr="00BC67F4">
        <w:rPr>
          <w:rFonts w:eastAsia="Calibri"/>
          <w:szCs w:val="28"/>
          <w:lang w:val="en-US" w:eastAsia="en-US"/>
        </w:rPr>
        <w:t>in</w:t>
      </w:r>
      <w:r w:rsidRPr="00BC67F4">
        <w:rPr>
          <w:rFonts w:eastAsia="Calibri"/>
          <w:szCs w:val="28"/>
          <w:lang w:eastAsia="en-US"/>
        </w:rPr>
        <w:t xml:space="preserve"> </w:t>
      </w:r>
      <w:r w:rsidRPr="00BC67F4">
        <w:rPr>
          <w:rFonts w:eastAsia="Calibri"/>
          <w:szCs w:val="28"/>
          <w:lang w:val="en-US" w:eastAsia="en-US"/>
        </w:rPr>
        <w:t>danger</w:t>
      </w:r>
      <w:r w:rsidRPr="00BC67F4">
        <w:rPr>
          <w:rFonts w:eastAsia="Calibri"/>
          <w:szCs w:val="28"/>
          <w:lang w:eastAsia="en-US"/>
        </w:rPr>
        <w:t>?</w:t>
      </w:r>
    </w:p>
    <w:p w14:paraId="1E1FDB26" w14:textId="77777777" w:rsidR="00BC67F4" w:rsidRPr="00BC67F4" w:rsidRDefault="00BC67F4" w:rsidP="00BC67F4">
      <w:pPr>
        <w:rPr>
          <w:rFonts w:eastAsia="Calibri"/>
          <w:szCs w:val="28"/>
          <w:lang w:eastAsia="en-US"/>
        </w:rPr>
      </w:pPr>
      <w:r w:rsidRPr="00BC67F4">
        <w:rPr>
          <w:rFonts w:eastAsia="Calibri"/>
          <w:b/>
          <w:szCs w:val="28"/>
          <w:lang w:eastAsia="en-US"/>
        </w:rPr>
        <w:t xml:space="preserve">Підтема: </w:t>
      </w:r>
      <w:r w:rsidRPr="00BC67F4">
        <w:rPr>
          <w:rFonts w:eastAsia="Calibri"/>
          <w:szCs w:val="28"/>
          <w:lang w:val="en-US" w:eastAsia="en-US"/>
        </w:rPr>
        <w:t>Environmental</w:t>
      </w:r>
      <w:r w:rsidRPr="00BC67F4">
        <w:rPr>
          <w:rFonts w:eastAsia="Calibri"/>
          <w:szCs w:val="28"/>
          <w:lang w:eastAsia="en-US"/>
        </w:rPr>
        <w:t xml:space="preserve"> </w:t>
      </w:r>
      <w:r w:rsidRPr="00BC67F4">
        <w:rPr>
          <w:rFonts w:eastAsia="Calibri"/>
          <w:szCs w:val="28"/>
          <w:lang w:val="en-US" w:eastAsia="en-US"/>
        </w:rPr>
        <w:t>problems</w:t>
      </w:r>
      <w:r w:rsidRPr="00BC67F4">
        <w:rPr>
          <w:rFonts w:eastAsia="Calibri"/>
          <w:szCs w:val="28"/>
          <w:lang w:eastAsia="en-US"/>
        </w:rPr>
        <w:t xml:space="preserve">. </w:t>
      </w:r>
    </w:p>
    <w:p w14:paraId="4726FE05"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 xml:space="preserve">учні граматично правильно вживають модальне дієслово </w:t>
      </w:r>
      <w:r w:rsidRPr="00BC67F4">
        <w:rPr>
          <w:rFonts w:eastAsia="Calibri"/>
          <w:szCs w:val="28"/>
          <w:lang w:val="en-US" w:eastAsia="en-US"/>
        </w:rPr>
        <w:t>should</w:t>
      </w:r>
      <w:r w:rsidRPr="00BC67F4">
        <w:rPr>
          <w:rFonts w:eastAsia="Calibri"/>
          <w:szCs w:val="28"/>
          <w:lang w:eastAsia="en-US"/>
        </w:rPr>
        <w:t xml:space="preserve"> для надання поради, висловлюють пропозиції та шляхи вирішення проблем.</w:t>
      </w:r>
    </w:p>
    <w:p w14:paraId="3DEBEF04"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продуктивна, комунікативна, вмотивована, з частковим рівнем керування, без ігрового компонента, без опор, фронтально-індивідуальна.</w:t>
      </w:r>
    </w:p>
    <w:p w14:paraId="1F3D4732"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обговорення проблеми й прийняття рішень. </w:t>
      </w:r>
    </w:p>
    <w:p w14:paraId="0CE0FB5F"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Should for</w:t>
      </w:r>
      <w:r w:rsidRPr="00BC67F4">
        <w:rPr>
          <w:rFonts w:eastAsia="Calibri"/>
          <w:i/>
          <w:szCs w:val="28"/>
          <w:lang w:eastAsia="en-US"/>
        </w:rPr>
        <w:t xml:space="preserve"> </w:t>
      </w:r>
      <w:r w:rsidRPr="00BC67F4">
        <w:rPr>
          <w:rFonts w:eastAsia="Calibri"/>
          <w:i/>
          <w:szCs w:val="28"/>
          <w:lang w:val="en-US" w:eastAsia="en-US"/>
        </w:rPr>
        <w:t>pieces of advice and proposes</w:t>
      </w:r>
      <w:r w:rsidRPr="00BC67F4">
        <w:rPr>
          <w:rFonts w:eastAsia="Calibri"/>
          <w:szCs w:val="28"/>
          <w:lang w:val="en-US" w:eastAsia="en-US"/>
        </w:rPr>
        <w:t>.</w:t>
      </w:r>
    </w:p>
    <w:p w14:paraId="2E181373" w14:textId="77777777" w:rsidR="00BC67F4" w:rsidRPr="00BC67F4" w:rsidRDefault="00BC67F4" w:rsidP="00BC67F4">
      <w:pPr>
        <w:rPr>
          <w:rFonts w:eastAsia="Calibri"/>
          <w:szCs w:val="28"/>
          <w:lang w:eastAsia="en-US"/>
        </w:rPr>
      </w:pPr>
      <w:r w:rsidRPr="00BC67F4">
        <w:rPr>
          <w:rFonts w:eastAsia="Calibri"/>
          <w:b/>
          <w:szCs w:val="28"/>
          <w:lang w:eastAsia="en-US"/>
        </w:rPr>
        <w:t>Інтерактивна технологія: «</w:t>
      </w:r>
      <w:r w:rsidRPr="00BC67F4">
        <w:rPr>
          <w:rFonts w:eastAsia="Calibri"/>
          <w:szCs w:val="28"/>
          <w:lang w:eastAsia="en-US"/>
        </w:rPr>
        <w:t>Мозковий штурм».</w:t>
      </w:r>
    </w:p>
    <w:p w14:paraId="6CAEF57F"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Water pollution and waste water are very big problems nowadays. Speaking about water pollution, what are the causes of it?</w:t>
      </w:r>
    </w:p>
    <w:p w14:paraId="0F0CF75C" w14:textId="77777777" w:rsidR="00BC67F4" w:rsidRPr="00BC67F4" w:rsidRDefault="00BC67F4" w:rsidP="00BC67F4">
      <w:pPr>
        <w:rPr>
          <w:rFonts w:eastAsia="Calibri"/>
          <w:szCs w:val="28"/>
          <w:lang w:val="en-US" w:eastAsia="en-US"/>
        </w:rPr>
      </w:pPr>
      <w:r w:rsidRPr="00BC67F4">
        <w:rPr>
          <w:rFonts w:eastAsia="Calibri"/>
          <w:b/>
          <w:szCs w:val="28"/>
          <w:lang w:eastAsia="en-US"/>
        </w:rPr>
        <w:lastRenderedPageBreak/>
        <w:t xml:space="preserve">Інструкція 2. </w:t>
      </w:r>
      <w:r w:rsidRPr="00BC67F4">
        <w:rPr>
          <w:rFonts w:eastAsia="Calibri"/>
          <w:szCs w:val="28"/>
          <w:lang w:val="en-US" w:eastAsia="en-US"/>
        </w:rPr>
        <w:t xml:space="preserve">We all know that water is crucial for our lives, but according to the United Nations more than 80 percent of the world’s wastewater flows back into the environment, polluting rivers, lakes, and oceans. Just imagine that less than 1 percent of the earth’s freshwater is accessible to us. Do you use water effectively? Don’t you waste it? Let’s speak about how to reduce water consumption. Be ready to use the modal verb </w:t>
      </w:r>
      <w:r w:rsidRPr="00BC67F4">
        <w:rPr>
          <w:rFonts w:eastAsia="Calibri"/>
          <w:i/>
          <w:szCs w:val="28"/>
          <w:lang w:val="en-US" w:eastAsia="en-US"/>
        </w:rPr>
        <w:t>should</w:t>
      </w:r>
      <w:r w:rsidRPr="00BC67F4">
        <w:rPr>
          <w:rFonts w:eastAsia="Calibri"/>
          <w:szCs w:val="28"/>
          <w:lang w:val="en-US" w:eastAsia="en-US"/>
        </w:rPr>
        <w:t xml:space="preserve"> </w:t>
      </w:r>
      <w:r w:rsidRPr="00E10213">
        <w:rPr>
          <w:rFonts w:eastAsia="Calibri"/>
          <w:szCs w:val="28"/>
          <w:lang w:val="en-US" w:eastAsia="en-US"/>
        </w:rPr>
        <w:t xml:space="preserve">to express your </w:t>
      </w:r>
      <w:r w:rsidR="00E10213">
        <w:rPr>
          <w:rFonts w:eastAsia="Calibri"/>
          <w:szCs w:val="28"/>
          <w:lang w:val="en-US" w:eastAsia="en-US"/>
        </w:rPr>
        <w:t>opinions</w:t>
      </w:r>
      <w:r w:rsidRPr="00BC67F4">
        <w:rPr>
          <w:rFonts w:eastAsia="Calibri"/>
          <w:szCs w:val="28"/>
          <w:lang w:val="en-US" w:eastAsia="en-US"/>
        </w:rPr>
        <w:t xml:space="preserve">. For example: </w:t>
      </w:r>
      <w:r w:rsidRPr="00BC67F4">
        <w:rPr>
          <w:rFonts w:eastAsia="Calibri"/>
          <w:i/>
          <w:szCs w:val="28"/>
          <w:lang w:val="en-US" w:eastAsia="en-US"/>
        </w:rPr>
        <w:t xml:space="preserve">We should turn off the tap while brushing our teeth. </w:t>
      </w:r>
      <w:r w:rsidRPr="00BC67F4">
        <w:rPr>
          <w:rFonts w:eastAsia="Calibri"/>
          <w:szCs w:val="28"/>
          <w:lang w:val="en-US" w:eastAsia="en-US"/>
        </w:rPr>
        <w:t xml:space="preserve">You have 3 minutes to think it over. </w:t>
      </w:r>
    </w:p>
    <w:p w14:paraId="7F7A3F63" w14:textId="77777777" w:rsidR="00BC67F4" w:rsidRDefault="00BC67F4" w:rsidP="00BC67F4">
      <w:pPr>
        <w:rPr>
          <w:rFonts w:eastAsia="Calibri"/>
          <w:szCs w:val="28"/>
          <w:lang w:eastAsia="en-US"/>
        </w:rPr>
      </w:pPr>
      <w:r w:rsidRPr="00BC67F4">
        <w:rPr>
          <w:rFonts w:eastAsia="Calibri"/>
          <w:szCs w:val="28"/>
          <w:lang w:eastAsia="en-US"/>
        </w:rPr>
        <w:t>Отже, вибір вправ для формування ГК, їх типів та видів має здійснюватись з урахуванням принципів та стратегій вивчення ІМ. Крім того, доцільне використання І</w:t>
      </w:r>
      <w:r w:rsidR="008D44CA">
        <w:rPr>
          <w:rFonts w:eastAsia="Calibri"/>
          <w:szCs w:val="28"/>
          <w:lang w:eastAsia="en-US"/>
        </w:rPr>
        <w:t>А</w:t>
      </w:r>
      <w:r w:rsidRPr="00BC67F4">
        <w:rPr>
          <w:rFonts w:eastAsia="Calibri"/>
          <w:szCs w:val="28"/>
          <w:lang w:eastAsia="en-US"/>
        </w:rPr>
        <w:t xml:space="preserve">Т сприятиме ефективнішому засвоєнню матеріалу учнями.  </w:t>
      </w:r>
    </w:p>
    <w:p w14:paraId="0FDEB74C" w14:textId="77777777" w:rsidR="005E6341" w:rsidRPr="00BC67F4" w:rsidRDefault="005E6341" w:rsidP="00BC67F4">
      <w:pPr>
        <w:rPr>
          <w:rFonts w:eastAsia="Calibri"/>
          <w:szCs w:val="28"/>
          <w:lang w:eastAsia="en-US"/>
        </w:rPr>
      </w:pPr>
    </w:p>
    <w:p w14:paraId="6E2A9BAC" w14:textId="77777777" w:rsidR="00D76D78" w:rsidRDefault="00F8639D" w:rsidP="007851BF">
      <w:pPr>
        <w:spacing w:after="240"/>
        <w:outlineLvl w:val="1"/>
        <w:rPr>
          <w:rFonts w:eastAsiaTheme="minorHAnsi"/>
          <w:b/>
          <w:szCs w:val="28"/>
          <w:lang w:eastAsia="en-US"/>
        </w:rPr>
      </w:pPr>
      <w:r w:rsidRPr="00F8639D">
        <w:rPr>
          <w:rFonts w:eastAsiaTheme="minorHAnsi"/>
          <w:b/>
          <w:szCs w:val="28"/>
          <w:lang w:eastAsia="en-US"/>
        </w:rPr>
        <w:t>2.2. Критерії оцінювання сформованості англомовної граматичної компетентності учнів профільної школи</w:t>
      </w:r>
      <w:bookmarkEnd w:id="22"/>
      <w:bookmarkEnd w:id="23"/>
    </w:p>
    <w:p w14:paraId="73A3171C" w14:textId="77777777" w:rsidR="00BC67F4" w:rsidRPr="00BC67F4" w:rsidRDefault="00BC67F4" w:rsidP="00BC67F4">
      <w:pPr>
        <w:rPr>
          <w:rFonts w:eastAsia="Calibri"/>
          <w:szCs w:val="28"/>
          <w:lang w:eastAsia="en-US"/>
        </w:rPr>
      </w:pPr>
      <w:r w:rsidRPr="00BC67F4">
        <w:rPr>
          <w:rFonts w:eastAsia="Calibri"/>
          <w:szCs w:val="28"/>
          <w:lang w:eastAsia="en-US"/>
        </w:rPr>
        <w:t xml:space="preserve">Оцінювання навчальних досягнень учнів на різних етапах навчання, зокрема в старшій школі, відбувається з урахуванням низки законодавчих документів, серед яких накази Міністерства освіти, навчальні програми, Державний стандарт та критерії оцінювання. В умовах впровадження Нової української школи на кожному етапі навчання діють відповідні  нормативні документи. Так, наприклад, для учнів 5-9 класів 30 вересня 2020 року був затверджений Державний стандарт базової середньої освіти Нової української школи </w:t>
      </w:r>
      <w:r w:rsidRPr="00BC67F4">
        <w:rPr>
          <w:rFonts w:eastAsia="Calibri"/>
          <w:szCs w:val="28"/>
          <w:lang w:val="ru-RU" w:eastAsia="en-US"/>
        </w:rPr>
        <w:t>[13]</w:t>
      </w:r>
      <w:r w:rsidRPr="00BC67F4">
        <w:rPr>
          <w:rFonts w:eastAsia="Calibri"/>
          <w:szCs w:val="28"/>
          <w:lang w:eastAsia="en-US"/>
        </w:rPr>
        <w:t>, у якому зазначені вимоги до загальних результатів, конкретних результатів навчання та орієнтирів для оцінювання. Для учнів старшої школи на момент написання роботи є діючим «Державний стандарт базової і повної загальної середньої освіти»</w:t>
      </w:r>
      <w:r w:rsidRPr="00BC67F4">
        <w:rPr>
          <w:rFonts w:eastAsia="Calibri"/>
          <w:szCs w:val="28"/>
          <w:lang w:val="ru-RU" w:eastAsia="en-US"/>
        </w:rPr>
        <w:t xml:space="preserve"> [12]</w:t>
      </w:r>
      <w:r w:rsidRPr="00BC67F4">
        <w:rPr>
          <w:rFonts w:eastAsia="Calibri"/>
          <w:szCs w:val="28"/>
          <w:lang w:eastAsia="en-US"/>
        </w:rPr>
        <w:t xml:space="preserve">, затверджений Постановою Кабінету міністрів України від 23 листопада 2011 року № 1392 зі змінами, внесеними згідно з Постановами Кабінету міністрів № 538 від 07.08.2013 та № 143 від 26.02.2020. </w:t>
      </w:r>
    </w:p>
    <w:p w14:paraId="52BA704D" w14:textId="77777777" w:rsidR="00BC67F4" w:rsidRPr="00BC67F4" w:rsidRDefault="00BC67F4" w:rsidP="00BC67F4">
      <w:pPr>
        <w:rPr>
          <w:rFonts w:eastAsia="Calibri"/>
          <w:szCs w:val="28"/>
          <w:lang w:eastAsia="en-US"/>
        </w:rPr>
      </w:pPr>
      <w:r w:rsidRPr="00BC67F4">
        <w:rPr>
          <w:rFonts w:eastAsia="Calibri"/>
          <w:szCs w:val="28"/>
          <w:lang w:eastAsia="en-US"/>
        </w:rPr>
        <w:t xml:space="preserve">Відповідно до Державних вимог до рівня загальноосвітньої підготовки учнів у галузі Іноземні мови (мовна лінія) «учні повинні знати достатню кількість мовних одиниць для забезпечення комунікативних намірів у межах визначених </w:t>
      </w:r>
      <w:r w:rsidRPr="00BC67F4">
        <w:rPr>
          <w:rFonts w:eastAsia="Calibri"/>
          <w:szCs w:val="28"/>
          <w:lang w:eastAsia="en-US"/>
        </w:rPr>
        <w:lastRenderedPageBreak/>
        <w:t xml:space="preserve">тематик ситуативного спілкування, складати речення, які необхідні для використання у найбільш типових ситуаціях спілкування, знати основні правила орфографії й пунктуації, уміти продукувати письмове повідомлення з дотриманням мовних правил» [12]. </w:t>
      </w:r>
    </w:p>
    <w:p w14:paraId="55731FCD" w14:textId="67A25A87" w:rsidR="00BC67F4" w:rsidRPr="00BC67F4" w:rsidRDefault="00BC67F4" w:rsidP="00BC67F4">
      <w:pPr>
        <w:rPr>
          <w:rFonts w:eastAsia="Calibri"/>
          <w:szCs w:val="28"/>
          <w:lang w:eastAsia="en-US"/>
        </w:rPr>
      </w:pPr>
      <w:r w:rsidRPr="00BC67F4">
        <w:rPr>
          <w:rFonts w:eastAsia="Calibri"/>
          <w:szCs w:val="28"/>
          <w:lang w:eastAsia="en-US"/>
        </w:rPr>
        <w:t xml:space="preserve">Оцінювання навчальних досягнень з ІМ, як і з інших предметів, здійснюється за 12-бальною шкалою на таких рівнях: початковий (1-3 бали), середній (4-6), достатній (7-9) та високий (10-12). Важливо наголосити на мовному граматичному інвентарі, який визначений програмою з ІМ для учнів 10-11 класів спеціалізованих шкіл з поглибленим вивченням іноземних мов </w:t>
      </w:r>
      <w:r w:rsidRPr="00BC67F4">
        <w:rPr>
          <w:rFonts w:eastAsia="Calibri"/>
          <w:szCs w:val="28"/>
          <w:lang w:val="ru-RU" w:eastAsia="en-US"/>
        </w:rPr>
        <w:t>[</w:t>
      </w:r>
      <w:r w:rsidRPr="00BC67F4">
        <w:rPr>
          <w:rFonts w:eastAsia="Calibri"/>
          <w:szCs w:val="28"/>
          <w:lang w:eastAsia="en-US"/>
        </w:rPr>
        <w:t>41</w:t>
      </w:r>
      <w:r w:rsidRPr="00BC67F4">
        <w:rPr>
          <w:rFonts w:eastAsia="Calibri"/>
          <w:szCs w:val="28"/>
          <w:lang w:val="ru-RU" w:eastAsia="en-US"/>
        </w:rPr>
        <w:t>]</w:t>
      </w:r>
      <w:r w:rsidRPr="00BC67F4">
        <w:rPr>
          <w:rFonts w:eastAsia="Calibri"/>
          <w:szCs w:val="28"/>
          <w:lang w:eastAsia="en-US"/>
        </w:rPr>
        <w:t>. Не зважаючи на те, що програма є рамковою, вчителі повинні орієнтуватись на кінцевий результат. Беручи до уваги критерії, які визначає Т.О. Стеченко [61, с. 192</w:t>
      </w:r>
      <w:r w:rsidR="009103C5">
        <w:rPr>
          <w:rFonts w:eastAsia="Calibri"/>
          <w:szCs w:val="28"/>
          <w:lang w:eastAsia="en-US"/>
        </w:rPr>
        <w:t>–</w:t>
      </w:r>
      <w:r w:rsidRPr="00BC67F4">
        <w:rPr>
          <w:rFonts w:eastAsia="Calibri"/>
          <w:szCs w:val="28"/>
          <w:lang w:eastAsia="en-US"/>
        </w:rPr>
        <w:t xml:space="preserve">193], визначаємо їх загальними для всіх видів комунікативної діяльності і зазначаємо дескриптори для рівнів знань (таблиця 2.2). </w:t>
      </w:r>
    </w:p>
    <w:p w14:paraId="3C97CF8B" w14:textId="77777777" w:rsidR="00BC67F4" w:rsidRPr="00BC67F4" w:rsidRDefault="00BC67F4" w:rsidP="00BC67F4">
      <w:pPr>
        <w:tabs>
          <w:tab w:val="left" w:pos="8265"/>
        </w:tabs>
        <w:spacing w:after="200"/>
        <w:jc w:val="right"/>
        <w:rPr>
          <w:rFonts w:eastAsia="Calibri"/>
          <w:i/>
          <w:szCs w:val="28"/>
          <w:lang w:eastAsia="en-US"/>
        </w:rPr>
      </w:pPr>
      <w:r w:rsidRPr="00BC67F4">
        <w:rPr>
          <w:rFonts w:eastAsia="Calibri"/>
          <w:i/>
          <w:szCs w:val="28"/>
          <w:lang w:eastAsia="en-US"/>
        </w:rPr>
        <w:t>Таблиця 2.2.</w:t>
      </w:r>
    </w:p>
    <w:tbl>
      <w:tblPr>
        <w:tblStyle w:val="220"/>
        <w:tblpPr w:leftFromText="180" w:rightFromText="180" w:vertAnchor="text" w:horzAnchor="margin" w:tblpY="1351"/>
        <w:tblW w:w="9180" w:type="dxa"/>
        <w:tblLayout w:type="fixed"/>
        <w:tblLook w:val="04A0" w:firstRow="1" w:lastRow="0" w:firstColumn="1" w:lastColumn="0" w:noHBand="0" w:noVBand="1"/>
      </w:tblPr>
      <w:tblGrid>
        <w:gridCol w:w="675"/>
        <w:gridCol w:w="2127"/>
        <w:gridCol w:w="2126"/>
        <w:gridCol w:w="2126"/>
        <w:gridCol w:w="2126"/>
      </w:tblGrid>
      <w:tr w:rsidR="001F209F" w:rsidRPr="00BC67F4" w14:paraId="36C6C68D" w14:textId="77777777" w:rsidTr="001F209F">
        <w:trPr>
          <w:trHeight w:val="210"/>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2701D9B2" w14:textId="77777777" w:rsidR="001F209F" w:rsidRPr="00BC67F4" w:rsidRDefault="001F209F" w:rsidP="001F209F">
            <w:pPr>
              <w:ind w:right="113"/>
              <w:jc w:val="center"/>
              <w:rPr>
                <w:rFonts w:eastAsia="Calibri"/>
                <w:b/>
                <w:szCs w:val="28"/>
                <w:lang w:eastAsia="en-US"/>
              </w:rPr>
            </w:pPr>
            <w:r w:rsidRPr="00BC67F4">
              <w:rPr>
                <w:rFonts w:eastAsia="Calibri"/>
                <w:b/>
                <w:szCs w:val="28"/>
                <w:lang w:eastAsia="en-US"/>
              </w:rPr>
              <w:t>Критерії</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D093F1C" w14:textId="77777777" w:rsidR="001F209F" w:rsidRPr="00BC67F4" w:rsidRDefault="001F209F" w:rsidP="001F209F">
            <w:pPr>
              <w:jc w:val="center"/>
              <w:rPr>
                <w:rFonts w:eastAsia="Calibri"/>
                <w:b/>
                <w:szCs w:val="28"/>
                <w:lang w:eastAsia="en-US"/>
              </w:rPr>
            </w:pPr>
            <w:r w:rsidRPr="00BC67F4">
              <w:rPr>
                <w:rFonts w:eastAsia="Calibri"/>
                <w:b/>
                <w:szCs w:val="28"/>
                <w:lang w:eastAsia="en-US"/>
              </w:rPr>
              <w:t>Рівні (бали)</w:t>
            </w:r>
          </w:p>
        </w:tc>
      </w:tr>
      <w:tr w:rsidR="001F209F" w:rsidRPr="00BC67F4" w14:paraId="5ED88A84" w14:textId="77777777" w:rsidTr="001F209F">
        <w:trPr>
          <w:trHeight w:val="916"/>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BDD9A" w14:textId="77777777" w:rsidR="001F209F" w:rsidRPr="00BC67F4" w:rsidRDefault="001F209F" w:rsidP="001F209F">
            <w:pPr>
              <w:rPr>
                <w:rFonts w:eastAsia="Calibri"/>
                <w:b/>
                <w:szCs w:val="28"/>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C311045" w14:textId="77777777" w:rsidR="001F209F" w:rsidRPr="00BC67F4" w:rsidRDefault="001F209F" w:rsidP="001F209F">
            <w:pPr>
              <w:jc w:val="center"/>
              <w:rPr>
                <w:rFonts w:eastAsia="Calibri"/>
                <w:szCs w:val="28"/>
                <w:lang w:eastAsia="en-US"/>
              </w:rPr>
            </w:pPr>
            <w:r w:rsidRPr="00BC67F4">
              <w:rPr>
                <w:rFonts w:eastAsia="Calibri"/>
                <w:szCs w:val="28"/>
                <w:lang w:eastAsia="en-US"/>
              </w:rPr>
              <w:t>Високий</w:t>
            </w:r>
          </w:p>
          <w:p w14:paraId="014A112C" w14:textId="77777777" w:rsidR="001F209F" w:rsidRPr="00BC67F4" w:rsidRDefault="001F209F" w:rsidP="001F209F">
            <w:pPr>
              <w:jc w:val="center"/>
              <w:rPr>
                <w:rFonts w:eastAsia="Calibri"/>
                <w:szCs w:val="28"/>
                <w:lang w:eastAsia="en-US"/>
              </w:rPr>
            </w:pPr>
            <w:r w:rsidRPr="00BC67F4">
              <w:rPr>
                <w:rFonts w:eastAsia="Calibri"/>
                <w:szCs w:val="28"/>
                <w:lang w:eastAsia="en-US"/>
              </w:rPr>
              <w:t>(12-10)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18170F8" w14:textId="77777777" w:rsidR="001F209F" w:rsidRPr="00BC67F4" w:rsidRDefault="001F209F" w:rsidP="001F209F">
            <w:pPr>
              <w:jc w:val="center"/>
              <w:rPr>
                <w:rFonts w:eastAsia="Calibri"/>
                <w:szCs w:val="28"/>
                <w:lang w:eastAsia="en-US"/>
              </w:rPr>
            </w:pPr>
            <w:r w:rsidRPr="00BC67F4">
              <w:rPr>
                <w:rFonts w:eastAsia="Calibri"/>
                <w:szCs w:val="28"/>
                <w:lang w:eastAsia="en-US"/>
              </w:rPr>
              <w:t>Достатній</w:t>
            </w:r>
          </w:p>
          <w:p w14:paraId="2DD7A579" w14:textId="77777777" w:rsidR="001F209F" w:rsidRPr="00BC67F4" w:rsidRDefault="001F209F" w:rsidP="001F209F">
            <w:pPr>
              <w:jc w:val="center"/>
              <w:rPr>
                <w:rFonts w:eastAsia="Calibri"/>
                <w:szCs w:val="28"/>
                <w:lang w:eastAsia="en-US"/>
              </w:rPr>
            </w:pPr>
            <w:r w:rsidRPr="00BC67F4">
              <w:rPr>
                <w:rFonts w:eastAsia="Calibri"/>
                <w:szCs w:val="28"/>
                <w:lang w:eastAsia="en-US"/>
              </w:rPr>
              <w:t>(9-7)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4F3EDF5" w14:textId="77777777" w:rsidR="001F209F" w:rsidRPr="00BC67F4" w:rsidRDefault="001F209F" w:rsidP="001F209F">
            <w:pPr>
              <w:jc w:val="center"/>
              <w:rPr>
                <w:rFonts w:eastAsia="Calibri"/>
                <w:szCs w:val="28"/>
                <w:lang w:eastAsia="en-US"/>
              </w:rPr>
            </w:pPr>
            <w:r w:rsidRPr="00BC67F4">
              <w:rPr>
                <w:rFonts w:eastAsia="Calibri"/>
                <w:szCs w:val="28"/>
                <w:lang w:eastAsia="en-US"/>
              </w:rPr>
              <w:t>Середній</w:t>
            </w:r>
          </w:p>
          <w:p w14:paraId="5CFCADC6" w14:textId="77777777" w:rsidR="001F209F" w:rsidRPr="00BC67F4" w:rsidRDefault="001F209F" w:rsidP="001F209F">
            <w:pPr>
              <w:jc w:val="center"/>
              <w:rPr>
                <w:rFonts w:eastAsia="Calibri"/>
                <w:szCs w:val="28"/>
                <w:lang w:eastAsia="en-US"/>
              </w:rPr>
            </w:pPr>
            <w:r w:rsidRPr="00BC67F4">
              <w:rPr>
                <w:rFonts w:eastAsia="Calibri"/>
                <w:szCs w:val="28"/>
                <w:lang w:eastAsia="en-US"/>
              </w:rPr>
              <w:t>(6-4)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4A37E50" w14:textId="77777777" w:rsidR="001F209F" w:rsidRPr="00BC67F4" w:rsidRDefault="001F209F" w:rsidP="001F209F">
            <w:pPr>
              <w:jc w:val="center"/>
              <w:rPr>
                <w:rFonts w:eastAsia="Calibri"/>
                <w:szCs w:val="28"/>
                <w:lang w:eastAsia="en-US"/>
              </w:rPr>
            </w:pPr>
            <w:r w:rsidRPr="00BC67F4">
              <w:rPr>
                <w:rFonts w:eastAsia="Calibri"/>
                <w:szCs w:val="28"/>
                <w:lang w:eastAsia="en-US"/>
              </w:rPr>
              <w:t>Початковий</w:t>
            </w:r>
          </w:p>
          <w:p w14:paraId="6F31A6CA" w14:textId="77777777" w:rsidR="001F209F" w:rsidRPr="00BC67F4" w:rsidRDefault="001F209F" w:rsidP="001F209F">
            <w:pPr>
              <w:jc w:val="center"/>
              <w:rPr>
                <w:rFonts w:eastAsia="Calibri"/>
                <w:szCs w:val="28"/>
                <w:lang w:eastAsia="en-US"/>
              </w:rPr>
            </w:pPr>
            <w:r w:rsidRPr="00BC67F4">
              <w:rPr>
                <w:rFonts w:eastAsia="Calibri"/>
                <w:szCs w:val="28"/>
                <w:lang w:eastAsia="en-US"/>
              </w:rPr>
              <w:t>(1-3)</w:t>
            </w:r>
          </w:p>
        </w:tc>
      </w:tr>
      <w:tr w:rsidR="001F209F" w:rsidRPr="00BC67F4" w14:paraId="7FCF0504" w14:textId="77777777" w:rsidTr="001F209F">
        <w:trPr>
          <w:cantSplit/>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3446E2F7" w14:textId="77777777" w:rsidR="001F209F" w:rsidRPr="00BC67F4" w:rsidRDefault="001F209F" w:rsidP="001F209F">
            <w:pPr>
              <w:ind w:right="113"/>
              <w:jc w:val="center"/>
              <w:rPr>
                <w:rFonts w:eastAsia="Calibri"/>
                <w:szCs w:val="28"/>
                <w:lang w:eastAsia="en-US"/>
              </w:rPr>
            </w:pPr>
            <w:r w:rsidRPr="00BC67F4">
              <w:rPr>
                <w:rFonts w:eastAsia="Calibri"/>
                <w:szCs w:val="28"/>
                <w:lang w:eastAsia="en-US"/>
              </w:rPr>
              <w:t>Граматична обізнаність</w:t>
            </w: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1E7DDE9F" w14:textId="77777777" w:rsidR="001F209F" w:rsidRPr="00BC67F4" w:rsidRDefault="001F209F" w:rsidP="001F209F">
            <w:pPr>
              <w:rPr>
                <w:rFonts w:eastAsia="Calibri"/>
                <w:szCs w:val="28"/>
                <w:lang w:eastAsia="en-US"/>
              </w:rPr>
            </w:pPr>
            <w:r w:rsidRPr="00BC67F4">
              <w:rPr>
                <w:rFonts w:eastAsia="Calibri"/>
                <w:szCs w:val="28"/>
                <w:lang w:eastAsia="en-US"/>
              </w:rPr>
              <w:t>Учень успішно використовує широке коло вивчених граматичних структур відповідно до поставленого завдання.</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5DD238C6" w14:textId="77777777" w:rsidR="001F209F" w:rsidRPr="00BC67F4" w:rsidRDefault="001F209F" w:rsidP="001F209F">
            <w:pPr>
              <w:rPr>
                <w:rFonts w:eastAsia="Calibri"/>
                <w:szCs w:val="28"/>
                <w:lang w:eastAsia="en-US"/>
              </w:rPr>
            </w:pPr>
            <w:r w:rsidRPr="00BC67F4">
              <w:rPr>
                <w:rFonts w:eastAsia="Calibri"/>
                <w:szCs w:val="28"/>
                <w:lang w:eastAsia="en-US"/>
              </w:rPr>
              <w:t xml:space="preserve">Доцільно використовує значну кількість вивчених граматичних структур у більшості поставлених завдань. </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64D8FAEA" w14:textId="77777777" w:rsidR="001F209F" w:rsidRPr="00BC67F4" w:rsidRDefault="001F209F" w:rsidP="001F209F">
            <w:pPr>
              <w:rPr>
                <w:rFonts w:eastAsia="Calibri"/>
                <w:szCs w:val="28"/>
                <w:lang w:eastAsia="en-US"/>
              </w:rPr>
            </w:pPr>
            <w:r w:rsidRPr="00BC67F4">
              <w:rPr>
                <w:rFonts w:eastAsia="Calibri"/>
                <w:szCs w:val="28"/>
                <w:lang w:eastAsia="en-US"/>
              </w:rPr>
              <w:t>Має труднощі в доборі граматичних структур та їх вживанні у запропонованих завданнях, частково їх виконує.</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731ECDED" w14:textId="77777777" w:rsidR="001F209F" w:rsidRPr="00BC67F4" w:rsidRDefault="001F209F" w:rsidP="001F209F">
            <w:pPr>
              <w:rPr>
                <w:rFonts w:eastAsia="Calibri"/>
                <w:szCs w:val="28"/>
                <w:lang w:eastAsia="en-US"/>
              </w:rPr>
            </w:pPr>
            <w:r w:rsidRPr="00BC67F4">
              <w:rPr>
                <w:rFonts w:eastAsia="Calibri"/>
                <w:szCs w:val="28"/>
                <w:lang w:eastAsia="en-US"/>
              </w:rPr>
              <w:t>Має труднощі у використанні найбільш відомих граматичних структур, виконує низький відсоток поставлених завдань.</w:t>
            </w:r>
          </w:p>
        </w:tc>
      </w:tr>
    </w:tbl>
    <w:p w14:paraId="44005779" w14:textId="77777777" w:rsidR="00BC67F4" w:rsidRPr="00BC67F4" w:rsidRDefault="00BC67F4" w:rsidP="00BC67F4">
      <w:pPr>
        <w:tabs>
          <w:tab w:val="left" w:pos="8265"/>
        </w:tabs>
        <w:jc w:val="center"/>
        <w:rPr>
          <w:rFonts w:eastAsia="Calibri"/>
          <w:b/>
          <w:szCs w:val="28"/>
          <w:lang w:eastAsia="en-US"/>
        </w:rPr>
      </w:pPr>
      <w:r w:rsidRPr="00BC67F4">
        <w:rPr>
          <w:rFonts w:eastAsia="Calibri"/>
          <w:b/>
          <w:szCs w:val="28"/>
          <w:lang w:eastAsia="en-US"/>
        </w:rPr>
        <w:t xml:space="preserve">Загальні критерії оцінювання рівня сформованості граматичної компетентності в учнів </w:t>
      </w:r>
    </w:p>
    <w:p w14:paraId="5C28A1E2" w14:textId="77777777" w:rsidR="001F209F" w:rsidRDefault="001F209F">
      <w:r>
        <w:br w:type="page"/>
      </w:r>
    </w:p>
    <w:tbl>
      <w:tblPr>
        <w:tblStyle w:val="220"/>
        <w:tblpPr w:leftFromText="180" w:rightFromText="180" w:vertAnchor="text" w:horzAnchor="margin" w:tblpXSpec="center" w:tblpY="400"/>
        <w:tblW w:w="9180" w:type="dxa"/>
        <w:tblLayout w:type="fixed"/>
        <w:tblLook w:val="04A0" w:firstRow="1" w:lastRow="0" w:firstColumn="1" w:lastColumn="0" w:noHBand="0" w:noVBand="1"/>
      </w:tblPr>
      <w:tblGrid>
        <w:gridCol w:w="675"/>
        <w:gridCol w:w="2127"/>
        <w:gridCol w:w="2126"/>
        <w:gridCol w:w="2126"/>
        <w:gridCol w:w="2126"/>
      </w:tblGrid>
      <w:tr w:rsidR="00CB1884" w:rsidRPr="00BC67F4" w14:paraId="1B09EB99" w14:textId="77777777" w:rsidTr="001F209F">
        <w:trPr>
          <w:cantSplit/>
          <w:trHeight w:val="558"/>
        </w:trPr>
        <w:tc>
          <w:tcPr>
            <w:tcW w:w="675" w:type="dxa"/>
            <w:tcBorders>
              <w:top w:val="nil"/>
              <w:left w:val="nil"/>
              <w:bottom w:val="single" w:sz="4" w:space="0" w:color="auto"/>
              <w:right w:val="nil"/>
            </w:tcBorders>
            <w:tcMar>
              <w:top w:w="0" w:type="dxa"/>
              <w:left w:w="28" w:type="dxa"/>
              <w:bottom w:w="0" w:type="dxa"/>
              <w:right w:w="28" w:type="dxa"/>
            </w:tcMar>
            <w:textDirection w:val="btLr"/>
          </w:tcPr>
          <w:p w14:paraId="1DD74EA5" w14:textId="77777777" w:rsidR="00CB1884" w:rsidRPr="00BC67F4" w:rsidRDefault="00CB1884" w:rsidP="00BC67F4">
            <w:pPr>
              <w:ind w:right="113"/>
              <w:jc w:val="center"/>
              <w:rPr>
                <w:rFonts w:eastAsia="Calibri"/>
                <w:szCs w:val="28"/>
                <w:lang w:eastAsia="en-US"/>
              </w:rPr>
            </w:pPr>
          </w:p>
        </w:tc>
        <w:tc>
          <w:tcPr>
            <w:tcW w:w="8505" w:type="dxa"/>
            <w:gridSpan w:val="4"/>
            <w:tcBorders>
              <w:top w:val="nil"/>
              <w:left w:val="nil"/>
              <w:bottom w:val="single" w:sz="4" w:space="0" w:color="000000" w:themeColor="text1"/>
              <w:right w:val="nil"/>
            </w:tcBorders>
            <w:tcMar>
              <w:top w:w="0" w:type="dxa"/>
              <w:left w:w="28" w:type="dxa"/>
              <w:bottom w:w="0" w:type="dxa"/>
              <w:right w:w="28" w:type="dxa"/>
            </w:tcMar>
          </w:tcPr>
          <w:p w14:paraId="67F0C6DD" w14:textId="2B03F0D5" w:rsidR="00CB1884" w:rsidRPr="001F209F" w:rsidRDefault="001F209F" w:rsidP="001F209F">
            <w:pPr>
              <w:jc w:val="right"/>
              <w:rPr>
                <w:rFonts w:eastAsia="Calibri"/>
                <w:i/>
                <w:szCs w:val="28"/>
                <w:lang w:eastAsia="en-US"/>
              </w:rPr>
            </w:pPr>
            <w:r w:rsidRPr="001F209F">
              <w:rPr>
                <w:rFonts w:eastAsia="Calibri"/>
                <w:i/>
                <w:szCs w:val="28"/>
                <w:lang w:eastAsia="en-US"/>
              </w:rPr>
              <w:t>Продовження табл. 2.2</w:t>
            </w:r>
            <w:r w:rsidR="007D0572">
              <w:rPr>
                <w:rFonts w:eastAsia="Calibri"/>
                <w:i/>
                <w:szCs w:val="28"/>
                <w:lang w:eastAsia="en-US"/>
              </w:rPr>
              <w:t>.</w:t>
            </w:r>
          </w:p>
        </w:tc>
      </w:tr>
      <w:tr w:rsidR="00BC67F4" w:rsidRPr="00BC67F4" w14:paraId="024F4CA6" w14:textId="77777777" w:rsidTr="001F209F">
        <w:trPr>
          <w:cantSplit/>
          <w:trHeight w:val="1134"/>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66A001DB" w14:textId="77777777" w:rsidR="00BC67F4" w:rsidRPr="00BC67F4" w:rsidRDefault="00BC67F4" w:rsidP="00BC67F4">
            <w:pPr>
              <w:ind w:right="113"/>
              <w:jc w:val="center"/>
              <w:rPr>
                <w:rFonts w:eastAsia="Calibri"/>
                <w:szCs w:val="28"/>
                <w:lang w:eastAsia="en-US"/>
              </w:rPr>
            </w:pPr>
            <w:r w:rsidRPr="00BC67F4">
              <w:rPr>
                <w:rFonts w:eastAsia="Calibri"/>
                <w:szCs w:val="28"/>
                <w:lang w:eastAsia="en-US"/>
              </w:rPr>
              <w:t>Комунікативна достатність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3740E05" w14:textId="77777777" w:rsidR="00BC67F4" w:rsidRPr="00BC67F4" w:rsidRDefault="00BC67F4" w:rsidP="00BC67F4">
            <w:pPr>
              <w:rPr>
                <w:rFonts w:eastAsia="Calibri"/>
                <w:szCs w:val="28"/>
                <w:lang w:eastAsia="en-US"/>
              </w:rPr>
            </w:pPr>
            <w:r w:rsidRPr="00BC67F4">
              <w:rPr>
                <w:rFonts w:eastAsia="Calibri"/>
                <w:szCs w:val="28"/>
                <w:lang w:eastAsia="en-US"/>
              </w:rPr>
              <w:t>Учень успішно використовує вивчені граматичні структури відповідно до комунікативної мети.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64A9907" w14:textId="77777777" w:rsidR="00BC67F4" w:rsidRPr="00BC67F4" w:rsidRDefault="00BC67F4" w:rsidP="00BC67F4">
            <w:pPr>
              <w:rPr>
                <w:rFonts w:eastAsia="Calibri"/>
                <w:szCs w:val="28"/>
                <w:lang w:eastAsia="en-US"/>
              </w:rPr>
            </w:pPr>
            <w:r w:rsidRPr="00BC67F4">
              <w:rPr>
                <w:rFonts w:eastAsia="Calibri"/>
                <w:szCs w:val="28"/>
                <w:lang w:eastAsia="en-US"/>
              </w:rPr>
              <w:t>Доцільно використовує переважну кількість вивчених граматичних структур у більшості поставлених завдань відповідно до комунікативної мети.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66DD78C2" w14:textId="77777777" w:rsidR="00BC67F4" w:rsidRPr="00BC67F4" w:rsidRDefault="00BC67F4" w:rsidP="00BC67F4">
            <w:pPr>
              <w:rPr>
                <w:rFonts w:eastAsia="Calibri"/>
                <w:szCs w:val="28"/>
                <w:lang w:eastAsia="en-US"/>
              </w:rPr>
            </w:pPr>
            <w:r w:rsidRPr="00BC67F4">
              <w:rPr>
                <w:rFonts w:eastAsia="Calibri"/>
                <w:szCs w:val="28"/>
                <w:lang w:eastAsia="en-US"/>
              </w:rPr>
              <w:t>Має труднощі в доборі та вживанні граматичних структур відповідно до комунікативної мети, частково виконує комунікативні завдання.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596E94CC" w14:textId="77777777" w:rsidR="00BC67F4" w:rsidRPr="00BC67F4" w:rsidRDefault="00BC67F4" w:rsidP="00BC67F4">
            <w:pPr>
              <w:rPr>
                <w:rFonts w:eastAsia="Calibri"/>
                <w:szCs w:val="28"/>
                <w:lang w:eastAsia="en-US"/>
              </w:rPr>
            </w:pPr>
            <w:r w:rsidRPr="00BC67F4">
              <w:rPr>
                <w:rFonts w:eastAsia="Calibri"/>
                <w:szCs w:val="28"/>
                <w:lang w:eastAsia="en-US"/>
              </w:rPr>
              <w:t>Має труднощі у використанні більшості граматичних структур, виконує низький відсоток поставлених комунікативних завдань.</w:t>
            </w:r>
          </w:p>
        </w:tc>
      </w:tr>
      <w:tr w:rsidR="00BC67F4" w:rsidRPr="00BC67F4" w14:paraId="6252D061" w14:textId="77777777" w:rsidTr="00BC67F4">
        <w:trPr>
          <w:cantSplit/>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373C3D6B" w14:textId="77777777" w:rsidR="00BC67F4" w:rsidRPr="00BC67F4" w:rsidRDefault="00BC67F4" w:rsidP="00BC67F4">
            <w:pPr>
              <w:ind w:right="113"/>
              <w:jc w:val="center"/>
              <w:rPr>
                <w:rFonts w:eastAsia="Calibri"/>
                <w:szCs w:val="28"/>
                <w:lang w:eastAsia="en-US"/>
              </w:rPr>
            </w:pPr>
            <w:r w:rsidRPr="00BC67F4">
              <w:rPr>
                <w:rFonts w:eastAsia="Calibri"/>
                <w:szCs w:val="28"/>
                <w:lang w:eastAsia="en-US"/>
              </w:rPr>
              <w:t>Правильність мовлення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D0D05CC" w14:textId="77777777" w:rsidR="00BC67F4" w:rsidRPr="00BC67F4" w:rsidRDefault="00BC67F4" w:rsidP="00BC67F4">
            <w:pPr>
              <w:rPr>
                <w:rFonts w:eastAsia="Calibri"/>
                <w:szCs w:val="28"/>
                <w:lang w:eastAsia="en-US"/>
              </w:rPr>
            </w:pPr>
            <w:r w:rsidRPr="00BC67F4">
              <w:rPr>
                <w:rFonts w:eastAsia="Calibri"/>
                <w:szCs w:val="28"/>
                <w:lang w:eastAsia="en-US"/>
              </w:rPr>
              <w:t xml:space="preserve">Не допускає помилок у вживанні граматичних структур, за виключенням кількох незначних.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7A41803" w14:textId="77777777" w:rsidR="00BC67F4" w:rsidRPr="00BC67F4" w:rsidRDefault="00BC67F4" w:rsidP="00BC67F4">
            <w:pPr>
              <w:rPr>
                <w:rFonts w:eastAsia="Calibri"/>
                <w:szCs w:val="28"/>
                <w:lang w:eastAsia="en-US"/>
              </w:rPr>
            </w:pPr>
            <w:r w:rsidRPr="00BC67F4">
              <w:rPr>
                <w:rFonts w:eastAsia="Calibri"/>
                <w:szCs w:val="28"/>
                <w:lang w:eastAsia="en-US"/>
              </w:rPr>
              <w:t xml:space="preserve">Допускає від трьох до п’яти помилок при вживанні граматичних структур.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D39E7B6" w14:textId="77777777" w:rsidR="00BC67F4" w:rsidRPr="00BC67F4" w:rsidRDefault="00BC67F4" w:rsidP="00BC67F4">
            <w:pPr>
              <w:rPr>
                <w:rFonts w:eastAsia="Calibri"/>
                <w:szCs w:val="28"/>
                <w:lang w:eastAsia="en-US"/>
              </w:rPr>
            </w:pPr>
            <w:r w:rsidRPr="00BC67F4">
              <w:rPr>
                <w:rFonts w:eastAsia="Calibri"/>
                <w:szCs w:val="28"/>
                <w:lang w:eastAsia="en-US"/>
              </w:rPr>
              <w:t>Допускає від шести до восьми помилок при вживанні граматичних структур.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17AE293" w14:textId="77777777" w:rsidR="00BC67F4" w:rsidRPr="00BC67F4" w:rsidRDefault="00BC67F4" w:rsidP="00BC67F4">
            <w:pPr>
              <w:rPr>
                <w:rFonts w:eastAsia="Calibri"/>
                <w:szCs w:val="28"/>
                <w:lang w:eastAsia="en-US"/>
              </w:rPr>
            </w:pPr>
            <w:r w:rsidRPr="00BC67F4">
              <w:rPr>
                <w:rFonts w:eastAsia="Calibri"/>
                <w:szCs w:val="28"/>
                <w:lang w:eastAsia="en-US"/>
              </w:rPr>
              <w:t>Допускає більше восьми помилок при вживанні граматичних структур.</w:t>
            </w:r>
          </w:p>
        </w:tc>
      </w:tr>
      <w:tr w:rsidR="00BC67F4" w:rsidRPr="00BC67F4" w14:paraId="15095069" w14:textId="77777777" w:rsidTr="00BC67F4">
        <w:trPr>
          <w:cantSplit/>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1E11152C" w14:textId="77777777" w:rsidR="00BC67F4" w:rsidRPr="00BC67F4" w:rsidRDefault="00BC67F4" w:rsidP="00BC67F4">
            <w:pPr>
              <w:ind w:right="113"/>
              <w:jc w:val="center"/>
              <w:rPr>
                <w:rFonts w:eastAsia="Calibri"/>
                <w:szCs w:val="28"/>
                <w:lang w:eastAsia="en-US"/>
              </w:rPr>
            </w:pPr>
            <w:r w:rsidRPr="00BC67F4">
              <w:rPr>
                <w:rFonts w:eastAsia="Calibri"/>
                <w:szCs w:val="28"/>
                <w:lang w:eastAsia="en-US"/>
              </w:rPr>
              <w:t>Доречність і функціональність висловлювань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0660890" w14:textId="77777777" w:rsidR="00BC67F4" w:rsidRPr="00BC67F4" w:rsidRDefault="00BC67F4" w:rsidP="00BC67F4">
            <w:pPr>
              <w:rPr>
                <w:rFonts w:eastAsia="Calibri"/>
                <w:szCs w:val="28"/>
                <w:lang w:eastAsia="en-US"/>
              </w:rPr>
            </w:pPr>
            <w:r w:rsidRPr="00BC67F4">
              <w:rPr>
                <w:rFonts w:eastAsia="Calibri"/>
                <w:szCs w:val="28"/>
                <w:lang w:eastAsia="en-US"/>
              </w:rPr>
              <w:t>Вдало використовує граматичні структури, які розкривають зміст висловлювання, вдало функціонують у визначеній комунікативній ситуації.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5632C0B" w14:textId="77777777" w:rsidR="00BC67F4" w:rsidRPr="00BC67F4" w:rsidRDefault="00BC67F4" w:rsidP="00BC67F4">
            <w:pPr>
              <w:rPr>
                <w:rFonts w:eastAsia="Calibri"/>
                <w:szCs w:val="28"/>
                <w:lang w:eastAsia="en-US"/>
              </w:rPr>
            </w:pPr>
            <w:r w:rsidRPr="00BC67F4">
              <w:rPr>
                <w:rFonts w:eastAsia="Calibri"/>
                <w:szCs w:val="28"/>
                <w:lang w:eastAsia="en-US"/>
              </w:rPr>
              <w:t xml:space="preserve">Доречно використовує більшість засвоєних граматичних структур, зберігаючи при цьому зміст висловлювання відповідно до визначеної комунікативної ситуації.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389D7086" w14:textId="77777777" w:rsidR="00BC67F4" w:rsidRPr="00BC67F4" w:rsidRDefault="00BC67F4" w:rsidP="00BC67F4">
            <w:pPr>
              <w:rPr>
                <w:rFonts w:eastAsia="Calibri"/>
                <w:szCs w:val="28"/>
                <w:lang w:eastAsia="en-US"/>
              </w:rPr>
            </w:pPr>
            <w:r w:rsidRPr="00BC67F4">
              <w:rPr>
                <w:rFonts w:eastAsia="Calibri"/>
                <w:szCs w:val="28"/>
                <w:lang w:eastAsia="en-US"/>
              </w:rPr>
              <w:t xml:space="preserve">Має труднощі у використанні засвоєних граматичних структур, частково порушує зміст висловлювання.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AF285F2" w14:textId="77777777" w:rsidR="00BC67F4" w:rsidRPr="00BC67F4" w:rsidRDefault="00BC67F4" w:rsidP="00BC67F4">
            <w:pPr>
              <w:rPr>
                <w:rFonts w:eastAsia="Calibri"/>
                <w:szCs w:val="28"/>
                <w:lang w:eastAsia="en-US"/>
              </w:rPr>
            </w:pPr>
            <w:r w:rsidRPr="00BC67F4">
              <w:rPr>
                <w:rFonts w:eastAsia="Calibri"/>
                <w:szCs w:val="28"/>
                <w:lang w:eastAsia="en-US"/>
              </w:rPr>
              <w:t>Має труднощі у використанні більшості засвоєних граматичних структур, значно порушує зміст висловлювання, визначеного комунікативною ситуацією.</w:t>
            </w:r>
          </w:p>
        </w:tc>
      </w:tr>
    </w:tbl>
    <w:p w14:paraId="215E882A" w14:textId="77777777" w:rsidR="007851BF" w:rsidRDefault="007851BF" w:rsidP="00BC67F4">
      <w:pPr>
        <w:rPr>
          <w:rFonts w:eastAsia="Calibri"/>
          <w:szCs w:val="28"/>
          <w:lang w:eastAsia="en-US"/>
        </w:rPr>
      </w:pPr>
    </w:p>
    <w:p w14:paraId="429A79B1" w14:textId="77777777" w:rsidR="00BC67F4" w:rsidRPr="00BC67F4" w:rsidRDefault="00BC67F4" w:rsidP="00BC67F4">
      <w:pPr>
        <w:rPr>
          <w:rFonts w:eastAsia="Calibri"/>
          <w:szCs w:val="28"/>
          <w:lang w:val="ru-RU" w:eastAsia="en-US"/>
        </w:rPr>
      </w:pPr>
      <w:r w:rsidRPr="00BC67F4">
        <w:rPr>
          <w:rFonts w:eastAsia="Calibri"/>
          <w:szCs w:val="28"/>
          <w:lang w:eastAsia="en-US"/>
        </w:rPr>
        <w:t xml:space="preserve">Відповідно до зазначених критеріїв, високий рівень передбачає вільне володіння мовленнєвими знаннями й застосуванням їх на практиці, учень вміє прогнозувати результати комунікативного процесу, варіювати граматичне оформлення при зміні комунікативної мети, здійснювати ефективні рішення, може мислити критично, виявляючи творчий потенціал. Середній рівень вказує </w:t>
      </w:r>
      <w:r w:rsidRPr="00BC67F4">
        <w:rPr>
          <w:rFonts w:eastAsia="Calibri"/>
          <w:szCs w:val="28"/>
          <w:lang w:eastAsia="en-US"/>
        </w:rPr>
        <w:lastRenderedPageBreak/>
        <w:t xml:space="preserve">на те, що учень на достатньому рівні володіє мовленнєвими уміннями в комунікативному процесі й здатний адекватно застосовувати їх, проте не завжди може оперативно обирати вид мовлення, включається у різні види комунікативної діяльності, але лише за крайньої необхідності. При низькому рівні сформованості ГК в комунікативний процес учень включається лише за вимогою вчителя, не виявляє інтерес до особливостей зазначеного процесу, його покращення за рахунок удосконалення власних мовленнєвих умінь </w:t>
      </w:r>
      <w:r w:rsidRPr="00BC67F4">
        <w:rPr>
          <w:rFonts w:eastAsia="Calibri"/>
          <w:szCs w:val="28"/>
          <w:lang w:val="ru-RU" w:eastAsia="en-US"/>
        </w:rPr>
        <w:t>[</w:t>
      </w:r>
      <w:r w:rsidRPr="00BC67F4">
        <w:rPr>
          <w:rFonts w:eastAsia="Calibri"/>
          <w:szCs w:val="28"/>
          <w:lang w:eastAsia="en-US"/>
        </w:rPr>
        <w:t>37, с.</w:t>
      </w:r>
      <w:r w:rsidR="001F209F">
        <w:rPr>
          <w:rFonts w:eastAsia="Calibri"/>
          <w:szCs w:val="28"/>
          <w:lang w:eastAsia="en-US"/>
        </w:rPr>
        <w:t> </w:t>
      </w:r>
      <w:r w:rsidRPr="00BC67F4">
        <w:rPr>
          <w:rFonts w:eastAsia="Calibri"/>
          <w:szCs w:val="28"/>
          <w:lang w:eastAsia="en-US"/>
        </w:rPr>
        <w:t>8</w:t>
      </w:r>
      <w:r w:rsidRPr="00BC67F4">
        <w:rPr>
          <w:rFonts w:eastAsia="Calibri"/>
          <w:szCs w:val="28"/>
          <w:lang w:val="ru-RU" w:eastAsia="en-US"/>
        </w:rPr>
        <w:t>].</w:t>
      </w:r>
    </w:p>
    <w:p w14:paraId="3B3B4B40" w14:textId="77777777" w:rsidR="00BC67F4" w:rsidRPr="00BC67F4" w:rsidRDefault="00BC67F4" w:rsidP="00BC67F4">
      <w:pPr>
        <w:rPr>
          <w:rFonts w:eastAsia="Calibri"/>
          <w:szCs w:val="28"/>
          <w:lang w:eastAsia="en-US"/>
        </w:rPr>
      </w:pPr>
      <w:r w:rsidRPr="00BC67F4">
        <w:rPr>
          <w:rFonts w:eastAsia="Calibri"/>
          <w:szCs w:val="28"/>
          <w:lang w:eastAsia="en-US"/>
        </w:rPr>
        <w:t xml:space="preserve">Для оцінювання рівня сформованості ГК необхідно також визначити більш детальні критерії – ознаки, на основі яких здійснюється оцінювання. Часто науковці розділяють їх на якісні (основні) й кількісні (додаткові). Якісні критерії виявляються на основі мовленнєвого продукту учнів і до них можемо віднести граматичну правильність виконання оформлення мовлення, доцільність і відповідність вибору граматичної структури, точність розуміння [37, с. 3]. До кількісних критеріїв відносяться обсяг висловлювання, темп, інтонація, наявність чи відсутність пауз.  </w:t>
      </w:r>
    </w:p>
    <w:p w14:paraId="6CC2A8D2" w14:textId="77777777" w:rsidR="00BC67F4" w:rsidRPr="00BC67F4" w:rsidRDefault="00BC67F4" w:rsidP="00BC67F4">
      <w:pPr>
        <w:rPr>
          <w:rFonts w:eastAsia="Calibri"/>
          <w:szCs w:val="28"/>
          <w:lang w:eastAsia="en-US"/>
        </w:rPr>
      </w:pPr>
      <w:r w:rsidRPr="00BC67F4">
        <w:rPr>
          <w:rFonts w:eastAsia="Calibri"/>
          <w:szCs w:val="28"/>
          <w:lang w:eastAsia="en-US"/>
        </w:rPr>
        <w:t xml:space="preserve">І. Мірошник пропонує розрізняти критерії сформованості рівня англомовної ГК за видами мовленнєвої діяльності [40, с. 1]. Беручи до уваги такий підхід та очікувані результати навчально-пізнавальної діяльності учнів, визначені програмою </w:t>
      </w:r>
      <w:r w:rsidRPr="00BC67F4">
        <w:rPr>
          <w:rFonts w:eastAsia="Calibri"/>
          <w:szCs w:val="28"/>
          <w:lang w:val="ru-RU" w:eastAsia="en-US"/>
        </w:rPr>
        <w:t>[</w:t>
      </w:r>
      <w:r w:rsidRPr="00BC67F4">
        <w:rPr>
          <w:rFonts w:eastAsia="Calibri"/>
          <w:szCs w:val="28"/>
          <w:lang w:eastAsia="en-US"/>
        </w:rPr>
        <w:t>41, с. 12</w:t>
      </w:r>
      <w:r w:rsidRPr="00BC67F4">
        <w:rPr>
          <w:rFonts w:eastAsia="Calibri"/>
          <w:szCs w:val="28"/>
          <w:lang w:val="ru-RU" w:eastAsia="en-US"/>
        </w:rPr>
        <w:t xml:space="preserve">], </w:t>
      </w:r>
      <w:r w:rsidRPr="00BC67F4">
        <w:rPr>
          <w:rFonts w:eastAsia="Calibri"/>
          <w:szCs w:val="28"/>
          <w:lang w:eastAsia="en-US"/>
        </w:rPr>
        <w:t xml:space="preserve">вказуємо на наступні критерії, які стосуються сформованості ГК: </w:t>
      </w:r>
    </w:p>
    <w:p w14:paraId="02D36093" w14:textId="77777777" w:rsidR="00BC67F4" w:rsidRPr="00BC67F4" w:rsidRDefault="00BC67F4" w:rsidP="007851BF">
      <w:pPr>
        <w:numPr>
          <w:ilvl w:val="0"/>
          <w:numId w:val="22"/>
        </w:numPr>
        <w:ind w:left="0" w:firstLine="567"/>
        <w:contextualSpacing/>
        <w:rPr>
          <w:rFonts w:eastAsia="Calibri"/>
          <w:szCs w:val="28"/>
          <w:lang w:eastAsia="en-US"/>
        </w:rPr>
      </w:pPr>
      <w:r w:rsidRPr="00BC67F4">
        <w:rPr>
          <w:rFonts w:eastAsia="Calibri"/>
          <w:szCs w:val="28"/>
          <w:lang w:eastAsia="en-US"/>
        </w:rPr>
        <w:t xml:space="preserve">аудіювання: рівень розуміння значення і форми граматичних явищ в іншомовному тексті на знайому тему, який сприймається на слух;  </w:t>
      </w:r>
    </w:p>
    <w:p w14:paraId="022CAA9E" w14:textId="77777777" w:rsidR="00BC67F4" w:rsidRPr="00BC67F4" w:rsidRDefault="00BC67F4" w:rsidP="007851BF">
      <w:pPr>
        <w:numPr>
          <w:ilvl w:val="0"/>
          <w:numId w:val="22"/>
        </w:numPr>
        <w:ind w:left="0" w:firstLine="567"/>
        <w:contextualSpacing/>
        <w:rPr>
          <w:rFonts w:eastAsia="Calibri"/>
          <w:szCs w:val="28"/>
          <w:lang w:eastAsia="en-US"/>
        </w:rPr>
      </w:pPr>
      <w:r w:rsidRPr="00BC67F4">
        <w:rPr>
          <w:rFonts w:eastAsia="Calibri"/>
          <w:szCs w:val="28"/>
          <w:lang w:eastAsia="en-US"/>
        </w:rPr>
        <w:t>читання: ступінь розуміння граматичних одиниць, їх значень і виявів у друкованому тексті на теми, близькі до власних інтересів;</w:t>
      </w:r>
    </w:p>
    <w:p w14:paraId="069A2042" w14:textId="77777777" w:rsidR="00BC67F4" w:rsidRPr="00BC67F4" w:rsidRDefault="00BC67F4" w:rsidP="007851BF">
      <w:pPr>
        <w:numPr>
          <w:ilvl w:val="0"/>
          <w:numId w:val="22"/>
        </w:numPr>
        <w:ind w:left="0" w:firstLine="567"/>
        <w:contextualSpacing/>
        <w:rPr>
          <w:rFonts w:eastAsia="Calibri"/>
          <w:szCs w:val="28"/>
          <w:lang w:eastAsia="en-US"/>
        </w:rPr>
      </w:pPr>
      <w:r w:rsidRPr="00BC67F4">
        <w:rPr>
          <w:rFonts w:eastAsia="Calibri"/>
          <w:szCs w:val="28"/>
          <w:lang w:eastAsia="en-US"/>
        </w:rPr>
        <w:t>писемне продукування: коректність вживання граматичних одиниць, логіко-структурна організація висловлювання, доцільне вживання засобів міжфразового зв’язку, правильність вживання поширених структур на письмі;</w:t>
      </w:r>
    </w:p>
    <w:p w14:paraId="61D43892" w14:textId="77777777" w:rsidR="00BC67F4" w:rsidRPr="00BC67F4" w:rsidRDefault="00BC67F4" w:rsidP="007851BF">
      <w:pPr>
        <w:numPr>
          <w:ilvl w:val="0"/>
          <w:numId w:val="22"/>
        </w:numPr>
        <w:ind w:left="0" w:firstLine="567"/>
        <w:contextualSpacing/>
        <w:rPr>
          <w:rFonts w:eastAsia="Calibri"/>
          <w:szCs w:val="28"/>
          <w:lang w:eastAsia="en-US"/>
        </w:rPr>
      </w:pPr>
      <w:r w:rsidRPr="00BC67F4">
        <w:rPr>
          <w:rFonts w:eastAsia="Calibri"/>
          <w:szCs w:val="28"/>
          <w:lang w:eastAsia="en-US"/>
        </w:rPr>
        <w:t xml:space="preserve">усне продукування та взаємодія: правильність добору граматичних форм, які б відповідали змісту висловлювання, а зміст – мовленнєвій ситуації, зв’язність, вміння вступати в бесіду, яка стосується кола інтересів або виникає </w:t>
      </w:r>
      <w:r w:rsidRPr="00BC67F4">
        <w:rPr>
          <w:rFonts w:eastAsia="Calibri"/>
          <w:szCs w:val="28"/>
          <w:lang w:eastAsia="en-US"/>
        </w:rPr>
        <w:lastRenderedPageBreak/>
        <w:t xml:space="preserve">під час подорожі, граматично коректно її оформлюючи, наявність хезитаційних пауз, реактивність мовлення, правильність вживання поширених граматичних структур у передбачуваних мовленнєвих ситуаціях. </w:t>
      </w:r>
    </w:p>
    <w:p w14:paraId="258B1EE2" w14:textId="77777777" w:rsidR="00BC67F4" w:rsidRPr="00BC67F4" w:rsidRDefault="00BC67F4" w:rsidP="00BC67F4">
      <w:pPr>
        <w:rPr>
          <w:rFonts w:eastAsia="Calibri"/>
          <w:b/>
          <w:szCs w:val="28"/>
          <w:lang w:eastAsia="en-US"/>
        </w:rPr>
      </w:pPr>
      <w:r w:rsidRPr="00BC67F4">
        <w:rPr>
          <w:rFonts w:eastAsia="Calibri"/>
          <w:szCs w:val="28"/>
          <w:lang w:eastAsia="en-US"/>
        </w:rPr>
        <w:t xml:space="preserve">Проаналізувавши розподіл вимог за видами мовленнєвої діяльності та сферами спілкування ми визначаємо, що граматичні норми для сприйняття на слух, а також для зорового сприйняття полягають у вмінні розрізняти часові межі почутого повідомлення та усвідомленні коректного його змісту з особистісних та публічних тематичних блоків, адже ці види є рецептивними. </w:t>
      </w:r>
    </w:p>
    <w:p w14:paraId="652C88A9" w14:textId="77777777" w:rsidR="00BC67F4" w:rsidRPr="00BC67F4" w:rsidRDefault="00BC67F4" w:rsidP="00BC67F4">
      <w:pPr>
        <w:rPr>
          <w:rFonts w:eastAsia="Calibri"/>
          <w:szCs w:val="28"/>
          <w:lang w:eastAsia="en-US"/>
        </w:rPr>
      </w:pPr>
      <w:r w:rsidRPr="00BC67F4">
        <w:rPr>
          <w:rFonts w:eastAsia="Calibri"/>
          <w:szCs w:val="28"/>
          <w:lang w:eastAsia="en-US"/>
        </w:rPr>
        <w:t>Що стосується продуктивних видів мовленнєвої діяльності, зокрема говоріння, яке охоплює усне продукування й усну взаємодію, ГК виявляється у вмінні використовувати відповідні мовні зразки для того, щоб точно донести необхідну інформацію до слухача, зуміти правильно побудувати своє висловлювання та зреагувати на думку іншого. Щодо письма, то граматичні навички є необхідними для складання нотаток, планів, анкет, опитувальників, офіційних і особистих листів, повідомлень, автобіографій, творів у межах визначеної тематики ситуативного спілкування.</w:t>
      </w:r>
    </w:p>
    <w:p w14:paraId="78839CF3" w14:textId="77777777" w:rsidR="00BC67F4" w:rsidRPr="00BC67F4" w:rsidRDefault="00BC67F4" w:rsidP="00BC67F4">
      <w:pPr>
        <w:rPr>
          <w:rFonts w:eastAsia="Calibri"/>
          <w:szCs w:val="28"/>
          <w:lang w:eastAsia="en-US"/>
        </w:rPr>
      </w:pPr>
      <w:r w:rsidRPr="00BC67F4">
        <w:rPr>
          <w:rFonts w:eastAsia="Calibri"/>
          <w:szCs w:val="28"/>
          <w:lang w:eastAsia="en-US"/>
        </w:rPr>
        <w:t xml:space="preserve">Саме продуктивні види мовленнєвої діяльності найбільшою мірою демонструють сформованість комунікативної ГК. На кінець </w:t>
      </w:r>
      <w:r w:rsidR="007851BF">
        <w:rPr>
          <w:rFonts w:eastAsia="Calibri"/>
          <w:szCs w:val="28"/>
          <w:lang w:eastAsia="en-US"/>
        </w:rPr>
        <w:t>11</w:t>
      </w:r>
      <w:r w:rsidRPr="00BC67F4">
        <w:rPr>
          <w:rFonts w:eastAsia="Calibri"/>
          <w:szCs w:val="28"/>
          <w:lang w:eastAsia="en-US"/>
        </w:rPr>
        <w:t xml:space="preserve"> класу учень, який має високий рівень оволодіння навичками говоріння, уміє висловлюватись і спілкуватись без підготовки в межах вивчених тем. Він розуміє комунікативне завдання і використовує граматичні структури і лексичні одиниці, не допускаючи фонематичних помилок. Оцінка достатнього рівня означає, що учень переважно правильно використовує граматичні структури, може логічно побудувати висловлювання, оцінити почуте чи бачене, висловити власну думку, побудувати й дати відповідь на запитання, користується здебільшого простими реченнями. Якщо учень використовує елементарні граматичні структури, допускаючи незначні помилки, може логічно розпочати й підтримати розмову, а на запит дає елементарну інформацію, він має середній рівень знань. Школярі з початковим рівнем знань використовують найбільш поширені слова й словосполучення, допускаючи помилки, речення будують прості й непоширені з </w:t>
      </w:r>
      <w:r w:rsidRPr="00BC67F4">
        <w:rPr>
          <w:rFonts w:eastAsia="Calibri"/>
          <w:szCs w:val="28"/>
          <w:lang w:eastAsia="en-US"/>
        </w:rPr>
        <w:lastRenderedPageBreak/>
        <w:t>опорою на зразок, мають труднощі у вирішенні комунікативного завдання [28, с. 20].</w:t>
      </w:r>
    </w:p>
    <w:p w14:paraId="6C290325" w14:textId="77777777" w:rsidR="00BC67F4" w:rsidRDefault="00BC67F4" w:rsidP="00BC67F4">
      <w:pPr>
        <w:rPr>
          <w:rFonts w:eastAsia="Calibri"/>
          <w:i/>
          <w:szCs w:val="28"/>
          <w:lang w:eastAsia="en-US"/>
        </w:rPr>
      </w:pPr>
      <w:r w:rsidRPr="00BC67F4">
        <w:rPr>
          <w:rFonts w:eastAsia="Calibri"/>
          <w:szCs w:val="28"/>
          <w:lang w:eastAsia="en-US"/>
        </w:rPr>
        <w:t>Визначимо дескриптори критеріїв оцінювання рівня сформованості ГК в усному продукуванні й усній взаємодії учнів 10 класу</w:t>
      </w:r>
      <w:r w:rsidR="00775119">
        <w:rPr>
          <w:rFonts w:eastAsia="Calibri"/>
          <w:szCs w:val="28"/>
          <w:lang w:eastAsia="en-US"/>
        </w:rPr>
        <w:t xml:space="preserve"> (див. табл. 2.3)</w:t>
      </w:r>
      <w:r w:rsidRPr="00BC67F4">
        <w:rPr>
          <w:rFonts w:eastAsia="Calibri"/>
          <w:szCs w:val="28"/>
          <w:lang w:eastAsia="en-US"/>
        </w:rPr>
        <w:t>.</w:t>
      </w:r>
      <w:r w:rsidRPr="00BC67F4">
        <w:rPr>
          <w:rFonts w:eastAsia="Calibri"/>
          <w:i/>
          <w:szCs w:val="28"/>
          <w:lang w:eastAsia="en-US"/>
        </w:rPr>
        <w:t xml:space="preserve"> </w:t>
      </w:r>
    </w:p>
    <w:p w14:paraId="7C6A9FCB" w14:textId="77777777" w:rsidR="00BC67F4" w:rsidRPr="00BC67F4" w:rsidRDefault="00BC67F4" w:rsidP="00775119">
      <w:pPr>
        <w:jc w:val="right"/>
        <w:rPr>
          <w:rFonts w:eastAsia="Calibri"/>
          <w:i/>
          <w:szCs w:val="28"/>
          <w:lang w:eastAsia="en-US"/>
        </w:rPr>
      </w:pPr>
      <w:r w:rsidRPr="00BC67F4">
        <w:rPr>
          <w:rFonts w:eastAsia="Calibri"/>
          <w:i/>
          <w:szCs w:val="28"/>
          <w:lang w:eastAsia="en-US"/>
        </w:rPr>
        <w:t>Таблиця 2.3.</w:t>
      </w:r>
    </w:p>
    <w:p w14:paraId="21812A9B" w14:textId="77777777" w:rsidR="00BC67F4" w:rsidRPr="00BC67F4" w:rsidRDefault="00BC67F4" w:rsidP="00BC67F4">
      <w:pPr>
        <w:jc w:val="center"/>
        <w:rPr>
          <w:rFonts w:eastAsia="Calibri"/>
          <w:szCs w:val="28"/>
          <w:lang w:eastAsia="en-US"/>
        </w:rPr>
      </w:pPr>
      <w:r w:rsidRPr="00BC67F4">
        <w:rPr>
          <w:rFonts w:eastAsia="Calibri"/>
          <w:b/>
          <w:szCs w:val="28"/>
          <w:lang w:eastAsia="en-US"/>
        </w:rPr>
        <w:t>Критерії оцінювання рівня сформованості граматичної компетентності в</w:t>
      </w:r>
      <w:r w:rsidR="00094DBF">
        <w:rPr>
          <w:rFonts w:eastAsia="Calibri"/>
          <w:b/>
          <w:szCs w:val="28"/>
          <w:lang w:eastAsia="en-US"/>
        </w:rPr>
        <w:t xml:space="preserve"> </w:t>
      </w:r>
      <w:r w:rsidRPr="00BC67F4">
        <w:rPr>
          <w:rFonts w:eastAsia="Calibri"/>
          <w:b/>
          <w:szCs w:val="28"/>
          <w:lang w:eastAsia="en-US"/>
        </w:rPr>
        <w:t>усному продукуванні й усній взаємодії учнів 10 класу.</w:t>
      </w:r>
    </w:p>
    <w:tbl>
      <w:tblPr>
        <w:tblStyle w:val="220"/>
        <w:tblW w:w="9210" w:type="dxa"/>
        <w:tblInd w:w="250" w:type="dxa"/>
        <w:tblLayout w:type="fixed"/>
        <w:tblLook w:val="04A0" w:firstRow="1" w:lastRow="0" w:firstColumn="1" w:lastColumn="0" w:noHBand="0" w:noVBand="1"/>
      </w:tblPr>
      <w:tblGrid>
        <w:gridCol w:w="1134"/>
        <w:gridCol w:w="1984"/>
        <w:gridCol w:w="2125"/>
        <w:gridCol w:w="1983"/>
        <w:gridCol w:w="1984"/>
      </w:tblGrid>
      <w:tr w:rsidR="00BC67F4" w:rsidRPr="00BC67F4" w14:paraId="2FA63C7A" w14:textId="77777777" w:rsidTr="00094DBF">
        <w:trPr>
          <w:trHeight w:val="330"/>
        </w:trPr>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extDirection w:val="btLr"/>
            <w:hideMark/>
          </w:tcPr>
          <w:p w14:paraId="734C3986" w14:textId="77777777" w:rsidR="00BC67F4" w:rsidRPr="00BC67F4" w:rsidRDefault="00BC67F4" w:rsidP="00BC67F4">
            <w:pPr>
              <w:ind w:right="113"/>
              <w:jc w:val="center"/>
              <w:rPr>
                <w:rFonts w:eastAsia="Calibri"/>
                <w:b/>
                <w:szCs w:val="28"/>
                <w:lang w:eastAsia="en-US"/>
              </w:rPr>
            </w:pPr>
            <w:r w:rsidRPr="00BC67F4">
              <w:rPr>
                <w:rFonts w:eastAsia="Calibri"/>
                <w:b/>
                <w:szCs w:val="28"/>
                <w:lang w:eastAsia="en-US"/>
              </w:rPr>
              <w:t>Критерії</w:t>
            </w:r>
          </w:p>
        </w:tc>
        <w:tc>
          <w:tcPr>
            <w:tcW w:w="8076" w:type="dxa"/>
            <w:gridSpan w:val="4"/>
            <w:tcBorders>
              <w:top w:val="single" w:sz="4" w:space="0" w:color="000000" w:themeColor="text1"/>
              <w:left w:val="single" w:sz="4" w:space="0" w:color="auto"/>
              <w:bottom w:val="single" w:sz="4" w:space="0" w:color="auto"/>
              <w:right w:val="single" w:sz="4" w:space="0" w:color="000000" w:themeColor="text1"/>
            </w:tcBorders>
            <w:tcMar>
              <w:left w:w="28" w:type="dxa"/>
              <w:right w:w="28" w:type="dxa"/>
            </w:tcMar>
            <w:hideMark/>
          </w:tcPr>
          <w:p w14:paraId="4E47B2E1" w14:textId="77777777" w:rsidR="00BC67F4" w:rsidRPr="00BC67F4" w:rsidRDefault="00BC67F4" w:rsidP="00BC67F4">
            <w:pPr>
              <w:jc w:val="center"/>
              <w:rPr>
                <w:rFonts w:eastAsia="Calibri"/>
                <w:b/>
                <w:szCs w:val="28"/>
                <w:lang w:eastAsia="en-US"/>
              </w:rPr>
            </w:pPr>
            <w:r w:rsidRPr="00BC67F4">
              <w:rPr>
                <w:rFonts w:eastAsia="Calibri"/>
                <w:b/>
                <w:szCs w:val="28"/>
                <w:lang w:eastAsia="en-US"/>
              </w:rPr>
              <w:t>Рівні (бали)</w:t>
            </w:r>
          </w:p>
        </w:tc>
      </w:tr>
      <w:tr w:rsidR="00BC67F4" w:rsidRPr="00BC67F4" w14:paraId="34A762C4" w14:textId="77777777" w:rsidTr="00094DBF">
        <w:trPr>
          <w:trHeight w:val="1026"/>
        </w:trPr>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14:paraId="176AECE3" w14:textId="77777777" w:rsidR="00BC67F4" w:rsidRPr="00BC67F4" w:rsidRDefault="00BC67F4" w:rsidP="00BC67F4">
            <w:pPr>
              <w:rPr>
                <w:rFonts w:eastAsia="Calibri"/>
                <w:b/>
                <w:szCs w:val="28"/>
                <w:lang w:eastAsia="en-US"/>
              </w:rPr>
            </w:pPr>
          </w:p>
        </w:tc>
        <w:tc>
          <w:tcPr>
            <w:tcW w:w="1984" w:type="dxa"/>
            <w:tcBorders>
              <w:top w:val="single" w:sz="4" w:space="0" w:color="auto"/>
              <w:left w:val="single" w:sz="4" w:space="0" w:color="auto"/>
              <w:bottom w:val="single" w:sz="4" w:space="0" w:color="000000" w:themeColor="text1"/>
              <w:right w:val="single" w:sz="4" w:space="0" w:color="000000" w:themeColor="text1"/>
            </w:tcBorders>
            <w:tcMar>
              <w:left w:w="28" w:type="dxa"/>
              <w:right w:w="28" w:type="dxa"/>
            </w:tcMar>
            <w:hideMark/>
          </w:tcPr>
          <w:p w14:paraId="7C0E8EC3" w14:textId="77777777" w:rsidR="00BC67F4" w:rsidRPr="00BC67F4" w:rsidRDefault="00BC67F4" w:rsidP="00BC67F4">
            <w:pPr>
              <w:jc w:val="center"/>
              <w:rPr>
                <w:rFonts w:eastAsia="Calibri"/>
                <w:szCs w:val="28"/>
                <w:lang w:eastAsia="en-US"/>
              </w:rPr>
            </w:pPr>
            <w:r w:rsidRPr="00BC67F4">
              <w:rPr>
                <w:rFonts w:eastAsia="Calibri"/>
                <w:szCs w:val="28"/>
                <w:lang w:eastAsia="en-US"/>
              </w:rPr>
              <w:t>Високий</w:t>
            </w:r>
          </w:p>
          <w:p w14:paraId="5587C7EC" w14:textId="77777777" w:rsidR="00BC67F4" w:rsidRPr="00BC67F4" w:rsidRDefault="00BC67F4" w:rsidP="00BC67F4">
            <w:pPr>
              <w:jc w:val="center"/>
              <w:rPr>
                <w:rFonts w:eastAsia="Calibri"/>
                <w:szCs w:val="28"/>
                <w:lang w:eastAsia="en-US"/>
              </w:rPr>
            </w:pPr>
            <w:r w:rsidRPr="00BC67F4">
              <w:rPr>
                <w:rFonts w:eastAsia="Calibri"/>
                <w:szCs w:val="28"/>
                <w:lang w:eastAsia="en-US"/>
              </w:rPr>
              <w:t>(12-10)</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50D96F4" w14:textId="77777777" w:rsidR="00BC67F4" w:rsidRPr="00BC67F4" w:rsidRDefault="00BC67F4" w:rsidP="00BC67F4">
            <w:pPr>
              <w:jc w:val="center"/>
              <w:rPr>
                <w:rFonts w:eastAsia="Calibri"/>
                <w:szCs w:val="28"/>
                <w:lang w:eastAsia="en-US"/>
              </w:rPr>
            </w:pPr>
            <w:r w:rsidRPr="00BC67F4">
              <w:rPr>
                <w:rFonts w:eastAsia="Calibri"/>
                <w:szCs w:val="28"/>
                <w:lang w:eastAsia="en-US"/>
              </w:rPr>
              <w:t>Достатній</w:t>
            </w:r>
          </w:p>
          <w:p w14:paraId="0564EFE7" w14:textId="77777777" w:rsidR="00BC67F4" w:rsidRPr="00BC67F4" w:rsidRDefault="00BC67F4" w:rsidP="00BC67F4">
            <w:pPr>
              <w:jc w:val="center"/>
              <w:rPr>
                <w:rFonts w:eastAsia="Calibri"/>
                <w:szCs w:val="28"/>
                <w:lang w:eastAsia="en-US"/>
              </w:rPr>
            </w:pPr>
            <w:r w:rsidRPr="00BC67F4">
              <w:rPr>
                <w:rFonts w:eastAsia="Calibri"/>
                <w:szCs w:val="28"/>
                <w:lang w:eastAsia="en-US"/>
              </w:rPr>
              <w:t>(9-7)</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C541B8E" w14:textId="77777777" w:rsidR="00BC67F4" w:rsidRPr="00BC67F4" w:rsidRDefault="00BC67F4" w:rsidP="00BC67F4">
            <w:pPr>
              <w:jc w:val="center"/>
              <w:rPr>
                <w:rFonts w:eastAsia="Calibri"/>
                <w:szCs w:val="28"/>
                <w:lang w:eastAsia="en-US"/>
              </w:rPr>
            </w:pPr>
            <w:r w:rsidRPr="00BC67F4">
              <w:rPr>
                <w:rFonts w:eastAsia="Calibri"/>
                <w:szCs w:val="28"/>
                <w:lang w:eastAsia="en-US"/>
              </w:rPr>
              <w:t>Середній</w:t>
            </w:r>
          </w:p>
          <w:p w14:paraId="11B1D7A0" w14:textId="77777777" w:rsidR="00BC67F4" w:rsidRPr="00BC67F4" w:rsidRDefault="00BC67F4" w:rsidP="00BC67F4">
            <w:pPr>
              <w:jc w:val="center"/>
              <w:rPr>
                <w:rFonts w:eastAsia="Calibri"/>
                <w:szCs w:val="28"/>
                <w:lang w:eastAsia="en-US"/>
              </w:rPr>
            </w:pPr>
            <w:r w:rsidRPr="00BC67F4">
              <w:rPr>
                <w:rFonts w:eastAsia="Calibri"/>
                <w:szCs w:val="28"/>
                <w:lang w:eastAsia="en-US"/>
              </w:rPr>
              <w:t>(6-4)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EA9E213" w14:textId="77777777" w:rsidR="00BC67F4" w:rsidRPr="00BC67F4" w:rsidRDefault="00BC67F4" w:rsidP="00BC67F4">
            <w:pPr>
              <w:jc w:val="center"/>
              <w:rPr>
                <w:rFonts w:eastAsia="Calibri"/>
                <w:szCs w:val="28"/>
                <w:lang w:eastAsia="en-US"/>
              </w:rPr>
            </w:pPr>
            <w:r w:rsidRPr="00BC67F4">
              <w:rPr>
                <w:rFonts w:eastAsia="Calibri"/>
                <w:szCs w:val="28"/>
                <w:lang w:eastAsia="en-US"/>
              </w:rPr>
              <w:t>Початковий</w:t>
            </w:r>
          </w:p>
          <w:p w14:paraId="0652E1A6" w14:textId="77777777" w:rsidR="00BC67F4" w:rsidRPr="00BC67F4" w:rsidRDefault="00BC67F4" w:rsidP="00BC67F4">
            <w:pPr>
              <w:jc w:val="center"/>
              <w:rPr>
                <w:rFonts w:eastAsia="Calibri"/>
                <w:szCs w:val="28"/>
                <w:lang w:eastAsia="en-US"/>
              </w:rPr>
            </w:pPr>
            <w:r w:rsidRPr="00BC67F4">
              <w:rPr>
                <w:rFonts w:eastAsia="Calibri"/>
                <w:szCs w:val="28"/>
                <w:lang w:eastAsia="en-US"/>
              </w:rPr>
              <w:t>(1-3)</w:t>
            </w:r>
          </w:p>
        </w:tc>
      </w:tr>
      <w:tr w:rsidR="00BC67F4" w:rsidRPr="00BC67F4" w14:paraId="7D2890D8" w14:textId="77777777" w:rsidTr="00094DBF">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extDirection w:val="btLr"/>
            <w:hideMark/>
          </w:tcPr>
          <w:p w14:paraId="1484BB4B" w14:textId="77777777" w:rsidR="00BC67F4" w:rsidRPr="00BC67F4" w:rsidRDefault="00BC67F4" w:rsidP="00BC67F4">
            <w:pPr>
              <w:ind w:right="113"/>
              <w:jc w:val="center"/>
              <w:rPr>
                <w:rFonts w:eastAsia="Calibri"/>
                <w:szCs w:val="28"/>
                <w:lang w:eastAsia="en-US"/>
              </w:rPr>
            </w:pPr>
            <w:r w:rsidRPr="00BC67F4">
              <w:rPr>
                <w:rFonts w:eastAsia="Calibri"/>
                <w:szCs w:val="28"/>
                <w:lang w:eastAsia="en-US"/>
              </w:rPr>
              <w:t>Граматична правильність оформлення мовлення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311E7AA" w14:textId="77777777" w:rsidR="00BC67F4" w:rsidRPr="00BC67F4" w:rsidRDefault="00BC67F4" w:rsidP="00BC67F4">
            <w:pPr>
              <w:rPr>
                <w:rFonts w:eastAsia="Calibri"/>
                <w:szCs w:val="28"/>
                <w:lang w:eastAsia="en-US"/>
              </w:rPr>
            </w:pPr>
            <w:r w:rsidRPr="00BC67F4">
              <w:rPr>
                <w:rFonts w:eastAsia="Calibri"/>
                <w:szCs w:val="28"/>
                <w:lang w:eastAsia="en-US"/>
              </w:rPr>
              <w:t xml:space="preserve">Граматично правильно використовує мовні зразки, досягаючи комунікативої мети.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0F1402C" w14:textId="77777777" w:rsidR="00BC67F4" w:rsidRPr="00BC67F4" w:rsidRDefault="00BC67F4" w:rsidP="00BC67F4">
            <w:pPr>
              <w:rPr>
                <w:rFonts w:eastAsia="Calibri"/>
                <w:szCs w:val="28"/>
                <w:lang w:eastAsia="en-US"/>
              </w:rPr>
            </w:pPr>
            <w:r w:rsidRPr="00BC67F4">
              <w:rPr>
                <w:rFonts w:eastAsia="Calibri"/>
                <w:szCs w:val="28"/>
                <w:lang w:eastAsia="en-US"/>
              </w:rPr>
              <w:t xml:space="preserve">Допускає незначні помилки (3-5) при доборі граматичних зразків й висловленні думки, досягає комунікативної мети.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237A289" w14:textId="77777777" w:rsidR="00BC67F4" w:rsidRPr="00BC67F4" w:rsidRDefault="00BC67F4" w:rsidP="00094DBF">
            <w:pPr>
              <w:rPr>
                <w:rFonts w:eastAsia="Calibri"/>
                <w:szCs w:val="28"/>
                <w:lang w:eastAsia="en-US"/>
              </w:rPr>
            </w:pPr>
            <w:r w:rsidRPr="00BC67F4">
              <w:rPr>
                <w:rFonts w:eastAsia="Calibri"/>
                <w:szCs w:val="28"/>
                <w:lang w:eastAsia="en-US"/>
              </w:rPr>
              <w:t>Має труднощі у граматично</w:t>
            </w:r>
            <w:r w:rsidR="00094DBF">
              <w:rPr>
                <w:rFonts w:eastAsia="Calibri"/>
                <w:szCs w:val="28"/>
                <w:lang w:eastAsia="en-US"/>
              </w:rPr>
              <w:t>-</w:t>
            </w:r>
            <w:r w:rsidRPr="00BC67F4">
              <w:rPr>
                <w:rFonts w:eastAsia="Calibri"/>
                <w:szCs w:val="28"/>
                <w:lang w:eastAsia="en-US"/>
              </w:rPr>
              <w:t>му оформлен</w:t>
            </w:r>
            <w:r w:rsidR="00094DBF">
              <w:rPr>
                <w:rFonts w:eastAsia="Calibri"/>
                <w:szCs w:val="28"/>
                <w:lang w:eastAsia="en-US"/>
              </w:rPr>
              <w:t>-</w:t>
            </w:r>
            <w:r w:rsidRPr="00BC67F4">
              <w:rPr>
                <w:rFonts w:eastAsia="Calibri"/>
                <w:szCs w:val="28"/>
                <w:lang w:eastAsia="en-US"/>
              </w:rPr>
              <w:t>ні мовлення, допускає від шести до восьми грама</w:t>
            </w:r>
            <w:r w:rsidR="00094DBF">
              <w:rPr>
                <w:rFonts w:eastAsia="Calibri"/>
                <w:szCs w:val="28"/>
                <w:lang w:eastAsia="en-US"/>
              </w:rPr>
              <w:t>-</w:t>
            </w:r>
            <w:r w:rsidRPr="00BC67F4">
              <w:rPr>
                <w:rFonts w:eastAsia="Calibri"/>
                <w:szCs w:val="28"/>
                <w:lang w:eastAsia="en-US"/>
              </w:rPr>
              <w:t>тичних поми</w:t>
            </w:r>
            <w:r w:rsidR="00094DBF">
              <w:rPr>
                <w:rFonts w:eastAsia="Calibri"/>
                <w:szCs w:val="28"/>
                <w:lang w:eastAsia="en-US"/>
              </w:rPr>
              <w:t>-</w:t>
            </w:r>
            <w:r w:rsidRPr="00BC67F4">
              <w:rPr>
                <w:rFonts w:eastAsia="Calibri"/>
                <w:szCs w:val="28"/>
                <w:lang w:eastAsia="en-US"/>
              </w:rPr>
              <w:t xml:space="preserve">лок, частково досягає комунікативої мети.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B6357B6" w14:textId="77777777" w:rsidR="00BC67F4" w:rsidRPr="00BC67F4" w:rsidRDefault="00BC67F4" w:rsidP="00BC67F4">
            <w:pPr>
              <w:rPr>
                <w:rFonts w:eastAsia="Calibri"/>
                <w:szCs w:val="28"/>
                <w:lang w:eastAsia="en-US"/>
              </w:rPr>
            </w:pPr>
            <w:r w:rsidRPr="00BC67F4">
              <w:rPr>
                <w:rFonts w:eastAsia="Calibri"/>
                <w:szCs w:val="28"/>
                <w:lang w:eastAsia="en-US"/>
              </w:rPr>
              <w:t>Має значні труднощі у граматичному оформленні мовлення, до</w:t>
            </w:r>
            <w:r w:rsidR="00094DBF">
              <w:rPr>
                <w:rFonts w:eastAsia="Calibri"/>
                <w:szCs w:val="28"/>
                <w:lang w:eastAsia="en-US"/>
              </w:rPr>
              <w:t>-</w:t>
            </w:r>
            <w:r w:rsidRPr="00BC67F4">
              <w:rPr>
                <w:rFonts w:eastAsia="Calibri"/>
                <w:szCs w:val="28"/>
                <w:lang w:eastAsia="en-US"/>
              </w:rPr>
              <w:t>пускає більше восьми грама</w:t>
            </w:r>
            <w:r w:rsidR="00094DBF">
              <w:rPr>
                <w:rFonts w:eastAsia="Calibri"/>
                <w:szCs w:val="28"/>
                <w:lang w:eastAsia="en-US"/>
              </w:rPr>
              <w:t>-</w:t>
            </w:r>
            <w:r w:rsidRPr="00BC67F4">
              <w:rPr>
                <w:rFonts w:eastAsia="Calibri"/>
                <w:szCs w:val="28"/>
                <w:lang w:eastAsia="en-US"/>
              </w:rPr>
              <w:t>тичних поми</w:t>
            </w:r>
            <w:r w:rsidR="00094DBF">
              <w:rPr>
                <w:rFonts w:eastAsia="Calibri"/>
                <w:szCs w:val="28"/>
                <w:lang w:eastAsia="en-US"/>
              </w:rPr>
              <w:t>-</w:t>
            </w:r>
            <w:r w:rsidRPr="00BC67F4">
              <w:rPr>
                <w:rFonts w:eastAsia="Calibri"/>
                <w:szCs w:val="28"/>
                <w:lang w:eastAsia="en-US"/>
              </w:rPr>
              <w:t xml:space="preserve">лок, частково досягає комунікативої мети або не досягає її.  </w:t>
            </w:r>
          </w:p>
        </w:tc>
      </w:tr>
      <w:tr w:rsidR="00094DBF" w:rsidRPr="00BC67F4" w14:paraId="26726350" w14:textId="77777777" w:rsidTr="00094DBF">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extDirection w:val="btLr"/>
          </w:tcPr>
          <w:p w14:paraId="1849A35C" w14:textId="77777777" w:rsidR="00094DBF" w:rsidRPr="00BC67F4" w:rsidRDefault="00094DBF" w:rsidP="00094DBF">
            <w:pPr>
              <w:ind w:right="113"/>
              <w:jc w:val="center"/>
              <w:rPr>
                <w:rFonts w:eastAsia="Calibri"/>
                <w:szCs w:val="28"/>
                <w:lang w:eastAsia="en-US"/>
              </w:rPr>
            </w:pPr>
            <w:r w:rsidRPr="00BC67F4">
              <w:rPr>
                <w:rFonts w:eastAsia="Calibri"/>
                <w:szCs w:val="28"/>
                <w:lang w:eastAsia="en-US"/>
              </w:rPr>
              <w:t>Рівень комунікативної достатності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14:paraId="5C0CC1AF" w14:textId="77777777" w:rsidR="00094DBF" w:rsidRPr="00BC67F4" w:rsidRDefault="00094DBF" w:rsidP="00094DBF">
            <w:pPr>
              <w:rPr>
                <w:rFonts w:eastAsia="Calibri"/>
                <w:szCs w:val="28"/>
                <w:lang w:eastAsia="en-US"/>
              </w:rPr>
            </w:pPr>
            <w:r w:rsidRPr="00BC67F4">
              <w:rPr>
                <w:rFonts w:eastAsia="Calibri"/>
                <w:szCs w:val="28"/>
                <w:lang w:eastAsia="en-US"/>
              </w:rPr>
              <w:t xml:space="preserve">Використовує широке коло вивчених граматичних структур та доцільно й ефективно вживає їх у мовленні.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14:paraId="706F386E" w14:textId="77777777" w:rsidR="00094DBF" w:rsidRPr="00BC67F4" w:rsidRDefault="00094DBF" w:rsidP="00094DBF">
            <w:pPr>
              <w:rPr>
                <w:rFonts w:eastAsia="Calibri"/>
                <w:szCs w:val="28"/>
                <w:lang w:eastAsia="en-US"/>
              </w:rPr>
            </w:pPr>
            <w:r w:rsidRPr="00BC67F4">
              <w:rPr>
                <w:rFonts w:eastAsia="Calibri"/>
                <w:szCs w:val="28"/>
                <w:lang w:eastAsia="en-US"/>
              </w:rPr>
              <w:t>Має труднощі удоборі значної кількості засвоєних граматичних зразків для оформлення думки.</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14:paraId="75D4B657" w14:textId="77777777" w:rsidR="00094DBF" w:rsidRPr="00BC67F4" w:rsidRDefault="00094DBF" w:rsidP="00094DBF">
            <w:pPr>
              <w:rPr>
                <w:rFonts w:eastAsia="Calibri"/>
                <w:szCs w:val="28"/>
                <w:lang w:eastAsia="en-US"/>
              </w:rPr>
            </w:pPr>
            <w:r w:rsidRPr="00BC67F4">
              <w:rPr>
                <w:rFonts w:eastAsia="Calibri"/>
                <w:szCs w:val="28"/>
                <w:lang w:eastAsia="en-US"/>
              </w:rPr>
              <w:t>Має значні труднощі у доборі вивчених граматичних структур для висловлення думки, допускається помилок.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14:paraId="7C641479" w14:textId="77777777" w:rsidR="00094DBF" w:rsidRPr="00BC67F4" w:rsidRDefault="00094DBF" w:rsidP="00094DBF">
            <w:pPr>
              <w:rPr>
                <w:rFonts w:eastAsia="Calibri"/>
                <w:szCs w:val="28"/>
                <w:lang w:eastAsia="en-US"/>
              </w:rPr>
            </w:pPr>
            <w:r w:rsidRPr="00BC67F4">
              <w:rPr>
                <w:rFonts w:eastAsia="Calibri"/>
                <w:szCs w:val="28"/>
                <w:lang w:eastAsia="en-US"/>
              </w:rPr>
              <w:t>Має значні труднощі у доборі мініма</w:t>
            </w:r>
            <w:r>
              <w:rPr>
                <w:rFonts w:eastAsia="Calibri"/>
                <w:szCs w:val="28"/>
                <w:lang w:eastAsia="en-US"/>
              </w:rPr>
              <w:t>-</w:t>
            </w:r>
            <w:r w:rsidRPr="00BC67F4">
              <w:rPr>
                <w:rFonts w:eastAsia="Calibri"/>
                <w:szCs w:val="28"/>
                <w:lang w:eastAsia="en-US"/>
              </w:rPr>
              <w:t>льної кількос</w:t>
            </w:r>
            <w:r>
              <w:rPr>
                <w:rFonts w:eastAsia="Calibri"/>
                <w:szCs w:val="28"/>
                <w:lang w:eastAsia="en-US"/>
              </w:rPr>
              <w:t>-</w:t>
            </w:r>
            <w:r w:rsidRPr="00BC67F4">
              <w:rPr>
                <w:rFonts w:eastAsia="Calibri"/>
                <w:szCs w:val="28"/>
                <w:lang w:eastAsia="en-US"/>
              </w:rPr>
              <w:t>ті граматич</w:t>
            </w:r>
            <w:r>
              <w:rPr>
                <w:rFonts w:eastAsia="Calibri"/>
                <w:szCs w:val="28"/>
                <w:lang w:eastAsia="en-US"/>
              </w:rPr>
              <w:t>-</w:t>
            </w:r>
            <w:r w:rsidRPr="00BC67F4">
              <w:rPr>
                <w:rFonts w:eastAsia="Calibri"/>
                <w:szCs w:val="28"/>
                <w:lang w:eastAsia="en-US"/>
              </w:rPr>
              <w:t>них зразків для вислов</w:t>
            </w:r>
            <w:r>
              <w:rPr>
                <w:rFonts w:eastAsia="Calibri"/>
                <w:szCs w:val="28"/>
                <w:lang w:eastAsia="en-US"/>
              </w:rPr>
              <w:t>-</w:t>
            </w:r>
            <w:r w:rsidRPr="00BC67F4">
              <w:rPr>
                <w:rFonts w:eastAsia="Calibri"/>
                <w:szCs w:val="28"/>
                <w:lang w:eastAsia="en-US"/>
              </w:rPr>
              <w:t>лення думки, допускається великої кіль</w:t>
            </w:r>
            <w:r>
              <w:rPr>
                <w:rFonts w:eastAsia="Calibri"/>
                <w:szCs w:val="28"/>
                <w:lang w:eastAsia="en-US"/>
              </w:rPr>
              <w:t>-</w:t>
            </w:r>
            <w:r w:rsidRPr="00BC67F4">
              <w:rPr>
                <w:rFonts w:eastAsia="Calibri"/>
                <w:szCs w:val="28"/>
                <w:lang w:eastAsia="en-US"/>
              </w:rPr>
              <w:t>кості помилок.</w:t>
            </w:r>
          </w:p>
        </w:tc>
      </w:tr>
    </w:tbl>
    <w:p w14:paraId="5D757BEE" w14:textId="12C6E459" w:rsidR="007D0572" w:rsidRDefault="007D0572" w:rsidP="00094DBF">
      <w:pPr>
        <w:ind w:firstLine="0"/>
      </w:pPr>
    </w:p>
    <w:p w14:paraId="6211717C" w14:textId="2DBBEA55" w:rsidR="007D0572" w:rsidRDefault="007D0572" w:rsidP="00094DBF">
      <w:pPr>
        <w:ind w:firstLine="0"/>
      </w:pPr>
    </w:p>
    <w:p w14:paraId="1D199A5E" w14:textId="77777777" w:rsidR="007D0572" w:rsidRDefault="007D0572" w:rsidP="00094DBF">
      <w:pPr>
        <w:ind w:firstLine="0"/>
      </w:pPr>
    </w:p>
    <w:tbl>
      <w:tblPr>
        <w:tblStyle w:val="220"/>
        <w:tblW w:w="9210" w:type="dxa"/>
        <w:tblInd w:w="250" w:type="dxa"/>
        <w:tblLayout w:type="fixed"/>
        <w:tblLook w:val="04A0" w:firstRow="1" w:lastRow="0" w:firstColumn="1" w:lastColumn="0" w:noHBand="0" w:noVBand="1"/>
      </w:tblPr>
      <w:tblGrid>
        <w:gridCol w:w="1134"/>
        <w:gridCol w:w="1984"/>
        <w:gridCol w:w="2125"/>
        <w:gridCol w:w="1983"/>
        <w:gridCol w:w="1984"/>
      </w:tblGrid>
      <w:tr w:rsidR="001F209F" w:rsidRPr="00BC67F4" w14:paraId="06F6C497" w14:textId="77777777" w:rsidTr="00775119">
        <w:trPr>
          <w:cantSplit/>
          <w:trHeight w:val="567"/>
        </w:trPr>
        <w:tc>
          <w:tcPr>
            <w:tcW w:w="9210" w:type="dxa"/>
            <w:gridSpan w:val="5"/>
            <w:tcBorders>
              <w:top w:val="nil"/>
              <w:left w:val="nil"/>
              <w:bottom w:val="single" w:sz="4" w:space="0" w:color="auto"/>
              <w:right w:val="nil"/>
            </w:tcBorders>
          </w:tcPr>
          <w:p w14:paraId="22393018" w14:textId="189B420B" w:rsidR="001F209F" w:rsidRPr="00775119" w:rsidRDefault="00775119" w:rsidP="00775119">
            <w:pPr>
              <w:jc w:val="right"/>
              <w:rPr>
                <w:rFonts w:eastAsia="Calibri"/>
                <w:i/>
                <w:szCs w:val="28"/>
                <w:lang w:eastAsia="en-US"/>
              </w:rPr>
            </w:pPr>
            <w:r w:rsidRPr="00775119">
              <w:rPr>
                <w:rFonts w:eastAsia="Calibri"/>
                <w:i/>
                <w:szCs w:val="28"/>
                <w:lang w:eastAsia="en-US"/>
              </w:rPr>
              <w:lastRenderedPageBreak/>
              <w:t>Продовження табл. 2.3</w:t>
            </w:r>
            <w:r w:rsidR="007D0572">
              <w:rPr>
                <w:rFonts w:eastAsia="Calibri"/>
                <w:i/>
                <w:szCs w:val="28"/>
                <w:lang w:eastAsia="en-US"/>
              </w:rPr>
              <w:t>.</w:t>
            </w:r>
          </w:p>
        </w:tc>
      </w:tr>
      <w:tr w:rsidR="00BC67F4" w:rsidRPr="00BC67F4" w14:paraId="49E21A6D" w14:textId="77777777" w:rsidTr="001F209F">
        <w:trPr>
          <w:cantSplit/>
          <w:trHeight w:val="113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3E08D5A" w14:textId="77777777" w:rsidR="00BC67F4" w:rsidRPr="00BC67F4" w:rsidRDefault="00BC67F4" w:rsidP="00BC67F4">
            <w:pPr>
              <w:ind w:right="113"/>
              <w:jc w:val="center"/>
              <w:rPr>
                <w:rFonts w:eastAsia="Calibri"/>
                <w:szCs w:val="28"/>
                <w:lang w:eastAsia="en-US"/>
              </w:rPr>
            </w:pPr>
            <w:r w:rsidRPr="00BC67F4">
              <w:rPr>
                <w:rFonts w:eastAsia="Calibri"/>
                <w:szCs w:val="28"/>
                <w:lang w:eastAsia="en-US"/>
              </w:rPr>
              <w:t>Здатність вести діалог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B8DE3" w14:textId="77777777" w:rsidR="00BC67F4" w:rsidRPr="00BC67F4" w:rsidRDefault="00BC67F4" w:rsidP="00BC67F4">
            <w:pPr>
              <w:rPr>
                <w:rFonts w:eastAsia="Calibri"/>
                <w:szCs w:val="28"/>
                <w:lang w:eastAsia="en-US"/>
              </w:rPr>
            </w:pPr>
            <w:r w:rsidRPr="00BC67F4">
              <w:rPr>
                <w:rFonts w:eastAsia="Calibri"/>
                <w:szCs w:val="28"/>
                <w:lang w:eastAsia="en-US"/>
              </w:rPr>
              <w:t>Граматично правильно будує запитання й відповідає на них, ініціює бесіду, вживає широке коло граматичних зразків.</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F0F4A" w14:textId="77777777" w:rsidR="00BC67F4" w:rsidRPr="00BC67F4" w:rsidRDefault="00BC67F4" w:rsidP="00BC67F4">
            <w:pPr>
              <w:rPr>
                <w:rFonts w:eastAsia="Calibri"/>
                <w:szCs w:val="28"/>
                <w:lang w:eastAsia="en-US"/>
              </w:rPr>
            </w:pPr>
            <w:r w:rsidRPr="00BC67F4">
              <w:rPr>
                <w:rFonts w:eastAsia="Calibri"/>
                <w:szCs w:val="28"/>
                <w:lang w:eastAsia="en-US"/>
              </w:rPr>
              <w:t>Допускає незначні помилки у побудові запитань і відповідей, має труднощі в ініціюванні розмови, вживає обмежену кількість додаткових граматичних зразків.</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A4AD8" w14:textId="77777777" w:rsidR="00BC67F4" w:rsidRPr="00BC67F4" w:rsidRDefault="00BC67F4" w:rsidP="00BC67F4">
            <w:pPr>
              <w:rPr>
                <w:rFonts w:eastAsia="Calibri"/>
                <w:szCs w:val="28"/>
                <w:lang w:eastAsia="en-US"/>
              </w:rPr>
            </w:pPr>
            <w:r w:rsidRPr="00BC67F4">
              <w:rPr>
                <w:rFonts w:eastAsia="Calibri"/>
                <w:szCs w:val="28"/>
                <w:lang w:eastAsia="en-US"/>
              </w:rPr>
              <w:t>Допускає  помилки у побудові запитань і відповідей, відтворює діалог низької реактивності та має значні труднощі в ініціюванні розмови, вживає обмежену кількість граматичних зразків.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62CD1" w14:textId="77777777" w:rsidR="00BC67F4" w:rsidRPr="00BC67F4" w:rsidRDefault="00BC67F4" w:rsidP="00BC67F4">
            <w:pPr>
              <w:rPr>
                <w:rFonts w:eastAsia="Calibri"/>
                <w:szCs w:val="28"/>
                <w:lang w:eastAsia="en-US"/>
              </w:rPr>
            </w:pPr>
            <w:r w:rsidRPr="00BC67F4">
              <w:rPr>
                <w:rFonts w:eastAsia="Calibri"/>
                <w:szCs w:val="28"/>
                <w:lang w:eastAsia="en-US"/>
              </w:rPr>
              <w:t xml:space="preserve">Має значні труднощі у побудові запитань і відповідей, відтворює діалог низької реактивності, має значні труднощі в ініціюванні розмови та вживанні граматичних зразків. </w:t>
            </w:r>
          </w:p>
        </w:tc>
      </w:tr>
    </w:tbl>
    <w:p w14:paraId="021CB2E6" w14:textId="77777777" w:rsidR="007851BF" w:rsidRDefault="007851BF" w:rsidP="00775119">
      <w:pPr>
        <w:ind w:firstLine="0"/>
        <w:rPr>
          <w:rFonts w:eastAsia="Calibri"/>
          <w:szCs w:val="28"/>
          <w:lang w:eastAsia="en-US"/>
        </w:rPr>
      </w:pPr>
    </w:p>
    <w:p w14:paraId="2207D93B" w14:textId="77777777" w:rsidR="00BC67F4" w:rsidRPr="00BC67F4" w:rsidRDefault="00094DBF" w:rsidP="009103C5">
      <w:pPr>
        <w:ind w:firstLine="708"/>
        <w:rPr>
          <w:rFonts w:eastAsia="Calibri"/>
          <w:szCs w:val="28"/>
          <w:lang w:eastAsia="en-US"/>
        </w:rPr>
      </w:pPr>
      <w:r w:rsidRPr="00BC67F4">
        <w:rPr>
          <w:rFonts w:eastAsia="Calibri"/>
          <w:szCs w:val="28"/>
          <w:lang w:eastAsia="en-US"/>
        </w:rPr>
        <w:t>Здобувачі освіти, які мають високий рівень навичок письма, можуть написати особистий і офіційний лист, повідомлення, есе, письмово надати необхідну інформацію відповідно до комунікативного завдання, правильно використовуючи при цьому граматичні структури, ідіоматичні вирази, з’єднувальні моделі, кліше. Учні з достатнім рівнем можуть подати</w:t>
      </w:r>
      <w:r>
        <w:rPr>
          <w:rFonts w:eastAsia="Calibri"/>
          <w:szCs w:val="28"/>
          <w:lang w:eastAsia="en-US"/>
        </w:rPr>
        <w:t xml:space="preserve"> </w:t>
      </w:r>
      <w:r w:rsidR="00775119" w:rsidRPr="00BC67F4">
        <w:rPr>
          <w:rFonts w:eastAsia="Calibri"/>
          <w:szCs w:val="28"/>
          <w:lang w:eastAsia="en-US"/>
        </w:rPr>
        <w:t>з певними лексичними чи граматичними помилками, які не утруднюють розуміння змісту і є незначними, використовують ідіоми та інші сталі мовні засоби. Володіючи</w:t>
      </w:r>
      <w:r w:rsidR="00775119">
        <w:rPr>
          <w:rFonts w:eastAsia="Calibri"/>
          <w:szCs w:val="28"/>
          <w:lang w:eastAsia="en-US"/>
        </w:rPr>
        <w:t xml:space="preserve"> </w:t>
      </w:r>
      <w:r w:rsidR="00BC67F4" w:rsidRPr="00BC67F4">
        <w:rPr>
          <w:rFonts w:eastAsia="Calibri"/>
          <w:szCs w:val="28"/>
          <w:lang w:eastAsia="en-US"/>
        </w:rPr>
        <w:t xml:space="preserve">середнім рівнем знань, школярі здатні написати листівку, коротке повідомлення чи лист за зразком, використовуючи обмежену кількість граматичних структур, вузький запас лексики, допускають суттєві помилки. Якщо учень може писати слова, словосполучення, короткі речення,  але зміст повідомлення відповідно до комунікативного завдання не розкриває тематично й за обсягом, допускає багато граматичних і лексичних помилок, його </w:t>
      </w:r>
      <w:r w:rsidR="005672A1">
        <w:rPr>
          <w:rFonts w:eastAsia="Calibri"/>
          <w:szCs w:val="28"/>
          <w:lang w:eastAsia="en-US"/>
        </w:rPr>
        <w:t>рівень знань початковий [28, с. </w:t>
      </w:r>
      <w:r w:rsidR="00BC67F4" w:rsidRPr="00BC67F4">
        <w:rPr>
          <w:rFonts w:eastAsia="Calibri"/>
          <w:szCs w:val="28"/>
          <w:lang w:eastAsia="en-US"/>
        </w:rPr>
        <w:t>21]. Наведемо приклади дескрипторів критеріїв оцінювання рівня сформованості ГК в написанні листа в учнів 10 класу</w:t>
      </w:r>
      <w:r w:rsidR="00BE1A82">
        <w:rPr>
          <w:rFonts w:eastAsia="Calibri"/>
          <w:szCs w:val="28"/>
          <w:lang w:eastAsia="en-US"/>
        </w:rPr>
        <w:t xml:space="preserve"> (див. табл. 2.4).</w:t>
      </w:r>
      <w:r w:rsidR="00BC67F4" w:rsidRPr="00BC67F4">
        <w:rPr>
          <w:rFonts w:eastAsia="Calibri"/>
          <w:szCs w:val="28"/>
          <w:lang w:eastAsia="en-US"/>
        </w:rPr>
        <w:t xml:space="preserve"> </w:t>
      </w:r>
    </w:p>
    <w:p w14:paraId="151B05BA" w14:textId="4A554CBD" w:rsidR="007D0572" w:rsidRDefault="007D0572" w:rsidP="00D24235">
      <w:pPr>
        <w:ind w:firstLine="0"/>
        <w:rPr>
          <w:rFonts w:eastAsia="Calibri"/>
          <w:i/>
          <w:szCs w:val="28"/>
          <w:lang w:eastAsia="en-US"/>
        </w:rPr>
      </w:pPr>
    </w:p>
    <w:p w14:paraId="0EA0F90A" w14:textId="77777777" w:rsidR="00BC67F4" w:rsidRPr="00BC67F4" w:rsidRDefault="00BC67F4" w:rsidP="00BC67F4">
      <w:pPr>
        <w:jc w:val="right"/>
        <w:rPr>
          <w:rFonts w:eastAsia="Calibri"/>
          <w:i/>
          <w:szCs w:val="28"/>
          <w:lang w:eastAsia="en-US"/>
        </w:rPr>
      </w:pPr>
      <w:r w:rsidRPr="00BC67F4">
        <w:rPr>
          <w:rFonts w:eastAsia="Calibri"/>
          <w:i/>
          <w:szCs w:val="28"/>
          <w:lang w:eastAsia="en-US"/>
        </w:rPr>
        <w:lastRenderedPageBreak/>
        <w:t>Таблиця 2.</w:t>
      </w:r>
      <w:r w:rsidRPr="00BC67F4">
        <w:rPr>
          <w:rFonts w:eastAsia="Calibri"/>
          <w:i/>
          <w:szCs w:val="28"/>
          <w:lang w:val="ru-RU" w:eastAsia="en-US"/>
        </w:rPr>
        <w:t>4.</w:t>
      </w:r>
    </w:p>
    <w:p w14:paraId="507EA868" w14:textId="77777777" w:rsidR="00BC67F4" w:rsidRPr="00BC67F4" w:rsidRDefault="00BC67F4" w:rsidP="00BC67F4">
      <w:pPr>
        <w:jc w:val="center"/>
        <w:rPr>
          <w:rFonts w:eastAsia="Calibri"/>
          <w:i/>
          <w:szCs w:val="28"/>
          <w:lang w:eastAsia="en-US"/>
        </w:rPr>
      </w:pPr>
      <w:r w:rsidRPr="00BC67F4">
        <w:rPr>
          <w:rFonts w:eastAsia="Calibri"/>
          <w:b/>
          <w:szCs w:val="28"/>
          <w:lang w:eastAsia="en-US"/>
        </w:rPr>
        <w:t>Критерії оцінювання рівня сформованості граматичної компетентності в написанні листа в учнів 10 класу</w:t>
      </w:r>
    </w:p>
    <w:tbl>
      <w:tblPr>
        <w:tblStyle w:val="220"/>
        <w:tblW w:w="9555" w:type="dxa"/>
        <w:tblInd w:w="108" w:type="dxa"/>
        <w:tblLayout w:type="fixed"/>
        <w:tblLook w:val="04A0" w:firstRow="1" w:lastRow="0" w:firstColumn="1" w:lastColumn="0" w:noHBand="0" w:noVBand="1"/>
      </w:tblPr>
      <w:tblGrid>
        <w:gridCol w:w="1054"/>
        <w:gridCol w:w="2093"/>
        <w:gridCol w:w="2125"/>
        <w:gridCol w:w="2125"/>
        <w:gridCol w:w="2158"/>
      </w:tblGrid>
      <w:tr w:rsidR="00BC67F4" w:rsidRPr="00BC67F4" w14:paraId="19622F09" w14:textId="77777777" w:rsidTr="00775119">
        <w:trPr>
          <w:trHeight w:val="330"/>
        </w:trPr>
        <w:tc>
          <w:tcPr>
            <w:tcW w:w="1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tcPr>
          <w:p w14:paraId="260F8B54" w14:textId="77777777" w:rsidR="00BC67F4" w:rsidRPr="00BC67F4" w:rsidRDefault="00BC67F4" w:rsidP="00BC67F4">
            <w:pPr>
              <w:ind w:right="113"/>
              <w:jc w:val="center"/>
              <w:rPr>
                <w:rFonts w:eastAsia="Calibri"/>
                <w:b/>
                <w:szCs w:val="28"/>
                <w:lang w:eastAsia="en-US"/>
              </w:rPr>
            </w:pPr>
            <w:r w:rsidRPr="00BC67F4">
              <w:rPr>
                <w:rFonts w:eastAsia="Calibri"/>
                <w:b/>
                <w:szCs w:val="28"/>
                <w:lang w:eastAsia="en-US"/>
              </w:rPr>
              <w:t>Критерії</w:t>
            </w:r>
          </w:p>
          <w:p w14:paraId="3D60DE6C" w14:textId="77777777" w:rsidR="00BC67F4" w:rsidRPr="00BC67F4" w:rsidRDefault="00BC67F4" w:rsidP="00BC67F4">
            <w:pPr>
              <w:ind w:right="113"/>
              <w:jc w:val="center"/>
              <w:rPr>
                <w:rFonts w:eastAsia="Calibri"/>
                <w:szCs w:val="28"/>
                <w:lang w:eastAsia="en-US"/>
              </w:rPr>
            </w:pPr>
          </w:p>
        </w:tc>
        <w:tc>
          <w:tcPr>
            <w:tcW w:w="8501" w:type="dxa"/>
            <w:gridSpan w:val="4"/>
            <w:tcBorders>
              <w:top w:val="single" w:sz="4" w:space="0" w:color="000000" w:themeColor="text1"/>
              <w:left w:val="single" w:sz="4" w:space="0" w:color="auto"/>
              <w:bottom w:val="single" w:sz="4" w:space="0" w:color="auto"/>
              <w:right w:val="single" w:sz="4" w:space="0" w:color="000000" w:themeColor="text1"/>
            </w:tcBorders>
            <w:tcMar>
              <w:top w:w="0" w:type="dxa"/>
              <w:left w:w="28" w:type="dxa"/>
              <w:bottom w:w="0" w:type="dxa"/>
              <w:right w:w="28" w:type="dxa"/>
            </w:tcMar>
            <w:hideMark/>
          </w:tcPr>
          <w:p w14:paraId="4841A4F5" w14:textId="77777777" w:rsidR="00BC67F4" w:rsidRPr="00BC67F4" w:rsidRDefault="00BC67F4" w:rsidP="00BC67F4">
            <w:pPr>
              <w:jc w:val="center"/>
              <w:rPr>
                <w:rFonts w:eastAsia="Calibri"/>
                <w:b/>
                <w:szCs w:val="28"/>
                <w:lang w:eastAsia="en-US"/>
              </w:rPr>
            </w:pPr>
            <w:r w:rsidRPr="00BC67F4">
              <w:rPr>
                <w:rFonts w:eastAsia="Calibri"/>
                <w:b/>
                <w:szCs w:val="28"/>
                <w:lang w:eastAsia="en-US"/>
              </w:rPr>
              <w:t>Рівні (бали)</w:t>
            </w:r>
          </w:p>
        </w:tc>
      </w:tr>
      <w:tr w:rsidR="00BC67F4" w:rsidRPr="00BC67F4" w14:paraId="0A64B845" w14:textId="77777777" w:rsidTr="00775119">
        <w:trPr>
          <w:trHeight w:val="1084"/>
        </w:trPr>
        <w:tc>
          <w:tcPr>
            <w:tcW w:w="10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3328D" w14:textId="77777777" w:rsidR="00BC67F4" w:rsidRPr="00BC67F4" w:rsidRDefault="00BC67F4" w:rsidP="00BC67F4">
            <w:pPr>
              <w:rPr>
                <w:rFonts w:eastAsia="Calibri"/>
                <w:szCs w:val="28"/>
                <w:lang w:eastAsia="en-US"/>
              </w:rPr>
            </w:pPr>
          </w:p>
        </w:tc>
        <w:tc>
          <w:tcPr>
            <w:tcW w:w="2093" w:type="dxa"/>
            <w:tcBorders>
              <w:top w:val="single" w:sz="4" w:space="0" w:color="auto"/>
              <w:left w:val="single" w:sz="4" w:space="0" w:color="auto"/>
              <w:bottom w:val="single" w:sz="4" w:space="0" w:color="000000" w:themeColor="text1"/>
              <w:right w:val="single" w:sz="4" w:space="0" w:color="000000" w:themeColor="text1"/>
            </w:tcBorders>
            <w:tcMar>
              <w:top w:w="0" w:type="dxa"/>
              <w:left w:w="28" w:type="dxa"/>
              <w:bottom w:w="0" w:type="dxa"/>
              <w:right w:w="28" w:type="dxa"/>
            </w:tcMar>
            <w:hideMark/>
          </w:tcPr>
          <w:p w14:paraId="03A7339A" w14:textId="77777777" w:rsidR="00BC67F4" w:rsidRPr="00BC67F4" w:rsidRDefault="00BC67F4" w:rsidP="00BC67F4">
            <w:pPr>
              <w:jc w:val="center"/>
              <w:rPr>
                <w:rFonts w:eastAsia="Calibri"/>
                <w:szCs w:val="28"/>
                <w:lang w:eastAsia="en-US"/>
              </w:rPr>
            </w:pPr>
            <w:r w:rsidRPr="00BC67F4">
              <w:rPr>
                <w:rFonts w:eastAsia="Calibri"/>
                <w:szCs w:val="28"/>
                <w:lang w:eastAsia="en-US"/>
              </w:rPr>
              <w:t>Високий</w:t>
            </w:r>
          </w:p>
          <w:p w14:paraId="40734F65" w14:textId="77777777" w:rsidR="00BC67F4" w:rsidRPr="00BC67F4" w:rsidRDefault="00BC67F4" w:rsidP="00BC67F4">
            <w:pPr>
              <w:jc w:val="center"/>
              <w:rPr>
                <w:rFonts w:eastAsia="Calibri"/>
                <w:szCs w:val="28"/>
                <w:lang w:eastAsia="en-US"/>
              </w:rPr>
            </w:pPr>
            <w:r w:rsidRPr="00BC67F4">
              <w:rPr>
                <w:rFonts w:eastAsia="Calibri"/>
                <w:szCs w:val="28"/>
                <w:lang w:eastAsia="en-US"/>
              </w:rPr>
              <w:t>(12-10)</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2B9B53A" w14:textId="77777777" w:rsidR="00BC67F4" w:rsidRPr="00BC67F4" w:rsidRDefault="00BC67F4" w:rsidP="00BC67F4">
            <w:pPr>
              <w:jc w:val="center"/>
              <w:rPr>
                <w:rFonts w:eastAsia="Calibri"/>
                <w:szCs w:val="28"/>
                <w:lang w:eastAsia="en-US"/>
              </w:rPr>
            </w:pPr>
            <w:r w:rsidRPr="00BC67F4">
              <w:rPr>
                <w:rFonts w:eastAsia="Calibri"/>
                <w:szCs w:val="28"/>
                <w:lang w:eastAsia="en-US"/>
              </w:rPr>
              <w:t>Достатній</w:t>
            </w:r>
          </w:p>
          <w:p w14:paraId="496A3C40" w14:textId="77777777" w:rsidR="00BC67F4" w:rsidRPr="00BC67F4" w:rsidRDefault="00BC67F4" w:rsidP="00BC67F4">
            <w:pPr>
              <w:jc w:val="center"/>
              <w:rPr>
                <w:rFonts w:eastAsia="Calibri"/>
                <w:szCs w:val="28"/>
                <w:lang w:eastAsia="en-US"/>
              </w:rPr>
            </w:pPr>
            <w:r w:rsidRPr="00BC67F4">
              <w:rPr>
                <w:rFonts w:eastAsia="Calibri"/>
                <w:szCs w:val="28"/>
                <w:lang w:eastAsia="en-US"/>
              </w:rPr>
              <w:t>(9-7)</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B963659" w14:textId="77777777" w:rsidR="00BC67F4" w:rsidRPr="00BC67F4" w:rsidRDefault="00BC67F4" w:rsidP="00BC67F4">
            <w:pPr>
              <w:jc w:val="center"/>
              <w:rPr>
                <w:rFonts w:eastAsia="Calibri"/>
                <w:szCs w:val="28"/>
                <w:lang w:eastAsia="en-US"/>
              </w:rPr>
            </w:pPr>
            <w:r w:rsidRPr="00BC67F4">
              <w:rPr>
                <w:rFonts w:eastAsia="Calibri"/>
                <w:szCs w:val="28"/>
                <w:lang w:eastAsia="en-US"/>
              </w:rPr>
              <w:t>Середній</w:t>
            </w:r>
          </w:p>
          <w:p w14:paraId="1CAFB8AB" w14:textId="77777777" w:rsidR="00BC67F4" w:rsidRPr="00BC67F4" w:rsidRDefault="00BC67F4" w:rsidP="00BC67F4">
            <w:pPr>
              <w:jc w:val="center"/>
              <w:rPr>
                <w:rFonts w:eastAsia="Calibri"/>
                <w:szCs w:val="28"/>
                <w:lang w:eastAsia="en-US"/>
              </w:rPr>
            </w:pPr>
            <w:r w:rsidRPr="00BC67F4">
              <w:rPr>
                <w:rFonts w:eastAsia="Calibri"/>
                <w:szCs w:val="28"/>
                <w:lang w:eastAsia="en-US"/>
              </w:rPr>
              <w:t>(6-4)</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C4C44C6" w14:textId="77777777" w:rsidR="00BC67F4" w:rsidRPr="00BC67F4" w:rsidRDefault="00BC67F4" w:rsidP="00BC67F4">
            <w:pPr>
              <w:jc w:val="center"/>
              <w:rPr>
                <w:rFonts w:eastAsia="Calibri"/>
                <w:szCs w:val="28"/>
                <w:lang w:eastAsia="en-US"/>
              </w:rPr>
            </w:pPr>
            <w:r w:rsidRPr="00BC67F4">
              <w:rPr>
                <w:rFonts w:eastAsia="Calibri"/>
                <w:szCs w:val="28"/>
                <w:lang w:eastAsia="en-US"/>
              </w:rPr>
              <w:t>Початковий</w:t>
            </w:r>
          </w:p>
          <w:p w14:paraId="34F732CD" w14:textId="77777777" w:rsidR="00BC67F4" w:rsidRPr="00BC67F4" w:rsidRDefault="00BC67F4" w:rsidP="00BC67F4">
            <w:pPr>
              <w:jc w:val="center"/>
              <w:rPr>
                <w:rFonts w:eastAsia="Calibri"/>
                <w:szCs w:val="28"/>
                <w:lang w:eastAsia="en-US"/>
              </w:rPr>
            </w:pPr>
            <w:r w:rsidRPr="00BC67F4">
              <w:rPr>
                <w:rFonts w:eastAsia="Calibri"/>
                <w:szCs w:val="28"/>
                <w:lang w:eastAsia="en-US"/>
              </w:rPr>
              <w:t>(1-3)</w:t>
            </w:r>
          </w:p>
        </w:tc>
      </w:tr>
      <w:tr w:rsidR="00BC67F4" w:rsidRPr="00BC67F4" w14:paraId="27D9EF42" w14:textId="77777777" w:rsidTr="00BE1A82">
        <w:trPr>
          <w:cantSplit/>
          <w:trHeight w:val="1134"/>
        </w:trPr>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54FDE1B8" w14:textId="77777777" w:rsidR="00BC67F4" w:rsidRPr="00BC67F4" w:rsidRDefault="00BC67F4" w:rsidP="00BC67F4">
            <w:pPr>
              <w:ind w:right="113"/>
              <w:jc w:val="center"/>
              <w:rPr>
                <w:rFonts w:eastAsia="Calibri"/>
                <w:szCs w:val="28"/>
                <w:lang w:eastAsia="en-US"/>
              </w:rPr>
            </w:pPr>
            <w:r w:rsidRPr="00BC67F4">
              <w:rPr>
                <w:rFonts w:eastAsia="Calibri"/>
                <w:szCs w:val="28"/>
                <w:lang w:eastAsia="en-US"/>
              </w:rPr>
              <w:t>Граматична правильність оформлення листа</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2AC92198" w14:textId="77777777" w:rsidR="00BC67F4" w:rsidRPr="00BC67F4" w:rsidRDefault="00BC67F4" w:rsidP="00BC67F4">
            <w:pPr>
              <w:rPr>
                <w:rFonts w:eastAsia="Calibri"/>
                <w:szCs w:val="28"/>
                <w:lang w:eastAsia="en-US"/>
              </w:rPr>
            </w:pPr>
            <w:r w:rsidRPr="00BC67F4">
              <w:rPr>
                <w:rFonts w:eastAsia="Calibri"/>
                <w:szCs w:val="28"/>
                <w:lang w:eastAsia="en-US"/>
              </w:rPr>
              <w:t>Граматично правильно використовує мовні зразки, повністю розкриває тему, дотримується визначених часових рамок,  комунікативного завдання, успішно висловлює власне ставлення, використовує з’єднувальні кліше, моделі.</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11A7E38" w14:textId="77777777" w:rsidR="00BC67F4" w:rsidRPr="00BC67F4" w:rsidRDefault="00BC67F4" w:rsidP="00BC67F4">
            <w:pPr>
              <w:rPr>
                <w:rFonts w:eastAsia="Calibri"/>
                <w:szCs w:val="28"/>
                <w:lang w:eastAsia="en-US"/>
              </w:rPr>
            </w:pPr>
            <w:r w:rsidRPr="00BC67F4">
              <w:rPr>
                <w:rFonts w:eastAsia="Calibri"/>
                <w:szCs w:val="28"/>
                <w:lang w:eastAsia="en-US"/>
              </w:rPr>
              <w:t>Допускає незначні помилки (3-5) при використанні граматичних зразків, більшою мірою розкриває тему, дотримується визначених часових рамок, комунікативного завдання, здатний висловити власне ставлення, використовувати з’єднувальні кліше, моделі.</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068CE15" w14:textId="77777777" w:rsidR="00BC67F4" w:rsidRPr="00BC67F4" w:rsidRDefault="00BC67F4" w:rsidP="00BC67F4">
            <w:pPr>
              <w:rPr>
                <w:rFonts w:eastAsia="Calibri"/>
                <w:szCs w:val="28"/>
                <w:lang w:eastAsia="en-US"/>
              </w:rPr>
            </w:pPr>
            <w:r w:rsidRPr="00BC67F4">
              <w:rPr>
                <w:rFonts w:eastAsia="Calibri"/>
                <w:szCs w:val="28"/>
                <w:lang w:eastAsia="en-US"/>
              </w:rPr>
              <w:t>Має труднощі у граматичному оформленні, допускає від шести до восьми граматичних помилок, частково дотримується визначених часових рамок, комунікативного завдання.</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7FB6EE1E" w14:textId="77777777" w:rsidR="00BC67F4" w:rsidRPr="00BC67F4" w:rsidRDefault="00BC67F4" w:rsidP="00BC67F4">
            <w:pPr>
              <w:rPr>
                <w:rFonts w:eastAsia="Calibri"/>
                <w:szCs w:val="28"/>
                <w:lang w:eastAsia="en-US"/>
              </w:rPr>
            </w:pPr>
            <w:r w:rsidRPr="00BC67F4">
              <w:rPr>
                <w:rFonts w:eastAsia="Calibri"/>
                <w:szCs w:val="28"/>
                <w:lang w:eastAsia="en-US"/>
              </w:rPr>
              <w:t xml:space="preserve">Має значні труднощі у граматичному оформленні, допускає більше восьми граматичних помилок, більшою мірою не дотримується визначених часових рамок, комунікативного завдання.  </w:t>
            </w:r>
          </w:p>
        </w:tc>
      </w:tr>
      <w:tr w:rsidR="00BC67F4" w:rsidRPr="00BC67F4" w14:paraId="7DD6CEB7" w14:textId="77777777" w:rsidTr="00BE1A82">
        <w:trPr>
          <w:cantSplit/>
          <w:trHeight w:val="3049"/>
        </w:trPr>
        <w:tc>
          <w:tcPr>
            <w:tcW w:w="1054"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textDirection w:val="btLr"/>
            <w:hideMark/>
          </w:tcPr>
          <w:p w14:paraId="6EBC8247" w14:textId="77777777" w:rsidR="00BC67F4" w:rsidRPr="00BC67F4" w:rsidRDefault="00BC67F4" w:rsidP="00BC67F4">
            <w:pPr>
              <w:jc w:val="center"/>
              <w:rPr>
                <w:rFonts w:eastAsia="Calibri"/>
                <w:szCs w:val="28"/>
                <w:lang w:eastAsia="en-US"/>
              </w:rPr>
            </w:pPr>
            <w:r w:rsidRPr="00BC67F4">
              <w:rPr>
                <w:rFonts w:eastAsia="Calibri"/>
                <w:szCs w:val="28"/>
                <w:lang w:eastAsia="en-US"/>
              </w:rPr>
              <w:t>Коректність структури листа, розташування компонентів</w:t>
            </w:r>
          </w:p>
        </w:tc>
        <w:tc>
          <w:tcPr>
            <w:tcW w:w="2093"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50DECCB0" w14:textId="77777777" w:rsidR="00BC67F4" w:rsidRPr="00BC67F4" w:rsidRDefault="00BC67F4" w:rsidP="00BC67F4">
            <w:pPr>
              <w:rPr>
                <w:rFonts w:eastAsia="Calibri"/>
                <w:szCs w:val="28"/>
                <w:lang w:eastAsia="en-US"/>
              </w:rPr>
            </w:pPr>
            <w:r w:rsidRPr="00BC67F4">
              <w:rPr>
                <w:rFonts w:eastAsia="Calibri"/>
                <w:szCs w:val="28"/>
                <w:lang w:eastAsia="en-US"/>
              </w:rPr>
              <w:t xml:space="preserve">Успішно дотримується структури, враховуючи особливості граматичних моделей, часових рамок. </w:t>
            </w:r>
          </w:p>
        </w:tc>
        <w:tc>
          <w:tcPr>
            <w:tcW w:w="212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0E5F4F30" w14:textId="77777777" w:rsidR="00BC67F4" w:rsidRPr="00BC67F4" w:rsidRDefault="00BC67F4" w:rsidP="00BC67F4">
            <w:pPr>
              <w:rPr>
                <w:rFonts w:eastAsia="Calibri"/>
                <w:szCs w:val="28"/>
                <w:lang w:eastAsia="en-US"/>
              </w:rPr>
            </w:pPr>
            <w:r w:rsidRPr="00BC67F4">
              <w:rPr>
                <w:rFonts w:eastAsia="Calibri"/>
                <w:szCs w:val="28"/>
                <w:lang w:eastAsia="en-US"/>
              </w:rPr>
              <w:t>Має незначні труднощі у дотриманні структури, врахуванні особливостей  граматичних моделей, часових рамок.</w:t>
            </w:r>
          </w:p>
        </w:tc>
        <w:tc>
          <w:tcPr>
            <w:tcW w:w="212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796D9058" w14:textId="77777777" w:rsidR="00BC67F4" w:rsidRPr="00BC67F4" w:rsidRDefault="00BC67F4" w:rsidP="00BC67F4">
            <w:pPr>
              <w:rPr>
                <w:rFonts w:eastAsia="Calibri"/>
                <w:szCs w:val="28"/>
                <w:lang w:eastAsia="en-US"/>
              </w:rPr>
            </w:pPr>
            <w:r w:rsidRPr="00BC67F4">
              <w:rPr>
                <w:rFonts w:eastAsia="Calibri"/>
                <w:szCs w:val="28"/>
                <w:lang w:eastAsia="en-US"/>
              </w:rPr>
              <w:t>Має труднощі у дотриманні структури, часових рамок, часом не врахує особливостей  граматичних моделей.</w:t>
            </w:r>
          </w:p>
        </w:tc>
        <w:tc>
          <w:tcPr>
            <w:tcW w:w="2158"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28" w:type="dxa"/>
              <w:bottom w:w="0" w:type="dxa"/>
              <w:right w:w="28" w:type="dxa"/>
            </w:tcMar>
            <w:hideMark/>
          </w:tcPr>
          <w:p w14:paraId="7B476ABD" w14:textId="77777777" w:rsidR="00BC67F4" w:rsidRPr="00BC67F4" w:rsidRDefault="00BC67F4" w:rsidP="00BC67F4">
            <w:pPr>
              <w:rPr>
                <w:rFonts w:eastAsia="Calibri"/>
                <w:szCs w:val="28"/>
                <w:lang w:eastAsia="en-US"/>
              </w:rPr>
            </w:pPr>
            <w:r w:rsidRPr="00BC67F4">
              <w:rPr>
                <w:rFonts w:eastAsia="Calibri"/>
                <w:szCs w:val="28"/>
                <w:lang w:eastAsia="en-US"/>
              </w:rPr>
              <w:t>Має значні труднощі у  дотриманні структури, часових рамок, не врахує особливостей  граматичних моделей.</w:t>
            </w:r>
          </w:p>
        </w:tc>
      </w:tr>
    </w:tbl>
    <w:p w14:paraId="34C53EA3" w14:textId="77777777" w:rsidR="00930142" w:rsidRDefault="00930142">
      <w:r>
        <w:br w:type="page"/>
      </w:r>
    </w:p>
    <w:tbl>
      <w:tblPr>
        <w:tblStyle w:val="220"/>
        <w:tblW w:w="9555" w:type="dxa"/>
        <w:tblInd w:w="108" w:type="dxa"/>
        <w:tblLayout w:type="fixed"/>
        <w:tblLook w:val="04A0" w:firstRow="1" w:lastRow="0" w:firstColumn="1" w:lastColumn="0" w:noHBand="0" w:noVBand="1"/>
      </w:tblPr>
      <w:tblGrid>
        <w:gridCol w:w="1054"/>
        <w:gridCol w:w="2093"/>
        <w:gridCol w:w="2125"/>
        <w:gridCol w:w="2125"/>
        <w:gridCol w:w="2158"/>
      </w:tblGrid>
      <w:tr w:rsidR="00775119" w:rsidRPr="007851BF" w14:paraId="4FAAA50D" w14:textId="77777777" w:rsidTr="00BE1A82">
        <w:trPr>
          <w:cantSplit/>
          <w:trHeight w:val="488"/>
        </w:trPr>
        <w:tc>
          <w:tcPr>
            <w:tcW w:w="9555" w:type="dxa"/>
            <w:gridSpan w:val="5"/>
            <w:tcBorders>
              <w:top w:val="nil"/>
              <w:left w:val="nil"/>
              <w:bottom w:val="single" w:sz="4" w:space="0" w:color="auto"/>
              <w:right w:val="nil"/>
            </w:tcBorders>
            <w:tcMar>
              <w:top w:w="0" w:type="dxa"/>
              <w:left w:w="28" w:type="dxa"/>
              <w:bottom w:w="0" w:type="dxa"/>
              <w:right w:w="28" w:type="dxa"/>
            </w:tcMar>
          </w:tcPr>
          <w:p w14:paraId="0E00CC4F" w14:textId="3FF04B27" w:rsidR="00775119" w:rsidRPr="00930142" w:rsidRDefault="00BE1A82" w:rsidP="00BE1A82">
            <w:pPr>
              <w:jc w:val="right"/>
              <w:rPr>
                <w:rFonts w:eastAsia="Calibri"/>
                <w:szCs w:val="28"/>
                <w:lang w:eastAsia="en-US"/>
              </w:rPr>
            </w:pPr>
            <w:r w:rsidRPr="00930142">
              <w:rPr>
                <w:rFonts w:eastAsia="Calibri"/>
                <w:i/>
                <w:szCs w:val="28"/>
                <w:lang w:eastAsia="en-US"/>
              </w:rPr>
              <w:lastRenderedPageBreak/>
              <w:t>Продовження табл. 2.4</w:t>
            </w:r>
            <w:r w:rsidR="007D0572">
              <w:rPr>
                <w:rFonts w:eastAsia="Calibri"/>
                <w:i/>
                <w:szCs w:val="28"/>
                <w:lang w:eastAsia="en-US"/>
              </w:rPr>
              <w:t>.</w:t>
            </w:r>
          </w:p>
        </w:tc>
      </w:tr>
      <w:tr w:rsidR="00775119" w:rsidRPr="00BC67F4" w14:paraId="15AB9053" w14:textId="77777777" w:rsidTr="00BE1A82">
        <w:trPr>
          <w:cantSplit/>
          <w:trHeight w:val="1134"/>
        </w:trPr>
        <w:tc>
          <w:tcPr>
            <w:tcW w:w="1054"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textDirection w:val="btLr"/>
            <w:hideMark/>
          </w:tcPr>
          <w:p w14:paraId="608ABFF5" w14:textId="77777777" w:rsidR="00775119" w:rsidRPr="00BC67F4" w:rsidRDefault="00775119" w:rsidP="00BC67F4">
            <w:pPr>
              <w:ind w:right="113"/>
              <w:jc w:val="center"/>
              <w:rPr>
                <w:rFonts w:eastAsia="Calibri"/>
                <w:szCs w:val="28"/>
                <w:lang w:eastAsia="en-US"/>
              </w:rPr>
            </w:pPr>
            <w:r w:rsidRPr="00BC67F4">
              <w:rPr>
                <w:rFonts w:eastAsia="Calibri"/>
                <w:szCs w:val="28"/>
                <w:lang w:eastAsia="en-US"/>
              </w:rPr>
              <w:t>Логічність викладення та зв’язність тексту</w:t>
            </w:r>
          </w:p>
        </w:tc>
        <w:tc>
          <w:tcPr>
            <w:tcW w:w="2093"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45F30AD9" w14:textId="77777777" w:rsidR="00775119" w:rsidRPr="00BC67F4" w:rsidRDefault="00775119" w:rsidP="00BC67F4">
            <w:pPr>
              <w:rPr>
                <w:rFonts w:eastAsia="Calibri"/>
                <w:szCs w:val="28"/>
                <w:lang w:eastAsia="en-US"/>
              </w:rPr>
            </w:pPr>
            <w:r w:rsidRPr="00BC67F4">
              <w:rPr>
                <w:rFonts w:eastAsia="Calibri"/>
                <w:szCs w:val="28"/>
                <w:lang w:eastAsia="en-US"/>
              </w:rPr>
              <w:t>Логічно висловлює думки на письмі, послідовно й доцільно вживає граматичні структури, моделі, з’єднувальні кліше.</w:t>
            </w:r>
          </w:p>
        </w:tc>
        <w:tc>
          <w:tcPr>
            <w:tcW w:w="212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7F3EF71" w14:textId="77777777" w:rsidR="00775119" w:rsidRPr="00BC67F4" w:rsidRDefault="00775119" w:rsidP="00BC67F4">
            <w:pPr>
              <w:rPr>
                <w:rFonts w:eastAsia="Calibri"/>
                <w:szCs w:val="28"/>
                <w:lang w:eastAsia="en-US"/>
              </w:rPr>
            </w:pPr>
            <w:r w:rsidRPr="00BC67F4">
              <w:rPr>
                <w:rFonts w:eastAsia="Calibri"/>
                <w:szCs w:val="28"/>
                <w:lang w:eastAsia="en-US"/>
              </w:rPr>
              <w:t>Має незначні труднощі у логічному висловленні думки на письмі, послідовному й доцільному вживанні граматичних структур, моделей, з’єднувальних кліше.</w:t>
            </w:r>
          </w:p>
        </w:tc>
        <w:tc>
          <w:tcPr>
            <w:tcW w:w="212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043575E8" w14:textId="77777777" w:rsidR="00775119" w:rsidRPr="00BC67F4" w:rsidRDefault="00775119" w:rsidP="00BC67F4">
            <w:pPr>
              <w:rPr>
                <w:rFonts w:eastAsia="Calibri"/>
                <w:szCs w:val="28"/>
                <w:lang w:eastAsia="en-US"/>
              </w:rPr>
            </w:pPr>
            <w:r w:rsidRPr="00BC67F4">
              <w:rPr>
                <w:rFonts w:eastAsia="Calibri"/>
                <w:szCs w:val="28"/>
                <w:lang w:eastAsia="en-US"/>
              </w:rPr>
              <w:t>Має труднощі у логічному висловленні думки на письмі, послідовному й доцільному вживанні граматичних структур, частково вживає чи не вживає взагалі моделі, з’єднувальні кліше.</w:t>
            </w:r>
          </w:p>
        </w:tc>
        <w:tc>
          <w:tcPr>
            <w:tcW w:w="2158"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28" w:type="dxa"/>
              <w:bottom w:w="0" w:type="dxa"/>
              <w:right w:w="28" w:type="dxa"/>
            </w:tcMar>
            <w:hideMark/>
          </w:tcPr>
          <w:p w14:paraId="11F8ED12" w14:textId="77777777" w:rsidR="00775119" w:rsidRPr="00BC67F4" w:rsidRDefault="00775119" w:rsidP="00BC67F4">
            <w:pPr>
              <w:rPr>
                <w:rFonts w:eastAsia="Calibri"/>
                <w:szCs w:val="28"/>
                <w:lang w:eastAsia="en-US"/>
              </w:rPr>
            </w:pPr>
            <w:r w:rsidRPr="00BC67F4">
              <w:rPr>
                <w:rFonts w:eastAsia="Calibri"/>
                <w:szCs w:val="28"/>
                <w:lang w:eastAsia="en-US"/>
              </w:rPr>
              <w:t>Має значні труднощі у логічному висловленні думки на письмі, послідовному й доцільному вживанні граматичних структур, не вживає моделі, з’єднувальні кліше.</w:t>
            </w:r>
          </w:p>
        </w:tc>
      </w:tr>
    </w:tbl>
    <w:p w14:paraId="71CC903F" w14:textId="77777777" w:rsidR="00BC67F4" w:rsidRPr="00BC67F4" w:rsidRDefault="00BC67F4" w:rsidP="00BC67F4">
      <w:pPr>
        <w:rPr>
          <w:rFonts w:eastAsia="Calibri"/>
          <w:szCs w:val="28"/>
          <w:lang w:eastAsia="en-US"/>
        </w:rPr>
      </w:pPr>
      <w:r w:rsidRPr="00BC67F4">
        <w:rPr>
          <w:rFonts w:eastAsia="Calibri"/>
          <w:szCs w:val="28"/>
          <w:lang w:eastAsia="en-US"/>
        </w:rPr>
        <w:t>Для контролю рівня сформованості ГК здобувачів освіти старшої профільної школи необхідно враховувати як загальні критерії, визначені нормативними документами, так і більш конкретні, відповідно до видів мовленнєвої діяльності.</w:t>
      </w:r>
    </w:p>
    <w:p w14:paraId="4FC6C7C2" w14:textId="77777777" w:rsidR="00D76D78" w:rsidRDefault="00D76D78" w:rsidP="00617AE6">
      <w:pPr>
        <w:rPr>
          <w:rFonts w:eastAsiaTheme="minorHAnsi"/>
          <w:szCs w:val="28"/>
          <w:lang w:eastAsia="en-US"/>
        </w:rPr>
      </w:pPr>
    </w:p>
    <w:p w14:paraId="17EA3585" w14:textId="77777777" w:rsidR="00D76D78" w:rsidRDefault="00F8639D" w:rsidP="00202D3A">
      <w:pPr>
        <w:spacing w:after="240"/>
        <w:outlineLvl w:val="1"/>
        <w:rPr>
          <w:rFonts w:eastAsiaTheme="minorHAnsi"/>
          <w:b/>
          <w:szCs w:val="28"/>
          <w:lang w:eastAsia="en-US"/>
        </w:rPr>
      </w:pPr>
      <w:bookmarkStart w:id="24" w:name="_Toc120918368"/>
      <w:bookmarkStart w:id="25" w:name="_Toc120919327"/>
      <w:r w:rsidRPr="00F8639D">
        <w:rPr>
          <w:rFonts w:eastAsiaTheme="minorHAnsi"/>
          <w:b/>
          <w:szCs w:val="28"/>
          <w:lang w:eastAsia="en-US"/>
        </w:rPr>
        <w:t>2.3. Комплекс вправ для формування англомовної граматичної компетентності учнів профільної школи з використанням інтерактивних технологій</w:t>
      </w:r>
      <w:bookmarkEnd w:id="24"/>
      <w:bookmarkEnd w:id="25"/>
    </w:p>
    <w:p w14:paraId="0F13F334" w14:textId="77777777" w:rsidR="00BC67F4" w:rsidRPr="00BC67F4" w:rsidRDefault="00BC67F4" w:rsidP="00BC67F4">
      <w:pPr>
        <w:rPr>
          <w:rFonts w:eastAsia="Calibri"/>
          <w:szCs w:val="28"/>
          <w:lang w:eastAsia="en-US"/>
        </w:rPr>
      </w:pPr>
      <w:r w:rsidRPr="00BC67F4">
        <w:rPr>
          <w:rFonts w:eastAsia="Calibri"/>
          <w:szCs w:val="28"/>
          <w:lang w:eastAsia="en-US"/>
        </w:rPr>
        <w:t>Коректність усного і писемного іншомовного мовлення, точність зорового й слухового сприйняття залежать від рівня сформованості ГК, чому сприяє ефективна практика на уроках. Наводимо комплекс вправ з використанням ІАТ для учнів 10 класу за темами «</w:t>
      </w:r>
      <w:r w:rsidRPr="00BC67F4">
        <w:rPr>
          <w:rFonts w:eastAsia="Calibri"/>
          <w:szCs w:val="28"/>
          <w:lang w:val="en-US" w:eastAsia="en-US"/>
        </w:rPr>
        <w:t>Choose</w:t>
      </w:r>
      <w:r w:rsidRPr="00BC67F4">
        <w:rPr>
          <w:rFonts w:eastAsia="Calibri"/>
          <w:szCs w:val="28"/>
          <w:lang w:eastAsia="en-US"/>
        </w:rPr>
        <w:t xml:space="preserve"> </w:t>
      </w:r>
      <w:r w:rsidRPr="00BC67F4">
        <w:rPr>
          <w:rFonts w:eastAsia="Calibri"/>
          <w:szCs w:val="28"/>
          <w:lang w:val="en-US" w:eastAsia="en-US"/>
        </w:rPr>
        <w:t>the</w:t>
      </w:r>
      <w:r w:rsidRPr="00BC67F4">
        <w:rPr>
          <w:rFonts w:eastAsia="Calibri"/>
          <w:szCs w:val="28"/>
          <w:lang w:eastAsia="en-US"/>
        </w:rPr>
        <w:t xml:space="preserve"> </w:t>
      </w:r>
      <w:r w:rsidRPr="00BC67F4">
        <w:rPr>
          <w:rFonts w:eastAsia="Calibri"/>
          <w:szCs w:val="28"/>
          <w:lang w:val="en-US" w:eastAsia="en-US"/>
        </w:rPr>
        <w:t>career</w:t>
      </w:r>
      <w:r w:rsidRPr="00BC67F4">
        <w:rPr>
          <w:rFonts w:eastAsia="Calibri"/>
          <w:szCs w:val="28"/>
          <w:lang w:eastAsia="en-US"/>
        </w:rPr>
        <w:t>» та «</w:t>
      </w:r>
      <w:r w:rsidRPr="00BC67F4">
        <w:rPr>
          <w:rFonts w:eastAsia="Calibri"/>
          <w:szCs w:val="28"/>
          <w:lang w:val="en-US" w:eastAsia="en-US"/>
        </w:rPr>
        <w:t>People</w:t>
      </w:r>
      <w:r w:rsidRPr="00BC67F4">
        <w:rPr>
          <w:rFonts w:eastAsia="Calibri"/>
          <w:szCs w:val="28"/>
          <w:lang w:eastAsia="en-US"/>
        </w:rPr>
        <w:t xml:space="preserve"> </w:t>
      </w:r>
      <w:r w:rsidRPr="00BC67F4">
        <w:rPr>
          <w:rFonts w:eastAsia="Calibri"/>
          <w:szCs w:val="28"/>
          <w:lang w:val="en-US" w:eastAsia="en-US"/>
        </w:rPr>
        <w:t>and</w:t>
      </w:r>
      <w:r w:rsidRPr="00BC67F4">
        <w:rPr>
          <w:rFonts w:eastAsia="Calibri"/>
          <w:szCs w:val="28"/>
          <w:lang w:eastAsia="en-US"/>
        </w:rPr>
        <w:t xml:space="preserve"> </w:t>
      </w:r>
      <w:r w:rsidRPr="00BC67F4">
        <w:rPr>
          <w:rFonts w:eastAsia="Calibri"/>
          <w:szCs w:val="28"/>
          <w:lang w:val="en-US" w:eastAsia="en-US"/>
        </w:rPr>
        <w:t>relationships</w:t>
      </w:r>
      <w:r w:rsidRPr="00BC67F4">
        <w:rPr>
          <w:rFonts w:eastAsia="Calibri"/>
          <w:szCs w:val="28"/>
          <w:lang w:eastAsia="en-US"/>
        </w:rPr>
        <w:t xml:space="preserve">», складений з урахуванням вимог до вправ для формування ГК учнів профільної школи. Загальну мету для вправ визначаємо так: сприяти засвоєнню граматичних норм і правил для подальшого успішного їх застосування в різних видах мовленнєвої діяльності, вчити будувати речення й запитання, граматично правильно їх оформлюючи та складаючи в різні типи висловлювань, вступати в усну взаємодію, сприймати на слух і за допомогою зору тексти й висловлювання, розрізняючи їх граматичні структури та орієнтуючись у часових рамках </w:t>
      </w:r>
      <w:r w:rsidRPr="00BC67F4">
        <w:rPr>
          <w:rFonts w:eastAsia="Calibri"/>
          <w:szCs w:val="28"/>
          <w:lang w:eastAsia="en-US"/>
        </w:rPr>
        <w:lastRenderedPageBreak/>
        <w:t xml:space="preserve">повідомлення, розвивати здатність до співпраці, взаєморозуміння та взаємоповагу, ініціативність та креативність. </w:t>
      </w:r>
    </w:p>
    <w:p w14:paraId="0B65DB19"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1</w:t>
      </w:r>
    </w:p>
    <w:p w14:paraId="5D931350"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Choose the career.</w:t>
      </w:r>
    </w:p>
    <w:p w14:paraId="6E58DDF8" w14:textId="77777777" w:rsidR="00BC67F4" w:rsidRPr="00BC67F4" w:rsidRDefault="00BC67F4" w:rsidP="00BC67F4">
      <w:pPr>
        <w:rPr>
          <w:rFonts w:eastAsia="Calibri"/>
          <w:szCs w:val="28"/>
          <w:lang w:val="ru-RU" w:eastAsia="en-US"/>
        </w:rPr>
      </w:pPr>
      <w:r w:rsidRPr="00BC67F4">
        <w:rPr>
          <w:rFonts w:eastAsia="Calibri"/>
          <w:b/>
          <w:szCs w:val="28"/>
          <w:lang w:eastAsia="en-US"/>
        </w:rPr>
        <w:t xml:space="preserve">Підтема: </w:t>
      </w:r>
      <w:r w:rsidRPr="00BC67F4">
        <w:rPr>
          <w:rFonts w:eastAsia="Calibri"/>
          <w:szCs w:val="28"/>
          <w:lang w:val="en-US" w:eastAsia="en-US"/>
        </w:rPr>
        <w:t>My</w:t>
      </w:r>
      <w:r w:rsidRPr="00BC67F4">
        <w:rPr>
          <w:rFonts w:eastAsia="Calibri"/>
          <w:szCs w:val="28"/>
          <w:lang w:eastAsia="en-US"/>
        </w:rPr>
        <w:t xml:space="preserve"> </w:t>
      </w:r>
      <w:r w:rsidRPr="00BC67F4">
        <w:rPr>
          <w:rFonts w:eastAsia="Calibri"/>
          <w:szCs w:val="28"/>
          <w:lang w:val="en-US" w:eastAsia="en-US"/>
        </w:rPr>
        <w:t>future</w:t>
      </w:r>
      <w:r w:rsidRPr="00BC67F4">
        <w:rPr>
          <w:rFonts w:eastAsia="Calibri"/>
          <w:szCs w:val="28"/>
          <w:lang w:eastAsia="en-US"/>
        </w:rPr>
        <w:t xml:space="preserve"> </w:t>
      </w:r>
      <w:r w:rsidRPr="00BC67F4">
        <w:rPr>
          <w:rFonts w:eastAsia="Calibri"/>
          <w:szCs w:val="28"/>
          <w:lang w:val="en-US" w:eastAsia="en-US"/>
        </w:rPr>
        <w:t>profession</w:t>
      </w:r>
      <w:r w:rsidRPr="00BC67F4">
        <w:rPr>
          <w:rFonts w:eastAsia="Calibri"/>
          <w:szCs w:val="28"/>
          <w:lang w:val="ru-RU" w:eastAsia="en-US"/>
        </w:rPr>
        <w:t>.</w:t>
      </w:r>
    </w:p>
    <w:p w14:paraId="6248613D"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 xml:space="preserve">учні граматично правильно вживають конструкцію  </w:t>
      </w:r>
      <w:r w:rsidRPr="00BC67F4">
        <w:rPr>
          <w:rFonts w:eastAsia="Calibri"/>
          <w:i/>
          <w:szCs w:val="28"/>
          <w:lang w:val="en-US" w:eastAsia="en-US"/>
        </w:rPr>
        <w:t>To</w:t>
      </w:r>
      <w:r w:rsidRPr="00BC67F4">
        <w:rPr>
          <w:rFonts w:eastAsia="Calibri"/>
          <w:i/>
          <w:szCs w:val="28"/>
          <w:lang w:eastAsia="en-US"/>
        </w:rPr>
        <w:t xml:space="preserve"> </w:t>
      </w:r>
      <w:r w:rsidRPr="00BC67F4">
        <w:rPr>
          <w:rFonts w:eastAsia="Calibri"/>
          <w:i/>
          <w:szCs w:val="28"/>
          <w:lang w:val="en-US" w:eastAsia="en-US"/>
        </w:rPr>
        <w:t>be</w:t>
      </w:r>
      <w:r w:rsidRPr="00BC67F4">
        <w:rPr>
          <w:rFonts w:eastAsia="Calibri"/>
          <w:i/>
          <w:szCs w:val="28"/>
          <w:lang w:eastAsia="en-US"/>
        </w:rPr>
        <w:t xml:space="preserve"> </w:t>
      </w:r>
      <w:r w:rsidRPr="00BC67F4">
        <w:rPr>
          <w:rFonts w:eastAsia="Calibri"/>
          <w:szCs w:val="28"/>
          <w:lang w:val="en-US" w:eastAsia="en-US"/>
        </w:rPr>
        <w:t>g</w:t>
      </w:r>
      <w:r w:rsidRPr="00BC67F4">
        <w:rPr>
          <w:rFonts w:eastAsia="Calibri"/>
          <w:i/>
          <w:szCs w:val="28"/>
          <w:lang w:val="en-US" w:eastAsia="en-US"/>
        </w:rPr>
        <w:t>oing</w:t>
      </w:r>
      <w:r w:rsidRPr="00BC67F4">
        <w:rPr>
          <w:rFonts w:eastAsia="Calibri"/>
          <w:i/>
          <w:szCs w:val="28"/>
          <w:lang w:eastAsia="en-US"/>
        </w:rPr>
        <w:t xml:space="preserve"> </w:t>
      </w:r>
      <w:r w:rsidRPr="00BC67F4">
        <w:rPr>
          <w:rFonts w:eastAsia="Calibri"/>
          <w:i/>
          <w:szCs w:val="28"/>
          <w:lang w:val="en-US" w:eastAsia="en-US"/>
        </w:rPr>
        <w:t>to</w:t>
      </w:r>
      <w:r w:rsidRPr="00BC67F4">
        <w:rPr>
          <w:rFonts w:eastAsia="Calibri"/>
          <w:i/>
          <w:szCs w:val="28"/>
          <w:lang w:eastAsia="en-US"/>
        </w:rPr>
        <w:t>…</w:t>
      </w:r>
      <w:r w:rsidRPr="00BC67F4">
        <w:rPr>
          <w:rFonts w:eastAsia="Calibri"/>
          <w:szCs w:val="28"/>
          <w:lang w:eastAsia="en-US"/>
        </w:rPr>
        <w:t xml:space="preserve"> для передбачення майбутніх подій (усно і письмово), розпізнають її в мовленні інших, описують свою майбутню професійну діяльність. </w:t>
      </w:r>
    </w:p>
    <w:p w14:paraId="0DC73B9A"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рецептивно-продуктивна, умовно-комунікативна, вмотивована, з частковим рівнем керування, без ігрового компонента, з опорами, фронтально-індивідуальна.</w:t>
      </w:r>
    </w:p>
    <w:p w14:paraId="2F463FA3"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читання міні-тексту з метою одержання інформації, писемне продукування з використанням мовного матеріалу. </w:t>
      </w:r>
    </w:p>
    <w:p w14:paraId="35042F00"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Going</w:t>
      </w:r>
      <w:r w:rsidRPr="00BC67F4">
        <w:rPr>
          <w:rFonts w:eastAsia="Calibri"/>
          <w:i/>
          <w:szCs w:val="28"/>
          <w:lang w:eastAsia="en-US"/>
        </w:rPr>
        <w:t xml:space="preserve"> </w:t>
      </w:r>
      <w:r w:rsidRPr="00BC67F4">
        <w:rPr>
          <w:rFonts w:eastAsia="Calibri"/>
          <w:i/>
          <w:szCs w:val="28"/>
          <w:lang w:val="en-US" w:eastAsia="en-US"/>
        </w:rPr>
        <w:t>to</w:t>
      </w:r>
      <w:r w:rsidRPr="00BC67F4">
        <w:rPr>
          <w:rFonts w:eastAsia="Calibri"/>
          <w:i/>
          <w:szCs w:val="28"/>
          <w:lang w:eastAsia="en-US"/>
        </w:rPr>
        <w:t xml:space="preserve">… </w:t>
      </w:r>
      <w:r w:rsidRPr="00BC67F4">
        <w:rPr>
          <w:rFonts w:eastAsia="Calibri"/>
          <w:i/>
          <w:szCs w:val="28"/>
          <w:lang w:val="en-US" w:eastAsia="en-US"/>
        </w:rPr>
        <w:t>for</w:t>
      </w:r>
      <w:r w:rsidRPr="00BC67F4">
        <w:rPr>
          <w:rFonts w:eastAsia="Calibri"/>
          <w:i/>
          <w:szCs w:val="28"/>
          <w:lang w:eastAsia="en-US"/>
        </w:rPr>
        <w:t xml:space="preserve"> </w:t>
      </w:r>
      <w:r w:rsidRPr="00BC67F4">
        <w:rPr>
          <w:rFonts w:eastAsia="Calibri"/>
          <w:i/>
          <w:szCs w:val="28"/>
          <w:lang w:val="en-US" w:eastAsia="en-US"/>
        </w:rPr>
        <w:t>predictions</w:t>
      </w:r>
      <w:r w:rsidRPr="00BC67F4">
        <w:rPr>
          <w:rFonts w:eastAsia="Calibri"/>
          <w:szCs w:val="28"/>
          <w:lang w:eastAsia="en-US"/>
        </w:rPr>
        <w:t>.</w:t>
      </w:r>
    </w:p>
    <w:p w14:paraId="7C8BE438" w14:textId="77777777" w:rsidR="00BC67F4" w:rsidRPr="00BC67F4" w:rsidRDefault="00BC67F4" w:rsidP="00BC67F4">
      <w:pPr>
        <w:rPr>
          <w:rFonts w:eastAsia="Calibri"/>
          <w:szCs w:val="28"/>
          <w:lang w:eastAsia="en-US"/>
        </w:rPr>
      </w:pPr>
      <w:r w:rsidRPr="00BC67F4">
        <w:rPr>
          <w:rFonts w:eastAsia="Calibri"/>
          <w:b/>
          <w:szCs w:val="28"/>
          <w:lang w:eastAsia="en-US"/>
        </w:rPr>
        <w:t>Інтерактивна технологія: «</w:t>
      </w:r>
      <w:r w:rsidRPr="00BC67F4">
        <w:rPr>
          <w:rFonts w:eastAsia="Calibri"/>
          <w:szCs w:val="28"/>
          <w:lang w:eastAsia="en-US"/>
        </w:rPr>
        <w:t>Мікрофон», «Оголошення».</w:t>
      </w:r>
    </w:p>
    <w:p w14:paraId="1DBF34A7"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 xml:space="preserve">You all have some plans for future profession. Now your task is to tell about them using the structure </w:t>
      </w:r>
      <w:r w:rsidRPr="00BC67F4">
        <w:rPr>
          <w:rFonts w:eastAsia="Calibri"/>
          <w:i/>
          <w:szCs w:val="28"/>
          <w:lang w:val="en-US" w:eastAsia="en-US"/>
        </w:rPr>
        <w:t>“Going to</w:t>
      </w:r>
      <w:r w:rsidRPr="00BC67F4">
        <w:rPr>
          <w:rFonts w:eastAsia="Calibri"/>
          <w:szCs w:val="28"/>
          <w:lang w:val="en-US" w:eastAsia="en-US"/>
        </w:rPr>
        <w:t xml:space="preserve">…”. There is a model on the blackboard: </w:t>
      </w:r>
      <w:r w:rsidRPr="00BC67F4">
        <w:rPr>
          <w:rFonts w:eastAsia="Calibri"/>
          <w:i/>
          <w:szCs w:val="28"/>
          <w:lang w:val="en-US" w:eastAsia="en-US"/>
        </w:rPr>
        <w:t>“I’m going to enter a medical university and become a doctor”</w:t>
      </w:r>
      <w:r w:rsidRPr="00BC67F4">
        <w:rPr>
          <w:rFonts w:eastAsia="Calibri"/>
          <w:szCs w:val="28"/>
          <w:lang w:val="en-US" w:eastAsia="en-US"/>
        </w:rPr>
        <w:t>. Take our classroom microphone, please, and in turn share your plans. Listen to your classmates and say whose plans are the most unusual in your opinion.</w:t>
      </w:r>
    </w:p>
    <w:p w14:paraId="4B53AB55"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2. </w:t>
      </w:r>
      <w:r w:rsidRPr="00BC67F4">
        <w:rPr>
          <w:rFonts w:eastAsia="Calibri"/>
          <w:szCs w:val="28"/>
          <w:lang w:val="en-US" w:eastAsia="en-US"/>
        </w:rPr>
        <w:t>We’ve already discussed what people of different professions do. Think your professional choice over and be ready to write on the sheets of paper what you are going to do when you become a teacher, a manager, a policeman etc. Look at the example, please: “</w:t>
      </w:r>
      <w:r w:rsidRPr="00BC67F4">
        <w:rPr>
          <w:rFonts w:eastAsia="Calibri"/>
          <w:i/>
          <w:szCs w:val="28"/>
          <w:lang w:val="en-US" w:eastAsia="en-US"/>
        </w:rPr>
        <w:t xml:space="preserve">I’m going to become a vet. I love animals so much and I’m going to help them. I’m going to finish Vet University, open my own clinic and cure sick and injured animals. I’m going to help homeless cats and dogs for free”. </w:t>
      </w:r>
      <w:r w:rsidRPr="00BC67F4">
        <w:rPr>
          <w:rFonts w:eastAsia="Calibri"/>
          <w:szCs w:val="28"/>
          <w:lang w:val="en-US" w:eastAsia="en-US"/>
        </w:rPr>
        <w:t>You have 5 minutes to write your ideas down.</w:t>
      </w:r>
    </w:p>
    <w:p w14:paraId="63E0AC5A" w14:textId="77777777" w:rsidR="00BC67F4" w:rsidRPr="00BC67F4" w:rsidRDefault="00BC67F4" w:rsidP="00BC67F4">
      <w:pPr>
        <w:rPr>
          <w:rFonts w:eastAsia="Calibri"/>
          <w:b/>
          <w:szCs w:val="28"/>
          <w:lang w:eastAsia="en-US"/>
        </w:rPr>
      </w:pPr>
      <w:r w:rsidRPr="00BC67F4">
        <w:rPr>
          <w:rFonts w:eastAsia="Calibri"/>
          <w:b/>
          <w:szCs w:val="28"/>
          <w:lang w:eastAsia="en-US"/>
        </w:rPr>
        <w:lastRenderedPageBreak/>
        <w:t xml:space="preserve">Інструкція 3. </w:t>
      </w:r>
      <w:r w:rsidRPr="00BC67F4">
        <w:rPr>
          <w:rFonts w:eastAsia="Calibri"/>
          <w:szCs w:val="28"/>
          <w:lang w:val="en-US" w:eastAsia="en-US"/>
        </w:rPr>
        <w:t xml:space="preserve">Now I have all your answers and I’m going to mix them and give you your classmates’ papers. Read them and guess whose they are. Be ready to present your ideas and explain them.  </w:t>
      </w:r>
    </w:p>
    <w:p w14:paraId="3D40D5AF"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2</w:t>
      </w:r>
    </w:p>
    <w:p w14:paraId="7B525E02"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Choose the career.</w:t>
      </w:r>
    </w:p>
    <w:p w14:paraId="21ED5EDA"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Підтема: </w:t>
      </w:r>
      <w:r w:rsidRPr="00BC67F4">
        <w:rPr>
          <w:rFonts w:eastAsia="Calibri"/>
          <w:szCs w:val="28"/>
          <w:lang w:val="en-US" w:eastAsia="en-US"/>
        </w:rPr>
        <w:t>Unusual professions.</w:t>
      </w:r>
    </w:p>
    <w:p w14:paraId="2A5C88DE"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учні здатні утворювати герундій, знають, після яких дієслів він вживається, користуються такими формами для побудови речень з метою опису професій.</w:t>
      </w:r>
    </w:p>
    <w:p w14:paraId="3AFB84EA"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продуктивна, комунікативна, вмотивована, з частковим рівнем керування, без ігрового компонента, з опорами, групова.</w:t>
      </w:r>
    </w:p>
    <w:p w14:paraId="5E26DDCC"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дискусія, уведення граматичної конструкції, яка вивчається, в усне мовлення. </w:t>
      </w:r>
    </w:p>
    <w:p w14:paraId="1417BE51"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verbs followed by gerunds</w:t>
      </w:r>
      <w:r w:rsidRPr="00BC67F4">
        <w:rPr>
          <w:rFonts w:eastAsia="Calibri"/>
          <w:szCs w:val="28"/>
          <w:lang w:eastAsia="en-US"/>
        </w:rPr>
        <w:t>.</w:t>
      </w:r>
    </w:p>
    <w:p w14:paraId="6DECEFC8" w14:textId="77777777" w:rsidR="00BC67F4" w:rsidRPr="00BC67F4" w:rsidRDefault="00BC67F4" w:rsidP="00BC67F4">
      <w:pPr>
        <w:rPr>
          <w:rFonts w:eastAsia="Calibri"/>
          <w:szCs w:val="28"/>
          <w:lang w:eastAsia="en-US"/>
        </w:rPr>
      </w:pPr>
      <w:r w:rsidRPr="00BC67F4">
        <w:rPr>
          <w:rFonts w:eastAsia="Calibri"/>
          <w:b/>
          <w:szCs w:val="28"/>
          <w:lang w:eastAsia="en-US"/>
        </w:rPr>
        <w:t>Інтерактивна технологія: «</w:t>
      </w:r>
      <w:r w:rsidRPr="00BC67F4">
        <w:rPr>
          <w:rFonts w:eastAsia="Calibri"/>
          <w:szCs w:val="28"/>
          <w:lang w:eastAsia="en-US"/>
        </w:rPr>
        <w:t>Акваріум».</w:t>
      </w:r>
    </w:p>
    <w:p w14:paraId="35B7BB00"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The word of professions is very diverse. Look at the picture, please (</w:t>
      </w:r>
      <w:r w:rsidRPr="00BC67F4">
        <w:rPr>
          <w:rFonts w:eastAsia="Calibri"/>
          <w:szCs w:val="28"/>
          <w:lang w:eastAsia="en-US"/>
        </w:rPr>
        <w:t>Додаток</w:t>
      </w:r>
      <w:r w:rsidRPr="00BC67F4">
        <w:rPr>
          <w:rFonts w:eastAsia="Calibri"/>
          <w:szCs w:val="28"/>
          <w:lang w:val="en-US" w:eastAsia="en-US"/>
        </w:rPr>
        <w:t xml:space="preserve"> А). What is this man’s profession? Express your opinions. </w:t>
      </w:r>
    </w:p>
    <w:p w14:paraId="648DC5D7" w14:textId="77777777" w:rsidR="00BC67F4" w:rsidRPr="00BC67F4" w:rsidRDefault="00BC67F4" w:rsidP="00BC67F4">
      <w:pPr>
        <w:rPr>
          <w:rFonts w:eastAsia="Calibri"/>
          <w:szCs w:val="28"/>
          <w:lang w:val="en-US" w:eastAsia="en-US"/>
        </w:rPr>
      </w:pPr>
      <w:r w:rsidRPr="00BC67F4">
        <w:rPr>
          <w:rFonts w:eastAsia="Calibri"/>
          <w:b/>
          <w:szCs w:val="28"/>
          <w:lang w:eastAsia="en-US"/>
        </w:rPr>
        <w:t>Інструкція 2.</w:t>
      </w:r>
      <w:r w:rsidRPr="00BC67F4">
        <w:rPr>
          <w:rFonts w:eastAsia="Calibri"/>
          <w:szCs w:val="28"/>
          <w:lang w:val="en-US" w:eastAsia="en-US"/>
        </w:rPr>
        <w:t xml:space="preserve">We’ve already mentioned the profession of a </w:t>
      </w:r>
      <w:r w:rsidRPr="00BC67F4">
        <w:rPr>
          <w:rFonts w:eastAsia="Calibri"/>
          <w:b/>
          <w:szCs w:val="28"/>
          <w:lang w:val="en-US" w:eastAsia="en-US"/>
        </w:rPr>
        <w:t>bike courier</w:t>
      </w:r>
      <w:r w:rsidRPr="00BC67F4">
        <w:rPr>
          <w:rFonts w:eastAsia="Calibri"/>
          <w:szCs w:val="28"/>
          <w:lang w:val="en-US" w:eastAsia="en-US"/>
        </w:rPr>
        <w:t xml:space="preserve">. Now we will discuss in groups </w:t>
      </w:r>
      <w:r w:rsidR="00E2093B" w:rsidRPr="009103C5">
        <w:rPr>
          <w:rFonts w:eastAsia="Calibri"/>
          <w:szCs w:val="28"/>
          <w:lang w:val="en-US" w:eastAsia="en-US"/>
        </w:rPr>
        <w:t>the</w:t>
      </w:r>
      <w:r w:rsidR="00E2093B">
        <w:rPr>
          <w:rFonts w:eastAsia="Calibri"/>
          <w:szCs w:val="28"/>
          <w:lang w:val="en-US" w:eastAsia="en-US"/>
        </w:rPr>
        <w:t xml:space="preserve"> </w:t>
      </w:r>
      <w:r w:rsidRPr="00BC67F4">
        <w:rPr>
          <w:rFonts w:eastAsia="Calibri"/>
          <w:szCs w:val="28"/>
          <w:lang w:val="en-US" w:eastAsia="en-US"/>
        </w:rPr>
        <w:t xml:space="preserve">pros and cons of this job. Your task will be to use gerunds in your speech. We’ve learned the words followed by gerunds. Let’s make some word combinations for you to use during your work.  </w:t>
      </w:r>
    </w:p>
    <w:p w14:paraId="2DEBB6F4" w14:textId="77777777" w:rsidR="00BC67F4" w:rsidRPr="00BC67F4" w:rsidRDefault="00BC67F4" w:rsidP="00BC67F4">
      <w:pPr>
        <w:rPr>
          <w:rFonts w:eastAsia="Calibri"/>
          <w:szCs w:val="28"/>
          <w:lang w:val="en-US" w:eastAsia="en-US"/>
        </w:rPr>
      </w:pPr>
      <w:r w:rsidRPr="00BC67F4">
        <w:rPr>
          <w:rFonts w:eastAsia="Calibri"/>
          <w:szCs w:val="28"/>
          <w:lang w:val="en-US" w:eastAsia="en-US"/>
        </w:rPr>
        <w:t>+ enjoy cycling;</w:t>
      </w:r>
    </w:p>
    <w:p w14:paraId="46D66D0E" w14:textId="77777777" w:rsidR="00BC67F4" w:rsidRPr="00BC67F4" w:rsidRDefault="00BC67F4" w:rsidP="00BC67F4">
      <w:pPr>
        <w:rPr>
          <w:rFonts w:eastAsia="Calibri"/>
          <w:szCs w:val="28"/>
          <w:lang w:val="en-US" w:eastAsia="en-US"/>
        </w:rPr>
      </w:pPr>
      <w:r w:rsidRPr="00BC67F4">
        <w:rPr>
          <w:rFonts w:eastAsia="Calibri"/>
          <w:szCs w:val="28"/>
          <w:lang w:val="en-US" w:eastAsia="en-US"/>
        </w:rPr>
        <w:t>+ avoid standing in a traffic jams;</w:t>
      </w:r>
    </w:p>
    <w:p w14:paraId="2B2297B1" w14:textId="77777777" w:rsidR="00BC67F4" w:rsidRPr="00BC67F4" w:rsidRDefault="00BC67F4" w:rsidP="00BC67F4">
      <w:pPr>
        <w:rPr>
          <w:rFonts w:eastAsia="Calibri"/>
          <w:szCs w:val="28"/>
          <w:lang w:val="en-US" w:eastAsia="en-US"/>
        </w:rPr>
      </w:pPr>
      <w:r w:rsidRPr="00BC67F4">
        <w:rPr>
          <w:rFonts w:eastAsia="Calibri"/>
          <w:szCs w:val="28"/>
          <w:lang w:val="en-US" w:eastAsia="en-US"/>
        </w:rPr>
        <w:t>+ dislike being late;</w:t>
      </w:r>
    </w:p>
    <w:p w14:paraId="69222077" w14:textId="77777777" w:rsidR="00BC67F4" w:rsidRPr="00BC67F4" w:rsidRDefault="00BC67F4" w:rsidP="00BC67F4">
      <w:pPr>
        <w:rPr>
          <w:rFonts w:eastAsia="Calibri"/>
          <w:szCs w:val="28"/>
          <w:lang w:val="en-US" w:eastAsia="en-US"/>
        </w:rPr>
      </w:pPr>
      <w:r w:rsidRPr="00BC67F4">
        <w:rPr>
          <w:rFonts w:eastAsia="Calibri"/>
          <w:szCs w:val="28"/>
          <w:lang w:val="en-US" w:eastAsia="en-US"/>
        </w:rPr>
        <w:t>+ like doing sport;</w:t>
      </w:r>
    </w:p>
    <w:p w14:paraId="5D4453CA" w14:textId="77777777" w:rsidR="00BC67F4" w:rsidRPr="00BC67F4" w:rsidRDefault="00BC67F4" w:rsidP="00BC67F4">
      <w:pPr>
        <w:rPr>
          <w:rFonts w:eastAsia="Calibri"/>
          <w:szCs w:val="28"/>
          <w:lang w:val="en-US" w:eastAsia="en-US"/>
        </w:rPr>
      </w:pPr>
      <w:r w:rsidRPr="00BC67F4">
        <w:rPr>
          <w:rFonts w:eastAsia="Calibri"/>
          <w:szCs w:val="28"/>
          <w:lang w:val="en-US" w:eastAsia="en-US"/>
        </w:rPr>
        <w:t>+ don’t give up moving despite of different conditions;</w:t>
      </w:r>
    </w:p>
    <w:p w14:paraId="214F4F11" w14:textId="77777777" w:rsidR="00BC67F4" w:rsidRPr="00BC67F4" w:rsidRDefault="00BC67F4" w:rsidP="00BC67F4">
      <w:pPr>
        <w:rPr>
          <w:rFonts w:eastAsia="Calibri"/>
          <w:szCs w:val="28"/>
          <w:lang w:val="en-US" w:eastAsia="en-US"/>
        </w:rPr>
      </w:pPr>
      <w:r w:rsidRPr="00BC67F4">
        <w:rPr>
          <w:rFonts w:eastAsia="Calibri"/>
          <w:szCs w:val="28"/>
          <w:lang w:val="en-US" w:eastAsia="en-US"/>
        </w:rPr>
        <w:t>+ practice overcoming difficulties;</w:t>
      </w:r>
    </w:p>
    <w:p w14:paraId="7A98FB1D" w14:textId="77777777" w:rsidR="00BC67F4" w:rsidRPr="00BC67F4" w:rsidRDefault="00BC67F4" w:rsidP="00BC67F4">
      <w:pPr>
        <w:rPr>
          <w:rFonts w:eastAsia="Calibri"/>
          <w:szCs w:val="28"/>
          <w:lang w:val="en-US" w:eastAsia="en-US"/>
        </w:rPr>
      </w:pPr>
      <w:r w:rsidRPr="00BC67F4">
        <w:rPr>
          <w:rFonts w:eastAsia="Calibri"/>
          <w:szCs w:val="28"/>
          <w:lang w:val="en-US" w:eastAsia="en-US"/>
        </w:rPr>
        <w:t>+ risk delivering for a long time;</w:t>
      </w:r>
    </w:p>
    <w:p w14:paraId="59E693BA" w14:textId="77777777" w:rsidR="00BC67F4" w:rsidRPr="00BC67F4" w:rsidRDefault="00BC67F4" w:rsidP="00BC67F4">
      <w:pPr>
        <w:rPr>
          <w:rFonts w:eastAsia="Calibri"/>
          <w:szCs w:val="28"/>
          <w:lang w:val="en-US" w:eastAsia="en-US"/>
        </w:rPr>
      </w:pPr>
      <w:r w:rsidRPr="00BC67F4">
        <w:rPr>
          <w:rFonts w:eastAsia="Calibri"/>
          <w:szCs w:val="28"/>
          <w:lang w:val="en-US" w:eastAsia="en-US"/>
        </w:rPr>
        <w:t>You can use your own variants of gerunds. Other types of sentences are</w:t>
      </w:r>
      <w:r w:rsidRPr="00BC67F4">
        <w:rPr>
          <w:rFonts w:eastAsia="Calibri"/>
          <w:szCs w:val="28"/>
          <w:lang w:eastAsia="en-US"/>
        </w:rPr>
        <w:t xml:space="preserve"> </w:t>
      </w:r>
      <w:r w:rsidRPr="00BC67F4">
        <w:rPr>
          <w:rFonts w:eastAsia="Calibri"/>
          <w:szCs w:val="28"/>
          <w:lang w:val="en-US" w:eastAsia="en-US"/>
        </w:rPr>
        <w:t xml:space="preserve">also permitted. </w:t>
      </w:r>
    </w:p>
    <w:p w14:paraId="7DBE1AB6" w14:textId="77777777" w:rsidR="00BC67F4" w:rsidRPr="00BC67F4" w:rsidRDefault="00BC67F4" w:rsidP="00BC67F4">
      <w:pPr>
        <w:rPr>
          <w:rFonts w:eastAsia="Calibri"/>
          <w:szCs w:val="28"/>
          <w:lang w:eastAsia="en-US"/>
        </w:rPr>
      </w:pPr>
      <w:r w:rsidRPr="00BC67F4">
        <w:rPr>
          <w:rFonts w:eastAsia="Calibri"/>
          <w:b/>
          <w:szCs w:val="28"/>
          <w:lang w:eastAsia="en-US"/>
        </w:rPr>
        <w:lastRenderedPageBreak/>
        <w:t xml:space="preserve">Інструкція 3. </w:t>
      </w:r>
      <w:r w:rsidRPr="00BC67F4">
        <w:rPr>
          <w:rFonts w:eastAsia="Calibri"/>
          <w:szCs w:val="28"/>
          <w:lang w:val="en-US" w:eastAsia="en-US"/>
        </w:rPr>
        <w:t xml:space="preserve">Let’s work in three groups. The first one will tell us about </w:t>
      </w:r>
      <w:r w:rsidR="00E2093B">
        <w:rPr>
          <w:rFonts w:eastAsia="Calibri"/>
          <w:szCs w:val="28"/>
          <w:lang w:val="en-US" w:eastAsia="en-US"/>
        </w:rPr>
        <w:t xml:space="preserve">the </w:t>
      </w:r>
      <w:r w:rsidRPr="00BC67F4">
        <w:rPr>
          <w:rFonts w:eastAsia="Calibri"/>
          <w:szCs w:val="28"/>
          <w:lang w:val="en-US" w:eastAsia="en-US"/>
        </w:rPr>
        <w:t xml:space="preserve">pros of a bike courier’s profession, the second – about </w:t>
      </w:r>
      <w:r w:rsidR="00E2093B">
        <w:rPr>
          <w:rFonts w:eastAsia="Calibri"/>
          <w:szCs w:val="28"/>
          <w:lang w:val="en-US" w:eastAsia="en-US"/>
        </w:rPr>
        <w:t xml:space="preserve">its </w:t>
      </w:r>
      <w:r w:rsidRPr="00BC67F4">
        <w:rPr>
          <w:rFonts w:eastAsia="Calibri"/>
          <w:szCs w:val="28"/>
          <w:lang w:val="en-US" w:eastAsia="en-US"/>
        </w:rPr>
        <w:t xml:space="preserve">cons. The third group will tell us whether this profession is needed nowadays or not. Remember to use gerunds. Groups will discuss their problems in turn sitting in the centre of our classroom, in our “aquarium”. Listen to the discussion and be ready to say if you agree with the speakers. </w:t>
      </w:r>
    </w:p>
    <w:p w14:paraId="0113B7A6"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3</w:t>
      </w:r>
    </w:p>
    <w:p w14:paraId="6C7914C6"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Choose the career.</w:t>
      </w:r>
    </w:p>
    <w:p w14:paraId="7C1ED5FB"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Підтема: </w:t>
      </w:r>
      <w:r w:rsidRPr="00BC67F4">
        <w:rPr>
          <w:rFonts w:eastAsia="Calibri"/>
          <w:szCs w:val="28"/>
          <w:lang w:val="en-US" w:eastAsia="en-US"/>
        </w:rPr>
        <w:t>Job application.</w:t>
      </w:r>
    </w:p>
    <w:p w14:paraId="4603F2B2"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 xml:space="preserve">учні розуміють значення і вживання </w:t>
      </w:r>
      <w:r w:rsidRPr="00BC67F4">
        <w:rPr>
          <w:rFonts w:eastAsia="Calibri"/>
          <w:i/>
          <w:szCs w:val="28"/>
          <w:lang w:val="en-US" w:eastAsia="en-US"/>
        </w:rPr>
        <w:t>Present Perfect Continuous Tense</w:t>
      </w:r>
      <w:r w:rsidRPr="00BC67F4">
        <w:rPr>
          <w:rFonts w:eastAsia="Calibri"/>
          <w:szCs w:val="28"/>
          <w:lang w:val="en-US" w:eastAsia="en-US"/>
        </w:rPr>
        <w:t xml:space="preserve">, </w:t>
      </w:r>
      <w:r w:rsidRPr="00BC67F4">
        <w:rPr>
          <w:rFonts w:eastAsia="Calibri"/>
          <w:szCs w:val="28"/>
          <w:lang w:eastAsia="en-US"/>
        </w:rPr>
        <w:t>коректно будують речення, вживаючи час, вводять їх у власне мовлення.</w:t>
      </w:r>
    </w:p>
    <w:p w14:paraId="208281E4"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продуктивна, некомунікативна, вмотивована, з частковим рівнем керування, без ігрового компонента, з опорами, групова.</w:t>
      </w:r>
    </w:p>
    <w:p w14:paraId="49BDB888"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засвоєння граматичних правил, побудова речень.</w:t>
      </w:r>
    </w:p>
    <w:p w14:paraId="0E5D15CC"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Present Perfect Continuous Tense</w:t>
      </w:r>
      <w:r w:rsidRPr="00BC67F4">
        <w:rPr>
          <w:rFonts w:eastAsia="Calibri"/>
          <w:szCs w:val="28"/>
          <w:lang w:eastAsia="en-US"/>
        </w:rPr>
        <w:t>.</w:t>
      </w:r>
    </w:p>
    <w:p w14:paraId="2419E52A"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Інтерактивна технологія: </w:t>
      </w:r>
      <w:r w:rsidRPr="00BC67F4">
        <w:rPr>
          <w:rFonts w:eastAsia="Calibri"/>
          <w:szCs w:val="28"/>
          <w:lang w:eastAsia="en-US"/>
        </w:rPr>
        <w:t>«Карусель»</w:t>
      </w:r>
      <w:r w:rsidRPr="00BC67F4">
        <w:rPr>
          <w:rFonts w:eastAsia="Calibri"/>
          <w:szCs w:val="28"/>
          <w:lang w:val="en-US" w:eastAsia="en-US"/>
        </w:rPr>
        <w:t>.</w:t>
      </w:r>
    </w:p>
    <w:p w14:paraId="10793CA0"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 xml:space="preserve">Today we are going to develop our grammar skills learning </w:t>
      </w:r>
      <w:r w:rsidRPr="00BC67F4">
        <w:rPr>
          <w:rFonts w:eastAsia="Calibri"/>
          <w:i/>
          <w:szCs w:val="28"/>
          <w:lang w:val="en-US" w:eastAsia="en-US"/>
        </w:rPr>
        <w:t xml:space="preserve">the Present Perfect Continuous Tense. </w:t>
      </w:r>
      <w:r w:rsidRPr="00BC67F4">
        <w:rPr>
          <w:rFonts w:eastAsia="Calibri"/>
          <w:szCs w:val="28"/>
          <w:lang w:val="en-US" w:eastAsia="en-US"/>
        </w:rPr>
        <w:t>Listen to my example: “</w:t>
      </w:r>
      <w:r w:rsidRPr="00BC67F4">
        <w:rPr>
          <w:rFonts w:eastAsia="Calibri"/>
          <w:i/>
          <w:szCs w:val="28"/>
          <w:lang w:val="en-US" w:eastAsia="en-US"/>
        </w:rPr>
        <w:t>I have been living in this city since 2017”.</w:t>
      </w:r>
      <w:r w:rsidRPr="00BC67F4">
        <w:rPr>
          <w:rFonts w:eastAsia="Calibri"/>
          <w:szCs w:val="28"/>
          <w:lang w:val="en-US" w:eastAsia="en-US"/>
        </w:rPr>
        <w:t xml:space="preserve"> It means that I started living there in 2017 and now I’m still living there. I continue to live in the city. The action started in the past and it is still going on. Let’s read the grammar reference in your books.</w:t>
      </w:r>
    </w:p>
    <w:p w14:paraId="16177ABA" w14:textId="77777777" w:rsidR="00BC67F4" w:rsidRPr="00BC67F4" w:rsidRDefault="00BC67F4" w:rsidP="00BC67F4">
      <w:pPr>
        <w:rPr>
          <w:rFonts w:eastAsia="Calibri"/>
          <w:i/>
          <w:szCs w:val="28"/>
          <w:lang w:eastAsia="en-US"/>
        </w:rPr>
      </w:pPr>
      <w:r w:rsidRPr="00BC67F4">
        <w:rPr>
          <w:rFonts w:eastAsia="Calibri"/>
          <w:b/>
          <w:szCs w:val="28"/>
          <w:lang w:eastAsia="en-US"/>
        </w:rPr>
        <w:t xml:space="preserve">Інструкція 2. </w:t>
      </w:r>
      <w:r w:rsidRPr="00BC67F4">
        <w:rPr>
          <w:rFonts w:eastAsia="Calibri"/>
          <w:szCs w:val="28"/>
          <w:lang w:val="en-US" w:eastAsia="en-US"/>
        </w:rPr>
        <w:t xml:space="preserve">Now let’s make two groups. The first group will sit in the unmovable circle and listen to the second group moving around them. The members of the second group will get cards with information about </w:t>
      </w:r>
      <w:r w:rsidRPr="00BC67F4">
        <w:rPr>
          <w:rFonts w:eastAsia="Calibri"/>
          <w:i/>
          <w:szCs w:val="28"/>
          <w:lang w:val="en-US" w:eastAsia="en-US"/>
        </w:rPr>
        <w:t xml:space="preserve">the Present Perfect Continuous Tense </w:t>
      </w:r>
      <w:r w:rsidRPr="00BC67F4">
        <w:rPr>
          <w:rFonts w:eastAsia="Calibri"/>
          <w:szCs w:val="28"/>
          <w:lang w:eastAsia="en-US"/>
        </w:rPr>
        <w:t xml:space="preserve">(Додаток Б). </w:t>
      </w:r>
      <w:r w:rsidRPr="00BC67F4">
        <w:rPr>
          <w:rFonts w:eastAsia="Calibri"/>
          <w:szCs w:val="28"/>
          <w:lang w:val="en-US" w:eastAsia="en-US"/>
        </w:rPr>
        <w:t xml:space="preserve">They must tell this information to everyone from the first group. Students from the first group must note the important information and will have time to make their own examples. Then some of them will share gathered information with classmates, present their examples and we’ll make a list of general rules of usage and formation of </w:t>
      </w:r>
      <w:r w:rsidRPr="00BC67F4">
        <w:rPr>
          <w:rFonts w:eastAsia="Calibri"/>
          <w:i/>
          <w:szCs w:val="28"/>
          <w:lang w:val="en-US" w:eastAsia="en-US"/>
        </w:rPr>
        <w:t>the</w:t>
      </w:r>
      <w:r w:rsidRPr="00BC67F4">
        <w:rPr>
          <w:rFonts w:eastAsia="Calibri"/>
          <w:i/>
          <w:szCs w:val="28"/>
          <w:lang w:eastAsia="en-US"/>
        </w:rPr>
        <w:t xml:space="preserve"> </w:t>
      </w:r>
      <w:r w:rsidRPr="00BC67F4">
        <w:rPr>
          <w:rFonts w:eastAsia="Calibri"/>
          <w:i/>
          <w:szCs w:val="28"/>
          <w:lang w:val="en-US" w:eastAsia="en-US"/>
        </w:rPr>
        <w:t>Present Perfect Continuous Tense.</w:t>
      </w:r>
    </w:p>
    <w:p w14:paraId="1DCBF8AE"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4</w:t>
      </w:r>
    </w:p>
    <w:p w14:paraId="350FED26" w14:textId="77777777" w:rsidR="00BC67F4" w:rsidRPr="00BC67F4" w:rsidRDefault="00BC67F4" w:rsidP="00BC67F4">
      <w:pPr>
        <w:rPr>
          <w:rFonts w:eastAsia="Calibri"/>
          <w:szCs w:val="28"/>
          <w:lang w:val="en-US" w:eastAsia="en-US"/>
        </w:rPr>
      </w:pPr>
      <w:r w:rsidRPr="00BC67F4">
        <w:rPr>
          <w:rFonts w:eastAsia="Calibri"/>
          <w:b/>
          <w:szCs w:val="28"/>
          <w:lang w:eastAsia="en-US"/>
        </w:rPr>
        <w:lastRenderedPageBreak/>
        <w:t>Тема:</w:t>
      </w:r>
      <w:r w:rsidRPr="00BC67F4">
        <w:rPr>
          <w:rFonts w:eastAsia="Calibri"/>
          <w:b/>
          <w:szCs w:val="28"/>
          <w:lang w:val="en-US" w:eastAsia="en-US"/>
        </w:rPr>
        <w:t xml:space="preserve"> </w:t>
      </w:r>
      <w:r w:rsidRPr="00BC67F4">
        <w:rPr>
          <w:rFonts w:eastAsia="Calibri"/>
          <w:szCs w:val="28"/>
          <w:lang w:val="en-US" w:eastAsia="en-US"/>
        </w:rPr>
        <w:t>Choose the career.</w:t>
      </w:r>
    </w:p>
    <w:p w14:paraId="3F099EA6"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Підтема: </w:t>
      </w:r>
      <w:r w:rsidRPr="00BC67F4">
        <w:rPr>
          <w:rFonts w:eastAsia="Calibri"/>
          <w:szCs w:val="28"/>
          <w:lang w:val="en-US" w:eastAsia="en-US"/>
        </w:rPr>
        <w:t>World of professions.</w:t>
      </w:r>
    </w:p>
    <w:p w14:paraId="6F1829F5"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 xml:space="preserve">учні усвідомлюють утворення і вживання </w:t>
      </w:r>
      <w:r w:rsidRPr="00BC67F4">
        <w:rPr>
          <w:rFonts w:eastAsia="Calibri"/>
          <w:szCs w:val="28"/>
          <w:lang w:val="en-US" w:eastAsia="en-US"/>
        </w:rPr>
        <w:t>Past</w:t>
      </w:r>
      <w:r w:rsidRPr="00BC67F4">
        <w:rPr>
          <w:rFonts w:eastAsia="Calibri"/>
          <w:szCs w:val="28"/>
          <w:lang w:eastAsia="en-US"/>
        </w:rPr>
        <w:t xml:space="preserve"> </w:t>
      </w:r>
      <w:r w:rsidRPr="00BC67F4">
        <w:rPr>
          <w:rFonts w:eastAsia="Calibri"/>
          <w:szCs w:val="28"/>
          <w:lang w:val="en-US" w:eastAsia="en-US"/>
        </w:rPr>
        <w:t>Perfect</w:t>
      </w:r>
      <w:r w:rsidRPr="00BC67F4">
        <w:rPr>
          <w:rFonts w:eastAsia="Calibri"/>
          <w:szCs w:val="28"/>
          <w:lang w:eastAsia="en-US"/>
        </w:rPr>
        <w:t xml:space="preserve"> </w:t>
      </w:r>
      <w:r w:rsidRPr="00BC67F4">
        <w:rPr>
          <w:rFonts w:eastAsia="Calibri"/>
          <w:szCs w:val="28"/>
          <w:lang w:val="en-US" w:eastAsia="en-US"/>
        </w:rPr>
        <w:t>Continuous</w:t>
      </w:r>
      <w:r w:rsidRPr="00BC67F4">
        <w:rPr>
          <w:rFonts w:eastAsia="Calibri"/>
          <w:szCs w:val="28"/>
          <w:lang w:eastAsia="en-US"/>
        </w:rPr>
        <w:t xml:space="preserve">, можуть самостійно пояснити правило, створюють речення за  зразком. </w:t>
      </w:r>
    </w:p>
    <w:p w14:paraId="0D0E8C2D"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репродуктивна, некомунікативна, вмотивована, з частковим рівнем керування, без ігрового компонента, з опорами, парна.</w:t>
      </w:r>
    </w:p>
    <w:p w14:paraId="02244AAE"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засвоєння граматичних правил. </w:t>
      </w:r>
    </w:p>
    <w:p w14:paraId="4551AEC2"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Past</w:t>
      </w:r>
      <w:r w:rsidRPr="00BC67F4">
        <w:rPr>
          <w:rFonts w:eastAsia="Calibri"/>
          <w:i/>
          <w:szCs w:val="28"/>
          <w:lang w:eastAsia="en-US"/>
        </w:rPr>
        <w:t xml:space="preserve"> </w:t>
      </w:r>
      <w:r w:rsidRPr="00BC67F4">
        <w:rPr>
          <w:rFonts w:eastAsia="Calibri"/>
          <w:i/>
          <w:szCs w:val="28"/>
          <w:lang w:val="en-US" w:eastAsia="en-US"/>
        </w:rPr>
        <w:t>Perfect</w:t>
      </w:r>
      <w:r w:rsidRPr="00BC67F4">
        <w:rPr>
          <w:rFonts w:eastAsia="Calibri"/>
          <w:i/>
          <w:szCs w:val="28"/>
          <w:lang w:eastAsia="en-US"/>
        </w:rPr>
        <w:t xml:space="preserve"> </w:t>
      </w:r>
      <w:r w:rsidRPr="00BC67F4">
        <w:rPr>
          <w:rFonts w:eastAsia="Calibri"/>
          <w:i/>
          <w:szCs w:val="28"/>
          <w:lang w:val="en-US" w:eastAsia="en-US"/>
        </w:rPr>
        <w:t>Continuous</w:t>
      </w:r>
      <w:r w:rsidRPr="00BC67F4">
        <w:rPr>
          <w:rFonts w:eastAsia="Calibri"/>
          <w:szCs w:val="28"/>
          <w:lang w:eastAsia="en-US"/>
        </w:rPr>
        <w:t>.</w:t>
      </w:r>
    </w:p>
    <w:p w14:paraId="69AA0F22" w14:textId="77777777" w:rsidR="00BC67F4" w:rsidRPr="00BC67F4" w:rsidRDefault="00BC67F4" w:rsidP="00BC67F4">
      <w:pPr>
        <w:rPr>
          <w:rFonts w:eastAsia="Calibri"/>
          <w:szCs w:val="28"/>
          <w:lang w:eastAsia="en-US"/>
        </w:rPr>
      </w:pPr>
      <w:r w:rsidRPr="00BC67F4">
        <w:rPr>
          <w:rFonts w:eastAsia="Calibri"/>
          <w:b/>
          <w:szCs w:val="28"/>
          <w:lang w:eastAsia="en-US"/>
        </w:rPr>
        <w:t>Інтерактивна технологія: «</w:t>
      </w:r>
      <w:r w:rsidRPr="00BC67F4">
        <w:rPr>
          <w:rFonts w:eastAsia="Calibri"/>
          <w:szCs w:val="28"/>
          <w:lang w:eastAsia="en-US"/>
        </w:rPr>
        <w:t>Навчаючи учусь».</w:t>
      </w:r>
    </w:p>
    <w:p w14:paraId="3C138735"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Інструкція 1. </w:t>
      </w:r>
      <w:r w:rsidRPr="00BC67F4">
        <w:rPr>
          <w:rFonts w:eastAsia="Calibri"/>
          <w:szCs w:val="28"/>
          <w:lang w:val="en-US" w:eastAsia="en-US"/>
        </w:rPr>
        <w:t xml:space="preserve">You have already listened to my explanation of the formation and usage of the Past Perfect Continuous Tense. We’ve read sentences and you’ve given me your own examples. It’s time to make pairs. Each pair will get a card with information about prepositions and phrases which are used in the Past Perfect Continuous. They are: </w:t>
      </w:r>
      <w:r w:rsidRPr="00BC67F4">
        <w:rPr>
          <w:rFonts w:eastAsia="Calibri"/>
          <w:i/>
          <w:szCs w:val="28"/>
          <w:lang w:val="en-US" w:eastAsia="en-US"/>
        </w:rPr>
        <w:t>for, since, before, all day/night</w:t>
      </w:r>
      <w:r w:rsidRPr="00BC67F4">
        <w:rPr>
          <w:rFonts w:eastAsia="Calibri"/>
          <w:szCs w:val="28"/>
          <w:lang w:val="en-US" w:eastAsia="en-US"/>
        </w:rPr>
        <w:t xml:space="preserve"> etc. One student in the pair will tell their classmate about the usage and formation of the Past Perfect Continuous, the other – about special prepositions and phrases. Then change your roles. Give your own examples of sentences using our active vocabulary. Then 2 pairs will present their work. You have 15 minutes for this activity.   </w:t>
      </w:r>
    </w:p>
    <w:p w14:paraId="5436DFC2"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5</w:t>
      </w:r>
    </w:p>
    <w:p w14:paraId="5832F7B5"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Choose the career.</w:t>
      </w:r>
    </w:p>
    <w:p w14:paraId="3655B99D"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Підтема: </w:t>
      </w:r>
      <w:r w:rsidRPr="00BC67F4">
        <w:rPr>
          <w:rFonts w:eastAsia="Calibri"/>
          <w:szCs w:val="28"/>
          <w:lang w:val="en-US" w:eastAsia="en-US"/>
        </w:rPr>
        <w:t>My plans for future.</w:t>
      </w:r>
    </w:p>
    <w:p w14:paraId="11BE943B"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учні розуміють значення й утворення речень у другому умовному способі, усвідомлено й коректно вводять їх у своє мовлення, висловлюють плани на майбутнє, використовуючи граматичну структуру, яка вивчається.</w:t>
      </w:r>
    </w:p>
    <w:p w14:paraId="574946E4"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продуктивна, комунікативна, вмотивована, з частковим рівнем керування, без ігрового компонента, з опорами, індивідуально-групова.</w:t>
      </w:r>
    </w:p>
    <w:p w14:paraId="31318028"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побудова речень у визначеній граматичній формі.</w:t>
      </w:r>
    </w:p>
    <w:p w14:paraId="530E4483"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second</w:t>
      </w:r>
      <w:r w:rsidRPr="00BC67F4">
        <w:rPr>
          <w:rFonts w:eastAsia="Calibri"/>
          <w:i/>
          <w:szCs w:val="28"/>
          <w:lang w:eastAsia="en-US"/>
        </w:rPr>
        <w:t xml:space="preserve"> </w:t>
      </w:r>
      <w:r w:rsidRPr="00BC67F4">
        <w:rPr>
          <w:rFonts w:eastAsia="Calibri"/>
          <w:i/>
          <w:szCs w:val="28"/>
          <w:lang w:val="en-US" w:eastAsia="en-US"/>
        </w:rPr>
        <w:t>conditional</w:t>
      </w:r>
      <w:r w:rsidRPr="00BC67F4">
        <w:rPr>
          <w:rFonts w:eastAsia="Calibri"/>
          <w:szCs w:val="28"/>
          <w:lang w:eastAsia="en-US"/>
        </w:rPr>
        <w:t>.</w:t>
      </w:r>
    </w:p>
    <w:p w14:paraId="65674874" w14:textId="77777777" w:rsidR="00BC67F4" w:rsidRPr="00BC67F4" w:rsidRDefault="00BC67F4" w:rsidP="00BC67F4">
      <w:pPr>
        <w:rPr>
          <w:rFonts w:eastAsia="Calibri"/>
          <w:szCs w:val="28"/>
          <w:lang w:eastAsia="en-US"/>
        </w:rPr>
      </w:pPr>
      <w:r w:rsidRPr="00BC67F4">
        <w:rPr>
          <w:rFonts w:eastAsia="Calibri"/>
          <w:b/>
          <w:szCs w:val="28"/>
          <w:lang w:eastAsia="en-US"/>
        </w:rPr>
        <w:lastRenderedPageBreak/>
        <w:t xml:space="preserve">Інтерактивна технологія: </w:t>
      </w:r>
      <w:r w:rsidRPr="00BC67F4">
        <w:rPr>
          <w:rFonts w:eastAsia="Calibri"/>
          <w:szCs w:val="28"/>
          <w:lang w:eastAsia="en-US"/>
        </w:rPr>
        <w:t>«Мозковий штурм», «Незакінчені речення».</w:t>
      </w:r>
    </w:p>
    <w:p w14:paraId="46537570" w14:textId="77777777" w:rsidR="00BC67F4" w:rsidRPr="00BC67F4" w:rsidRDefault="00BC67F4" w:rsidP="00BC67F4">
      <w:pPr>
        <w:rPr>
          <w:rFonts w:eastAsia="Calibri"/>
          <w:szCs w:val="28"/>
          <w:lang w:val="en-US" w:eastAsia="en-US"/>
        </w:rPr>
      </w:pPr>
      <w:r w:rsidRPr="00BC67F4">
        <w:rPr>
          <w:rFonts w:eastAsia="Calibri"/>
          <w:b/>
          <w:szCs w:val="28"/>
          <w:lang w:eastAsia="en-US"/>
        </w:rPr>
        <w:t>Інструкція 1.</w:t>
      </w:r>
      <w:r w:rsidRPr="00BC67F4">
        <w:rPr>
          <w:rFonts w:eastAsia="Calibri"/>
          <w:szCs w:val="28"/>
          <w:lang w:val="en-US" w:eastAsia="en-US"/>
        </w:rPr>
        <w:t xml:space="preserve">You must choose your profession very soon. Maybe some of you have already made our choice. </w:t>
      </w:r>
      <w:r w:rsidRPr="00BC67F4">
        <w:rPr>
          <w:rFonts w:eastAsia="Calibri"/>
          <w:i/>
          <w:szCs w:val="28"/>
          <w:lang w:val="en-US" w:eastAsia="en-US"/>
        </w:rPr>
        <w:t>If I were you, I would make a list of universities I like.</w:t>
      </w:r>
      <w:r w:rsidRPr="00BC67F4">
        <w:rPr>
          <w:rFonts w:eastAsia="Calibri"/>
          <w:i/>
          <w:szCs w:val="28"/>
          <w:lang w:eastAsia="en-US"/>
        </w:rPr>
        <w:t xml:space="preserve"> </w:t>
      </w:r>
      <w:r w:rsidRPr="00BC67F4">
        <w:rPr>
          <w:rFonts w:eastAsia="Calibri"/>
          <w:i/>
          <w:szCs w:val="28"/>
          <w:lang w:val="en-US" w:eastAsia="en-US"/>
        </w:rPr>
        <w:t xml:space="preserve">If you did your best you would certainly reach your goal. </w:t>
      </w:r>
      <w:r w:rsidRPr="00BC67F4">
        <w:rPr>
          <w:rFonts w:eastAsia="Calibri"/>
          <w:szCs w:val="28"/>
          <w:lang w:val="en-US" w:eastAsia="en-US"/>
        </w:rPr>
        <w:t>Did you notice what type of sentences I used? Yes, they are the second conditionals. Let’s revise their formation.</w:t>
      </w:r>
    </w:p>
    <w:p w14:paraId="0ACD27BA"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2. </w:t>
      </w:r>
      <w:r w:rsidRPr="00BC67F4">
        <w:rPr>
          <w:rFonts w:eastAsia="Calibri"/>
          <w:szCs w:val="28"/>
          <w:lang w:val="en-US" w:eastAsia="en-US"/>
        </w:rPr>
        <w:t xml:space="preserve">As we’ve mentioned you should do your best to reach your goals. What influences your future success? Everyone must express their own opinion using the second conditional, following the previous speaker. Look at the examples, please. </w:t>
      </w:r>
    </w:p>
    <w:p w14:paraId="7B79BC78"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If I studied hard, I would get good marks.</w:t>
      </w:r>
    </w:p>
    <w:p w14:paraId="084046C0"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If I got good marks, I would know much.</w:t>
      </w:r>
    </w:p>
    <w:p w14:paraId="24E6F0AB"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If I knew much, I…</w:t>
      </w:r>
    </w:p>
    <w:p w14:paraId="4AAB9D72" w14:textId="77777777" w:rsidR="00BC67F4" w:rsidRPr="00BC67F4" w:rsidRDefault="00BC67F4" w:rsidP="00BC67F4">
      <w:pPr>
        <w:rPr>
          <w:rFonts w:eastAsia="Calibri"/>
          <w:szCs w:val="28"/>
          <w:lang w:val="en-US" w:eastAsia="en-US"/>
        </w:rPr>
      </w:pPr>
      <w:r w:rsidRPr="00BC67F4">
        <w:rPr>
          <w:rFonts w:eastAsia="Calibri"/>
          <w:szCs w:val="28"/>
          <w:lang w:val="en-US" w:eastAsia="en-US"/>
        </w:rPr>
        <w:t xml:space="preserve">Start with your own ideas. Listen to your classmates and be ready to sum everything up. </w:t>
      </w:r>
    </w:p>
    <w:p w14:paraId="34C409A3"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6</w:t>
      </w:r>
    </w:p>
    <w:p w14:paraId="5FB28948"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People and relationships.</w:t>
      </w:r>
    </w:p>
    <w:p w14:paraId="5F496B8B" w14:textId="77777777" w:rsidR="00BC67F4" w:rsidRPr="00BC67F4" w:rsidRDefault="00BC67F4" w:rsidP="00BC67F4">
      <w:pPr>
        <w:rPr>
          <w:rFonts w:eastAsia="Calibri"/>
          <w:szCs w:val="28"/>
          <w:lang w:val="en-US" w:eastAsia="en-US"/>
        </w:rPr>
      </w:pPr>
      <w:r w:rsidRPr="00BC67F4">
        <w:rPr>
          <w:rFonts w:eastAsia="Calibri"/>
          <w:b/>
          <w:szCs w:val="28"/>
          <w:lang w:eastAsia="en-US"/>
        </w:rPr>
        <w:t>Підтема:</w:t>
      </w:r>
      <w:r w:rsidRPr="00BC67F4">
        <w:rPr>
          <w:rFonts w:eastAsia="Calibri"/>
          <w:b/>
          <w:szCs w:val="28"/>
          <w:lang w:val="en-US" w:eastAsia="en-US"/>
        </w:rPr>
        <w:t xml:space="preserve"> </w:t>
      </w:r>
      <w:r w:rsidRPr="00BC67F4">
        <w:rPr>
          <w:rFonts w:eastAsia="Calibri"/>
          <w:szCs w:val="28"/>
          <w:lang w:val="en-US" w:eastAsia="en-US"/>
        </w:rPr>
        <w:t>Our hobbies.</w:t>
      </w:r>
    </w:p>
    <w:p w14:paraId="1EAF8BEA" w14:textId="77777777" w:rsidR="00BC67F4" w:rsidRPr="00BC67F4" w:rsidRDefault="00BC67F4" w:rsidP="00BC67F4">
      <w:pPr>
        <w:rPr>
          <w:rFonts w:eastAsia="Calibri"/>
          <w:szCs w:val="28"/>
          <w:lang w:eastAsia="en-US"/>
        </w:rPr>
      </w:pPr>
      <w:r w:rsidRPr="00BC67F4">
        <w:rPr>
          <w:rFonts w:eastAsia="Calibri"/>
          <w:b/>
          <w:szCs w:val="28"/>
          <w:lang w:eastAsia="en-US"/>
        </w:rPr>
        <w:t xml:space="preserve">Очікувані результати: </w:t>
      </w:r>
      <w:r w:rsidRPr="00BC67F4">
        <w:rPr>
          <w:rFonts w:eastAsia="Calibri"/>
          <w:szCs w:val="28"/>
          <w:lang w:eastAsia="en-US"/>
        </w:rPr>
        <w:t xml:space="preserve">учні розуміють значення й утворення речень із конструкцією </w:t>
      </w:r>
      <w:r w:rsidRPr="00BC67F4">
        <w:rPr>
          <w:rFonts w:eastAsia="Calibri"/>
          <w:i/>
          <w:szCs w:val="28"/>
          <w:lang w:val="en-US" w:eastAsia="en-US"/>
        </w:rPr>
        <w:t>used to</w:t>
      </w:r>
      <w:r w:rsidRPr="00BC67F4">
        <w:rPr>
          <w:rFonts w:eastAsia="Calibri"/>
          <w:szCs w:val="28"/>
          <w:lang w:eastAsia="en-US"/>
        </w:rPr>
        <w:t>, успішно уводять її у власне мовлення, відтворюють мовленнєві зразки.</w:t>
      </w:r>
    </w:p>
    <w:p w14:paraId="4F97505F"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рецептивно-репродуктивна, умовно-комунікативна, вмотивована, з частковим рівнем керування, з ігровим компонентом, з опорами, парна.</w:t>
      </w:r>
    </w:p>
    <w:p w14:paraId="7AF32779"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відтворення усної взаємодії.</w:t>
      </w:r>
    </w:p>
    <w:p w14:paraId="5D3E3A6D"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used</w:t>
      </w:r>
      <w:r w:rsidRPr="00BC67F4">
        <w:rPr>
          <w:rFonts w:eastAsia="Calibri"/>
          <w:i/>
          <w:szCs w:val="28"/>
          <w:lang w:eastAsia="en-US"/>
        </w:rPr>
        <w:t xml:space="preserve"> </w:t>
      </w:r>
      <w:r w:rsidRPr="00BC67F4">
        <w:rPr>
          <w:rFonts w:eastAsia="Calibri"/>
          <w:i/>
          <w:szCs w:val="28"/>
          <w:lang w:val="en-US" w:eastAsia="en-US"/>
        </w:rPr>
        <w:t>to</w:t>
      </w:r>
      <w:r w:rsidRPr="00BC67F4">
        <w:rPr>
          <w:rFonts w:eastAsia="Calibri"/>
          <w:i/>
          <w:szCs w:val="28"/>
          <w:lang w:eastAsia="en-US"/>
        </w:rPr>
        <w:t xml:space="preserve"> + </w:t>
      </w:r>
      <w:r w:rsidRPr="00BC67F4">
        <w:rPr>
          <w:rFonts w:eastAsia="Calibri"/>
          <w:i/>
          <w:szCs w:val="28"/>
          <w:lang w:val="en-US" w:eastAsia="en-US"/>
        </w:rPr>
        <w:t>infinitive</w:t>
      </w:r>
      <w:r w:rsidRPr="00BC67F4">
        <w:rPr>
          <w:rFonts w:eastAsia="Calibri"/>
          <w:szCs w:val="28"/>
          <w:lang w:eastAsia="en-US"/>
        </w:rPr>
        <w:t>.</w:t>
      </w:r>
    </w:p>
    <w:p w14:paraId="37544FF9"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Інтерактивна технологія: </w:t>
      </w:r>
      <w:r w:rsidRPr="00BC67F4">
        <w:rPr>
          <w:rFonts w:eastAsia="Calibri"/>
          <w:szCs w:val="28"/>
          <w:lang w:eastAsia="en-US"/>
        </w:rPr>
        <w:t>«Рольова гра».</w:t>
      </w:r>
    </w:p>
    <w:p w14:paraId="388CDE45"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 xml:space="preserve">Let’s revise the formation of sentences with </w:t>
      </w:r>
      <w:r w:rsidRPr="00BC67F4">
        <w:rPr>
          <w:rFonts w:eastAsia="Calibri"/>
          <w:i/>
          <w:szCs w:val="28"/>
          <w:lang w:val="en-US" w:eastAsia="en-US"/>
        </w:rPr>
        <w:t>used to.</w:t>
      </w:r>
      <w:r w:rsidRPr="00BC67F4">
        <w:rPr>
          <w:rFonts w:eastAsia="Calibri"/>
          <w:szCs w:val="28"/>
          <w:lang w:val="en-US" w:eastAsia="en-US"/>
        </w:rPr>
        <w:t xml:space="preserve"> Tell me about your previous hobbies. What did you like to do 2 or 3 years ago? As for me, </w:t>
      </w:r>
      <w:r w:rsidRPr="00BC67F4">
        <w:rPr>
          <w:rFonts w:eastAsia="Calibri"/>
          <w:i/>
          <w:szCs w:val="28"/>
          <w:lang w:val="en-US" w:eastAsia="en-US"/>
        </w:rPr>
        <w:t>I used to</w:t>
      </w:r>
      <w:r w:rsidRPr="00BC67F4">
        <w:rPr>
          <w:rFonts w:eastAsia="Calibri"/>
          <w:i/>
          <w:szCs w:val="28"/>
          <w:lang w:eastAsia="en-US"/>
        </w:rPr>
        <w:t xml:space="preserve"> </w:t>
      </w:r>
      <w:r w:rsidRPr="00BC67F4">
        <w:rPr>
          <w:rFonts w:eastAsia="Calibri"/>
          <w:i/>
          <w:szCs w:val="28"/>
          <w:lang w:val="en-US" w:eastAsia="en-US"/>
        </w:rPr>
        <w:t>learn</w:t>
      </w:r>
      <w:r w:rsidRPr="00BC67F4">
        <w:rPr>
          <w:rFonts w:eastAsia="Calibri"/>
          <w:szCs w:val="28"/>
          <w:lang w:val="en-US" w:eastAsia="en-US"/>
        </w:rPr>
        <w:t xml:space="preserve"> German 10 years ago. I also </w:t>
      </w:r>
      <w:r w:rsidRPr="00BC67F4">
        <w:rPr>
          <w:rFonts w:eastAsia="Calibri"/>
          <w:i/>
          <w:szCs w:val="28"/>
          <w:lang w:val="en-US" w:eastAsia="en-US"/>
        </w:rPr>
        <w:t>used to read</w:t>
      </w:r>
      <w:r w:rsidRPr="00BC67F4">
        <w:rPr>
          <w:rFonts w:eastAsia="Calibri"/>
          <w:szCs w:val="28"/>
          <w:lang w:val="en-US" w:eastAsia="en-US"/>
        </w:rPr>
        <w:t xml:space="preserve"> adventure books but now I like life stories. What about you?</w:t>
      </w:r>
    </w:p>
    <w:p w14:paraId="0F37DC9A" w14:textId="77777777" w:rsidR="00BC67F4" w:rsidRPr="00BC67F4" w:rsidRDefault="00BC67F4" w:rsidP="00BC67F4">
      <w:pPr>
        <w:rPr>
          <w:rFonts w:eastAsia="Calibri"/>
          <w:szCs w:val="28"/>
          <w:lang w:val="en-US" w:eastAsia="en-US"/>
        </w:rPr>
      </w:pPr>
      <w:r w:rsidRPr="00BC67F4">
        <w:rPr>
          <w:rFonts w:eastAsia="Calibri"/>
          <w:b/>
          <w:szCs w:val="28"/>
          <w:lang w:eastAsia="en-US"/>
        </w:rPr>
        <w:lastRenderedPageBreak/>
        <w:t xml:space="preserve">Інструкція 2. </w:t>
      </w:r>
      <w:r w:rsidRPr="00BC67F4">
        <w:rPr>
          <w:rFonts w:eastAsia="Calibri"/>
          <w:szCs w:val="28"/>
          <w:lang w:val="en-US" w:eastAsia="en-US"/>
        </w:rPr>
        <w:t>Your hobbies were very interesting and I know that now they are even more exciting. Now imagine that you are more than 30 years old and meet an old university friend. You haven’t seen each other for ages. So what will</w:t>
      </w:r>
      <w:r w:rsidRPr="00BC67F4">
        <w:rPr>
          <w:rFonts w:eastAsia="Calibri"/>
          <w:szCs w:val="28"/>
          <w:lang w:eastAsia="en-US"/>
        </w:rPr>
        <w:t xml:space="preserve"> </w:t>
      </w:r>
      <w:r w:rsidRPr="00BC67F4">
        <w:rPr>
          <w:rFonts w:eastAsia="Calibri"/>
          <w:szCs w:val="28"/>
          <w:lang w:val="en-US" w:eastAsia="en-US"/>
        </w:rPr>
        <w:t>you be talking about? What is interesting for you in your friend’s life? Think it over. Let’s make pairs. Your task is to act the dialogue out. You can use the dialogue on the blackboard as a model.</w:t>
      </w:r>
    </w:p>
    <w:p w14:paraId="6D16CA1F"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-Oh, John? Is it you? I’m very happy to see you!</w:t>
      </w:r>
    </w:p>
    <w:p w14:paraId="1E5500B9"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Nick? A pleasure to meet you! How are you? What’s new?</w:t>
      </w:r>
    </w:p>
    <w:p w14:paraId="3E097D9E" w14:textId="77777777" w:rsidR="00BC67F4" w:rsidRPr="00BC67F4" w:rsidRDefault="00BC67F4" w:rsidP="00BC67F4">
      <w:pPr>
        <w:rPr>
          <w:rFonts w:eastAsia="Calibri"/>
          <w:i/>
          <w:szCs w:val="28"/>
          <w:lang w:eastAsia="en-US"/>
        </w:rPr>
      </w:pPr>
      <w:r w:rsidRPr="00BC67F4">
        <w:rPr>
          <w:rFonts w:eastAsia="Calibri"/>
          <w:i/>
          <w:szCs w:val="28"/>
          <w:lang w:val="en-US" w:eastAsia="en-US"/>
        </w:rPr>
        <w:t xml:space="preserve">- Pretty well, thanks! I </w:t>
      </w:r>
      <w:r w:rsidRPr="00BC67F4">
        <w:rPr>
          <w:rFonts w:eastAsia="Calibri"/>
          <w:b/>
          <w:i/>
          <w:szCs w:val="28"/>
          <w:lang w:val="en-US" w:eastAsia="en-US"/>
        </w:rPr>
        <w:t>used to</w:t>
      </w:r>
      <w:r w:rsidRPr="00BC67F4">
        <w:rPr>
          <w:rFonts w:eastAsia="Calibri"/>
          <w:i/>
          <w:szCs w:val="28"/>
          <w:lang w:val="en-US" w:eastAsia="en-US"/>
        </w:rPr>
        <w:t xml:space="preserve"> work as a shop-assistant but now I’m a manager. What about you?</w:t>
      </w:r>
    </w:p>
    <w:p w14:paraId="0D24EA06"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xml:space="preserve">-  I’m happy for you! I </w:t>
      </w:r>
      <w:r w:rsidRPr="00BC67F4">
        <w:rPr>
          <w:rFonts w:eastAsia="Calibri"/>
          <w:b/>
          <w:i/>
          <w:szCs w:val="28"/>
          <w:lang w:val="en-US" w:eastAsia="en-US"/>
        </w:rPr>
        <w:t>used to</w:t>
      </w:r>
      <w:r w:rsidRPr="00BC67F4">
        <w:rPr>
          <w:rFonts w:eastAsia="Calibri"/>
          <w:i/>
          <w:szCs w:val="28"/>
          <w:lang w:val="en-US" w:eastAsia="en-US"/>
        </w:rPr>
        <w:t xml:space="preserve"> work at school but now I’m an interpreter in a firm.  </w:t>
      </w:r>
    </w:p>
    <w:p w14:paraId="5C329091"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xml:space="preserve">- Good news! What about sport? You </w:t>
      </w:r>
      <w:r w:rsidRPr="00BC67F4">
        <w:rPr>
          <w:rFonts w:eastAsia="Calibri"/>
          <w:b/>
          <w:i/>
          <w:szCs w:val="28"/>
          <w:lang w:val="en-US" w:eastAsia="en-US"/>
        </w:rPr>
        <w:t>used to</w:t>
      </w:r>
      <w:r w:rsidRPr="00BC67F4">
        <w:rPr>
          <w:rFonts w:eastAsia="Calibri"/>
          <w:i/>
          <w:szCs w:val="28"/>
          <w:lang w:val="en-US" w:eastAsia="en-US"/>
        </w:rPr>
        <w:t xml:space="preserve"> be the best in our football team.</w:t>
      </w:r>
    </w:p>
    <w:p w14:paraId="1AE0E0D9"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I don’t have time for it now. How is your business going?</w:t>
      </w:r>
    </w:p>
    <w:p w14:paraId="401E93F6"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xml:space="preserve">- I </w:t>
      </w:r>
      <w:r w:rsidRPr="00BC67F4">
        <w:rPr>
          <w:rFonts w:eastAsia="Calibri"/>
          <w:b/>
          <w:i/>
          <w:szCs w:val="28"/>
          <w:lang w:val="en-US" w:eastAsia="en-US"/>
        </w:rPr>
        <w:t>used to</w:t>
      </w:r>
      <w:r w:rsidRPr="00BC67F4">
        <w:rPr>
          <w:rFonts w:eastAsia="Calibri"/>
          <w:i/>
          <w:szCs w:val="28"/>
          <w:lang w:val="en-US" w:eastAsia="en-US"/>
        </w:rPr>
        <w:t xml:space="preserve"> sell cars but now I’m on a way to my own shop. Let’s meet in the evening and talk about everything?</w:t>
      </w:r>
    </w:p>
    <w:p w14:paraId="701F27DF"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Great idea!</w:t>
      </w:r>
    </w:p>
    <w:p w14:paraId="7649783D"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7</w:t>
      </w:r>
    </w:p>
    <w:p w14:paraId="7B96C174"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Тема: </w:t>
      </w:r>
      <w:r w:rsidRPr="00BC67F4">
        <w:rPr>
          <w:rFonts w:eastAsia="Calibri"/>
          <w:szCs w:val="28"/>
          <w:lang w:val="en-US" w:eastAsia="en-US"/>
        </w:rPr>
        <w:t>People and relationships.</w:t>
      </w:r>
    </w:p>
    <w:p w14:paraId="618884BC"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Підтема: </w:t>
      </w:r>
      <w:r w:rsidRPr="00BC67F4">
        <w:rPr>
          <w:rFonts w:eastAsia="Calibri"/>
          <w:szCs w:val="28"/>
          <w:lang w:val="en-US" w:eastAsia="en-US"/>
        </w:rPr>
        <w:t>My childhood.</w:t>
      </w:r>
    </w:p>
    <w:p w14:paraId="4D591B67" w14:textId="77777777" w:rsidR="00BC67F4" w:rsidRPr="00BC67F4" w:rsidRDefault="00BC67F4" w:rsidP="00BC67F4">
      <w:pPr>
        <w:rPr>
          <w:rFonts w:eastAsia="Calibri"/>
          <w:szCs w:val="28"/>
          <w:lang w:eastAsia="en-US"/>
        </w:rPr>
      </w:pPr>
      <w:r w:rsidRPr="00BC67F4">
        <w:rPr>
          <w:rFonts w:eastAsia="Calibri"/>
          <w:b/>
          <w:szCs w:val="28"/>
          <w:lang w:eastAsia="en-US"/>
        </w:rPr>
        <w:t>Очікувані результати:</w:t>
      </w:r>
      <w:r w:rsidRPr="00BC67F4">
        <w:rPr>
          <w:rFonts w:eastAsia="Calibri"/>
          <w:b/>
          <w:szCs w:val="28"/>
          <w:lang w:val="en-US" w:eastAsia="en-US"/>
        </w:rPr>
        <w:t xml:space="preserve"> </w:t>
      </w:r>
      <w:r w:rsidRPr="00BC67F4">
        <w:rPr>
          <w:rFonts w:eastAsia="Calibri"/>
          <w:szCs w:val="28"/>
          <w:lang w:eastAsia="en-US"/>
        </w:rPr>
        <w:t xml:space="preserve">учні розуміють значення й утворення речень із конструкцією </w:t>
      </w:r>
      <w:r w:rsidRPr="00BC67F4">
        <w:rPr>
          <w:rFonts w:eastAsia="Calibri"/>
          <w:i/>
          <w:szCs w:val="28"/>
          <w:lang w:val="en-US" w:eastAsia="en-US"/>
        </w:rPr>
        <w:t>used to</w:t>
      </w:r>
      <w:r w:rsidRPr="00BC67F4">
        <w:rPr>
          <w:rFonts w:eastAsia="Calibri"/>
          <w:szCs w:val="28"/>
          <w:lang w:eastAsia="en-US"/>
        </w:rPr>
        <w:t>, успішно вводять її у власне мовлення, відтворюють мовленнєві зразки.</w:t>
      </w:r>
    </w:p>
    <w:p w14:paraId="6E7D28F7"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рецептивно-продуктивна, умовно-комунікативна, вмотивована, з частковим рівнем керування, з ігровим компонентом, з опорами, парна.</w:t>
      </w:r>
    </w:p>
    <w:p w14:paraId="529970CF"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відтворення усної взаємодії.</w:t>
      </w:r>
    </w:p>
    <w:p w14:paraId="63899063"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used</w:t>
      </w:r>
      <w:r w:rsidRPr="00BC67F4">
        <w:rPr>
          <w:rFonts w:eastAsia="Calibri"/>
          <w:i/>
          <w:szCs w:val="28"/>
          <w:lang w:eastAsia="en-US"/>
        </w:rPr>
        <w:t xml:space="preserve"> </w:t>
      </w:r>
      <w:r w:rsidRPr="00BC67F4">
        <w:rPr>
          <w:rFonts w:eastAsia="Calibri"/>
          <w:i/>
          <w:szCs w:val="28"/>
          <w:lang w:val="en-US" w:eastAsia="en-US"/>
        </w:rPr>
        <w:t>to</w:t>
      </w:r>
      <w:r w:rsidRPr="00BC67F4">
        <w:rPr>
          <w:rFonts w:eastAsia="Calibri"/>
          <w:i/>
          <w:szCs w:val="28"/>
          <w:lang w:eastAsia="en-US"/>
        </w:rPr>
        <w:t xml:space="preserve"> + </w:t>
      </w:r>
      <w:r w:rsidRPr="00BC67F4">
        <w:rPr>
          <w:rFonts w:eastAsia="Calibri"/>
          <w:i/>
          <w:szCs w:val="28"/>
          <w:lang w:val="en-US" w:eastAsia="en-US"/>
        </w:rPr>
        <w:t>infinitive</w:t>
      </w:r>
      <w:r w:rsidRPr="00BC67F4">
        <w:rPr>
          <w:rFonts w:eastAsia="Calibri"/>
          <w:szCs w:val="28"/>
          <w:lang w:eastAsia="en-US"/>
        </w:rPr>
        <w:t>.</w:t>
      </w:r>
    </w:p>
    <w:p w14:paraId="2F7501FA"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Інтерактивна технологія: </w:t>
      </w:r>
      <w:r w:rsidRPr="00BC67F4">
        <w:rPr>
          <w:rFonts w:eastAsia="Calibri"/>
          <w:szCs w:val="28"/>
          <w:lang w:eastAsia="en-US"/>
        </w:rPr>
        <w:t>«Інтерв’ю», «Рольова гра».</w:t>
      </w:r>
    </w:p>
    <w:p w14:paraId="36D9AFC2" w14:textId="77777777" w:rsidR="00BC67F4" w:rsidRPr="00BC67F4" w:rsidRDefault="00BC67F4" w:rsidP="00BC67F4">
      <w:pPr>
        <w:rPr>
          <w:rFonts w:eastAsia="Calibri"/>
          <w:szCs w:val="28"/>
          <w:lang w:val="en-US" w:eastAsia="en-US"/>
        </w:rPr>
      </w:pPr>
      <w:r w:rsidRPr="00BC67F4">
        <w:rPr>
          <w:rFonts w:eastAsia="Calibri"/>
          <w:b/>
          <w:szCs w:val="28"/>
          <w:lang w:eastAsia="en-US"/>
        </w:rPr>
        <w:lastRenderedPageBreak/>
        <w:t xml:space="preserve">Інструкція 1. </w:t>
      </w:r>
      <w:r w:rsidRPr="00BC67F4">
        <w:rPr>
          <w:rFonts w:eastAsia="Calibri"/>
          <w:szCs w:val="28"/>
          <w:lang w:val="en-US" w:eastAsia="en-US"/>
        </w:rPr>
        <w:t xml:space="preserve">We all are from childhood. Our habits have changed but we remember those funny times. Did you use to play with dolls? Did you use to watch cartoons? </w:t>
      </w:r>
    </w:p>
    <w:p w14:paraId="58387A72"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2. </w:t>
      </w:r>
      <w:r w:rsidRPr="00BC67F4">
        <w:rPr>
          <w:rFonts w:eastAsia="Calibri"/>
          <w:szCs w:val="28"/>
          <w:lang w:val="en-US" w:eastAsia="en-US"/>
        </w:rPr>
        <w:t xml:space="preserve">Imagine that you meet your favourite singer or actor. Who is he or she? Jennifer Aniston, Johnny Depp, Katy Perry? You know much about them but you know nothing about their childhood. Now you can get to know. Let’s make pairs. One of you is a celebrity (you can choose anyone) and the other is a journalist. Journalists must ask questions using </w:t>
      </w:r>
      <w:r w:rsidRPr="00BC67F4">
        <w:rPr>
          <w:rFonts w:eastAsia="Calibri"/>
          <w:i/>
          <w:szCs w:val="28"/>
          <w:lang w:val="en-US" w:eastAsia="en-US"/>
        </w:rPr>
        <w:t>used to.</w:t>
      </w:r>
      <w:r w:rsidRPr="00BC67F4">
        <w:rPr>
          <w:rFonts w:eastAsia="Calibri"/>
          <w:szCs w:val="28"/>
          <w:lang w:val="en-US" w:eastAsia="en-US"/>
        </w:rPr>
        <w:t xml:space="preserve"> The same is for celebrities’ answers. There are some useful phrases for you on a blackboard:</w:t>
      </w:r>
    </w:p>
    <w:p w14:paraId="09BE4082"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be afraid of darkness;</w:t>
      </w:r>
    </w:p>
    <w:p w14:paraId="62BD6D94"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drink milk before bed;</w:t>
      </w:r>
    </w:p>
    <w:p w14:paraId="1821A301"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listen to stories at bedtime;</w:t>
      </w:r>
    </w:p>
    <w:p w14:paraId="5D7727D7"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play with toy cars;</w:t>
      </w:r>
    </w:p>
    <w:p w14:paraId="3F405213"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play football with friends;</w:t>
      </w:r>
    </w:p>
    <w:p w14:paraId="21997D1E"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eat many sweets and chocolate;</w:t>
      </w:r>
    </w:p>
    <w:p w14:paraId="1861B60D" w14:textId="77777777" w:rsidR="00BC67F4" w:rsidRPr="00BC67F4" w:rsidRDefault="00BC67F4" w:rsidP="00BC67F4">
      <w:pPr>
        <w:rPr>
          <w:rFonts w:eastAsia="Calibri"/>
          <w:i/>
          <w:szCs w:val="28"/>
          <w:lang w:val="en-US" w:eastAsia="en-US"/>
        </w:rPr>
      </w:pPr>
      <w:r w:rsidRPr="00BC67F4">
        <w:rPr>
          <w:rFonts w:eastAsia="Calibri"/>
          <w:i/>
          <w:szCs w:val="28"/>
          <w:lang w:val="en-US" w:eastAsia="en-US"/>
        </w:rPr>
        <w:t xml:space="preserve">- go to the zoo.  </w:t>
      </w:r>
    </w:p>
    <w:p w14:paraId="7791D581" w14:textId="77777777" w:rsidR="00BC67F4" w:rsidRPr="00BC67F4" w:rsidRDefault="00BC67F4" w:rsidP="00BC67F4">
      <w:pPr>
        <w:rPr>
          <w:rFonts w:eastAsia="Calibri"/>
          <w:szCs w:val="28"/>
          <w:lang w:val="en-US" w:eastAsia="en-US"/>
        </w:rPr>
      </w:pPr>
      <w:r w:rsidRPr="00BC67F4">
        <w:rPr>
          <w:rFonts w:eastAsia="Calibri"/>
          <w:szCs w:val="28"/>
          <w:lang w:val="en-US" w:eastAsia="en-US"/>
        </w:rPr>
        <w:t xml:space="preserve">You can also ask any question you want about the celebrities’ past. Be ready to present your dialogues. You have 10 minutes to prepare. </w:t>
      </w:r>
    </w:p>
    <w:p w14:paraId="30B8AC54"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8</w:t>
      </w:r>
    </w:p>
    <w:p w14:paraId="37B7CCBC"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Тема: </w:t>
      </w:r>
      <w:r w:rsidRPr="00BC67F4">
        <w:rPr>
          <w:rFonts w:eastAsia="Calibri"/>
          <w:szCs w:val="28"/>
          <w:lang w:val="en-US" w:eastAsia="en-US"/>
        </w:rPr>
        <w:t>People and relationships.</w:t>
      </w:r>
    </w:p>
    <w:p w14:paraId="2136274F"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Підтема: </w:t>
      </w:r>
      <w:r w:rsidRPr="00BC67F4">
        <w:rPr>
          <w:rFonts w:eastAsia="Calibri"/>
          <w:szCs w:val="28"/>
          <w:lang w:val="en-US" w:eastAsia="en-US"/>
        </w:rPr>
        <w:t>A friend in need is a friend indeed.</w:t>
      </w:r>
    </w:p>
    <w:p w14:paraId="358EC177" w14:textId="77777777" w:rsidR="00BC67F4" w:rsidRPr="00BC67F4" w:rsidRDefault="00BC67F4" w:rsidP="00BC67F4">
      <w:pPr>
        <w:rPr>
          <w:rFonts w:eastAsia="Calibri"/>
          <w:szCs w:val="28"/>
          <w:lang w:eastAsia="en-US"/>
        </w:rPr>
      </w:pPr>
      <w:r w:rsidRPr="00BC67F4">
        <w:rPr>
          <w:rFonts w:eastAsia="Calibri"/>
          <w:b/>
          <w:szCs w:val="28"/>
          <w:lang w:eastAsia="en-US"/>
        </w:rPr>
        <w:t>Очікувані результати:</w:t>
      </w:r>
      <w:r w:rsidRPr="00BC67F4">
        <w:rPr>
          <w:rFonts w:eastAsia="Calibri"/>
          <w:b/>
          <w:szCs w:val="28"/>
          <w:lang w:val="ru-RU" w:eastAsia="en-US"/>
        </w:rPr>
        <w:t xml:space="preserve"> </w:t>
      </w:r>
      <w:r w:rsidRPr="00BC67F4">
        <w:rPr>
          <w:rFonts w:eastAsia="Calibri"/>
          <w:szCs w:val="28"/>
          <w:lang w:eastAsia="en-US"/>
        </w:rPr>
        <w:t>учні розуміють значення й утворення речень першого умовного способу, усвідомлено й коректно вводять їх у своє мовлення, сприймають мовлення інших.</w:t>
      </w:r>
    </w:p>
    <w:p w14:paraId="40A0BBCF"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рецептивно-продуктивна, комунікативна, вмотивована, з частковим рівнем керування, без ігрового компонента, без опор, парно-групова.</w:t>
      </w:r>
    </w:p>
    <w:p w14:paraId="7151DC46"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побудова речень у визначеній граматичній формі.</w:t>
      </w:r>
    </w:p>
    <w:p w14:paraId="6C7C4EBB"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first</w:t>
      </w:r>
      <w:r w:rsidRPr="00BC67F4">
        <w:rPr>
          <w:rFonts w:eastAsia="Calibri"/>
          <w:i/>
          <w:szCs w:val="28"/>
          <w:lang w:eastAsia="en-US"/>
        </w:rPr>
        <w:t xml:space="preserve"> </w:t>
      </w:r>
      <w:r w:rsidRPr="00BC67F4">
        <w:rPr>
          <w:rFonts w:eastAsia="Calibri"/>
          <w:i/>
          <w:szCs w:val="28"/>
          <w:lang w:val="en-US" w:eastAsia="en-US"/>
        </w:rPr>
        <w:t>conditional</w:t>
      </w:r>
      <w:r w:rsidRPr="00BC67F4">
        <w:rPr>
          <w:rFonts w:eastAsia="Calibri"/>
          <w:szCs w:val="28"/>
          <w:lang w:eastAsia="en-US"/>
        </w:rPr>
        <w:t>.</w:t>
      </w:r>
    </w:p>
    <w:p w14:paraId="77E54BF3"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Інтерактивна технологія: </w:t>
      </w:r>
      <w:r w:rsidRPr="00BC67F4">
        <w:rPr>
          <w:rFonts w:eastAsia="Calibri"/>
          <w:szCs w:val="28"/>
          <w:lang w:eastAsia="en-US"/>
        </w:rPr>
        <w:t>«Оптиміст-песиміст»</w:t>
      </w:r>
    </w:p>
    <w:p w14:paraId="329F9866" w14:textId="77777777" w:rsidR="00BC67F4" w:rsidRPr="00BC67F4" w:rsidRDefault="00BC67F4" w:rsidP="00BC67F4">
      <w:pPr>
        <w:rPr>
          <w:rFonts w:eastAsia="Calibri"/>
          <w:szCs w:val="28"/>
          <w:lang w:eastAsia="en-US"/>
        </w:rPr>
      </w:pPr>
      <w:r w:rsidRPr="00BC67F4">
        <w:rPr>
          <w:rFonts w:eastAsia="Calibri"/>
          <w:b/>
          <w:szCs w:val="28"/>
          <w:lang w:eastAsia="en-US"/>
        </w:rPr>
        <w:lastRenderedPageBreak/>
        <w:t xml:space="preserve">Інструкція 1. </w:t>
      </w:r>
      <w:r w:rsidRPr="00BC67F4">
        <w:rPr>
          <w:rFonts w:eastAsia="Calibri"/>
          <w:szCs w:val="28"/>
          <w:lang w:val="en-US" w:eastAsia="en-US"/>
        </w:rPr>
        <w:t xml:space="preserve">We all have friends. Do we all need them? What can be if we don’t have friends? You can see the unfinished sentence on the blackboard: “If we don’t have friends…”. Now we are going to make pairs and one student from a pair will give a positive answer, the other – a negative using the first conditional. For example: “If we don’t have friends, we will have much time for ourselves”. – “If we don’t have friends, we will be lonely”. Each pair should give three reasons for having friends and three against having friends. Be ready to present your ideas. In the end we will determine the role of friends in our lives. </w:t>
      </w:r>
    </w:p>
    <w:p w14:paraId="2FA642EB"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9</w:t>
      </w:r>
    </w:p>
    <w:p w14:paraId="1861FE40"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People and relationships.</w:t>
      </w:r>
    </w:p>
    <w:p w14:paraId="02639EAB" w14:textId="77777777" w:rsidR="00BC67F4" w:rsidRPr="00BC67F4" w:rsidRDefault="00BC67F4" w:rsidP="00BC67F4">
      <w:pPr>
        <w:rPr>
          <w:rFonts w:eastAsia="Calibri"/>
          <w:szCs w:val="28"/>
          <w:lang w:val="en-US" w:eastAsia="en-US"/>
        </w:rPr>
      </w:pPr>
      <w:r w:rsidRPr="00BC67F4">
        <w:rPr>
          <w:rFonts w:eastAsia="Calibri"/>
          <w:b/>
          <w:szCs w:val="28"/>
          <w:lang w:eastAsia="en-US"/>
        </w:rPr>
        <w:t>Підтема:</w:t>
      </w:r>
      <w:r w:rsidRPr="00BC67F4">
        <w:rPr>
          <w:rFonts w:eastAsia="Calibri"/>
          <w:b/>
          <w:szCs w:val="28"/>
          <w:lang w:val="en-US" w:eastAsia="en-US"/>
        </w:rPr>
        <w:t xml:space="preserve"> </w:t>
      </w:r>
      <w:r w:rsidRPr="00BC67F4">
        <w:rPr>
          <w:rFonts w:eastAsia="Calibri"/>
          <w:szCs w:val="28"/>
          <w:lang w:val="en-US" w:eastAsia="en-US"/>
        </w:rPr>
        <w:t>My family.</w:t>
      </w:r>
    </w:p>
    <w:p w14:paraId="42CAA930" w14:textId="77777777" w:rsidR="00BC67F4" w:rsidRPr="00BC67F4" w:rsidRDefault="00BC67F4" w:rsidP="00BC67F4">
      <w:pPr>
        <w:rPr>
          <w:rFonts w:eastAsia="Calibri"/>
          <w:szCs w:val="28"/>
          <w:lang w:eastAsia="en-US"/>
        </w:rPr>
      </w:pPr>
      <w:r w:rsidRPr="00BC67F4">
        <w:rPr>
          <w:rFonts w:eastAsia="Calibri"/>
          <w:b/>
          <w:szCs w:val="28"/>
          <w:lang w:eastAsia="en-US"/>
        </w:rPr>
        <w:t>Очікувані результати:</w:t>
      </w:r>
      <w:r w:rsidRPr="00BC67F4">
        <w:rPr>
          <w:rFonts w:eastAsia="Calibri"/>
          <w:b/>
          <w:szCs w:val="28"/>
          <w:lang w:val="en-US" w:eastAsia="en-US"/>
        </w:rPr>
        <w:t xml:space="preserve"> </w:t>
      </w:r>
      <w:r w:rsidRPr="00BC67F4">
        <w:rPr>
          <w:rFonts w:eastAsia="Calibri"/>
          <w:szCs w:val="28"/>
          <w:lang w:eastAsia="en-US"/>
        </w:rPr>
        <w:t xml:space="preserve">учні розрізняють значення </w:t>
      </w:r>
      <w:r w:rsidRPr="00BC67F4">
        <w:rPr>
          <w:rFonts w:eastAsia="Calibri"/>
          <w:szCs w:val="28"/>
          <w:lang w:val="en-US" w:eastAsia="en-US"/>
        </w:rPr>
        <w:t xml:space="preserve">the Past Perfect </w:t>
      </w:r>
      <w:r w:rsidRPr="00BC67F4">
        <w:rPr>
          <w:rFonts w:eastAsia="Calibri"/>
          <w:szCs w:val="28"/>
          <w:lang w:eastAsia="en-US"/>
        </w:rPr>
        <w:t xml:space="preserve">і </w:t>
      </w:r>
      <w:r w:rsidRPr="00BC67F4">
        <w:rPr>
          <w:rFonts w:eastAsia="Calibri"/>
          <w:szCs w:val="28"/>
          <w:lang w:val="en-US" w:eastAsia="en-US"/>
        </w:rPr>
        <w:t>the Past Perfect Continuous</w:t>
      </w:r>
      <w:r w:rsidRPr="00BC67F4">
        <w:rPr>
          <w:rFonts w:eastAsia="Calibri"/>
          <w:szCs w:val="28"/>
          <w:lang w:eastAsia="en-US"/>
        </w:rPr>
        <w:t>, їх утворення і вживання, вводять згадані граматичні конструкції у мовлення.</w:t>
      </w:r>
    </w:p>
    <w:p w14:paraId="73C97093"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продуктивна, некомунікативна, вмотивована, з частковим рівнем керування, без ігрового компонента, з опорами, групова.</w:t>
      </w:r>
    </w:p>
    <w:p w14:paraId="11F0BBF4"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визначення різниці у вживанні різних часових форм, формулювання правил.</w:t>
      </w:r>
    </w:p>
    <w:p w14:paraId="5B673F8E"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Past Perfect and Past Perfect Continuous</w:t>
      </w:r>
      <w:r w:rsidRPr="00BC67F4">
        <w:rPr>
          <w:rFonts w:eastAsia="Calibri"/>
          <w:szCs w:val="28"/>
          <w:lang w:eastAsia="en-US"/>
        </w:rPr>
        <w:t>.</w:t>
      </w:r>
    </w:p>
    <w:p w14:paraId="22FE021B"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Інтерактивна технологія: </w:t>
      </w:r>
      <w:r w:rsidRPr="00BC67F4">
        <w:rPr>
          <w:rFonts w:eastAsia="Calibri"/>
          <w:szCs w:val="28"/>
          <w:lang w:eastAsia="en-US"/>
        </w:rPr>
        <w:t>«Два-чотири-всі разом»</w:t>
      </w:r>
    </w:p>
    <w:p w14:paraId="05A37F48"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 xml:space="preserve">We’ve learned grammar rules of usage and formation of the Past Perfect and the Past Perfect Continuous Tenses. Give your examples of such sentences. </w:t>
      </w:r>
    </w:p>
    <w:p w14:paraId="6C56ACD8" w14:textId="77777777" w:rsidR="00BC67F4" w:rsidRPr="00BC67F4" w:rsidRDefault="00BC67F4" w:rsidP="00BC67F4">
      <w:pPr>
        <w:rPr>
          <w:rFonts w:eastAsia="Calibri"/>
          <w:szCs w:val="28"/>
          <w:lang w:val="en-US" w:eastAsia="en-US"/>
        </w:rPr>
      </w:pPr>
      <w:r w:rsidRPr="00BC67F4">
        <w:rPr>
          <w:rFonts w:eastAsia="Calibri"/>
          <w:b/>
          <w:szCs w:val="28"/>
          <w:lang w:eastAsia="en-US"/>
        </w:rPr>
        <w:t>Інструкція 2</w:t>
      </w:r>
      <w:r w:rsidRPr="00BC67F4">
        <w:rPr>
          <w:rFonts w:eastAsia="Calibri"/>
          <w:szCs w:val="28"/>
          <w:lang w:eastAsia="en-US"/>
        </w:rPr>
        <w:t xml:space="preserve">. </w:t>
      </w:r>
      <w:r w:rsidRPr="00BC67F4">
        <w:rPr>
          <w:rFonts w:eastAsia="Calibri"/>
          <w:szCs w:val="28"/>
          <w:lang w:val="en-US" w:eastAsia="en-US"/>
        </w:rPr>
        <w:t xml:space="preserve">What is the difference between </w:t>
      </w:r>
      <w:r w:rsidRPr="00BC67F4">
        <w:rPr>
          <w:rFonts w:eastAsia="Calibri"/>
          <w:i/>
          <w:szCs w:val="28"/>
          <w:lang w:val="en-US" w:eastAsia="en-US"/>
        </w:rPr>
        <w:t>the Past Perfect and the Past Perfect Continuous</w:t>
      </w:r>
      <w:r w:rsidRPr="00BC67F4">
        <w:rPr>
          <w:rFonts w:eastAsia="Calibri"/>
          <w:szCs w:val="28"/>
          <w:lang w:val="en-US" w:eastAsia="en-US"/>
        </w:rPr>
        <w:t xml:space="preserve">? How can we know about what tense to use in our speech? Work in pairs and compare </w:t>
      </w:r>
      <w:r w:rsidRPr="00BC67F4">
        <w:rPr>
          <w:rFonts w:eastAsia="Calibri"/>
          <w:i/>
          <w:szCs w:val="28"/>
          <w:lang w:val="en-US" w:eastAsia="en-US"/>
        </w:rPr>
        <w:t>the Perfect and the Past Perfect Continuous</w:t>
      </w:r>
      <w:r w:rsidRPr="00BC67F4">
        <w:rPr>
          <w:rFonts w:eastAsia="Calibri"/>
          <w:i/>
          <w:szCs w:val="28"/>
          <w:lang w:eastAsia="en-US"/>
        </w:rPr>
        <w:t xml:space="preserve">. </w:t>
      </w:r>
      <w:r w:rsidRPr="00BC67F4">
        <w:rPr>
          <w:rFonts w:eastAsia="Calibri"/>
          <w:szCs w:val="28"/>
          <w:lang w:val="en-US" w:eastAsia="en-US"/>
        </w:rPr>
        <w:t>Use such a table for your notes.</w:t>
      </w:r>
    </w:p>
    <w:tbl>
      <w:tblPr>
        <w:tblStyle w:val="232"/>
        <w:tblW w:w="0" w:type="auto"/>
        <w:tblLook w:val="04A0" w:firstRow="1" w:lastRow="0" w:firstColumn="1" w:lastColumn="0" w:noHBand="0" w:noVBand="1"/>
      </w:tblPr>
      <w:tblGrid>
        <w:gridCol w:w="4785"/>
        <w:gridCol w:w="4786"/>
      </w:tblGrid>
      <w:tr w:rsidR="00BC67F4" w:rsidRPr="00BC67F4" w14:paraId="387CDFB0"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1C371" w14:textId="77777777" w:rsidR="00BC67F4" w:rsidRPr="00BC67F4" w:rsidRDefault="00BC67F4" w:rsidP="00BC67F4">
            <w:pPr>
              <w:jc w:val="center"/>
              <w:rPr>
                <w:rFonts w:eastAsia="Calibri"/>
                <w:b/>
                <w:szCs w:val="28"/>
                <w:lang w:val="en-US" w:eastAsia="en-US"/>
              </w:rPr>
            </w:pPr>
            <w:r w:rsidRPr="00BC67F4">
              <w:rPr>
                <w:rFonts w:eastAsia="Calibri"/>
                <w:b/>
                <w:szCs w:val="28"/>
                <w:lang w:val="en-US" w:eastAsia="en-US"/>
              </w:rPr>
              <w:t>Past Perfect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3B253" w14:textId="77777777" w:rsidR="00BC67F4" w:rsidRPr="00BC67F4" w:rsidRDefault="00BC67F4" w:rsidP="00BC67F4">
            <w:pPr>
              <w:jc w:val="center"/>
              <w:rPr>
                <w:rFonts w:eastAsia="Calibri"/>
                <w:b/>
                <w:szCs w:val="28"/>
                <w:lang w:val="en-US" w:eastAsia="en-US"/>
              </w:rPr>
            </w:pPr>
            <w:r w:rsidRPr="00BC67F4">
              <w:rPr>
                <w:rFonts w:eastAsia="Calibri"/>
                <w:b/>
                <w:szCs w:val="28"/>
                <w:lang w:val="en-US" w:eastAsia="en-US"/>
              </w:rPr>
              <w:t>Past Perfect Continuous</w:t>
            </w:r>
          </w:p>
        </w:tc>
      </w:tr>
      <w:tr w:rsidR="00BC67F4" w:rsidRPr="00BC67F4" w14:paraId="13CD889D"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2BFF" w14:textId="77777777" w:rsidR="00BC67F4" w:rsidRPr="00BC67F4" w:rsidRDefault="00BC67F4" w:rsidP="00BC67F4">
            <w:pPr>
              <w:rPr>
                <w:rFonts w:eastAsia="Calibri"/>
                <w:szCs w:val="28"/>
                <w:lang w:val="en-US"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A8CEF" w14:textId="77777777" w:rsidR="00BC67F4" w:rsidRPr="00BC67F4" w:rsidRDefault="00BC67F4" w:rsidP="00BC67F4">
            <w:pPr>
              <w:rPr>
                <w:rFonts w:eastAsia="Calibri"/>
                <w:szCs w:val="28"/>
                <w:lang w:val="en-US" w:eastAsia="en-US"/>
              </w:rPr>
            </w:pPr>
          </w:p>
        </w:tc>
      </w:tr>
      <w:tr w:rsidR="00BC67F4" w:rsidRPr="00BC67F4" w14:paraId="1643D232" w14:textId="77777777" w:rsidTr="00BC67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EB611" w14:textId="77777777" w:rsidR="00BC67F4" w:rsidRPr="00BC67F4" w:rsidRDefault="00BC67F4" w:rsidP="00BC67F4">
            <w:pPr>
              <w:rPr>
                <w:rFonts w:eastAsia="Calibri"/>
                <w:szCs w:val="28"/>
                <w:lang w:val="en-US"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B8B83" w14:textId="77777777" w:rsidR="00BC67F4" w:rsidRPr="00BC67F4" w:rsidRDefault="00BC67F4" w:rsidP="00BC67F4">
            <w:pPr>
              <w:rPr>
                <w:rFonts w:eastAsia="Calibri"/>
                <w:szCs w:val="28"/>
                <w:lang w:val="en-US" w:eastAsia="en-US"/>
              </w:rPr>
            </w:pPr>
          </w:p>
        </w:tc>
      </w:tr>
    </w:tbl>
    <w:p w14:paraId="42E38515" w14:textId="77777777" w:rsidR="00BC67F4" w:rsidRPr="00BC67F4" w:rsidRDefault="00BC67F4" w:rsidP="00BC67F4">
      <w:pPr>
        <w:rPr>
          <w:rFonts w:eastAsia="Calibri"/>
          <w:szCs w:val="28"/>
          <w:lang w:val="en-US" w:eastAsia="en-US"/>
        </w:rPr>
      </w:pPr>
      <w:r w:rsidRPr="00BC67F4">
        <w:rPr>
          <w:rFonts w:eastAsia="Calibri"/>
          <w:szCs w:val="28"/>
          <w:lang w:val="en-US" w:eastAsia="en-US"/>
        </w:rPr>
        <w:lastRenderedPageBreak/>
        <w:t>You can use your notes from the previous lessons and grammar reference in your book. Pay attention to the main focus of each tense, prepositions and usage.</w:t>
      </w:r>
    </w:p>
    <w:p w14:paraId="2D7543F5" w14:textId="77777777" w:rsidR="00BC67F4" w:rsidRPr="00BC67F4" w:rsidRDefault="00BC67F4" w:rsidP="00BC67F4">
      <w:pPr>
        <w:rPr>
          <w:rFonts w:eastAsia="Calibri"/>
          <w:szCs w:val="28"/>
          <w:lang w:val="en-US" w:eastAsia="en-US"/>
        </w:rPr>
      </w:pPr>
      <w:r w:rsidRPr="00BC67F4">
        <w:rPr>
          <w:rFonts w:eastAsia="Calibri"/>
          <w:b/>
          <w:szCs w:val="28"/>
          <w:lang w:eastAsia="en-US"/>
        </w:rPr>
        <w:t>Інструкція 3.</w:t>
      </w:r>
      <w:r w:rsidRPr="00BC67F4">
        <w:rPr>
          <w:rFonts w:eastAsia="Calibri"/>
          <w:b/>
          <w:szCs w:val="28"/>
          <w:lang w:val="en-US" w:eastAsia="en-US"/>
        </w:rPr>
        <w:t xml:space="preserve"> </w:t>
      </w:r>
      <w:r w:rsidRPr="00BC67F4">
        <w:rPr>
          <w:rFonts w:eastAsia="Calibri"/>
          <w:szCs w:val="28"/>
          <w:lang w:val="en-US" w:eastAsia="en-US"/>
        </w:rPr>
        <w:t>You’ve got some results of your discussions and now it’s time to make groups of four and exchange your ideas. Come to the common decision in your groups, please.</w:t>
      </w:r>
    </w:p>
    <w:p w14:paraId="06BCD2DE" w14:textId="77777777" w:rsidR="00BC67F4" w:rsidRPr="00BC67F4" w:rsidRDefault="00BC67F4" w:rsidP="00BC67F4">
      <w:pPr>
        <w:rPr>
          <w:rFonts w:eastAsia="Calibri"/>
          <w:szCs w:val="28"/>
          <w:lang w:val="en-US" w:eastAsia="en-US"/>
        </w:rPr>
      </w:pPr>
      <w:r w:rsidRPr="00BC67F4">
        <w:rPr>
          <w:rFonts w:eastAsia="Calibri"/>
          <w:b/>
          <w:szCs w:val="28"/>
          <w:lang w:eastAsia="en-US"/>
        </w:rPr>
        <w:t>Інструкція 4.</w:t>
      </w:r>
      <w:r w:rsidRPr="00BC67F4">
        <w:rPr>
          <w:rFonts w:eastAsia="Calibri"/>
          <w:szCs w:val="28"/>
          <w:lang w:val="en-US" w:eastAsia="en-US"/>
        </w:rPr>
        <w:t xml:space="preserve"> Choose a speaker in each group of four. Representatives from the groups of four will present their tables to the whole class. The rest of the class should react, comment on your classmates’ ideas and add if necessary.  </w:t>
      </w:r>
    </w:p>
    <w:p w14:paraId="14F23F5B" w14:textId="77777777" w:rsidR="00BC67F4" w:rsidRPr="00BC67F4" w:rsidRDefault="00BC67F4" w:rsidP="00BC67F4">
      <w:pPr>
        <w:jc w:val="center"/>
        <w:rPr>
          <w:rFonts w:eastAsia="Calibri"/>
          <w:b/>
          <w:szCs w:val="28"/>
          <w:lang w:eastAsia="en-US"/>
        </w:rPr>
      </w:pPr>
      <w:r w:rsidRPr="00BC67F4">
        <w:rPr>
          <w:rFonts w:eastAsia="Calibri"/>
          <w:b/>
          <w:szCs w:val="28"/>
          <w:lang w:eastAsia="en-US"/>
        </w:rPr>
        <w:t>Вправа 10</w:t>
      </w:r>
    </w:p>
    <w:p w14:paraId="2C753C15" w14:textId="77777777" w:rsidR="00BC67F4" w:rsidRPr="00BC67F4" w:rsidRDefault="00BC67F4" w:rsidP="00BC67F4">
      <w:pPr>
        <w:rPr>
          <w:rFonts w:eastAsia="Calibri"/>
          <w:szCs w:val="28"/>
          <w:lang w:val="en-US" w:eastAsia="en-US"/>
        </w:rPr>
      </w:pPr>
      <w:r w:rsidRPr="00BC67F4">
        <w:rPr>
          <w:rFonts w:eastAsia="Calibri"/>
          <w:b/>
          <w:szCs w:val="28"/>
          <w:lang w:eastAsia="en-US"/>
        </w:rPr>
        <w:t>Тема:</w:t>
      </w:r>
      <w:r w:rsidRPr="00BC67F4">
        <w:rPr>
          <w:rFonts w:eastAsia="Calibri"/>
          <w:b/>
          <w:szCs w:val="28"/>
          <w:lang w:val="en-US" w:eastAsia="en-US"/>
        </w:rPr>
        <w:t xml:space="preserve"> </w:t>
      </w:r>
      <w:r w:rsidRPr="00BC67F4">
        <w:rPr>
          <w:rFonts w:eastAsia="Calibri"/>
          <w:szCs w:val="28"/>
          <w:lang w:val="en-US" w:eastAsia="en-US"/>
        </w:rPr>
        <w:t>People and relationships.</w:t>
      </w:r>
    </w:p>
    <w:p w14:paraId="288ECA0C" w14:textId="77777777" w:rsidR="00BC67F4" w:rsidRPr="00BC67F4" w:rsidRDefault="00BC67F4" w:rsidP="00BC67F4">
      <w:pPr>
        <w:rPr>
          <w:rFonts w:eastAsia="Calibri"/>
          <w:szCs w:val="28"/>
          <w:lang w:val="en-US" w:eastAsia="en-US"/>
        </w:rPr>
      </w:pPr>
      <w:r w:rsidRPr="00BC67F4">
        <w:rPr>
          <w:rFonts w:eastAsia="Calibri"/>
          <w:b/>
          <w:szCs w:val="28"/>
          <w:lang w:eastAsia="en-US"/>
        </w:rPr>
        <w:t>Підтема:</w:t>
      </w:r>
      <w:r w:rsidRPr="00BC67F4">
        <w:rPr>
          <w:rFonts w:eastAsia="Calibri"/>
          <w:b/>
          <w:szCs w:val="28"/>
          <w:lang w:val="en-US" w:eastAsia="en-US"/>
        </w:rPr>
        <w:t xml:space="preserve"> </w:t>
      </w:r>
      <w:r w:rsidRPr="00BC67F4">
        <w:rPr>
          <w:rFonts w:eastAsia="Calibri"/>
          <w:szCs w:val="28"/>
          <w:lang w:val="en-US" w:eastAsia="en-US"/>
        </w:rPr>
        <w:t>Generations.</w:t>
      </w:r>
    </w:p>
    <w:p w14:paraId="08E9EEBA" w14:textId="77777777" w:rsidR="00BC67F4" w:rsidRPr="00BC67F4" w:rsidRDefault="00BC67F4" w:rsidP="00BC67F4">
      <w:pPr>
        <w:rPr>
          <w:rFonts w:eastAsia="Calibri"/>
          <w:szCs w:val="28"/>
          <w:lang w:eastAsia="en-US"/>
        </w:rPr>
      </w:pPr>
      <w:r w:rsidRPr="00BC67F4">
        <w:rPr>
          <w:rFonts w:eastAsia="Calibri"/>
          <w:b/>
          <w:szCs w:val="28"/>
          <w:lang w:eastAsia="en-US"/>
        </w:rPr>
        <w:t>Очікувані результати:</w:t>
      </w:r>
      <w:r w:rsidRPr="00BC67F4">
        <w:rPr>
          <w:rFonts w:eastAsia="Calibri"/>
          <w:b/>
          <w:szCs w:val="28"/>
          <w:lang w:val="en-US" w:eastAsia="en-US"/>
        </w:rPr>
        <w:t xml:space="preserve"> </w:t>
      </w:r>
      <w:r w:rsidRPr="00BC67F4">
        <w:rPr>
          <w:rFonts w:eastAsia="Calibri"/>
          <w:szCs w:val="28"/>
          <w:lang w:eastAsia="en-US"/>
        </w:rPr>
        <w:t>учні вміють будувати стверджувальні складні речення із підрядними наслідковими, причини й умови, використовувати їх у мовленні для аргументації думок.</w:t>
      </w:r>
    </w:p>
    <w:p w14:paraId="11780A2C" w14:textId="77777777" w:rsidR="00BC67F4" w:rsidRPr="00BC67F4" w:rsidRDefault="00BC67F4" w:rsidP="00BC67F4">
      <w:pPr>
        <w:rPr>
          <w:rFonts w:eastAsia="Calibri"/>
          <w:b/>
          <w:szCs w:val="28"/>
          <w:lang w:eastAsia="en-US"/>
        </w:rPr>
      </w:pPr>
      <w:r w:rsidRPr="00BC67F4">
        <w:rPr>
          <w:rFonts w:eastAsia="Calibri"/>
          <w:b/>
          <w:szCs w:val="28"/>
          <w:lang w:eastAsia="en-US"/>
        </w:rPr>
        <w:t xml:space="preserve">Тип вправи: </w:t>
      </w:r>
      <w:r w:rsidRPr="00BC67F4">
        <w:rPr>
          <w:rFonts w:eastAsia="Calibri"/>
          <w:szCs w:val="28"/>
          <w:lang w:eastAsia="en-US"/>
        </w:rPr>
        <w:t>продуктивна, комунікативна, вмотивована, з частковим рівнем керування, без ігрового компонента, з опорами, індивідуально-групова.</w:t>
      </w:r>
    </w:p>
    <w:p w14:paraId="452B0117" w14:textId="77777777" w:rsidR="00BC67F4" w:rsidRPr="00BC67F4" w:rsidRDefault="00BC67F4" w:rsidP="00BC67F4">
      <w:pPr>
        <w:rPr>
          <w:rFonts w:eastAsia="Calibri"/>
          <w:szCs w:val="28"/>
          <w:lang w:eastAsia="en-US"/>
        </w:rPr>
      </w:pPr>
      <w:r w:rsidRPr="00BC67F4">
        <w:rPr>
          <w:rFonts w:eastAsia="Calibri"/>
          <w:b/>
          <w:szCs w:val="28"/>
          <w:lang w:eastAsia="en-US"/>
        </w:rPr>
        <w:t>Вид:</w:t>
      </w:r>
      <w:r w:rsidRPr="00BC67F4">
        <w:rPr>
          <w:rFonts w:eastAsia="Calibri"/>
          <w:szCs w:val="28"/>
          <w:lang w:eastAsia="en-US"/>
        </w:rPr>
        <w:t xml:space="preserve"> побудова складних речень з підрядними частинами.</w:t>
      </w:r>
    </w:p>
    <w:p w14:paraId="1DD5B7A8" w14:textId="77777777" w:rsidR="00BC67F4" w:rsidRPr="00BC67F4" w:rsidRDefault="00BC67F4" w:rsidP="00BC67F4">
      <w:pPr>
        <w:rPr>
          <w:rFonts w:eastAsia="Calibri"/>
          <w:szCs w:val="28"/>
          <w:lang w:eastAsia="en-US"/>
        </w:rPr>
      </w:pPr>
      <w:r w:rsidRPr="00BC67F4">
        <w:rPr>
          <w:rFonts w:eastAsia="Calibri"/>
          <w:b/>
          <w:szCs w:val="28"/>
          <w:lang w:eastAsia="en-US"/>
        </w:rPr>
        <w:t xml:space="preserve">Граматичний матеріал: </w:t>
      </w:r>
      <w:r w:rsidRPr="00BC67F4">
        <w:rPr>
          <w:rFonts w:eastAsia="Calibri"/>
          <w:i/>
          <w:szCs w:val="28"/>
          <w:lang w:val="en-US" w:eastAsia="en-US"/>
        </w:rPr>
        <w:t>Declarative sentence + so/therefore+ declarative sentence.</w:t>
      </w:r>
    </w:p>
    <w:p w14:paraId="2AF37BE1"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Інтерактивна технологія: </w:t>
      </w:r>
      <w:r w:rsidRPr="00BC67F4">
        <w:rPr>
          <w:rFonts w:eastAsia="Calibri"/>
          <w:szCs w:val="28"/>
          <w:lang w:eastAsia="en-US"/>
        </w:rPr>
        <w:t>«Снігова куля», «Відкрита дискусія».</w:t>
      </w:r>
    </w:p>
    <w:p w14:paraId="59E42407" w14:textId="77777777" w:rsidR="00BC67F4" w:rsidRPr="00BC67F4" w:rsidRDefault="00BC67F4" w:rsidP="00BC67F4">
      <w:pPr>
        <w:rPr>
          <w:rFonts w:eastAsia="Calibri"/>
          <w:szCs w:val="28"/>
          <w:lang w:val="en-US" w:eastAsia="en-US"/>
        </w:rPr>
      </w:pPr>
      <w:r w:rsidRPr="00BC67F4">
        <w:rPr>
          <w:rFonts w:eastAsia="Calibri"/>
          <w:b/>
          <w:szCs w:val="28"/>
          <w:lang w:eastAsia="en-US"/>
        </w:rPr>
        <w:t xml:space="preserve">Інструкція 1. </w:t>
      </w:r>
      <w:r w:rsidRPr="00BC67F4">
        <w:rPr>
          <w:rFonts w:eastAsia="Calibri"/>
          <w:szCs w:val="28"/>
          <w:lang w:val="en-US" w:eastAsia="en-US"/>
        </w:rPr>
        <w:t xml:space="preserve">You can see a very famous riddle of the Sphinx on the screen. Read it please. </w:t>
      </w:r>
      <w:r w:rsidRPr="00BC67F4">
        <w:rPr>
          <w:rFonts w:eastAsia="Calibri"/>
          <w:i/>
          <w:szCs w:val="28"/>
          <w:lang w:val="en-US" w:eastAsia="en-US"/>
        </w:rPr>
        <w:t>“What creature walks on four legs in the morning, two legs at noon and three in the evening?”</w:t>
      </w:r>
      <w:r w:rsidRPr="00BC67F4">
        <w:rPr>
          <w:rFonts w:eastAsia="Calibri"/>
          <w:szCs w:val="28"/>
          <w:lang w:val="en-US" w:eastAsia="en-US"/>
        </w:rPr>
        <w:t xml:space="preserve"> Do you have any ideas? We are going to discuss this riddle and everyone will express his or her own opinion using declarative sentences with </w:t>
      </w:r>
      <w:r w:rsidRPr="00BC67F4">
        <w:rPr>
          <w:rFonts w:eastAsia="Calibri"/>
          <w:i/>
          <w:szCs w:val="28"/>
          <w:lang w:val="en-US" w:eastAsia="en-US"/>
        </w:rPr>
        <w:t xml:space="preserve">so/therefore. </w:t>
      </w:r>
      <w:r w:rsidRPr="00BC67F4">
        <w:rPr>
          <w:rFonts w:eastAsia="Calibri"/>
          <w:szCs w:val="28"/>
          <w:lang w:val="en-US" w:eastAsia="en-US"/>
        </w:rPr>
        <w:t>But, first of all, let’s guess the creature.</w:t>
      </w:r>
    </w:p>
    <w:p w14:paraId="204710B6" w14:textId="77777777" w:rsidR="00BC67F4" w:rsidRPr="00BC67F4" w:rsidRDefault="00BC67F4" w:rsidP="00BC67F4">
      <w:pPr>
        <w:rPr>
          <w:rFonts w:eastAsia="Calibri"/>
          <w:szCs w:val="28"/>
          <w:lang w:eastAsia="en-US"/>
        </w:rPr>
      </w:pPr>
      <w:r w:rsidRPr="00BC67F4">
        <w:rPr>
          <w:rFonts w:eastAsia="Calibri"/>
          <w:b/>
          <w:szCs w:val="28"/>
          <w:lang w:eastAsia="en-US"/>
        </w:rPr>
        <w:t xml:space="preserve">Інструкція 2. </w:t>
      </w:r>
      <w:r w:rsidRPr="00BC67F4">
        <w:rPr>
          <w:rFonts w:eastAsia="Calibri"/>
          <w:szCs w:val="28"/>
          <w:lang w:val="en-US" w:eastAsia="en-US"/>
        </w:rPr>
        <w:t xml:space="preserve">You are right that “a man” is a solution to the riddle. But what do the numbers mean? What do the times of a day mean? Do you like such riddles? Is it difficult to guess? You will be speaking in turn, complementing each other. At the end we will have some common ideas but still your opinions are individual and there are no correct or incorrect answers. Don’t forget to use </w:t>
      </w:r>
      <w:r w:rsidRPr="00BC67F4">
        <w:rPr>
          <w:rFonts w:eastAsia="Calibri"/>
          <w:i/>
          <w:szCs w:val="28"/>
          <w:lang w:val="en-US" w:eastAsia="en-US"/>
        </w:rPr>
        <w:t>so/therefore</w:t>
      </w:r>
      <w:r w:rsidRPr="00BC67F4">
        <w:rPr>
          <w:rFonts w:eastAsia="Calibri"/>
          <w:szCs w:val="28"/>
          <w:lang w:val="en-US" w:eastAsia="en-US"/>
        </w:rPr>
        <w:t xml:space="preserve"> in declarative </w:t>
      </w:r>
      <w:r w:rsidRPr="00BC67F4">
        <w:rPr>
          <w:rFonts w:eastAsia="Calibri"/>
          <w:szCs w:val="28"/>
          <w:lang w:val="en-US" w:eastAsia="en-US"/>
        </w:rPr>
        <w:lastRenderedPageBreak/>
        <w:t xml:space="preserve">sentences, for example: </w:t>
      </w:r>
      <w:r w:rsidRPr="00BC67F4">
        <w:rPr>
          <w:rFonts w:eastAsia="Calibri"/>
          <w:i/>
          <w:szCs w:val="28"/>
          <w:lang w:val="en-US" w:eastAsia="en-US"/>
        </w:rPr>
        <w:t xml:space="preserve">“Babies can’t walk therefore we can say that they walk on four legs”, “The whole man’s life is amazing so I don’t like dividing it into the times of a day”, “The riddle was difficult for me, therefore I find it interesting”. </w:t>
      </w:r>
      <w:r w:rsidRPr="00BC67F4">
        <w:rPr>
          <w:rFonts w:eastAsia="Calibri"/>
          <w:szCs w:val="28"/>
          <w:lang w:val="en-US" w:eastAsia="en-US"/>
        </w:rPr>
        <w:t>You have 3 minutes to think it over and then we will start.</w:t>
      </w:r>
    </w:p>
    <w:p w14:paraId="6158ECBC" w14:textId="281170C3" w:rsidR="00BC67F4" w:rsidRPr="00BC67F4" w:rsidRDefault="00BC67F4" w:rsidP="00BC67F4">
      <w:pPr>
        <w:rPr>
          <w:rFonts w:eastAsia="Calibri"/>
          <w:szCs w:val="28"/>
          <w:lang w:eastAsia="en-US"/>
        </w:rPr>
      </w:pPr>
      <w:r w:rsidRPr="00BC67F4">
        <w:rPr>
          <w:rFonts w:eastAsia="Calibri"/>
          <w:szCs w:val="28"/>
          <w:lang w:eastAsia="en-US"/>
        </w:rPr>
        <w:t>Розроблений комплекс вправ охоплює широке коло граматичного матеріалу, засвоєнню якого сприяють І</w:t>
      </w:r>
      <w:r w:rsidRPr="00BC67F4">
        <w:rPr>
          <w:rFonts w:eastAsia="Calibri"/>
          <w:szCs w:val="28"/>
          <w:lang w:val="en-US" w:eastAsia="en-US"/>
        </w:rPr>
        <w:t>A</w:t>
      </w:r>
      <w:r w:rsidRPr="00BC67F4">
        <w:rPr>
          <w:rFonts w:eastAsia="Calibri"/>
          <w:szCs w:val="28"/>
          <w:lang w:eastAsia="en-US"/>
        </w:rPr>
        <w:t xml:space="preserve">Т. Його застосування допомагає вчителю не лише сприяти формуванню ГК, а й ключових умінь: критичного мислення, комунікативності, співпраці, креативності. Ефективність розробленого комплексу вправ буде перевірена під час проведення </w:t>
      </w:r>
      <w:r w:rsidR="001D5545">
        <w:rPr>
          <w:rFonts w:eastAsiaTheme="minorHAnsi"/>
          <w:szCs w:val="28"/>
          <w:lang w:eastAsia="en-US"/>
        </w:rPr>
        <w:t>експериментального</w:t>
      </w:r>
      <w:r w:rsidR="001D5545" w:rsidRPr="00BC67F4">
        <w:rPr>
          <w:rFonts w:eastAsia="Calibri"/>
          <w:szCs w:val="28"/>
          <w:lang w:eastAsia="en-US"/>
        </w:rPr>
        <w:t xml:space="preserve"> </w:t>
      </w:r>
      <w:r w:rsidRPr="00BC67F4">
        <w:rPr>
          <w:rFonts w:eastAsia="Calibri"/>
          <w:szCs w:val="28"/>
          <w:lang w:eastAsia="en-US"/>
        </w:rPr>
        <w:t>навчання.</w:t>
      </w:r>
    </w:p>
    <w:p w14:paraId="2B7EC13D" w14:textId="77777777" w:rsidR="006C70BA" w:rsidRDefault="006C70BA" w:rsidP="00617AE6">
      <w:pPr>
        <w:jc w:val="center"/>
        <w:rPr>
          <w:rFonts w:eastAsiaTheme="minorHAnsi"/>
          <w:b/>
          <w:szCs w:val="28"/>
          <w:lang w:eastAsia="en-US"/>
        </w:rPr>
      </w:pPr>
    </w:p>
    <w:p w14:paraId="38C80BF0" w14:textId="77777777" w:rsidR="00D76D78" w:rsidRDefault="00F8639D" w:rsidP="00202D3A">
      <w:pPr>
        <w:spacing w:after="240"/>
        <w:jc w:val="center"/>
        <w:rPr>
          <w:rFonts w:eastAsiaTheme="minorHAnsi"/>
          <w:b/>
          <w:szCs w:val="28"/>
          <w:lang w:eastAsia="en-US"/>
        </w:rPr>
      </w:pPr>
      <w:r w:rsidRPr="00F8639D">
        <w:rPr>
          <w:rFonts w:eastAsiaTheme="minorHAnsi"/>
          <w:b/>
          <w:szCs w:val="28"/>
          <w:lang w:eastAsia="en-US"/>
        </w:rPr>
        <w:t>Висновки до Розділу 2</w:t>
      </w:r>
    </w:p>
    <w:p w14:paraId="6D7EDAAA" w14:textId="77777777" w:rsidR="00BC67F4" w:rsidRDefault="00BC67F4" w:rsidP="00BC67F4">
      <w:pPr>
        <w:rPr>
          <w:rFonts w:eastAsia="Calibri"/>
          <w:szCs w:val="28"/>
          <w:lang w:eastAsia="en-US"/>
        </w:rPr>
      </w:pPr>
      <w:r>
        <w:rPr>
          <w:rFonts w:eastAsia="Calibri"/>
          <w:szCs w:val="28"/>
          <w:lang w:eastAsia="en-US"/>
        </w:rPr>
        <w:t xml:space="preserve">Під час добору вправ для формування ГК вчитель має спиратись на принципи поширеності, систематичності, послідовності, принцип інтегрованого навчання та врахування індивідуально-психологічних характеристик, мовленнєво-поведінкових стратегій та лінгвокультурологічних особливостей граматичних явищ. </w:t>
      </w:r>
    </w:p>
    <w:p w14:paraId="36979BDA" w14:textId="77777777" w:rsidR="00BC67F4" w:rsidRDefault="00BC67F4" w:rsidP="00BC67F4">
      <w:pPr>
        <w:rPr>
          <w:rFonts w:eastAsia="Calibri"/>
          <w:szCs w:val="28"/>
          <w:lang w:eastAsia="en-US"/>
        </w:rPr>
      </w:pPr>
      <w:r>
        <w:rPr>
          <w:rFonts w:eastAsia="Calibri"/>
          <w:szCs w:val="28"/>
          <w:lang w:eastAsia="en-US"/>
        </w:rPr>
        <w:t xml:space="preserve">Вимоги до вправ передбачають врахування мотиваційного та соціокультурного компоненту, комунікативність, наявність ігрового компоненту, опор, спрямованість на стимулювання мовленнєво-розумової активності, автентичність навчального матеріалу. </w:t>
      </w:r>
    </w:p>
    <w:p w14:paraId="7142C9D7" w14:textId="3E01A678" w:rsidR="00BC67F4" w:rsidRDefault="00BC67F4" w:rsidP="00BC67F4">
      <w:pPr>
        <w:rPr>
          <w:rFonts w:eastAsia="Calibri"/>
          <w:szCs w:val="28"/>
          <w:lang w:eastAsia="en-US"/>
        </w:rPr>
      </w:pPr>
      <w:r>
        <w:rPr>
          <w:rFonts w:eastAsia="Calibri"/>
          <w:szCs w:val="28"/>
          <w:lang w:eastAsia="en-US"/>
        </w:rPr>
        <w:t>Задля того, щоб коректно та об’єктивно оцінювати рівень сформованості ГК визначаємо критерії: загальні та відповідно до виду комунікативної діяльності. Вони допоможуть прослідкувати динаміку формування в учнів ГК</w:t>
      </w:r>
      <w:r>
        <w:rPr>
          <w:rFonts w:eastAsia="Calibri"/>
          <w:szCs w:val="28"/>
          <w:lang w:val="ru-RU" w:eastAsia="en-US"/>
        </w:rPr>
        <w:t xml:space="preserve"> </w:t>
      </w:r>
      <w:r>
        <w:rPr>
          <w:rFonts w:eastAsia="Calibri"/>
          <w:szCs w:val="28"/>
          <w:lang w:eastAsia="en-US"/>
        </w:rPr>
        <w:t xml:space="preserve">до та після </w:t>
      </w:r>
      <w:r w:rsidR="001D5545" w:rsidRPr="001D5545">
        <w:rPr>
          <w:rFonts w:eastAsia="Calibri"/>
          <w:szCs w:val="28"/>
          <w:lang w:eastAsia="en-US"/>
        </w:rPr>
        <w:t xml:space="preserve">експериментального </w:t>
      </w:r>
      <w:r>
        <w:rPr>
          <w:rFonts w:eastAsia="Calibri"/>
          <w:szCs w:val="28"/>
          <w:lang w:eastAsia="en-US"/>
        </w:rPr>
        <w:t>навчання, а також визначити чіткі очікувані результати й цілі уроків.</w:t>
      </w:r>
    </w:p>
    <w:p w14:paraId="2A464088" w14:textId="77777777" w:rsidR="00BC67F4" w:rsidRDefault="00BC67F4" w:rsidP="00BC67F4">
      <w:pPr>
        <w:rPr>
          <w:rFonts w:eastAsia="Calibri"/>
          <w:i/>
          <w:szCs w:val="28"/>
          <w:lang w:val="en-US" w:eastAsia="en-US"/>
        </w:rPr>
      </w:pPr>
      <w:r>
        <w:rPr>
          <w:rFonts w:eastAsia="Calibri"/>
          <w:szCs w:val="28"/>
          <w:lang w:eastAsia="en-US"/>
        </w:rPr>
        <w:t xml:space="preserve">Комплекс вправ був розроблений з урахуванням необхідності відображення різних аспектів навчання, таких як: оволодіння мовним матеріалом і видами мовленнєвої діяльності, врахування ключових наскрізних умінь, </w:t>
      </w:r>
      <w:r>
        <w:rPr>
          <w:rFonts w:eastAsia="Calibri"/>
          <w:szCs w:val="28"/>
          <w:lang w:eastAsia="en-US"/>
        </w:rPr>
        <w:lastRenderedPageBreak/>
        <w:t xml:space="preserve">мотиваційного та соціокультурного компонентів. У вправах використані такі ІАТ, як «Мікрофон», «Акваріум», «Оголошення», «Рольова гра», «Інтерв’ю», «Мозковий штурм», «Снігова куля», «Незакінчені речення», «Карусель», «Дискусія», «Два-чотири-всі разом», «Навчаючи учусь», «Оптиміст-песиміст». Вони сприяли навчанню таких граматичних структур як </w:t>
      </w:r>
      <w:r>
        <w:rPr>
          <w:rFonts w:eastAsia="Calibri"/>
          <w:i/>
          <w:szCs w:val="28"/>
          <w:lang w:val="en-US" w:eastAsia="en-US"/>
        </w:rPr>
        <w:t>going to</w:t>
      </w:r>
      <w:r>
        <w:rPr>
          <w:rFonts w:eastAsia="Calibri"/>
          <w:szCs w:val="28"/>
          <w:lang w:val="en-US" w:eastAsia="en-US"/>
        </w:rPr>
        <w:t xml:space="preserve">, </w:t>
      </w:r>
      <w:r>
        <w:rPr>
          <w:rFonts w:eastAsia="Calibri"/>
          <w:i/>
          <w:szCs w:val="28"/>
          <w:lang w:val="en-US" w:eastAsia="en-US"/>
        </w:rPr>
        <w:t xml:space="preserve">gerunds, used to + infinitive, Present Perfect Continuous, Past Perfect Continuous, first and second conditionals, declarative sentences + so/therefore + declarative sentences.  </w:t>
      </w:r>
    </w:p>
    <w:p w14:paraId="64266BF5" w14:textId="77777777" w:rsidR="006A6EEF" w:rsidRDefault="006A6EEF">
      <w:pPr>
        <w:rPr>
          <w:rFonts w:eastAsiaTheme="minorHAnsi"/>
          <w:i/>
          <w:szCs w:val="28"/>
          <w:lang w:val="en-US" w:eastAsia="en-US"/>
        </w:rPr>
      </w:pPr>
      <w:r>
        <w:rPr>
          <w:rFonts w:eastAsiaTheme="minorHAnsi"/>
          <w:i/>
          <w:szCs w:val="28"/>
          <w:lang w:val="en-US" w:eastAsia="en-US"/>
        </w:rPr>
        <w:br w:type="page"/>
      </w:r>
    </w:p>
    <w:p w14:paraId="31088BF1" w14:textId="77777777" w:rsidR="00262BF4" w:rsidRPr="00202D3A" w:rsidRDefault="00F8639D" w:rsidP="00202D3A">
      <w:pPr>
        <w:spacing w:after="240"/>
        <w:ind w:firstLine="0"/>
        <w:jc w:val="center"/>
        <w:outlineLvl w:val="0"/>
        <w:rPr>
          <w:rFonts w:eastAsiaTheme="minorHAnsi"/>
          <w:b/>
          <w:szCs w:val="28"/>
          <w:lang w:eastAsia="en-US"/>
        </w:rPr>
      </w:pPr>
      <w:bookmarkStart w:id="26" w:name="_Toc120918369"/>
      <w:bookmarkStart w:id="27" w:name="_Toc120919328"/>
      <w:r w:rsidRPr="00F8639D">
        <w:rPr>
          <w:rFonts w:eastAsiaTheme="minorHAnsi"/>
          <w:b/>
          <w:szCs w:val="28"/>
          <w:lang w:eastAsia="en-US"/>
        </w:rPr>
        <w:lastRenderedPageBreak/>
        <w:t>РОЗДІЛ 3</w:t>
      </w:r>
      <w:bookmarkEnd w:id="26"/>
      <w:r w:rsidR="00736905">
        <w:rPr>
          <w:rFonts w:eastAsiaTheme="minorHAnsi"/>
          <w:b/>
          <w:szCs w:val="28"/>
          <w:lang w:eastAsia="en-US"/>
        </w:rPr>
        <w:t>.</w:t>
      </w:r>
      <w:bookmarkStart w:id="28" w:name="_Toc120918370"/>
      <w:r w:rsidR="00736905">
        <w:rPr>
          <w:rFonts w:eastAsiaTheme="minorHAnsi"/>
          <w:b/>
          <w:szCs w:val="28"/>
          <w:lang w:eastAsia="en-US"/>
        </w:rPr>
        <w:t xml:space="preserve"> </w:t>
      </w:r>
      <w:r w:rsidRPr="00F8639D">
        <w:rPr>
          <w:rFonts w:eastAsiaTheme="minorHAnsi"/>
          <w:b/>
          <w:szCs w:val="28"/>
          <w:lang w:eastAsia="en-US"/>
        </w:rPr>
        <w:t>ЕКСПЕРИМЕНТАЛЬНА ПЕРВІРКА ЕФЕК</w:t>
      </w:r>
      <w:r w:rsidR="0021165C">
        <w:rPr>
          <w:rFonts w:eastAsiaTheme="minorHAnsi"/>
          <w:b/>
          <w:szCs w:val="28"/>
          <w:lang w:eastAsia="en-US"/>
        </w:rPr>
        <w:t>Т</w:t>
      </w:r>
      <w:r w:rsidRPr="00F8639D">
        <w:rPr>
          <w:rFonts w:eastAsiaTheme="minorHAnsi"/>
          <w:b/>
          <w:szCs w:val="28"/>
          <w:lang w:eastAsia="en-US"/>
        </w:rPr>
        <w:t>ИВНОСТІ ІНТЕРАКТИВНИХ ТЕХНОЛОГІЙ ПРИ ФОРМУВАННІ ГРАМАТИЧНОЇ КОМПЕТЕНТНОСТІ</w:t>
      </w:r>
      <w:bookmarkEnd w:id="27"/>
      <w:bookmarkEnd w:id="28"/>
    </w:p>
    <w:p w14:paraId="2FED72A5" w14:textId="53FB2063" w:rsidR="00F8639D" w:rsidRPr="00F8639D" w:rsidRDefault="00F8639D" w:rsidP="00202D3A">
      <w:pPr>
        <w:spacing w:after="240"/>
        <w:outlineLvl w:val="1"/>
        <w:rPr>
          <w:rFonts w:eastAsiaTheme="minorHAnsi"/>
          <w:b/>
          <w:szCs w:val="28"/>
          <w:lang w:eastAsia="en-US"/>
        </w:rPr>
      </w:pPr>
      <w:bookmarkStart w:id="29" w:name="_Toc120918371"/>
      <w:bookmarkStart w:id="30" w:name="_Toc120919329"/>
      <w:r w:rsidRPr="00F8639D">
        <w:rPr>
          <w:rFonts w:eastAsiaTheme="minorHAnsi"/>
          <w:b/>
          <w:szCs w:val="28"/>
          <w:lang w:eastAsia="en-US"/>
        </w:rPr>
        <w:t xml:space="preserve">3.1. Організація і проведення </w:t>
      </w:r>
      <w:r w:rsidR="009103C5">
        <w:rPr>
          <w:rFonts w:eastAsiaTheme="minorHAnsi"/>
          <w:b/>
          <w:szCs w:val="28"/>
          <w:lang w:eastAsia="en-US"/>
        </w:rPr>
        <w:t>експериментального</w:t>
      </w:r>
      <w:r w:rsidRPr="00F8639D">
        <w:rPr>
          <w:rFonts w:eastAsiaTheme="minorHAnsi"/>
          <w:b/>
          <w:szCs w:val="28"/>
          <w:lang w:eastAsia="en-US"/>
        </w:rPr>
        <w:t xml:space="preserve"> навчання учнів профільної школи</w:t>
      </w:r>
      <w:bookmarkEnd w:id="29"/>
      <w:bookmarkEnd w:id="30"/>
    </w:p>
    <w:p w14:paraId="4353F277" w14:textId="4C5ACDAE" w:rsidR="00BC67F4" w:rsidRPr="00BC67F4" w:rsidRDefault="00BC67F4" w:rsidP="00BC67F4">
      <w:pPr>
        <w:rPr>
          <w:rFonts w:eastAsia="Calibri"/>
          <w:szCs w:val="28"/>
          <w:lang w:eastAsia="en-US"/>
        </w:rPr>
      </w:pPr>
      <w:bookmarkStart w:id="31" w:name="_Toc120918372"/>
      <w:bookmarkStart w:id="32" w:name="_Toc120919330"/>
      <w:r w:rsidRPr="00BC67F4">
        <w:rPr>
          <w:rFonts w:eastAsia="Calibri"/>
          <w:szCs w:val="28"/>
          <w:lang w:eastAsia="en-US"/>
        </w:rPr>
        <w:t xml:space="preserve">Щоб дослідити ефективність розроблених нами вправ з використанням ІАТ, вони були впроваджені у навчальний процес учнів 214 групи (10 рік навчання) ДЗ професійної (професійно-технічної) освіти «Старокостянтинівський аграрно-промисловий ліцей» у період з 5 вересня по 14 жовтня 2022 року. </w:t>
      </w:r>
      <w:r w:rsidR="009103C5">
        <w:rPr>
          <w:rFonts w:eastAsia="Calibri"/>
          <w:szCs w:val="28"/>
          <w:lang w:eastAsia="en-US"/>
        </w:rPr>
        <w:t>Експериментальне</w:t>
      </w:r>
      <w:r w:rsidRPr="00BC67F4">
        <w:rPr>
          <w:rFonts w:eastAsia="Calibri"/>
          <w:szCs w:val="28"/>
          <w:lang w:eastAsia="en-US"/>
        </w:rPr>
        <w:t xml:space="preserve"> навчання передбачало такі етапи: 1) організація </w:t>
      </w:r>
      <w:r w:rsidR="009103C5" w:rsidRPr="009103C5">
        <w:rPr>
          <w:rFonts w:eastAsia="Calibri"/>
          <w:szCs w:val="28"/>
          <w:lang w:eastAsia="en-US"/>
        </w:rPr>
        <w:t xml:space="preserve">експериментального </w:t>
      </w:r>
      <w:r w:rsidRPr="00BC67F4">
        <w:rPr>
          <w:rFonts w:eastAsia="Calibri"/>
          <w:szCs w:val="28"/>
          <w:lang w:eastAsia="en-US"/>
        </w:rPr>
        <w:t xml:space="preserve">навчання; 2) його проведення; 3) обробка й інтерпретація результатів та отриманих даних. </w:t>
      </w:r>
    </w:p>
    <w:p w14:paraId="0689A6DC" w14:textId="6288AD50" w:rsidR="00BC67F4" w:rsidRPr="00BC67F4" w:rsidRDefault="00BC67F4" w:rsidP="00BC67F4">
      <w:pPr>
        <w:rPr>
          <w:rFonts w:eastAsia="Calibri"/>
          <w:b/>
          <w:szCs w:val="28"/>
          <w:lang w:eastAsia="en-US"/>
        </w:rPr>
      </w:pPr>
      <w:r w:rsidRPr="00BC67F4">
        <w:rPr>
          <w:rFonts w:eastAsia="Calibri"/>
          <w:szCs w:val="28"/>
          <w:lang w:eastAsia="en-US"/>
        </w:rPr>
        <w:t xml:space="preserve">На етапі організації </w:t>
      </w:r>
      <w:r w:rsidR="009103C5" w:rsidRPr="009103C5">
        <w:rPr>
          <w:rFonts w:eastAsia="Calibri"/>
          <w:szCs w:val="28"/>
          <w:lang w:eastAsia="en-US"/>
        </w:rPr>
        <w:t xml:space="preserve">експериментального </w:t>
      </w:r>
      <w:r w:rsidRPr="00BC67F4">
        <w:rPr>
          <w:rFonts w:eastAsia="Calibri"/>
          <w:szCs w:val="28"/>
          <w:lang w:eastAsia="en-US"/>
        </w:rPr>
        <w:t xml:space="preserve">навчання на основі опрацьованих теоретичних матеріалів нами була сформульована робоча </w:t>
      </w:r>
      <w:r w:rsidRPr="00BC67F4">
        <w:rPr>
          <w:rFonts w:eastAsia="Calibri"/>
          <w:b/>
          <w:szCs w:val="28"/>
          <w:lang w:eastAsia="en-US"/>
        </w:rPr>
        <w:t>гіпотеза</w:t>
      </w:r>
      <w:r w:rsidRPr="00BC67F4">
        <w:rPr>
          <w:rFonts w:eastAsia="Calibri"/>
          <w:szCs w:val="28"/>
          <w:lang w:eastAsia="en-US"/>
        </w:rPr>
        <w:t xml:space="preserve">: застосування ІАТ на уроках англійської мови сприяє розвитку ГК учнів.   </w:t>
      </w:r>
    </w:p>
    <w:p w14:paraId="69D3016A" w14:textId="50CDD8BA" w:rsidR="00BC67F4" w:rsidRPr="00BC67F4" w:rsidRDefault="00BC67F4" w:rsidP="00BC67F4">
      <w:pPr>
        <w:rPr>
          <w:rFonts w:eastAsia="Calibri"/>
          <w:szCs w:val="28"/>
          <w:lang w:eastAsia="en-US"/>
        </w:rPr>
      </w:pPr>
      <w:r w:rsidRPr="00BC67F4">
        <w:rPr>
          <w:rFonts w:eastAsia="Calibri"/>
          <w:b/>
          <w:szCs w:val="28"/>
          <w:lang w:eastAsia="en-US"/>
        </w:rPr>
        <w:t xml:space="preserve">Метою </w:t>
      </w:r>
      <w:r w:rsidR="009103C5" w:rsidRPr="009103C5">
        <w:rPr>
          <w:rFonts w:eastAsia="Calibri"/>
          <w:szCs w:val="28"/>
          <w:lang w:eastAsia="en-US"/>
        </w:rPr>
        <w:t xml:space="preserve">експериментального </w:t>
      </w:r>
      <w:r w:rsidRPr="00BC67F4">
        <w:rPr>
          <w:rFonts w:eastAsia="Calibri"/>
          <w:szCs w:val="28"/>
          <w:lang w:eastAsia="en-US"/>
        </w:rPr>
        <w:t>навчання визначаємо з’ясування впливу ІАТ та вправ з їх використанням на формування граматичних навичок здобувачів освіти.</w:t>
      </w:r>
    </w:p>
    <w:p w14:paraId="5EEA21E3" w14:textId="77777777" w:rsidR="00BC67F4" w:rsidRPr="00BC67F4" w:rsidRDefault="00BC67F4" w:rsidP="00BC67F4">
      <w:pPr>
        <w:rPr>
          <w:rFonts w:eastAsia="Calibri"/>
          <w:szCs w:val="28"/>
          <w:lang w:eastAsia="en-US"/>
        </w:rPr>
      </w:pPr>
      <w:r w:rsidRPr="00BC67F4">
        <w:rPr>
          <w:rFonts w:eastAsia="Calibri"/>
          <w:szCs w:val="28"/>
          <w:lang w:eastAsia="en-US"/>
        </w:rPr>
        <w:t xml:space="preserve">Досягнення мети передбачає вирішення таких </w:t>
      </w:r>
      <w:r w:rsidRPr="00BC67F4">
        <w:rPr>
          <w:rFonts w:eastAsia="Calibri"/>
          <w:b/>
          <w:szCs w:val="28"/>
          <w:lang w:eastAsia="en-US"/>
        </w:rPr>
        <w:t>завдань</w:t>
      </w:r>
      <w:r w:rsidRPr="00BC67F4">
        <w:rPr>
          <w:rFonts w:eastAsia="Calibri"/>
          <w:szCs w:val="28"/>
          <w:lang w:eastAsia="en-US"/>
        </w:rPr>
        <w:t>:</w:t>
      </w:r>
    </w:p>
    <w:p w14:paraId="5722EE42" w14:textId="75E51CB4" w:rsidR="00BC67F4" w:rsidRDefault="00BC67F4" w:rsidP="009103C5">
      <w:pPr>
        <w:numPr>
          <w:ilvl w:val="0"/>
          <w:numId w:val="23"/>
        </w:numPr>
        <w:ind w:left="0" w:firstLine="709"/>
        <w:contextualSpacing/>
        <w:rPr>
          <w:rFonts w:eastAsia="Calibri"/>
          <w:szCs w:val="28"/>
          <w:lang w:eastAsia="en-US"/>
        </w:rPr>
      </w:pPr>
      <w:r w:rsidRPr="00BC67F4">
        <w:rPr>
          <w:rFonts w:eastAsia="Calibri"/>
          <w:szCs w:val="28"/>
          <w:lang w:eastAsia="en-US"/>
        </w:rPr>
        <w:t>провести опитування учнів у вигляді анкетування щодо їх ставлення до практичних граматичних завдань;</w:t>
      </w:r>
    </w:p>
    <w:p w14:paraId="7840FA4A" w14:textId="77777777" w:rsidR="009103C5" w:rsidRDefault="00BC67F4" w:rsidP="009103C5">
      <w:pPr>
        <w:numPr>
          <w:ilvl w:val="0"/>
          <w:numId w:val="23"/>
        </w:numPr>
        <w:ind w:left="0" w:firstLine="709"/>
        <w:contextualSpacing/>
        <w:rPr>
          <w:rFonts w:eastAsia="Calibri"/>
          <w:szCs w:val="28"/>
          <w:lang w:eastAsia="en-US"/>
        </w:rPr>
      </w:pPr>
      <w:r w:rsidRPr="009103C5">
        <w:rPr>
          <w:rFonts w:eastAsia="Calibri"/>
          <w:szCs w:val="28"/>
          <w:lang w:eastAsia="en-US"/>
        </w:rPr>
        <w:t xml:space="preserve">провести вхідний зріз знань задля визначення рівня сформованості граматичних навичок ліцеїстів перед </w:t>
      </w:r>
      <w:r w:rsidR="009103C5" w:rsidRPr="009103C5">
        <w:rPr>
          <w:rFonts w:eastAsia="Calibri"/>
          <w:szCs w:val="28"/>
          <w:lang w:eastAsia="en-US"/>
        </w:rPr>
        <w:t xml:space="preserve">експериментальним </w:t>
      </w:r>
      <w:r w:rsidRPr="009103C5">
        <w:rPr>
          <w:rFonts w:eastAsia="Calibri"/>
          <w:szCs w:val="28"/>
          <w:lang w:eastAsia="en-US"/>
        </w:rPr>
        <w:t>навчанням;</w:t>
      </w:r>
    </w:p>
    <w:p w14:paraId="212FC6F5" w14:textId="77777777" w:rsidR="00F474B1" w:rsidRDefault="00BC67F4" w:rsidP="00F474B1">
      <w:pPr>
        <w:numPr>
          <w:ilvl w:val="0"/>
          <w:numId w:val="23"/>
        </w:numPr>
        <w:ind w:left="0" w:firstLine="709"/>
        <w:contextualSpacing/>
        <w:rPr>
          <w:rFonts w:eastAsia="Calibri"/>
          <w:szCs w:val="28"/>
          <w:lang w:eastAsia="en-US"/>
        </w:rPr>
      </w:pPr>
      <w:r w:rsidRPr="009103C5">
        <w:rPr>
          <w:rFonts w:eastAsia="Calibri"/>
          <w:szCs w:val="28"/>
          <w:lang w:eastAsia="en-US"/>
        </w:rPr>
        <w:t xml:space="preserve">впровадити у навчальний процес в ході </w:t>
      </w:r>
      <w:r w:rsidR="009103C5" w:rsidRPr="009103C5">
        <w:rPr>
          <w:rFonts w:eastAsia="Calibri"/>
          <w:szCs w:val="28"/>
          <w:lang w:eastAsia="en-US"/>
        </w:rPr>
        <w:t xml:space="preserve">експериментального </w:t>
      </w:r>
      <w:r w:rsidRPr="009103C5">
        <w:rPr>
          <w:rFonts w:eastAsia="Calibri"/>
          <w:szCs w:val="28"/>
          <w:lang w:eastAsia="en-US"/>
        </w:rPr>
        <w:t>навчання розроблений комплекс вправ;</w:t>
      </w:r>
    </w:p>
    <w:p w14:paraId="4875A18D" w14:textId="77777777" w:rsidR="00F474B1" w:rsidRDefault="00BC67F4" w:rsidP="00F474B1">
      <w:pPr>
        <w:numPr>
          <w:ilvl w:val="0"/>
          <w:numId w:val="23"/>
        </w:numPr>
        <w:ind w:left="0" w:firstLine="709"/>
        <w:contextualSpacing/>
        <w:rPr>
          <w:rFonts w:eastAsia="Calibri"/>
          <w:szCs w:val="28"/>
          <w:lang w:eastAsia="en-US"/>
        </w:rPr>
      </w:pPr>
      <w:r w:rsidRPr="00F474B1">
        <w:rPr>
          <w:rFonts w:eastAsia="Calibri"/>
          <w:szCs w:val="28"/>
          <w:lang w:eastAsia="en-US"/>
        </w:rPr>
        <w:t xml:space="preserve">провести підсумковий зріз знань після реалізації </w:t>
      </w:r>
      <w:r w:rsidR="009103C5" w:rsidRPr="00F474B1">
        <w:rPr>
          <w:rFonts w:eastAsia="Calibri"/>
          <w:szCs w:val="28"/>
          <w:lang w:eastAsia="en-US"/>
        </w:rPr>
        <w:t xml:space="preserve">експериментального </w:t>
      </w:r>
      <w:r w:rsidRPr="00F474B1">
        <w:rPr>
          <w:rFonts w:eastAsia="Calibri"/>
          <w:szCs w:val="28"/>
          <w:lang w:eastAsia="en-US"/>
        </w:rPr>
        <w:t>навчання;</w:t>
      </w:r>
    </w:p>
    <w:p w14:paraId="4A33057B" w14:textId="77777777" w:rsidR="00F474B1" w:rsidRDefault="00BC67F4" w:rsidP="00F474B1">
      <w:pPr>
        <w:numPr>
          <w:ilvl w:val="0"/>
          <w:numId w:val="23"/>
        </w:numPr>
        <w:ind w:left="0" w:firstLine="709"/>
        <w:contextualSpacing/>
        <w:rPr>
          <w:rFonts w:eastAsia="Calibri"/>
          <w:szCs w:val="28"/>
          <w:lang w:eastAsia="en-US"/>
        </w:rPr>
      </w:pPr>
      <w:r w:rsidRPr="00F474B1">
        <w:rPr>
          <w:rFonts w:eastAsia="Calibri"/>
          <w:szCs w:val="28"/>
          <w:lang w:eastAsia="en-US"/>
        </w:rPr>
        <w:lastRenderedPageBreak/>
        <w:t xml:space="preserve">здійснити опитування учнів у вигляді анкетування задля порівняння їх ставлення до засвоєння граматичних норм до та після </w:t>
      </w:r>
      <w:r w:rsidR="009103C5" w:rsidRPr="00F474B1">
        <w:rPr>
          <w:rFonts w:eastAsia="Calibri"/>
          <w:szCs w:val="28"/>
          <w:lang w:eastAsia="en-US"/>
        </w:rPr>
        <w:t xml:space="preserve">експериментального </w:t>
      </w:r>
      <w:r w:rsidRPr="00F474B1">
        <w:rPr>
          <w:rFonts w:eastAsia="Calibri"/>
          <w:szCs w:val="28"/>
          <w:lang w:eastAsia="en-US"/>
        </w:rPr>
        <w:t>навчання;</w:t>
      </w:r>
    </w:p>
    <w:p w14:paraId="59DF2229" w14:textId="77777777" w:rsidR="00F474B1" w:rsidRDefault="00BC67F4" w:rsidP="00F474B1">
      <w:pPr>
        <w:numPr>
          <w:ilvl w:val="0"/>
          <w:numId w:val="23"/>
        </w:numPr>
        <w:ind w:left="0" w:firstLine="709"/>
        <w:contextualSpacing/>
        <w:rPr>
          <w:rFonts w:eastAsia="Calibri"/>
          <w:szCs w:val="28"/>
          <w:lang w:eastAsia="en-US"/>
        </w:rPr>
      </w:pPr>
      <w:r w:rsidRPr="00F474B1">
        <w:rPr>
          <w:rFonts w:eastAsia="Calibri"/>
          <w:szCs w:val="28"/>
          <w:lang w:eastAsia="en-US"/>
        </w:rPr>
        <w:t>обробити та інтерпретувати результати анкетувань та зрізів знань учнів профільної школи;</w:t>
      </w:r>
    </w:p>
    <w:p w14:paraId="42101A16" w14:textId="52E5EDC3" w:rsidR="00BC67F4" w:rsidRPr="00F474B1" w:rsidRDefault="00BC67F4" w:rsidP="00F474B1">
      <w:pPr>
        <w:numPr>
          <w:ilvl w:val="0"/>
          <w:numId w:val="23"/>
        </w:numPr>
        <w:ind w:left="0" w:firstLine="709"/>
        <w:contextualSpacing/>
        <w:rPr>
          <w:rFonts w:eastAsia="Calibri"/>
          <w:szCs w:val="28"/>
          <w:lang w:eastAsia="en-US"/>
        </w:rPr>
      </w:pPr>
      <w:r w:rsidRPr="00F474B1">
        <w:rPr>
          <w:rFonts w:eastAsia="Calibri"/>
          <w:szCs w:val="28"/>
          <w:lang w:eastAsia="en-US"/>
        </w:rPr>
        <w:t xml:space="preserve">узагальнити результати </w:t>
      </w:r>
      <w:r w:rsidR="009103C5" w:rsidRPr="00F474B1">
        <w:rPr>
          <w:rFonts w:eastAsia="Calibri"/>
          <w:szCs w:val="28"/>
          <w:lang w:eastAsia="en-US"/>
        </w:rPr>
        <w:t xml:space="preserve">експериментального </w:t>
      </w:r>
      <w:r w:rsidRPr="00F474B1">
        <w:rPr>
          <w:rFonts w:eastAsia="Calibri"/>
          <w:szCs w:val="28"/>
          <w:lang w:eastAsia="en-US"/>
        </w:rPr>
        <w:t>навчання та сформулювати висновки.</w:t>
      </w:r>
    </w:p>
    <w:p w14:paraId="7EC5A4DD" w14:textId="7270E947" w:rsidR="00BC67F4" w:rsidRPr="00BC67F4" w:rsidRDefault="00BC67F4" w:rsidP="00BC67F4">
      <w:pPr>
        <w:rPr>
          <w:rFonts w:eastAsia="Calibri"/>
          <w:szCs w:val="28"/>
          <w:lang w:eastAsia="en-US"/>
        </w:rPr>
      </w:pPr>
      <w:r w:rsidRPr="00BC67F4">
        <w:rPr>
          <w:rFonts w:eastAsia="Calibri"/>
          <w:szCs w:val="28"/>
          <w:lang w:eastAsia="en-US"/>
        </w:rPr>
        <w:t xml:space="preserve">Згідно з висунутою гіпотезою, </w:t>
      </w:r>
      <w:r w:rsidRPr="00BC67F4">
        <w:rPr>
          <w:rFonts w:eastAsia="Calibri"/>
          <w:b/>
          <w:szCs w:val="28"/>
          <w:lang w:eastAsia="en-US"/>
        </w:rPr>
        <w:t xml:space="preserve">об’єктом </w:t>
      </w:r>
      <w:r w:rsidR="00F474B1" w:rsidRPr="00F474B1">
        <w:rPr>
          <w:rFonts w:eastAsia="Calibri"/>
          <w:b/>
          <w:szCs w:val="28"/>
          <w:lang w:eastAsia="en-US"/>
        </w:rPr>
        <w:t xml:space="preserve">експериментального </w:t>
      </w:r>
      <w:r w:rsidRPr="00BC67F4">
        <w:rPr>
          <w:rFonts w:eastAsia="Calibri"/>
          <w:b/>
          <w:szCs w:val="28"/>
          <w:lang w:eastAsia="en-US"/>
        </w:rPr>
        <w:t>навчання</w:t>
      </w:r>
      <w:r w:rsidRPr="00BC67F4">
        <w:rPr>
          <w:rFonts w:eastAsia="Calibri"/>
          <w:szCs w:val="28"/>
          <w:lang w:eastAsia="en-US"/>
        </w:rPr>
        <w:t xml:space="preserve"> є ГК, а </w:t>
      </w:r>
      <w:r w:rsidRPr="00BC67F4">
        <w:rPr>
          <w:rFonts w:eastAsia="Calibri"/>
          <w:b/>
          <w:szCs w:val="28"/>
          <w:lang w:eastAsia="en-US"/>
        </w:rPr>
        <w:t>об’єктом перевірки</w:t>
      </w:r>
      <w:r w:rsidRPr="00BC67F4">
        <w:rPr>
          <w:rFonts w:eastAsia="Calibri"/>
          <w:szCs w:val="28"/>
          <w:lang w:eastAsia="en-US"/>
        </w:rPr>
        <w:t xml:space="preserve"> під час вхідного та підсумкового зрізів – рівень сформованості ГК учнів.  </w:t>
      </w:r>
    </w:p>
    <w:p w14:paraId="7F52C18B" w14:textId="77777777" w:rsidR="00BC67F4" w:rsidRPr="00BC67F4" w:rsidRDefault="00BC67F4" w:rsidP="00BC67F4">
      <w:pPr>
        <w:rPr>
          <w:rFonts w:eastAsia="Calibri"/>
          <w:szCs w:val="28"/>
          <w:lang w:eastAsia="en-US"/>
        </w:rPr>
      </w:pPr>
      <w:r w:rsidRPr="00BC67F4">
        <w:rPr>
          <w:rFonts w:eastAsia="Calibri"/>
          <w:szCs w:val="28"/>
          <w:lang w:eastAsia="en-US"/>
        </w:rPr>
        <w:t>На констатувальному етапі експерименту було проведено анкетування в КГ (11 учнів) та ЕГ (12 учнів) з метою виявлення ставлення школярів до вивчення граматики та різних видів діяльності (Додаток В). Обробка результатів продемонструвала, що більшість ліцеїстів мають труднощі з вивченням граматики (Рис. 3.1, Рис. 3.2).</w:t>
      </w:r>
    </w:p>
    <w:p w14:paraId="24D7FD17"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03696238" wp14:editId="7CE9ACA5">
            <wp:extent cx="5332837" cy="3029386"/>
            <wp:effectExtent l="0" t="0" r="20320" b="1905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151E1F"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Рис. 3.1. Результати анкетування № 1 у КГ (</w:t>
      </w:r>
      <w:r w:rsidR="00D30E2E">
        <w:rPr>
          <w:rFonts w:eastAsia="Calibri"/>
          <w:b/>
          <w:szCs w:val="28"/>
          <w:lang w:eastAsia="en-US"/>
        </w:rPr>
        <w:t>за</w:t>
      </w:r>
      <w:r w:rsidRPr="00BC67F4">
        <w:rPr>
          <w:rFonts w:eastAsia="Calibri"/>
          <w:b/>
          <w:szCs w:val="28"/>
          <w:lang w:eastAsia="en-US"/>
        </w:rPr>
        <w:t>питання 1)</w:t>
      </w:r>
    </w:p>
    <w:p w14:paraId="7E3138AA" w14:textId="7E15E930" w:rsidR="00BC67F4" w:rsidRPr="00BC67F4" w:rsidRDefault="00BC67F4" w:rsidP="00BC67F4">
      <w:pPr>
        <w:rPr>
          <w:rFonts w:eastAsia="Calibri"/>
          <w:szCs w:val="28"/>
          <w:lang w:eastAsia="en-US"/>
        </w:rPr>
      </w:pPr>
      <w:r w:rsidRPr="00BC67F4">
        <w:rPr>
          <w:rFonts w:eastAsia="Calibri"/>
          <w:szCs w:val="28"/>
          <w:lang w:eastAsia="en-US"/>
        </w:rPr>
        <w:t>За нашими спостереженнями, учні, які дали відповідь «так» (А</w:t>
      </w:r>
      <w:r w:rsidR="0065219D">
        <w:rPr>
          <w:rFonts w:eastAsia="Calibri"/>
          <w:szCs w:val="28"/>
          <w:lang w:eastAsia="en-US"/>
        </w:rPr>
        <w:t>ндрій Б</w:t>
      </w:r>
      <w:r w:rsidRPr="00BC67F4">
        <w:rPr>
          <w:rFonts w:eastAsia="Calibri"/>
          <w:szCs w:val="28"/>
          <w:lang w:eastAsia="en-US"/>
        </w:rPr>
        <w:t>., П</w:t>
      </w:r>
      <w:r w:rsidR="0065219D">
        <w:rPr>
          <w:rFonts w:eastAsia="Calibri"/>
          <w:szCs w:val="28"/>
          <w:lang w:eastAsia="en-US"/>
        </w:rPr>
        <w:t>авло В</w:t>
      </w:r>
      <w:r w:rsidRPr="00BC67F4">
        <w:rPr>
          <w:rFonts w:eastAsia="Calibri"/>
          <w:szCs w:val="28"/>
          <w:lang w:eastAsia="en-US"/>
        </w:rPr>
        <w:t>., Ю</w:t>
      </w:r>
      <w:r w:rsidR="0065219D">
        <w:rPr>
          <w:rFonts w:eastAsia="Calibri"/>
          <w:szCs w:val="28"/>
          <w:lang w:eastAsia="en-US"/>
        </w:rPr>
        <w:t>рій К</w:t>
      </w:r>
      <w:r w:rsidRPr="00BC67F4">
        <w:rPr>
          <w:rFonts w:eastAsia="Calibri"/>
          <w:szCs w:val="28"/>
          <w:lang w:eastAsia="en-US"/>
        </w:rPr>
        <w:t>., В</w:t>
      </w:r>
      <w:r w:rsidR="0065219D">
        <w:rPr>
          <w:rFonts w:eastAsia="Calibri"/>
          <w:szCs w:val="28"/>
          <w:lang w:eastAsia="en-US"/>
        </w:rPr>
        <w:t>італій К</w:t>
      </w:r>
      <w:r w:rsidRPr="00BC67F4">
        <w:rPr>
          <w:rFonts w:eastAsia="Calibri"/>
          <w:szCs w:val="28"/>
          <w:lang w:eastAsia="en-US"/>
        </w:rPr>
        <w:t>., А</w:t>
      </w:r>
      <w:r w:rsidR="0065219D">
        <w:rPr>
          <w:rFonts w:eastAsia="Calibri"/>
          <w:szCs w:val="28"/>
          <w:lang w:eastAsia="en-US"/>
        </w:rPr>
        <w:t xml:space="preserve">ртем М., </w:t>
      </w:r>
      <w:r w:rsidRPr="00BC67F4">
        <w:rPr>
          <w:rFonts w:eastAsia="Calibri"/>
          <w:szCs w:val="28"/>
          <w:lang w:eastAsia="en-US"/>
        </w:rPr>
        <w:t>С</w:t>
      </w:r>
      <w:r w:rsidR="0065219D">
        <w:rPr>
          <w:rFonts w:eastAsia="Calibri"/>
          <w:szCs w:val="28"/>
          <w:lang w:eastAsia="en-US"/>
        </w:rPr>
        <w:t>ергій Л</w:t>
      </w:r>
      <w:r w:rsidRPr="00BC67F4">
        <w:rPr>
          <w:rFonts w:eastAsia="Calibri"/>
          <w:szCs w:val="28"/>
          <w:lang w:eastAsia="en-US"/>
        </w:rPr>
        <w:t xml:space="preserve">.), мають рівень знань не нижчий від інших. У ході обговорення результатів проведеного анкетування ми </w:t>
      </w:r>
      <w:r w:rsidRPr="00BC67F4">
        <w:rPr>
          <w:rFonts w:eastAsia="Calibri"/>
          <w:szCs w:val="28"/>
          <w:lang w:eastAsia="en-US"/>
        </w:rPr>
        <w:lastRenderedPageBreak/>
        <w:t>з’ясували, що виконання граматичних вправ здається здобувачам освіти рутинним і монотонним, правила часто потребують додаткового роз’яснення і важко перенести теоретичні знання у практичне застосування мови, реальне спілкування. Д</w:t>
      </w:r>
      <w:r w:rsidR="0065219D">
        <w:rPr>
          <w:rFonts w:eastAsia="Calibri"/>
          <w:szCs w:val="28"/>
          <w:lang w:eastAsia="en-US"/>
        </w:rPr>
        <w:t>митро М</w:t>
      </w:r>
      <w:r w:rsidRPr="00BC67F4">
        <w:rPr>
          <w:rFonts w:eastAsia="Calibri"/>
          <w:szCs w:val="28"/>
          <w:lang w:eastAsia="en-US"/>
        </w:rPr>
        <w:t>. та О</w:t>
      </w:r>
      <w:r w:rsidR="0065219D">
        <w:rPr>
          <w:rFonts w:eastAsia="Calibri"/>
          <w:szCs w:val="28"/>
          <w:lang w:eastAsia="en-US"/>
        </w:rPr>
        <w:t>лександр М</w:t>
      </w:r>
      <w:r w:rsidRPr="00BC67F4">
        <w:rPr>
          <w:rFonts w:eastAsia="Calibri"/>
          <w:szCs w:val="28"/>
          <w:lang w:eastAsia="en-US"/>
        </w:rPr>
        <w:t xml:space="preserve">., які дали відповідь «ні», мають такі ж труднощі із застосуванням граматичних норм під час іншомовної комунікації, хоча й виконують вправи успішно. </w:t>
      </w:r>
    </w:p>
    <w:p w14:paraId="4157D4CF" w14:textId="77777777" w:rsidR="00BC67F4" w:rsidRPr="00BC67F4" w:rsidRDefault="00BC67F4" w:rsidP="00BC67F4">
      <w:pPr>
        <w:rPr>
          <w:rFonts w:eastAsia="Calibri"/>
          <w:szCs w:val="28"/>
          <w:lang w:eastAsia="en-US"/>
        </w:rPr>
      </w:pPr>
      <w:r w:rsidRPr="00BC67F4">
        <w:rPr>
          <w:rFonts w:eastAsia="Calibri"/>
          <w:szCs w:val="28"/>
          <w:lang w:eastAsia="en-US"/>
        </w:rPr>
        <w:t xml:space="preserve">В ЕГ отримали більший відсоток ліцеїстів, які дали відповідь «так» (Рис. 3.2).   </w:t>
      </w:r>
    </w:p>
    <w:p w14:paraId="618BD733" w14:textId="77777777" w:rsidR="00BC67F4" w:rsidRPr="00BC67F4" w:rsidRDefault="00BC67F4" w:rsidP="00BC67F4">
      <w:pPr>
        <w:jc w:val="center"/>
        <w:rPr>
          <w:rFonts w:eastAsia="Calibri"/>
          <w:b/>
          <w:szCs w:val="28"/>
          <w:lang w:eastAsia="en-US"/>
        </w:rPr>
      </w:pPr>
      <w:r w:rsidRPr="00BC67F4">
        <w:rPr>
          <w:b/>
          <w:noProof/>
          <w:lang w:val="en-US" w:eastAsia="en-US"/>
        </w:rPr>
        <w:drawing>
          <wp:inline distT="0" distB="0" distL="0" distR="0" wp14:anchorId="2B913FE3" wp14:editId="13B35B39">
            <wp:extent cx="4991100" cy="2733675"/>
            <wp:effectExtent l="0" t="0" r="0" b="9525"/>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CB9CBD"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Рис. 3.2. Результати анкетування № 1 у ЕГ (</w:t>
      </w:r>
      <w:r w:rsidR="00D30E2E">
        <w:rPr>
          <w:rFonts w:eastAsia="Calibri"/>
          <w:b/>
          <w:szCs w:val="28"/>
          <w:lang w:eastAsia="en-US"/>
        </w:rPr>
        <w:t>за</w:t>
      </w:r>
      <w:r w:rsidRPr="00BC67F4">
        <w:rPr>
          <w:rFonts w:eastAsia="Calibri"/>
          <w:b/>
          <w:szCs w:val="28"/>
          <w:lang w:eastAsia="en-US"/>
        </w:rPr>
        <w:t>питання 1)</w:t>
      </w:r>
    </w:p>
    <w:p w14:paraId="3A48D700" w14:textId="1707EF06" w:rsidR="00BC67F4" w:rsidRPr="00BC67F4" w:rsidRDefault="00BC67F4" w:rsidP="00BC67F4">
      <w:pPr>
        <w:rPr>
          <w:rFonts w:eastAsia="Calibri"/>
          <w:szCs w:val="28"/>
          <w:lang w:eastAsia="en-US"/>
        </w:rPr>
      </w:pPr>
      <w:r w:rsidRPr="00BC67F4">
        <w:rPr>
          <w:rFonts w:eastAsia="Calibri"/>
          <w:szCs w:val="28"/>
          <w:lang w:eastAsia="en-US"/>
        </w:rPr>
        <w:t>Н</w:t>
      </w:r>
      <w:r w:rsidR="0065219D">
        <w:rPr>
          <w:rFonts w:eastAsia="Calibri"/>
          <w:szCs w:val="28"/>
          <w:lang w:eastAsia="en-US"/>
        </w:rPr>
        <w:t>азар Р</w:t>
      </w:r>
      <w:r w:rsidRPr="00BC67F4">
        <w:rPr>
          <w:rFonts w:eastAsia="Calibri"/>
          <w:szCs w:val="28"/>
          <w:lang w:eastAsia="en-US"/>
        </w:rPr>
        <w:t>. єдиний з ЕГ, який вважає себе успішним у виконанні граматичних завдань, втім у нього зв’язок з реальним застосуванням граматики порушений. Четверо учнів (Р</w:t>
      </w:r>
      <w:r w:rsidR="0065219D">
        <w:rPr>
          <w:rFonts w:eastAsia="Calibri"/>
          <w:szCs w:val="28"/>
          <w:lang w:eastAsia="en-US"/>
        </w:rPr>
        <w:t>оман Н</w:t>
      </w:r>
      <w:r w:rsidRPr="00BC67F4">
        <w:rPr>
          <w:rFonts w:eastAsia="Calibri"/>
          <w:szCs w:val="28"/>
          <w:lang w:eastAsia="en-US"/>
        </w:rPr>
        <w:t>., А</w:t>
      </w:r>
      <w:r w:rsidR="0065219D">
        <w:rPr>
          <w:rFonts w:eastAsia="Calibri"/>
          <w:szCs w:val="28"/>
          <w:lang w:eastAsia="en-US"/>
        </w:rPr>
        <w:t xml:space="preserve">ртем О., </w:t>
      </w:r>
      <w:r w:rsidRPr="00BC67F4">
        <w:rPr>
          <w:rFonts w:eastAsia="Calibri"/>
          <w:szCs w:val="28"/>
          <w:lang w:eastAsia="en-US"/>
        </w:rPr>
        <w:t>В</w:t>
      </w:r>
      <w:r w:rsidR="0065219D">
        <w:rPr>
          <w:rFonts w:eastAsia="Calibri"/>
          <w:szCs w:val="28"/>
          <w:lang w:eastAsia="en-US"/>
        </w:rPr>
        <w:t xml:space="preserve">асиль С., </w:t>
      </w:r>
      <w:r w:rsidRPr="00BC67F4">
        <w:rPr>
          <w:rFonts w:eastAsia="Calibri"/>
          <w:szCs w:val="28"/>
          <w:lang w:eastAsia="en-US"/>
        </w:rPr>
        <w:t>Б</w:t>
      </w:r>
      <w:r w:rsidR="0065219D">
        <w:rPr>
          <w:rFonts w:eastAsia="Calibri"/>
          <w:szCs w:val="28"/>
          <w:lang w:eastAsia="en-US"/>
        </w:rPr>
        <w:t>огдан Ш</w:t>
      </w:r>
      <w:r w:rsidRPr="00BC67F4">
        <w:rPr>
          <w:rFonts w:eastAsia="Calibri"/>
          <w:szCs w:val="28"/>
          <w:lang w:eastAsia="en-US"/>
        </w:rPr>
        <w:t xml:space="preserve">.) вважають, що їм потрібно більше пояснень правил для успішного виконання вправ. Решта учнів проявляють себе краще у тих видах роботи, де необхідні граматичні норми, засвоєні давно і відпрацьовані протягом тривалого часу. </w:t>
      </w:r>
    </w:p>
    <w:p w14:paraId="176CFAC3" w14:textId="77777777" w:rsidR="00731476" w:rsidRPr="00BC67F4" w:rsidRDefault="00BC67F4" w:rsidP="00731476">
      <w:pPr>
        <w:rPr>
          <w:rFonts w:eastAsia="Calibri"/>
          <w:szCs w:val="28"/>
          <w:lang w:eastAsia="en-US"/>
        </w:rPr>
      </w:pPr>
      <w:r w:rsidRPr="00BC67F4">
        <w:rPr>
          <w:rFonts w:eastAsia="Calibri"/>
          <w:szCs w:val="28"/>
          <w:lang w:eastAsia="en-US"/>
        </w:rPr>
        <w:t>Учні КГ відзначають виконання вправ і перегляд відео найбільш цікавими видами роботи з граматичним матеріалом (Рис. 3.3).</w:t>
      </w:r>
      <w:r w:rsidR="00731476">
        <w:rPr>
          <w:rFonts w:eastAsia="Calibri"/>
          <w:szCs w:val="28"/>
          <w:lang w:eastAsia="en-US"/>
        </w:rPr>
        <w:t xml:space="preserve"> </w:t>
      </w:r>
      <w:r w:rsidR="00731476" w:rsidRPr="00BC67F4">
        <w:rPr>
          <w:rFonts w:eastAsia="Calibri"/>
          <w:szCs w:val="28"/>
          <w:lang w:eastAsia="en-US"/>
        </w:rPr>
        <w:t xml:space="preserve">У результаті спостережень ми з’ясували, що той вид роботи, який є найбільш звичним і зрозумілим подобається учням. Подібна ситуація і у ЕГ (Рис. 3.4). Ліцеїсти знайомі з інтерактивними видами роботи, знають їх особливості, але у вивченні граматики </w:t>
      </w:r>
      <w:r w:rsidR="00731476" w:rsidRPr="00BC67F4">
        <w:rPr>
          <w:rFonts w:eastAsia="Calibri"/>
          <w:szCs w:val="28"/>
          <w:lang w:eastAsia="en-US"/>
        </w:rPr>
        <w:lastRenderedPageBreak/>
        <w:t>вони не залучались так часто, щоб учні</w:t>
      </w:r>
      <w:r w:rsidR="00731476">
        <w:rPr>
          <w:rFonts w:eastAsia="Calibri"/>
          <w:szCs w:val="28"/>
          <w:lang w:eastAsia="en-US"/>
        </w:rPr>
        <w:t xml:space="preserve"> </w:t>
      </w:r>
      <w:r w:rsidR="00731476" w:rsidRPr="00BC67F4">
        <w:rPr>
          <w:rFonts w:eastAsia="Calibri"/>
          <w:szCs w:val="28"/>
          <w:lang w:eastAsia="en-US"/>
        </w:rPr>
        <w:t>сформували певне ставлення до них. Перегляд відео учитель застосовував</w:t>
      </w:r>
      <w:r w:rsidR="00731476">
        <w:rPr>
          <w:rFonts w:eastAsia="Calibri"/>
          <w:szCs w:val="28"/>
          <w:lang w:eastAsia="en-US"/>
        </w:rPr>
        <w:t xml:space="preserve"> </w:t>
      </w:r>
      <w:r w:rsidR="00731476" w:rsidRPr="00BC67F4">
        <w:rPr>
          <w:rFonts w:eastAsia="Calibri"/>
          <w:szCs w:val="28"/>
          <w:lang w:eastAsia="en-US"/>
        </w:rPr>
        <w:t>для пояснення правил і сприйняття на слух структур, які вивчались. Вправи ж у навчальному процесі виконуються найчастіше, здобувачі освіти часто мають позитивні результати своєї роботи, зрозумілу схему оцінювання своєї діяльності, тому віддають їм перевагу.</w:t>
      </w:r>
    </w:p>
    <w:p w14:paraId="4ADCC38F"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5E310694" wp14:editId="294901E8">
            <wp:extent cx="5248275" cy="3295650"/>
            <wp:effectExtent l="0" t="0" r="9525"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47320C" w14:textId="77777777" w:rsidR="00BC67F4" w:rsidRDefault="00BC67F4" w:rsidP="00BC67F4">
      <w:pPr>
        <w:jc w:val="center"/>
        <w:rPr>
          <w:rFonts w:eastAsia="Calibri"/>
          <w:b/>
          <w:szCs w:val="28"/>
          <w:lang w:eastAsia="en-US"/>
        </w:rPr>
      </w:pPr>
      <w:r w:rsidRPr="00BC67F4">
        <w:rPr>
          <w:rFonts w:eastAsia="Calibri"/>
          <w:b/>
          <w:szCs w:val="28"/>
          <w:lang w:eastAsia="en-US"/>
        </w:rPr>
        <w:t>Рис. 3.3. Результати анкетування № 1 у КГ(</w:t>
      </w:r>
      <w:r w:rsidR="00731476">
        <w:rPr>
          <w:rFonts w:eastAsia="Calibri"/>
          <w:b/>
          <w:szCs w:val="28"/>
          <w:lang w:eastAsia="en-US"/>
        </w:rPr>
        <w:t>за</w:t>
      </w:r>
      <w:r w:rsidRPr="00BC67F4">
        <w:rPr>
          <w:rFonts w:eastAsia="Calibri"/>
          <w:b/>
          <w:szCs w:val="28"/>
          <w:lang w:eastAsia="en-US"/>
        </w:rPr>
        <w:t>питання 2)</w:t>
      </w:r>
    </w:p>
    <w:p w14:paraId="5057BBD1"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4EC41414" wp14:editId="2601D532">
            <wp:extent cx="5604510" cy="3419475"/>
            <wp:effectExtent l="0" t="0" r="15240" b="9525"/>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2960"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Рис. 3.4. Результати анкетування № 1 у ЕГ (</w:t>
      </w:r>
      <w:r w:rsidR="00731476">
        <w:rPr>
          <w:rFonts w:eastAsia="Calibri"/>
          <w:b/>
          <w:szCs w:val="28"/>
          <w:lang w:eastAsia="en-US"/>
        </w:rPr>
        <w:t>за</w:t>
      </w:r>
      <w:r w:rsidRPr="00BC67F4">
        <w:rPr>
          <w:rFonts w:eastAsia="Calibri"/>
          <w:b/>
          <w:szCs w:val="28"/>
          <w:lang w:eastAsia="en-US"/>
        </w:rPr>
        <w:t>питання 2)</w:t>
      </w:r>
    </w:p>
    <w:p w14:paraId="69B929A7" w14:textId="77777777" w:rsidR="00BC67F4" w:rsidRPr="00BC67F4" w:rsidRDefault="00BC67F4" w:rsidP="00BC67F4">
      <w:pPr>
        <w:rPr>
          <w:rFonts w:eastAsia="Calibri"/>
          <w:szCs w:val="28"/>
          <w:lang w:eastAsia="en-US"/>
        </w:rPr>
      </w:pPr>
      <w:r w:rsidRPr="00BC67F4">
        <w:rPr>
          <w:rFonts w:eastAsia="Calibri"/>
          <w:szCs w:val="28"/>
          <w:lang w:eastAsia="en-US"/>
        </w:rPr>
        <w:lastRenderedPageBreak/>
        <w:t xml:space="preserve">На третє </w:t>
      </w:r>
      <w:r w:rsidR="00731476">
        <w:rPr>
          <w:rFonts w:eastAsia="Calibri"/>
          <w:szCs w:val="28"/>
          <w:lang w:eastAsia="en-US"/>
        </w:rPr>
        <w:t>за</w:t>
      </w:r>
      <w:r w:rsidRPr="00BC67F4">
        <w:rPr>
          <w:rFonts w:eastAsia="Calibri"/>
          <w:szCs w:val="28"/>
          <w:lang w:eastAsia="en-US"/>
        </w:rPr>
        <w:t>питання анкети учні КГ й ЕГ відповіли по-різному. 7 з 11 ліцеїстів КГ зазначили, що уроки англійської мови, основним видом діяльності на яких є робота з граматичними правилами і їх закріпленням, є цікавими для них. У ЕГ маємо 5 позитивних відповідей. Решта учнів вважають такі уроки рутинними й одноманітними, їм не вистачає взаємодії один з одним, іншомовного спілкування, реального застосування мови.</w:t>
      </w:r>
    </w:p>
    <w:p w14:paraId="7F7FED71" w14:textId="77777777" w:rsidR="00BC67F4" w:rsidRPr="00BC67F4" w:rsidRDefault="00BC67F4" w:rsidP="00BC67F4">
      <w:pPr>
        <w:rPr>
          <w:rFonts w:eastAsia="Calibri"/>
          <w:szCs w:val="28"/>
          <w:lang w:eastAsia="en-US"/>
        </w:rPr>
      </w:pPr>
      <w:r w:rsidRPr="00BC67F4">
        <w:rPr>
          <w:rFonts w:eastAsia="Calibri"/>
          <w:szCs w:val="28"/>
          <w:lang w:eastAsia="en-US"/>
        </w:rPr>
        <w:t xml:space="preserve">На констатувальному етапі експерименту був проведений вхідний зріз знань у КГ та ЕГ. Завдання, яке отримали учні, було розроблене з метою виявлення рівня граматичних навичок вживання </w:t>
      </w:r>
      <w:r w:rsidRPr="00BC67F4">
        <w:rPr>
          <w:rFonts w:eastAsia="Calibri"/>
          <w:szCs w:val="28"/>
          <w:lang w:val="en-US" w:eastAsia="en-US"/>
        </w:rPr>
        <w:t>Present</w:t>
      </w:r>
      <w:r w:rsidRPr="00BC67F4">
        <w:rPr>
          <w:rFonts w:eastAsia="Calibri"/>
          <w:szCs w:val="28"/>
          <w:lang w:eastAsia="en-US"/>
        </w:rPr>
        <w:t xml:space="preserve"> </w:t>
      </w:r>
      <w:r w:rsidRPr="00BC67F4">
        <w:rPr>
          <w:rFonts w:eastAsia="Calibri"/>
          <w:szCs w:val="28"/>
          <w:lang w:val="en-US" w:eastAsia="en-US"/>
        </w:rPr>
        <w:t>Perfect</w:t>
      </w:r>
      <w:r w:rsidRPr="00BC67F4">
        <w:rPr>
          <w:rFonts w:eastAsia="Calibri"/>
          <w:szCs w:val="28"/>
          <w:lang w:eastAsia="en-US"/>
        </w:rPr>
        <w:t xml:space="preserve"> і  </w:t>
      </w:r>
      <w:r w:rsidRPr="00BC67F4">
        <w:rPr>
          <w:rFonts w:eastAsia="Calibri"/>
          <w:szCs w:val="28"/>
          <w:lang w:val="en-US" w:eastAsia="en-US"/>
        </w:rPr>
        <w:t>Past</w:t>
      </w:r>
      <w:r w:rsidRPr="00BC67F4">
        <w:rPr>
          <w:rFonts w:eastAsia="Calibri"/>
          <w:szCs w:val="28"/>
          <w:lang w:eastAsia="en-US"/>
        </w:rPr>
        <w:t xml:space="preserve"> </w:t>
      </w:r>
      <w:r w:rsidRPr="00BC67F4">
        <w:rPr>
          <w:rFonts w:eastAsia="Calibri"/>
          <w:szCs w:val="28"/>
          <w:lang w:val="en-US" w:eastAsia="en-US"/>
        </w:rPr>
        <w:t>Simple</w:t>
      </w:r>
      <w:r w:rsidRPr="00BC67F4">
        <w:rPr>
          <w:rFonts w:eastAsia="Calibri"/>
          <w:szCs w:val="28"/>
          <w:lang w:eastAsia="en-US"/>
        </w:rPr>
        <w:t xml:space="preserve"> в усній взаємодії. </w:t>
      </w:r>
    </w:p>
    <w:p w14:paraId="69C4F8F7" w14:textId="77777777" w:rsidR="00BC67F4" w:rsidRPr="00BC67F4" w:rsidRDefault="00BC67F4" w:rsidP="00BC67F4">
      <w:pPr>
        <w:rPr>
          <w:rFonts w:eastAsia="Calibri"/>
          <w:i/>
          <w:szCs w:val="28"/>
          <w:lang w:val="en-US" w:eastAsia="en-US"/>
        </w:rPr>
      </w:pPr>
      <w:r w:rsidRPr="00BC67F4">
        <w:rPr>
          <w:rFonts w:eastAsia="Calibri"/>
          <w:b/>
          <w:szCs w:val="28"/>
          <w:lang w:eastAsia="en-US"/>
        </w:rPr>
        <w:t xml:space="preserve">Інструкція 1. </w:t>
      </w:r>
      <w:r w:rsidRPr="00BC67F4">
        <w:rPr>
          <w:rFonts w:eastAsia="Calibri"/>
          <w:i/>
          <w:szCs w:val="28"/>
          <w:lang w:val="en-US" w:eastAsia="en-US"/>
        </w:rPr>
        <w:t xml:space="preserve">Complete the sentences putting the verbs in brackets into the correct tense form.   </w:t>
      </w:r>
    </w:p>
    <w:p w14:paraId="449011BE"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I </w:t>
      </w:r>
      <w:r w:rsidRPr="00BC67F4">
        <w:rPr>
          <w:rFonts w:eastAsia="Calibri"/>
          <w:i/>
          <w:szCs w:val="28"/>
          <w:u w:val="single"/>
          <w:lang w:val="en-US" w:eastAsia="en-US"/>
        </w:rPr>
        <w:t>(to come)</w:t>
      </w:r>
      <w:r w:rsidRPr="00BC67F4">
        <w:rPr>
          <w:rFonts w:eastAsia="Calibri"/>
          <w:szCs w:val="28"/>
          <w:lang w:val="en-US" w:eastAsia="en-US"/>
        </w:rPr>
        <w:t xml:space="preserve"> to the art gallery before it </w:t>
      </w:r>
      <w:r w:rsidRPr="00BC67F4">
        <w:rPr>
          <w:rFonts w:eastAsia="Calibri"/>
          <w:i/>
          <w:szCs w:val="28"/>
          <w:u w:val="single"/>
          <w:lang w:val="en-US" w:eastAsia="en-US"/>
        </w:rPr>
        <w:t>(to be)</w:t>
      </w:r>
      <w:r w:rsidRPr="00BC67F4">
        <w:rPr>
          <w:rFonts w:eastAsia="Calibri"/>
          <w:szCs w:val="28"/>
          <w:lang w:val="en-US" w:eastAsia="en-US"/>
        </w:rPr>
        <w:t xml:space="preserve"> closed.</w:t>
      </w:r>
    </w:p>
    <w:p w14:paraId="66058315"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I </w:t>
      </w:r>
      <w:r w:rsidRPr="00BC67F4">
        <w:rPr>
          <w:rFonts w:eastAsia="Calibri"/>
          <w:i/>
          <w:szCs w:val="28"/>
          <w:u w:val="single"/>
          <w:lang w:val="en-US" w:eastAsia="en-US"/>
        </w:rPr>
        <w:t>(to finish)</w:t>
      </w:r>
      <w:r w:rsidRPr="00BC67F4">
        <w:rPr>
          <w:rFonts w:eastAsia="Calibri"/>
          <w:szCs w:val="28"/>
          <w:lang w:val="en-US" w:eastAsia="en-US"/>
        </w:rPr>
        <w:t xml:space="preserve"> my housework by 4 o’clock.</w:t>
      </w:r>
    </w:p>
    <w:p w14:paraId="7C82AD65"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I </w:t>
      </w:r>
      <w:r w:rsidRPr="00BC67F4">
        <w:rPr>
          <w:rFonts w:eastAsia="Calibri"/>
          <w:i/>
          <w:szCs w:val="28"/>
          <w:u w:val="single"/>
          <w:lang w:val="en-US" w:eastAsia="en-US"/>
        </w:rPr>
        <w:t>(to help)</w:t>
      </w:r>
      <w:r w:rsidRPr="00BC67F4">
        <w:rPr>
          <w:rFonts w:eastAsia="Calibri"/>
          <w:szCs w:val="28"/>
          <w:lang w:val="en-US" w:eastAsia="en-US"/>
        </w:rPr>
        <w:t xml:space="preserve"> mother before I </w:t>
      </w:r>
      <w:r w:rsidRPr="00BC67F4">
        <w:rPr>
          <w:rFonts w:eastAsia="Calibri"/>
          <w:i/>
          <w:szCs w:val="28"/>
          <w:u w:val="single"/>
          <w:lang w:val="en-US" w:eastAsia="en-US"/>
        </w:rPr>
        <w:t>(to meet)</w:t>
      </w:r>
      <w:r w:rsidRPr="00BC67F4">
        <w:rPr>
          <w:rFonts w:eastAsia="Calibri"/>
          <w:szCs w:val="28"/>
          <w:lang w:val="en-US" w:eastAsia="en-US"/>
        </w:rPr>
        <w:t xml:space="preserve"> my friends.</w:t>
      </w:r>
    </w:p>
    <w:p w14:paraId="3C42E3B1"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By the time the bus </w:t>
      </w:r>
      <w:r w:rsidRPr="00BC67F4">
        <w:rPr>
          <w:rFonts w:eastAsia="Calibri"/>
          <w:i/>
          <w:szCs w:val="28"/>
          <w:u w:val="single"/>
          <w:lang w:val="en-US" w:eastAsia="en-US"/>
        </w:rPr>
        <w:t>(to move)</w:t>
      </w:r>
      <w:r w:rsidRPr="00BC67F4">
        <w:rPr>
          <w:rFonts w:eastAsia="Calibri"/>
          <w:szCs w:val="28"/>
          <w:lang w:val="en-US" w:eastAsia="en-US"/>
        </w:rPr>
        <w:t xml:space="preserve"> I </w:t>
      </w:r>
      <w:r w:rsidRPr="00BC67F4">
        <w:rPr>
          <w:rFonts w:eastAsia="Calibri"/>
          <w:i/>
          <w:szCs w:val="28"/>
          <w:u w:val="single"/>
          <w:lang w:val="en-US" w:eastAsia="en-US"/>
        </w:rPr>
        <w:t>(to catch)</w:t>
      </w:r>
      <w:r w:rsidRPr="00BC67F4">
        <w:rPr>
          <w:rFonts w:eastAsia="Calibri"/>
          <w:szCs w:val="28"/>
          <w:lang w:val="en-US" w:eastAsia="en-US"/>
        </w:rPr>
        <w:t xml:space="preserve"> it. </w:t>
      </w:r>
    </w:p>
    <w:p w14:paraId="6D25DBA2"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All the masterpieces </w:t>
      </w:r>
      <w:r w:rsidRPr="00BC67F4">
        <w:rPr>
          <w:rFonts w:eastAsia="Calibri"/>
          <w:i/>
          <w:szCs w:val="28"/>
          <w:u w:val="single"/>
          <w:lang w:val="en-US" w:eastAsia="en-US"/>
        </w:rPr>
        <w:t>(to be)</w:t>
      </w:r>
      <w:r w:rsidRPr="00BC67F4">
        <w:rPr>
          <w:rFonts w:eastAsia="Calibri"/>
          <w:szCs w:val="28"/>
          <w:lang w:val="en-US" w:eastAsia="en-US"/>
        </w:rPr>
        <w:t xml:space="preserve"> painted before the 20</w:t>
      </w:r>
      <w:r w:rsidRPr="00BC67F4">
        <w:rPr>
          <w:rFonts w:eastAsia="Calibri"/>
          <w:szCs w:val="28"/>
          <w:vertAlign w:val="superscript"/>
          <w:lang w:val="en-US" w:eastAsia="en-US"/>
        </w:rPr>
        <w:t>th</w:t>
      </w:r>
      <w:r w:rsidRPr="00BC67F4">
        <w:rPr>
          <w:rFonts w:eastAsia="Calibri"/>
          <w:szCs w:val="28"/>
          <w:lang w:val="en-US" w:eastAsia="en-US"/>
        </w:rPr>
        <w:t xml:space="preserve"> century.</w:t>
      </w:r>
    </w:p>
    <w:p w14:paraId="6067C9FD"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The exhibition </w:t>
      </w:r>
      <w:r w:rsidRPr="00BC67F4">
        <w:rPr>
          <w:rFonts w:eastAsia="Calibri"/>
          <w:i/>
          <w:szCs w:val="28"/>
          <w:u w:val="single"/>
          <w:lang w:val="en-US" w:eastAsia="en-US"/>
        </w:rPr>
        <w:t>(to be)</w:t>
      </w:r>
      <w:r w:rsidRPr="00BC67F4">
        <w:rPr>
          <w:rFonts w:eastAsia="Calibri"/>
          <w:szCs w:val="28"/>
          <w:lang w:val="en-US" w:eastAsia="en-US"/>
        </w:rPr>
        <w:t xml:space="preserve"> wonderful.</w:t>
      </w:r>
    </w:p>
    <w:p w14:paraId="08BCDDBC"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i/>
          <w:szCs w:val="28"/>
          <w:u w:val="single"/>
          <w:lang w:val="en-US" w:eastAsia="en-US"/>
        </w:rPr>
        <w:t>(to come)</w:t>
      </w:r>
      <w:r w:rsidRPr="00BC67F4">
        <w:rPr>
          <w:rFonts w:eastAsia="Calibri"/>
          <w:szCs w:val="28"/>
          <w:lang w:val="en-US" w:eastAsia="en-US"/>
        </w:rPr>
        <w:t xml:space="preserve"> to the art gallery by 5 o’clock? </w:t>
      </w:r>
    </w:p>
    <w:p w14:paraId="50931B36"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i/>
          <w:szCs w:val="28"/>
          <w:u w:val="single"/>
          <w:lang w:val="en-US" w:eastAsia="en-US"/>
        </w:rPr>
        <w:t>(to finish)</w:t>
      </w:r>
      <w:r w:rsidRPr="00BC67F4">
        <w:rPr>
          <w:rFonts w:eastAsia="Calibri"/>
          <w:szCs w:val="28"/>
          <w:lang w:val="en-US" w:eastAsia="en-US"/>
        </w:rPr>
        <w:t xml:space="preserve"> your housework by the time he </w:t>
      </w:r>
      <w:r w:rsidRPr="00BC67F4">
        <w:rPr>
          <w:rFonts w:eastAsia="Calibri"/>
          <w:i/>
          <w:szCs w:val="28"/>
          <w:u w:val="single"/>
          <w:lang w:val="en-US" w:eastAsia="en-US"/>
        </w:rPr>
        <w:t>(to call)</w:t>
      </w:r>
      <w:r w:rsidRPr="00BC67F4">
        <w:rPr>
          <w:rFonts w:eastAsia="Calibri"/>
          <w:szCs w:val="28"/>
          <w:lang w:val="en-US" w:eastAsia="en-US"/>
        </w:rPr>
        <w:t xml:space="preserve"> you?</w:t>
      </w:r>
    </w:p>
    <w:p w14:paraId="3687BD03"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i/>
          <w:szCs w:val="28"/>
          <w:u w:val="single"/>
          <w:lang w:val="en-US" w:eastAsia="en-US"/>
        </w:rPr>
        <w:t>(to help)</w:t>
      </w:r>
      <w:r w:rsidRPr="00BC67F4">
        <w:rPr>
          <w:rFonts w:eastAsia="Calibri"/>
          <w:szCs w:val="28"/>
          <w:lang w:val="en-US" w:eastAsia="en-US"/>
        </w:rPr>
        <w:t xml:space="preserve"> your mother before you </w:t>
      </w:r>
      <w:r w:rsidRPr="00BC67F4">
        <w:rPr>
          <w:rFonts w:eastAsia="Calibri"/>
          <w:i/>
          <w:szCs w:val="28"/>
          <w:u w:val="single"/>
          <w:lang w:val="en-US" w:eastAsia="en-US"/>
        </w:rPr>
        <w:t>(to go)</w:t>
      </w:r>
      <w:r w:rsidRPr="00BC67F4">
        <w:rPr>
          <w:rFonts w:eastAsia="Calibri"/>
          <w:szCs w:val="28"/>
          <w:lang w:val="en-US" w:eastAsia="en-US"/>
        </w:rPr>
        <w:t xml:space="preserve"> to the art gallery?</w:t>
      </w:r>
    </w:p>
    <w:p w14:paraId="106AE021"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i/>
          <w:szCs w:val="28"/>
          <w:lang w:val="en-US" w:eastAsia="en-US"/>
        </w:rPr>
        <w:t xml:space="preserve"> </w:t>
      </w:r>
      <w:r w:rsidRPr="00BC67F4">
        <w:rPr>
          <w:rFonts w:eastAsia="Calibri"/>
          <w:i/>
          <w:szCs w:val="28"/>
          <w:u w:val="single"/>
          <w:lang w:val="en-US" w:eastAsia="en-US"/>
        </w:rPr>
        <w:t>(to catch)</w:t>
      </w:r>
      <w:r w:rsidRPr="00BC67F4">
        <w:rPr>
          <w:rFonts w:eastAsia="Calibri"/>
          <w:szCs w:val="28"/>
          <w:lang w:val="en-US" w:eastAsia="en-US"/>
        </w:rPr>
        <w:t xml:space="preserve"> you the bus? </w:t>
      </w:r>
    </w:p>
    <w:p w14:paraId="6F2502C4"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szCs w:val="28"/>
          <w:lang w:val="en-US" w:eastAsia="en-US"/>
        </w:rPr>
        <w:t xml:space="preserve">When </w:t>
      </w:r>
      <w:r w:rsidRPr="00BC67F4">
        <w:rPr>
          <w:rFonts w:eastAsia="Calibri"/>
          <w:i/>
          <w:szCs w:val="28"/>
          <w:u w:val="single"/>
          <w:lang w:val="en-US" w:eastAsia="en-US"/>
        </w:rPr>
        <w:t>(to create)</w:t>
      </w:r>
      <w:r w:rsidRPr="00BC67F4">
        <w:rPr>
          <w:rFonts w:eastAsia="Calibri"/>
          <w:szCs w:val="28"/>
          <w:lang w:val="en-US" w:eastAsia="en-US"/>
        </w:rPr>
        <w:t xml:space="preserve"> paintings?</w:t>
      </w:r>
    </w:p>
    <w:p w14:paraId="79E7FC8E" w14:textId="77777777" w:rsidR="00BC67F4" w:rsidRPr="00BC67F4" w:rsidRDefault="00BC67F4" w:rsidP="00BC67F4">
      <w:pPr>
        <w:numPr>
          <w:ilvl w:val="0"/>
          <w:numId w:val="24"/>
        </w:numPr>
        <w:ind w:left="0" w:firstLine="709"/>
        <w:contextualSpacing/>
        <w:rPr>
          <w:rFonts w:eastAsia="Calibri"/>
          <w:szCs w:val="28"/>
          <w:lang w:val="en-US" w:eastAsia="en-US"/>
        </w:rPr>
      </w:pPr>
      <w:r w:rsidRPr="00BC67F4">
        <w:rPr>
          <w:rFonts w:eastAsia="Calibri"/>
          <w:i/>
          <w:szCs w:val="28"/>
          <w:u w:val="single"/>
          <w:lang w:val="en-US" w:eastAsia="en-US"/>
        </w:rPr>
        <w:t>(to like)</w:t>
      </w:r>
      <w:r w:rsidRPr="00BC67F4">
        <w:rPr>
          <w:rFonts w:eastAsia="Calibri"/>
          <w:szCs w:val="28"/>
          <w:lang w:val="en-US" w:eastAsia="en-US"/>
        </w:rPr>
        <w:t xml:space="preserve"> the exhibition?</w:t>
      </w:r>
    </w:p>
    <w:p w14:paraId="3F1E0DA0" w14:textId="77777777" w:rsidR="006709FD" w:rsidRPr="00D15539" w:rsidRDefault="006709FD" w:rsidP="006709FD">
      <w:pPr>
        <w:rPr>
          <w:rFonts w:eastAsia="Calibri"/>
          <w:szCs w:val="28"/>
          <w:lang w:eastAsia="en-US"/>
        </w:rPr>
      </w:pPr>
      <w:r w:rsidRPr="006709FD">
        <w:rPr>
          <w:rFonts w:eastAsia="Calibri"/>
          <w:b/>
          <w:szCs w:val="28"/>
          <w:lang w:eastAsia="en-US"/>
        </w:rPr>
        <w:t xml:space="preserve">Інструкція 2. </w:t>
      </w:r>
      <w:r w:rsidRPr="006709FD">
        <w:rPr>
          <w:rFonts w:eastAsia="Calibri"/>
          <w:i/>
          <w:szCs w:val="28"/>
          <w:lang w:val="en-US" w:eastAsia="en-US"/>
        </w:rPr>
        <w:t>Imagine that you’ve visited the art gallery a few days ago. Be ready to share your impressions with your friend and discuss them. Make up dialogues using the Present Perfect and Past Simple sentences from the previous task. You can change them or add some details. Act the dialogues out.</w:t>
      </w:r>
    </w:p>
    <w:p w14:paraId="556316CA" w14:textId="77777777" w:rsidR="006709FD" w:rsidRDefault="006709FD" w:rsidP="00BC67F4">
      <w:pPr>
        <w:rPr>
          <w:rFonts w:eastAsia="Calibri"/>
          <w:szCs w:val="28"/>
          <w:lang w:eastAsia="en-US"/>
        </w:rPr>
      </w:pPr>
    </w:p>
    <w:p w14:paraId="0C8AC772" w14:textId="3116DE83" w:rsidR="00BC67F4" w:rsidRPr="00BC67F4" w:rsidRDefault="00BC67F4" w:rsidP="00BC67F4">
      <w:pPr>
        <w:rPr>
          <w:rFonts w:eastAsia="Calibri"/>
          <w:b/>
          <w:szCs w:val="28"/>
          <w:lang w:eastAsia="en-US"/>
        </w:rPr>
      </w:pPr>
      <w:r w:rsidRPr="00BC67F4">
        <w:rPr>
          <w:rFonts w:eastAsia="Calibri"/>
          <w:szCs w:val="28"/>
          <w:lang w:eastAsia="en-US"/>
        </w:rPr>
        <w:lastRenderedPageBreak/>
        <w:t xml:space="preserve">Перше завдання зрізу оцінювалось за 12-бальною шкалою з розрахунку один бал за одне правильно побудоване речення. Результати здобувачів освіти КГ отримали результати, представлені на Рис. 3.5. </w:t>
      </w:r>
    </w:p>
    <w:p w14:paraId="43121038"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4F2838D8" wp14:editId="58D2D0B8">
            <wp:extent cx="5448300" cy="3286125"/>
            <wp:effectExtent l="0" t="0" r="0" b="9525"/>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0509D7"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Рис. 3.5. Результати першого завдання вхідного зрізу знань у КГ</w:t>
      </w:r>
    </w:p>
    <w:p w14:paraId="07573A40" w14:textId="38CE41DB" w:rsidR="00BC67F4" w:rsidRPr="00BC67F4" w:rsidRDefault="00BC67F4" w:rsidP="00BC67F4">
      <w:pPr>
        <w:rPr>
          <w:rFonts w:eastAsia="Calibri"/>
          <w:szCs w:val="28"/>
          <w:lang w:eastAsia="en-US"/>
        </w:rPr>
      </w:pPr>
      <w:r w:rsidRPr="00BC67F4">
        <w:rPr>
          <w:rFonts w:eastAsia="Calibri"/>
          <w:szCs w:val="28"/>
          <w:lang w:eastAsia="en-US"/>
        </w:rPr>
        <w:t xml:space="preserve">Найкраще з </w:t>
      </w:r>
      <w:r w:rsidR="0065219D">
        <w:rPr>
          <w:rFonts w:eastAsia="Calibri"/>
          <w:szCs w:val="28"/>
          <w:lang w:eastAsia="en-US"/>
        </w:rPr>
        <w:t xml:space="preserve">поставленим завданням впорались </w:t>
      </w:r>
      <w:r w:rsidRPr="00BC67F4">
        <w:rPr>
          <w:rFonts w:eastAsia="Calibri"/>
          <w:szCs w:val="28"/>
          <w:lang w:eastAsia="en-US"/>
        </w:rPr>
        <w:t>С</w:t>
      </w:r>
      <w:r w:rsidR="0065219D">
        <w:rPr>
          <w:rFonts w:eastAsia="Calibri"/>
          <w:szCs w:val="28"/>
          <w:lang w:eastAsia="en-US"/>
        </w:rPr>
        <w:t xml:space="preserve">ергій Л. (11 </w:t>
      </w:r>
      <w:r w:rsidRPr="00BC67F4">
        <w:rPr>
          <w:rFonts w:eastAsia="Calibri"/>
          <w:szCs w:val="28"/>
          <w:lang w:eastAsia="en-US"/>
        </w:rPr>
        <w:t>б.), А</w:t>
      </w:r>
      <w:r w:rsidR="0065219D">
        <w:rPr>
          <w:rFonts w:eastAsia="Calibri"/>
          <w:szCs w:val="28"/>
          <w:lang w:eastAsia="en-US"/>
        </w:rPr>
        <w:t>ртем М</w:t>
      </w:r>
      <w:r w:rsidRPr="00BC67F4">
        <w:rPr>
          <w:rFonts w:eastAsia="Calibri"/>
          <w:szCs w:val="28"/>
          <w:lang w:eastAsia="en-US"/>
        </w:rPr>
        <w:t>. (10 б.), П</w:t>
      </w:r>
      <w:r w:rsidR="0065219D">
        <w:rPr>
          <w:rFonts w:eastAsia="Calibri"/>
          <w:szCs w:val="28"/>
          <w:lang w:eastAsia="en-US"/>
        </w:rPr>
        <w:t>авло В</w:t>
      </w:r>
      <w:r w:rsidRPr="00BC67F4">
        <w:rPr>
          <w:rFonts w:eastAsia="Calibri"/>
          <w:szCs w:val="28"/>
          <w:lang w:eastAsia="en-US"/>
        </w:rPr>
        <w:t>. (9 б.), Д</w:t>
      </w:r>
      <w:r w:rsidR="0065219D">
        <w:rPr>
          <w:rFonts w:eastAsia="Calibri"/>
          <w:szCs w:val="28"/>
          <w:lang w:eastAsia="en-US"/>
        </w:rPr>
        <w:t>митро Л</w:t>
      </w:r>
      <w:r w:rsidRPr="00BC67F4">
        <w:rPr>
          <w:rFonts w:eastAsia="Calibri"/>
          <w:szCs w:val="28"/>
          <w:lang w:eastAsia="en-US"/>
        </w:rPr>
        <w:t>. (8 б.), Д</w:t>
      </w:r>
      <w:r w:rsidR="0065219D">
        <w:rPr>
          <w:rFonts w:eastAsia="Calibri"/>
          <w:szCs w:val="28"/>
          <w:lang w:eastAsia="en-US"/>
        </w:rPr>
        <w:t>митро М</w:t>
      </w:r>
      <w:r w:rsidRPr="00BC67F4">
        <w:rPr>
          <w:rFonts w:eastAsia="Calibri"/>
          <w:szCs w:val="28"/>
          <w:lang w:eastAsia="en-US"/>
        </w:rPr>
        <w:t>. (8 б.), О</w:t>
      </w:r>
      <w:r w:rsidR="0065219D">
        <w:rPr>
          <w:rFonts w:eastAsia="Calibri"/>
          <w:szCs w:val="28"/>
          <w:lang w:eastAsia="en-US"/>
        </w:rPr>
        <w:t>лександр М</w:t>
      </w:r>
      <w:r w:rsidRPr="00BC67F4">
        <w:rPr>
          <w:rFonts w:eastAsia="Calibri"/>
          <w:szCs w:val="28"/>
          <w:lang w:eastAsia="en-US"/>
        </w:rPr>
        <w:t>. (8 б</w:t>
      </w:r>
      <w:r w:rsidRPr="00BC67F4">
        <w:rPr>
          <w:rFonts w:eastAsia="Calibri"/>
          <w:szCs w:val="28"/>
          <w:lang w:val="ru-RU" w:eastAsia="en-US"/>
        </w:rPr>
        <w:t>.</w:t>
      </w:r>
      <w:r w:rsidRPr="00BC67F4">
        <w:rPr>
          <w:rFonts w:eastAsia="Calibri"/>
          <w:szCs w:val="28"/>
          <w:lang w:eastAsia="en-US"/>
        </w:rPr>
        <w:t>). Оцінку початкового рівня (3 б.) отримав лише один учень –</w:t>
      </w:r>
      <w:r w:rsidR="0065219D">
        <w:rPr>
          <w:rFonts w:eastAsia="Calibri"/>
          <w:szCs w:val="28"/>
          <w:lang w:eastAsia="en-US"/>
        </w:rPr>
        <w:t xml:space="preserve"> </w:t>
      </w:r>
      <w:r w:rsidRPr="00BC67F4">
        <w:rPr>
          <w:rFonts w:eastAsia="Calibri"/>
          <w:szCs w:val="28"/>
          <w:lang w:eastAsia="en-US"/>
        </w:rPr>
        <w:t>Ю</w:t>
      </w:r>
      <w:r w:rsidR="0065219D">
        <w:rPr>
          <w:rFonts w:eastAsia="Calibri"/>
          <w:szCs w:val="28"/>
          <w:lang w:eastAsia="en-US"/>
        </w:rPr>
        <w:t>рій К</w:t>
      </w:r>
      <w:r w:rsidRPr="00BC67F4">
        <w:rPr>
          <w:rFonts w:eastAsia="Calibri"/>
          <w:szCs w:val="28"/>
          <w:lang w:eastAsia="en-US"/>
        </w:rPr>
        <w:t xml:space="preserve">.    </w:t>
      </w:r>
    </w:p>
    <w:p w14:paraId="3862651E" w14:textId="06E223A6" w:rsidR="00F45FFA" w:rsidRDefault="00BC67F4" w:rsidP="00F45FFA">
      <w:pPr>
        <w:rPr>
          <w:rFonts w:eastAsia="Calibri"/>
          <w:szCs w:val="28"/>
          <w:lang w:eastAsia="en-US"/>
        </w:rPr>
      </w:pPr>
      <w:r w:rsidRPr="00BC67F4">
        <w:rPr>
          <w:rFonts w:eastAsia="Calibri"/>
          <w:szCs w:val="28"/>
          <w:lang w:eastAsia="en-US"/>
        </w:rPr>
        <w:t xml:space="preserve">Друге завдання, яке полягало у застосуванні граматичних форм в усній взаємодії, було оцінено за розробленими нами критеріями для рівня сформованості ГК в усному продукуванні й усній взаємодії учнів 10 класу та продемонструвало результати учнів, представлені в таблиці 3.1. </w:t>
      </w:r>
      <w:r w:rsidR="00F45FFA" w:rsidRPr="00BC67F4">
        <w:rPr>
          <w:rFonts w:eastAsia="Calibri"/>
          <w:szCs w:val="28"/>
          <w:lang w:eastAsia="en-US"/>
        </w:rPr>
        <w:t>С</w:t>
      </w:r>
      <w:r w:rsidR="0065219D">
        <w:rPr>
          <w:rFonts w:eastAsia="Calibri"/>
          <w:szCs w:val="28"/>
          <w:lang w:eastAsia="en-US"/>
        </w:rPr>
        <w:t>ергій Л</w:t>
      </w:r>
      <w:r w:rsidR="00F45FFA" w:rsidRPr="00BC67F4">
        <w:rPr>
          <w:rFonts w:eastAsia="Calibri"/>
          <w:szCs w:val="28"/>
          <w:lang w:eastAsia="en-US"/>
        </w:rPr>
        <w:t>., А</w:t>
      </w:r>
      <w:r w:rsidR="0065219D">
        <w:rPr>
          <w:rFonts w:eastAsia="Calibri"/>
          <w:szCs w:val="28"/>
          <w:lang w:eastAsia="en-US"/>
        </w:rPr>
        <w:t>ртем М</w:t>
      </w:r>
      <w:r w:rsidR="00F45FFA" w:rsidRPr="00BC67F4">
        <w:rPr>
          <w:rFonts w:eastAsia="Calibri"/>
          <w:szCs w:val="28"/>
          <w:lang w:eastAsia="en-US"/>
        </w:rPr>
        <w:t>. та Д</w:t>
      </w:r>
      <w:r w:rsidR="0065219D">
        <w:rPr>
          <w:rFonts w:eastAsia="Calibri"/>
          <w:szCs w:val="28"/>
          <w:lang w:eastAsia="en-US"/>
        </w:rPr>
        <w:t>митро</w:t>
      </w:r>
      <w:r w:rsidR="00505D4E">
        <w:rPr>
          <w:rFonts w:eastAsia="Calibri"/>
          <w:szCs w:val="28"/>
          <w:lang w:eastAsia="en-US"/>
        </w:rPr>
        <w:t> </w:t>
      </w:r>
      <w:r w:rsidR="0065219D">
        <w:rPr>
          <w:rFonts w:eastAsia="Calibri"/>
          <w:szCs w:val="28"/>
          <w:lang w:eastAsia="en-US"/>
        </w:rPr>
        <w:t>М</w:t>
      </w:r>
      <w:r w:rsidR="00F45FFA" w:rsidRPr="00BC67F4">
        <w:rPr>
          <w:rFonts w:eastAsia="Calibri"/>
          <w:szCs w:val="28"/>
          <w:lang w:eastAsia="en-US"/>
        </w:rPr>
        <w:t xml:space="preserve">. отримали найвищі бали високого рівня. 5 учнів показали достатній рівень знань, 3 – середній рівень. 12 учнів ЕГ за результатами вхідного зрізу знань отримали нижчі показники. </w:t>
      </w:r>
    </w:p>
    <w:p w14:paraId="491900AB" w14:textId="1E8283A5" w:rsidR="00BC67F4" w:rsidRPr="00D24235" w:rsidRDefault="00F45FFA" w:rsidP="00D24235">
      <w:pPr>
        <w:rPr>
          <w:rFonts w:eastAsia="Calibri"/>
          <w:b/>
          <w:szCs w:val="28"/>
          <w:lang w:eastAsia="en-US"/>
        </w:rPr>
      </w:pPr>
      <w:r w:rsidRPr="00BC67F4">
        <w:rPr>
          <w:rFonts w:eastAsia="Calibri"/>
          <w:szCs w:val="28"/>
          <w:lang w:eastAsia="en-US"/>
        </w:rPr>
        <w:t xml:space="preserve">Перше завдання викликало труднощі в ліцеїстів, що відображено на Рис. 3.6.  На високому рівні впорався із завданням лише </w:t>
      </w:r>
      <w:r w:rsidR="00505D4E">
        <w:rPr>
          <w:rFonts w:eastAsia="Calibri"/>
          <w:szCs w:val="28"/>
          <w:lang w:eastAsia="en-US"/>
        </w:rPr>
        <w:t>Назар Р.</w:t>
      </w:r>
      <w:r w:rsidRPr="00BC67F4">
        <w:rPr>
          <w:rFonts w:eastAsia="Calibri"/>
          <w:szCs w:val="28"/>
          <w:lang w:eastAsia="en-US"/>
        </w:rPr>
        <w:t>, допустивши дві помилки. А</w:t>
      </w:r>
      <w:r w:rsidR="00505D4E">
        <w:rPr>
          <w:rFonts w:eastAsia="Calibri"/>
          <w:szCs w:val="28"/>
          <w:lang w:eastAsia="en-US"/>
        </w:rPr>
        <w:t>ртем О</w:t>
      </w:r>
      <w:r w:rsidRPr="00BC67F4">
        <w:rPr>
          <w:rFonts w:eastAsia="Calibri"/>
          <w:szCs w:val="28"/>
          <w:lang w:eastAsia="en-US"/>
        </w:rPr>
        <w:t>., Д</w:t>
      </w:r>
      <w:r w:rsidR="00505D4E">
        <w:rPr>
          <w:rFonts w:eastAsia="Calibri"/>
          <w:szCs w:val="28"/>
          <w:lang w:eastAsia="en-US"/>
        </w:rPr>
        <w:t>митро Р</w:t>
      </w:r>
      <w:r w:rsidRPr="00BC67F4">
        <w:rPr>
          <w:rFonts w:eastAsia="Calibri"/>
          <w:szCs w:val="28"/>
          <w:lang w:eastAsia="en-US"/>
        </w:rPr>
        <w:t>., В</w:t>
      </w:r>
      <w:r w:rsidR="00505D4E">
        <w:rPr>
          <w:rFonts w:eastAsia="Calibri"/>
          <w:szCs w:val="28"/>
          <w:lang w:eastAsia="en-US"/>
        </w:rPr>
        <w:t>асиль С</w:t>
      </w:r>
      <w:r w:rsidRPr="00BC67F4">
        <w:rPr>
          <w:rFonts w:eastAsia="Calibri"/>
          <w:szCs w:val="28"/>
          <w:lang w:eastAsia="en-US"/>
        </w:rPr>
        <w:t>., Б</w:t>
      </w:r>
      <w:r w:rsidR="00505D4E">
        <w:rPr>
          <w:rFonts w:eastAsia="Calibri"/>
          <w:szCs w:val="28"/>
          <w:lang w:eastAsia="en-US"/>
        </w:rPr>
        <w:t>огдан Ш</w:t>
      </w:r>
      <w:r w:rsidRPr="00BC67F4">
        <w:rPr>
          <w:rFonts w:eastAsia="Calibri"/>
          <w:szCs w:val="28"/>
          <w:lang w:eastAsia="en-US"/>
        </w:rPr>
        <w:t>., Є</w:t>
      </w:r>
      <w:r w:rsidR="00505D4E">
        <w:rPr>
          <w:rFonts w:eastAsia="Calibri"/>
          <w:szCs w:val="28"/>
          <w:lang w:eastAsia="en-US"/>
        </w:rPr>
        <w:t>вген Я</w:t>
      </w:r>
      <w:r w:rsidRPr="00BC67F4">
        <w:rPr>
          <w:rFonts w:eastAsia="Calibri"/>
          <w:szCs w:val="28"/>
          <w:lang w:eastAsia="en-US"/>
        </w:rPr>
        <w:t>. продемонстрували достатній рівень знань. Р</w:t>
      </w:r>
      <w:r w:rsidR="00505D4E">
        <w:rPr>
          <w:rFonts w:eastAsia="Calibri"/>
          <w:szCs w:val="28"/>
          <w:lang w:eastAsia="en-US"/>
        </w:rPr>
        <w:t>оман Н</w:t>
      </w:r>
      <w:r w:rsidRPr="00BC67F4">
        <w:rPr>
          <w:rFonts w:eastAsia="Calibri"/>
          <w:szCs w:val="28"/>
          <w:lang w:eastAsia="en-US"/>
        </w:rPr>
        <w:t>., С</w:t>
      </w:r>
      <w:r w:rsidR="00505D4E">
        <w:rPr>
          <w:rFonts w:eastAsia="Calibri"/>
          <w:szCs w:val="28"/>
          <w:lang w:eastAsia="en-US"/>
        </w:rPr>
        <w:t xml:space="preserve">ергій П., </w:t>
      </w:r>
      <w:r w:rsidRPr="00BC67F4">
        <w:rPr>
          <w:rFonts w:eastAsia="Calibri"/>
          <w:szCs w:val="28"/>
          <w:lang w:eastAsia="en-US"/>
        </w:rPr>
        <w:t>О</w:t>
      </w:r>
      <w:r w:rsidR="00505D4E">
        <w:rPr>
          <w:rFonts w:eastAsia="Calibri"/>
          <w:szCs w:val="28"/>
          <w:lang w:eastAsia="en-US"/>
        </w:rPr>
        <w:t>лександр С</w:t>
      </w:r>
      <w:r w:rsidRPr="00BC67F4">
        <w:rPr>
          <w:rFonts w:eastAsia="Calibri"/>
          <w:szCs w:val="28"/>
          <w:lang w:eastAsia="en-US"/>
        </w:rPr>
        <w:t>.,</w:t>
      </w:r>
      <w:r w:rsidR="00505D4E">
        <w:rPr>
          <w:rFonts w:eastAsia="Calibri"/>
          <w:szCs w:val="28"/>
          <w:lang w:eastAsia="en-US"/>
        </w:rPr>
        <w:t xml:space="preserve"> </w:t>
      </w:r>
      <w:r w:rsidRPr="00BC67F4">
        <w:rPr>
          <w:rFonts w:eastAsia="Calibri"/>
          <w:szCs w:val="28"/>
          <w:lang w:eastAsia="en-US"/>
        </w:rPr>
        <w:lastRenderedPageBreak/>
        <w:t>А</w:t>
      </w:r>
      <w:r w:rsidR="00505D4E">
        <w:rPr>
          <w:rFonts w:eastAsia="Calibri"/>
          <w:szCs w:val="28"/>
          <w:lang w:eastAsia="en-US"/>
        </w:rPr>
        <w:t>ртем С</w:t>
      </w:r>
      <w:r w:rsidRPr="00BC67F4">
        <w:rPr>
          <w:rFonts w:eastAsia="Calibri"/>
          <w:szCs w:val="28"/>
          <w:lang w:eastAsia="en-US"/>
        </w:rPr>
        <w:t>. отримали оцінки середнього рівня, а Д</w:t>
      </w:r>
      <w:r w:rsidR="00505D4E">
        <w:rPr>
          <w:rFonts w:eastAsia="Calibri"/>
          <w:szCs w:val="28"/>
          <w:lang w:eastAsia="en-US"/>
        </w:rPr>
        <w:t>митро П</w:t>
      </w:r>
      <w:r w:rsidRPr="00BC67F4">
        <w:rPr>
          <w:rFonts w:eastAsia="Calibri"/>
          <w:szCs w:val="28"/>
          <w:lang w:eastAsia="en-US"/>
        </w:rPr>
        <w:t>. та</w:t>
      </w:r>
      <w:r>
        <w:rPr>
          <w:rFonts w:eastAsia="Calibri"/>
          <w:szCs w:val="28"/>
          <w:lang w:eastAsia="en-US"/>
        </w:rPr>
        <w:t xml:space="preserve"> </w:t>
      </w:r>
      <w:r w:rsidRPr="00BC67F4">
        <w:rPr>
          <w:rFonts w:eastAsia="Calibri"/>
          <w:szCs w:val="28"/>
          <w:lang w:eastAsia="en-US"/>
        </w:rPr>
        <w:t>Я</w:t>
      </w:r>
      <w:r w:rsidR="00505D4E">
        <w:rPr>
          <w:rFonts w:eastAsia="Calibri"/>
          <w:szCs w:val="28"/>
          <w:lang w:eastAsia="en-US"/>
        </w:rPr>
        <w:t>рослав Ц</w:t>
      </w:r>
      <w:r w:rsidRPr="00BC67F4">
        <w:rPr>
          <w:rFonts w:eastAsia="Calibri"/>
          <w:szCs w:val="28"/>
          <w:lang w:eastAsia="en-US"/>
        </w:rPr>
        <w:t>. – початкового. Учні зазначили, що тип завдань,</w:t>
      </w:r>
    </w:p>
    <w:p w14:paraId="5F3B71F1" w14:textId="77777777" w:rsidR="00BC67F4" w:rsidRPr="00BC67F4" w:rsidRDefault="00BC67F4" w:rsidP="00BC67F4">
      <w:pPr>
        <w:jc w:val="right"/>
        <w:rPr>
          <w:rFonts w:eastAsia="Calibri"/>
          <w:i/>
          <w:szCs w:val="28"/>
          <w:lang w:eastAsia="en-US"/>
        </w:rPr>
      </w:pPr>
      <w:r w:rsidRPr="00BC67F4">
        <w:rPr>
          <w:rFonts w:eastAsia="Calibri"/>
          <w:i/>
          <w:szCs w:val="28"/>
          <w:lang w:eastAsia="en-US"/>
        </w:rPr>
        <w:t>Таблиця 3.1.</w:t>
      </w:r>
    </w:p>
    <w:p w14:paraId="068F11E1"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Результати другого завдання вхідного зрізу знань у КГ</w:t>
      </w:r>
    </w:p>
    <w:tbl>
      <w:tblPr>
        <w:tblStyle w:val="242"/>
        <w:tblW w:w="0" w:type="auto"/>
        <w:tblLook w:val="04A0" w:firstRow="1" w:lastRow="0" w:firstColumn="1" w:lastColumn="0" w:noHBand="0" w:noVBand="1"/>
      </w:tblPr>
      <w:tblGrid>
        <w:gridCol w:w="2353"/>
        <w:gridCol w:w="2215"/>
        <w:gridCol w:w="2260"/>
        <w:gridCol w:w="1435"/>
        <w:gridCol w:w="1365"/>
      </w:tblGrid>
      <w:tr w:rsidR="00BC67F4" w:rsidRPr="00BC67F4" w14:paraId="030BFBC6"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DAAB9" w14:textId="77777777" w:rsidR="00BC67F4" w:rsidRPr="00BC67F4" w:rsidRDefault="00BC67F4" w:rsidP="00BC67F4">
            <w:pPr>
              <w:jc w:val="center"/>
              <w:rPr>
                <w:rFonts w:eastAsia="Calibri"/>
                <w:b/>
                <w:szCs w:val="28"/>
                <w:lang w:eastAsia="en-US"/>
              </w:rPr>
            </w:pPr>
            <w:r w:rsidRPr="00BC67F4">
              <w:rPr>
                <w:rFonts w:eastAsia="Calibri"/>
                <w:b/>
                <w:szCs w:val="28"/>
                <w:lang w:eastAsia="en-US"/>
              </w:rPr>
              <w:t>Прізвище й ім</w:t>
            </w:r>
            <w:r w:rsidRPr="00BC67F4">
              <w:rPr>
                <w:rFonts w:eastAsia="Calibri"/>
                <w:b/>
                <w:szCs w:val="28"/>
                <w:lang w:val="en-US" w:eastAsia="en-US"/>
              </w:rPr>
              <w:t>’</w:t>
            </w:r>
            <w:r w:rsidRPr="00BC67F4">
              <w:rPr>
                <w:rFonts w:eastAsia="Calibri"/>
                <w:b/>
                <w:szCs w:val="28"/>
                <w:lang w:eastAsia="en-US"/>
              </w:rPr>
              <w:t>я  учня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B47B5" w14:textId="77777777" w:rsidR="00BC67F4" w:rsidRPr="00BC67F4" w:rsidRDefault="00BC67F4" w:rsidP="00BC67F4">
            <w:pPr>
              <w:jc w:val="center"/>
              <w:rPr>
                <w:rFonts w:eastAsia="Calibri"/>
                <w:b/>
                <w:szCs w:val="28"/>
                <w:lang w:eastAsia="en-US"/>
              </w:rPr>
            </w:pPr>
            <w:r w:rsidRPr="00BC67F4">
              <w:rPr>
                <w:rFonts w:eastAsia="Calibri"/>
                <w:b/>
                <w:szCs w:val="28"/>
                <w:lang w:eastAsia="en-US"/>
              </w:rPr>
              <w:t>Граматична правильність оформлення мовлення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AD60D" w14:textId="77777777" w:rsidR="00BC67F4" w:rsidRPr="00BC67F4" w:rsidRDefault="00BC67F4" w:rsidP="00BC67F4">
            <w:pPr>
              <w:jc w:val="center"/>
              <w:rPr>
                <w:rFonts w:eastAsia="Calibri"/>
                <w:b/>
                <w:szCs w:val="28"/>
                <w:lang w:eastAsia="en-US"/>
              </w:rPr>
            </w:pPr>
            <w:r w:rsidRPr="00BC67F4">
              <w:rPr>
                <w:rFonts w:eastAsia="Calibri"/>
                <w:b/>
                <w:szCs w:val="28"/>
                <w:lang w:eastAsia="en-US"/>
              </w:rPr>
              <w:t>Рівень комунікативної достатності</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28EC2" w14:textId="77777777" w:rsidR="00BC67F4" w:rsidRPr="00BC67F4" w:rsidRDefault="00BC67F4" w:rsidP="00BC67F4">
            <w:pPr>
              <w:jc w:val="center"/>
              <w:rPr>
                <w:rFonts w:eastAsia="Calibri"/>
                <w:b/>
                <w:szCs w:val="28"/>
                <w:lang w:eastAsia="en-US"/>
              </w:rPr>
            </w:pPr>
            <w:r w:rsidRPr="00BC67F4">
              <w:rPr>
                <w:rFonts w:eastAsia="Calibri"/>
                <w:b/>
                <w:szCs w:val="28"/>
                <w:lang w:eastAsia="en-US"/>
              </w:rPr>
              <w:t>Здатність вести діалог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B80BE" w14:textId="77777777" w:rsidR="00D30E2E" w:rsidRDefault="00BC67F4" w:rsidP="00BC67F4">
            <w:pPr>
              <w:jc w:val="center"/>
              <w:rPr>
                <w:rFonts w:eastAsia="Calibri"/>
                <w:b/>
                <w:szCs w:val="28"/>
                <w:lang w:eastAsia="en-US"/>
              </w:rPr>
            </w:pPr>
            <w:r w:rsidRPr="00BC67F4">
              <w:rPr>
                <w:rFonts w:eastAsia="Calibri"/>
                <w:b/>
                <w:szCs w:val="28"/>
                <w:lang w:eastAsia="en-US"/>
              </w:rPr>
              <w:t xml:space="preserve">Середній </w:t>
            </w:r>
          </w:p>
          <w:p w14:paraId="05E6D1D1" w14:textId="77777777" w:rsidR="00BC67F4" w:rsidRPr="00BC67F4" w:rsidRDefault="00BC67F4" w:rsidP="00BC67F4">
            <w:pPr>
              <w:jc w:val="center"/>
              <w:rPr>
                <w:rFonts w:eastAsia="Calibri"/>
                <w:b/>
                <w:szCs w:val="28"/>
                <w:lang w:eastAsia="en-US"/>
              </w:rPr>
            </w:pPr>
            <w:r w:rsidRPr="00BC67F4">
              <w:rPr>
                <w:rFonts w:eastAsia="Calibri"/>
                <w:b/>
                <w:szCs w:val="28"/>
                <w:lang w:eastAsia="en-US"/>
              </w:rPr>
              <w:t>бал</w:t>
            </w:r>
          </w:p>
        </w:tc>
      </w:tr>
      <w:tr w:rsidR="00BC67F4" w:rsidRPr="00BC67F4" w14:paraId="4166B610"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7AEC" w14:textId="3EE449A9" w:rsidR="00BC67F4" w:rsidRPr="00BC67F4" w:rsidRDefault="00BC67F4" w:rsidP="00BC67F4">
            <w:pPr>
              <w:rPr>
                <w:rFonts w:eastAsia="Calibri"/>
                <w:szCs w:val="28"/>
                <w:lang w:eastAsia="en-US"/>
              </w:rPr>
            </w:pPr>
            <w:r w:rsidRPr="00BC67F4">
              <w:rPr>
                <w:rFonts w:eastAsia="Calibri"/>
                <w:szCs w:val="28"/>
                <w:lang w:eastAsia="en-US"/>
              </w:rPr>
              <w:t>Андрій</w:t>
            </w:r>
            <w:r w:rsidR="00505D4E">
              <w:rPr>
                <w:rFonts w:eastAsia="Calibri"/>
                <w:szCs w:val="28"/>
                <w:lang w:eastAsia="en-US"/>
              </w:rPr>
              <w:t xml:space="preserve"> 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69F15"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1B008"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B2714"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713FD"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489317EF"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365E5" w14:textId="43D9BCE9" w:rsidR="00BC67F4" w:rsidRPr="00BC67F4" w:rsidRDefault="00BC67F4" w:rsidP="00BC67F4">
            <w:pPr>
              <w:rPr>
                <w:rFonts w:eastAsia="Calibri"/>
                <w:szCs w:val="28"/>
                <w:lang w:eastAsia="en-US"/>
              </w:rPr>
            </w:pPr>
            <w:r w:rsidRPr="00BC67F4">
              <w:rPr>
                <w:rFonts w:eastAsia="Calibri"/>
                <w:szCs w:val="28"/>
                <w:lang w:eastAsia="en-US"/>
              </w:rPr>
              <w:t>Павло</w:t>
            </w:r>
            <w:r w:rsidR="00505D4E">
              <w:rPr>
                <w:rFonts w:eastAsia="Calibri"/>
                <w:szCs w:val="28"/>
                <w:lang w:eastAsia="en-US"/>
              </w:rPr>
              <w:t xml:space="preserve"> 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8D31E"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7DFF9"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7FE2A"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E7FA1"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58D31A54"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9FA80" w14:textId="5180100C" w:rsidR="00BC67F4" w:rsidRPr="00BC67F4" w:rsidRDefault="00BC67F4" w:rsidP="00BC67F4">
            <w:pPr>
              <w:rPr>
                <w:rFonts w:eastAsia="Calibri"/>
                <w:szCs w:val="28"/>
                <w:lang w:eastAsia="en-US"/>
              </w:rPr>
            </w:pPr>
            <w:r w:rsidRPr="00BC67F4">
              <w:rPr>
                <w:rFonts w:eastAsia="Calibri"/>
                <w:szCs w:val="28"/>
                <w:lang w:eastAsia="en-US"/>
              </w:rPr>
              <w:t>Віталій</w:t>
            </w:r>
            <w:r w:rsidR="00505D4E">
              <w:rPr>
                <w:rFonts w:eastAsia="Calibri"/>
                <w:szCs w:val="28"/>
                <w:lang w:eastAsia="en-US"/>
              </w:rPr>
              <w:t xml:space="preserve"> 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BCFB2"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BDFA4"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F79B5"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CFA81"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4CA3518E"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5DEE9" w14:textId="29483E3C" w:rsidR="00BC67F4" w:rsidRPr="00BC67F4" w:rsidRDefault="00BC67F4" w:rsidP="00BC67F4">
            <w:pPr>
              <w:rPr>
                <w:rFonts w:eastAsia="Calibri"/>
                <w:szCs w:val="28"/>
                <w:lang w:eastAsia="en-US"/>
              </w:rPr>
            </w:pPr>
            <w:r w:rsidRPr="00BC67F4">
              <w:rPr>
                <w:rFonts w:eastAsia="Calibri"/>
                <w:szCs w:val="28"/>
                <w:lang w:eastAsia="en-US"/>
              </w:rPr>
              <w:t>Владислав</w:t>
            </w:r>
            <w:r w:rsidR="00505D4E">
              <w:rPr>
                <w:rFonts w:eastAsia="Calibri"/>
                <w:szCs w:val="28"/>
                <w:lang w:eastAsia="en-US"/>
              </w:rPr>
              <w:t xml:space="preserve"> 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554AE"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E6E5A"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C560D"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E0504" w14:textId="77777777" w:rsidR="00BC67F4" w:rsidRPr="00BC67F4" w:rsidRDefault="00BC67F4" w:rsidP="00BC67F4">
            <w:pPr>
              <w:rPr>
                <w:rFonts w:eastAsia="Calibri"/>
                <w:szCs w:val="28"/>
                <w:lang w:eastAsia="en-US"/>
              </w:rPr>
            </w:pPr>
            <w:r w:rsidRPr="00BC67F4">
              <w:rPr>
                <w:rFonts w:eastAsia="Calibri"/>
                <w:szCs w:val="28"/>
                <w:lang w:eastAsia="en-US"/>
              </w:rPr>
              <w:t>6</w:t>
            </w:r>
          </w:p>
        </w:tc>
      </w:tr>
      <w:tr w:rsidR="00BC67F4" w:rsidRPr="00BC67F4" w14:paraId="27917EE9"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C8C07" w14:textId="1529954C" w:rsidR="00BC67F4" w:rsidRPr="00BC67F4" w:rsidRDefault="00BC67F4" w:rsidP="00BC67F4">
            <w:pPr>
              <w:rPr>
                <w:rFonts w:eastAsia="Calibri"/>
                <w:szCs w:val="28"/>
                <w:lang w:eastAsia="en-US"/>
              </w:rPr>
            </w:pPr>
            <w:r w:rsidRPr="00BC67F4">
              <w:rPr>
                <w:rFonts w:eastAsia="Calibri"/>
                <w:szCs w:val="28"/>
                <w:lang w:eastAsia="en-US"/>
              </w:rPr>
              <w:t>Юрій</w:t>
            </w:r>
            <w:r w:rsidR="00505D4E">
              <w:rPr>
                <w:rFonts w:eastAsia="Calibri"/>
                <w:szCs w:val="28"/>
                <w:lang w:eastAsia="en-US"/>
              </w:rPr>
              <w:t xml:space="preserve"> 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4C169"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C9CF4"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253E"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784E1" w14:textId="77777777" w:rsidR="00BC67F4" w:rsidRPr="00BC67F4" w:rsidRDefault="00BC67F4" w:rsidP="00BC67F4">
            <w:pPr>
              <w:rPr>
                <w:rFonts w:eastAsia="Calibri"/>
                <w:szCs w:val="28"/>
                <w:lang w:eastAsia="en-US"/>
              </w:rPr>
            </w:pPr>
            <w:r w:rsidRPr="00BC67F4">
              <w:rPr>
                <w:rFonts w:eastAsia="Calibri"/>
                <w:szCs w:val="28"/>
                <w:lang w:eastAsia="en-US"/>
              </w:rPr>
              <w:t>4</w:t>
            </w:r>
          </w:p>
        </w:tc>
      </w:tr>
      <w:tr w:rsidR="00BC67F4" w:rsidRPr="00BC67F4" w14:paraId="513E85F4"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E7BF3" w14:textId="4C19898C" w:rsidR="00BC67F4" w:rsidRPr="00BC67F4" w:rsidRDefault="00BC67F4" w:rsidP="00BC67F4">
            <w:pPr>
              <w:rPr>
                <w:rFonts w:eastAsia="Calibri"/>
                <w:szCs w:val="28"/>
                <w:lang w:eastAsia="en-US"/>
              </w:rPr>
            </w:pPr>
            <w:r w:rsidRPr="00BC67F4">
              <w:rPr>
                <w:rFonts w:eastAsia="Calibri"/>
                <w:szCs w:val="28"/>
                <w:lang w:eastAsia="en-US"/>
              </w:rPr>
              <w:t>Владислав</w:t>
            </w:r>
            <w:r w:rsidR="00505D4E">
              <w:rPr>
                <w:rFonts w:eastAsia="Calibri"/>
                <w:szCs w:val="28"/>
                <w:lang w:eastAsia="en-US"/>
              </w:rPr>
              <w:t xml:space="preserve"> 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5E1D0"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49572"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608B0"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80C5A"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563A959D"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5B063" w14:textId="3A83FF97" w:rsidR="00BC67F4" w:rsidRPr="00BC67F4" w:rsidRDefault="00BC67F4" w:rsidP="00BC67F4">
            <w:pPr>
              <w:rPr>
                <w:rFonts w:eastAsia="Calibri"/>
                <w:szCs w:val="28"/>
                <w:lang w:eastAsia="en-US"/>
              </w:rPr>
            </w:pPr>
            <w:r w:rsidRPr="00BC67F4">
              <w:rPr>
                <w:rFonts w:eastAsia="Calibri"/>
                <w:szCs w:val="28"/>
                <w:lang w:eastAsia="en-US"/>
              </w:rPr>
              <w:t>Дмитро</w:t>
            </w:r>
            <w:r w:rsidR="00505D4E">
              <w:rPr>
                <w:rFonts w:eastAsia="Calibri"/>
                <w:szCs w:val="28"/>
                <w:lang w:eastAsia="en-US"/>
              </w:rPr>
              <w:t xml:space="preserve"> 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CC27E"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57A1"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49F12"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7385F"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4318ECC4"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A80AD" w14:textId="6973CC8E" w:rsidR="00BC67F4" w:rsidRPr="00BC67F4" w:rsidRDefault="00BC67F4" w:rsidP="00BC67F4">
            <w:pPr>
              <w:rPr>
                <w:rFonts w:eastAsia="Calibri"/>
                <w:szCs w:val="28"/>
                <w:lang w:eastAsia="en-US"/>
              </w:rPr>
            </w:pPr>
            <w:r w:rsidRPr="00BC67F4">
              <w:rPr>
                <w:rFonts w:eastAsia="Calibri"/>
                <w:szCs w:val="28"/>
                <w:lang w:eastAsia="en-US"/>
              </w:rPr>
              <w:t>Сергій</w:t>
            </w:r>
            <w:r w:rsidR="00505D4E">
              <w:rPr>
                <w:rFonts w:eastAsia="Calibri"/>
                <w:szCs w:val="28"/>
                <w:lang w:eastAsia="en-US"/>
              </w:rPr>
              <w:t xml:space="preserve"> 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7421D"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04781"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3C1CF"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EE08A" w14:textId="77777777" w:rsidR="00BC67F4" w:rsidRPr="00BC67F4" w:rsidRDefault="00BC67F4" w:rsidP="00BC67F4">
            <w:pPr>
              <w:rPr>
                <w:rFonts w:eastAsia="Calibri"/>
                <w:szCs w:val="28"/>
                <w:lang w:eastAsia="en-US"/>
              </w:rPr>
            </w:pPr>
            <w:r w:rsidRPr="00BC67F4">
              <w:rPr>
                <w:rFonts w:eastAsia="Calibri"/>
                <w:szCs w:val="28"/>
                <w:lang w:eastAsia="en-US"/>
              </w:rPr>
              <w:t>11</w:t>
            </w:r>
          </w:p>
        </w:tc>
      </w:tr>
      <w:tr w:rsidR="00BC67F4" w:rsidRPr="00BC67F4" w14:paraId="2B490973"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004DA" w14:textId="754D5CC0" w:rsidR="00BC67F4" w:rsidRPr="00BC67F4" w:rsidRDefault="00BC67F4" w:rsidP="00BC67F4">
            <w:pPr>
              <w:rPr>
                <w:rFonts w:eastAsia="Calibri"/>
                <w:szCs w:val="28"/>
                <w:lang w:eastAsia="en-US"/>
              </w:rPr>
            </w:pPr>
            <w:r w:rsidRPr="00BC67F4">
              <w:rPr>
                <w:rFonts w:eastAsia="Calibri"/>
                <w:szCs w:val="28"/>
                <w:lang w:eastAsia="en-US"/>
              </w:rPr>
              <w:t>Артем</w:t>
            </w:r>
            <w:r w:rsidR="00505D4E">
              <w:rPr>
                <w:rFonts w:eastAsia="Calibri"/>
                <w:szCs w:val="28"/>
                <w:lang w:eastAsia="en-US"/>
              </w:rPr>
              <w:t xml:space="preserve"> 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6FD61"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35871"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4B799"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44C89" w14:textId="77777777" w:rsidR="00BC67F4" w:rsidRPr="00BC67F4" w:rsidRDefault="00BC67F4" w:rsidP="00BC67F4">
            <w:pPr>
              <w:rPr>
                <w:rFonts w:eastAsia="Calibri"/>
                <w:szCs w:val="28"/>
                <w:lang w:eastAsia="en-US"/>
              </w:rPr>
            </w:pPr>
            <w:r w:rsidRPr="00BC67F4">
              <w:rPr>
                <w:rFonts w:eastAsia="Calibri"/>
                <w:szCs w:val="28"/>
                <w:lang w:eastAsia="en-US"/>
              </w:rPr>
              <w:t>10</w:t>
            </w:r>
          </w:p>
        </w:tc>
      </w:tr>
      <w:tr w:rsidR="00BC67F4" w:rsidRPr="00BC67F4" w14:paraId="3CDD24E2"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C46E9" w14:textId="68F46692" w:rsidR="00BC67F4" w:rsidRPr="00BC67F4" w:rsidRDefault="00BC67F4" w:rsidP="00BC67F4">
            <w:pPr>
              <w:rPr>
                <w:rFonts w:eastAsia="Calibri"/>
                <w:szCs w:val="28"/>
                <w:lang w:eastAsia="en-US"/>
              </w:rPr>
            </w:pPr>
            <w:r w:rsidRPr="00BC67F4">
              <w:rPr>
                <w:rFonts w:eastAsia="Calibri"/>
                <w:szCs w:val="28"/>
                <w:lang w:eastAsia="en-US"/>
              </w:rPr>
              <w:t>Дмитро</w:t>
            </w:r>
            <w:r w:rsidR="00505D4E">
              <w:rPr>
                <w:rFonts w:eastAsia="Calibri"/>
                <w:szCs w:val="28"/>
                <w:lang w:eastAsia="en-US"/>
              </w:rPr>
              <w:t xml:space="preserve"> 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93316"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98FB0"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A0B5D"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299A5" w14:textId="77777777" w:rsidR="00BC67F4" w:rsidRPr="00BC67F4" w:rsidRDefault="00BC67F4" w:rsidP="00BC67F4">
            <w:pPr>
              <w:rPr>
                <w:rFonts w:eastAsia="Calibri"/>
                <w:szCs w:val="28"/>
                <w:lang w:eastAsia="en-US"/>
              </w:rPr>
            </w:pPr>
            <w:r w:rsidRPr="00BC67F4">
              <w:rPr>
                <w:rFonts w:eastAsia="Calibri"/>
                <w:szCs w:val="28"/>
                <w:lang w:eastAsia="en-US"/>
              </w:rPr>
              <w:t>11</w:t>
            </w:r>
          </w:p>
        </w:tc>
      </w:tr>
      <w:tr w:rsidR="00BC67F4" w:rsidRPr="00BC67F4" w14:paraId="5E3F7BBE"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CD90E" w14:textId="1E4E1B13" w:rsidR="00BC67F4" w:rsidRPr="00BC67F4" w:rsidRDefault="00BC67F4" w:rsidP="00BC67F4">
            <w:pPr>
              <w:rPr>
                <w:rFonts w:eastAsia="Calibri"/>
                <w:szCs w:val="28"/>
                <w:lang w:eastAsia="en-US"/>
              </w:rPr>
            </w:pPr>
            <w:r w:rsidRPr="00BC67F4">
              <w:rPr>
                <w:rFonts w:eastAsia="Calibri"/>
                <w:szCs w:val="28"/>
                <w:lang w:eastAsia="en-US"/>
              </w:rPr>
              <w:t>Олександр</w:t>
            </w:r>
            <w:r w:rsidR="00505D4E">
              <w:rPr>
                <w:rFonts w:eastAsia="Calibri"/>
                <w:szCs w:val="28"/>
                <w:lang w:eastAsia="en-US"/>
              </w:rPr>
              <w:t xml:space="preserve"> 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FB797"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2FCF7"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F52CB"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7FF06" w14:textId="77777777" w:rsidR="00BC67F4" w:rsidRPr="00BC67F4" w:rsidRDefault="00BC67F4" w:rsidP="00BC67F4">
            <w:pPr>
              <w:rPr>
                <w:rFonts w:eastAsia="Calibri"/>
                <w:szCs w:val="28"/>
                <w:lang w:eastAsia="en-US"/>
              </w:rPr>
            </w:pPr>
            <w:r w:rsidRPr="00BC67F4">
              <w:rPr>
                <w:rFonts w:eastAsia="Calibri"/>
                <w:szCs w:val="28"/>
                <w:lang w:eastAsia="en-US"/>
              </w:rPr>
              <w:t>9</w:t>
            </w:r>
          </w:p>
        </w:tc>
      </w:tr>
      <w:tr w:rsidR="00BC67F4" w:rsidRPr="00BC67F4" w14:paraId="3F36B9B0" w14:textId="77777777" w:rsidTr="00D30E2E">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B1DE3" w14:textId="77777777" w:rsidR="00BC67F4" w:rsidRPr="001928ED" w:rsidRDefault="00BC67F4" w:rsidP="00BC67F4">
            <w:pPr>
              <w:rPr>
                <w:rFonts w:eastAsia="Calibri"/>
                <w:b/>
                <w:szCs w:val="28"/>
                <w:lang w:eastAsia="en-US"/>
              </w:rPr>
            </w:pPr>
            <w:r w:rsidRPr="001928ED">
              <w:rPr>
                <w:rFonts w:eastAsia="Calibri"/>
                <w:b/>
                <w:szCs w:val="28"/>
                <w:lang w:eastAsia="en-US"/>
              </w:rPr>
              <w:t>Середній бал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65C97" w14:textId="77777777" w:rsidR="00BC67F4" w:rsidRPr="001928ED" w:rsidRDefault="00BC67F4" w:rsidP="00BC67F4">
            <w:pPr>
              <w:rPr>
                <w:rFonts w:eastAsia="Calibri"/>
                <w:b/>
                <w:szCs w:val="28"/>
                <w:lang w:eastAsia="en-US"/>
              </w:rPr>
            </w:pPr>
            <w:r w:rsidRPr="001928ED">
              <w:rPr>
                <w:rFonts w:eastAsia="Calibri"/>
                <w:b/>
                <w:szCs w:val="28"/>
                <w:lang w:eastAsia="en-US"/>
              </w:rPr>
              <w:t>7,6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ADF81" w14:textId="77777777" w:rsidR="00BC67F4" w:rsidRPr="001928ED" w:rsidRDefault="00BC67F4" w:rsidP="00BC67F4">
            <w:pPr>
              <w:rPr>
                <w:rFonts w:eastAsia="Calibri"/>
                <w:b/>
                <w:szCs w:val="28"/>
                <w:lang w:eastAsia="en-US"/>
              </w:rPr>
            </w:pPr>
            <w:r w:rsidRPr="001928ED">
              <w:rPr>
                <w:rFonts w:eastAsia="Calibri"/>
                <w:b/>
                <w:szCs w:val="28"/>
                <w:lang w:eastAsia="en-US"/>
              </w:rPr>
              <w:t>7,5</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D18BF" w14:textId="77777777" w:rsidR="00BC67F4" w:rsidRPr="001928ED" w:rsidRDefault="00BC67F4" w:rsidP="00BC67F4">
            <w:pPr>
              <w:rPr>
                <w:rFonts w:eastAsia="Calibri"/>
                <w:b/>
                <w:szCs w:val="28"/>
                <w:lang w:eastAsia="en-US"/>
              </w:rPr>
            </w:pPr>
            <w:r w:rsidRPr="001928ED">
              <w:rPr>
                <w:rFonts w:eastAsia="Calibri"/>
                <w:b/>
                <w:szCs w:val="28"/>
                <w:lang w:eastAsia="en-US"/>
              </w:rPr>
              <w:t>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B6321" w14:textId="77777777" w:rsidR="00BC67F4" w:rsidRPr="001928ED" w:rsidRDefault="00BC67F4" w:rsidP="00BC67F4">
            <w:pPr>
              <w:rPr>
                <w:rFonts w:eastAsia="Calibri"/>
                <w:b/>
                <w:szCs w:val="28"/>
                <w:lang w:eastAsia="en-US"/>
              </w:rPr>
            </w:pPr>
            <w:r w:rsidRPr="001928ED">
              <w:rPr>
                <w:rFonts w:eastAsia="Calibri"/>
                <w:b/>
                <w:szCs w:val="28"/>
                <w:lang w:eastAsia="en-US"/>
              </w:rPr>
              <w:t>7,7</w:t>
            </w:r>
          </w:p>
        </w:tc>
      </w:tr>
    </w:tbl>
    <w:p w14:paraId="317E6077" w14:textId="77777777" w:rsidR="00BC67F4" w:rsidRPr="00BC67F4" w:rsidRDefault="00BC67F4" w:rsidP="00BC67F4">
      <w:pPr>
        <w:spacing w:before="240" w:after="200"/>
        <w:rPr>
          <w:rFonts w:eastAsia="Calibri"/>
          <w:b/>
          <w:szCs w:val="28"/>
          <w:lang w:eastAsia="en-US"/>
        </w:rPr>
      </w:pPr>
      <w:r w:rsidRPr="00BC67F4">
        <w:rPr>
          <w:noProof/>
          <w:lang w:val="en-US" w:eastAsia="en-US"/>
        </w:rPr>
        <w:drawing>
          <wp:inline distT="0" distB="0" distL="0" distR="0" wp14:anchorId="52266855" wp14:editId="3615CC7F">
            <wp:extent cx="5114925" cy="3162300"/>
            <wp:effectExtent l="0" t="0" r="9525" b="0"/>
            <wp:docPr id="1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4792AA" w14:textId="77777777" w:rsidR="00BC67F4" w:rsidRPr="00BC67F4" w:rsidRDefault="00BC67F4" w:rsidP="00BC67F4">
      <w:pPr>
        <w:jc w:val="center"/>
        <w:rPr>
          <w:rFonts w:eastAsia="Calibri"/>
          <w:b/>
          <w:szCs w:val="28"/>
          <w:lang w:eastAsia="en-US"/>
        </w:rPr>
      </w:pPr>
      <w:r w:rsidRPr="00BC67F4">
        <w:rPr>
          <w:rFonts w:eastAsia="Calibri"/>
          <w:szCs w:val="28"/>
          <w:lang w:val="ru-RU" w:eastAsia="en-US"/>
        </w:rPr>
        <w:tab/>
      </w:r>
      <w:r w:rsidRPr="00BC67F4">
        <w:rPr>
          <w:rFonts w:eastAsia="Calibri"/>
          <w:b/>
          <w:szCs w:val="28"/>
          <w:lang w:eastAsia="en-US"/>
        </w:rPr>
        <w:t>Рис. 3.6. Результати першого завдання вхідного зрізу знань ЕГ</w:t>
      </w:r>
    </w:p>
    <w:p w14:paraId="4CD27101" w14:textId="77777777" w:rsidR="00F45FFA" w:rsidRDefault="00BC67F4" w:rsidP="00F45FFA">
      <w:pPr>
        <w:ind w:firstLine="0"/>
        <w:rPr>
          <w:rFonts w:eastAsia="Calibri"/>
          <w:szCs w:val="28"/>
          <w:lang w:eastAsia="en-US"/>
        </w:rPr>
      </w:pPr>
      <w:r w:rsidRPr="00BC67F4">
        <w:rPr>
          <w:rFonts w:eastAsia="Calibri"/>
          <w:szCs w:val="28"/>
          <w:lang w:eastAsia="en-US"/>
        </w:rPr>
        <w:t>який передбачає побудову речень з вибором між двома граматичними формами, досить складний у виконанні. Складною виявилась і побудова запитань.</w:t>
      </w:r>
    </w:p>
    <w:p w14:paraId="41FD5F3C" w14:textId="403B476C" w:rsidR="00D24235" w:rsidRPr="00BC67F4" w:rsidRDefault="00BC67F4" w:rsidP="00D24235">
      <w:pPr>
        <w:rPr>
          <w:rFonts w:eastAsia="Calibri"/>
          <w:szCs w:val="28"/>
          <w:lang w:eastAsia="en-US"/>
        </w:rPr>
      </w:pPr>
      <w:r w:rsidRPr="00BC67F4">
        <w:rPr>
          <w:rFonts w:eastAsia="Calibri"/>
          <w:szCs w:val="28"/>
          <w:lang w:eastAsia="en-US"/>
        </w:rPr>
        <w:lastRenderedPageBreak/>
        <w:t xml:space="preserve"> Труднощі, які спіткали учнів у першому завданні, відобразились і на усній взаємодії (табл</w:t>
      </w:r>
      <w:r w:rsidR="00D30E2E">
        <w:rPr>
          <w:rFonts w:eastAsia="Calibri"/>
          <w:szCs w:val="28"/>
          <w:lang w:eastAsia="en-US"/>
        </w:rPr>
        <w:t>.</w:t>
      </w:r>
      <w:r w:rsidRPr="00BC67F4">
        <w:rPr>
          <w:rFonts w:eastAsia="Calibri"/>
          <w:szCs w:val="28"/>
          <w:lang w:eastAsia="en-US"/>
        </w:rPr>
        <w:t xml:space="preserve"> 3.2).</w:t>
      </w:r>
    </w:p>
    <w:p w14:paraId="597E20AF" w14:textId="77777777" w:rsidR="00BC67F4" w:rsidRPr="00BC67F4" w:rsidRDefault="00BC67F4" w:rsidP="00BC67F4">
      <w:pPr>
        <w:jc w:val="right"/>
        <w:rPr>
          <w:rFonts w:eastAsia="Calibri"/>
          <w:i/>
          <w:szCs w:val="28"/>
          <w:lang w:eastAsia="en-US"/>
        </w:rPr>
      </w:pPr>
      <w:r w:rsidRPr="00BC67F4">
        <w:rPr>
          <w:rFonts w:eastAsia="Calibri"/>
          <w:i/>
          <w:szCs w:val="28"/>
          <w:lang w:eastAsia="en-US"/>
        </w:rPr>
        <w:t>Таблиця 3.2.</w:t>
      </w:r>
    </w:p>
    <w:p w14:paraId="56B8BC1B"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Результати другого завдання вхідного зрізу знань ЕГ</w:t>
      </w:r>
    </w:p>
    <w:tbl>
      <w:tblPr>
        <w:tblStyle w:val="242"/>
        <w:tblW w:w="0" w:type="auto"/>
        <w:tblLook w:val="04A0" w:firstRow="1" w:lastRow="0" w:firstColumn="1" w:lastColumn="0" w:noHBand="0" w:noVBand="1"/>
      </w:tblPr>
      <w:tblGrid>
        <w:gridCol w:w="2472"/>
        <w:gridCol w:w="1977"/>
        <w:gridCol w:w="2379"/>
        <w:gridCol w:w="1435"/>
        <w:gridCol w:w="1365"/>
      </w:tblGrid>
      <w:tr w:rsidR="00BC67F4" w:rsidRPr="00BC67F4" w14:paraId="288EF642"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52C2E" w14:textId="77777777" w:rsidR="00BC67F4" w:rsidRPr="00BC67F4" w:rsidRDefault="00BC67F4" w:rsidP="00BC67F4">
            <w:pPr>
              <w:jc w:val="center"/>
              <w:rPr>
                <w:rFonts w:eastAsia="Calibri"/>
                <w:b/>
                <w:szCs w:val="28"/>
                <w:lang w:eastAsia="en-US"/>
              </w:rPr>
            </w:pPr>
            <w:r w:rsidRPr="00BC67F4">
              <w:rPr>
                <w:rFonts w:eastAsia="Calibri"/>
                <w:b/>
                <w:szCs w:val="28"/>
                <w:lang w:eastAsia="en-US"/>
              </w:rPr>
              <w:t>Прізвище й ім</w:t>
            </w:r>
            <w:r w:rsidRPr="00BC67F4">
              <w:rPr>
                <w:rFonts w:eastAsia="Calibri"/>
                <w:b/>
                <w:szCs w:val="28"/>
                <w:lang w:val="en-US" w:eastAsia="en-US"/>
              </w:rPr>
              <w:t>’</w:t>
            </w:r>
            <w:r w:rsidRPr="00BC67F4">
              <w:rPr>
                <w:rFonts w:eastAsia="Calibri"/>
                <w:b/>
                <w:szCs w:val="28"/>
                <w:lang w:eastAsia="en-US"/>
              </w:rPr>
              <w:t>я  учня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CA86B" w14:textId="77777777" w:rsidR="00BC67F4" w:rsidRPr="00BC67F4" w:rsidRDefault="00BC67F4" w:rsidP="00BC67F4">
            <w:pPr>
              <w:jc w:val="center"/>
              <w:rPr>
                <w:rFonts w:eastAsia="Calibri"/>
                <w:b/>
                <w:szCs w:val="28"/>
                <w:lang w:eastAsia="en-US"/>
              </w:rPr>
            </w:pPr>
            <w:r w:rsidRPr="00BC67F4">
              <w:rPr>
                <w:rFonts w:eastAsia="Calibri"/>
                <w:b/>
                <w:szCs w:val="28"/>
                <w:lang w:eastAsia="en-US"/>
              </w:rPr>
              <w:t>Граматична правильність оформлення мовлення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5E431" w14:textId="77777777" w:rsidR="00BC67F4" w:rsidRPr="00BC67F4" w:rsidRDefault="00BC67F4" w:rsidP="00BC67F4">
            <w:pPr>
              <w:jc w:val="center"/>
              <w:rPr>
                <w:rFonts w:eastAsia="Calibri"/>
                <w:b/>
                <w:szCs w:val="28"/>
                <w:lang w:eastAsia="en-US"/>
              </w:rPr>
            </w:pPr>
            <w:r w:rsidRPr="00BC67F4">
              <w:rPr>
                <w:rFonts w:eastAsia="Calibri"/>
                <w:b/>
                <w:szCs w:val="28"/>
                <w:lang w:eastAsia="en-US"/>
              </w:rPr>
              <w:t>Рівень комунікативної достатності</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050A" w14:textId="77777777" w:rsidR="00BC67F4" w:rsidRPr="00BC67F4" w:rsidRDefault="00BC67F4" w:rsidP="00BC67F4">
            <w:pPr>
              <w:jc w:val="center"/>
              <w:rPr>
                <w:rFonts w:eastAsia="Calibri"/>
                <w:b/>
                <w:szCs w:val="28"/>
                <w:lang w:eastAsia="en-US"/>
              </w:rPr>
            </w:pPr>
            <w:r w:rsidRPr="00BC67F4">
              <w:rPr>
                <w:rFonts w:eastAsia="Calibri"/>
                <w:b/>
                <w:szCs w:val="28"/>
                <w:lang w:eastAsia="en-US"/>
              </w:rPr>
              <w:t>Здатність вести діалог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E3748" w14:textId="77777777" w:rsidR="00D30E2E" w:rsidRDefault="00BC67F4" w:rsidP="00BC67F4">
            <w:pPr>
              <w:jc w:val="center"/>
              <w:rPr>
                <w:rFonts w:eastAsia="Calibri"/>
                <w:b/>
                <w:szCs w:val="28"/>
                <w:lang w:eastAsia="en-US"/>
              </w:rPr>
            </w:pPr>
            <w:r w:rsidRPr="00BC67F4">
              <w:rPr>
                <w:rFonts w:eastAsia="Calibri"/>
                <w:b/>
                <w:szCs w:val="28"/>
                <w:lang w:eastAsia="en-US"/>
              </w:rPr>
              <w:t>Середній</w:t>
            </w:r>
          </w:p>
          <w:p w14:paraId="291BBF84" w14:textId="77777777" w:rsidR="00BC67F4" w:rsidRPr="00BC67F4" w:rsidRDefault="00BC67F4" w:rsidP="00BC67F4">
            <w:pPr>
              <w:jc w:val="center"/>
              <w:rPr>
                <w:rFonts w:eastAsia="Calibri"/>
                <w:b/>
                <w:szCs w:val="28"/>
                <w:lang w:eastAsia="en-US"/>
              </w:rPr>
            </w:pPr>
            <w:r w:rsidRPr="00BC67F4">
              <w:rPr>
                <w:rFonts w:eastAsia="Calibri"/>
                <w:b/>
                <w:szCs w:val="28"/>
                <w:lang w:eastAsia="en-US"/>
              </w:rPr>
              <w:t>бал</w:t>
            </w:r>
          </w:p>
        </w:tc>
      </w:tr>
      <w:tr w:rsidR="00BC67F4" w:rsidRPr="00BC67F4" w14:paraId="516CD21B"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A0A83" w14:textId="3E3A9420" w:rsidR="00BC67F4" w:rsidRPr="00BC67F4" w:rsidRDefault="00BC67F4" w:rsidP="00BC67F4">
            <w:pPr>
              <w:rPr>
                <w:rFonts w:eastAsia="Calibri"/>
                <w:szCs w:val="28"/>
                <w:lang w:eastAsia="en-US"/>
              </w:rPr>
            </w:pPr>
            <w:r w:rsidRPr="00BC67F4">
              <w:rPr>
                <w:rFonts w:eastAsia="Calibri"/>
                <w:szCs w:val="28"/>
                <w:lang w:eastAsia="en-US"/>
              </w:rPr>
              <w:t>Роман</w:t>
            </w:r>
            <w:r w:rsidR="00E809C0">
              <w:rPr>
                <w:rFonts w:eastAsia="Calibri"/>
                <w:szCs w:val="28"/>
                <w:lang w:eastAsia="en-US"/>
              </w:rPr>
              <w:t xml:space="preserve"> 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1F079"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3243A"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1AFD8"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3C516"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2E282B45"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52BFA" w14:textId="4D7409B4" w:rsidR="00BC67F4" w:rsidRPr="00BC67F4" w:rsidRDefault="00BC67F4" w:rsidP="00BC67F4">
            <w:pPr>
              <w:rPr>
                <w:rFonts w:eastAsia="Calibri"/>
                <w:szCs w:val="28"/>
                <w:lang w:eastAsia="en-US"/>
              </w:rPr>
            </w:pPr>
            <w:r w:rsidRPr="00BC67F4">
              <w:rPr>
                <w:rFonts w:eastAsia="Calibri"/>
                <w:szCs w:val="28"/>
                <w:lang w:eastAsia="en-US"/>
              </w:rPr>
              <w:t>Артем</w:t>
            </w:r>
            <w:r w:rsidR="00E809C0">
              <w:rPr>
                <w:rFonts w:eastAsia="Calibri"/>
                <w:szCs w:val="28"/>
                <w:lang w:eastAsia="en-US"/>
              </w:rPr>
              <w:t xml:space="preserve"> 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4EB50"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43F91"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7FE9"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2C624"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1DAAD48F"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D35A" w14:textId="40E2A04D" w:rsidR="00BC67F4" w:rsidRPr="00BC67F4" w:rsidRDefault="00BC67F4" w:rsidP="00BC67F4">
            <w:pPr>
              <w:rPr>
                <w:rFonts w:eastAsia="Calibri"/>
                <w:szCs w:val="28"/>
                <w:lang w:eastAsia="en-US"/>
              </w:rPr>
            </w:pPr>
            <w:r w:rsidRPr="00BC67F4">
              <w:rPr>
                <w:rFonts w:eastAsia="Calibri"/>
                <w:szCs w:val="28"/>
                <w:lang w:eastAsia="en-US"/>
              </w:rPr>
              <w:t>Сергій</w:t>
            </w:r>
            <w:r w:rsidR="00E809C0">
              <w:rPr>
                <w:rFonts w:eastAsia="Calibri"/>
                <w:szCs w:val="28"/>
                <w:lang w:eastAsia="en-US"/>
              </w:rPr>
              <w:t xml:space="preserve"> 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90301"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51900"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CF475"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B1615" w14:textId="77777777" w:rsidR="00BC67F4" w:rsidRPr="00BC67F4" w:rsidRDefault="00BC67F4" w:rsidP="00BC67F4">
            <w:pPr>
              <w:rPr>
                <w:rFonts w:eastAsia="Calibri"/>
                <w:szCs w:val="28"/>
                <w:lang w:eastAsia="en-US"/>
              </w:rPr>
            </w:pPr>
            <w:r w:rsidRPr="00BC67F4">
              <w:rPr>
                <w:rFonts w:eastAsia="Calibri"/>
                <w:szCs w:val="28"/>
                <w:lang w:eastAsia="en-US"/>
              </w:rPr>
              <w:t>4</w:t>
            </w:r>
          </w:p>
        </w:tc>
      </w:tr>
      <w:tr w:rsidR="00BC67F4" w:rsidRPr="00BC67F4" w14:paraId="4C8D8BA2"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93CE1" w14:textId="613DDC9C" w:rsidR="00BC67F4" w:rsidRPr="00BC67F4" w:rsidRDefault="00BC67F4" w:rsidP="00BC67F4">
            <w:pPr>
              <w:rPr>
                <w:rFonts w:eastAsia="Calibri"/>
                <w:szCs w:val="28"/>
                <w:lang w:eastAsia="en-US"/>
              </w:rPr>
            </w:pPr>
            <w:r w:rsidRPr="00BC67F4">
              <w:rPr>
                <w:rFonts w:eastAsia="Calibri"/>
                <w:szCs w:val="28"/>
                <w:lang w:eastAsia="en-US"/>
              </w:rPr>
              <w:t>Дмитро</w:t>
            </w:r>
            <w:r w:rsidR="00E809C0">
              <w:rPr>
                <w:rFonts w:eastAsia="Calibri"/>
                <w:szCs w:val="28"/>
                <w:lang w:eastAsia="en-US"/>
              </w:rPr>
              <w:t xml:space="preserve"> 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14FCB"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EE03D"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D2E32"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20A2F" w14:textId="77777777" w:rsidR="00BC67F4" w:rsidRPr="00BC67F4" w:rsidRDefault="00BC67F4" w:rsidP="00BC67F4">
            <w:pPr>
              <w:rPr>
                <w:rFonts w:eastAsia="Calibri"/>
                <w:szCs w:val="28"/>
                <w:lang w:eastAsia="en-US"/>
              </w:rPr>
            </w:pPr>
            <w:r w:rsidRPr="00BC67F4">
              <w:rPr>
                <w:rFonts w:eastAsia="Calibri"/>
                <w:szCs w:val="28"/>
                <w:lang w:eastAsia="en-US"/>
              </w:rPr>
              <w:t>3</w:t>
            </w:r>
          </w:p>
        </w:tc>
      </w:tr>
      <w:tr w:rsidR="00BC67F4" w:rsidRPr="00BC67F4" w14:paraId="7CF09EE6"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2A888" w14:textId="7D1E58FB" w:rsidR="00BC67F4" w:rsidRPr="00BC67F4" w:rsidRDefault="00BC67F4" w:rsidP="00BC67F4">
            <w:pPr>
              <w:rPr>
                <w:rFonts w:eastAsia="Calibri"/>
                <w:szCs w:val="28"/>
                <w:lang w:eastAsia="en-US"/>
              </w:rPr>
            </w:pPr>
            <w:r w:rsidRPr="00BC67F4">
              <w:rPr>
                <w:rFonts w:eastAsia="Calibri"/>
                <w:szCs w:val="28"/>
                <w:lang w:eastAsia="en-US"/>
              </w:rPr>
              <w:t>Назар</w:t>
            </w:r>
            <w:r w:rsidR="00E809C0">
              <w:rPr>
                <w:rFonts w:eastAsia="Calibri"/>
                <w:szCs w:val="28"/>
                <w:lang w:eastAsia="en-US"/>
              </w:rPr>
              <w:t xml:space="preserve"> 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84BB6"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D6AF1"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C99FB"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C2ABF" w14:textId="77777777" w:rsidR="00BC67F4" w:rsidRPr="00BC67F4" w:rsidRDefault="00BC67F4" w:rsidP="00BC67F4">
            <w:pPr>
              <w:rPr>
                <w:rFonts w:eastAsia="Calibri"/>
                <w:szCs w:val="28"/>
                <w:lang w:eastAsia="en-US"/>
              </w:rPr>
            </w:pPr>
            <w:r w:rsidRPr="00BC67F4">
              <w:rPr>
                <w:rFonts w:eastAsia="Calibri"/>
                <w:szCs w:val="28"/>
                <w:lang w:eastAsia="en-US"/>
              </w:rPr>
              <w:t>10</w:t>
            </w:r>
          </w:p>
        </w:tc>
      </w:tr>
      <w:tr w:rsidR="00BC67F4" w:rsidRPr="00BC67F4" w14:paraId="37F2CD87"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CE2A1" w14:textId="3B13532D" w:rsidR="00BC67F4" w:rsidRPr="00BC67F4" w:rsidRDefault="00BC67F4" w:rsidP="00BC67F4">
            <w:pPr>
              <w:rPr>
                <w:rFonts w:eastAsia="Calibri"/>
                <w:szCs w:val="28"/>
                <w:lang w:eastAsia="en-US"/>
              </w:rPr>
            </w:pPr>
            <w:r w:rsidRPr="00BC67F4">
              <w:rPr>
                <w:rFonts w:eastAsia="Calibri"/>
                <w:szCs w:val="28"/>
                <w:lang w:eastAsia="en-US"/>
              </w:rPr>
              <w:t>Дмитро</w:t>
            </w:r>
            <w:r w:rsidR="00E809C0">
              <w:rPr>
                <w:rFonts w:eastAsia="Calibri"/>
                <w:szCs w:val="28"/>
                <w:lang w:eastAsia="en-US"/>
              </w:rPr>
              <w:t xml:space="preserve"> 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F04BE"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5C717"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7D92"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1711"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246AC5B9"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39286" w14:textId="400502CD" w:rsidR="00BC67F4" w:rsidRPr="00BC67F4" w:rsidRDefault="00BC67F4" w:rsidP="00BC67F4">
            <w:pPr>
              <w:rPr>
                <w:rFonts w:eastAsia="Calibri"/>
                <w:szCs w:val="28"/>
                <w:lang w:eastAsia="en-US"/>
              </w:rPr>
            </w:pPr>
            <w:r w:rsidRPr="00BC67F4">
              <w:rPr>
                <w:rFonts w:eastAsia="Calibri"/>
                <w:szCs w:val="28"/>
                <w:lang w:eastAsia="en-US"/>
              </w:rPr>
              <w:t>Олександр</w:t>
            </w:r>
            <w:r w:rsidR="00E809C0">
              <w:rPr>
                <w:rFonts w:eastAsia="Calibri"/>
                <w:szCs w:val="28"/>
                <w:lang w:eastAsia="en-US"/>
              </w:rPr>
              <w:t xml:space="preserve"> 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920C2"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A728B"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8FD96"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55215" w14:textId="77777777" w:rsidR="00BC67F4" w:rsidRPr="00BC67F4" w:rsidRDefault="00BC67F4" w:rsidP="00BC67F4">
            <w:pPr>
              <w:rPr>
                <w:rFonts w:eastAsia="Calibri"/>
                <w:szCs w:val="28"/>
                <w:lang w:eastAsia="en-US"/>
              </w:rPr>
            </w:pPr>
            <w:r w:rsidRPr="00BC67F4">
              <w:rPr>
                <w:rFonts w:eastAsia="Calibri"/>
                <w:szCs w:val="28"/>
                <w:lang w:eastAsia="en-US"/>
              </w:rPr>
              <w:t>4</w:t>
            </w:r>
          </w:p>
        </w:tc>
      </w:tr>
      <w:tr w:rsidR="00BC67F4" w:rsidRPr="00BC67F4" w14:paraId="3F3CC43F"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018BC" w14:textId="171B0161" w:rsidR="00BC67F4" w:rsidRPr="00BC67F4" w:rsidRDefault="00BC67F4" w:rsidP="00BC67F4">
            <w:pPr>
              <w:rPr>
                <w:rFonts w:eastAsia="Calibri"/>
                <w:szCs w:val="28"/>
                <w:lang w:eastAsia="en-US"/>
              </w:rPr>
            </w:pPr>
            <w:r w:rsidRPr="00BC67F4">
              <w:rPr>
                <w:rFonts w:eastAsia="Calibri"/>
                <w:szCs w:val="28"/>
                <w:lang w:eastAsia="en-US"/>
              </w:rPr>
              <w:t xml:space="preserve">Артем </w:t>
            </w:r>
            <w:r w:rsidR="00E809C0">
              <w:rPr>
                <w:rFonts w:eastAsia="Calibri"/>
                <w:szCs w:val="28"/>
                <w:lang w:eastAsia="en-US"/>
              </w:rPr>
              <w:t>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1A58F"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940CF"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80138"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387C7"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7BAC4F7C"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16E65" w14:textId="330DC8F5" w:rsidR="00BC67F4" w:rsidRPr="00BC67F4" w:rsidRDefault="00BC67F4" w:rsidP="00BC67F4">
            <w:pPr>
              <w:rPr>
                <w:rFonts w:eastAsia="Calibri"/>
                <w:szCs w:val="28"/>
                <w:lang w:eastAsia="en-US"/>
              </w:rPr>
            </w:pPr>
            <w:r w:rsidRPr="00BC67F4">
              <w:rPr>
                <w:rFonts w:eastAsia="Calibri"/>
                <w:szCs w:val="28"/>
                <w:lang w:eastAsia="en-US"/>
              </w:rPr>
              <w:t>Василь</w:t>
            </w:r>
            <w:r w:rsidR="00E809C0">
              <w:rPr>
                <w:rFonts w:eastAsia="Calibri"/>
                <w:szCs w:val="28"/>
                <w:lang w:eastAsia="en-US"/>
              </w:rPr>
              <w:t xml:space="preserve"> 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D36F"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032BF"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7B91A"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513FB"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277178DE"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236F1" w14:textId="49599DF2" w:rsidR="00BC67F4" w:rsidRPr="00BC67F4" w:rsidRDefault="00BC67F4" w:rsidP="00BC67F4">
            <w:pPr>
              <w:rPr>
                <w:rFonts w:eastAsia="Calibri"/>
                <w:szCs w:val="28"/>
                <w:lang w:eastAsia="en-US"/>
              </w:rPr>
            </w:pPr>
            <w:r w:rsidRPr="00BC67F4">
              <w:rPr>
                <w:rFonts w:eastAsia="Calibri"/>
                <w:szCs w:val="28"/>
                <w:lang w:eastAsia="en-US"/>
              </w:rPr>
              <w:t>Ярослав</w:t>
            </w:r>
            <w:r w:rsidR="00E809C0">
              <w:rPr>
                <w:rFonts w:eastAsia="Calibri"/>
                <w:szCs w:val="28"/>
                <w:lang w:eastAsia="en-US"/>
              </w:rPr>
              <w:t xml:space="preserve"> Ц.</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28ECB"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CFA62"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E4603"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0B4B7" w14:textId="77777777" w:rsidR="00BC67F4" w:rsidRPr="00BC67F4" w:rsidRDefault="00BC67F4" w:rsidP="00BC67F4">
            <w:pPr>
              <w:rPr>
                <w:rFonts w:eastAsia="Calibri"/>
                <w:szCs w:val="28"/>
                <w:lang w:eastAsia="en-US"/>
              </w:rPr>
            </w:pPr>
            <w:r w:rsidRPr="00BC67F4">
              <w:rPr>
                <w:rFonts w:eastAsia="Calibri"/>
                <w:szCs w:val="28"/>
                <w:lang w:eastAsia="en-US"/>
              </w:rPr>
              <w:t>3</w:t>
            </w:r>
          </w:p>
        </w:tc>
      </w:tr>
      <w:tr w:rsidR="00BC67F4" w:rsidRPr="00BC67F4" w14:paraId="1E812F8E"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6B2D1" w14:textId="7153D361" w:rsidR="00BC67F4" w:rsidRPr="00BC67F4" w:rsidRDefault="00BC67F4" w:rsidP="00BC67F4">
            <w:pPr>
              <w:rPr>
                <w:rFonts w:eastAsia="Calibri"/>
                <w:szCs w:val="28"/>
                <w:lang w:eastAsia="en-US"/>
              </w:rPr>
            </w:pPr>
            <w:r w:rsidRPr="00BC67F4">
              <w:rPr>
                <w:rFonts w:eastAsia="Calibri"/>
                <w:szCs w:val="28"/>
                <w:lang w:eastAsia="en-US"/>
              </w:rPr>
              <w:t>Богдан</w:t>
            </w:r>
            <w:r w:rsidR="00E809C0">
              <w:rPr>
                <w:rFonts w:eastAsia="Calibri"/>
                <w:szCs w:val="28"/>
                <w:lang w:eastAsia="en-US"/>
              </w:rPr>
              <w:t xml:space="preserve"> 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6DCEC"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61590"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0842"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7A8BD"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2C3F9E8E"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A2CB5" w14:textId="27D6DE54" w:rsidR="00BC67F4" w:rsidRPr="00BC67F4" w:rsidRDefault="00BC67F4" w:rsidP="00BC67F4">
            <w:pPr>
              <w:rPr>
                <w:rFonts w:eastAsia="Calibri"/>
                <w:szCs w:val="28"/>
                <w:lang w:eastAsia="en-US"/>
              </w:rPr>
            </w:pPr>
            <w:r w:rsidRPr="00BC67F4">
              <w:rPr>
                <w:rFonts w:eastAsia="Calibri"/>
                <w:szCs w:val="28"/>
                <w:lang w:eastAsia="en-US"/>
              </w:rPr>
              <w:t>Євген</w:t>
            </w:r>
            <w:r w:rsidR="00E809C0">
              <w:rPr>
                <w:rFonts w:eastAsia="Calibri"/>
                <w:szCs w:val="28"/>
                <w:lang w:eastAsia="en-US"/>
              </w:rPr>
              <w:t xml:space="preserve"> 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1F896"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A94B8"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824D9"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A4FAF"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08187CB6" w14:textId="77777777" w:rsidTr="001928E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266FC" w14:textId="77777777" w:rsidR="00BC67F4" w:rsidRPr="001928ED" w:rsidRDefault="00BC67F4" w:rsidP="00BC67F4">
            <w:pPr>
              <w:rPr>
                <w:rFonts w:eastAsia="Calibri"/>
                <w:b/>
                <w:szCs w:val="28"/>
                <w:lang w:eastAsia="en-US"/>
              </w:rPr>
            </w:pPr>
            <w:r w:rsidRPr="001928ED">
              <w:rPr>
                <w:rFonts w:eastAsia="Calibri"/>
                <w:b/>
                <w:szCs w:val="28"/>
                <w:lang w:eastAsia="en-US"/>
              </w:rPr>
              <w:t>Середній бал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5A146" w14:textId="77777777" w:rsidR="00BC67F4" w:rsidRPr="001928ED" w:rsidRDefault="00BC67F4" w:rsidP="00BC67F4">
            <w:pPr>
              <w:rPr>
                <w:rFonts w:eastAsia="Calibri"/>
                <w:b/>
                <w:szCs w:val="28"/>
                <w:lang w:eastAsia="en-US"/>
              </w:rPr>
            </w:pPr>
            <w:r w:rsidRPr="001928ED">
              <w:rPr>
                <w:rFonts w:eastAsia="Calibri"/>
                <w:b/>
                <w:szCs w:val="28"/>
                <w:lang w:eastAsia="en-US"/>
              </w:rPr>
              <w:t>6,1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8B819" w14:textId="77777777" w:rsidR="00BC67F4" w:rsidRPr="001928ED" w:rsidRDefault="00BC67F4" w:rsidP="00BC67F4">
            <w:pPr>
              <w:rPr>
                <w:rFonts w:eastAsia="Calibri"/>
                <w:b/>
                <w:szCs w:val="28"/>
                <w:lang w:eastAsia="en-US"/>
              </w:rPr>
            </w:pPr>
            <w:r w:rsidRPr="001928ED">
              <w:rPr>
                <w:rFonts w:eastAsia="Calibri"/>
                <w:b/>
                <w:szCs w:val="28"/>
                <w:lang w:eastAsia="en-US"/>
              </w:rPr>
              <w:t>6</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B5D5D" w14:textId="77777777" w:rsidR="00BC67F4" w:rsidRPr="001928ED" w:rsidRDefault="00BC67F4" w:rsidP="00BC67F4">
            <w:pPr>
              <w:rPr>
                <w:rFonts w:eastAsia="Calibri"/>
                <w:b/>
                <w:szCs w:val="28"/>
                <w:lang w:eastAsia="en-US"/>
              </w:rPr>
            </w:pPr>
            <w:r w:rsidRPr="001928ED">
              <w:rPr>
                <w:rFonts w:eastAsia="Calibri"/>
                <w:b/>
                <w:szCs w:val="28"/>
                <w:lang w:eastAsia="en-US"/>
              </w:rPr>
              <w:t>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9A128" w14:textId="77777777" w:rsidR="00BC67F4" w:rsidRPr="001928ED" w:rsidRDefault="00BC67F4" w:rsidP="00BC67F4">
            <w:pPr>
              <w:rPr>
                <w:rFonts w:eastAsia="Calibri"/>
                <w:b/>
                <w:szCs w:val="28"/>
                <w:lang w:eastAsia="en-US"/>
              </w:rPr>
            </w:pPr>
            <w:r w:rsidRPr="001928ED">
              <w:rPr>
                <w:rFonts w:eastAsia="Calibri"/>
                <w:b/>
                <w:szCs w:val="28"/>
                <w:lang w:eastAsia="en-US"/>
              </w:rPr>
              <w:t>5,9</w:t>
            </w:r>
          </w:p>
        </w:tc>
      </w:tr>
    </w:tbl>
    <w:p w14:paraId="2E750B4A" w14:textId="77777777" w:rsidR="00BC67F4" w:rsidRPr="00BC67F4" w:rsidRDefault="00BC67F4" w:rsidP="00BC67F4">
      <w:pPr>
        <w:rPr>
          <w:rFonts w:eastAsia="Calibri"/>
          <w:szCs w:val="28"/>
          <w:lang w:eastAsia="en-US"/>
        </w:rPr>
      </w:pPr>
      <w:r w:rsidRPr="00BC67F4">
        <w:rPr>
          <w:rFonts w:eastAsia="Calibri"/>
          <w:szCs w:val="28"/>
          <w:lang w:eastAsia="en-US"/>
        </w:rPr>
        <w:t xml:space="preserve">Оцінка за граматичну правильність оформлення мовлення фактично дублює оцінку за перше завдання зрізу знань, адже основою діалогу були вже складені речення у граматичних формах </w:t>
      </w:r>
      <w:r w:rsidRPr="00BC67F4">
        <w:rPr>
          <w:rFonts w:eastAsia="Calibri"/>
          <w:szCs w:val="28"/>
          <w:lang w:val="en-US" w:eastAsia="en-US"/>
        </w:rPr>
        <w:t>Past</w:t>
      </w:r>
      <w:r w:rsidRPr="00BC67F4">
        <w:rPr>
          <w:rFonts w:eastAsia="Calibri"/>
          <w:szCs w:val="28"/>
          <w:lang w:eastAsia="en-US"/>
        </w:rPr>
        <w:t xml:space="preserve"> </w:t>
      </w:r>
      <w:r w:rsidRPr="00BC67F4">
        <w:rPr>
          <w:rFonts w:eastAsia="Calibri"/>
          <w:szCs w:val="28"/>
          <w:lang w:val="en-US" w:eastAsia="en-US"/>
        </w:rPr>
        <w:t>Perfect</w:t>
      </w:r>
      <w:r w:rsidRPr="00BC67F4">
        <w:rPr>
          <w:rFonts w:eastAsia="Calibri"/>
          <w:szCs w:val="28"/>
          <w:lang w:eastAsia="en-US"/>
        </w:rPr>
        <w:t xml:space="preserve"> і </w:t>
      </w:r>
      <w:r w:rsidRPr="00BC67F4">
        <w:rPr>
          <w:rFonts w:eastAsia="Calibri"/>
          <w:szCs w:val="28"/>
          <w:lang w:val="en-US" w:eastAsia="en-US"/>
        </w:rPr>
        <w:t>Past</w:t>
      </w:r>
      <w:r w:rsidRPr="00BC67F4">
        <w:rPr>
          <w:rFonts w:eastAsia="Calibri"/>
          <w:szCs w:val="28"/>
          <w:lang w:eastAsia="en-US"/>
        </w:rPr>
        <w:t xml:space="preserve"> </w:t>
      </w:r>
      <w:r w:rsidRPr="00BC67F4">
        <w:rPr>
          <w:rFonts w:eastAsia="Calibri"/>
          <w:szCs w:val="28"/>
          <w:lang w:val="en-US" w:eastAsia="en-US"/>
        </w:rPr>
        <w:t>Simple</w:t>
      </w:r>
      <w:r w:rsidRPr="00BC67F4">
        <w:rPr>
          <w:rFonts w:eastAsia="Calibri"/>
          <w:szCs w:val="28"/>
          <w:lang w:eastAsia="en-US"/>
        </w:rPr>
        <w:t xml:space="preserve">. Оцінка за критерієм «рівень комунікативної достатності» показала здатність учнів оформлювати у репліки запропоновані речення, доповнювати їх, добирати додаткові лексичні, стилістичні й граматичні структури, доцільно їх вживати в мовленні, висловлювати завершену думку. Такі показники як реактивність реплік, інтонаційне оформлення, добір вставних конструкцій, кліше, здатність починати й завершувати розмову зумовили оцінку за критерієм «здатність вести діалог».   </w:t>
      </w:r>
    </w:p>
    <w:p w14:paraId="5B3EE00F" w14:textId="3DD112A7" w:rsidR="00BC67F4" w:rsidRPr="00BC67F4" w:rsidRDefault="00F474B1" w:rsidP="00BC67F4">
      <w:pPr>
        <w:rPr>
          <w:rFonts w:eastAsia="Calibri"/>
          <w:szCs w:val="28"/>
          <w:lang w:eastAsia="en-US"/>
        </w:rPr>
      </w:pPr>
      <w:r>
        <w:rPr>
          <w:rFonts w:eastAsia="Calibri"/>
          <w:szCs w:val="28"/>
          <w:lang w:eastAsia="en-US"/>
        </w:rPr>
        <w:t>Експериментальне</w:t>
      </w:r>
      <w:r w:rsidRPr="00F474B1">
        <w:rPr>
          <w:rFonts w:eastAsia="Calibri"/>
          <w:szCs w:val="28"/>
          <w:lang w:eastAsia="en-US"/>
        </w:rPr>
        <w:t xml:space="preserve"> </w:t>
      </w:r>
      <w:r w:rsidR="00BC67F4" w:rsidRPr="00BC67F4">
        <w:rPr>
          <w:rFonts w:eastAsia="Calibri"/>
          <w:szCs w:val="28"/>
          <w:lang w:eastAsia="en-US"/>
        </w:rPr>
        <w:t xml:space="preserve">навчання викликало інтерес у ліцеїстів, вправи з використанням ІАТ їм сподобались саме через максимальне включення всіх у навчальний процес та взаємодію один з одним. Учні відзначили вправи з використанням прийомів «Карусель», «Навчаючи учусь», «Рольова гра» та  </w:t>
      </w:r>
      <w:r w:rsidR="00BC67F4" w:rsidRPr="00BC67F4">
        <w:rPr>
          <w:rFonts w:eastAsia="Calibri"/>
          <w:szCs w:val="28"/>
          <w:lang w:eastAsia="en-US"/>
        </w:rPr>
        <w:lastRenderedPageBreak/>
        <w:t xml:space="preserve">«Снігова куля». Було помітно, що учні не звикли працювати в групах, частіше в парах, що теж було не постійним явищем, адже інколи виникали суперечки під час розподілу: відігравав роль фактор дружніх стосунків, слабших і сильніших однокласників. Ліцеїстам необхідно було здобути навички партнерства, взаємодії один з одним, взаємодопомоги й співпраці. Тому </w:t>
      </w:r>
      <w:r w:rsidRPr="00F474B1">
        <w:rPr>
          <w:rFonts w:eastAsia="Calibri"/>
          <w:szCs w:val="28"/>
          <w:lang w:eastAsia="en-US"/>
        </w:rPr>
        <w:t>експериментальн</w:t>
      </w:r>
      <w:r>
        <w:rPr>
          <w:rFonts w:eastAsia="Calibri"/>
          <w:szCs w:val="28"/>
          <w:lang w:eastAsia="en-US"/>
        </w:rPr>
        <w:t>е</w:t>
      </w:r>
      <w:r w:rsidRPr="00F474B1">
        <w:rPr>
          <w:rFonts w:eastAsia="Calibri"/>
          <w:szCs w:val="28"/>
          <w:lang w:eastAsia="en-US"/>
        </w:rPr>
        <w:t xml:space="preserve"> </w:t>
      </w:r>
      <w:r w:rsidR="00BC67F4" w:rsidRPr="00BC67F4">
        <w:rPr>
          <w:rFonts w:eastAsia="Calibri"/>
          <w:szCs w:val="28"/>
          <w:lang w:eastAsia="en-US"/>
        </w:rPr>
        <w:t xml:space="preserve">навчання було неабияк доречним і мало успіх. </w:t>
      </w:r>
    </w:p>
    <w:p w14:paraId="162698E9" w14:textId="77777777" w:rsidR="00BC67F4" w:rsidRPr="00BC67F4" w:rsidRDefault="00BC67F4" w:rsidP="00BC67F4">
      <w:pPr>
        <w:rPr>
          <w:rFonts w:eastAsia="Calibri"/>
          <w:szCs w:val="28"/>
          <w:lang w:val="ru-RU" w:eastAsia="en-US"/>
        </w:rPr>
      </w:pPr>
      <w:r w:rsidRPr="00BC67F4">
        <w:rPr>
          <w:rFonts w:eastAsia="Calibri"/>
          <w:szCs w:val="28"/>
          <w:lang w:eastAsia="en-US"/>
        </w:rPr>
        <w:t xml:space="preserve">Граматика АМ часто викликає труднощі, не виключенням стали й учні ЕГ. Тому важливо було зруйнувати той бар’єр страху перед можливими проблемами, який стояв на шляху прийняття необхідності засвоєння граматичних норм. Іншими словами, поставало завдання адаптувати засвоєння граматичних правил і закріплення їх на практиці під навчальні потреби здобувачів освіти, їх інтереси й можливості. </w:t>
      </w:r>
    </w:p>
    <w:p w14:paraId="61C4E6FA" w14:textId="062F38CB" w:rsidR="00BC67F4" w:rsidRDefault="00BC67F4" w:rsidP="00BC67F4">
      <w:pPr>
        <w:rPr>
          <w:rFonts w:eastAsia="Calibri"/>
          <w:szCs w:val="28"/>
          <w:lang w:eastAsia="en-US"/>
        </w:rPr>
      </w:pPr>
      <w:r w:rsidRPr="00BC67F4">
        <w:rPr>
          <w:rFonts w:eastAsia="Calibri"/>
          <w:szCs w:val="28"/>
          <w:lang w:eastAsia="en-US"/>
        </w:rPr>
        <w:t xml:space="preserve">Звернемося до процедури </w:t>
      </w:r>
      <w:r w:rsidR="00F474B1" w:rsidRPr="00F474B1">
        <w:rPr>
          <w:rFonts w:eastAsia="Calibri"/>
          <w:szCs w:val="28"/>
          <w:lang w:eastAsia="en-US"/>
        </w:rPr>
        <w:t xml:space="preserve">експериментального </w:t>
      </w:r>
      <w:r w:rsidRPr="00BC67F4">
        <w:rPr>
          <w:rFonts w:eastAsia="Calibri"/>
          <w:szCs w:val="28"/>
          <w:lang w:eastAsia="en-US"/>
        </w:rPr>
        <w:t xml:space="preserve">навчання. В учнів  214 групи (10 рік навчання) ДЗ професійної (професійно-технічної) освіти «Старокостянтинівський аграрно-промисловий ліцей» уроки АМ проводяться тричі на тиждень. Для </w:t>
      </w:r>
      <w:r w:rsidR="00F474B1" w:rsidRPr="00F474B1">
        <w:rPr>
          <w:rFonts w:eastAsia="Calibri"/>
          <w:szCs w:val="28"/>
          <w:lang w:eastAsia="en-US"/>
        </w:rPr>
        <w:t xml:space="preserve">експериментального </w:t>
      </w:r>
      <w:r w:rsidRPr="00BC67F4">
        <w:rPr>
          <w:rFonts w:eastAsia="Calibri"/>
          <w:szCs w:val="28"/>
          <w:lang w:eastAsia="en-US"/>
        </w:rPr>
        <w:t xml:space="preserve">навчання було виділено чотири тижні, воно охопило 12 уроків. Зміст </w:t>
      </w:r>
      <w:r w:rsidR="001D5545" w:rsidRPr="001D5545">
        <w:rPr>
          <w:rFonts w:eastAsia="Calibri"/>
          <w:szCs w:val="28"/>
          <w:lang w:eastAsia="en-US"/>
        </w:rPr>
        <w:t xml:space="preserve">експериментального </w:t>
      </w:r>
      <w:r w:rsidRPr="00BC67F4">
        <w:rPr>
          <w:rFonts w:eastAsia="Calibri"/>
          <w:szCs w:val="28"/>
          <w:lang w:eastAsia="en-US"/>
        </w:rPr>
        <w:t>навчання представлено у таблиці 3.3.</w:t>
      </w:r>
    </w:p>
    <w:p w14:paraId="5CA28276" w14:textId="77777777" w:rsidR="00D24235" w:rsidRPr="00BC67F4" w:rsidRDefault="00D24235" w:rsidP="00D24235">
      <w:pPr>
        <w:ind w:firstLine="0"/>
        <w:rPr>
          <w:rFonts w:eastAsia="Calibri"/>
          <w:szCs w:val="28"/>
          <w:lang w:eastAsia="en-US"/>
        </w:rPr>
      </w:pPr>
    </w:p>
    <w:p w14:paraId="59DDF7D6" w14:textId="77777777" w:rsidR="00BC67F4" w:rsidRPr="00BC67F4" w:rsidRDefault="00BC67F4" w:rsidP="00BC67F4">
      <w:pPr>
        <w:jc w:val="right"/>
        <w:rPr>
          <w:rFonts w:eastAsia="Calibri"/>
          <w:i/>
          <w:szCs w:val="28"/>
          <w:lang w:eastAsia="en-US"/>
        </w:rPr>
      </w:pPr>
      <w:r w:rsidRPr="00BC67F4">
        <w:rPr>
          <w:rFonts w:eastAsia="Calibri"/>
          <w:i/>
          <w:szCs w:val="28"/>
          <w:lang w:eastAsia="en-US"/>
        </w:rPr>
        <w:t>Таблиця 3.3.</w:t>
      </w:r>
    </w:p>
    <w:p w14:paraId="33799F9D" w14:textId="7610A603" w:rsidR="00BC67F4" w:rsidRPr="00BC67F4" w:rsidRDefault="00BC67F4" w:rsidP="00BC67F4">
      <w:pPr>
        <w:jc w:val="center"/>
        <w:rPr>
          <w:rFonts w:eastAsia="Calibri"/>
          <w:b/>
          <w:szCs w:val="28"/>
          <w:lang w:eastAsia="en-US"/>
        </w:rPr>
      </w:pPr>
      <w:r w:rsidRPr="00BC67F4">
        <w:rPr>
          <w:rFonts w:eastAsia="Calibri"/>
          <w:b/>
          <w:szCs w:val="28"/>
          <w:lang w:eastAsia="en-US"/>
        </w:rPr>
        <w:t xml:space="preserve">Зміст </w:t>
      </w:r>
      <w:r w:rsidR="001D5545" w:rsidRPr="001D5545">
        <w:rPr>
          <w:rFonts w:eastAsia="Calibri"/>
          <w:b/>
          <w:szCs w:val="28"/>
          <w:lang w:eastAsia="en-US"/>
        </w:rPr>
        <w:t xml:space="preserve">експериментального </w:t>
      </w:r>
      <w:r w:rsidRPr="00BC67F4">
        <w:rPr>
          <w:rFonts w:eastAsia="Calibri"/>
          <w:b/>
          <w:szCs w:val="28"/>
          <w:lang w:eastAsia="en-US"/>
        </w:rPr>
        <w:t>навчання</w:t>
      </w:r>
    </w:p>
    <w:tbl>
      <w:tblPr>
        <w:tblStyle w:val="242"/>
        <w:tblW w:w="0" w:type="auto"/>
        <w:tblLook w:val="04A0" w:firstRow="1" w:lastRow="0" w:firstColumn="1" w:lastColumn="0" w:noHBand="0" w:noVBand="1"/>
      </w:tblPr>
      <w:tblGrid>
        <w:gridCol w:w="566"/>
        <w:gridCol w:w="9037"/>
      </w:tblGrid>
      <w:tr w:rsidR="00BC67F4" w:rsidRPr="00BC67F4" w14:paraId="77C7C1A6"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D1FD4" w14:textId="77777777" w:rsidR="00BC67F4" w:rsidRPr="00BC67F4" w:rsidRDefault="00BC67F4" w:rsidP="00BC67F4">
            <w:pPr>
              <w:rPr>
                <w:rFonts w:eastAsia="Calibri"/>
                <w:szCs w:val="28"/>
                <w:lang w:eastAsia="en-US"/>
              </w:rPr>
            </w:pPr>
            <w:r w:rsidRPr="00BC67F4">
              <w:rPr>
                <w:rFonts w:eastAsia="Calibri"/>
                <w:szCs w:val="28"/>
                <w:lang w:eastAsia="en-US"/>
              </w:rPr>
              <w:t>№</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AE108" w14:textId="77777777" w:rsidR="00BC67F4" w:rsidRPr="00BC67F4" w:rsidRDefault="00BC67F4" w:rsidP="00BC67F4">
            <w:pPr>
              <w:rPr>
                <w:rFonts w:eastAsia="Calibri"/>
                <w:szCs w:val="28"/>
                <w:lang w:eastAsia="en-US"/>
              </w:rPr>
            </w:pPr>
            <w:r w:rsidRPr="00BC67F4">
              <w:rPr>
                <w:rFonts w:eastAsia="Calibri"/>
                <w:szCs w:val="28"/>
                <w:lang w:eastAsia="en-US"/>
              </w:rPr>
              <w:t>Зміст</w:t>
            </w:r>
          </w:p>
        </w:tc>
      </w:tr>
      <w:tr w:rsidR="00BC67F4" w:rsidRPr="00BC67F4" w14:paraId="1AF24E2D"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D0407" w14:textId="77777777" w:rsidR="00BC67F4" w:rsidRPr="00BC67F4" w:rsidRDefault="00BC67F4" w:rsidP="00BC67F4">
            <w:pPr>
              <w:rPr>
                <w:rFonts w:eastAsia="Calibri"/>
                <w:szCs w:val="28"/>
                <w:lang w:eastAsia="en-US"/>
              </w:rPr>
            </w:pPr>
            <w:r w:rsidRPr="00BC67F4">
              <w:rPr>
                <w:rFonts w:eastAsia="Calibri"/>
                <w:szCs w:val="28"/>
                <w:lang w:eastAsia="en-US"/>
              </w:rPr>
              <w:t xml:space="preserve">1. </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04ACD" w14:textId="77777777" w:rsidR="00BC67F4" w:rsidRPr="00BC67F4" w:rsidRDefault="00BC67F4" w:rsidP="00BC67F4">
            <w:pPr>
              <w:rPr>
                <w:rFonts w:eastAsia="Calibri"/>
                <w:szCs w:val="28"/>
                <w:lang w:eastAsia="en-US"/>
              </w:rPr>
            </w:pPr>
            <w:r w:rsidRPr="00BC67F4">
              <w:rPr>
                <w:rFonts w:eastAsia="Calibri"/>
                <w:szCs w:val="28"/>
                <w:lang w:eastAsia="en-US"/>
              </w:rPr>
              <w:t>Знайомство. Обери професію. Анкетування.</w:t>
            </w:r>
          </w:p>
        </w:tc>
      </w:tr>
      <w:tr w:rsidR="00BC67F4" w:rsidRPr="00BC67F4" w14:paraId="56FC89F4"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DD48F" w14:textId="77777777" w:rsidR="00BC67F4" w:rsidRPr="00BC67F4" w:rsidRDefault="00BC67F4" w:rsidP="00BC67F4">
            <w:pPr>
              <w:rPr>
                <w:rFonts w:eastAsia="Calibri"/>
                <w:szCs w:val="28"/>
                <w:lang w:eastAsia="en-US"/>
              </w:rPr>
            </w:pPr>
            <w:r w:rsidRPr="00BC67F4">
              <w:rPr>
                <w:rFonts w:eastAsia="Calibri"/>
                <w:szCs w:val="28"/>
                <w:lang w:eastAsia="en-US"/>
              </w:rPr>
              <w:t xml:space="preserve">2. </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06558" w14:textId="77777777" w:rsidR="00BC67F4" w:rsidRPr="00BC67F4" w:rsidRDefault="00BC67F4" w:rsidP="00BC67F4">
            <w:pPr>
              <w:rPr>
                <w:rFonts w:eastAsia="Calibri"/>
                <w:szCs w:val="28"/>
                <w:lang w:eastAsia="en-US"/>
              </w:rPr>
            </w:pPr>
            <w:r w:rsidRPr="00BC67F4">
              <w:rPr>
                <w:rFonts w:eastAsia="Calibri"/>
                <w:szCs w:val="28"/>
                <w:lang w:eastAsia="en-US"/>
              </w:rPr>
              <w:t>Робота на канікулах: плюси й мінуси. Проведення вхідного зрізу знань.</w:t>
            </w:r>
          </w:p>
        </w:tc>
      </w:tr>
      <w:tr w:rsidR="00BC67F4" w:rsidRPr="00BC67F4" w14:paraId="414F5571"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53D31"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95BB0" w14:textId="77777777" w:rsidR="00BC67F4" w:rsidRPr="00BC67F4" w:rsidRDefault="00BC67F4" w:rsidP="00BC67F4">
            <w:pPr>
              <w:rPr>
                <w:rFonts w:eastAsia="Calibri"/>
                <w:szCs w:val="28"/>
                <w:lang w:val="en-US" w:eastAsia="en-US"/>
              </w:rPr>
            </w:pPr>
            <w:r w:rsidRPr="00BC67F4">
              <w:rPr>
                <w:rFonts w:eastAsia="Calibri"/>
                <w:szCs w:val="28"/>
                <w:lang w:eastAsia="en-US"/>
              </w:rPr>
              <w:t>Моя</w:t>
            </w:r>
            <w:r w:rsidRPr="00BC67F4">
              <w:rPr>
                <w:rFonts w:eastAsia="Calibri"/>
                <w:szCs w:val="28"/>
                <w:lang w:val="en-US" w:eastAsia="en-US"/>
              </w:rPr>
              <w:t xml:space="preserve"> </w:t>
            </w:r>
            <w:r w:rsidRPr="00BC67F4">
              <w:rPr>
                <w:rFonts w:eastAsia="Calibri"/>
                <w:szCs w:val="28"/>
                <w:lang w:eastAsia="en-US"/>
              </w:rPr>
              <w:t>майбутня</w:t>
            </w:r>
            <w:r w:rsidRPr="00BC67F4">
              <w:rPr>
                <w:rFonts w:eastAsia="Calibri"/>
                <w:szCs w:val="28"/>
                <w:lang w:val="en-US" w:eastAsia="en-US"/>
              </w:rPr>
              <w:t xml:space="preserve"> </w:t>
            </w:r>
            <w:r w:rsidRPr="00BC67F4">
              <w:rPr>
                <w:rFonts w:eastAsia="Calibri"/>
                <w:szCs w:val="28"/>
                <w:lang w:eastAsia="en-US"/>
              </w:rPr>
              <w:t>професія</w:t>
            </w:r>
            <w:r w:rsidRPr="00BC67F4">
              <w:rPr>
                <w:rFonts w:eastAsia="Calibri"/>
                <w:szCs w:val="28"/>
                <w:lang w:val="en-US" w:eastAsia="en-US"/>
              </w:rPr>
              <w:t xml:space="preserve">. </w:t>
            </w:r>
            <w:r w:rsidRPr="00BC67F4">
              <w:rPr>
                <w:rFonts w:eastAsia="Calibri"/>
                <w:i/>
                <w:szCs w:val="28"/>
                <w:lang w:val="en-US" w:eastAsia="en-US"/>
              </w:rPr>
              <w:t>Going to… for predictions.</w:t>
            </w:r>
          </w:p>
        </w:tc>
      </w:tr>
      <w:tr w:rsidR="00BC67F4" w:rsidRPr="00BC67F4" w14:paraId="0AFB11C2"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D961C"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483A5" w14:textId="77777777" w:rsidR="00BC67F4" w:rsidRPr="00BC67F4" w:rsidRDefault="00BC67F4" w:rsidP="00BC67F4">
            <w:pPr>
              <w:rPr>
                <w:rFonts w:eastAsia="Calibri"/>
                <w:szCs w:val="28"/>
                <w:lang w:val="en-US" w:eastAsia="en-US"/>
              </w:rPr>
            </w:pPr>
            <w:r w:rsidRPr="00BC67F4">
              <w:rPr>
                <w:rFonts w:eastAsia="Calibri"/>
                <w:szCs w:val="28"/>
                <w:lang w:eastAsia="en-US"/>
              </w:rPr>
              <w:t>Незвичайні</w:t>
            </w:r>
            <w:r w:rsidRPr="00BC67F4">
              <w:rPr>
                <w:rFonts w:eastAsia="Calibri"/>
                <w:szCs w:val="28"/>
                <w:lang w:val="en-US" w:eastAsia="en-US"/>
              </w:rPr>
              <w:t xml:space="preserve"> </w:t>
            </w:r>
            <w:r w:rsidRPr="00BC67F4">
              <w:rPr>
                <w:rFonts w:eastAsia="Calibri"/>
                <w:szCs w:val="28"/>
                <w:lang w:eastAsia="en-US"/>
              </w:rPr>
              <w:t>професії</w:t>
            </w:r>
            <w:r w:rsidRPr="00BC67F4">
              <w:rPr>
                <w:rFonts w:eastAsia="Calibri"/>
                <w:szCs w:val="28"/>
                <w:lang w:val="en-US" w:eastAsia="en-US"/>
              </w:rPr>
              <w:t xml:space="preserve">. </w:t>
            </w:r>
            <w:r w:rsidRPr="00BC67F4">
              <w:rPr>
                <w:rFonts w:eastAsia="Calibri"/>
                <w:i/>
                <w:szCs w:val="28"/>
                <w:lang w:val="en-US" w:eastAsia="en-US"/>
              </w:rPr>
              <w:t>Verbs followed by gerunds.</w:t>
            </w:r>
          </w:p>
        </w:tc>
      </w:tr>
      <w:tr w:rsidR="00BC67F4" w:rsidRPr="00BC67F4" w14:paraId="1BC8ADC9"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4F786" w14:textId="77777777" w:rsidR="00BC67F4" w:rsidRPr="00BC67F4" w:rsidRDefault="00BC67F4" w:rsidP="00BC67F4">
            <w:pPr>
              <w:rPr>
                <w:rFonts w:eastAsia="Calibri"/>
                <w:szCs w:val="28"/>
                <w:lang w:val="en-US" w:eastAsia="en-US"/>
              </w:rPr>
            </w:pPr>
            <w:r w:rsidRPr="00BC67F4">
              <w:rPr>
                <w:rFonts w:eastAsia="Calibri"/>
                <w:szCs w:val="28"/>
                <w:lang w:val="en-US" w:eastAsia="en-US"/>
              </w:rPr>
              <w:t>5.</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8A46C" w14:textId="77777777" w:rsidR="00BC67F4" w:rsidRPr="00BC67F4" w:rsidRDefault="00BC67F4" w:rsidP="00BC67F4">
            <w:pPr>
              <w:rPr>
                <w:rFonts w:eastAsia="Calibri"/>
                <w:szCs w:val="28"/>
                <w:lang w:val="en-US" w:eastAsia="en-US"/>
              </w:rPr>
            </w:pPr>
            <w:r w:rsidRPr="00BC67F4">
              <w:rPr>
                <w:rFonts w:eastAsia="Calibri"/>
                <w:szCs w:val="28"/>
                <w:lang w:eastAsia="en-US"/>
              </w:rPr>
              <w:t>Заявка</w:t>
            </w:r>
            <w:r w:rsidRPr="00BC67F4">
              <w:rPr>
                <w:rFonts w:eastAsia="Calibri"/>
                <w:szCs w:val="28"/>
                <w:lang w:val="en-US" w:eastAsia="en-US"/>
              </w:rPr>
              <w:t xml:space="preserve"> </w:t>
            </w:r>
            <w:r w:rsidRPr="00BC67F4">
              <w:rPr>
                <w:rFonts w:eastAsia="Calibri"/>
                <w:szCs w:val="28"/>
                <w:lang w:eastAsia="en-US"/>
              </w:rPr>
              <w:t>на</w:t>
            </w:r>
            <w:r w:rsidRPr="00BC67F4">
              <w:rPr>
                <w:rFonts w:eastAsia="Calibri"/>
                <w:szCs w:val="28"/>
                <w:lang w:val="en-US" w:eastAsia="en-US"/>
              </w:rPr>
              <w:t xml:space="preserve"> </w:t>
            </w:r>
            <w:r w:rsidRPr="00BC67F4">
              <w:rPr>
                <w:rFonts w:eastAsia="Calibri"/>
                <w:szCs w:val="28"/>
                <w:lang w:eastAsia="en-US"/>
              </w:rPr>
              <w:t>роботу</w:t>
            </w:r>
            <w:r w:rsidRPr="00BC67F4">
              <w:rPr>
                <w:rFonts w:eastAsia="Calibri"/>
                <w:szCs w:val="28"/>
                <w:lang w:val="en-US" w:eastAsia="en-US"/>
              </w:rPr>
              <w:t xml:space="preserve">. </w:t>
            </w:r>
            <w:r w:rsidRPr="00BC67F4">
              <w:rPr>
                <w:rFonts w:eastAsia="Calibri"/>
                <w:i/>
                <w:szCs w:val="28"/>
                <w:lang w:val="en-US" w:eastAsia="en-US"/>
              </w:rPr>
              <w:t>Present Perfect Continuous Tense</w:t>
            </w:r>
            <w:r w:rsidRPr="00BC67F4">
              <w:rPr>
                <w:rFonts w:eastAsia="Calibri"/>
                <w:szCs w:val="28"/>
                <w:lang w:val="en-US" w:eastAsia="en-US"/>
              </w:rPr>
              <w:t>.</w:t>
            </w:r>
          </w:p>
        </w:tc>
      </w:tr>
      <w:tr w:rsidR="00BC67F4" w:rsidRPr="00BC67F4" w14:paraId="55F20230"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FB6BB"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22568" w14:textId="77777777" w:rsidR="00BC67F4" w:rsidRPr="00BC67F4" w:rsidRDefault="00BC67F4" w:rsidP="00BC67F4">
            <w:pPr>
              <w:rPr>
                <w:rFonts w:eastAsia="Calibri"/>
                <w:szCs w:val="28"/>
                <w:lang w:val="en-US" w:eastAsia="en-US"/>
              </w:rPr>
            </w:pPr>
            <w:r w:rsidRPr="00BC67F4">
              <w:rPr>
                <w:rFonts w:eastAsia="Calibri"/>
                <w:szCs w:val="28"/>
                <w:lang w:eastAsia="en-US"/>
              </w:rPr>
              <w:t>Світ</w:t>
            </w:r>
            <w:r w:rsidRPr="00BC67F4">
              <w:rPr>
                <w:rFonts w:eastAsia="Calibri"/>
                <w:szCs w:val="28"/>
                <w:lang w:val="en-US" w:eastAsia="en-US"/>
              </w:rPr>
              <w:t xml:space="preserve"> </w:t>
            </w:r>
            <w:r w:rsidRPr="00BC67F4">
              <w:rPr>
                <w:rFonts w:eastAsia="Calibri"/>
                <w:szCs w:val="28"/>
                <w:lang w:eastAsia="en-US"/>
              </w:rPr>
              <w:t>професій</w:t>
            </w:r>
            <w:r w:rsidRPr="00BC67F4">
              <w:rPr>
                <w:rFonts w:eastAsia="Calibri"/>
                <w:szCs w:val="28"/>
                <w:lang w:val="en-US" w:eastAsia="en-US"/>
              </w:rPr>
              <w:t xml:space="preserve">.  </w:t>
            </w:r>
            <w:r w:rsidRPr="00BC67F4">
              <w:rPr>
                <w:rFonts w:eastAsia="Calibri"/>
                <w:i/>
                <w:szCs w:val="28"/>
                <w:lang w:val="en-US" w:eastAsia="en-US"/>
              </w:rPr>
              <w:t>Past Perfect Continuous Tense</w:t>
            </w:r>
            <w:r w:rsidRPr="00BC67F4">
              <w:rPr>
                <w:rFonts w:eastAsia="Calibri"/>
                <w:szCs w:val="28"/>
                <w:lang w:val="en-US" w:eastAsia="en-US"/>
              </w:rPr>
              <w:t>.</w:t>
            </w:r>
          </w:p>
        </w:tc>
      </w:tr>
      <w:tr w:rsidR="00BC67F4" w:rsidRPr="00BC67F4" w14:paraId="57FC318B"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ACB7F" w14:textId="77777777" w:rsidR="00BC67F4" w:rsidRPr="00BC67F4" w:rsidRDefault="00BC67F4" w:rsidP="00BC67F4">
            <w:pPr>
              <w:rPr>
                <w:rFonts w:eastAsia="Calibri"/>
                <w:szCs w:val="28"/>
                <w:lang w:val="en-US" w:eastAsia="en-US"/>
              </w:rPr>
            </w:pPr>
            <w:r w:rsidRPr="00BC67F4">
              <w:rPr>
                <w:rFonts w:eastAsia="Calibri"/>
                <w:szCs w:val="28"/>
                <w:lang w:eastAsia="en-US"/>
              </w:rPr>
              <w:t>7.</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D9BBC" w14:textId="77777777" w:rsidR="00BC67F4" w:rsidRPr="00BC67F4" w:rsidRDefault="00BC67F4" w:rsidP="00BC67F4">
            <w:pPr>
              <w:rPr>
                <w:rFonts w:eastAsia="Calibri"/>
                <w:szCs w:val="28"/>
                <w:lang w:val="en-US" w:eastAsia="en-US"/>
              </w:rPr>
            </w:pPr>
            <w:r w:rsidRPr="00BC67F4">
              <w:rPr>
                <w:rFonts w:eastAsia="Calibri"/>
                <w:szCs w:val="28"/>
                <w:lang w:eastAsia="en-US"/>
              </w:rPr>
              <w:t>Мої</w:t>
            </w:r>
            <w:r w:rsidRPr="00BC67F4">
              <w:rPr>
                <w:rFonts w:eastAsia="Calibri"/>
                <w:szCs w:val="28"/>
                <w:lang w:val="en-US" w:eastAsia="en-US"/>
              </w:rPr>
              <w:t xml:space="preserve"> </w:t>
            </w:r>
            <w:r w:rsidRPr="00BC67F4">
              <w:rPr>
                <w:rFonts w:eastAsia="Calibri"/>
                <w:szCs w:val="28"/>
                <w:lang w:eastAsia="en-US"/>
              </w:rPr>
              <w:t>плани</w:t>
            </w:r>
            <w:r w:rsidRPr="00BC67F4">
              <w:rPr>
                <w:rFonts w:eastAsia="Calibri"/>
                <w:szCs w:val="28"/>
                <w:lang w:val="en-US" w:eastAsia="en-US"/>
              </w:rPr>
              <w:t xml:space="preserve"> </w:t>
            </w:r>
            <w:r w:rsidRPr="00BC67F4">
              <w:rPr>
                <w:rFonts w:eastAsia="Calibri"/>
                <w:szCs w:val="28"/>
                <w:lang w:eastAsia="en-US"/>
              </w:rPr>
              <w:t>на</w:t>
            </w:r>
            <w:r w:rsidRPr="00BC67F4">
              <w:rPr>
                <w:rFonts w:eastAsia="Calibri"/>
                <w:szCs w:val="28"/>
                <w:lang w:val="en-US" w:eastAsia="en-US"/>
              </w:rPr>
              <w:t xml:space="preserve"> </w:t>
            </w:r>
            <w:r w:rsidRPr="00BC67F4">
              <w:rPr>
                <w:rFonts w:eastAsia="Calibri"/>
                <w:szCs w:val="28"/>
                <w:lang w:eastAsia="en-US"/>
              </w:rPr>
              <w:t>майбутнє</w:t>
            </w:r>
            <w:r w:rsidRPr="00BC67F4">
              <w:rPr>
                <w:rFonts w:eastAsia="Calibri"/>
                <w:szCs w:val="28"/>
                <w:lang w:val="en-US" w:eastAsia="en-US"/>
              </w:rPr>
              <w:t xml:space="preserve">. </w:t>
            </w:r>
            <w:r w:rsidRPr="00BC67F4">
              <w:rPr>
                <w:rFonts w:eastAsia="Calibri"/>
                <w:i/>
                <w:szCs w:val="28"/>
                <w:lang w:val="en-US" w:eastAsia="en-US"/>
              </w:rPr>
              <w:t>Second conditionals</w:t>
            </w:r>
            <w:r w:rsidRPr="00BC67F4">
              <w:rPr>
                <w:rFonts w:eastAsia="Calibri"/>
                <w:szCs w:val="28"/>
                <w:lang w:val="en-US" w:eastAsia="en-US"/>
              </w:rPr>
              <w:t>.</w:t>
            </w:r>
          </w:p>
        </w:tc>
      </w:tr>
    </w:tbl>
    <w:p w14:paraId="6050A83E" w14:textId="21BBB167" w:rsidR="00D24235" w:rsidRDefault="00D24235" w:rsidP="007D0572">
      <w:pPr>
        <w:ind w:firstLine="0"/>
      </w:pPr>
    </w:p>
    <w:p w14:paraId="6A3EAD94" w14:textId="66756CCB" w:rsidR="00D24235" w:rsidRDefault="00D24235" w:rsidP="007D0572">
      <w:pPr>
        <w:ind w:firstLine="0"/>
      </w:pPr>
    </w:p>
    <w:p w14:paraId="41DB93F1" w14:textId="77777777" w:rsidR="00D24235" w:rsidRDefault="00D24235" w:rsidP="007D0572">
      <w:pPr>
        <w:ind w:firstLine="0"/>
      </w:pPr>
    </w:p>
    <w:tbl>
      <w:tblPr>
        <w:tblStyle w:val="242"/>
        <w:tblW w:w="0" w:type="auto"/>
        <w:tblLook w:val="04A0" w:firstRow="1" w:lastRow="0" w:firstColumn="1" w:lastColumn="0" w:noHBand="0" w:noVBand="1"/>
      </w:tblPr>
      <w:tblGrid>
        <w:gridCol w:w="566"/>
        <w:gridCol w:w="9037"/>
      </w:tblGrid>
      <w:tr w:rsidR="00DF244E" w:rsidRPr="00BC67F4" w14:paraId="61DE6CF8" w14:textId="77777777" w:rsidTr="00DF244E">
        <w:tc>
          <w:tcPr>
            <w:tcW w:w="9603" w:type="dxa"/>
            <w:gridSpan w:val="2"/>
            <w:tcBorders>
              <w:top w:val="nil"/>
              <w:left w:val="nil"/>
              <w:bottom w:val="single" w:sz="4" w:space="0" w:color="auto"/>
              <w:right w:val="nil"/>
            </w:tcBorders>
          </w:tcPr>
          <w:p w14:paraId="4D44C24A" w14:textId="3CBE21D3" w:rsidR="00DF244E" w:rsidRPr="00DF244E" w:rsidRDefault="00DF244E" w:rsidP="00DF244E">
            <w:pPr>
              <w:jc w:val="right"/>
              <w:rPr>
                <w:rFonts w:eastAsia="Calibri"/>
                <w:i/>
                <w:szCs w:val="28"/>
                <w:lang w:val="uk-UA" w:eastAsia="en-US"/>
              </w:rPr>
            </w:pPr>
            <w:r w:rsidRPr="00DF244E">
              <w:rPr>
                <w:rFonts w:eastAsia="Calibri"/>
                <w:i/>
                <w:szCs w:val="28"/>
                <w:lang w:val="uk-UA" w:eastAsia="en-US"/>
              </w:rPr>
              <w:lastRenderedPageBreak/>
              <w:t>Продовжння табл. 3.3</w:t>
            </w:r>
            <w:r w:rsidR="007D0572">
              <w:rPr>
                <w:rFonts w:eastAsia="Calibri"/>
                <w:i/>
                <w:szCs w:val="28"/>
                <w:lang w:val="uk-UA" w:eastAsia="en-US"/>
              </w:rPr>
              <w:t>.</w:t>
            </w:r>
          </w:p>
        </w:tc>
      </w:tr>
      <w:tr w:rsidR="00DF244E" w:rsidRPr="00BC67F4" w14:paraId="70678891" w14:textId="77777777" w:rsidTr="00DF244E">
        <w:tc>
          <w:tcPr>
            <w:tcW w:w="566" w:type="dxa"/>
            <w:tcBorders>
              <w:top w:val="single" w:sz="4" w:space="0" w:color="auto"/>
              <w:left w:val="single" w:sz="4" w:space="0" w:color="000000" w:themeColor="text1"/>
              <w:bottom w:val="single" w:sz="4" w:space="0" w:color="000000" w:themeColor="text1"/>
              <w:right w:val="single" w:sz="4" w:space="0" w:color="000000" w:themeColor="text1"/>
            </w:tcBorders>
          </w:tcPr>
          <w:p w14:paraId="2D075477" w14:textId="77777777" w:rsidR="00DF244E" w:rsidRPr="00BC67F4" w:rsidRDefault="00DF244E" w:rsidP="00BC67F4">
            <w:pPr>
              <w:rPr>
                <w:rFonts w:eastAsia="Calibri"/>
                <w:szCs w:val="28"/>
                <w:lang w:val="en-US" w:eastAsia="en-US"/>
              </w:rPr>
            </w:pPr>
            <w:r w:rsidRPr="00BC67F4">
              <w:rPr>
                <w:rFonts w:eastAsia="Calibri"/>
                <w:szCs w:val="28"/>
                <w:lang w:eastAsia="en-US"/>
              </w:rPr>
              <w:t xml:space="preserve">8. </w:t>
            </w:r>
          </w:p>
        </w:tc>
        <w:tc>
          <w:tcPr>
            <w:tcW w:w="9037" w:type="dxa"/>
            <w:tcBorders>
              <w:top w:val="single" w:sz="4" w:space="0" w:color="auto"/>
              <w:left w:val="single" w:sz="4" w:space="0" w:color="000000" w:themeColor="text1"/>
              <w:bottom w:val="single" w:sz="4" w:space="0" w:color="000000" w:themeColor="text1"/>
              <w:right w:val="single" w:sz="4" w:space="0" w:color="000000" w:themeColor="text1"/>
            </w:tcBorders>
          </w:tcPr>
          <w:p w14:paraId="0D402210" w14:textId="77777777" w:rsidR="00DF244E" w:rsidRPr="00017FAA" w:rsidRDefault="00DF244E" w:rsidP="00BC67F4">
            <w:pPr>
              <w:rPr>
                <w:rFonts w:eastAsia="Calibri"/>
                <w:szCs w:val="28"/>
                <w:lang w:val="en-US" w:eastAsia="en-US"/>
              </w:rPr>
            </w:pPr>
            <w:r w:rsidRPr="00BC67F4">
              <w:rPr>
                <w:rFonts w:eastAsia="Calibri"/>
                <w:szCs w:val="28"/>
                <w:lang w:eastAsia="en-US"/>
              </w:rPr>
              <w:t>Наші</w:t>
            </w:r>
            <w:r w:rsidRPr="00BC67F4">
              <w:rPr>
                <w:rFonts w:eastAsia="Calibri"/>
                <w:szCs w:val="28"/>
                <w:lang w:val="en-US" w:eastAsia="en-US"/>
              </w:rPr>
              <w:t xml:space="preserve"> </w:t>
            </w:r>
            <w:r w:rsidRPr="00BC67F4">
              <w:rPr>
                <w:rFonts w:eastAsia="Calibri"/>
                <w:szCs w:val="28"/>
                <w:lang w:eastAsia="en-US"/>
              </w:rPr>
              <w:t>хобі</w:t>
            </w:r>
            <w:r w:rsidRPr="00BC67F4">
              <w:rPr>
                <w:rFonts w:eastAsia="Calibri"/>
                <w:szCs w:val="28"/>
                <w:lang w:val="en-US" w:eastAsia="en-US"/>
              </w:rPr>
              <w:t xml:space="preserve">. </w:t>
            </w:r>
            <w:r w:rsidRPr="00BC67F4">
              <w:rPr>
                <w:rFonts w:eastAsia="Calibri"/>
                <w:i/>
                <w:szCs w:val="28"/>
                <w:lang w:val="en-US" w:eastAsia="en-US"/>
              </w:rPr>
              <w:t>Used to + infinitive</w:t>
            </w:r>
            <w:r w:rsidRPr="00BC67F4">
              <w:rPr>
                <w:rFonts w:eastAsia="Calibri"/>
                <w:szCs w:val="28"/>
                <w:lang w:val="en-US" w:eastAsia="en-US"/>
              </w:rPr>
              <w:t>.</w:t>
            </w:r>
          </w:p>
        </w:tc>
      </w:tr>
      <w:tr w:rsidR="00DF244E" w:rsidRPr="00BC67F4" w14:paraId="00F10560"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F0AD3" w14:textId="77777777" w:rsidR="00DF244E" w:rsidRPr="00BC67F4" w:rsidRDefault="00DF244E" w:rsidP="00BC67F4">
            <w:pPr>
              <w:rPr>
                <w:rFonts w:eastAsia="Calibri"/>
                <w:szCs w:val="28"/>
                <w:lang w:val="en-US" w:eastAsia="en-US"/>
              </w:rPr>
            </w:pPr>
            <w:r w:rsidRPr="00BC67F4">
              <w:rPr>
                <w:rFonts w:eastAsia="Calibri"/>
                <w:szCs w:val="28"/>
                <w:lang w:val="en-US" w:eastAsia="en-US"/>
              </w:rPr>
              <w:t>9.</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F2D13" w14:textId="77777777" w:rsidR="00DF244E" w:rsidRPr="00BC67F4" w:rsidRDefault="00DF244E" w:rsidP="00BC67F4">
            <w:pPr>
              <w:rPr>
                <w:rFonts w:eastAsia="Calibri"/>
                <w:szCs w:val="28"/>
                <w:lang w:val="en-US" w:eastAsia="en-US"/>
              </w:rPr>
            </w:pPr>
            <w:r w:rsidRPr="00BC67F4">
              <w:rPr>
                <w:rFonts w:eastAsia="Calibri"/>
                <w:szCs w:val="28"/>
                <w:lang w:eastAsia="en-US"/>
              </w:rPr>
              <w:t>Моє</w:t>
            </w:r>
            <w:r w:rsidRPr="00BC67F4">
              <w:rPr>
                <w:rFonts w:eastAsia="Calibri"/>
                <w:szCs w:val="28"/>
                <w:lang w:val="en-US" w:eastAsia="en-US"/>
              </w:rPr>
              <w:t xml:space="preserve"> </w:t>
            </w:r>
            <w:r w:rsidRPr="00BC67F4">
              <w:rPr>
                <w:rFonts w:eastAsia="Calibri"/>
                <w:szCs w:val="28"/>
                <w:lang w:eastAsia="en-US"/>
              </w:rPr>
              <w:t>дитинство</w:t>
            </w:r>
            <w:r w:rsidRPr="00BC67F4">
              <w:rPr>
                <w:rFonts w:eastAsia="Calibri"/>
                <w:szCs w:val="28"/>
                <w:lang w:val="en-US" w:eastAsia="en-US"/>
              </w:rPr>
              <w:t xml:space="preserve">. </w:t>
            </w:r>
            <w:r w:rsidRPr="00BC67F4">
              <w:rPr>
                <w:rFonts w:eastAsia="Calibri"/>
                <w:i/>
                <w:szCs w:val="28"/>
                <w:lang w:val="en-US" w:eastAsia="en-US"/>
              </w:rPr>
              <w:t>Used to + infinitive</w:t>
            </w:r>
            <w:r w:rsidRPr="00BC67F4">
              <w:rPr>
                <w:rFonts w:eastAsia="Calibri"/>
                <w:szCs w:val="28"/>
                <w:lang w:val="en-US" w:eastAsia="en-US"/>
              </w:rPr>
              <w:t>.</w:t>
            </w:r>
          </w:p>
        </w:tc>
      </w:tr>
      <w:tr w:rsidR="00DF244E" w:rsidRPr="00BC67F4" w14:paraId="2952508B"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7F4B0" w14:textId="77777777" w:rsidR="00DF244E" w:rsidRPr="00BC67F4" w:rsidRDefault="00DF244E" w:rsidP="00BC67F4">
            <w:pPr>
              <w:rPr>
                <w:rFonts w:eastAsia="Calibri"/>
                <w:szCs w:val="28"/>
                <w:lang w:eastAsia="en-US"/>
              </w:rPr>
            </w:pPr>
            <w:r w:rsidRPr="00BC67F4">
              <w:rPr>
                <w:rFonts w:eastAsia="Calibri"/>
                <w:szCs w:val="28"/>
                <w:lang w:eastAsia="en-US"/>
              </w:rPr>
              <w:t>10.</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2E259" w14:textId="77777777" w:rsidR="00DF244E" w:rsidRPr="00BC67F4" w:rsidRDefault="00DF244E" w:rsidP="00BC67F4">
            <w:pPr>
              <w:rPr>
                <w:rFonts w:eastAsia="Calibri"/>
                <w:szCs w:val="28"/>
                <w:lang w:val="en-US" w:eastAsia="en-US"/>
              </w:rPr>
            </w:pPr>
            <w:r w:rsidRPr="00BC67F4">
              <w:rPr>
                <w:rFonts w:eastAsia="Calibri"/>
                <w:szCs w:val="28"/>
                <w:lang w:eastAsia="en-US"/>
              </w:rPr>
              <w:t>Друзі</w:t>
            </w:r>
            <w:r w:rsidRPr="00BC67F4">
              <w:rPr>
                <w:rFonts w:eastAsia="Calibri"/>
                <w:szCs w:val="28"/>
                <w:lang w:val="en-US" w:eastAsia="en-US"/>
              </w:rPr>
              <w:t xml:space="preserve"> </w:t>
            </w:r>
            <w:r w:rsidRPr="00BC67F4">
              <w:rPr>
                <w:rFonts w:eastAsia="Calibri"/>
                <w:szCs w:val="28"/>
                <w:lang w:eastAsia="en-US"/>
              </w:rPr>
              <w:t>пізнаються</w:t>
            </w:r>
            <w:r w:rsidRPr="00BC67F4">
              <w:rPr>
                <w:rFonts w:eastAsia="Calibri"/>
                <w:szCs w:val="28"/>
                <w:lang w:val="en-US" w:eastAsia="en-US"/>
              </w:rPr>
              <w:t xml:space="preserve"> </w:t>
            </w:r>
            <w:r w:rsidRPr="00BC67F4">
              <w:rPr>
                <w:rFonts w:eastAsia="Calibri"/>
                <w:szCs w:val="28"/>
                <w:lang w:eastAsia="en-US"/>
              </w:rPr>
              <w:t>в</w:t>
            </w:r>
            <w:r w:rsidRPr="00BC67F4">
              <w:rPr>
                <w:rFonts w:eastAsia="Calibri"/>
                <w:szCs w:val="28"/>
                <w:lang w:val="en-US" w:eastAsia="en-US"/>
              </w:rPr>
              <w:t xml:space="preserve"> </w:t>
            </w:r>
            <w:r w:rsidRPr="00BC67F4">
              <w:rPr>
                <w:rFonts w:eastAsia="Calibri"/>
                <w:szCs w:val="28"/>
                <w:lang w:eastAsia="en-US"/>
              </w:rPr>
              <w:t>біді</w:t>
            </w:r>
            <w:r w:rsidRPr="00BC67F4">
              <w:rPr>
                <w:rFonts w:eastAsia="Calibri"/>
                <w:szCs w:val="28"/>
                <w:lang w:val="en-US" w:eastAsia="en-US"/>
              </w:rPr>
              <w:t xml:space="preserve">. </w:t>
            </w:r>
            <w:r w:rsidRPr="00BC67F4">
              <w:rPr>
                <w:rFonts w:eastAsia="Calibri"/>
                <w:i/>
                <w:szCs w:val="28"/>
                <w:lang w:val="en-US" w:eastAsia="en-US"/>
              </w:rPr>
              <w:t>First conditional</w:t>
            </w:r>
            <w:r w:rsidRPr="00BC67F4">
              <w:rPr>
                <w:rFonts w:eastAsia="Calibri"/>
                <w:szCs w:val="28"/>
                <w:lang w:val="en-US" w:eastAsia="en-US"/>
              </w:rPr>
              <w:t>s.</w:t>
            </w:r>
          </w:p>
        </w:tc>
      </w:tr>
      <w:tr w:rsidR="00DF244E" w:rsidRPr="00BC67F4" w14:paraId="3955AFB2"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8A0AA" w14:textId="77777777" w:rsidR="00DF244E" w:rsidRPr="00BC67F4" w:rsidRDefault="00DF244E" w:rsidP="00BC67F4">
            <w:pPr>
              <w:rPr>
                <w:rFonts w:eastAsia="Calibri"/>
                <w:szCs w:val="28"/>
                <w:lang w:val="en-US" w:eastAsia="en-US"/>
              </w:rPr>
            </w:pPr>
            <w:r w:rsidRPr="00BC67F4">
              <w:rPr>
                <w:rFonts w:eastAsia="Calibri"/>
                <w:szCs w:val="28"/>
                <w:lang w:val="en-US" w:eastAsia="en-US"/>
              </w:rPr>
              <w:t>11.</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86E20" w14:textId="77777777" w:rsidR="00DF244E" w:rsidRPr="00BC67F4" w:rsidRDefault="00DF244E" w:rsidP="00BC67F4">
            <w:pPr>
              <w:rPr>
                <w:rFonts w:eastAsia="Calibri"/>
                <w:szCs w:val="28"/>
                <w:lang w:val="en-US" w:eastAsia="en-US"/>
              </w:rPr>
            </w:pPr>
            <w:r w:rsidRPr="00BC67F4">
              <w:rPr>
                <w:rFonts w:eastAsia="Calibri"/>
                <w:szCs w:val="28"/>
                <w:lang w:eastAsia="en-US"/>
              </w:rPr>
              <w:t>Моя</w:t>
            </w:r>
            <w:r w:rsidRPr="00BC67F4">
              <w:rPr>
                <w:rFonts w:eastAsia="Calibri"/>
                <w:szCs w:val="28"/>
                <w:lang w:val="en-US" w:eastAsia="en-US"/>
              </w:rPr>
              <w:t xml:space="preserve"> </w:t>
            </w:r>
            <w:r w:rsidRPr="00BC67F4">
              <w:rPr>
                <w:rFonts w:eastAsia="Calibri"/>
                <w:szCs w:val="28"/>
                <w:lang w:eastAsia="en-US"/>
              </w:rPr>
              <w:t>сім</w:t>
            </w:r>
            <w:r w:rsidRPr="00BC67F4">
              <w:rPr>
                <w:rFonts w:eastAsia="Calibri"/>
                <w:szCs w:val="28"/>
                <w:lang w:val="en-US" w:eastAsia="en-US"/>
              </w:rPr>
              <w:t>’</w:t>
            </w:r>
            <w:r w:rsidRPr="00BC67F4">
              <w:rPr>
                <w:rFonts w:eastAsia="Calibri"/>
                <w:szCs w:val="28"/>
                <w:lang w:eastAsia="en-US"/>
              </w:rPr>
              <w:t>я</w:t>
            </w:r>
            <w:r w:rsidRPr="00BC67F4">
              <w:rPr>
                <w:rFonts w:eastAsia="Calibri"/>
                <w:szCs w:val="28"/>
                <w:lang w:val="en-US" w:eastAsia="en-US"/>
              </w:rPr>
              <w:t xml:space="preserve">. </w:t>
            </w:r>
            <w:r w:rsidRPr="00BC67F4">
              <w:rPr>
                <w:rFonts w:eastAsia="Calibri"/>
                <w:i/>
                <w:szCs w:val="28"/>
                <w:lang w:val="en-US" w:eastAsia="en-US"/>
              </w:rPr>
              <w:t>Past Perfect and Past Perfect Continuous</w:t>
            </w:r>
            <w:r w:rsidRPr="00BC67F4">
              <w:rPr>
                <w:rFonts w:eastAsia="Calibri"/>
                <w:szCs w:val="28"/>
                <w:lang w:val="en-US" w:eastAsia="en-US"/>
              </w:rPr>
              <w:t>.</w:t>
            </w:r>
          </w:p>
        </w:tc>
      </w:tr>
      <w:tr w:rsidR="00DF244E" w:rsidRPr="00BC67F4" w14:paraId="07DFD3AD"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212FC" w14:textId="77777777" w:rsidR="00DF244E" w:rsidRPr="00BC67F4" w:rsidRDefault="00DF244E" w:rsidP="00BC67F4">
            <w:pPr>
              <w:rPr>
                <w:rFonts w:eastAsia="Calibri"/>
                <w:szCs w:val="28"/>
                <w:lang w:eastAsia="en-US"/>
              </w:rPr>
            </w:pPr>
            <w:r w:rsidRPr="00BC67F4">
              <w:rPr>
                <w:rFonts w:eastAsia="Calibri"/>
                <w:szCs w:val="28"/>
                <w:lang w:eastAsia="en-US"/>
              </w:rPr>
              <w:t>12.</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F26CA" w14:textId="77777777" w:rsidR="00DF244E" w:rsidRPr="00BC67F4" w:rsidRDefault="00DF244E" w:rsidP="00BC67F4">
            <w:pPr>
              <w:spacing w:line="276" w:lineRule="auto"/>
              <w:rPr>
                <w:rFonts w:eastAsia="Calibri"/>
                <w:szCs w:val="28"/>
                <w:lang w:val="en-US" w:eastAsia="en-US"/>
              </w:rPr>
            </w:pPr>
            <w:r w:rsidRPr="00BC67F4">
              <w:rPr>
                <w:rFonts w:eastAsia="Calibri"/>
                <w:szCs w:val="28"/>
                <w:lang w:eastAsia="en-US"/>
              </w:rPr>
              <w:t>Покоління</w:t>
            </w:r>
            <w:r w:rsidRPr="00BC67F4">
              <w:rPr>
                <w:rFonts w:eastAsia="Calibri"/>
                <w:szCs w:val="28"/>
                <w:lang w:val="en-US" w:eastAsia="en-US"/>
              </w:rPr>
              <w:t>.</w:t>
            </w:r>
            <w:r w:rsidRPr="00BC67F4">
              <w:rPr>
                <w:rFonts w:eastAsia="Calibri"/>
                <w:i/>
                <w:szCs w:val="28"/>
                <w:lang w:val="en-US" w:eastAsia="en-US"/>
              </w:rPr>
              <w:t xml:space="preserve"> Declarative sentence + so/therefore+ declarative sentence. </w:t>
            </w:r>
          </w:p>
        </w:tc>
      </w:tr>
      <w:tr w:rsidR="00DF244E" w:rsidRPr="00BC67F4" w14:paraId="3C359092" w14:textId="77777777" w:rsidTr="00DF244E">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8417B" w14:textId="77777777" w:rsidR="00DF244E" w:rsidRPr="00BC67F4" w:rsidRDefault="00DF244E" w:rsidP="00BC67F4">
            <w:pPr>
              <w:rPr>
                <w:rFonts w:eastAsia="Calibri"/>
                <w:szCs w:val="28"/>
                <w:lang w:val="en-US" w:eastAsia="en-US"/>
              </w:rPr>
            </w:pPr>
            <w:r w:rsidRPr="00BC67F4">
              <w:rPr>
                <w:rFonts w:eastAsia="Calibri"/>
                <w:szCs w:val="28"/>
                <w:lang w:val="en-US" w:eastAsia="en-US"/>
              </w:rPr>
              <w:t>13.</w:t>
            </w:r>
          </w:p>
        </w:tc>
        <w:tc>
          <w:tcPr>
            <w:tcW w:w="9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4D6EA" w14:textId="77777777" w:rsidR="00DF244E" w:rsidRPr="00BC67F4" w:rsidRDefault="00DF244E" w:rsidP="00BC67F4">
            <w:pPr>
              <w:spacing w:line="276" w:lineRule="auto"/>
              <w:rPr>
                <w:rFonts w:eastAsia="Calibri"/>
                <w:szCs w:val="28"/>
                <w:lang w:eastAsia="en-US"/>
              </w:rPr>
            </w:pPr>
            <w:r w:rsidRPr="00BC67F4">
              <w:rPr>
                <w:rFonts w:eastAsia="Calibri"/>
                <w:szCs w:val="28"/>
                <w:lang w:eastAsia="en-US"/>
              </w:rPr>
              <w:t>Проведення</w:t>
            </w:r>
            <w:r w:rsidRPr="00BC67F4">
              <w:rPr>
                <w:rFonts w:eastAsia="Calibri"/>
                <w:szCs w:val="28"/>
                <w:lang w:val="en-US" w:eastAsia="en-US"/>
              </w:rPr>
              <w:t xml:space="preserve"> </w:t>
            </w:r>
            <w:r w:rsidRPr="00BC67F4">
              <w:rPr>
                <w:rFonts w:eastAsia="Calibri"/>
                <w:szCs w:val="28"/>
                <w:lang w:eastAsia="en-US"/>
              </w:rPr>
              <w:t>підсумкового</w:t>
            </w:r>
            <w:r w:rsidRPr="00BC67F4">
              <w:rPr>
                <w:rFonts w:eastAsia="Calibri"/>
                <w:szCs w:val="28"/>
                <w:lang w:val="en-US" w:eastAsia="en-US"/>
              </w:rPr>
              <w:t xml:space="preserve"> </w:t>
            </w:r>
            <w:r w:rsidRPr="00BC67F4">
              <w:rPr>
                <w:rFonts w:eastAsia="Calibri"/>
                <w:szCs w:val="28"/>
                <w:lang w:eastAsia="en-US"/>
              </w:rPr>
              <w:t>зрізу</w:t>
            </w:r>
            <w:r w:rsidRPr="00BC67F4">
              <w:rPr>
                <w:rFonts w:eastAsia="Calibri"/>
                <w:szCs w:val="28"/>
                <w:lang w:val="en-US" w:eastAsia="en-US"/>
              </w:rPr>
              <w:t xml:space="preserve"> </w:t>
            </w:r>
            <w:r w:rsidRPr="00BC67F4">
              <w:rPr>
                <w:rFonts w:eastAsia="Calibri"/>
                <w:szCs w:val="28"/>
                <w:lang w:eastAsia="en-US"/>
              </w:rPr>
              <w:t>знань</w:t>
            </w:r>
            <w:r w:rsidRPr="00BC67F4">
              <w:rPr>
                <w:rFonts w:eastAsia="Calibri"/>
                <w:szCs w:val="28"/>
                <w:lang w:val="en-US" w:eastAsia="en-US"/>
              </w:rPr>
              <w:t>.</w:t>
            </w:r>
          </w:p>
        </w:tc>
      </w:tr>
    </w:tbl>
    <w:p w14:paraId="5F674FAD" w14:textId="10A19A94" w:rsidR="00202D3A" w:rsidRDefault="00BC67F4" w:rsidP="007D0572">
      <w:pPr>
        <w:spacing w:before="240"/>
        <w:rPr>
          <w:rFonts w:eastAsia="Calibri"/>
          <w:szCs w:val="28"/>
          <w:lang w:eastAsia="en-US"/>
        </w:rPr>
      </w:pPr>
      <w:r w:rsidRPr="00BC67F4">
        <w:rPr>
          <w:rFonts w:eastAsia="Calibri"/>
          <w:szCs w:val="28"/>
          <w:lang w:eastAsia="en-US"/>
        </w:rPr>
        <w:t xml:space="preserve">Засвоєння граматичного матеріалу відбувалось відповідно до теми, передбаченої календарно-тематичним плануванням, та згідно з програмою. Після проведення </w:t>
      </w:r>
      <w:r w:rsidR="00F474B1" w:rsidRPr="00F474B1">
        <w:rPr>
          <w:rFonts w:eastAsia="Calibri"/>
          <w:szCs w:val="28"/>
          <w:lang w:eastAsia="en-US"/>
        </w:rPr>
        <w:t xml:space="preserve">експериментального </w:t>
      </w:r>
      <w:r w:rsidRPr="00BC67F4">
        <w:rPr>
          <w:rFonts w:eastAsia="Calibri"/>
          <w:szCs w:val="28"/>
          <w:lang w:eastAsia="en-US"/>
        </w:rPr>
        <w:t>навчання був проведений</w:t>
      </w:r>
      <w:r w:rsidRPr="00BC67F4">
        <w:rPr>
          <w:rFonts w:eastAsia="Calibri"/>
          <w:szCs w:val="28"/>
          <w:lang w:val="ru-RU" w:eastAsia="en-US"/>
        </w:rPr>
        <w:t xml:space="preserve"> </w:t>
      </w:r>
      <w:r w:rsidRPr="00BC67F4">
        <w:rPr>
          <w:rFonts w:eastAsia="Calibri"/>
          <w:szCs w:val="28"/>
          <w:lang w:eastAsia="en-US"/>
        </w:rPr>
        <w:t>підсумковий зріз знань, завдання якого були аналогічними із завданнями вхідного зрізу. Це дало змогу відстежити динаміку розвитку ГК учнів, а анкетування № 2</w:t>
      </w:r>
      <w:r w:rsidRPr="00BC67F4">
        <w:rPr>
          <w:rFonts w:eastAsia="Calibri"/>
          <w:szCs w:val="28"/>
          <w:lang w:val="en-US" w:eastAsia="en-US"/>
        </w:rPr>
        <w:t> </w:t>
      </w:r>
      <w:r w:rsidRPr="00BC67F4">
        <w:rPr>
          <w:rFonts w:eastAsia="Calibri"/>
          <w:szCs w:val="28"/>
          <w:lang w:eastAsia="en-US"/>
        </w:rPr>
        <w:t xml:space="preserve">– виявити ставлення до вивчення граматичних норм та залучення до цього процесу ІАТ після </w:t>
      </w:r>
      <w:r w:rsidR="00F474B1" w:rsidRPr="00F474B1">
        <w:rPr>
          <w:rFonts w:eastAsia="Calibri"/>
          <w:szCs w:val="28"/>
          <w:lang w:eastAsia="en-US"/>
        </w:rPr>
        <w:t xml:space="preserve">експериментального </w:t>
      </w:r>
      <w:r w:rsidRPr="00BC67F4">
        <w:rPr>
          <w:rFonts w:eastAsia="Calibri"/>
          <w:szCs w:val="28"/>
          <w:lang w:eastAsia="en-US"/>
        </w:rPr>
        <w:t>навчання. Результати їх аналізу представлено в наступному підрозділі.</w:t>
      </w:r>
    </w:p>
    <w:p w14:paraId="22B3CBC0" w14:textId="77777777" w:rsidR="007D0572" w:rsidRPr="00BC67F4" w:rsidRDefault="007D0572" w:rsidP="007D0572">
      <w:pPr>
        <w:spacing w:before="240"/>
        <w:rPr>
          <w:rFonts w:eastAsia="Calibri"/>
          <w:szCs w:val="28"/>
          <w:lang w:eastAsia="en-US"/>
        </w:rPr>
      </w:pPr>
    </w:p>
    <w:p w14:paraId="19688E38" w14:textId="2875DBF0" w:rsidR="00F8639D" w:rsidRPr="00F8639D" w:rsidRDefault="00F8639D" w:rsidP="00202D3A">
      <w:pPr>
        <w:spacing w:after="240"/>
        <w:outlineLvl w:val="1"/>
        <w:rPr>
          <w:rFonts w:eastAsiaTheme="minorHAnsi"/>
          <w:b/>
          <w:szCs w:val="28"/>
          <w:lang w:eastAsia="en-US"/>
        </w:rPr>
      </w:pPr>
      <w:r w:rsidRPr="00F8639D">
        <w:rPr>
          <w:rFonts w:eastAsiaTheme="minorHAnsi"/>
          <w:b/>
          <w:szCs w:val="28"/>
          <w:lang w:eastAsia="en-US"/>
        </w:rPr>
        <w:t xml:space="preserve">3.2. Аналіз та інтерпретація результатів </w:t>
      </w:r>
      <w:r w:rsidR="00F474B1" w:rsidRPr="00F474B1">
        <w:rPr>
          <w:rFonts w:eastAsiaTheme="minorHAnsi"/>
          <w:b/>
          <w:szCs w:val="28"/>
          <w:lang w:eastAsia="en-US"/>
        </w:rPr>
        <w:t xml:space="preserve">експериментального </w:t>
      </w:r>
      <w:r w:rsidRPr="00F8639D">
        <w:rPr>
          <w:rFonts w:eastAsiaTheme="minorHAnsi"/>
          <w:b/>
          <w:szCs w:val="28"/>
          <w:lang w:eastAsia="en-US"/>
        </w:rPr>
        <w:t>навчання</w:t>
      </w:r>
      <w:bookmarkEnd w:id="31"/>
      <w:bookmarkEnd w:id="32"/>
    </w:p>
    <w:p w14:paraId="5B24C32C" w14:textId="6DE12896" w:rsidR="00BC67F4" w:rsidRPr="00BC67F4" w:rsidRDefault="00BC67F4" w:rsidP="00BC67F4">
      <w:pPr>
        <w:rPr>
          <w:rFonts w:eastAsia="Calibri"/>
          <w:szCs w:val="28"/>
          <w:lang w:eastAsia="en-US"/>
        </w:rPr>
      </w:pPr>
      <w:r w:rsidRPr="00BC67F4">
        <w:rPr>
          <w:rFonts w:eastAsia="Calibri"/>
          <w:szCs w:val="28"/>
          <w:lang w:eastAsia="en-US"/>
        </w:rPr>
        <w:t xml:space="preserve">Ефективність </w:t>
      </w:r>
      <w:r w:rsidR="00F474B1" w:rsidRPr="00F474B1">
        <w:rPr>
          <w:rFonts w:eastAsia="Calibri"/>
          <w:szCs w:val="28"/>
          <w:lang w:eastAsia="en-US"/>
        </w:rPr>
        <w:t xml:space="preserve">експериментального </w:t>
      </w:r>
      <w:r w:rsidRPr="00BC67F4">
        <w:rPr>
          <w:rFonts w:eastAsia="Calibri"/>
          <w:szCs w:val="28"/>
          <w:lang w:eastAsia="en-US"/>
        </w:rPr>
        <w:t>навчання та розроблених вправ з використанням ІАТ для формування ГК дає змогу оцінити підсумковий зріз знань учнів ЕГ. Завдання зрізу були запропоновані в межах теми «</w:t>
      </w:r>
      <w:r w:rsidRPr="00BC67F4">
        <w:rPr>
          <w:rFonts w:eastAsia="Calibri"/>
          <w:szCs w:val="28"/>
          <w:lang w:val="en-US" w:eastAsia="en-US"/>
        </w:rPr>
        <w:t>Choose</w:t>
      </w:r>
      <w:r w:rsidRPr="00BC67F4">
        <w:rPr>
          <w:rFonts w:eastAsia="Calibri"/>
          <w:szCs w:val="28"/>
          <w:lang w:eastAsia="en-US"/>
        </w:rPr>
        <w:t xml:space="preserve"> </w:t>
      </w:r>
      <w:r w:rsidRPr="00BC67F4">
        <w:rPr>
          <w:rFonts w:eastAsia="Calibri"/>
          <w:szCs w:val="28"/>
          <w:lang w:val="en-US" w:eastAsia="en-US"/>
        </w:rPr>
        <w:t>the</w:t>
      </w:r>
      <w:r w:rsidRPr="00BC67F4">
        <w:rPr>
          <w:rFonts w:eastAsia="Calibri"/>
          <w:szCs w:val="28"/>
          <w:lang w:eastAsia="en-US"/>
        </w:rPr>
        <w:t xml:space="preserve"> </w:t>
      </w:r>
      <w:r w:rsidRPr="00BC67F4">
        <w:rPr>
          <w:rFonts w:eastAsia="Calibri"/>
          <w:szCs w:val="28"/>
          <w:lang w:val="en-US" w:eastAsia="en-US"/>
        </w:rPr>
        <w:t>career</w:t>
      </w:r>
      <w:r w:rsidRPr="00BC67F4">
        <w:rPr>
          <w:rFonts w:eastAsia="Calibri"/>
          <w:szCs w:val="28"/>
          <w:lang w:eastAsia="en-US"/>
        </w:rPr>
        <w:t xml:space="preserve">», яка також була охоплена </w:t>
      </w:r>
      <w:r w:rsidR="00F474B1" w:rsidRPr="00F474B1">
        <w:rPr>
          <w:rFonts w:eastAsia="Calibri"/>
          <w:szCs w:val="28"/>
          <w:lang w:eastAsia="en-US"/>
        </w:rPr>
        <w:t>експериментальн</w:t>
      </w:r>
      <w:r w:rsidR="00F474B1">
        <w:rPr>
          <w:rFonts w:eastAsia="Calibri"/>
          <w:szCs w:val="28"/>
          <w:lang w:eastAsia="en-US"/>
        </w:rPr>
        <w:t>им</w:t>
      </w:r>
      <w:r w:rsidR="00F474B1" w:rsidRPr="00F474B1">
        <w:rPr>
          <w:rFonts w:eastAsia="Calibri"/>
          <w:szCs w:val="28"/>
          <w:lang w:eastAsia="en-US"/>
        </w:rPr>
        <w:t xml:space="preserve"> </w:t>
      </w:r>
      <w:r w:rsidRPr="00BC67F4">
        <w:rPr>
          <w:rFonts w:eastAsia="Calibri"/>
          <w:szCs w:val="28"/>
          <w:lang w:eastAsia="en-US"/>
        </w:rPr>
        <w:t xml:space="preserve">навчанням. Граматичним матеріалом, передбаченим темою і програмою, послугувало вживання </w:t>
      </w:r>
      <w:r w:rsidRPr="00BC67F4">
        <w:rPr>
          <w:rFonts w:eastAsia="Calibri"/>
          <w:szCs w:val="28"/>
          <w:lang w:val="en-US" w:eastAsia="en-US"/>
        </w:rPr>
        <w:t>Present</w:t>
      </w:r>
      <w:r w:rsidRPr="00BC67F4">
        <w:rPr>
          <w:rFonts w:eastAsia="Calibri"/>
          <w:szCs w:val="28"/>
          <w:lang w:eastAsia="en-US"/>
        </w:rPr>
        <w:t xml:space="preserve"> </w:t>
      </w:r>
      <w:r w:rsidRPr="00BC67F4">
        <w:rPr>
          <w:rFonts w:eastAsia="Calibri"/>
          <w:szCs w:val="28"/>
          <w:lang w:val="en-US" w:eastAsia="en-US"/>
        </w:rPr>
        <w:t>Perfect</w:t>
      </w:r>
      <w:r w:rsidRPr="00BC67F4">
        <w:rPr>
          <w:rFonts w:eastAsia="Calibri"/>
          <w:szCs w:val="28"/>
          <w:lang w:eastAsia="en-US"/>
        </w:rPr>
        <w:t xml:space="preserve"> та </w:t>
      </w:r>
      <w:r w:rsidRPr="00BC67F4">
        <w:rPr>
          <w:rFonts w:eastAsia="Calibri"/>
          <w:szCs w:val="28"/>
          <w:lang w:val="en-US" w:eastAsia="en-US"/>
        </w:rPr>
        <w:t>Present</w:t>
      </w:r>
      <w:r w:rsidRPr="00BC67F4">
        <w:rPr>
          <w:rFonts w:eastAsia="Calibri"/>
          <w:szCs w:val="28"/>
          <w:lang w:eastAsia="en-US"/>
        </w:rPr>
        <w:t xml:space="preserve"> </w:t>
      </w:r>
      <w:r w:rsidRPr="00BC67F4">
        <w:rPr>
          <w:rFonts w:eastAsia="Calibri"/>
          <w:szCs w:val="28"/>
          <w:lang w:val="en-US" w:eastAsia="en-US"/>
        </w:rPr>
        <w:t>Perfect</w:t>
      </w:r>
      <w:r w:rsidRPr="00BC67F4">
        <w:rPr>
          <w:rFonts w:eastAsia="Calibri"/>
          <w:szCs w:val="28"/>
          <w:lang w:eastAsia="en-US"/>
        </w:rPr>
        <w:t xml:space="preserve"> </w:t>
      </w:r>
      <w:r w:rsidRPr="00BC67F4">
        <w:rPr>
          <w:rFonts w:eastAsia="Calibri"/>
          <w:szCs w:val="28"/>
          <w:lang w:val="en-US" w:eastAsia="en-US"/>
        </w:rPr>
        <w:t>Continuous</w:t>
      </w:r>
      <w:r w:rsidRPr="00BC67F4">
        <w:rPr>
          <w:rFonts w:eastAsia="Calibri"/>
          <w:szCs w:val="28"/>
          <w:lang w:eastAsia="en-US"/>
        </w:rPr>
        <w:t xml:space="preserve">.  </w:t>
      </w:r>
    </w:p>
    <w:p w14:paraId="2C605E1B" w14:textId="77777777" w:rsidR="00BC67F4" w:rsidRPr="00BC67F4" w:rsidRDefault="00BC67F4" w:rsidP="00BC67F4">
      <w:pPr>
        <w:rPr>
          <w:rFonts w:eastAsia="Calibri"/>
          <w:i/>
          <w:szCs w:val="28"/>
          <w:lang w:val="en-US" w:eastAsia="en-US"/>
        </w:rPr>
      </w:pPr>
      <w:r w:rsidRPr="00BC67F4">
        <w:rPr>
          <w:rFonts w:eastAsia="Calibri"/>
          <w:b/>
          <w:szCs w:val="28"/>
          <w:lang w:eastAsia="en-US"/>
        </w:rPr>
        <w:t xml:space="preserve">Інструкція 1. </w:t>
      </w:r>
      <w:r w:rsidRPr="00BC67F4">
        <w:rPr>
          <w:rFonts w:eastAsia="Calibri"/>
          <w:i/>
          <w:szCs w:val="28"/>
          <w:lang w:val="en-US" w:eastAsia="en-US"/>
        </w:rPr>
        <w:t xml:space="preserve">Complete the sentences putting the verbs in brackets into the correct tense form.   </w:t>
      </w:r>
    </w:p>
    <w:p w14:paraId="0806F399"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I (</w:t>
      </w:r>
      <w:r w:rsidRPr="00BC67F4">
        <w:rPr>
          <w:rFonts w:eastAsia="Calibri"/>
          <w:i/>
          <w:szCs w:val="28"/>
          <w:u w:val="single"/>
          <w:lang w:val="en-US" w:eastAsia="en-US"/>
        </w:rPr>
        <w:t>to work</w:t>
      </w:r>
      <w:r w:rsidRPr="00BC67F4">
        <w:rPr>
          <w:rFonts w:eastAsia="Calibri"/>
          <w:szCs w:val="28"/>
          <w:lang w:val="en-US" w:eastAsia="en-US"/>
        </w:rPr>
        <w:t>) at this company since 2010.</w:t>
      </w:r>
    </w:p>
    <w:p w14:paraId="0DBBFA7E"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I (</w:t>
      </w:r>
      <w:r w:rsidRPr="00BC67F4">
        <w:rPr>
          <w:rFonts w:eastAsia="Calibri"/>
          <w:i/>
          <w:szCs w:val="28"/>
          <w:u w:val="single"/>
          <w:lang w:val="en-US" w:eastAsia="en-US"/>
        </w:rPr>
        <w:t>to study</w:t>
      </w:r>
      <w:r w:rsidRPr="00BC67F4">
        <w:rPr>
          <w:rFonts w:eastAsia="Calibri"/>
          <w:szCs w:val="28"/>
          <w:lang w:val="en-US" w:eastAsia="en-US"/>
        </w:rPr>
        <w:t>) English for more than 15 years.</w:t>
      </w:r>
    </w:p>
    <w:p w14:paraId="7F85794E"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I (</w:t>
      </w:r>
      <w:r w:rsidRPr="00BC67F4">
        <w:rPr>
          <w:rFonts w:eastAsia="Calibri"/>
          <w:i/>
          <w:szCs w:val="28"/>
          <w:u w:val="single"/>
          <w:lang w:val="en-US" w:eastAsia="en-US"/>
        </w:rPr>
        <w:t>to change</w:t>
      </w:r>
      <w:r w:rsidRPr="00BC67F4">
        <w:rPr>
          <w:rFonts w:eastAsia="Calibri"/>
          <w:szCs w:val="28"/>
          <w:lang w:val="en-US" w:eastAsia="en-US"/>
        </w:rPr>
        <w:t>) only 2 jobs and now I’m satisfied with my choice.</w:t>
      </w:r>
    </w:p>
    <w:p w14:paraId="3E8B94C1"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I (</w:t>
      </w:r>
      <w:r w:rsidRPr="00BC67F4">
        <w:rPr>
          <w:rFonts w:eastAsia="Calibri"/>
          <w:i/>
          <w:szCs w:val="28"/>
          <w:u w:val="single"/>
          <w:lang w:val="en-US" w:eastAsia="en-US"/>
        </w:rPr>
        <w:t>to do</w:t>
      </w:r>
      <w:r w:rsidRPr="00BC67F4">
        <w:rPr>
          <w:rFonts w:eastAsia="Calibri"/>
          <w:szCs w:val="28"/>
          <w:lang w:val="en-US" w:eastAsia="en-US"/>
        </w:rPr>
        <w:t>) already more than 50 projects.</w:t>
      </w:r>
    </w:p>
    <w:p w14:paraId="0BD68DDA"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lastRenderedPageBreak/>
        <w:t>I (</w:t>
      </w:r>
      <w:r w:rsidRPr="00BC67F4">
        <w:rPr>
          <w:rFonts w:eastAsia="Calibri"/>
          <w:i/>
          <w:szCs w:val="28"/>
          <w:u w:val="single"/>
          <w:lang w:val="en-US" w:eastAsia="en-US"/>
        </w:rPr>
        <w:t>to learn</w:t>
      </w:r>
      <w:r w:rsidRPr="00BC67F4">
        <w:rPr>
          <w:rFonts w:eastAsia="Calibri"/>
          <w:szCs w:val="28"/>
          <w:lang w:val="en-US" w:eastAsia="en-US"/>
        </w:rPr>
        <w:t>) to get on with all kinds of people.</w:t>
      </w:r>
    </w:p>
    <w:p w14:paraId="410CA096"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I (</w:t>
      </w:r>
      <w:r w:rsidRPr="00BC67F4">
        <w:rPr>
          <w:rFonts w:eastAsia="Calibri"/>
          <w:i/>
          <w:szCs w:val="28"/>
          <w:u w:val="single"/>
          <w:lang w:val="en-US" w:eastAsia="en-US"/>
        </w:rPr>
        <w:t>to travel</w:t>
      </w:r>
      <w:r w:rsidRPr="00BC67F4">
        <w:rPr>
          <w:rFonts w:eastAsia="Calibri"/>
          <w:szCs w:val="28"/>
          <w:lang w:val="en-US" w:eastAsia="en-US"/>
        </w:rPr>
        <w:t>) since 2015 and (</w:t>
      </w:r>
      <w:r w:rsidRPr="00BC67F4">
        <w:rPr>
          <w:rFonts w:eastAsia="Calibri"/>
          <w:i/>
          <w:szCs w:val="28"/>
          <w:u w:val="single"/>
          <w:lang w:val="en-US" w:eastAsia="en-US"/>
        </w:rPr>
        <w:t>to visit</w:t>
      </w:r>
      <w:r w:rsidRPr="00BC67F4">
        <w:rPr>
          <w:rFonts w:eastAsia="Calibri"/>
          <w:szCs w:val="28"/>
          <w:lang w:val="en-US" w:eastAsia="en-US"/>
        </w:rPr>
        <w:t>) already more 7 countries.</w:t>
      </w:r>
    </w:p>
    <w:p w14:paraId="1C7983C5"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How long you (</w:t>
      </w:r>
      <w:r w:rsidRPr="00BC67F4">
        <w:rPr>
          <w:rFonts w:eastAsia="Calibri"/>
          <w:i/>
          <w:szCs w:val="28"/>
          <w:u w:val="single"/>
          <w:lang w:val="en-US" w:eastAsia="en-US"/>
        </w:rPr>
        <w:t>to try</w:t>
      </w:r>
      <w:r w:rsidRPr="00BC67F4">
        <w:rPr>
          <w:rFonts w:eastAsia="Calibri"/>
          <w:szCs w:val="28"/>
          <w:lang w:val="en-US" w:eastAsia="en-US"/>
        </w:rPr>
        <w:t>) to find a job?</w:t>
      </w:r>
    </w:p>
    <w:p w14:paraId="7CC0D7E8"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How long you (</w:t>
      </w:r>
      <w:r w:rsidRPr="00BC67F4">
        <w:rPr>
          <w:rFonts w:eastAsia="Calibri"/>
          <w:i/>
          <w:szCs w:val="28"/>
          <w:u w:val="single"/>
          <w:lang w:val="en-US" w:eastAsia="en-US"/>
        </w:rPr>
        <w:t>to work</w:t>
      </w:r>
      <w:r w:rsidRPr="00BC67F4">
        <w:rPr>
          <w:rFonts w:eastAsia="Calibri"/>
          <w:szCs w:val="28"/>
          <w:lang w:val="en-US" w:eastAsia="en-US"/>
        </w:rPr>
        <w:t>) at this company?</w:t>
      </w:r>
    </w:p>
    <w:p w14:paraId="0D27DA18"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You (</w:t>
      </w:r>
      <w:r w:rsidRPr="00BC67F4">
        <w:rPr>
          <w:rFonts w:eastAsia="Calibri"/>
          <w:i/>
          <w:szCs w:val="28"/>
          <w:u w:val="single"/>
          <w:lang w:val="en-US" w:eastAsia="en-US"/>
        </w:rPr>
        <w:t>to travel</w:t>
      </w:r>
      <w:r w:rsidRPr="00BC67F4">
        <w:rPr>
          <w:rFonts w:eastAsia="Calibri"/>
          <w:szCs w:val="28"/>
          <w:lang w:val="en-US" w:eastAsia="en-US"/>
        </w:rPr>
        <w:t>) in your job since 2010 too?</w:t>
      </w:r>
    </w:p>
    <w:p w14:paraId="4CE6731B"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How many projects you (</w:t>
      </w:r>
      <w:r w:rsidRPr="00BC67F4">
        <w:rPr>
          <w:rFonts w:eastAsia="Calibri"/>
          <w:i/>
          <w:szCs w:val="28"/>
          <w:u w:val="single"/>
          <w:lang w:val="en-US" w:eastAsia="en-US"/>
        </w:rPr>
        <w:t>to do</w:t>
      </w:r>
      <w:r w:rsidRPr="00BC67F4">
        <w:rPr>
          <w:rFonts w:eastAsia="Calibri"/>
          <w:szCs w:val="28"/>
          <w:lang w:val="en-US" w:eastAsia="en-US"/>
        </w:rPr>
        <w:t>) already?</w:t>
      </w:r>
    </w:p>
    <w:p w14:paraId="3FDAA8FA"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How long you (</w:t>
      </w:r>
      <w:r w:rsidRPr="00BC67F4">
        <w:rPr>
          <w:rFonts w:eastAsia="Calibri"/>
          <w:i/>
          <w:szCs w:val="28"/>
          <w:u w:val="single"/>
          <w:lang w:val="en-US" w:eastAsia="en-US"/>
        </w:rPr>
        <w:t>to study</w:t>
      </w:r>
      <w:r w:rsidRPr="00BC67F4">
        <w:rPr>
          <w:rFonts w:eastAsia="Calibri"/>
          <w:szCs w:val="28"/>
          <w:lang w:val="en-US" w:eastAsia="en-US"/>
        </w:rPr>
        <w:t>) English?</w:t>
      </w:r>
    </w:p>
    <w:p w14:paraId="42915450" w14:textId="77777777" w:rsidR="00BC67F4" w:rsidRPr="00BC67F4" w:rsidRDefault="00BC67F4" w:rsidP="00BC67F4">
      <w:pPr>
        <w:numPr>
          <w:ilvl w:val="0"/>
          <w:numId w:val="25"/>
        </w:numPr>
        <w:ind w:left="0" w:firstLine="709"/>
        <w:contextualSpacing/>
        <w:rPr>
          <w:rFonts w:eastAsia="Calibri"/>
          <w:szCs w:val="28"/>
          <w:lang w:val="en-US" w:eastAsia="en-US"/>
        </w:rPr>
      </w:pPr>
      <w:r w:rsidRPr="00BC67F4">
        <w:rPr>
          <w:rFonts w:eastAsia="Calibri"/>
          <w:szCs w:val="28"/>
          <w:lang w:val="en-US" w:eastAsia="en-US"/>
        </w:rPr>
        <w:t>(</w:t>
      </w:r>
      <w:r w:rsidRPr="00BC67F4">
        <w:rPr>
          <w:rFonts w:eastAsia="Calibri"/>
          <w:i/>
          <w:szCs w:val="28"/>
          <w:u w:val="single"/>
          <w:lang w:val="en-US" w:eastAsia="en-US"/>
        </w:rPr>
        <w:t>to get</w:t>
      </w:r>
      <w:r w:rsidRPr="00BC67F4">
        <w:rPr>
          <w:rFonts w:eastAsia="Calibri"/>
          <w:szCs w:val="28"/>
          <w:lang w:val="en-US" w:eastAsia="en-US"/>
        </w:rPr>
        <w:t xml:space="preserve">) new skills? </w:t>
      </w:r>
    </w:p>
    <w:p w14:paraId="0A094D27" w14:textId="75E2491D" w:rsidR="00FB6E93" w:rsidRPr="00FB6E93" w:rsidRDefault="00FB6E93" w:rsidP="00FB6E93">
      <w:pPr>
        <w:rPr>
          <w:rFonts w:eastAsia="Calibri"/>
          <w:i/>
          <w:szCs w:val="28"/>
          <w:lang w:val="en-US" w:eastAsia="en-US"/>
        </w:rPr>
      </w:pPr>
      <w:r w:rsidRPr="00FB6E93">
        <w:rPr>
          <w:rFonts w:eastAsia="Calibri"/>
          <w:b/>
          <w:szCs w:val="28"/>
          <w:lang w:eastAsia="en-US"/>
        </w:rPr>
        <w:t xml:space="preserve">Інструкція 2. </w:t>
      </w:r>
      <w:r w:rsidRPr="00FB6E93">
        <w:rPr>
          <w:rFonts w:eastAsia="Calibri"/>
          <w:i/>
          <w:szCs w:val="28"/>
          <w:lang w:val="en-US" w:eastAsia="en-US"/>
        </w:rPr>
        <w:t>Imagine that you are a successful office worker. Share your career experience with your friend and be ready to answer his questions. Make up dialogues using the Present Perfect and Present Perfect Continuous sentences from the previous task. You can change them or add some details. Act the dialogues out.</w:t>
      </w:r>
      <w:r w:rsidRPr="00BC67F4">
        <w:rPr>
          <w:rFonts w:eastAsia="Calibri"/>
          <w:i/>
          <w:szCs w:val="28"/>
          <w:lang w:val="en-US" w:eastAsia="en-US"/>
        </w:rPr>
        <w:t xml:space="preserve"> </w:t>
      </w:r>
    </w:p>
    <w:p w14:paraId="5F8AF0E8" w14:textId="67282466" w:rsidR="00BC67F4" w:rsidRPr="00F474B1" w:rsidRDefault="00BC67F4" w:rsidP="00BC67F4">
      <w:pPr>
        <w:rPr>
          <w:rFonts w:eastAsia="Calibri"/>
          <w:szCs w:val="28"/>
          <w:lang w:eastAsia="en-US"/>
        </w:rPr>
      </w:pPr>
      <w:r w:rsidRPr="00BC67F4">
        <w:rPr>
          <w:rFonts w:eastAsia="Calibri"/>
          <w:szCs w:val="28"/>
          <w:lang w:eastAsia="en-US"/>
        </w:rPr>
        <w:t>Підсумковий зріз знань містить аналогічні два завдання із вхідним зрізом, що забезпечує можливість прослідкувати розвиток навичок учнів. Розроблені завдання дають змогу різнобічно дослідити рівень сформованості ГК, адже здобувачі освіти демонструють знання вживання й утворення двох часів, здатність їх порівнювати, будувати не лише стверджувальні, а й питальні речення, створювати діалоги, доповнювати їх, розігрувати реальну комунікативну ситуацію</w:t>
      </w:r>
      <w:r w:rsidR="00F474B1" w:rsidRPr="00F474B1">
        <w:rPr>
          <w:rFonts w:eastAsia="Calibri"/>
          <w:szCs w:val="28"/>
          <w:lang w:eastAsia="en-US"/>
        </w:rPr>
        <w:t xml:space="preserve"> </w:t>
      </w:r>
      <w:r w:rsidR="00F474B1">
        <w:rPr>
          <w:rFonts w:eastAsia="Calibri"/>
          <w:szCs w:val="28"/>
          <w:lang w:eastAsia="en-US"/>
        </w:rPr>
        <w:t>у класі.</w:t>
      </w:r>
    </w:p>
    <w:p w14:paraId="7048D323" w14:textId="04F865CC" w:rsidR="00BC67F4" w:rsidRDefault="00BC67F4" w:rsidP="00BC67F4">
      <w:pPr>
        <w:rPr>
          <w:rFonts w:eastAsia="Calibri"/>
          <w:szCs w:val="28"/>
          <w:lang w:eastAsia="en-US"/>
        </w:rPr>
      </w:pPr>
      <w:r w:rsidRPr="00BC67F4">
        <w:rPr>
          <w:rFonts w:eastAsia="Calibri"/>
          <w:szCs w:val="28"/>
          <w:lang w:eastAsia="en-US"/>
        </w:rPr>
        <w:t xml:space="preserve">Варто зазначити, що учні краще впорались із поставленими завданнями на цьому етапі. На </w:t>
      </w:r>
      <w:r w:rsidR="00E809C0">
        <w:rPr>
          <w:rFonts w:eastAsia="Calibri"/>
          <w:szCs w:val="28"/>
          <w:lang w:eastAsia="en-US"/>
        </w:rPr>
        <w:t>високому рівні впорались Назар Р</w:t>
      </w:r>
      <w:r w:rsidRPr="00BC67F4">
        <w:rPr>
          <w:rFonts w:eastAsia="Calibri"/>
          <w:szCs w:val="28"/>
          <w:lang w:eastAsia="en-US"/>
        </w:rPr>
        <w:t>. (11 б.), А</w:t>
      </w:r>
      <w:r w:rsidR="00E809C0">
        <w:rPr>
          <w:rFonts w:eastAsia="Calibri"/>
          <w:szCs w:val="28"/>
          <w:lang w:eastAsia="en-US"/>
        </w:rPr>
        <w:t>ртем О</w:t>
      </w:r>
      <w:r w:rsidRPr="00BC67F4">
        <w:rPr>
          <w:rFonts w:eastAsia="Calibri"/>
          <w:szCs w:val="28"/>
          <w:lang w:eastAsia="en-US"/>
        </w:rPr>
        <w:t>. (10 б.) та В</w:t>
      </w:r>
      <w:r w:rsidR="00E809C0">
        <w:rPr>
          <w:rFonts w:eastAsia="Calibri"/>
          <w:szCs w:val="28"/>
          <w:lang w:eastAsia="en-US"/>
        </w:rPr>
        <w:t>асиль С</w:t>
      </w:r>
      <w:r w:rsidRPr="00BC67F4">
        <w:rPr>
          <w:rFonts w:eastAsia="Calibri"/>
          <w:szCs w:val="28"/>
          <w:lang w:eastAsia="en-US"/>
        </w:rPr>
        <w:t>. (10 б). Достатній рівень знань продемонстрували С</w:t>
      </w:r>
      <w:r w:rsidR="00E809C0">
        <w:rPr>
          <w:rFonts w:eastAsia="Calibri"/>
          <w:szCs w:val="28"/>
          <w:lang w:eastAsia="en-US"/>
        </w:rPr>
        <w:t>ергій П</w:t>
      </w:r>
      <w:r w:rsidRPr="00BC67F4">
        <w:rPr>
          <w:rFonts w:eastAsia="Calibri"/>
          <w:szCs w:val="28"/>
          <w:lang w:eastAsia="en-US"/>
        </w:rPr>
        <w:t>. (7 б.), Д</w:t>
      </w:r>
      <w:r w:rsidR="00E809C0">
        <w:rPr>
          <w:rFonts w:eastAsia="Calibri"/>
          <w:szCs w:val="28"/>
          <w:lang w:eastAsia="en-US"/>
        </w:rPr>
        <w:t>митро Р</w:t>
      </w:r>
      <w:r w:rsidRPr="00BC67F4">
        <w:rPr>
          <w:rFonts w:eastAsia="Calibri"/>
          <w:szCs w:val="28"/>
          <w:lang w:eastAsia="en-US"/>
        </w:rPr>
        <w:t>. (9 б.), Б</w:t>
      </w:r>
      <w:r w:rsidR="00E809C0">
        <w:rPr>
          <w:rFonts w:eastAsia="Calibri"/>
          <w:szCs w:val="28"/>
          <w:lang w:eastAsia="en-US"/>
        </w:rPr>
        <w:t>огдан Ш</w:t>
      </w:r>
      <w:r w:rsidRPr="00BC67F4">
        <w:rPr>
          <w:rFonts w:eastAsia="Calibri"/>
          <w:szCs w:val="28"/>
          <w:lang w:eastAsia="en-US"/>
        </w:rPr>
        <w:t>. (7 б.), Є</w:t>
      </w:r>
      <w:r w:rsidR="00E809C0">
        <w:rPr>
          <w:rFonts w:eastAsia="Calibri"/>
          <w:szCs w:val="28"/>
          <w:lang w:eastAsia="en-US"/>
        </w:rPr>
        <w:t>вген Я</w:t>
      </w:r>
      <w:r w:rsidR="007B1788">
        <w:rPr>
          <w:rFonts w:eastAsia="Calibri"/>
          <w:szCs w:val="28"/>
          <w:lang w:eastAsia="en-US"/>
        </w:rPr>
        <w:t>. (7 б.),</w:t>
      </w:r>
      <w:r w:rsidRPr="00BC67F4">
        <w:rPr>
          <w:rFonts w:eastAsia="Calibri"/>
          <w:szCs w:val="28"/>
          <w:lang w:eastAsia="en-US"/>
        </w:rPr>
        <w:t xml:space="preserve"> Р</w:t>
      </w:r>
      <w:r w:rsidR="00E809C0">
        <w:rPr>
          <w:rFonts w:eastAsia="Calibri"/>
          <w:szCs w:val="28"/>
          <w:lang w:eastAsia="en-US"/>
        </w:rPr>
        <w:t>оман Н</w:t>
      </w:r>
      <w:r w:rsidRPr="00BC67F4">
        <w:rPr>
          <w:rFonts w:eastAsia="Calibri"/>
          <w:szCs w:val="28"/>
          <w:lang w:eastAsia="en-US"/>
        </w:rPr>
        <w:t>. (6 б.),  О</w:t>
      </w:r>
      <w:r w:rsidR="00E809C0">
        <w:rPr>
          <w:rFonts w:eastAsia="Calibri"/>
          <w:szCs w:val="28"/>
          <w:lang w:eastAsia="en-US"/>
        </w:rPr>
        <w:t>лександр С</w:t>
      </w:r>
      <w:r w:rsidRPr="00BC67F4">
        <w:rPr>
          <w:rFonts w:eastAsia="Calibri"/>
          <w:szCs w:val="28"/>
          <w:lang w:eastAsia="en-US"/>
        </w:rPr>
        <w:t>. (5 б.), А</w:t>
      </w:r>
      <w:r w:rsidR="00E809C0">
        <w:rPr>
          <w:rFonts w:eastAsia="Calibri"/>
          <w:szCs w:val="28"/>
          <w:lang w:eastAsia="en-US"/>
        </w:rPr>
        <w:t>ртем С</w:t>
      </w:r>
      <w:r w:rsidRPr="00BC67F4">
        <w:rPr>
          <w:rFonts w:eastAsia="Calibri"/>
          <w:szCs w:val="28"/>
          <w:lang w:eastAsia="en-US"/>
        </w:rPr>
        <w:t>. (6 б.) та Я</w:t>
      </w:r>
      <w:r w:rsidR="007B1788">
        <w:rPr>
          <w:rFonts w:eastAsia="Calibri"/>
          <w:szCs w:val="28"/>
          <w:lang w:eastAsia="en-US"/>
        </w:rPr>
        <w:t>рослав Ц</w:t>
      </w:r>
      <w:r w:rsidRPr="00BC67F4">
        <w:rPr>
          <w:rFonts w:eastAsia="Calibri"/>
          <w:szCs w:val="28"/>
          <w:lang w:eastAsia="en-US"/>
        </w:rPr>
        <w:t>. (4 б.) отримали оцінки середнього рівня, і лише Д</w:t>
      </w:r>
      <w:r w:rsidR="007B1788">
        <w:rPr>
          <w:rFonts w:eastAsia="Calibri"/>
          <w:szCs w:val="28"/>
          <w:lang w:eastAsia="en-US"/>
        </w:rPr>
        <w:t>митро П</w:t>
      </w:r>
      <w:r w:rsidRPr="00BC67F4">
        <w:rPr>
          <w:rFonts w:eastAsia="Calibri"/>
          <w:szCs w:val="28"/>
          <w:lang w:eastAsia="en-US"/>
        </w:rPr>
        <w:t>. (3 б.) – початкового (Рис. 3.7).</w:t>
      </w:r>
    </w:p>
    <w:p w14:paraId="34D8E445" w14:textId="5AFD7C8A" w:rsidR="00691C7F" w:rsidRPr="00BC67F4" w:rsidRDefault="00691C7F" w:rsidP="00691C7F">
      <w:pPr>
        <w:rPr>
          <w:rFonts w:eastAsia="Calibri"/>
          <w:szCs w:val="28"/>
          <w:lang w:eastAsia="en-US"/>
        </w:rPr>
      </w:pPr>
      <w:r w:rsidRPr="00BC67F4">
        <w:rPr>
          <w:rFonts w:eastAsia="Calibri"/>
          <w:szCs w:val="28"/>
          <w:lang w:eastAsia="en-US"/>
        </w:rPr>
        <w:t xml:space="preserve">Результати показують, що успішність учнів підвищилась, відсоток достатнього рівня знизився за рахунок зростання кількості учнів, які отримали високий рівень. Оцінку початкового рівня отримав лише один учень, а в здобувачів освіти, які отримали бали середнього рівня, вони є вищими, ніж на початку </w:t>
      </w:r>
      <w:r w:rsidR="00F474B1" w:rsidRPr="00F474B1">
        <w:rPr>
          <w:rFonts w:eastAsia="Calibri"/>
          <w:szCs w:val="28"/>
          <w:lang w:eastAsia="en-US"/>
        </w:rPr>
        <w:t xml:space="preserve">експериментального </w:t>
      </w:r>
      <w:r w:rsidRPr="00BC67F4">
        <w:rPr>
          <w:rFonts w:eastAsia="Calibri"/>
          <w:szCs w:val="28"/>
          <w:lang w:eastAsia="en-US"/>
        </w:rPr>
        <w:t>навчання.</w:t>
      </w:r>
    </w:p>
    <w:p w14:paraId="7FB9FCF6" w14:textId="77777777" w:rsidR="00691C7F" w:rsidRPr="00BC67F4" w:rsidRDefault="00691C7F" w:rsidP="00BC67F4">
      <w:pPr>
        <w:rPr>
          <w:rFonts w:eastAsia="Calibri"/>
          <w:szCs w:val="28"/>
          <w:lang w:eastAsia="en-US"/>
        </w:rPr>
      </w:pPr>
    </w:p>
    <w:p w14:paraId="1D2A57AA"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367E9E49" wp14:editId="4FF81C96">
            <wp:extent cx="5334000" cy="2962275"/>
            <wp:effectExtent l="0" t="0" r="0" b="9525"/>
            <wp:docPr id="2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71D69E"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Рис. 3.7. Результати першого завдання ЕГ</w:t>
      </w:r>
    </w:p>
    <w:p w14:paraId="36435EA4" w14:textId="77777777" w:rsidR="00BC67F4" w:rsidRPr="00BC67F4" w:rsidRDefault="00BC67F4" w:rsidP="00BC67F4">
      <w:pPr>
        <w:rPr>
          <w:rFonts w:eastAsia="Calibri"/>
          <w:szCs w:val="28"/>
          <w:lang w:eastAsia="en-US"/>
        </w:rPr>
      </w:pPr>
      <w:r w:rsidRPr="00BC67F4">
        <w:rPr>
          <w:rFonts w:eastAsia="Calibri"/>
          <w:szCs w:val="28"/>
          <w:lang w:eastAsia="en-US"/>
        </w:rPr>
        <w:t xml:space="preserve">Друге завдання вдалося організувати порівняно з вхідним зрізом легше, адже учні мали більший інтерес, легше йшли на контакт, були зацікавлені не лише у власному результаті, а й в успіхах партнера, відчували відповідальність. Його результати також виявились кращими (табл. 3.4) </w:t>
      </w:r>
    </w:p>
    <w:p w14:paraId="51927B24" w14:textId="77777777" w:rsidR="00BC67F4" w:rsidRPr="00BC67F4" w:rsidRDefault="00BC67F4" w:rsidP="00BC67F4">
      <w:pPr>
        <w:jc w:val="right"/>
        <w:rPr>
          <w:rFonts w:eastAsia="Calibri"/>
          <w:i/>
          <w:szCs w:val="28"/>
          <w:lang w:eastAsia="en-US"/>
        </w:rPr>
      </w:pPr>
      <w:r w:rsidRPr="00BC67F4">
        <w:rPr>
          <w:rFonts w:eastAsia="Calibri"/>
          <w:i/>
          <w:szCs w:val="28"/>
          <w:lang w:eastAsia="en-US"/>
        </w:rPr>
        <w:t>Таблиця 3.4.</w:t>
      </w:r>
    </w:p>
    <w:p w14:paraId="7B8AEB71"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Результати другого завдання підсумкового зрізу знань в ЕГ</w:t>
      </w:r>
    </w:p>
    <w:tbl>
      <w:tblPr>
        <w:tblStyle w:val="250"/>
        <w:tblW w:w="0" w:type="auto"/>
        <w:tblLook w:val="04A0" w:firstRow="1" w:lastRow="0" w:firstColumn="1" w:lastColumn="0" w:noHBand="0" w:noVBand="1"/>
      </w:tblPr>
      <w:tblGrid>
        <w:gridCol w:w="2473"/>
        <w:gridCol w:w="1977"/>
        <w:gridCol w:w="2248"/>
        <w:gridCol w:w="1432"/>
        <w:gridCol w:w="1498"/>
      </w:tblGrid>
      <w:tr w:rsidR="00BC67F4" w:rsidRPr="00BC67F4" w14:paraId="25C12657"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74650" w14:textId="77777777" w:rsidR="00BC67F4" w:rsidRPr="00BC67F4" w:rsidRDefault="00BC67F4" w:rsidP="00BC67F4">
            <w:pPr>
              <w:jc w:val="center"/>
              <w:rPr>
                <w:rFonts w:eastAsia="Calibri"/>
                <w:b/>
                <w:szCs w:val="28"/>
                <w:lang w:eastAsia="en-US"/>
              </w:rPr>
            </w:pPr>
            <w:r w:rsidRPr="00BC67F4">
              <w:rPr>
                <w:rFonts w:eastAsia="Calibri"/>
                <w:b/>
                <w:szCs w:val="28"/>
                <w:lang w:eastAsia="en-US"/>
              </w:rPr>
              <w:t>Прізвище й ім’я  учня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13311" w14:textId="77777777" w:rsidR="00BC67F4" w:rsidRPr="00BC67F4" w:rsidRDefault="00BC67F4" w:rsidP="00BC67F4">
            <w:pPr>
              <w:jc w:val="center"/>
              <w:rPr>
                <w:rFonts w:eastAsia="Calibri"/>
                <w:b/>
                <w:szCs w:val="28"/>
                <w:lang w:eastAsia="en-US"/>
              </w:rPr>
            </w:pPr>
            <w:r w:rsidRPr="00BC67F4">
              <w:rPr>
                <w:rFonts w:eastAsia="Calibri"/>
                <w:b/>
                <w:szCs w:val="28"/>
                <w:lang w:eastAsia="en-US"/>
              </w:rPr>
              <w:t>Граматична правильність оформлення мовлення</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1025E" w14:textId="77777777" w:rsidR="00BC67F4" w:rsidRPr="00BC67F4" w:rsidRDefault="00BC67F4" w:rsidP="00BC67F4">
            <w:pPr>
              <w:jc w:val="center"/>
              <w:rPr>
                <w:rFonts w:eastAsia="Calibri"/>
                <w:b/>
                <w:szCs w:val="28"/>
                <w:lang w:eastAsia="en-US"/>
              </w:rPr>
            </w:pPr>
            <w:r w:rsidRPr="00BC67F4">
              <w:rPr>
                <w:rFonts w:eastAsia="Calibri"/>
                <w:b/>
                <w:szCs w:val="28"/>
                <w:lang w:eastAsia="en-US"/>
              </w:rPr>
              <w:t>Рівень комунікативної достатності</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4BF45" w14:textId="77777777" w:rsidR="00BC67F4" w:rsidRPr="00BC67F4" w:rsidRDefault="00BC67F4" w:rsidP="00BC67F4">
            <w:pPr>
              <w:jc w:val="center"/>
              <w:rPr>
                <w:rFonts w:eastAsia="Calibri"/>
                <w:b/>
                <w:szCs w:val="28"/>
                <w:lang w:eastAsia="en-US"/>
              </w:rPr>
            </w:pPr>
            <w:r w:rsidRPr="00BC67F4">
              <w:rPr>
                <w:rFonts w:eastAsia="Calibri"/>
                <w:b/>
                <w:szCs w:val="28"/>
                <w:lang w:eastAsia="en-US"/>
              </w:rPr>
              <w:t>Здатність вести діалог</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A7BED" w14:textId="77777777" w:rsidR="00BC67F4" w:rsidRPr="00BC67F4" w:rsidRDefault="00BC67F4" w:rsidP="00BC67F4">
            <w:pPr>
              <w:jc w:val="center"/>
              <w:rPr>
                <w:rFonts w:eastAsia="Calibri"/>
                <w:b/>
                <w:szCs w:val="28"/>
                <w:lang w:eastAsia="en-US"/>
              </w:rPr>
            </w:pPr>
            <w:r w:rsidRPr="00BC67F4">
              <w:rPr>
                <w:rFonts w:eastAsia="Calibri"/>
                <w:b/>
                <w:szCs w:val="28"/>
                <w:lang w:eastAsia="en-US"/>
              </w:rPr>
              <w:t>Середній бал</w:t>
            </w:r>
          </w:p>
        </w:tc>
      </w:tr>
      <w:tr w:rsidR="00BC67F4" w:rsidRPr="00BC67F4" w14:paraId="2B5AC01F"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89904" w14:textId="6B90DCEB" w:rsidR="00BC67F4" w:rsidRPr="00BC67F4" w:rsidRDefault="00BC67F4" w:rsidP="00BC67F4">
            <w:pPr>
              <w:rPr>
                <w:rFonts w:eastAsia="Calibri"/>
                <w:szCs w:val="28"/>
                <w:lang w:eastAsia="en-US"/>
              </w:rPr>
            </w:pPr>
            <w:r w:rsidRPr="00BC67F4">
              <w:rPr>
                <w:rFonts w:eastAsia="Calibri"/>
                <w:szCs w:val="28"/>
                <w:lang w:eastAsia="en-US"/>
              </w:rPr>
              <w:t>Роман</w:t>
            </w:r>
            <w:r w:rsidR="007B1788">
              <w:rPr>
                <w:rFonts w:eastAsia="Calibri"/>
                <w:szCs w:val="28"/>
                <w:lang w:eastAsia="en-US"/>
              </w:rPr>
              <w:t xml:space="preserve"> 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31E3F"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3107"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1A0B9"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FC87A"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7265616C"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929E5" w14:textId="27BD29FC" w:rsidR="00BC67F4" w:rsidRPr="00BC67F4" w:rsidRDefault="00BC67F4" w:rsidP="00BC67F4">
            <w:pPr>
              <w:rPr>
                <w:rFonts w:eastAsia="Calibri"/>
                <w:szCs w:val="28"/>
                <w:lang w:eastAsia="en-US"/>
              </w:rPr>
            </w:pPr>
            <w:r w:rsidRPr="00BC67F4">
              <w:rPr>
                <w:rFonts w:eastAsia="Calibri"/>
                <w:szCs w:val="28"/>
                <w:lang w:eastAsia="en-US"/>
              </w:rPr>
              <w:t>Артем</w:t>
            </w:r>
            <w:r w:rsidR="007B1788">
              <w:rPr>
                <w:rFonts w:eastAsia="Calibri"/>
                <w:szCs w:val="28"/>
                <w:lang w:eastAsia="en-US"/>
              </w:rPr>
              <w:t xml:space="preserve"> 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91EB7"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C3B3A"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91DBA"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63394"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12E5FF7D"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74FF7" w14:textId="5E5CF66F" w:rsidR="00BC67F4" w:rsidRPr="00BC67F4" w:rsidRDefault="00BC67F4" w:rsidP="00BC67F4">
            <w:pPr>
              <w:rPr>
                <w:rFonts w:eastAsia="Calibri"/>
                <w:szCs w:val="28"/>
                <w:lang w:eastAsia="en-US"/>
              </w:rPr>
            </w:pPr>
            <w:r w:rsidRPr="00BC67F4">
              <w:rPr>
                <w:rFonts w:eastAsia="Calibri"/>
                <w:szCs w:val="28"/>
                <w:lang w:eastAsia="en-US"/>
              </w:rPr>
              <w:t>Сергій</w:t>
            </w:r>
            <w:r w:rsidR="007B1788">
              <w:rPr>
                <w:rFonts w:eastAsia="Calibri"/>
                <w:szCs w:val="28"/>
                <w:lang w:eastAsia="en-US"/>
              </w:rPr>
              <w:t xml:space="preserve"> 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38794"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5123A"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936A0"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18632"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7FA220E7"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7114A" w14:textId="5B62A658" w:rsidR="00BC67F4" w:rsidRPr="00BC67F4" w:rsidRDefault="00BC67F4" w:rsidP="00BC67F4">
            <w:pPr>
              <w:rPr>
                <w:rFonts w:eastAsia="Calibri"/>
                <w:szCs w:val="28"/>
                <w:lang w:eastAsia="en-US"/>
              </w:rPr>
            </w:pPr>
            <w:r w:rsidRPr="00BC67F4">
              <w:rPr>
                <w:rFonts w:eastAsia="Calibri"/>
                <w:szCs w:val="28"/>
                <w:lang w:eastAsia="en-US"/>
              </w:rPr>
              <w:t>Дмитро</w:t>
            </w:r>
            <w:r w:rsidR="007B1788">
              <w:rPr>
                <w:rFonts w:eastAsia="Calibri"/>
                <w:szCs w:val="28"/>
                <w:lang w:eastAsia="en-US"/>
              </w:rPr>
              <w:t xml:space="preserve"> 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F042D"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FDFFB"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06B6A"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58313" w14:textId="77777777" w:rsidR="00BC67F4" w:rsidRPr="00BC67F4" w:rsidRDefault="00BC67F4" w:rsidP="00BC67F4">
            <w:pPr>
              <w:rPr>
                <w:rFonts w:eastAsia="Calibri"/>
                <w:szCs w:val="28"/>
                <w:lang w:eastAsia="en-US"/>
              </w:rPr>
            </w:pPr>
            <w:r w:rsidRPr="00BC67F4">
              <w:rPr>
                <w:rFonts w:eastAsia="Calibri"/>
                <w:szCs w:val="28"/>
                <w:lang w:eastAsia="en-US"/>
              </w:rPr>
              <w:t>3</w:t>
            </w:r>
          </w:p>
        </w:tc>
      </w:tr>
      <w:tr w:rsidR="00BC67F4" w:rsidRPr="00BC67F4" w14:paraId="35C05EFE"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5362E" w14:textId="3DC6A700" w:rsidR="00BC67F4" w:rsidRPr="00BC67F4" w:rsidRDefault="00BC67F4" w:rsidP="00BC67F4">
            <w:pPr>
              <w:rPr>
                <w:rFonts w:eastAsia="Calibri"/>
                <w:szCs w:val="28"/>
                <w:lang w:eastAsia="en-US"/>
              </w:rPr>
            </w:pPr>
            <w:r w:rsidRPr="00BC67F4">
              <w:rPr>
                <w:rFonts w:eastAsia="Calibri"/>
                <w:szCs w:val="28"/>
                <w:lang w:eastAsia="en-US"/>
              </w:rPr>
              <w:t>Назар</w:t>
            </w:r>
            <w:r w:rsidR="007B1788">
              <w:rPr>
                <w:rFonts w:eastAsia="Calibri"/>
                <w:szCs w:val="28"/>
                <w:lang w:eastAsia="en-US"/>
              </w:rPr>
              <w:t xml:space="preserve"> 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C4AB7"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B3DAD"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9DE9A"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DA218" w14:textId="77777777" w:rsidR="00BC67F4" w:rsidRPr="00BC67F4" w:rsidRDefault="00BC67F4" w:rsidP="00BC67F4">
            <w:pPr>
              <w:rPr>
                <w:rFonts w:eastAsia="Calibri"/>
                <w:szCs w:val="28"/>
                <w:lang w:eastAsia="en-US"/>
              </w:rPr>
            </w:pPr>
            <w:r w:rsidRPr="00BC67F4">
              <w:rPr>
                <w:rFonts w:eastAsia="Calibri"/>
                <w:szCs w:val="28"/>
                <w:lang w:eastAsia="en-US"/>
              </w:rPr>
              <w:t>11</w:t>
            </w:r>
          </w:p>
        </w:tc>
      </w:tr>
      <w:tr w:rsidR="00BC67F4" w:rsidRPr="00BC67F4" w14:paraId="72709B1C"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8FBE2" w14:textId="25BD7278" w:rsidR="00BC67F4" w:rsidRPr="00BC67F4" w:rsidRDefault="00BC67F4" w:rsidP="00BC67F4">
            <w:pPr>
              <w:rPr>
                <w:rFonts w:eastAsia="Calibri"/>
                <w:szCs w:val="28"/>
                <w:lang w:eastAsia="en-US"/>
              </w:rPr>
            </w:pPr>
            <w:r w:rsidRPr="00BC67F4">
              <w:rPr>
                <w:rFonts w:eastAsia="Calibri"/>
                <w:szCs w:val="28"/>
                <w:lang w:eastAsia="en-US"/>
              </w:rPr>
              <w:t>Дмитро</w:t>
            </w:r>
            <w:r w:rsidR="007B1788">
              <w:rPr>
                <w:rFonts w:eastAsia="Calibri"/>
                <w:szCs w:val="28"/>
                <w:lang w:eastAsia="en-US"/>
              </w:rPr>
              <w:t xml:space="preserve"> 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3DD20"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6EE2B"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9D6C"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2FBBF"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6316123F"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B815F" w14:textId="700703B7" w:rsidR="00BC67F4" w:rsidRPr="00BC67F4" w:rsidRDefault="00BC67F4" w:rsidP="00BC67F4">
            <w:pPr>
              <w:rPr>
                <w:rFonts w:eastAsia="Calibri"/>
                <w:szCs w:val="28"/>
                <w:lang w:eastAsia="en-US"/>
              </w:rPr>
            </w:pPr>
            <w:r w:rsidRPr="00BC67F4">
              <w:rPr>
                <w:rFonts w:eastAsia="Calibri"/>
                <w:szCs w:val="28"/>
                <w:lang w:eastAsia="en-US"/>
              </w:rPr>
              <w:t>Олександр</w:t>
            </w:r>
            <w:r w:rsidR="007B1788">
              <w:rPr>
                <w:rFonts w:eastAsia="Calibri"/>
                <w:szCs w:val="28"/>
                <w:lang w:eastAsia="en-US"/>
              </w:rPr>
              <w:t xml:space="preserve"> 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F11A0"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3E11F"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02C5D"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2DE47" w14:textId="77777777" w:rsidR="00BC67F4" w:rsidRPr="00BC67F4" w:rsidRDefault="00BC67F4" w:rsidP="00BC67F4">
            <w:pPr>
              <w:rPr>
                <w:rFonts w:eastAsia="Calibri"/>
                <w:szCs w:val="28"/>
                <w:lang w:eastAsia="en-US"/>
              </w:rPr>
            </w:pPr>
            <w:r w:rsidRPr="00BC67F4">
              <w:rPr>
                <w:rFonts w:eastAsia="Calibri"/>
                <w:szCs w:val="28"/>
                <w:lang w:eastAsia="en-US"/>
              </w:rPr>
              <w:t>4</w:t>
            </w:r>
          </w:p>
        </w:tc>
      </w:tr>
      <w:tr w:rsidR="00BC67F4" w:rsidRPr="00BC67F4" w14:paraId="664BFF3B"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6ED86" w14:textId="2EA99F2D" w:rsidR="00BC67F4" w:rsidRPr="00BC67F4" w:rsidRDefault="00BC67F4" w:rsidP="00BC67F4">
            <w:pPr>
              <w:rPr>
                <w:rFonts w:eastAsia="Calibri"/>
                <w:szCs w:val="28"/>
                <w:lang w:eastAsia="en-US"/>
              </w:rPr>
            </w:pPr>
            <w:r w:rsidRPr="00BC67F4">
              <w:rPr>
                <w:rFonts w:eastAsia="Calibri"/>
                <w:szCs w:val="28"/>
                <w:lang w:eastAsia="en-US"/>
              </w:rPr>
              <w:t xml:space="preserve">Артем </w:t>
            </w:r>
            <w:r w:rsidR="007B1788">
              <w:rPr>
                <w:rFonts w:eastAsia="Calibri"/>
                <w:szCs w:val="28"/>
                <w:lang w:eastAsia="en-US"/>
              </w:rPr>
              <w:t>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32A6F"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FCEBA"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6659"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547B1" w14:textId="77777777" w:rsidR="00BC67F4" w:rsidRPr="00BC67F4" w:rsidRDefault="00BC67F4" w:rsidP="00BC67F4">
            <w:pPr>
              <w:rPr>
                <w:rFonts w:eastAsia="Calibri"/>
                <w:szCs w:val="28"/>
                <w:lang w:eastAsia="en-US"/>
              </w:rPr>
            </w:pPr>
            <w:r w:rsidRPr="00BC67F4">
              <w:rPr>
                <w:rFonts w:eastAsia="Calibri"/>
                <w:szCs w:val="28"/>
                <w:lang w:eastAsia="en-US"/>
              </w:rPr>
              <w:t>6</w:t>
            </w:r>
          </w:p>
        </w:tc>
      </w:tr>
      <w:tr w:rsidR="00BC67F4" w:rsidRPr="00BC67F4" w14:paraId="6884A43F"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B618A" w14:textId="74AE368B" w:rsidR="00BC67F4" w:rsidRPr="00BC67F4" w:rsidRDefault="00BC67F4" w:rsidP="00BC67F4">
            <w:pPr>
              <w:rPr>
                <w:rFonts w:eastAsia="Calibri"/>
                <w:szCs w:val="28"/>
                <w:lang w:eastAsia="en-US"/>
              </w:rPr>
            </w:pPr>
            <w:r w:rsidRPr="00BC67F4">
              <w:rPr>
                <w:rFonts w:eastAsia="Calibri"/>
                <w:szCs w:val="28"/>
                <w:lang w:eastAsia="en-US"/>
              </w:rPr>
              <w:t>Василь</w:t>
            </w:r>
            <w:r w:rsidR="007B1788">
              <w:rPr>
                <w:rFonts w:eastAsia="Calibri"/>
                <w:szCs w:val="28"/>
                <w:lang w:eastAsia="en-US"/>
              </w:rPr>
              <w:t xml:space="preserve"> 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99C36"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A9C7C"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204DB"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12E29" w14:textId="77777777" w:rsidR="00BC67F4" w:rsidRPr="00BC67F4" w:rsidRDefault="00BC67F4" w:rsidP="00BC67F4">
            <w:pPr>
              <w:rPr>
                <w:rFonts w:eastAsia="Calibri"/>
                <w:szCs w:val="28"/>
                <w:lang w:eastAsia="en-US"/>
              </w:rPr>
            </w:pPr>
            <w:r w:rsidRPr="00BC67F4">
              <w:rPr>
                <w:rFonts w:eastAsia="Calibri"/>
                <w:szCs w:val="28"/>
                <w:lang w:eastAsia="en-US"/>
              </w:rPr>
              <w:t>9</w:t>
            </w:r>
          </w:p>
        </w:tc>
      </w:tr>
      <w:tr w:rsidR="00BC67F4" w:rsidRPr="00BC67F4" w14:paraId="237B2C7F"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DFE6C" w14:textId="765640C2" w:rsidR="00BC67F4" w:rsidRPr="00BC67F4" w:rsidRDefault="00BC67F4" w:rsidP="00BC67F4">
            <w:pPr>
              <w:rPr>
                <w:rFonts w:eastAsia="Calibri"/>
                <w:szCs w:val="28"/>
                <w:lang w:eastAsia="en-US"/>
              </w:rPr>
            </w:pPr>
            <w:r w:rsidRPr="00BC67F4">
              <w:rPr>
                <w:rFonts w:eastAsia="Calibri"/>
                <w:szCs w:val="28"/>
                <w:lang w:eastAsia="en-US"/>
              </w:rPr>
              <w:t>Ярослав</w:t>
            </w:r>
            <w:r w:rsidR="007B1788">
              <w:rPr>
                <w:rFonts w:eastAsia="Calibri"/>
                <w:szCs w:val="28"/>
                <w:lang w:eastAsia="en-US"/>
              </w:rPr>
              <w:t xml:space="preserve"> Ц.</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6408A"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6B6A9"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A6B01" w14:textId="77777777" w:rsidR="00BC67F4" w:rsidRPr="00BC67F4" w:rsidRDefault="00BC67F4" w:rsidP="00BC67F4">
            <w:pPr>
              <w:rPr>
                <w:rFonts w:eastAsia="Calibri"/>
                <w:szCs w:val="28"/>
                <w:lang w:eastAsia="en-US"/>
              </w:rPr>
            </w:pPr>
            <w:r w:rsidRPr="00BC67F4">
              <w:rPr>
                <w:rFonts w:eastAsia="Calibri"/>
                <w:szCs w:val="28"/>
                <w:lang w:eastAsia="en-US"/>
              </w:rPr>
              <w:t>4</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7D7B5" w14:textId="77777777" w:rsidR="00BC67F4" w:rsidRPr="00BC67F4" w:rsidRDefault="00BC67F4" w:rsidP="00BC67F4">
            <w:pPr>
              <w:rPr>
                <w:rFonts w:eastAsia="Calibri"/>
                <w:szCs w:val="28"/>
                <w:lang w:eastAsia="en-US"/>
              </w:rPr>
            </w:pPr>
            <w:r w:rsidRPr="00BC67F4">
              <w:rPr>
                <w:rFonts w:eastAsia="Calibri"/>
                <w:szCs w:val="28"/>
                <w:lang w:eastAsia="en-US"/>
              </w:rPr>
              <w:t>4</w:t>
            </w:r>
          </w:p>
        </w:tc>
      </w:tr>
      <w:tr w:rsidR="00BC67F4" w:rsidRPr="00BC67F4" w14:paraId="6633822C"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6D3C9" w14:textId="18754BEC" w:rsidR="00BC67F4" w:rsidRPr="00BC67F4" w:rsidRDefault="00BC67F4" w:rsidP="00BC67F4">
            <w:pPr>
              <w:rPr>
                <w:rFonts w:eastAsia="Calibri"/>
                <w:szCs w:val="28"/>
                <w:lang w:eastAsia="en-US"/>
              </w:rPr>
            </w:pPr>
            <w:r w:rsidRPr="00BC67F4">
              <w:rPr>
                <w:rFonts w:eastAsia="Calibri"/>
                <w:szCs w:val="28"/>
                <w:lang w:eastAsia="en-US"/>
              </w:rPr>
              <w:t>Богдан</w:t>
            </w:r>
            <w:r w:rsidR="007B1788">
              <w:rPr>
                <w:rFonts w:eastAsia="Calibri"/>
                <w:szCs w:val="28"/>
                <w:lang w:eastAsia="en-US"/>
              </w:rPr>
              <w:t xml:space="preserve"> 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7A314"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82708"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E45E9"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CB39D"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34DE2926"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5C0CD" w14:textId="40744C28" w:rsidR="00BC67F4" w:rsidRPr="00BC67F4" w:rsidRDefault="00BC67F4" w:rsidP="00BC67F4">
            <w:pPr>
              <w:rPr>
                <w:rFonts w:eastAsia="Calibri"/>
                <w:szCs w:val="28"/>
                <w:lang w:eastAsia="en-US"/>
              </w:rPr>
            </w:pPr>
            <w:r w:rsidRPr="00BC67F4">
              <w:rPr>
                <w:rFonts w:eastAsia="Calibri"/>
                <w:szCs w:val="28"/>
                <w:lang w:eastAsia="en-US"/>
              </w:rPr>
              <w:t>Євген</w:t>
            </w:r>
            <w:r w:rsidR="007B1788">
              <w:rPr>
                <w:rFonts w:eastAsia="Calibri"/>
                <w:szCs w:val="28"/>
                <w:lang w:eastAsia="en-US"/>
              </w:rPr>
              <w:t xml:space="preserve"> 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6B1E"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40DED"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7277F"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30A48"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65AD12AE" w14:textId="77777777" w:rsidTr="00691C7F">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D6B19" w14:textId="77777777" w:rsidR="00BC67F4" w:rsidRPr="001928ED" w:rsidRDefault="00BC67F4" w:rsidP="00BC67F4">
            <w:pPr>
              <w:rPr>
                <w:rFonts w:eastAsia="Calibri"/>
                <w:b/>
                <w:szCs w:val="28"/>
                <w:lang w:eastAsia="en-US"/>
              </w:rPr>
            </w:pPr>
            <w:r w:rsidRPr="001928ED">
              <w:rPr>
                <w:rFonts w:eastAsia="Calibri"/>
                <w:b/>
                <w:szCs w:val="28"/>
                <w:lang w:eastAsia="en-US"/>
              </w:rPr>
              <w:t>Середній бал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2852F" w14:textId="77777777" w:rsidR="00BC67F4" w:rsidRPr="001928ED" w:rsidRDefault="00BC67F4" w:rsidP="00BC67F4">
            <w:pPr>
              <w:rPr>
                <w:rFonts w:eastAsia="Calibri"/>
                <w:b/>
                <w:szCs w:val="28"/>
                <w:lang w:eastAsia="en-US"/>
              </w:rPr>
            </w:pPr>
            <w:r w:rsidRPr="001928ED">
              <w:rPr>
                <w:rFonts w:eastAsia="Calibri"/>
                <w:b/>
                <w:szCs w:val="28"/>
                <w:lang w:eastAsia="en-US"/>
              </w:rPr>
              <w:t>7</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3384" w14:textId="77777777" w:rsidR="00BC67F4" w:rsidRPr="001928ED" w:rsidRDefault="00BC67F4" w:rsidP="00BC67F4">
            <w:pPr>
              <w:rPr>
                <w:rFonts w:eastAsia="Calibri"/>
                <w:b/>
                <w:szCs w:val="28"/>
                <w:lang w:eastAsia="en-US"/>
              </w:rPr>
            </w:pPr>
            <w:r w:rsidRPr="001928ED">
              <w:rPr>
                <w:rFonts w:eastAsia="Calibri"/>
                <w:b/>
                <w:szCs w:val="28"/>
                <w:lang w:eastAsia="en-US"/>
              </w:rPr>
              <w:t>6,2</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127D1" w14:textId="77777777" w:rsidR="00BC67F4" w:rsidRPr="001928ED" w:rsidRDefault="00BC67F4" w:rsidP="00BC67F4">
            <w:pPr>
              <w:rPr>
                <w:rFonts w:eastAsia="Calibri"/>
                <w:b/>
                <w:szCs w:val="28"/>
                <w:lang w:eastAsia="en-US"/>
              </w:rPr>
            </w:pPr>
            <w:r w:rsidRPr="001928ED">
              <w:rPr>
                <w:rFonts w:eastAsia="Calibri"/>
                <w:b/>
                <w:szCs w:val="28"/>
                <w:lang w:eastAsia="en-US"/>
              </w:rPr>
              <w:t>6,4</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16719" w14:textId="77777777" w:rsidR="00BC67F4" w:rsidRPr="001928ED" w:rsidRDefault="00BC67F4" w:rsidP="00BC67F4">
            <w:pPr>
              <w:rPr>
                <w:rFonts w:eastAsia="Calibri"/>
                <w:b/>
                <w:szCs w:val="28"/>
                <w:lang w:eastAsia="en-US"/>
              </w:rPr>
            </w:pPr>
            <w:r w:rsidRPr="001928ED">
              <w:rPr>
                <w:rFonts w:eastAsia="Calibri"/>
                <w:b/>
                <w:szCs w:val="28"/>
                <w:lang w:eastAsia="en-US"/>
              </w:rPr>
              <w:t>6,5</w:t>
            </w:r>
          </w:p>
        </w:tc>
      </w:tr>
    </w:tbl>
    <w:p w14:paraId="3BB28CEE" w14:textId="5E074921" w:rsidR="00EC4D55" w:rsidRDefault="00BC67F4" w:rsidP="00872A6B">
      <w:pPr>
        <w:rPr>
          <w:rFonts w:eastAsia="Calibri"/>
          <w:szCs w:val="28"/>
          <w:lang w:eastAsia="en-US"/>
        </w:rPr>
      </w:pPr>
      <w:r w:rsidRPr="00BC67F4">
        <w:rPr>
          <w:rFonts w:eastAsia="Calibri"/>
          <w:szCs w:val="28"/>
          <w:lang w:eastAsia="en-US"/>
        </w:rPr>
        <w:lastRenderedPageBreak/>
        <w:t>Позитивна динаміка ліцеїстів зумовлена багатьма факторами. Перш за все – це новий підхід до вивчення граматики, більше пояснень, практичних застосувань, взаємодії один з одним, що є основним в інтерактивному навчанні. Учні зрозуміли, що граматичні правила не достатньо просто вивчити і виконати вправу, а необхідно їх застосувати у реальних мовленнєвих ситуаціях, або максимально наближених до реальних, у різних</w:t>
      </w:r>
      <w:r w:rsidR="00FA759A">
        <w:rPr>
          <w:rFonts w:eastAsia="Calibri"/>
          <w:szCs w:val="28"/>
          <w:lang w:eastAsia="en-US"/>
        </w:rPr>
        <w:t xml:space="preserve"> </w:t>
      </w:r>
      <w:bookmarkStart w:id="33" w:name="_GoBack"/>
      <w:bookmarkEnd w:id="33"/>
      <w:r w:rsidRPr="00BC67F4">
        <w:rPr>
          <w:rFonts w:eastAsia="Calibri"/>
          <w:szCs w:val="28"/>
          <w:lang w:eastAsia="en-US"/>
        </w:rPr>
        <w:t xml:space="preserve">видах мовленнєвої діяльності. Різноманіття завдань, їх новизна і нестандартність, можливість проявити себе також позитивно вплинули на засвоєння матеріалу. Кожен учень відчував себе учасником навчального процесу, включеним у діяльність. Посильність завдань та апелювання до життєвого досвіду ліцеїстів, врахування емоційного компоненту підтримувало інтерес до вивчення граматичних норм, а практичне їх застосування зумовлювало автоматичне засвоєння правил без їх заучування, що й дало позитивний результат (Рис. 3.8). </w:t>
      </w:r>
    </w:p>
    <w:p w14:paraId="4BD559A2" w14:textId="77777777" w:rsidR="00EC4D55" w:rsidRPr="00BC67F4" w:rsidRDefault="00EC4D55" w:rsidP="00872A6B">
      <w:pPr>
        <w:rPr>
          <w:rFonts w:eastAsia="Calibri"/>
          <w:szCs w:val="28"/>
          <w:lang w:eastAsia="en-US"/>
        </w:rPr>
      </w:pPr>
      <w:r w:rsidRPr="00BC67F4">
        <w:rPr>
          <w:rFonts w:eastAsia="Calibri"/>
          <w:szCs w:val="28"/>
          <w:lang w:eastAsia="en-US"/>
        </w:rPr>
        <w:t>Для порівняльної діаграми було взято саме друге завдання зрізів, адже його середній бал містить і оцінку за виконання першого завдання (критерій «Граматична правильність оформлення мовлення»).</w:t>
      </w:r>
    </w:p>
    <w:p w14:paraId="52DC6727" w14:textId="2D3E8A07" w:rsidR="00EC4D55" w:rsidRPr="00BC67F4" w:rsidRDefault="00EC4D55" w:rsidP="00EC4D55">
      <w:pPr>
        <w:rPr>
          <w:rFonts w:eastAsia="Calibri"/>
          <w:szCs w:val="28"/>
          <w:lang w:eastAsia="en-US"/>
        </w:rPr>
      </w:pPr>
      <w:r w:rsidRPr="00BC67F4">
        <w:rPr>
          <w:rFonts w:eastAsia="Calibri"/>
          <w:szCs w:val="28"/>
          <w:lang w:eastAsia="en-US"/>
        </w:rPr>
        <w:t xml:space="preserve">Підсумковий зріз </w:t>
      </w:r>
      <w:r w:rsidRPr="00BC67F4">
        <w:rPr>
          <w:rFonts w:eastAsia="Calibri"/>
          <w:szCs w:val="28"/>
          <w:lang w:val="ru-RU" w:eastAsia="en-US"/>
        </w:rPr>
        <w:t>з</w:t>
      </w:r>
      <w:r w:rsidRPr="00BC67F4">
        <w:rPr>
          <w:rFonts w:eastAsia="Calibri"/>
          <w:szCs w:val="28"/>
          <w:lang w:eastAsia="en-US"/>
        </w:rPr>
        <w:t>нань було проведено також і в учнів КГ. На високому рівні виконали перше завдання двоє учнів –</w:t>
      </w:r>
      <w:r w:rsidR="00CB328C">
        <w:rPr>
          <w:rFonts w:eastAsia="Calibri"/>
          <w:szCs w:val="28"/>
          <w:lang w:eastAsia="en-US"/>
        </w:rPr>
        <w:t xml:space="preserve"> </w:t>
      </w:r>
      <w:r w:rsidRPr="00BC67F4">
        <w:rPr>
          <w:rFonts w:eastAsia="Calibri"/>
          <w:szCs w:val="28"/>
          <w:lang w:eastAsia="en-US"/>
        </w:rPr>
        <w:t>С</w:t>
      </w:r>
      <w:r w:rsidR="00CB328C">
        <w:rPr>
          <w:rFonts w:eastAsia="Calibri"/>
          <w:szCs w:val="28"/>
          <w:lang w:eastAsia="en-US"/>
        </w:rPr>
        <w:t>ергій Л</w:t>
      </w:r>
      <w:r w:rsidRPr="00BC67F4">
        <w:rPr>
          <w:rFonts w:eastAsia="Calibri"/>
          <w:szCs w:val="28"/>
          <w:lang w:eastAsia="en-US"/>
        </w:rPr>
        <w:t>. (10 б.) та А</w:t>
      </w:r>
      <w:r w:rsidR="00CB328C">
        <w:rPr>
          <w:rFonts w:eastAsia="Calibri"/>
          <w:szCs w:val="28"/>
          <w:lang w:eastAsia="en-US"/>
        </w:rPr>
        <w:t>ртем М</w:t>
      </w:r>
      <w:r w:rsidRPr="00BC67F4">
        <w:rPr>
          <w:rFonts w:eastAsia="Calibri"/>
          <w:szCs w:val="28"/>
          <w:lang w:eastAsia="en-US"/>
        </w:rPr>
        <w:t>. (10 б.). Четверо учнів впорались на достатньому рівні (під час вхідного зрізу – шестеро): П</w:t>
      </w:r>
      <w:r w:rsidR="00CB328C">
        <w:rPr>
          <w:rFonts w:eastAsia="Calibri"/>
          <w:szCs w:val="28"/>
          <w:lang w:eastAsia="en-US"/>
        </w:rPr>
        <w:t>авло В</w:t>
      </w:r>
      <w:r w:rsidRPr="00BC67F4">
        <w:rPr>
          <w:rFonts w:eastAsia="Calibri"/>
          <w:szCs w:val="28"/>
          <w:lang w:eastAsia="en-US"/>
        </w:rPr>
        <w:t>. (9 б.), Д</w:t>
      </w:r>
      <w:r w:rsidR="00CB328C">
        <w:rPr>
          <w:rFonts w:eastAsia="Calibri"/>
          <w:szCs w:val="28"/>
          <w:lang w:eastAsia="en-US"/>
        </w:rPr>
        <w:t>митро Л</w:t>
      </w:r>
      <w:r w:rsidRPr="00BC67F4">
        <w:rPr>
          <w:rFonts w:eastAsia="Calibri"/>
          <w:szCs w:val="28"/>
          <w:lang w:eastAsia="en-US"/>
        </w:rPr>
        <w:t>. (8 б.), Д</w:t>
      </w:r>
      <w:r w:rsidR="00CB328C">
        <w:rPr>
          <w:rFonts w:eastAsia="Calibri"/>
          <w:szCs w:val="28"/>
          <w:lang w:eastAsia="en-US"/>
        </w:rPr>
        <w:t>митро М</w:t>
      </w:r>
      <w:r w:rsidRPr="00BC67F4">
        <w:rPr>
          <w:rFonts w:eastAsia="Calibri"/>
          <w:szCs w:val="28"/>
          <w:lang w:eastAsia="en-US"/>
        </w:rPr>
        <w:t>. (8 б.), О</w:t>
      </w:r>
      <w:r w:rsidR="00CB328C">
        <w:rPr>
          <w:rFonts w:eastAsia="Calibri"/>
          <w:szCs w:val="28"/>
          <w:lang w:eastAsia="en-US"/>
        </w:rPr>
        <w:t>лександр М</w:t>
      </w:r>
      <w:r w:rsidRPr="00BC67F4">
        <w:rPr>
          <w:rFonts w:eastAsia="Calibri"/>
          <w:szCs w:val="28"/>
          <w:lang w:eastAsia="en-US"/>
        </w:rPr>
        <w:t>. (7 б.). Середній рівень знань продемонстрували А</w:t>
      </w:r>
      <w:r w:rsidR="00CB328C">
        <w:rPr>
          <w:rFonts w:eastAsia="Calibri"/>
          <w:szCs w:val="28"/>
          <w:lang w:eastAsia="en-US"/>
        </w:rPr>
        <w:t>ндрій Б</w:t>
      </w:r>
      <w:r w:rsidRPr="00BC67F4">
        <w:rPr>
          <w:rFonts w:eastAsia="Calibri"/>
          <w:szCs w:val="28"/>
          <w:lang w:eastAsia="en-US"/>
        </w:rPr>
        <w:t>. (6 б.), В</w:t>
      </w:r>
      <w:r w:rsidR="00CB328C">
        <w:rPr>
          <w:rFonts w:eastAsia="Calibri"/>
          <w:szCs w:val="28"/>
          <w:lang w:eastAsia="en-US"/>
        </w:rPr>
        <w:t>ладислав К</w:t>
      </w:r>
      <w:r w:rsidRPr="00BC67F4">
        <w:rPr>
          <w:rFonts w:eastAsia="Calibri"/>
          <w:szCs w:val="28"/>
          <w:lang w:eastAsia="en-US"/>
        </w:rPr>
        <w:t>. (6 б.), В</w:t>
      </w:r>
      <w:r w:rsidR="00CB328C">
        <w:rPr>
          <w:rFonts w:eastAsia="Calibri"/>
          <w:szCs w:val="28"/>
          <w:lang w:eastAsia="en-US"/>
        </w:rPr>
        <w:t>італій К</w:t>
      </w:r>
      <w:r w:rsidRPr="00BC67F4">
        <w:rPr>
          <w:rFonts w:eastAsia="Calibri"/>
          <w:szCs w:val="28"/>
          <w:lang w:eastAsia="en-US"/>
        </w:rPr>
        <w:t>. (5 б.), В</w:t>
      </w:r>
      <w:r w:rsidR="00CB328C">
        <w:rPr>
          <w:rFonts w:eastAsia="Calibri"/>
          <w:szCs w:val="28"/>
          <w:lang w:eastAsia="en-US"/>
        </w:rPr>
        <w:t>ладислав К</w:t>
      </w:r>
      <w:r w:rsidRPr="00BC67F4">
        <w:rPr>
          <w:rFonts w:eastAsia="Calibri"/>
          <w:szCs w:val="28"/>
          <w:lang w:eastAsia="en-US"/>
        </w:rPr>
        <w:t>. (6 б.). Ю</w:t>
      </w:r>
      <w:r w:rsidR="00CB328C">
        <w:rPr>
          <w:rFonts w:eastAsia="Calibri"/>
          <w:szCs w:val="28"/>
          <w:lang w:eastAsia="en-US"/>
        </w:rPr>
        <w:t>рій К</w:t>
      </w:r>
      <w:r w:rsidRPr="00BC67F4">
        <w:rPr>
          <w:rFonts w:eastAsia="Calibri"/>
          <w:szCs w:val="28"/>
          <w:lang w:eastAsia="en-US"/>
        </w:rPr>
        <w:t>. впорався на початковому рівні (3 б.) (Рис. 3.9).</w:t>
      </w:r>
    </w:p>
    <w:p w14:paraId="6C6E320F" w14:textId="77777777" w:rsidR="00BC67F4" w:rsidRDefault="00BC67F4" w:rsidP="00202D3A">
      <w:pPr>
        <w:spacing w:before="240" w:after="200"/>
        <w:rPr>
          <w:rFonts w:eastAsia="Calibri"/>
          <w:szCs w:val="28"/>
          <w:lang w:eastAsia="en-US"/>
        </w:rPr>
      </w:pPr>
      <w:r w:rsidRPr="00BC67F4">
        <w:rPr>
          <w:rFonts w:eastAsia="Calibri"/>
          <w:szCs w:val="28"/>
          <w:lang w:eastAsia="en-US"/>
        </w:rPr>
        <w:t xml:space="preserve">   </w:t>
      </w:r>
    </w:p>
    <w:p w14:paraId="5A83630E" w14:textId="77777777" w:rsidR="00202D3A" w:rsidRDefault="00691C7F" w:rsidP="00202D3A">
      <w:pPr>
        <w:spacing w:before="240"/>
        <w:jc w:val="center"/>
        <w:rPr>
          <w:rFonts w:eastAsia="Calibri"/>
          <w:b/>
          <w:szCs w:val="28"/>
          <w:lang w:eastAsia="en-US"/>
        </w:rPr>
      </w:pPr>
      <w:r w:rsidRPr="00BC67F4">
        <w:rPr>
          <w:noProof/>
          <w:lang w:val="en-US" w:eastAsia="en-US"/>
        </w:rPr>
        <w:lastRenderedPageBreak/>
        <w:drawing>
          <wp:anchor distT="0" distB="0" distL="114300" distR="114300" simplePos="0" relativeHeight="251810816" behindDoc="0" locked="0" layoutInCell="1" allowOverlap="1" wp14:anchorId="223AFA8B" wp14:editId="2426F0BF">
            <wp:simplePos x="0" y="0"/>
            <wp:positionH relativeFrom="margin">
              <wp:posOffset>120015</wp:posOffset>
            </wp:positionH>
            <wp:positionV relativeFrom="margin">
              <wp:posOffset>34290</wp:posOffset>
            </wp:positionV>
            <wp:extent cx="4215765" cy="5207000"/>
            <wp:effectExtent l="0" t="0" r="13335" b="12700"/>
            <wp:wrapTopAndBottom/>
            <wp:docPr id="2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C67F4" w:rsidRPr="00BC67F4">
        <w:rPr>
          <w:rFonts w:eastAsia="Calibri"/>
          <w:b/>
          <w:szCs w:val="28"/>
          <w:lang w:eastAsia="en-US"/>
        </w:rPr>
        <w:t>Рис. 3.8. Порівняння результатів другого завдання вхідного та під</w:t>
      </w:r>
      <w:r w:rsidR="00202D3A">
        <w:rPr>
          <w:rFonts w:eastAsia="Calibri"/>
          <w:b/>
          <w:szCs w:val="28"/>
          <w:lang w:eastAsia="en-US"/>
        </w:rPr>
        <w:t>сумкового зрізів знань учнів ЕГ</w:t>
      </w:r>
    </w:p>
    <w:p w14:paraId="7D7C08CB"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62A92759" wp14:editId="0E577D0B">
            <wp:extent cx="4837246" cy="2540775"/>
            <wp:effectExtent l="0" t="0" r="20955" b="12065"/>
            <wp:docPr id="30" name="Объект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6A457D" w14:textId="77777777" w:rsidR="00202D3A" w:rsidRPr="00202D3A" w:rsidRDefault="00BC67F4" w:rsidP="00202D3A">
      <w:pPr>
        <w:spacing w:after="240"/>
        <w:jc w:val="center"/>
        <w:rPr>
          <w:rFonts w:eastAsia="Calibri"/>
          <w:b/>
          <w:szCs w:val="28"/>
          <w:lang w:eastAsia="en-US"/>
        </w:rPr>
      </w:pPr>
      <w:r w:rsidRPr="00BC67F4">
        <w:rPr>
          <w:rFonts w:eastAsia="Calibri"/>
          <w:b/>
          <w:szCs w:val="28"/>
          <w:lang w:eastAsia="en-US"/>
        </w:rPr>
        <w:t>Рис. 3.9. Результати першого завданн</w:t>
      </w:r>
      <w:r w:rsidR="00202D3A">
        <w:rPr>
          <w:rFonts w:eastAsia="Calibri"/>
          <w:b/>
          <w:szCs w:val="28"/>
          <w:lang w:eastAsia="en-US"/>
        </w:rPr>
        <w:t>я підсумкового зрізу знань у КГ</w:t>
      </w:r>
    </w:p>
    <w:p w14:paraId="79F89C0E" w14:textId="77777777" w:rsidR="00BC67F4" w:rsidRDefault="00BC67F4" w:rsidP="00BC67F4">
      <w:pPr>
        <w:rPr>
          <w:rFonts w:eastAsia="Calibri"/>
          <w:szCs w:val="28"/>
          <w:lang w:eastAsia="en-US"/>
        </w:rPr>
      </w:pPr>
      <w:r w:rsidRPr="00BC67F4">
        <w:rPr>
          <w:rFonts w:eastAsia="Calibri"/>
          <w:szCs w:val="28"/>
          <w:lang w:eastAsia="en-US"/>
        </w:rPr>
        <w:lastRenderedPageBreak/>
        <w:t>Результати виконання другого завдання підсумкового зрізу у КГ представлені в таблиці 3.5.</w:t>
      </w:r>
    </w:p>
    <w:p w14:paraId="5187C882" w14:textId="77777777" w:rsidR="00BC67F4" w:rsidRPr="00BC67F4" w:rsidRDefault="00BC67F4" w:rsidP="00BC67F4">
      <w:pPr>
        <w:jc w:val="right"/>
        <w:rPr>
          <w:rFonts w:eastAsia="Calibri"/>
          <w:i/>
          <w:szCs w:val="28"/>
          <w:lang w:eastAsia="en-US"/>
        </w:rPr>
      </w:pPr>
      <w:r w:rsidRPr="00BC67F4">
        <w:rPr>
          <w:rFonts w:eastAsia="Calibri"/>
          <w:i/>
          <w:szCs w:val="28"/>
          <w:lang w:eastAsia="en-US"/>
        </w:rPr>
        <w:t xml:space="preserve">Таблиця 3.5. </w:t>
      </w:r>
    </w:p>
    <w:p w14:paraId="61241424" w14:textId="77777777" w:rsidR="00BC67F4" w:rsidRPr="00BC67F4" w:rsidRDefault="00BC67F4" w:rsidP="00BC67F4">
      <w:pPr>
        <w:jc w:val="center"/>
        <w:rPr>
          <w:rFonts w:eastAsia="Calibri"/>
          <w:b/>
          <w:szCs w:val="28"/>
          <w:lang w:eastAsia="en-US"/>
        </w:rPr>
      </w:pPr>
      <w:r w:rsidRPr="00BC67F4">
        <w:rPr>
          <w:rFonts w:eastAsia="Calibri"/>
          <w:b/>
          <w:szCs w:val="28"/>
          <w:lang w:eastAsia="en-US"/>
        </w:rPr>
        <w:t>Результати другого завдання підсумкового зрізу знань КГ</w:t>
      </w:r>
    </w:p>
    <w:tbl>
      <w:tblPr>
        <w:tblStyle w:val="250"/>
        <w:tblW w:w="0" w:type="auto"/>
        <w:tblLayout w:type="fixed"/>
        <w:tblLook w:val="04A0" w:firstRow="1" w:lastRow="0" w:firstColumn="1" w:lastColumn="0" w:noHBand="0" w:noVBand="1"/>
      </w:tblPr>
      <w:tblGrid>
        <w:gridCol w:w="2660"/>
        <w:gridCol w:w="2126"/>
        <w:gridCol w:w="2126"/>
        <w:gridCol w:w="1560"/>
        <w:gridCol w:w="1382"/>
      </w:tblGrid>
      <w:tr w:rsidR="00BC67F4" w:rsidRPr="00BC67F4" w14:paraId="7D583B1D"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0259F04" w14:textId="77777777" w:rsidR="00BC67F4" w:rsidRPr="00BC67F4" w:rsidRDefault="00BC67F4" w:rsidP="00BC67F4">
            <w:pPr>
              <w:jc w:val="center"/>
              <w:rPr>
                <w:rFonts w:eastAsia="Calibri"/>
                <w:b/>
                <w:szCs w:val="28"/>
                <w:lang w:eastAsia="en-US"/>
              </w:rPr>
            </w:pPr>
            <w:r w:rsidRPr="00BC67F4">
              <w:rPr>
                <w:rFonts w:eastAsia="Calibri"/>
                <w:b/>
                <w:szCs w:val="28"/>
                <w:lang w:eastAsia="en-US"/>
              </w:rPr>
              <w:t>Прізвище й ім</w:t>
            </w:r>
            <w:r w:rsidRPr="00BC67F4">
              <w:rPr>
                <w:rFonts w:eastAsia="Calibri"/>
                <w:b/>
                <w:szCs w:val="28"/>
                <w:lang w:val="en-US" w:eastAsia="en-US"/>
              </w:rPr>
              <w:t>’</w:t>
            </w:r>
            <w:r w:rsidRPr="00BC67F4">
              <w:rPr>
                <w:rFonts w:eastAsia="Calibri"/>
                <w:b/>
                <w:szCs w:val="28"/>
                <w:lang w:eastAsia="en-US"/>
              </w:rPr>
              <w:t>я  учня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7E52328B" w14:textId="77777777" w:rsidR="00BC67F4" w:rsidRPr="00BC67F4" w:rsidRDefault="00BC67F4" w:rsidP="00BC67F4">
            <w:pPr>
              <w:jc w:val="center"/>
              <w:rPr>
                <w:rFonts w:eastAsia="Calibri"/>
                <w:b/>
                <w:szCs w:val="28"/>
                <w:lang w:eastAsia="en-US"/>
              </w:rPr>
            </w:pPr>
            <w:r w:rsidRPr="00BC67F4">
              <w:rPr>
                <w:rFonts w:eastAsia="Calibri"/>
                <w:b/>
                <w:szCs w:val="28"/>
                <w:lang w:eastAsia="en-US"/>
              </w:rPr>
              <w:t>Граматична правильність оформлення мовлення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269F363" w14:textId="77777777" w:rsidR="00BC67F4" w:rsidRPr="00BC67F4" w:rsidRDefault="00BC67F4" w:rsidP="00BC67F4">
            <w:pPr>
              <w:jc w:val="center"/>
              <w:rPr>
                <w:rFonts w:eastAsia="Calibri"/>
                <w:b/>
                <w:szCs w:val="28"/>
                <w:lang w:eastAsia="en-US"/>
              </w:rPr>
            </w:pPr>
            <w:r w:rsidRPr="00BC67F4">
              <w:rPr>
                <w:rFonts w:eastAsia="Calibri"/>
                <w:b/>
                <w:szCs w:val="28"/>
                <w:lang w:eastAsia="en-US"/>
              </w:rPr>
              <w:t>Рівень комунікативної достатності</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5AADE3B" w14:textId="77777777" w:rsidR="00BC67F4" w:rsidRPr="00BC67F4" w:rsidRDefault="00BC67F4" w:rsidP="00BC67F4">
            <w:pPr>
              <w:jc w:val="center"/>
              <w:rPr>
                <w:rFonts w:eastAsia="Calibri"/>
                <w:b/>
                <w:szCs w:val="28"/>
                <w:lang w:eastAsia="en-US"/>
              </w:rPr>
            </w:pPr>
            <w:r w:rsidRPr="00BC67F4">
              <w:rPr>
                <w:rFonts w:eastAsia="Calibri"/>
                <w:b/>
                <w:szCs w:val="28"/>
                <w:lang w:eastAsia="en-US"/>
              </w:rPr>
              <w:t>Здатність вести діалог</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71C38EE" w14:textId="77777777" w:rsidR="001928ED" w:rsidRDefault="00BC67F4" w:rsidP="00BC67F4">
            <w:pPr>
              <w:jc w:val="center"/>
              <w:rPr>
                <w:rFonts w:eastAsia="Calibri"/>
                <w:b/>
                <w:szCs w:val="28"/>
                <w:lang w:eastAsia="en-US"/>
              </w:rPr>
            </w:pPr>
            <w:r w:rsidRPr="00BC67F4">
              <w:rPr>
                <w:rFonts w:eastAsia="Calibri"/>
                <w:b/>
                <w:szCs w:val="28"/>
                <w:lang w:eastAsia="en-US"/>
              </w:rPr>
              <w:t xml:space="preserve">Середній </w:t>
            </w:r>
          </w:p>
          <w:p w14:paraId="00C0BE7C" w14:textId="77777777" w:rsidR="00BC67F4" w:rsidRPr="00BC67F4" w:rsidRDefault="00BC67F4" w:rsidP="00BC67F4">
            <w:pPr>
              <w:jc w:val="center"/>
              <w:rPr>
                <w:rFonts w:eastAsia="Calibri"/>
                <w:b/>
                <w:szCs w:val="28"/>
                <w:lang w:eastAsia="en-US"/>
              </w:rPr>
            </w:pPr>
            <w:r w:rsidRPr="00BC67F4">
              <w:rPr>
                <w:rFonts w:eastAsia="Calibri"/>
                <w:b/>
                <w:szCs w:val="28"/>
                <w:lang w:eastAsia="en-US"/>
              </w:rPr>
              <w:t>бал</w:t>
            </w:r>
          </w:p>
        </w:tc>
      </w:tr>
      <w:tr w:rsidR="00BC67F4" w:rsidRPr="00BC67F4" w14:paraId="3A447165"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CE0BDD9" w14:textId="57A7EAF1" w:rsidR="00BC67F4" w:rsidRPr="00BC67F4" w:rsidRDefault="00BC67F4" w:rsidP="00BC67F4">
            <w:pPr>
              <w:rPr>
                <w:rFonts w:eastAsia="Calibri"/>
                <w:szCs w:val="28"/>
                <w:lang w:eastAsia="en-US"/>
              </w:rPr>
            </w:pPr>
            <w:r w:rsidRPr="00BC67F4">
              <w:rPr>
                <w:rFonts w:eastAsia="Calibri"/>
                <w:szCs w:val="28"/>
                <w:lang w:eastAsia="en-US"/>
              </w:rPr>
              <w:t>Андрій</w:t>
            </w:r>
            <w:r w:rsidR="00CB328C">
              <w:rPr>
                <w:rFonts w:eastAsia="Calibri"/>
                <w:szCs w:val="28"/>
                <w:lang w:eastAsia="en-US"/>
              </w:rPr>
              <w:t xml:space="preserve"> 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14E00C05"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7239DBA7"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0AC8C95"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699EDCB" w14:textId="77777777" w:rsidR="00BC67F4" w:rsidRPr="00BC67F4" w:rsidRDefault="00BC67F4" w:rsidP="00BC67F4">
            <w:pPr>
              <w:rPr>
                <w:rFonts w:eastAsia="Calibri"/>
                <w:szCs w:val="28"/>
                <w:lang w:eastAsia="en-US"/>
              </w:rPr>
            </w:pPr>
            <w:r w:rsidRPr="00BC67F4">
              <w:rPr>
                <w:rFonts w:eastAsia="Calibri"/>
                <w:szCs w:val="28"/>
                <w:lang w:eastAsia="en-US"/>
              </w:rPr>
              <w:t>6</w:t>
            </w:r>
          </w:p>
        </w:tc>
      </w:tr>
      <w:tr w:rsidR="00BC67F4" w:rsidRPr="00BC67F4" w14:paraId="42A08BAA"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EBEF1B3" w14:textId="6E18E7C4" w:rsidR="00BC67F4" w:rsidRPr="00BC67F4" w:rsidRDefault="00BC67F4" w:rsidP="00BC67F4">
            <w:pPr>
              <w:rPr>
                <w:rFonts w:eastAsia="Calibri"/>
                <w:szCs w:val="28"/>
                <w:lang w:eastAsia="en-US"/>
              </w:rPr>
            </w:pPr>
            <w:r w:rsidRPr="00BC67F4">
              <w:rPr>
                <w:rFonts w:eastAsia="Calibri"/>
                <w:szCs w:val="28"/>
                <w:lang w:eastAsia="en-US"/>
              </w:rPr>
              <w:t>Павло</w:t>
            </w:r>
            <w:r w:rsidR="00CB328C">
              <w:rPr>
                <w:rFonts w:eastAsia="Calibri"/>
                <w:szCs w:val="28"/>
                <w:lang w:eastAsia="en-US"/>
              </w:rPr>
              <w:t xml:space="preserve"> 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E4B6135"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1CDCE76D"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1A70AC6"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0554763"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33894931"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41AC569" w14:textId="0FD28D67" w:rsidR="00BC67F4" w:rsidRPr="00BC67F4" w:rsidRDefault="00BC67F4" w:rsidP="00BC67F4">
            <w:pPr>
              <w:rPr>
                <w:rFonts w:eastAsia="Calibri"/>
                <w:szCs w:val="28"/>
                <w:lang w:eastAsia="en-US"/>
              </w:rPr>
            </w:pPr>
            <w:r w:rsidRPr="00BC67F4">
              <w:rPr>
                <w:rFonts w:eastAsia="Calibri"/>
                <w:szCs w:val="28"/>
                <w:lang w:eastAsia="en-US"/>
              </w:rPr>
              <w:t>Віталій</w:t>
            </w:r>
            <w:r w:rsidR="00CB328C">
              <w:rPr>
                <w:rFonts w:eastAsia="Calibri"/>
                <w:szCs w:val="28"/>
                <w:lang w:eastAsia="en-US"/>
              </w:rPr>
              <w:t xml:space="preserve"> 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2142004"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91D0F3F"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7ADEBCE6"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E01BBAA"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0EF5E6C8"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4C9ADE0" w14:textId="01798404" w:rsidR="00BC67F4" w:rsidRPr="00BC67F4" w:rsidRDefault="00BC67F4" w:rsidP="00BC67F4">
            <w:pPr>
              <w:rPr>
                <w:rFonts w:eastAsia="Calibri"/>
                <w:szCs w:val="28"/>
                <w:lang w:eastAsia="en-US"/>
              </w:rPr>
            </w:pPr>
            <w:r w:rsidRPr="00BC67F4">
              <w:rPr>
                <w:rFonts w:eastAsia="Calibri"/>
                <w:szCs w:val="28"/>
                <w:lang w:eastAsia="en-US"/>
              </w:rPr>
              <w:t>Владислав</w:t>
            </w:r>
            <w:r w:rsidR="00CB328C">
              <w:rPr>
                <w:rFonts w:eastAsia="Calibri"/>
                <w:szCs w:val="28"/>
                <w:lang w:eastAsia="en-US"/>
              </w:rPr>
              <w:t xml:space="preserve"> 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8203262"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639A26F" w14:textId="77777777" w:rsidR="00BC67F4" w:rsidRPr="00BC67F4" w:rsidRDefault="00BC67F4" w:rsidP="00BC67F4">
            <w:pPr>
              <w:rPr>
                <w:rFonts w:eastAsia="Calibri"/>
                <w:szCs w:val="28"/>
                <w:lang w:eastAsia="en-US"/>
              </w:rPr>
            </w:pPr>
            <w:r w:rsidRPr="00BC67F4">
              <w:rPr>
                <w:rFonts w:eastAsia="Calibri"/>
                <w:szCs w:val="28"/>
                <w:lang w:eastAsia="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C194515"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07BF86A" w14:textId="77777777" w:rsidR="00BC67F4" w:rsidRPr="00BC67F4" w:rsidRDefault="00BC67F4" w:rsidP="00BC67F4">
            <w:pPr>
              <w:rPr>
                <w:rFonts w:eastAsia="Calibri"/>
                <w:szCs w:val="28"/>
                <w:lang w:eastAsia="en-US"/>
              </w:rPr>
            </w:pPr>
            <w:r w:rsidRPr="00BC67F4">
              <w:rPr>
                <w:rFonts w:eastAsia="Calibri"/>
                <w:szCs w:val="28"/>
                <w:lang w:eastAsia="en-US"/>
              </w:rPr>
              <w:t>5</w:t>
            </w:r>
          </w:p>
        </w:tc>
      </w:tr>
      <w:tr w:rsidR="00BC67F4" w:rsidRPr="00BC67F4" w14:paraId="628ABAEE"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AA34C31" w14:textId="637E73E0" w:rsidR="00BC67F4" w:rsidRPr="00BC67F4" w:rsidRDefault="00BC67F4" w:rsidP="00BC67F4">
            <w:pPr>
              <w:rPr>
                <w:rFonts w:eastAsia="Calibri"/>
                <w:szCs w:val="28"/>
                <w:lang w:eastAsia="en-US"/>
              </w:rPr>
            </w:pPr>
            <w:r w:rsidRPr="00BC67F4">
              <w:rPr>
                <w:rFonts w:eastAsia="Calibri"/>
                <w:szCs w:val="28"/>
                <w:lang w:eastAsia="en-US"/>
              </w:rPr>
              <w:t>Юрій</w:t>
            </w:r>
            <w:r w:rsidR="00CB328C">
              <w:rPr>
                <w:rFonts w:eastAsia="Calibri"/>
                <w:szCs w:val="28"/>
                <w:lang w:eastAsia="en-US"/>
              </w:rPr>
              <w:t xml:space="preserve"> 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5AEBCDB"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B8FFB39"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DA56F22" w14:textId="77777777" w:rsidR="00BC67F4" w:rsidRPr="00BC67F4" w:rsidRDefault="00BC67F4" w:rsidP="00BC67F4">
            <w:pPr>
              <w:rPr>
                <w:rFonts w:eastAsia="Calibri"/>
                <w:szCs w:val="28"/>
                <w:lang w:eastAsia="en-US"/>
              </w:rPr>
            </w:pPr>
            <w:r w:rsidRPr="00BC67F4">
              <w:rPr>
                <w:rFonts w:eastAsia="Calibri"/>
                <w:szCs w:val="28"/>
                <w:lang w:eastAsia="en-US"/>
              </w:rPr>
              <w:t>3</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EA53262" w14:textId="77777777" w:rsidR="00BC67F4" w:rsidRPr="00BC67F4" w:rsidRDefault="00BC67F4" w:rsidP="00BC67F4">
            <w:pPr>
              <w:rPr>
                <w:rFonts w:eastAsia="Calibri"/>
                <w:szCs w:val="28"/>
                <w:lang w:eastAsia="en-US"/>
              </w:rPr>
            </w:pPr>
            <w:r w:rsidRPr="00BC67F4">
              <w:rPr>
                <w:rFonts w:eastAsia="Calibri"/>
                <w:szCs w:val="28"/>
                <w:lang w:eastAsia="en-US"/>
              </w:rPr>
              <w:t>4</w:t>
            </w:r>
          </w:p>
        </w:tc>
      </w:tr>
      <w:tr w:rsidR="00BC67F4" w:rsidRPr="00BC67F4" w14:paraId="5A46BDEE"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7F323AC9" w14:textId="52885B09" w:rsidR="00BC67F4" w:rsidRPr="00BC67F4" w:rsidRDefault="00BC67F4" w:rsidP="00BC67F4">
            <w:pPr>
              <w:rPr>
                <w:rFonts w:eastAsia="Calibri"/>
                <w:szCs w:val="28"/>
                <w:lang w:eastAsia="en-US"/>
              </w:rPr>
            </w:pPr>
            <w:r w:rsidRPr="00BC67F4">
              <w:rPr>
                <w:rFonts w:eastAsia="Calibri"/>
                <w:szCs w:val="28"/>
                <w:lang w:eastAsia="en-US"/>
              </w:rPr>
              <w:t>Владислав</w:t>
            </w:r>
            <w:r w:rsidR="00CB328C">
              <w:rPr>
                <w:rFonts w:eastAsia="Calibri"/>
                <w:szCs w:val="28"/>
                <w:lang w:eastAsia="en-US"/>
              </w:rPr>
              <w:t xml:space="preserve"> 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5063AAA"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1B055929"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373A45B9" w14:textId="77777777" w:rsidR="00BC67F4" w:rsidRPr="00BC67F4" w:rsidRDefault="00BC67F4" w:rsidP="00BC67F4">
            <w:pPr>
              <w:rPr>
                <w:rFonts w:eastAsia="Calibri"/>
                <w:szCs w:val="28"/>
                <w:lang w:eastAsia="en-US"/>
              </w:rPr>
            </w:pPr>
            <w:r w:rsidRPr="00BC67F4">
              <w:rPr>
                <w:rFonts w:eastAsia="Calibri"/>
                <w:szCs w:val="28"/>
                <w:lang w:eastAsia="en-US"/>
              </w:rPr>
              <w:t>6</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1919D27" w14:textId="77777777" w:rsidR="00BC67F4" w:rsidRPr="00BC67F4" w:rsidRDefault="00BC67F4" w:rsidP="00BC67F4">
            <w:pPr>
              <w:rPr>
                <w:rFonts w:eastAsia="Calibri"/>
                <w:szCs w:val="28"/>
                <w:lang w:eastAsia="en-US"/>
              </w:rPr>
            </w:pPr>
            <w:r w:rsidRPr="00BC67F4">
              <w:rPr>
                <w:rFonts w:eastAsia="Calibri"/>
                <w:szCs w:val="28"/>
                <w:lang w:eastAsia="en-US"/>
              </w:rPr>
              <w:t>6</w:t>
            </w:r>
          </w:p>
        </w:tc>
      </w:tr>
      <w:tr w:rsidR="00BC67F4" w:rsidRPr="00BC67F4" w14:paraId="74E03176"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6F1285A" w14:textId="170B757A" w:rsidR="00BC67F4" w:rsidRPr="00BC67F4" w:rsidRDefault="00BC67F4" w:rsidP="00BC67F4">
            <w:pPr>
              <w:rPr>
                <w:rFonts w:eastAsia="Calibri"/>
                <w:szCs w:val="28"/>
                <w:lang w:eastAsia="en-US"/>
              </w:rPr>
            </w:pPr>
            <w:r w:rsidRPr="00BC67F4">
              <w:rPr>
                <w:rFonts w:eastAsia="Calibri"/>
                <w:szCs w:val="28"/>
                <w:lang w:eastAsia="en-US"/>
              </w:rPr>
              <w:t>Дмитро</w:t>
            </w:r>
            <w:r w:rsidR="00CB328C">
              <w:rPr>
                <w:rFonts w:eastAsia="Calibri"/>
                <w:szCs w:val="28"/>
                <w:lang w:eastAsia="en-US"/>
              </w:rPr>
              <w:t xml:space="preserve"> 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CA5FD2E"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16EEAA8D"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D1198B8"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71CBF36" w14:textId="77777777" w:rsidR="00BC67F4" w:rsidRPr="00BC67F4" w:rsidRDefault="00BC67F4" w:rsidP="00BC67F4">
            <w:pPr>
              <w:rPr>
                <w:rFonts w:eastAsia="Calibri"/>
                <w:szCs w:val="28"/>
                <w:lang w:eastAsia="en-US"/>
              </w:rPr>
            </w:pPr>
            <w:r w:rsidRPr="00BC67F4">
              <w:rPr>
                <w:rFonts w:eastAsia="Calibri"/>
                <w:szCs w:val="28"/>
                <w:lang w:eastAsia="en-US"/>
              </w:rPr>
              <w:t>7</w:t>
            </w:r>
          </w:p>
        </w:tc>
      </w:tr>
      <w:tr w:rsidR="00BC67F4" w:rsidRPr="00BC67F4" w14:paraId="76EC86C7"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7D67A92" w14:textId="1FCFDFD9" w:rsidR="00BC67F4" w:rsidRPr="00BC67F4" w:rsidRDefault="00BC67F4" w:rsidP="00BC67F4">
            <w:pPr>
              <w:rPr>
                <w:rFonts w:eastAsia="Calibri"/>
                <w:szCs w:val="28"/>
                <w:lang w:eastAsia="en-US"/>
              </w:rPr>
            </w:pPr>
            <w:r w:rsidRPr="00BC67F4">
              <w:rPr>
                <w:rFonts w:eastAsia="Calibri"/>
                <w:szCs w:val="28"/>
                <w:lang w:eastAsia="en-US"/>
              </w:rPr>
              <w:t>Сергій</w:t>
            </w:r>
            <w:r w:rsidR="00CB328C">
              <w:rPr>
                <w:rFonts w:eastAsia="Calibri"/>
                <w:szCs w:val="28"/>
                <w:lang w:eastAsia="en-US"/>
              </w:rPr>
              <w:t xml:space="preserve"> 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A2912DF"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74C5DB10"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571DDC9" w14:textId="77777777" w:rsidR="00BC67F4" w:rsidRPr="00BC67F4" w:rsidRDefault="00BC67F4" w:rsidP="00BC67F4">
            <w:pPr>
              <w:rPr>
                <w:rFonts w:eastAsia="Calibri"/>
                <w:szCs w:val="28"/>
                <w:lang w:eastAsia="en-US"/>
              </w:rPr>
            </w:pPr>
            <w:r w:rsidRPr="00BC67F4">
              <w:rPr>
                <w:rFonts w:eastAsia="Calibri"/>
                <w:szCs w:val="28"/>
                <w:lang w:eastAsia="en-US"/>
              </w:rPr>
              <w:t>11</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C56544A" w14:textId="77777777" w:rsidR="00BC67F4" w:rsidRPr="00BC67F4" w:rsidRDefault="00BC67F4" w:rsidP="00BC67F4">
            <w:pPr>
              <w:rPr>
                <w:rFonts w:eastAsia="Calibri"/>
                <w:szCs w:val="28"/>
                <w:lang w:eastAsia="en-US"/>
              </w:rPr>
            </w:pPr>
            <w:r w:rsidRPr="00BC67F4">
              <w:rPr>
                <w:rFonts w:eastAsia="Calibri"/>
                <w:szCs w:val="28"/>
                <w:lang w:eastAsia="en-US"/>
              </w:rPr>
              <w:t>10</w:t>
            </w:r>
          </w:p>
        </w:tc>
      </w:tr>
      <w:tr w:rsidR="00BC67F4" w:rsidRPr="00BC67F4" w14:paraId="6053CB1B"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AFB6FB6" w14:textId="4C38F64A" w:rsidR="00BC67F4" w:rsidRPr="00BC67F4" w:rsidRDefault="00BC67F4" w:rsidP="00BC67F4">
            <w:pPr>
              <w:rPr>
                <w:rFonts w:eastAsia="Calibri"/>
                <w:szCs w:val="28"/>
                <w:lang w:eastAsia="en-US"/>
              </w:rPr>
            </w:pPr>
            <w:r w:rsidRPr="00BC67F4">
              <w:rPr>
                <w:rFonts w:eastAsia="Calibri"/>
                <w:szCs w:val="28"/>
                <w:lang w:eastAsia="en-US"/>
              </w:rPr>
              <w:t>Артем</w:t>
            </w:r>
            <w:r w:rsidR="00CB328C">
              <w:rPr>
                <w:rFonts w:eastAsia="Calibri"/>
                <w:szCs w:val="28"/>
                <w:lang w:eastAsia="en-US"/>
              </w:rPr>
              <w:t xml:space="preserve"> 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AF976DA"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F516C06"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1AA126C" w14:textId="77777777" w:rsidR="00BC67F4" w:rsidRPr="00BC67F4" w:rsidRDefault="00BC67F4" w:rsidP="00BC67F4">
            <w:pPr>
              <w:rPr>
                <w:rFonts w:eastAsia="Calibri"/>
                <w:szCs w:val="28"/>
                <w:lang w:eastAsia="en-US"/>
              </w:rPr>
            </w:pPr>
            <w:r w:rsidRPr="00BC67F4">
              <w:rPr>
                <w:rFonts w:eastAsia="Calibri"/>
                <w:szCs w:val="28"/>
                <w:lang w:eastAsia="en-US"/>
              </w:rPr>
              <w:t>10</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49196D3" w14:textId="77777777" w:rsidR="00BC67F4" w:rsidRPr="00BC67F4" w:rsidRDefault="00BC67F4" w:rsidP="00BC67F4">
            <w:pPr>
              <w:rPr>
                <w:rFonts w:eastAsia="Calibri"/>
                <w:szCs w:val="28"/>
                <w:lang w:eastAsia="en-US"/>
              </w:rPr>
            </w:pPr>
            <w:r w:rsidRPr="00BC67F4">
              <w:rPr>
                <w:rFonts w:eastAsia="Calibri"/>
                <w:szCs w:val="28"/>
                <w:lang w:eastAsia="en-US"/>
              </w:rPr>
              <w:t>10</w:t>
            </w:r>
          </w:p>
        </w:tc>
      </w:tr>
      <w:tr w:rsidR="00BC67F4" w:rsidRPr="00BC67F4" w14:paraId="63D3E131"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09A3BC54" w14:textId="3A941DD1" w:rsidR="00BC67F4" w:rsidRPr="00BC67F4" w:rsidRDefault="00BC67F4" w:rsidP="00BC67F4">
            <w:pPr>
              <w:rPr>
                <w:rFonts w:eastAsia="Calibri"/>
                <w:szCs w:val="28"/>
                <w:lang w:eastAsia="en-US"/>
              </w:rPr>
            </w:pPr>
            <w:r w:rsidRPr="00BC67F4">
              <w:rPr>
                <w:rFonts w:eastAsia="Calibri"/>
                <w:szCs w:val="28"/>
                <w:lang w:eastAsia="en-US"/>
              </w:rPr>
              <w:t>Дмитро</w:t>
            </w:r>
            <w:r w:rsidR="00CB328C">
              <w:rPr>
                <w:rFonts w:eastAsia="Calibri"/>
                <w:szCs w:val="28"/>
                <w:lang w:eastAsia="en-US"/>
              </w:rPr>
              <w:t xml:space="preserve"> 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97C9D1B"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CA416A8"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E0622EA"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7C765CD2" w14:textId="77777777" w:rsidR="00BC67F4" w:rsidRPr="00BC67F4" w:rsidRDefault="00BC67F4" w:rsidP="00BC67F4">
            <w:pPr>
              <w:rPr>
                <w:rFonts w:eastAsia="Calibri"/>
                <w:szCs w:val="28"/>
                <w:lang w:eastAsia="en-US"/>
              </w:rPr>
            </w:pPr>
            <w:r w:rsidRPr="00BC67F4">
              <w:rPr>
                <w:rFonts w:eastAsia="Calibri"/>
                <w:szCs w:val="28"/>
                <w:lang w:eastAsia="en-US"/>
              </w:rPr>
              <w:t>9</w:t>
            </w:r>
          </w:p>
        </w:tc>
      </w:tr>
      <w:tr w:rsidR="00BC67F4" w:rsidRPr="00BC67F4" w14:paraId="5375F4A9"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2730D36" w14:textId="47C271FA" w:rsidR="00BC67F4" w:rsidRPr="00BC67F4" w:rsidRDefault="00BC67F4" w:rsidP="00BC67F4">
            <w:pPr>
              <w:rPr>
                <w:rFonts w:eastAsia="Calibri"/>
                <w:szCs w:val="28"/>
                <w:lang w:eastAsia="en-US"/>
              </w:rPr>
            </w:pPr>
            <w:r w:rsidRPr="00BC67F4">
              <w:rPr>
                <w:rFonts w:eastAsia="Calibri"/>
                <w:szCs w:val="28"/>
                <w:lang w:eastAsia="en-US"/>
              </w:rPr>
              <w:t>Олександр</w:t>
            </w:r>
            <w:r w:rsidR="00CB328C">
              <w:rPr>
                <w:rFonts w:eastAsia="Calibri"/>
                <w:szCs w:val="28"/>
                <w:lang w:eastAsia="en-US"/>
              </w:rPr>
              <w:t xml:space="preserve"> 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2CEA67D" w14:textId="77777777" w:rsidR="00BC67F4" w:rsidRPr="00BC67F4" w:rsidRDefault="00BC67F4" w:rsidP="00BC67F4">
            <w:pPr>
              <w:rPr>
                <w:rFonts w:eastAsia="Calibri"/>
                <w:szCs w:val="28"/>
                <w:lang w:eastAsia="en-US"/>
              </w:rPr>
            </w:pPr>
            <w:r w:rsidRPr="00BC67F4">
              <w:rPr>
                <w:rFonts w:eastAsia="Calibri"/>
                <w:szCs w:val="28"/>
                <w:lang w:eastAsia="en-US"/>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CD5C307" w14:textId="77777777" w:rsidR="00BC67F4" w:rsidRPr="00BC67F4" w:rsidRDefault="00BC67F4" w:rsidP="00BC67F4">
            <w:pPr>
              <w:rPr>
                <w:rFonts w:eastAsia="Calibri"/>
                <w:szCs w:val="28"/>
                <w:lang w:eastAsia="en-US"/>
              </w:rPr>
            </w:pPr>
            <w:r w:rsidRPr="00BC67F4">
              <w:rPr>
                <w:rFonts w:eastAsia="Calibri"/>
                <w:szCs w:val="28"/>
                <w:lang w:eastAsia="en-US"/>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5FA7D788" w14:textId="77777777" w:rsidR="00BC67F4" w:rsidRPr="00BC67F4" w:rsidRDefault="00BC67F4" w:rsidP="00BC67F4">
            <w:pPr>
              <w:rPr>
                <w:rFonts w:eastAsia="Calibri"/>
                <w:szCs w:val="28"/>
                <w:lang w:eastAsia="en-US"/>
              </w:rPr>
            </w:pPr>
            <w:r w:rsidRPr="00BC67F4">
              <w:rPr>
                <w:rFonts w:eastAsia="Calibri"/>
                <w:szCs w:val="28"/>
                <w:lang w:eastAsia="en-US"/>
              </w:rPr>
              <w:t>8</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5045D24" w14:textId="77777777" w:rsidR="00BC67F4" w:rsidRPr="00BC67F4" w:rsidRDefault="00BC67F4" w:rsidP="00BC67F4">
            <w:pPr>
              <w:rPr>
                <w:rFonts w:eastAsia="Calibri"/>
                <w:szCs w:val="28"/>
                <w:lang w:eastAsia="en-US"/>
              </w:rPr>
            </w:pPr>
            <w:r w:rsidRPr="00BC67F4">
              <w:rPr>
                <w:rFonts w:eastAsia="Calibri"/>
                <w:szCs w:val="28"/>
                <w:lang w:eastAsia="en-US"/>
              </w:rPr>
              <w:t>8</w:t>
            </w:r>
          </w:p>
        </w:tc>
      </w:tr>
      <w:tr w:rsidR="00BC67F4" w:rsidRPr="00BC67F4" w14:paraId="0A0AD681" w14:textId="77777777" w:rsidTr="00F835A0">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F37D547" w14:textId="77777777" w:rsidR="00BC67F4" w:rsidRPr="00EC4D55" w:rsidRDefault="00BC67F4" w:rsidP="00BC67F4">
            <w:pPr>
              <w:rPr>
                <w:rFonts w:eastAsia="Calibri"/>
                <w:b/>
                <w:szCs w:val="28"/>
                <w:lang w:eastAsia="en-US"/>
              </w:rPr>
            </w:pPr>
            <w:r w:rsidRPr="00EC4D55">
              <w:rPr>
                <w:rFonts w:eastAsia="Calibri"/>
                <w:b/>
                <w:szCs w:val="28"/>
                <w:lang w:eastAsia="en-US"/>
              </w:rPr>
              <w:t>Середній бал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4BFDF57C" w14:textId="77777777" w:rsidR="00BC67F4" w:rsidRPr="00EC4D55" w:rsidRDefault="00BC67F4" w:rsidP="00BC67F4">
            <w:pPr>
              <w:rPr>
                <w:rFonts w:eastAsia="Calibri"/>
                <w:b/>
                <w:szCs w:val="28"/>
                <w:lang w:eastAsia="en-US"/>
              </w:rPr>
            </w:pPr>
            <w:r w:rsidRPr="00EC4D55">
              <w:rPr>
                <w:rFonts w:eastAsia="Calibri"/>
                <w:b/>
                <w:szCs w:val="28"/>
                <w:lang w:eastAsia="en-US"/>
              </w:rPr>
              <w:t>7,1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68BF7714" w14:textId="77777777" w:rsidR="00BC67F4" w:rsidRPr="00EC4D55" w:rsidRDefault="00BC67F4" w:rsidP="00BC67F4">
            <w:pPr>
              <w:rPr>
                <w:rFonts w:eastAsia="Calibri"/>
                <w:b/>
                <w:szCs w:val="28"/>
                <w:lang w:eastAsia="en-US"/>
              </w:rPr>
            </w:pPr>
            <w:r w:rsidRPr="00EC4D55">
              <w:rPr>
                <w:rFonts w:eastAsia="Calibri"/>
                <w:b/>
                <w:szCs w:val="28"/>
                <w:lang w:eastAsia="en-US"/>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14481CB9" w14:textId="77777777" w:rsidR="00BC67F4" w:rsidRPr="00EC4D55" w:rsidRDefault="00BC67F4" w:rsidP="00BC67F4">
            <w:pPr>
              <w:rPr>
                <w:rFonts w:eastAsia="Calibri"/>
                <w:b/>
                <w:szCs w:val="28"/>
                <w:lang w:eastAsia="en-US"/>
              </w:rPr>
            </w:pPr>
            <w:r w:rsidRPr="00EC4D55">
              <w:rPr>
                <w:rFonts w:eastAsia="Calibri"/>
                <w:b/>
                <w:szCs w:val="28"/>
                <w:lang w:eastAsia="en-US"/>
              </w:rPr>
              <w:t>7,1</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hideMark/>
          </w:tcPr>
          <w:p w14:paraId="2D82B29C" w14:textId="77777777" w:rsidR="00BC67F4" w:rsidRPr="00EC4D55" w:rsidRDefault="00BC67F4" w:rsidP="00BC67F4">
            <w:pPr>
              <w:rPr>
                <w:rFonts w:eastAsia="Calibri"/>
                <w:b/>
                <w:szCs w:val="28"/>
                <w:lang w:eastAsia="en-US"/>
              </w:rPr>
            </w:pPr>
            <w:r w:rsidRPr="00EC4D55">
              <w:rPr>
                <w:rFonts w:eastAsia="Calibri"/>
                <w:b/>
                <w:szCs w:val="28"/>
                <w:lang w:eastAsia="en-US"/>
              </w:rPr>
              <w:t>7</w:t>
            </w:r>
          </w:p>
        </w:tc>
      </w:tr>
    </w:tbl>
    <w:p w14:paraId="5CD3BF72" w14:textId="77777777" w:rsidR="00EC4D55" w:rsidRPr="00BC67F4" w:rsidRDefault="00EC4D55" w:rsidP="00EC4D55">
      <w:pPr>
        <w:spacing w:before="240"/>
        <w:rPr>
          <w:rFonts w:eastAsia="Calibri"/>
          <w:szCs w:val="28"/>
          <w:lang w:eastAsia="en-US"/>
        </w:rPr>
      </w:pPr>
      <w:r w:rsidRPr="00BC67F4">
        <w:rPr>
          <w:rFonts w:eastAsia="Calibri"/>
          <w:szCs w:val="28"/>
          <w:lang w:eastAsia="en-US"/>
        </w:rPr>
        <w:t xml:space="preserve">Після виконання підсумкового зрізу знань учням ЕГ була запропонована анкета № 2 (Додаток Г) з метою рефлексії власної діяльності й вираження ставлення до вивчення граматики з використанням ІАТ. </w:t>
      </w:r>
    </w:p>
    <w:p w14:paraId="4264552D" w14:textId="77777777" w:rsidR="00BC67F4" w:rsidRPr="00BC67F4" w:rsidRDefault="00BC67F4" w:rsidP="00BC67F4">
      <w:pPr>
        <w:rPr>
          <w:rFonts w:eastAsia="Calibri"/>
          <w:szCs w:val="28"/>
          <w:lang w:eastAsia="en-US"/>
        </w:rPr>
      </w:pPr>
      <w:r w:rsidRPr="00BC67F4">
        <w:rPr>
          <w:rFonts w:eastAsia="Calibri"/>
          <w:szCs w:val="28"/>
          <w:lang w:eastAsia="en-US"/>
        </w:rPr>
        <w:t xml:space="preserve">На </w:t>
      </w:r>
      <w:r w:rsidR="00D30E2E">
        <w:rPr>
          <w:rFonts w:eastAsia="Calibri"/>
          <w:szCs w:val="28"/>
          <w:lang w:eastAsia="en-US"/>
        </w:rPr>
        <w:t>за</w:t>
      </w:r>
      <w:r w:rsidRPr="00BC67F4">
        <w:rPr>
          <w:rFonts w:eastAsia="Calibri"/>
          <w:szCs w:val="28"/>
          <w:lang w:eastAsia="en-US"/>
        </w:rPr>
        <w:t>питання «Чи змінилось ваше ставлення до</w:t>
      </w:r>
      <w:r w:rsidRPr="00BC67F4">
        <w:rPr>
          <w:rFonts w:eastAsia="Calibri"/>
          <w:szCs w:val="28"/>
          <w:lang w:val="ru-RU" w:eastAsia="en-US"/>
        </w:rPr>
        <w:t xml:space="preserve"> </w:t>
      </w:r>
      <w:r w:rsidRPr="00BC67F4">
        <w:rPr>
          <w:rFonts w:eastAsia="Calibri"/>
          <w:szCs w:val="28"/>
          <w:lang w:eastAsia="en-US"/>
        </w:rPr>
        <w:t>вивчення граматики?» 75% учнів дали позитивну відповідь. Зміну свого ставлення вони вбачають у подоланні бар’єру між граматичними нормами і своїм розумінням їх, знайдених нових способах оволодіння ними.</w:t>
      </w:r>
    </w:p>
    <w:p w14:paraId="1E24743E" w14:textId="54F480BB" w:rsidR="00BC67F4" w:rsidRDefault="00BC67F4" w:rsidP="00BC67F4">
      <w:pPr>
        <w:rPr>
          <w:rFonts w:eastAsia="Calibri"/>
          <w:szCs w:val="28"/>
          <w:lang w:eastAsia="en-US"/>
        </w:rPr>
      </w:pPr>
      <w:r w:rsidRPr="00BC67F4">
        <w:rPr>
          <w:rFonts w:eastAsia="Calibri"/>
          <w:szCs w:val="28"/>
          <w:lang w:eastAsia="en-US"/>
        </w:rPr>
        <w:t xml:space="preserve">Віра в свої сили й можливості завжди сприяє успіху, тому результати запитання № 2 є позитивними з точки зору ефективності </w:t>
      </w:r>
      <w:r w:rsidR="00F474B1" w:rsidRPr="00F474B1">
        <w:rPr>
          <w:rFonts w:eastAsia="Calibri"/>
          <w:szCs w:val="28"/>
          <w:lang w:eastAsia="en-US"/>
        </w:rPr>
        <w:t xml:space="preserve">експериментального </w:t>
      </w:r>
      <w:r w:rsidRPr="00BC67F4">
        <w:rPr>
          <w:rFonts w:eastAsia="Calibri"/>
          <w:szCs w:val="28"/>
          <w:lang w:eastAsia="en-US"/>
        </w:rPr>
        <w:t>навчання, адже 8 з 12 учнів вважають себе успішними у вивченні граматики. Цю впевненість їм допоміг здобути також і приріст оцінок підсумкового зрізу знань. Відповіді на запитання № 3 відображені на Рис. 3.10.</w:t>
      </w:r>
    </w:p>
    <w:p w14:paraId="778C40A4" w14:textId="77777777" w:rsidR="001928ED" w:rsidRPr="00BC67F4" w:rsidRDefault="001928ED" w:rsidP="001928ED">
      <w:pPr>
        <w:tabs>
          <w:tab w:val="left" w:pos="709"/>
        </w:tabs>
        <w:rPr>
          <w:rFonts w:eastAsia="Calibri"/>
          <w:szCs w:val="28"/>
          <w:lang w:eastAsia="en-US"/>
        </w:rPr>
      </w:pPr>
      <w:r w:rsidRPr="00BC67F4">
        <w:rPr>
          <w:rFonts w:eastAsia="Calibri"/>
          <w:szCs w:val="28"/>
          <w:lang w:eastAsia="en-US"/>
        </w:rPr>
        <w:lastRenderedPageBreak/>
        <w:t xml:space="preserve">Ставлення учнів до ІАТ суттєво змінилось, адже вони дізнались про нові можливості їх використання для навчання граматики, що значно його полегшує і робить цікавішим. </w:t>
      </w:r>
    </w:p>
    <w:p w14:paraId="5A98D6C7" w14:textId="77777777" w:rsidR="00BC67F4" w:rsidRPr="00BC67F4" w:rsidRDefault="00BC67F4" w:rsidP="00BC67F4">
      <w:pPr>
        <w:rPr>
          <w:rFonts w:eastAsia="Calibri"/>
          <w:szCs w:val="28"/>
          <w:lang w:eastAsia="en-US"/>
        </w:rPr>
      </w:pPr>
      <w:r w:rsidRPr="00BC67F4">
        <w:rPr>
          <w:noProof/>
          <w:lang w:val="en-US" w:eastAsia="en-US"/>
        </w:rPr>
        <w:drawing>
          <wp:inline distT="0" distB="0" distL="0" distR="0" wp14:anchorId="4D64BE33" wp14:editId="2CE19500">
            <wp:extent cx="5130413" cy="3134088"/>
            <wp:effectExtent l="0" t="0" r="13335" b="9525"/>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746C3B" w14:textId="77777777" w:rsidR="00202D3A" w:rsidRPr="00202D3A" w:rsidRDefault="00BC67F4" w:rsidP="00202D3A">
      <w:pPr>
        <w:spacing w:after="240"/>
        <w:jc w:val="center"/>
        <w:rPr>
          <w:rFonts w:eastAsia="Calibri"/>
          <w:b/>
          <w:szCs w:val="28"/>
          <w:lang w:eastAsia="en-US"/>
        </w:rPr>
      </w:pPr>
      <w:r w:rsidRPr="00BC67F4">
        <w:rPr>
          <w:rFonts w:eastAsia="Calibri"/>
          <w:b/>
          <w:szCs w:val="28"/>
          <w:lang w:eastAsia="en-US"/>
        </w:rPr>
        <w:t>Рис. 3.10. Результат</w:t>
      </w:r>
      <w:r w:rsidR="00202D3A">
        <w:rPr>
          <w:rFonts w:eastAsia="Calibri"/>
          <w:b/>
          <w:szCs w:val="28"/>
          <w:lang w:eastAsia="en-US"/>
        </w:rPr>
        <w:t>и анкетування № 2 ЕГ(</w:t>
      </w:r>
      <w:r w:rsidR="00D30E2E">
        <w:rPr>
          <w:rFonts w:eastAsia="Calibri"/>
          <w:b/>
          <w:szCs w:val="28"/>
          <w:lang w:eastAsia="en-US"/>
        </w:rPr>
        <w:t>за</w:t>
      </w:r>
      <w:r w:rsidR="00202D3A">
        <w:rPr>
          <w:rFonts w:eastAsia="Calibri"/>
          <w:b/>
          <w:szCs w:val="28"/>
          <w:lang w:eastAsia="en-US"/>
        </w:rPr>
        <w:t>питання 3)</w:t>
      </w:r>
      <w:r w:rsidRPr="00BC67F4">
        <w:rPr>
          <w:rFonts w:eastAsia="Calibri"/>
          <w:szCs w:val="28"/>
          <w:lang w:eastAsia="en-US"/>
        </w:rPr>
        <w:tab/>
      </w:r>
    </w:p>
    <w:p w14:paraId="7168E866" w14:textId="170B26EB" w:rsidR="00BC67F4" w:rsidRPr="00BC67F4" w:rsidRDefault="00BC67F4" w:rsidP="00BC67F4">
      <w:pPr>
        <w:tabs>
          <w:tab w:val="left" w:pos="709"/>
        </w:tabs>
        <w:rPr>
          <w:rFonts w:eastAsia="Calibri"/>
          <w:szCs w:val="28"/>
          <w:lang w:eastAsia="en-US"/>
        </w:rPr>
      </w:pPr>
      <w:r w:rsidRPr="00BC67F4">
        <w:rPr>
          <w:rFonts w:eastAsia="Calibri"/>
          <w:szCs w:val="28"/>
          <w:lang w:eastAsia="en-US"/>
        </w:rPr>
        <w:t xml:space="preserve">На запитання «Чи є для вас цікавими уроки англійської мови, основним видом діяльності на яких є робота з граматичними правилами і їх закріпленням?» 8 з 12 учнів дали позитивну відповідь, до проведення </w:t>
      </w:r>
      <w:r w:rsidR="001D5545" w:rsidRPr="001D5545">
        <w:rPr>
          <w:rFonts w:eastAsia="Calibri"/>
          <w:szCs w:val="28"/>
          <w:lang w:eastAsia="en-US"/>
        </w:rPr>
        <w:t xml:space="preserve">експериментального </w:t>
      </w:r>
      <w:r w:rsidRPr="00BC67F4">
        <w:rPr>
          <w:rFonts w:eastAsia="Calibri"/>
          <w:szCs w:val="28"/>
          <w:lang w:eastAsia="en-US"/>
        </w:rPr>
        <w:t xml:space="preserve">навчання їх було 5. </w:t>
      </w:r>
    </w:p>
    <w:p w14:paraId="60A89082" w14:textId="4E6E9ACA" w:rsidR="00A53F56" w:rsidRDefault="00F474B1" w:rsidP="00202D3A">
      <w:pPr>
        <w:tabs>
          <w:tab w:val="left" w:pos="709"/>
        </w:tabs>
        <w:rPr>
          <w:rFonts w:eastAsia="Calibri"/>
          <w:szCs w:val="28"/>
          <w:lang w:eastAsia="en-US"/>
        </w:rPr>
      </w:pPr>
      <w:r>
        <w:rPr>
          <w:rFonts w:eastAsia="Calibri"/>
          <w:szCs w:val="28"/>
          <w:lang w:eastAsia="en-US"/>
        </w:rPr>
        <w:t>Експериментальне</w:t>
      </w:r>
      <w:r w:rsidRPr="00F474B1">
        <w:rPr>
          <w:rFonts w:eastAsia="Calibri"/>
          <w:szCs w:val="28"/>
          <w:lang w:eastAsia="en-US"/>
        </w:rPr>
        <w:t xml:space="preserve"> </w:t>
      </w:r>
      <w:r w:rsidR="00BC67F4" w:rsidRPr="00BC67F4">
        <w:rPr>
          <w:rFonts w:eastAsia="Calibri"/>
          <w:szCs w:val="28"/>
          <w:lang w:eastAsia="en-US"/>
        </w:rPr>
        <w:t>навчання із застосуванням ІАТ для формування ГК мало позитивну динаміку, адже, за результатами зрізів, учні підвищили свій рівень знань, зацікавились у вивченні граматики та здобули корисний досвід співпраці, взаємо</w:t>
      </w:r>
      <w:r w:rsidR="00202D3A">
        <w:rPr>
          <w:rFonts w:eastAsia="Calibri"/>
          <w:szCs w:val="28"/>
          <w:lang w:eastAsia="en-US"/>
        </w:rPr>
        <w:t xml:space="preserve">розуміння та відповідальності. </w:t>
      </w:r>
    </w:p>
    <w:p w14:paraId="3DBCA404" w14:textId="77777777" w:rsidR="00202D3A" w:rsidRPr="00202D3A" w:rsidRDefault="00202D3A" w:rsidP="00202D3A">
      <w:pPr>
        <w:tabs>
          <w:tab w:val="left" w:pos="709"/>
        </w:tabs>
        <w:rPr>
          <w:rFonts w:eastAsia="Calibri"/>
          <w:szCs w:val="28"/>
          <w:lang w:eastAsia="en-US"/>
        </w:rPr>
      </w:pPr>
    </w:p>
    <w:p w14:paraId="08ED10A9" w14:textId="77777777" w:rsidR="00F8639D" w:rsidRPr="00F8639D" w:rsidRDefault="00F8639D" w:rsidP="00202D3A">
      <w:pPr>
        <w:spacing w:before="240" w:after="240"/>
        <w:outlineLvl w:val="1"/>
        <w:rPr>
          <w:rFonts w:eastAsiaTheme="minorHAnsi"/>
          <w:b/>
          <w:szCs w:val="28"/>
          <w:lang w:eastAsia="en-US"/>
        </w:rPr>
      </w:pPr>
      <w:bookmarkStart w:id="34" w:name="_Toc120918373"/>
      <w:bookmarkStart w:id="35" w:name="_Toc120919331"/>
      <w:r w:rsidRPr="00F8639D">
        <w:rPr>
          <w:rFonts w:eastAsiaTheme="minorHAnsi"/>
          <w:b/>
          <w:szCs w:val="28"/>
          <w:lang w:eastAsia="en-US"/>
        </w:rPr>
        <w:t>3.3. Методичні рекомендації щодо формування граматичної компетентності учнів профільної школи засобами інтерактивних технологій</w:t>
      </w:r>
      <w:bookmarkEnd w:id="34"/>
      <w:bookmarkEnd w:id="35"/>
    </w:p>
    <w:p w14:paraId="09A4E9C1" w14:textId="4062D059" w:rsidR="001B0E55" w:rsidRDefault="001B0E55" w:rsidP="00F835A0">
      <w:pPr>
        <w:widowControl w:val="0"/>
        <w:rPr>
          <w:rFonts w:eastAsia="Calibri"/>
          <w:szCs w:val="28"/>
          <w:lang w:eastAsia="en-US"/>
        </w:rPr>
      </w:pPr>
      <w:r>
        <w:rPr>
          <w:rFonts w:eastAsia="Calibri"/>
          <w:szCs w:val="28"/>
          <w:lang w:eastAsia="en-US"/>
        </w:rPr>
        <w:t xml:space="preserve">Опрацювання теоретичних матеріалів та результатів </w:t>
      </w:r>
      <w:r w:rsidR="001D5545" w:rsidRPr="001D5545">
        <w:rPr>
          <w:rFonts w:eastAsia="Calibri"/>
          <w:szCs w:val="28"/>
          <w:lang w:eastAsia="en-US"/>
        </w:rPr>
        <w:t xml:space="preserve">експериментального </w:t>
      </w:r>
      <w:r>
        <w:rPr>
          <w:rFonts w:eastAsia="Calibri"/>
          <w:szCs w:val="28"/>
          <w:lang w:eastAsia="en-US"/>
        </w:rPr>
        <w:t xml:space="preserve">навчання дає змогу розробити методичні рекомендації щодо формування ГК </w:t>
      </w:r>
      <w:r>
        <w:rPr>
          <w:rFonts w:eastAsia="Calibri"/>
          <w:szCs w:val="28"/>
          <w:lang w:eastAsia="en-US"/>
        </w:rPr>
        <w:lastRenderedPageBreak/>
        <w:t>засобами ІАТ.</w:t>
      </w:r>
    </w:p>
    <w:p w14:paraId="16A85A19" w14:textId="77777777" w:rsidR="001B0E55" w:rsidRDefault="001B0E55" w:rsidP="001B0E55">
      <w:pPr>
        <w:pStyle w:val="aa"/>
        <w:numPr>
          <w:ilvl w:val="0"/>
          <w:numId w:val="26"/>
        </w:numPr>
        <w:ind w:left="0" w:firstLine="709"/>
        <w:rPr>
          <w:rFonts w:eastAsia="Calibri"/>
          <w:szCs w:val="28"/>
          <w:lang w:eastAsia="en-US"/>
        </w:rPr>
      </w:pPr>
      <w:r>
        <w:rPr>
          <w:rFonts w:eastAsia="Calibri"/>
          <w:szCs w:val="28"/>
          <w:lang w:eastAsia="en-US"/>
        </w:rPr>
        <w:t>У процесі формування ГК необхідно враховувати ключові принципи, такі як принцип поширеності, послідовності, систематичності, інтегрованого та особисто-орієнтованого навчання та інші. На них базуються також і вимоги до вправ, які забезпечують їх ефективність.</w:t>
      </w:r>
    </w:p>
    <w:p w14:paraId="53952169" w14:textId="3C830E20" w:rsidR="001B0E55" w:rsidRDefault="001B0E55" w:rsidP="001B0E55">
      <w:pPr>
        <w:pStyle w:val="aa"/>
        <w:numPr>
          <w:ilvl w:val="0"/>
          <w:numId w:val="26"/>
        </w:numPr>
        <w:ind w:left="0" w:firstLine="709"/>
        <w:rPr>
          <w:rFonts w:eastAsia="Calibri"/>
          <w:szCs w:val="28"/>
          <w:lang w:eastAsia="en-US"/>
        </w:rPr>
      </w:pPr>
      <w:r>
        <w:rPr>
          <w:rFonts w:eastAsia="Calibri"/>
          <w:szCs w:val="28"/>
          <w:lang w:eastAsia="en-US"/>
        </w:rPr>
        <w:t xml:space="preserve">Комунікативність варто визначати чи не найголовнішою вимогою до завдань, які вчитель готує на урок формування </w:t>
      </w:r>
      <w:r w:rsidR="00F474B1">
        <w:rPr>
          <w:rFonts w:eastAsia="Calibri"/>
          <w:szCs w:val="28"/>
          <w:lang w:eastAsia="en-US"/>
        </w:rPr>
        <w:t>ГК</w:t>
      </w:r>
      <w:r>
        <w:rPr>
          <w:rFonts w:eastAsia="Calibri"/>
          <w:szCs w:val="28"/>
          <w:lang w:eastAsia="en-US"/>
        </w:rPr>
        <w:t>. Учні повинні усвідомлювати практичне значення граматичних норм, які вони вивчають, вміти застосовувати їх у реальних комунікативних ситуаціях.</w:t>
      </w:r>
    </w:p>
    <w:p w14:paraId="1B2F990E" w14:textId="77777777" w:rsidR="001B0E55" w:rsidRDefault="001B0E55" w:rsidP="001B0E55">
      <w:pPr>
        <w:pStyle w:val="aa"/>
        <w:numPr>
          <w:ilvl w:val="0"/>
          <w:numId w:val="26"/>
        </w:numPr>
        <w:ind w:left="0" w:firstLine="709"/>
        <w:rPr>
          <w:rFonts w:eastAsia="Calibri"/>
          <w:szCs w:val="28"/>
          <w:lang w:eastAsia="en-US"/>
        </w:rPr>
      </w:pPr>
      <w:r>
        <w:rPr>
          <w:rFonts w:eastAsia="Calibri"/>
          <w:szCs w:val="28"/>
          <w:lang w:eastAsia="en-US"/>
        </w:rPr>
        <w:t xml:space="preserve">Мотиваційний компонент сприяє формуванню компетентностей та стійкого інтересу до вивчення мов. Тому під час навчання граматики варто ретельно добирати мовленнєвий матеріал, який би апелював до життєвого досвіду учнів, відповідав їх інтересам, емоційному стану. Різні типи вправ викликатимуть більше зацікавлення, ніж однотипові, доведені інколи до автоматизму, адже різноманітність завжди сприяє не лише виникненню бажання вчитись, а й формуванню всебічних практичних умінь.   </w:t>
      </w:r>
    </w:p>
    <w:p w14:paraId="0C0F74BF" w14:textId="77777777" w:rsidR="001B0E55" w:rsidRDefault="001B0E55" w:rsidP="001B0E55">
      <w:pPr>
        <w:pStyle w:val="aa"/>
        <w:numPr>
          <w:ilvl w:val="0"/>
          <w:numId w:val="26"/>
        </w:numPr>
        <w:ind w:left="0" w:firstLine="709"/>
        <w:rPr>
          <w:rFonts w:eastAsia="Calibri"/>
          <w:szCs w:val="28"/>
          <w:lang w:eastAsia="en-US"/>
        </w:rPr>
      </w:pPr>
      <w:r>
        <w:rPr>
          <w:rFonts w:eastAsia="Calibri"/>
          <w:szCs w:val="28"/>
          <w:lang w:eastAsia="en-US"/>
        </w:rPr>
        <w:t xml:space="preserve">Часто вивчення граматичних правил та виконання вправ викликає труднощі в учнів. Через відмінності від норм рідної мови, здобувачі освіти інколи намагаються провести паралелі або аналогії і не мають успіху в цьому. Тому вчителю необхідно планувати уроки, враховуючи соціокультурний аспект, висвітлювати особливості країн, мова яких вивчається, максимально занурювати учнів в іншомовну атмосферу. Також при виконанні вправ доцільно добирати ефективні опори, які значно полегшать роботу і внесуть ясність, та чіткі інструкції, які б допомогли учням скеруватись у вимогах, які ставлять перед ними. </w:t>
      </w:r>
    </w:p>
    <w:p w14:paraId="47FE81E0" w14:textId="77777777" w:rsidR="001B0E55" w:rsidRDefault="001B0E55" w:rsidP="001B0E55">
      <w:pPr>
        <w:pStyle w:val="aa"/>
        <w:numPr>
          <w:ilvl w:val="0"/>
          <w:numId w:val="26"/>
        </w:numPr>
        <w:ind w:left="0" w:firstLine="709"/>
        <w:rPr>
          <w:rFonts w:eastAsia="Calibri"/>
          <w:szCs w:val="28"/>
          <w:lang w:eastAsia="en-US"/>
        </w:rPr>
      </w:pPr>
      <w:r>
        <w:rPr>
          <w:rFonts w:eastAsia="Calibri"/>
          <w:szCs w:val="28"/>
          <w:lang w:eastAsia="en-US"/>
        </w:rPr>
        <w:t xml:space="preserve">Ознайомлення учнів з вимогами до них сприяє досягненню мети, яку ставить перед собою вчитель. Формулювання очікуваних результатів та включення їх у план уроку допоможе ефективно добирати засоби й методи навчання, а рефлексія, до якої варто залучати й самих учнів, допоможе визначити результати роботи й окреслити способи самовдосконалення. Якщо учні </w:t>
      </w:r>
      <w:r>
        <w:rPr>
          <w:rFonts w:eastAsia="Calibri"/>
          <w:szCs w:val="28"/>
          <w:lang w:eastAsia="en-US"/>
        </w:rPr>
        <w:lastRenderedPageBreak/>
        <w:t xml:space="preserve">знатимуть критерії, за якими оцінюють їх роботу, вони також бачитимуть шлях, який приведе їх до успіху.  </w:t>
      </w:r>
    </w:p>
    <w:p w14:paraId="09C95AF3" w14:textId="77777777" w:rsidR="001B0E55" w:rsidRDefault="001B0E55" w:rsidP="001B0E55">
      <w:pPr>
        <w:pStyle w:val="aa"/>
        <w:numPr>
          <w:ilvl w:val="0"/>
          <w:numId w:val="26"/>
        </w:numPr>
        <w:ind w:left="0" w:firstLine="709"/>
        <w:rPr>
          <w:rFonts w:eastAsia="Calibri"/>
          <w:szCs w:val="28"/>
          <w:lang w:eastAsia="en-US"/>
        </w:rPr>
      </w:pPr>
      <w:r>
        <w:rPr>
          <w:rFonts w:eastAsia="Calibri"/>
          <w:szCs w:val="28"/>
          <w:lang w:eastAsia="en-US"/>
        </w:rPr>
        <w:t>ІАТ навчання мають займати постійне місце в навчальному процесі та систематично застосовуватись. Безліч їх варіацій допоможе дібрати необхідну техніку для різних тем і видів роботи. Головна ідея взаємодії неабияк допоможе у формуванні компетентностей, зокрема й граматичної, адже учні отримують практичний досвід міжособистісного застосування своїх граматичних знань, відчувають свою значимість і відповідальність. Нерозривний зв'язок різних видів мовленнєвої діяльності, різних мовних матеріалів (не лише граматичного, а й лексичного, стилістичного), нетипове їх застосування формує універсальні знання й навички.</w:t>
      </w:r>
    </w:p>
    <w:p w14:paraId="0CB2D753" w14:textId="77777777" w:rsidR="00202D3A" w:rsidRDefault="001B0E55" w:rsidP="00202D3A">
      <w:pPr>
        <w:pStyle w:val="aa"/>
        <w:numPr>
          <w:ilvl w:val="0"/>
          <w:numId w:val="26"/>
        </w:numPr>
        <w:ind w:left="0" w:firstLine="709"/>
        <w:rPr>
          <w:rFonts w:eastAsia="Calibri"/>
          <w:szCs w:val="28"/>
          <w:lang w:eastAsia="en-US"/>
        </w:rPr>
      </w:pPr>
      <w:r>
        <w:rPr>
          <w:rFonts w:eastAsia="Calibri"/>
          <w:szCs w:val="28"/>
          <w:lang w:eastAsia="en-US"/>
        </w:rPr>
        <w:t>Під час планування уроку з використанням ІАТ варто враховувати, що для засвоєння граматичних правил ефективним є використання технології «Навчаючи учусь». Для відпрацювання граматичних норм в усному продукуванні та взаємодії – «Інтерв</w:t>
      </w:r>
      <w:r>
        <w:rPr>
          <w:rFonts w:eastAsia="Calibri"/>
          <w:szCs w:val="28"/>
          <w:lang w:val="ru-RU" w:eastAsia="en-US"/>
        </w:rPr>
        <w:t>’</w:t>
      </w:r>
      <w:r>
        <w:rPr>
          <w:rFonts w:eastAsia="Calibri"/>
          <w:szCs w:val="28"/>
          <w:lang w:eastAsia="en-US"/>
        </w:rPr>
        <w:t>ю», «Рольова гра», «Мікрофон». Розвитку навичок роботи в групах, а також писемного продукування найбільше сприяють технології «Акваріум» та «Карусель». Для активізації мисленнєвої діяльності учнів та креативності доречними будуть «Мозковий штурм», «Незакінчені речення» та «Відкрита дискусія». Утім, варто зазначити, що інтерактивні технології є гнучкими у своєму застосуванні і їх можна варіювати відповідно до видів мовленнєвої діяльності та комунікативної мети.</w:t>
      </w:r>
    </w:p>
    <w:p w14:paraId="43FB43B9" w14:textId="77777777" w:rsidR="00202D3A" w:rsidRPr="00202D3A" w:rsidRDefault="00202D3A" w:rsidP="00202D3A">
      <w:pPr>
        <w:pStyle w:val="aa"/>
        <w:ind w:left="709" w:firstLine="0"/>
        <w:rPr>
          <w:rFonts w:eastAsia="Calibri"/>
          <w:szCs w:val="28"/>
          <w:lang w:eastAsia="en-US"/>
        </w:rPr>
      </w:pPr>
    </w:p>
    <w:p w14:paraId="1961EF5E" w14:textId="77777777" w:rsidR="00F8639D" w:rsidRPr="00F8639D" w:rsidRDefault="00C439E6" w:rsidP="001B0E55">
      <w:pPr>
        <w:spacing w:after="240"/>
        <w:jc w:val="center"/>
        <w:outlineLvl w:val="1"/>
        <w:rPr>
          <w:rFonts w:eastAsiaTheme="minorHAnsi"/>
          <w:b/>
          <w:szCs w:val="28"/>
          <w:lang w:eastAsia="en-US"/>
        </w:rPr>
      </w:pPr>
      <w:bookmarkStart w:id="36" w:name="_Toc120918374"/>
      <w:bookmarkStart w:id="37" w:name="_Toc120919332"/>
      <w:r>
        <w:rPr>
          <w:rFonts w:eastAsiaTheme="minorHAnsi"/>
          <w:b/>
          <w:szCs w:val="28"/>
          <w:lang w:eastAsia="en-US"/>
        </w:rPr>
        <w:t>Висновки до Р</w:t>
      </w:r>
      <w:r w:rsidR="00F8639D" w:rsidRPr="00F8639D">
        <w:rPr>
          <w:rFonts w:eastAsiaTheme="minorHAnsi"/>
          <w:b/>
          <w:szCs w:val="28"/>
          <w:lang w:eastAsia="en-US"/>
        </w:rPr>
        <w:t>озділу 3</w:t>
      </w:r>
      <w:bookmarkEnd w:id="36"/>
      <w:bookmarkEnd w:id="37"/>
    </w:p>
    <w:p w14:paraId="5D28B6D9" w14:textId="7B4F6B64" w:rsidR="001B0E55" w:rsidRDefault="00F474B1" w:rsidP="001B0E55">
      <w:pPr>
        <w:rPr>
          <w:rFonts w:eastAsia="Calibri"/>
          <w:szCs w:val="28"/>
          <w:lang w:eastAsia="en-US"/>
        </w:rPr>
      </w:pPr>
      <w:r>
        <w:rPr>
          <w:rFonts w:eastAsia="Calibri"/>
          <w:szCs w:val="28"/>
          <w:lang w:eastAsia="en-US"/>
        </w:rPr>
        <w:t>Е</w:t>
      </w:r>
      <w:r w:rsidRPr="00F474B1">
        <w:rPr>
          <w:rFonts w:eastAsia="Calibri"/>
          <w:szCs w:val="28"/>
          <w:lang w:eastAsia="en-US"/>
        </w:rPr>
        <w:t>кспериментальн</w:t>
      </w:r>
      <w:r>
        <w:rPr>
          <w:rFonts w:eastAsia="Calibri"/>
          <w:szCs w:val="28"/>
          <w:lang w:eastAsia="en-US"/>
        </w:rPr>
        <w:t>е</w:t>
      </w:r>
      <w:r w:rsidRPr="00F474B1">
        <w:rPr>
          <w:rFonts w:eastAsia="Calibri"/>
          <w:szCs w:val="28"/>
          <w:lang w:eastAsia="en-US"/>
        </w:rPr>
        <w:t xml:space="preserve"> </w:t>
      </w:r>
      <w:r w:rsidR="001B0E55">
        <w:rPr>
          <w:rFonts w:eastAsia="Calibri"/>
          <w:szCs w:val="28"/>
          <w:lang w:eastAsia="en-US"/>
        </w:rPr>
        <w:t xml:space="preserve">навчання з метою перевірки ефективності методики формування ГК засобами </w:t>
      </w:r>
      <w:r>
        <w:rPr>
          <w:rFonts w:eastAsia="Calibri"/>
          <w:szCs w:val="28"/>
          <w:lang w:eastAsia="en-US"/>
        </w:rPr>
        <w:t>ІАТ</w:t>
      </w:r>
      <w:r w:rsidR="001B0E55">
        <w:rPr>
          <w:rFonts w:eastAsia="Calibri"/>
          <w:szCs w:val="28"/>
          <w:lang w:eastAsia="en-US"/>
        </w:rPr>
        <w:t xml:space="preserve"> проводилося в </w:t>
      </w:r>
      <w:r w:rsidR="001B0E55">
        <w:rPr>
          <w:szCs w:val="28"/>
        </w:rPr>
        <w:t xml:space="preserve">ДЗ професійної (професійно-технічної) освіти «Старокостянтинівський аграрно-промисловий ліцей» в період з 5 вересня по 14 жовтня 2022 року. У </w:t>
      </w:r>
      <w:r w:rsidRPr="00F474B1">
        <w:rPr>
          <w:szCs w:val="28"/>
        </w:rPr>
        <w:t>експериментальн</w:t>
      </w:r>
      <w:r>
        <w:rPr>
          <w:szCs w:val="28"/>
        </w:rPr>
        <w:t>ому</w:t>
      </w:r>
      <w:r w:rsidRPr="00F474B1">
        <w:rPr>
          <w:szCs w:val="28"/>
        </w:rPr>
        <w:t xml:space="preserve"> </w:t>
      </w:r>
      <w:r w:rsidR="001B0E55">
        <w:rPr>
          <w:szCs w:val="28"/>
        </w:rPr>
        <w:t xml:space="preserve">навчанні взяли участь 12 учнів ліцею. </w:t>
      </w:r>
    </w:p>
    <w:p w14:paraId="7DFB8A88" w14:textId="3C42ADBB" w:rsidR="001B0E55" w:rsidRDefault="001B0E55" w:rsidP="001B0E55">
      <w:pPr>
        <w:rPr>
          <w:rFonts w:eastAsia="Calibri"/>
          <w:szCs w:val="28"/>
          <w:lang w:eastAsia="en-US"/>
        </w:rPr>
      </w:pPr>
      <w:r>
        <w:rPr>
          <w:rFonts w:eastAsia="Calibri"/>
          <w:szCs w:val="28"/>
          <w:lang w:eastAsia="en-US"/>
        </w:rPr>
        <w:lastRenderedPageBreak/>
        <w:t xml:space="preserve">Дані анкетування на констатувальному етапі показали, що учням важко виконувати граматичні вправи й інтересу вони в них не викликають. Утім після </w:t>
      </w:r>
      <w:r w:rsidR="00F474B1" w:rsidRPr="00F474B1">
        <w:rPr>
          <w:rFonts w:eastAsia="Calibri"/>
          <w:szCs w:val="28"/>
          <w:lang w:eastAsia="en-US"/>
        </w:rPr>
        <w:t xml:space="preserve">експериментального </w:t>
      </w:r>
      <w:r>
        <w:rPr>
          <w:rFonts w:eastAsia="Calibri"/>
          <w:szCs w:val="28"/>
          <w:lang w:eastAsia="en-US"/>
        </w:rPr>
        <w:t xml:space="preserve">навчання ці дані змінились, зокрема 6 із 12 учнів ЕГ виразили своє вподобання саме ІАТ, також, що дуже важливо, 8 з 12 учнів вважали себе успішними у вивченні граматики. Позитивну динаміку засвідчили результати підсумкового зрізу: 23% учнів ЕГ продемонстрували високий рівень знань (у порівнянні з 8% за даними вхідного зрізу), 31% – достатній (у порівнянні з 42%), що дає змогу зробити висновок про те, що граматичні знання й уміння учнів покращились внаслідок впровадження у навчальний процес розробленого комплексу вправ з використанням ІАТ. Таким чином, результати </w:t>
      </w:r>
      <w:r w:rsidR="00F474B1" w:rsidRPr="00F474B1">
        <w:rPr>
          <w:rFonts w:eastAsia="Calibri"/>
          <w:szCs w:val="28"/>
          <w:lang w:eastAsia="en-US"/>
        </w:rPr>
        <w:t xml:space="preserve">експериментального </w:t>
      </w:r>
      <w:r>
        <w:rPr>
          <w:rFonts w:eastAsia="Calibri"/>
          <w:szCs w:val="28"/>
          <w:lang w:eastAsia="en-US"/>
        </w:rPr>
        <w:t xml:space="preserve">навчання довели, що застосування ІАТ для формування граматичної компетентності є ефективним. </w:t>
      </w:r>
    </w:p>
    <w:p w14:paraId="35FE6C3B" w14:textId="77777777" w:rsidR="001B0E55" w:rsidRDefault="001B0E55" w:rsidP="001B0E55">
      <w:pPr>
        <w:rPr>
          <w:rFonts w:eastAsia="Calibri"/>
          <w:szCs w:val="28"/>
          <w:lang w:eastAsia="en-US"/>
        </w:rPr>
      </w:pPr>
      <w:r>
        <w:rPr>
          <w:rFonts w:eastAsia="Calibri"/>
          <w:szCs w:val="28"/>
          <w:lang w:eastAsia="en-US"/>
        </w:rPr>
        <w:t>Сформульовані методичні рекомендації охоплюють принципи й вимоги до уроку навчання граматики і вправ, шляхи подолання труднощів, які можуть ставати на шляху як в учителя, так і в учнів, та аналіз ефективності ІАТ для формування ГК, стануть у нагоді вчителю старших класів.</w:t>
      </w:r>
    </w:p>
    <w:p w14:paraId="7C8AF1C4" w14:textId="77777777" w:rsidR="00677B96" w:rsidRDefault="00677B96">
      <w:pPr>
        <w:rPr>
          <w:rFonts w:eastAsiaTheme="minorHAnsi"/>
          <w:b/>
          <w:szCs w:val="28"/>
          <w:lang w:eastAsia="en-US"/>
        </w:rPr>
      </w:pPr>
      <w:r>
        <w:rPr>
          <w:rFonts w:eastAsiaTheme="minorHAnsi"/>
          <w:b/>
          <w:szCs w:val="28"/>
          <w:lang w:eastAsia="en-US"/>
        </w:rPr>
        <w:br w:type="page"/>
      </w:r>
    </w:p>
    <w:p w14:paraId="7969E057" w14:textId="77777777" w:rsidR="00D76D78" w:rsidRPr="001B0E55" w:rsidRDefault="00F8639D" w:rsidP="001B0E55">
      <w:pPr>
        <w:spacing w:after="240"/>
        <w:ind w:firstLine="0"/>
        <w:jc w:val="center"/>
        <w:outlineLvl w:val="0"/>
        <w:rPr>
          <w:rFonts w:eastAsiaTheme="minorHAnsi"/>
          <w:b/>
          <w:szCs w:val="28"/>
          <w:lang w:eastAsia="en-US"/>
        </w:rPr>
      </w:pPr>
      <w:bookmarkStart w:id="38" w:name="_Toc120918375"/>
      <w:bookmarkStart w:id="39" w:name="_Toc120919333"/>
      <w:r w:rsidRPr="00F8639D">
        <w:rPr>
          <w:rFonts w:eastAsiaTheme="minorHAnsi"/>
          <w:b/>
          <w:szCs w:val="28"/>
          <w:lang w:eastAsia="en-US"/>
        </w:rPr>
        <w:lastRenderedPageBreak/>
        <w:t>ЗАГАЛЬНІ ВИСНОВКИ</w:t>
      </w:r>
      <w:bookmarkEnd w:id="38"/>
      <w:bookmarkEnd w:id="39"/>
    </w:p>
    <w:p w14:paraId="6DD0586C" w14:textId="77777777" w:rsidR="00F8639D" w:rsidRPr="00F8639D" w:rsidRDefault="00F8639D" w:rsidP="00617AE6">
      <w:pPr>
        <w:rPr>
          <w:rFonts w:eastAsiaTheme="minorHAnsi"/>
          <w:szCs w:val="28"/>
          <w:lang w:eastAsia="en-US"/>
        </w:rPr>
      </w:pPr>
      <w:r w:rsidRPr="00F8639D">
        <w:rPr>
          <w:rFonts w:eastAsiaTheme="minorHAnsi"/>
          <w:szCs w:val="28"/>
          <w:lang w:eastAsia="en-US"/>
        </w:rPr>
        <w:t xml:space="preserve">У магістерській роботі було здійснено дослідження застосування </w:t>
      </w:r>
      <w:r w:rsidR="00741E12">
        <w:rPr>
          <w:rFonts w:eastAsiaTheme="minorHAnsi"/>
          <w:szCs w:val="28"/>
          <w:lang w:eastAsia="en-US"/>
        </w:rPr>
        <w:t>І</w:t>
      </w:r>
      <w:r w:rsidR="00CF07FA">
        <w:rPr>
          <w:rFonts w:eastAsiaTheme="minorHAnsi"/>
          <w:szCs w:val="28"/>
          <w:lang w:eastAsia="en-US"/>
        </w:rPr>
        <w:t>А</w:t>
      </w:r>
      <w:r w:rsidR="00741E12">
        <w:rPr>
          <w:rFonts w:eastAsiaTheme="minorHAnsi"/>
          <w:szCs w:val="28"/>
          <w:lang w:eastAsia="en-US"/>
        </w:rPr>
        <w:t>Т</w:t>
      </w:r>
      <w:r w:rsidRPr="00F8639D">
        <w:rPr>
          <w:rFonts w:eastAsiaTheme="minorHAnsi"/>
          <w:szCs w:val="28"/>
          <w:lang w:eastAsia="en-US"/>
        </w:rPr>
        <w:t xml:space="preserve"> для формування </w:t>
      </w:r>
      <w:r w:rsidR="00741E12">
        <w:rPr>
          <w:rFonts w:eastAsiaTheme="minorHAnsi"/>
          <w:szCs w:val="28"/>
          <w:lang w:eastAsia="en-US"/>
        </w:rPr>
        <w:t>ГК</w:t>
      </w:r>
      <w:r w:rsidRPr="00F8639D">
        <w:rPr>
          <w:rFonts w:eastAsiaTheme="minorHAnsi"/>
          <w:szCs w:val="28"/>
          <w:lang w:eastAsia="en-US"/>
        </w:rPr>
        <w:t xml:space="preserve"> учнів профільної школи. Отримані теоретичні й практичні результати дають змогу зробити такі висновки.</w:t>
      </w:r>
    </w:p>
    <w:p w14:paraId="0D221307" w14:textId="36B224FE" w:rsidR="00C0103A" w:rsidRPr="00A81165" w:rsidRDefault="00741E12" w:rsidP="00A81165">
      <w:pPr>
        <w:pStyle w:val="aa"/>
        <w:numPr>
          <w:ilvl w:val="0"/>
          <w:numId w:val="13"/>
        </w:numPr>
        <w:ind w:left="0" w:firstLine="709"/>
        <w:rPr>
          <w:rFonts w:eastAsiaTheme="minorHAnsi"/>
          <w:szCs w:val="28"/>
          <w:lang w:eastAsia="en-US"/>
        </w:rPr>
      </w:pPr>
      <w:r>
        <w:rPr>
          <w:rFonts w:eastAsiaTheme="minorHAnsi"/>
          <w:szCs w:val="28"/>
          <w:lang w:eastAsia="en-US"/>
        </w:rPr>
        <w:t>ГК</w:t>
      </w:r>
      <w:r w:rsidR="00F8639D" w:rsidRPr="00A53F56">
        <w:rPr>
          <w:rFonts w:eastAsiaTheme="minorHAnsi"/>
          <w:szCs w:val="28"/>
          <w:lang w:eastAsia="en-US"/>
        </w:rPr>
        <w:t xml:space="preserve"> є важливою складовою </w:t>
      </w:r>
      <w:r w:rsidR="00F474B1">
        <w:rPr>
          <w:rFonts w:eastAsiaTheme="minorHAnsi"/>
          <w:szCs w:val="28"/>
          <w:lang w:eastAsia="en-US"/>
        </w:rPr>
        <w:t>ІКК</w:t>
      </w:r>
      <w:r w:rsidR="00F8639D" w:rsidRPr="00A53F56">
        <w:rPr>
          <w:rFonts w:eastAsiaTheme="minorHAnsi"/>
          <w:szCs w:val="28"/>
          <w:lang w:eastAsia="en-US"/>
        </w:rPr>
        <w:t xml:space="preserve">, тому в основі її формування лежить комунікативний підхід. Сформованість </w:t>
      </w:r>
      <w:r>
        <w:rPr>
          <w:rFonts w:eastAsiaTheme="minorHAnsi"/>
          <w:szCs w:val="28"/>
          <w:lang w:eastAsia="en-US"/>
        </w:rPr>
        <w:t>ГК</w:t>
      </w:r>
      <w:r w:rsidR="00F8639D" w:rsidRPr="00A53F56">
        <w:rPr>
          <w:rFonts w:eastAsiaTheme="minorHAnsi"/>
          <w:szCs w:val="28"/>
          <w:lang w:eastAsia="en-US"/>
        </w:rPr>
        <w:t xml:space="preserve"> передбачає знання граматичної системи мови, яке базується на складній динамічній взаємодії відповідних навичок, володіння рецептивними й репродуктивними граматичними навичками, вміння застосовувати граматичні структури у власному мовленні та аналізувати мовлення інших. Головною метою формування </w:t>
      </w:r>
      <w:r>
        <w:rPr>
          <w:rFonts w:eastAsiaTheme="minorHAnsi"/>
          <w:szCs w:val="28"/>
          <w:lang w:eastAsia="en-US"/>
        </w:rPr>
        <w:t>ГК</w:t>
      </w:r>
      <w:r w:rsidR="00F8639D" w:rsidRPr="00A53F56">
        <w:rPr>
          <w:rFonts w:eastAsiaTheme="minorHAnsi"/>
          <w:szCs w:val="28"/>
          <w:lang w:eastAsia="en-US"/>
        </w:rPr>
        <w:t xml:space="preserve"> є здатність учнів застосовувати граматичні знання відповідно до комунікативної мети в реальних мовленнєвих ситуаціях, будувати свої висловлювання автоматично, демонструвати їх гнучкість, коректно сприймати співрозмовника.</w:t>
      </w:r>
      <w:r w:rsidR="00A81165">
        <w:rPr>
          <w:rFonts w:eastAsiaTheme="minorHAnsi"/>
          <w:szCs w:val="28"/>
          <w:lang w:eastAsia="en-US"/>
        </w:rPr>
        <w:t xml:space="preserve"> </w:t>
      </w:r>
      <w:r w:rsidR="002222B4" w:rsidRPr="00A81165">
        <w:rPr>
          <w:rFonts w:eastAsiaTheme="minorHAnsi"/>
          <w:szCs w:val="28"/>
          <w:lang w:eastAsia="en-US"/>
        </w:rPr>
        <w:t xml:space="preserve">Зміст формування ГК учнів профільної школи забезпечується єдністю предметного, процесуального та емоційно-ціннісного компонентів і створюється на основі взаємопов’язаного оволодіння ІМ і культурою народу, що нею спілкується. Визначені рівні оволодіння мовою показують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 Мовний граматичний інвентар добирається відповідно до </w:t>
      </w:r>
      <w:r w:rsidR="002222B4" w:rsidRPr="00A81165">
        <w:rPr>
          <w:rFonts w:eastAsia="Calibri"/>
          <w:szCs w:val="28"/>
          <w:lang w:eastAsia="en-US"/>
        </w:rPr>
        <w:t>комунікативної ситуації та потреб</w:t>
      </w:r>
      <w:r w:rsidR="00C0103A" w:rsidRPr="00A81165">
        <w:rPr>
          <w:rFonts w:eastAsia="Calibri"/>
          <w:szCs w:val="28"/>
          <w:lang w:eastAsia="en-US"/>
        </w:rPr>
        <w:t xml:space="preserve"> здобувачів освіти</w:t>
      </w:r>
      <w:r w:rsidR="002222B4" w:rsidRPr="00A81165">
        <w:rPr>
          <w:rFonts w:eastAsia="Calibri"/>
          <w:szCs w:val="28"/>
          <w:lang w:eastAsia="en-US"/>
        </w:rPr>
        <w:t xml:space="preserve">. </w:t>
      </w:r>
    </w:p>
    <w:p w14:paraId="79395CB6" w14:textId="77777777" w:rsidR="00F8639D" w:rsidRPr="00A53F56" w:rsidRDefault="00741E12" w:rsidP="0010536F">
      <w:pPr>
        <w:pStyle w:val="aa"/>
        <w:numPr>
          <w:ilvl w:val="0"/>
          <w:numId w:val="13"/>
        </w:numPr>
        <w:ind w:left="0" w:firstLine="709"/>
        <w:rPr>
          <w:rFonts w:eastAsiaTheme="minorHAnsi"/>
          <w:szCs w:val="28"/>
          <w:lang w:eastAsia="en-US"/>
        </w:rPr>
      </w:pPr>
      <w:r>
        <w:rPr>
          <w:rFonts w:eastAsiaTheme="minorHAnsi"/>
          <w:szCs w:val="28"/>
          <w:lang w:eastAsia="en-US"/>
        </w:rPr>
        <w:t>І</w:t>
      </w:r>
      <w:r w:rsidR="00CF07FA">
        <w:rPr>
          <w:rFonts w:eastAsiaTheme="minorHAnsi"/>
          <w:szCs w:val="28"/>
          <w:lang w:eastAsia="en-US"/>
        </w:rPr>
        <w:t>А</w:t>
      </w:r>
      <w:r>
        <w:rPr>
          <w:rFonts w:eastAsiaTheme="minorHAnsi"/>
          <w:szCs w:val="28"/>
          <w:lang w:eastAsia="en-US"/>
        </w:rPr>
        <w:t>Т</w:t>
      </w:r>
      <w:r w:rsidR="00C04B2A">
        <w:rPr>
          <w:rFonts w:eastAsiaTheme="minorHAnsi"/>
          <w:szCs w:val="28"/>
          <w:lang w:eastAsia="en-US"/>
        </w:rPr>
        <w:t> </w:t>
      </w:r>
      <w:r w:rsidR="00F8639D" w:rsidRPr="00A53F56">
        <w:rPr>
          <w:rFonts w:eastAsiaTheme="minorHAnsi"/>
          <w:szCs w:val="28"/>
          <w:lang w:eastAsia="en-US"/>
        </w:rPr>
        <w:t xml:space="preserve">– це такий підхід до організації діяльності уроку, при якому відбувається активна взаємодія всіх учасників навчального процесу. Серед </w:t>
      </w:r>
      <w:r w:rsidR="00CF07FA">
        <w:rPr>
          <w:rFonts w:eastAsiaTheme="minorHAnsi"/>
          <w:szCs w:val="28"/>
          <w:lang w:eastAsia="en-US"/>
        </w:rPr>
        <w:t>переваг інтерактивного навчання </w:t>
      </w:r>
      <w:r w:rsidR="00F8639D" w:rsidRPr="00A53F56">
        <w:rPr>
          <w:rFonts w:eastAsiaTheme="minorHAnsi"/>
          <w:szCs w:val="28"/>
          <w:lang w:eastAsia="en-US"/>
        </w:rPr>
        <w:t>– робота у команді, доброзичливе ставлення, створення ситуації успіху, опанування великої кількості матеріалу за короткий час, вирішен</w:t>
      </w:r>
      <w:r>
        <w:rPr>
          <w:rFonts w:eastAsiaTheme="minorHAnsi"/>
          <w:szCs w:val="28"/>
          <w:lang w:eastAsia="en-US"/>
        </w:rPr>
        <w:t xml:space="preserve">ня проблемних ситуацій та інші. </w:t>
      </w:r>
      <w:r w:rsidR="00F8639D" w:rsidRPr="00A53F56">
        <w:rPr>
          <w:rFonts w:eastAsiaTheme="minorHAnsi"/>
          <w:szCs w:val="28"/>
          <w:lang w:eastAsia="en-US"/>
        </w:rPr>
        <w:t xml:space="preserve">Оскільки </w:t>
      </w:r>
      <w:r>
        <w:rPr>
          <w:rFonts w:eastAsiaTheme="minorHAnsi"/>
          <w:szCs w:val="28"/>
          <w:lang w:eastAsia="en-US"/>
        </w:rPr>
        <w:t>І</w:t>
      </w:r>
      <w:r w:rsidR="00CF07FA">
        <w:rPr>
          <w:rFonts w:eastAsiaTheme="minorHAnsi"/>
          <w:szCs w:val="28"/>
          <w:lang w:eastAsia="en-US"/>
        </w:rPr>
        <w:t>А</w:t>
      </w:r>
      <w:r>
        <w:rPr>
          <w:rFonts w:eastAsiaTheme="minorHAnsi"/>
          <w:szCs w:val="28"/>
          <w:lang w:eastAsia="en-US"/>
        </w:rPr>
        <w:t>Т</w:t>
      </w:r>
      <w:r w:rsidR="00F8639D" w:rsidRPr="00A53F56">
        <w:rPr>
          <w:rFonts w:eastAsiaTheme="minorHAnsi"/>
          <w:szCs w:val="28"/>
          <w:lang w:eastAsia="en-US"/>
        </w:rPr>
        <w:t xml:space="preserve"> побудовані на принципах взаємодії, вони є необхідними для вивчення граматики і відкривають широке коло можливостей для формування </w:t>
      </w:r>
      <w:r>
        <w:rPr>
          <w:rFonts w:eastAsiaTheme="minorHAnsi"/>
          <w:szCs w:val="28"/>
          <w:lang w:eastAsia="en-US"/>
        </w:rPr>
        <w:t>ГК</w:t>
      </w:r>
      <w:r w:rsidR="00F8639D" w:rsidRPr="00A53F56">
        <w:rPr>
          <w:rFonts w:eastAsiaTheme="minorHAnsi"/>
          <w:szCs w:val="28"/>
          <w:lang w:eastAsia="en-US"/>
        </w:rPr>
        <w:t xml:space="preserve">, адже учням важливо не лише вивчити правило, а і його усвідомити, обговорити, застосувати практично. Крім </w:t>
      </w:r>
      <w:r w:rsidR="00F8639D" w:rsidRPr="00A53F56">
        <w:rPr>
          <w:rFonts w:eastAsiaTheme="minorHAnsi"/>
          <w:szCs w:val="28"/>
          <w:lang w:eastAsia="en-US"/>
        </w:rPr>
        <w:lastRenderedPageBreak/>
        <w:t>того інтеракція передбачає комуніка</w:t>
      </w:r>
      <w:r w:rsidR="006E5FBB">
        <w:rPr>
          <w:rFonts w:eastAsiaTheme="minorHAnsi"/>
          <w:szCs w:val="28"/>
          <w:lang w:eastAsia="en-US"/>
        </w:rPr>
        <w:t>цію</w:t>
      </w:r>
      <w:r w:rsidR="00F8639D" w:rsidRPr="00A53F56">
        <w:rPr>
          <w:rFonts w:eastAsiaTheme="minorHAnsi"/>
          <w:szCs w:val="28"/>
          <w:lang w:eastAsia="en-US"/>
        </w:rPr>
        <w:t xml:space="preserve"> та співпрацю, охоплення всіх здобувачів освіти, а також зворотній зв’язок між учителем і учнями, що робить навчальний процес успішним та результативним. </w:t>
      </w:r>
    </w:p>
    <w:p w14:paraId="28A69F70" w14:textId="77777777" w:rsidR="00F8639D" w:rsidRPr="00A53F56" w:rsidRDefault="00F8639D" w:rsidP="0010536F">
      <w:pPr>
        <w:pStyle w:val="aa"/>
        <w:numPr>
          <w:ilvl w:val="0"/>
          <w:numId w:val="13"/>
        </w:numPr>
        <w:ind w:left="0" w:firstLine="709"/>
        <w:rPr>
          <w:rFonts w:eastAsiaTheme="minorHAnsi"/>
          <w:szCs w:val="28"/>
          <w:lang w:eastAsia="en-US"/>
        </w:rPr>
      </w:pPr>
      <w:r w:rsidRPr="00A53F56">
        <w:rPr>
          <w:rFonts w:eastAsiaTheme="minorHAnsi"/>
          <w:szCs w:val="28"/>
          <w:lang w:eastAsia="en-US"/>
        </w:rPr>
        <w:t xml:space="preserve">Для формування </w:t>
      </w:r>
      <w:r w:rsidR="00741E12">
        <w:rPr>
          <w:rFonts w:eastAsiaTheme="minorHAnsi"/>
          <w:szCs w:val="28"/>
          <w:lang w:eastAsia="en-US"/>
        </w:rPr>
        <w:t>ГК</w:t>
      </w:r>
      <w:r w:rsidRPr="00A53F56">
        <w:rPr>
          <w:rFonts w:eastAsiaTheme="minorHAnsi"/>
          <w:szCs w:val="28"/>
          <w:lang w:eastAsia="en-US"/>
        </w:rPr>
        <w:t xml:space="preserve"> застосовуються різні види вправ, серед яких рецептивно-продуктивні, рецептивно-репродуктивні, продуктивні та репродуктивні, умовно-комунікативні, комунікативні та некомунікативні, з опорами та без, з ігровим компонентом та без нього, з різними формами виконання. </w:t>
      </w:r>
      <w:r w:rsidR="003E62D6" w:rsidRPr="00A53F56">
        <w:rPr>
          <w:rFonts w:eastAsiaTheme="minorHAnsi"/>
          <w:szCs w:val="28"/>
          <w:lang w:eastAsia="en-US"/>
        </w:rPr>
        <w:t xml:space="preserve">З метою формування </w:t>
      </w:r>
      <w:r w:rsidR="00741E12">
        <w:rPr>
          <w:rFonts w:eastAsiaTheme="minorHAnsi"/>
          <w:szCs w:val="28"/>
          <w:lang w:eastAsia="en-US"/>
        </w:rPr>
        <w:t>ГК</w:t>
      </w:r>
      <w:r w:rsidR="003E62D6" w:rsidRPr="00A53F56">
        <w:rPr>
          <w:rFonts w:eastAsiaTheme="minorHAnsi"/>
          <w:szCs w:val="28"/>
          <w:lang w:eastAsia="en-US"/>
        </w:rPr>
        <w:t xml:space="preserve"> був розроблений комплекс вправ для учнів 10 класу, який охопив теми «Обери кар’єру» та «Люди і суспільство». </w:t>
      </w:r>
      <w:r w:rsidR="00DC16B6">
        <w:rPr>
          <w:rFonts w:eastAsiaTheme="minorHAnsi"/>
          <w:szCs w:val="28"/>
          <w:lang w:eastAsia="en-US"/>
        </w:rPr>
        <w:t xml:space="preserve">У вправах </w:t>
      </w:r>
      <w:r w:rsidRPr="00A53F56">
        <w:rPr>
          <w:rFonts w:eastAsiaTheme="minorHAnsi"/>
          <w:szCs w:val="28"/>
          <w:lang w:eastAsia="en-US"/>
        </w:rPr>
        <w:t xml:space="preserve">були застосовані інтерактивні технології: «Мікрофон» (вправляння у вживанні </w:t>
      </w:r>
      <w:r w:rsidRPr="00A53F56">
        <w:rPr>
          <w:rFonts w:eastAsiaTheme="minorHAnsi"/>
          <w:szCs w:val="28"/>
          <w:lang w:val="en-US" w:eastAsia="en-US"/>
        </w:rPr>
        <w:t>to</w:t>
      </w:r>
      <w:r w:rsidR="00EF13C6">
        <w:rPr>
          <w:rFonts w:eastAsiaTheme="minorHAnsi"/>
          <w:szCs w:val="28"/>
          <w:lang w:eastAsia="en-US"/>
        </w:rPr>
        <w:t xml:space="preserve"> </w:t>
      </w:r>
      <w:r w:rsidRPr="00A53F56">
        <w:rPr>
          <w:rFonts w:eastAsiaTheme="minorHAnsi"/>
          <w:szCs w:val="28"/>
          <w:lang w:val="en-US" w:eastAsia="en-US"/>
        </w:rPr>
        <w:t>be</w:t>
      </w:r>
      <w:r w:rsidR="00EF13C6">
        <w:rPr>
          <w:rFonts w:eastAsiaTheme="minorHAnsi"/>
          <w:szCs w:val="28"/>
          <w:lang w:eastAsia="en-US"/>
        </w:rPr>
        <w:t xml:space="preserve"> </w:t>
      </w:r>
      <w:r w:rsidRPr="00A53F56">
        <w:rPr>
          <w:rFonts w:eastAsiaTheme="minorHAnsi"/>
          <w:szCs w:val="28"/>
          <w:lang w:val="en-US" w:eastAsia="en-US"/>
        </w:rPr>
        <w:t>going</w:t>
      </w:r>
      <w:r w:rsidR="00EF13C6">
        <w:rPr>
          <w:rFonts w:eastAsiaTheme="minorHAnsi"/>
          <w:szCs w:val="28"/>
          <w:lang w:eastAsia="en-US"/>
        </w:rPr>
        <w:t xml:space="preserve"> </w:t>
      </w:r>
      <w:r w:rsidRPr="00A53F56">
        <w:rPr>
          <w:rFonts w:eastAsiaTheme="minorHAnsi"/>
          <w:szCs w:val="28"/>
          <w:lang w:val="en-US" w:eastAsia="en-US"/>
        </w:rPr>
        <w:t>to</w:t>
      </w:r>
      <w:r w:rsidRPr="00A53F56">
        <w:rPr>
          <w:rFonts w:eastAsiaTheme="minorHAnsi"/>
          <w:szCs w:val="28"/>
          <w:lang w:eastAsia="en-US"/>
        </w:rPr>
        <w:t xml:space="preserve">…+ </w:t>
      </w:r>
      <w:r w:rsidRPr="00A53F56">
        <w:rPr>
          <w:rFonts w:eastAsiaTheme="minorHAnsi"/>
          <w:szCs w:val="28"/>
          <w:lang w:val="en-US" w:eastAsia="en-US"/>
        </w:rPr>
        <w:t>predictions</w:t>
      </w:r>
      <w:r w:rsidRPr="00A53F56">
        <w:rPr>
          <w:rFonts w:eastAsiaTheme="minorHAnsi"/>
          <w:szCs w:val="28"/>
          <w:lang w:eastAsia="en-US"/>
        </w:rPr>
        <w:t>), «Снігова куля» (</w:t>
      </w:r>
      <w:r w:rsidRPr="00A53F56">
        <w:rPr>
          <w:rFonts w:eastAsiaTheme="minorHAnsi"/>
          <w:szCs w:val="28"/>
          <w:lang w:val="en-US" w:eastAsia="en-US"/>
        </w:rPr>
        <w:t>Declarative</w:t>
      </w:r>
      <w:r w:rsidR="00EF13C6">
        <w:rPr>
          <w:rFonts w:eastAsiaTheme="minorHAnsi"/>
          <w:szCs w:val="28"/>
          <w:lang w:eastAsia="en-US"/>
        </w:rPr>
        <w:t xml:space="preserve"> </w:t>
      </w:r>
      <w:r w:rsidRPr="00A53F56">
        <w:rPr>
          <w:rFonts w:eastAsiaTheme="minorHAnsi"/>
          <w:szCs w:val="28"/>
          <w:lang w:val="en-US" w:eastAsia="en-US"/>
        </w:rPr>
        <w:t>sentence</w:t>
      </w:r>
      <w:r w:rsidRPr="00A53F56">
        <w:rPr>
          <w:rFonts w:eastAsiaTheme="minorHAnsi"/>
          <w:szCs w:val="28"/>
          <w:lang w:eastAsia="en-US"/>
        </w:rPr>
        <w:t xml:space="preserve"> + </w:t>
      </w:r>
      <w:r w:rsidRPr="00A53F56">
        <w:rPr>
          <w:rFonts w:eastAsiaTheme="minorHAnsi"/>
          <w:szCs w:val="28"/>
          <w:lang w:val="en-US" w:eastAsia="en-US"/>
        </w:rPr>
        <w:t>so</w:t>
      </w:r>
      <w:r w:rsidRPr="00A53F56">
        <w:rPr>
          <w:rFonts w:eastAsiaTheme="minorHAnsi"/>
          <w:szCs w:val="28"/>
          <w:lang w:eastAsia="en-US"/>
        </w:rPr>
        <w:t>/</w:t>
      </w:r>
      <w:r w:rsidRPr="00A53F56">
        <w:rPr>
          <w:rFonts w:eastAsiaTheme="minorHAnsi"/>
          <w:szCs w:val="28"/>
          <w:lang w:val="en-US" w:eastAsia="en-US"/>
        </w:rPr>
        <w:t>therefore</w:t>
      </w:r>
      <w:r w:rsidRPr="00A53F56">
        <w:rPr>
          <w:rFonts w:eastAsiaTheme="minorHAnsi"/>
          <w:szCs w:val="28"/>
          <w:lang w:eastAsia="en-US"/>
        </w:rPr>
        <w:t xml:space="preserve">+ </w:t>
      </w:r>
      <w:r w:rsidRPr="00A53F56">
        <w:rPr>
          <w:rFonts w:eastAsiaTheme="minorHAnsi"/>
          <w:szCs w:val="28"/>
          <w:lang w:val="en-US" w:eastAsia="en-US"/>
        </w:rPr>
        <w:t>declarative</w:t>
      </w:r>
      <w:r w:rsidR="00EF13C6">
        <w:rPr>
          <w:rFonts w:eastAsiaTheme="minorHAnsi"/>
          <w:szCs w:val="28"/>
          <w:lang w:eastAsia="en-US"/>
        </w:rPr>
        <w:t xml:space="preserve"> </w:t>
      </w:r>
      <w:r w:rsidRPr="00A53F56">
        <w:rPr>
          <w:rFonts w:eastAsiaTheme="minorHAnsi"/>
          <w:szCs w:val="28"/>
          <w:lang w:val="en-US" w:eastAsia="en-US"/>
        </w:rPr>
        <w:t>sentence</w:t>
      </w:r>
      <w:r w:rsidRPr="00A53F56">
        <w:rPr>
          <w:rFonts w:eastAsiaTheme="minorHAnsi"/>
          <w:szCs w:val="28"/>
          <w:lang w:eastAsia="en-US"/>
        </w:rPr>
        <w:t xml:space="preserve">), «Навчаючи учусь» </w:t>
      </w:r>
      <w:r w:rsidRPr="00A53F56">
        <w:rPr>
          <w:rFonts w:eastAsiaTheme="minorHAnsi"/>
          <w:sz w:val="24"/>
          <w:szCs w:val="28"/>
          <w:lang w:eastAsia="en-US"/>
        </w:rPr>
        <w:t>(</w:t>
      </w:r>
      <w:r w:rsidRPr="00A53F56">
        <w:rPr>
          <w:rFonts w:eastAsiaTheme="minorHAnsi"/>
          <w:szCs w:val="28"/>
          <w:lang w:val="en-US" w:eastAsia="en-US"/>
        </w:rPr>
        <w:t>Past</w:t>
      </w:r>
      <w:r w:rsidR="00392F95">
        <w:rPr>
          <w:rFonts w:eastAsiaTheme="minorHAnsi"/>
          <w:szCs w:val="28"/>
          <w:lang w:eastAsia="en-US"/>
        </w:rPr>
        <w:t xml:space="preserve"> </w:t>
      </w:r>
      <w:r w:rsidRPr="00A53F56">
        <w:rPr>
          <w:rFonts w:eastAsiaTheme="minorHAnsi"/>
          <w:szCs w:val="28"/>
          <w:lang w:val="en-US" w:eastAsia="en-US"/>
        </w:rPr>
        <w:t>Perfect</w:t>
      </w:r>
      <w:r w:rsidR="00EF13C6">
        <w:rPr>
          <w:rFonts w:eastAsiaTheme="minorHAnsi"/>
          <w:szCs w:val="28"/>
          <w:lang w:eastAsia="en-US"/>
        </w:rPr>
        <w:t xml:space="preserve"> </w:t>
      </w:r>
      <w:r w:rsidRPr="00A53F56">
        <w:rPr>
          <w:rFonts w:eastAsiaTheme="minorHAnsi"/>
          <w:szCs w:val="28"/>
          <w:lang w:val="en-US" w:eastAsia="en-US"/>
        </w:rPr>
        <w:t>Continuous</w:t>
      </w:r>
      <w:r w:rsidRPr="00A53F56">
        <w:rPr>
          <w:rFonts w:eastAsiaTheme="minorHAnsi"/>
          <w:szCs w:val="28"/>
          <w:lang w:eastAsia="en-US"/>
        </w:rPr>
        <w:t>), «Карусель» (</w:t>
      </w:r>
      <w:r w:rsidRPr="00A53F56">
        <w:rPr>
          <w:rFonts w:eastAsiaTheme="minorHAnsi"/>
          <w:szCs w:val="28"/>
          <w:lang w:val="en-US" w:eastAsia="en-US"/>
        </w:rPr>
        <w:t>Present</w:t>
      </w:r>
      <w:r w:rsidR="00EF13C6">
        <w:rPr>
          <w:rFonts w:eastAsiaTheme="minorHAnsi"/>
          <w:szCs w:val="28"/>
          <w:lang w:eastAsia="en-US"/>
        </w:rPr>
        <w:t xml:space="preserve"> </w:t>
      </w:r>
      <w:r w:rsidRPr="00A53F56">
        <w:rPr>
          <w:rFonts w:eastAsiaTheme="minorHAnsi"/>
          <w:szCs w:val="28"/>
          <w:lang w:val="en-US" w:eastAsia="en-US"/>
        </w:rPr>
        <w:t>Perfect</w:t>
      </w:r>
      <w:r w:rsidR="00EF13C6">
        <w:rPr>
          <w:rFonts w:eastAsiaTheme="minorHAnsi"/>
          <w:szCs w:val="28"/>
          <w:lang w:eastAsia="en-US"/>
        </w:rPr>
        <w:t xml:space="preserve"> </w:t>
      </w:r>
      <w:r w:rsidRPr="00A53F56">
        <w:rPr>
          <w:rFonts w:eastAsiaTheme="minorHAnsi"/>
          <w:szCs w:val="28"/>
          <w:lang w:val="en-US" w:eastAsia="en-US"/>
        </w:rPr>
        <w:t>Continuous</w:t>
      </w:r>
      <w:r w:rsidRPr="00A53F56">
        <w:rPr>
          <w:rFonts w:eastAsiaTheme="minorHAnsi"/>
          <w:szCs w:val="28"/>
          <w:lang w:eastAsia="en-US"/>
        </w:rPr>
        <w:t>), «Два-чотири-всі разом» (</w:t>
      </w:r>
      <w:r w:rsidRPr="00A53F56">
        <w:rPr>
          <w:rFonts w:eastAsiaTheme="minorHAnsi"/>
          <w:szCs w:val="28"/>
          <w:lang w:val="en-US" w:eastAsia="en-US"/>
        </w:rPr>
        <w:t>Past</w:t>
      </w:r>
      <w:r w:rsidR="00EF13C6">
        <w:rPr>
          <w:rFonts w:eastAsiaTheme="minorHAnsi"/>
          <w:szCs w:val="28"/>
          <w:lang w:eastAsia="en-US"/>
        </w:rPr>
        <w:t xml:space="preserve"> </w:t>
      </w:r>
      <w:r w:rsidRPr="00A53F56">
        <w:rPr>
          <w:rFonts w:eastAsiaTheme="minorHAnsi"/>
          <w:szCs w:val="28"/>
          <w:lang w:val="en-US" w:eastAsia="en-US"/>
        </w:rPr>
        <w:t>Perfect</w:t>
      </w:r>
      <w:r w:rsidR="00EF13C6">
        <w:rPr>
          <w:rFonts w:eastAsiaTheme="minorHAnsi"/>
          <w:szCs w:val="28"/>
          <w:lang w:eastAsia="en-US"/>
        </w:rPr>
        <w:t xml:space="preserve"> </w:t>
      </w:r>
      <w:r w:rsidRPr="00A53F56">
        <w:rPr>
          <w:rFonts w:eastAsiaTheme="minorHAnsi"/>
          <w:szCs w:val="28"/>
          <w:lang w:val="en-US" w:eastAsia="en-US"/>
        </w:rPr>
        <w:t>and</w:t>
      </w:r>
      <w:r w:rsidR="00EF13C6">
        <w:rPr>
          <w:rFonts w:eastAsiaTheme="minorHAnsi"/>
          <w:szCs w:val="28"/>
          <w:lang w:eastAsia="en-US"/>
        </w:rPr>
        <w:t xml:space="preserve"> </w:t>
      </w:r>
      <w:r w:rsidRPr="00A53F56">
        <w:rPr>
          <w:rFonts w:eastAsiaTheme="minorHAnsi"/>
          <w:szCs w:val="28"/>
          <w:lang w:val="en-US" w:eastAsia="en-US"/>
        </w:rPr>
        <w:t>Past</w:t>
      </w:r>
      <w:r w:rsidR="00EF13C6">
        <w:rPr>
          <w:rFonts w:eastAsiaTheme="minorHAnsi"/>
          <w:szCs w:val="28"/>
          <w:lang w:eastAsia="en-US"/>
        </w:rPr>
        <w:t xml:space="preserve"> </w:t>
      </w:r>
      <w:r w:rsidRPr="00A53F56">
        <w:rPr>
          <w:rFonts w:eastAsiaTheme="minorHAnsi"/>
          <w:szCs w:val="28"/>
          <w:lang w:val="en-US" w:eastAsia="en-US"/>
        </w:rPr>
        <w:t>Perfect</w:t>
      </w:r>
      <w:r w:rsidR="00EF13C6">
        <w:rPr>
          <w:rFonts w:eastAsiaTheme="minorHAnsi"/>
          <w:szCs w:val="28"/>
          <w:lang w:eastAsia="en-US"/>
        </w:rPr>
        <w:t xml:space="preserve"> </w:t>
      </w:r>
      <w:r w:rsidRPr="00A53F56">
        <w:rPr>
          <w:rFonts w:eastAsiaTheme="minorHAnsi"/>
          <w:szCs w:val="28"/>
          <w:lang w:val="en-US" w:eastAsia="en-US"/>
        </w:rPr>
        <w:t>Continuous</w:t>
      </w:r>
      <w:r w:rsidRPr="00A53F56">
        <w:rPr>
          <w:rFonts w:eastAsiaTheme="minorHAnsi"/>
          <w:szCs w:val="28"/>
          <w:lang w:eastAsia="en-US"/>
        </w:rPr>
        <w:t>),  «Оголошення» (</w:t>
      </w:r>
      <w:r w:rsidRPr="00A53F56">
        <w:rPr>
          <w:rFonts w:eastAsiaTheme="minorHAnsi"/>
          <w:szCs w:val="28"/>
          <w:lang w:val="en-US" w:eastAsia="en-US"/>
        </w:rPr>
        <w:t>to</w:t>
      </w:r>
      <w:r w:rsidR="00EF13C6">
        <w:rPr>
          <w:rFonts w:eastAsiaTheme="minorHAnsi"/>
          <w:szCs w:val="28"/>
          <w:lang w:eastAsia="en-US"/>
        </w:rPr>
        <w:t xml:space="preserve"> </w:t>
      </w:r>
      <w:r w:rsidRPr="00A53F56">
        <w:rPr>
          <w:rFonts w:eastAsiaTheme="minorHAnsi"/>
          <w:szCs w:val="28"/>
          <w:lang w:val="en-US" w:eastAsia="en-US"/>
        </w:rPr>
        <w:t>be</w:t>
      </w:r>
      <w:r w:rsidR="00EF13C6">
        <w:rPr>
          <w:rFonts w:eastAsiaTheme="minorHAnsi"/>
          <w:szCs w:val="28"/>
          <w:lang w:eastAsia="en-US"/>
        </w:rPr>
        <w:t xml:space="preserve"> </w:t>
      </w:r>
      <w:r w:rsidRPr="00A53F56">
        <w:rPr>
          <w:rFonts w:eastAsiaTheme="minorHAnsi"/>
          <w:szCs w:val="28"/>
          <w:lang w:val="en-US" w:eastAsia="en-US"/>
        </w:rPr>
        <w:t>going</w:t>
      </w:r>
      <w:r w:rsidR="00EF13C6">
        <w:rPr>
          <w:rFonts w:eastAsiaTheme="minorHAnsi"/>
          <w:szCs w:val="28"/>
          <w:lang w:eastAsia="en-US"/>
        </w:rPr>
        <w:t xml:space="preserve"> </w:t>
      </w:r>
      <w:r w:rsidRPr="00A53F56">
        <w:rPr>
          <w:rFonts w:eastAsiaTheme="minorHAnsi"/>
          <w:szCs w:val="28"/>
          <w:lang w:val="en-US" w:eastAsia="en-US"/>
        </w:rPr>
        <w:t>to</w:t>
      </w:r>
      <w:r w:rsidRPr="00A53F56">
        <w:rPr>
          <w:rFonts w:eastAsiaTheme="minorHAnsi"/>
          <w:szCs w:val="28"/>
          <w:lang w:eastAsia="en-US"/>
        </w:rPr>
        <w:t xml:space="preserve">…+ </w:t>
      </w:r>
      <w:r w:rsidRPr="00A53F56">
        <w:rPr>
          <w:rFonts w:eastAsiaTheme="minorHAnsi"/>
          <w:szCs w:val="28"/>
          <w:lang w:val="en-US" w:eastAsia="en-US"/>
        </w:rPr>
        <w:t>predictions</w:t>
      </w:r>
      <w:r w:rsidRPr="00A53F56">
        <w:rPr>
          <w:rFonts w:eastAsiaTheme="minorHAnsi"/>
          <w:szCs w:val="28"/>
          <w:lang w:eastAsia="en-US"/>
        </w:rPr>
        <w:t>), «Акваріум» (</w:t>
      </w:r>
      <w:r w:rsidRPr="00A53F56">
        <w:rPr>
          <w:rFonts w:eastAsiaTheme="minorHAnsi"/>
          <w:i/>
          <w:szCs w:val="28"/>
          <w:lang w:val="en-US" w:eastAsia="en-US"/>
        </w:rPr>
        <w:t>verbs</w:t>
      </w:r>
      <w:r w:rsidR="00EF13C6">
        <w:rPr>
          <w:rFonts w:eastAsiaTheme="minorHAnsi"/>
          <w:i/>
          <w:szCs w:val="28"/>
          <w:lang w:eastAsia="en-US"/>
        </w:rPr>
        <w:t xml:space="preserve"> </w:t>
      </w:r>
      <w:r w:rsidRPr="00A53F56">
        <w:rPr>
          <w:rFonts w:eastAsiaTheme="minorHAnsi"/>
          <w:szCs w:val="28"/>
          <w:lang w:val="en-US" w:eastAsia="en-US"/>
        </w:rPr>
        <w:t>followed</w:t>
      </w:r>
      <w:r w:rsidR="00EF13C6">
        <w:rPr>
          <w:rFonts w:eastAsiaTheme="minorHAnsi"/>
          <w:szCs w:val="28"/>
          <w:lang w:eastAsia="en-US"/>
        </w:rPr>
        <w:t xml:space="preserve"> </w:t>
      </w:r>
      <w:r w:rsidRPr="00A53F56">
        <w:rPr>
          <w:rFonts w:eastAsiaTheme="minorHAnsi"/>
          <w:szCs w:val="28"/>
          <w:lang w:val="en-US" w:eastAsia="en-US"/>
        </w:rPr>
        <w:t>by</w:t>
      </w:r>
      <w:r w:rsidR="00EF13C6">
        <w:rPr>
          <w:rFonts w:eastAsiaTheme="minorHAnsi"/>
          <w:szCs w:val="28"/>
          <w:lang w:eastAsia="en-US"/>
        </w:rPr>
        <w:t xml:space="preserve"> </w:t>
      </w:r>
      <w:r w:rsidRPr="00A53F56">
        <w:rPr>
          <w:rFonts w:eastAsiaTheme="minorHAnsi"/>
          <w:szCs w:val="28"/>
          <w:lang w:val="en-US" w:eastAsia="en-US"/>
        </w:rPr>
        <w:t>gerunds</w:t>
      </w:r>
      <w:r w:rsidRPr="00A53F56">
        <w:rPr>
          <w:rFonts w:eastAsiaTheme="minorHAnsi"/>
          <w:szCs w:val="28"/>
          <w:lang w:eastAsia="en-US"/>
        </w:rPr>
        <w:t>), «Мозковий штурм» (</w:t>
      </w:r>
      <w:r w:rsidRPr="00A53F56">
        <w:rPr>
          <w:rFonts w:eastAsiaTheme="minorHAnsi"/>
          <w:szCs w:val="28"/>
          <w:lang w:val="en-US" w:eastAsia="en-US"/>
        </w:rPr>
        <w:t>second</w:t>
      </w:r>
      <w:r w:rsidR="00392F95">
        <w:rPr>
          <w:rFonts w:eastAsiaTheme="minorHAnsi"/>
          <w:szCs w:val="28"/>
          <w:lang w:eastAsia="en-US"/>
        </w:rPr>
        <w:t xml:space="preserve"> </w:t>
      </w:r>
      <w:r w:rsidR="00C04B2A">
        <w:rPr>
          <w:rFonts w:eastAsiaTheme="minorHAnsi"/>
          <w:szCs w:val="28"/>
          <w:lang w:val="en-US" w:eastAsia="en-US"/>
        </w:rPr>
        <w:t>conditional</w:t>
      </w:r>
      <w:r w:rsidRPr="00A53F56">
        <w:rPr>
          <w:rFonts w:eastAsiaTheme="minorHAnsi"/>
          <w:szCs w:val="28"/>
          <w:lang w:eastAsia="en-US"/>
        </w:rPr>
        <w:t>), «Незакінчені речення» (</w:t>
      </w:r>
      <w:r w:rsidRPr="00A53F56">
        <w:rPr>
          <w:rFonts w:eastAsiaTheme="minorHAnsi"/>
          <w:szCs w:val="28"/>
          <w:lang w:val="en-US" w:eastAsia="en-US"/>
        </w:rPr>
        <w:t>second</w:t>
      </w:r>
      <w:r w:rsidR="00EF13C6">
        <w:rPr>
          <w:rFonts w:eastAsiaTheme="minorHAnsi"/>
          <w:szCs w:val="28"/>
          <w:lang w:eastAsia="en-US"/>
        </w:rPr>
        <w:t xml:space="preserve"> </w:t>
      </w:r>
      <w:r w:rsidR="00C04B2A">
        <w:rPr>
          <w:rFonts w:eastAsiaTheme="minorHAnsi"/>
          <w:szCs w:val="28"/>
          <w:lang w:val="en-US" w:eastAsia="en-US"/>
        </w:rPr>
        <w:t>conditional</w:t>
      </w:r>
      <w:r w:rsidRPr="00A53F56">
        <w:rPr>
          <w:rFonts w:eastAsiaTheme="minorHAnsi"/>
          <w:szCs w:val="28"/>
          <w:lang w:eastAsia="en-US"/>
        </w:rPr>
        <w:t>), «Відкрита дискусія»</w:t>
      </w:r>
      <w:r w:rsidR="00C04B2A">
        <w:rPr>
          <w:rFonts w:eastAsiaTheme="minorHAnsi"/>
          <w:szCs w:val="28"/>
          <w:lang w:eastAsia="en-US"/>
        </w:rPr>
        <w:t xml:space="preserve"> </w:t>
      </w:r>
      <w:r w:rsidRPr="00A53F56">
        <w:rPr>
          <w:rFonts w:eastAsiaTheme="minorHAnsi"/>
          <w:szCs w:val="28"/>
          <w:lang w:eastAsia="en-US"/>
        </w:rPr>
        <w:t>(</w:t>
      </w:r>
      <w:r w:rsidRPr="00A53F56">
        <w:rPr>
          <w:rFonts w:eastAsiaTheme="minorHAnsi"/>
          <w:szCs w:val="28"/>
          <w:lang w:val="en-US" w:eastAsia="en-US"/>
        </w:rPr>
        <w:t>Declarative</w:t>
      </w:r>
      <w:r w:rsidR="00EF13C6">
        <w:rPr>
          <w:rFonts w:eastAsiaTheme="minorHAnsi"/>
          <w:szCs w:val="28"/>
          <w:lang w:eastAsia="en-US"/>
        </w:rPr>
        <w:t xml:space="preserve"> </w:t>
      </w:r>
      <w:r w:rsidRPr="00A53F56">
        <w:rPr>
          <w:rFonts w:eastAsiaTheme="minorHAnsi"/>
          <w:szCs w:val="28"/>
          <w:lang w:val="en-US" w:eastAsia="en-US"/>
        </w:rPr>
        <w:t>sentence</w:t>
      </w:r>
      <w:r w:rsidRPr="00A53F56">
        <w:rPr>
          <w:rFonts w:eastAsiaTheme="minorHAnsi"/>
          <w:szCs w:val="28"/>
          <w:lang w:eastAsia="en-US"/>
        </w:rPr>
        <w:t xml:space="preserve"> + </w:t>
      </w:r>
      <w:r w:rsidRPr="00A53F56">
        <w:rPr>
          <w:rFonts w:eastAsiaTheme="minorHAnsi"/>
          <w:szCs w:val="28"/>
          <w:lang w:val="en-US" w:eastAsia="en-US"/>
        </w:rPr>
        <w:t>so</w:t>
      </w:r>
      <w:r w:rsidRPr="00A53F56">
        <w:rPr>
          <w:rFonts w:eastAsiaTheme="minorHAnsi"/>
          <w:szCs w:val="28"/>
          <w:lang w:eastAsia="en-US"/>
        </w:rPr>
        <w:t>/</w:t>
      </w:r>
      <w:r w:rsidRPr="00A53F56">
        <w:rPr>
          <w:rFonts w:eastAsiaTheme="minorHAnsi"/>
          <w:szCs w:val="28"/>
          <w:lang w:val="en-US" w:eastAsia="en-US"/>
        </w:rPr>
        <w:t>therefore</w:t>
      </w:r>
      <w:r w:rsidR="00EF13C6">
        <w:rPr>
          <w:rFonts w:eastAsiaTheme="minorHAnsi"/>
          <w:szCs w:val="28"/>
          <w:lang w:eastAsia="en-US"/>
        </w:rPr>
        <w:t xml:space="preserve"> </w:t>
      </w:r>
      <w:r w:rsidRPr="00A53F56">
        <w:rPr>
          <w:rFonts w:eastAsiaTheme="minorHAnsi"/>
          <w:szCs w:val="28"/>
          <w:lang w:eastAsia="en-US"/>
        </w:rPr>
        <w:t xml:space="preserve">+ </w:t>
      </w:r>
      <w:r w:rsidRPr="00A53F56">
        <w:rPr>
          <w:rFonts w:eastAsiaTheme="minorHAnsi"/>
          <w:szCs w:val="28"/>
          <w:lang w:val="en-US" w:eastAsia="en-US"/>
        </w:rPr>
        <w:t>declarative</w:t>
      </w:r>
      <w:r w:rsidR="00EF13C6">
        <w:rPr>
          <w:rFonts w:eastAsiaTheme="minorHAnsi"/>
          <w:szCs w:val="28"/>
          <w:lang w:eastAsia="en-US"/>
        </w:rPr>
        <w:t xml:space="preserve"> </w:t>
      </w:r>
      <w:r w:rsidRPr="00A53F56">
        <w:rPr>
          <w:rFonts w:eastAsiaTheme="minorHAnsi"/>
          <w:szCs w:val="28"/>
          <w:lang w:val="en-US" w:eastAsia="en-US"/>
        </w:rPr>
        <w:t>sentence</w:t>
      </w:r>
      <w:r w:rsidR="00392F95">
        <w:rPr>
          <w:rFonts w:eastAsiaTheme="minorHAnsi"/>
          <w:szCs w:val="28"/>
          <w:lang w:eastAsia="en-US"/>
        </w:rPr>
        <w:t>)</w:t>
      </w:r>
      <w:r w:rsidRPr="00A53F56">
        <w:rPr>
          <w:rFonts w:eastAsiaTheme="minorHAnsi"/>
          <w:szCs w:val="28"/>
          <w:lang w:eastAsia="en-US"/>
        </w:rPr>
        <w:t>, «Рольова гра» (</w:t>
      </w:r>
      <w:r w:rsidRPr="00A53F56">
        <w:rPr>
          <w:rFonts w:eastAsiaTheme="minorHAnsi"/>
          <w:szCs w:val="28"/>
          <w:lang w:val="en-US" w:eastAsia="en-US"/>
        </w:rPr>
        <w:t>used</w:t>
      </w:r>
      <w:r w:rsidR="00EF13C6">
        <w:rPr>
          <w:rFonts w:eastAsiaTheme="minorHAnsi"/>
          <w:szCs w:val="28"/>
          <w:lang w:eastAsia="en-US"/>
        </w:rPr>
        <w:t xml:space="preserve"> </w:t>
      </w:r>
      <w:r w:rsidRPr="00A53F56">
        <w:rPr>
          <w:rFonts w:eastAsiaTheme="minorHAnsi"/>
          <w:szCs w:val="28"/>
          <w:lang w:val="en-US" w:eastAsia="en-US"/>
        </w:rPr>
        <w:t>to</w:t>
      </w:r>
      <w:r w:rsidRPr="00A53F56">
        <w:rPr>
          <w:rFonts w:eastAsiaTheme="minorHAnsi"/>
          <w:szCs w:val="28"/>
          <w:lang w:eastAsia="en-US"/>
        </w:rPr>
        <w:t xml:space="preserve"> + </w:t>
      </w:r>
      <w:r w:rsidRPr="00A53F56">
        <w:rPr>
          <w:rFonts w:eastAsiaTheme="minorHAnsi"/>
          <w:szCs w:val="28"/>
          <w:lang w:val="en-US" w:eastAsia="en-US"/>
        </w:rPr>
        <w:t>infinitive</w:t>
      </w:r>
      <w:r w:rsidRPr="00A53F56">
        <w:rPr>
          <w:rFonts w:eastAsiaTheme="minorHAnsi"/>
          <w:szCs w:val="28"/>
          <w:lang w:eastAsia="en-US"/>
        </w:rPr>
        <w:t>), «Інтерв’ю» (</w:t>
      </w:r>
      <w:r w:rsidRPr="00A53F56">
        <w:rPr>
          <w:rFonts w:eastAsiaTheme="minorHAnsi"/>
          <w:szCs w:val="28"/>
          <w:lang w:val="en-US" w:eastAsia="en-US"/>
        </w:rPr>
        <w:t>used</w:t>
      </w:r>
      <w:r w:rsidR="00EF13C6">
        <w:rPr>
          <w:rFonts w:eastAsiaTheme="minorHAnsi"/>
          <w:szCs w:val="28"/>
          <w:lang w:eastAsia="en-US"/>
        </w:rPr>
        <w:t xml:space="preserve"> </w:t>
      </w:r>
      <w:r w:rsidRPr="00A53F56">
        <w:rPr>
          <w:rFonts w:eastAsiaTheme="minorHAnsi"/>
          <w:szCs w:val="28"/>
          <w:lang w:val="en-US" w:eastAsia="en-US"/>
        </w:rPr>
        <w:t>to</w:t>
      </w:r>
      <w:r w:rsidRPr="00A53F56">
        <w:rPr>
          <w:rFonts w:eastAsiaTheme="minorHAnsi"/>
          <w:szCs w:val="28"/>
          <w:lang w:eastAsia="en-US"/>
        </w:rPr>
        <w:t xml:space="preserve"> + </w:t>
      </w:r>
      <w:r w:rsidRPr="00A53F56">
        <w:rPr>
          <w:rFonts w:eastAsiaTheme="minorHAnsi"/>
          <w:szCs w:val="28"/>
          <w:lang w:val="en-US" w:eastAsia="en-US"/>
        </w:rPr>
        <w:t>infinitive</w:t>
      </w:r>
      <w:r w:rsidRPr="00A53F56">
        <w:rPr>
          <w:rFonts w:eastAsiaTheme="minorHAnsi"/>
          <w:szCs w:val="28"/>
          <w:lang w:eastAsia="en-US"/>
        </w:rPr>
        <w:t>), «Оптиміст-песиміст» (</w:t>
      </w:r>
      <w:r w:rsidRPr="00A53F56">
        <w:rPr>
          <w:rFonts w:eastAsiaTheme="minorHAnsi"/>
          <w:szCs w:val="28"/>
          <w:lang w:val="en-US" w:eastAsia="en-US"/>
        </w:rPr>
        <w:t>first</w:t>
      </w:r>
      <w:r w:rsidR="00C04B2A">
        <w:rPr>
          <w:rFonts w:eastAsiaTheme="minorHAnsi"/>
          <w:szCs w:val="28"/>
          <w:lang w:eastAsia="en-US"/>
        </w:rPr>
        <w:t xml:space="preserve"> </w:t>
      </w:r>
      <w:r w:rsidR="00C04B2A">
        <w:rPr>
          <w:rFonts w:eastAsiaTheme="minorHAnsi"/>
          <w:szCs w:val="28"/>
          <w:lang w:val="en-US" w:eastAsia="en-US"/>
        </w:rPr>
        <w:t>conditional</w:t>
      </w:r>
      <w:r w:rsidRPr="00A53F56">
        <w:rPr>
          <w:rFonts w:eastAsiaTheme="minorHAnsi"/>
          <w:szCs w:val="28"/>
          <w:lang w:eastAsia="en-US"/>
        </w:rPr>
        <w:t xml:space="preserve">). </w:t>
      </w:r>
    </w:p>
    <w:p w14:paraId="1B3F6621" w14:textId="0BE8BE8F" w:rsidR="00F8639D" w:rsidRPr="00A53F56" w:rsidRDefault="00F8639D" w:rsidP="0010536F">
      <w:pPr>
        <w:pStyle w:val="aa"/>
        <w:numPr>
          <w:ilvl w:val="0"/>
          <w:numId w:val="13"/>
        </w:numPr>
        <w:ind w:left="0" w:firstLine="709"/>
        <w:rPr>
          <w:rFonts w:eastAsiaTheme="minorHAnsi"/>
          <w:szCs w:val="28"/>
          <w:lang w:eastAsia="en-US"/>
        </w:rPr>
      </w:pPr>
      <w:r w:rsidRPr="00A53F56">
        <w:rPr>
          <w:rFonts w:eastAsiaTheme="minorHAnsi"/>
          <w:szCs w:val="28"/>
          <w:lang w:eastAsia="en-US"/>
        </w:rPr>
        <w:t xml:space="preserve">Розроблений комплекс вправ був впроваджений у навчальний процес під час </w:t>
      </w:r>
      <w:r w:rsidR="009D34EF">
        <w:rPr>
          <w:rFonts w:eastAsiaTheme="minorHAnsi"/>
          <w:szCs w:val="28"/>
          <w:lang w:eastAsia="en-US"/>
        </w:rPr>
        <w:t xml:space="preserve">експериментального </w:t>
      </w:r>
      <w:r w:rsidRPr="00A53F56">
        <w:rPr>
          <w:rFonts w:eastAsiaTheme="minorHAnsi"/>
          <w:szCs w:val="28"/>
          <w:lang w:eastAsia="en-US"/>
        </w:rPr>
        <w:t>навчання</w:t>
      </w:r>
      <w:r w:rsidR="006E5FBB">
        <w:rPr>
          <w:rFonts w:eastAsiaTheme="minorHAnsi"/>
          <w:szCs w:val="28"/>
          <w:lang w:eastAsia="en-US"/>
        </w:rPr>
        <w:t xml:space="preserve">в </w:t>
      </w:r>
      <w:r w:rsidR="006E5FBB">
        <w:rPr>
          <w:szCs w:val="28"/>
        </w:rPr>
        <w:t>ДЗ професійної (професійно-технічної) освіти «Старокостянтинівський аграрно-промисловий ліцей» в період з 5 вересня по 14 жовтня 2022 року,</w:t>
      </w:r>
      <w:r w:rsidR="00CF07FA">
        <w:rPr>
          <w:szCs w:val="28"/>
        </w:rPr>
        <w:t xml:space="preserve"> </w:t>
      </w:r>
      <w:r w:rsidRPr="00A53F56">
        <w:rPr>
          <w:rFonts w:eastAsiaTheme="minorHAnsi"/>
          <w:szCs w:val="28"/>
          <w:lang w:eastAsia="en-US"/>
        </w:rPr>
        <w:t xml:space="preserve">яке також включало анкетування та вхідний і підсумковий зрізи. </w:t>
      </w:r>
      <w:r w:rsidR="006E5FBB">
        <w:rPr>
          <w:rFonts w:eastAsiaTheme="minorHAnsi"/>
          <w:szCs w:val="28"/>
          <w:lang w:eastAsia="en-US"/>
        </w:rPr>
        <w:t xml:space="preserve">Вони продемонстрували підвищення рівня знань учнів та зацікавленості у вивченні граматики, а отже </w:t>
      </w:r>
      <w:r w:rsidR="00741E12">
        <w:rPr>
          <w:rFonts w:eastAsiaTheme="minorHAnsi"/>
          <w:szCs w:val="28"/>
          <w:lang w:eastAsia="en-US"/>
        </w:rPr>
        <w:t>І</w:t>
      </w:r>
      <w:r w:rsidR="00CF07FA">
        <w:rPr>
          <w:rFonts w:eastAsiaTheme="minorHAnsi"/>
          <w:szCs w:val="28"/>
          <w:lang w:eastAsia="en-US"/>
        </w:rPr>
        <w:t>А</w:t>
      </w:r>
      <w:r w:rsidR="00741E12">
        <w:rPr>
          <w:rFonts w:eastAsiaTheme="minorHAnsi"/>
          <w:szCs w:val="28"/>
          <w:lang w:eastAsia="en-US"/>
        </w:rPr>
        <w:t>Т</w:t>
      </w:r>
      <w:r w:rsidR="006E5FBB">
        <w:rPr>
          <w:rFonts w:eastAsiaTheme="minorHAnsi"/>
          <w:szCs w:val="28"/>
          <w:lang w:eastAsia="en-US"/>
        </w:rPr>
        <w:t xml:space="preserve"> ефективно впливають на формування </w:t>
      </w:r>
      <w:r w:rsidR="00741E12">
        <w:rPr>
          <w:rFonts w:eastAsiaTheme="minorHAnsi"/>
          <w:szCs w:val="28"/>
          <w:lang w:eastAsia="en-US"/>
        </w:rPr>
        <w:t>ГК</w:t>
      </w:r>
      <w:r w:rsidR="006E5FBB">
        <w:rPr>
          <w:rFonts w:eastAsiaTheme="minorHAnsi"/>
          <w:szCs w:val="28"/>
          <w:lang w:eastAsia="en-US"/>
        </w:rPr>
        <w:t xml:space="preserve"> учнів. 23% учнів продемонстрували вис</w:t>
      </w:r>
      <w:r w:rsidR="00DA4F3F">
        <w:rPr>
          <w:rFonts w:eastAsiaTheme="minorHAnsi"/>
          <w:szCs w:val="28"/>
          <w:lang w:eastAsia="en-US"/>
        </w:rPr>
        <w:t>о</w:t>
      </w:r>
      <w:r w:rsidR="00392F95">
        <w:rPr>
          <w:rFonts w:eastAsiaTheme="minorHAnsi"/>
          <w:szCs w:val="28"/>
          <w:lang w:eastAsia="en-US"/>
        </w:rPr>
        <w:t>кий рівень знань, 31% </w:t>
      </w:r>
      <w:r w:rsidR="006E5FBB">
        <w:rPr>
          <w:rFonts w:eastAsiaTheme="minorHAnsi"/>
          <w:szCs w:val="28"/>
          <w:lang w:eastAsia="en-US"/>
        </w:rPr>
        <w:t>– достатній, у той час як знизився відсоток учнів середнього рівня знань після проведеного підсумкового зрізу (31% проти 33% на початковому етапі</w:t>
      </w:r>
      <w:r w:rsidR="00741E12">
        <w:rPr>
          <w:rFonts w:eastAsiaTheme="minorHAnsi"/>
          <w:szCs w:val="28"/>
          <w:lang w:eastAsia="en-US"/>
        </w:rPr>
        <w:t>)</w:t>
      </w:r>
      <w:r w:rsidR="006E5FBB">
        <w:rPr>
          <w:rFonts w:eastAsiaTheme="minorHAnsi"/>
          <w:szCs w:val="28"/>
          <w:lang w:eastAsia="en-US"/>
        </w:rPr>
        <w:t xml:space="preserve">. </w:t>
      </w:r>
      <w:r w:rsidR="00C142D2">
        <w:rPr>
          <w:rFonts w:eastAsiaTheme="minorHAnsi"/>
          <w:szCs w:val="28"/>
          <w:lang w:eastAsia="en-US"/>
        </w:rPr>
        <w:t xml:space="preserve">Перед проведенням </w:t>
      </w:r>
      <w:r w:rsidR="009D34EF">
        <w:rPr>
          <w:rFonts w:eastAsiaTheme="minorHAnsi"/>
          <w:szCs w:val="28"/>
          <w:lang w:eastAsia="en-US"/>
        </w:rPr>
        <w:t>експериментального</w:t>
      </w:r>
      <w:r w:rsidR="00C142D2">
        <w:rPr>
          <w:rFonts w:eastAsiaTheme="minorHAnsi"/>
          <w:szCs w:val="28"/>
          <w:lang w:eastAsia="en-US"/>
        </w:rPr>
        <w:t xml:space="preserve"> навчання а</w:t>
      </w:r>
      <w:r w:rsidR="006E5FBB">
        <w:rPr>
          <w:rFonts w:eastAsiaTheme="minorHAnsi"/>
          <w:szCs w:val="28"/>
          <w:lang w:eastAsia="en-US"/>
        </w:rPr>
        <w:t xml:space="preserve">нкетування показало, що </w:t>
      </w:r>
      <w:r w:rsidR="00C142D2">
        <w:rPr>
          <w:rFonts w:eastAsiaTheme="minorHAnsi"/>
          <w:szCs w:val="28"/>
          <w:lang w:eastAsia="en-US"/>
        </w:rPr>
        <w:t xml:space="preserve">лише 1 учень </w:t>
      </w:r>
      <w:r w:rsidR="00741E12">
        <w:rPr>
          <w:rFonts w:eastAsiaTheme="minorHAnsi"/>
          <w:szCs w:val="28"/>
          <w:lang w:eastAsia="en-US"/>
        </w:rPr>
        <w:t>ЕГ</w:t>
      </w:r>
      <w:r w:rsidR="00C142D2">
        <w:rPr>
          <w:rFonts w:eastAsiaTheme="minorHAnsi"/>
          <w:szCs w:val="28"/>
          <w:lang w:eastAsia="en-US"/>
        </w:rPr>
        <w:t xml:space="preserve"> надає перевагу інтерактивним технологіям у вивченні граматики, піс</w:t>
      </w:r>
      <w:r w:rsidR="00392F95">
        <w:rPr>
          <w:rFonts w:eastAsiaTheme="minorHAnsi"/>
          <w:szCs w:val="28"/>
          <w:lang w:eastAsia="en-US"/>
        </w:rPr>
        <w:t xml:space="preserve">ля проведення </w:t>
      </w:r>
      <w:r w:rsidR="009D34EF">
        <w:rPr>
          <w:rFonts w:eastAsiaTheme="minorHAnsi"/>
          <w:szCs w:val="28"/>
          <w:lang w:eastAsia="en-US"/>
        </w:rPr>
        <w:t>експериментального</w:t>
      </w:r>
      <w:r w:rsidR="00392F95">
        <w:rPr>
          <w:rFonts w:eastAsiaTheme="minorHAnsi"/>
          <w:szCs w:val="28"/>
          <w:lang w:eastAsia="en-US"/>
        </w:rPr>
        <w:t xml:space="preserve"> навчання </w:t>
      </w:r>
      <w:r w:rsidR="00C142D2">
        <w:rPr>
          <w:rFonts w:eastAsiaTheme="minorHAnsi"/>
          <w:szCs w:val="28"/>
          <w:lang w:eastAsia="en-US"/>
        </w:rPr>
        <w:t xml:space="preserve">– 6. Також 8 з 12 учнів вважали себе </w:t>
      </w:r>
      <w:r w:rsidR="00C142D2">
        <w:rPr>
          <w:rFonts w:eastAsiaTheme="minorHAnsi"/>
          <w:szCs w:val="28"/>
          <w:lang w:eastAsia="en-US"/>
        </w:rPr>
        <w:lastRenderedPageBreak/>
        <w:t>успішними у вивченні гр</w:t>
      </w:r>
      <w:r w:rsidR="00392F95">
        <w:rPr>
          <w:rFonts w:eastAsiaTheme="minorHAnsi"/>
          <w:szCs w:val="28"/>
          <w:lang w:eastAsia="en-US"/>
        </w:rPr>
        <w:t>аматики, на початковому ж етапі </w:t>
      </w:r>
      <w:r w:rsidR="00C142D2">
        <w:rPr>
          <w:rFonts w:eastAsiaTheme="minorHAnsi"/>
          <w:szCs w:val="28"/>
          <w:lang w:eastAsia="en-US"/>
        </w:rPr>
        <w:t>– лише один ліцеїст. За р</w:t>
      </w:r>
      <w:r w:rsidRPr="00A53F56">
        <w:rPr>
          <w:rFonts w:eastAsiaTheme="minorHAnsi"/>
          <w:szCs w:val="28"/>
          <w:lang w:eastAsia="en-US"/>
        </w:rPr>
        <w:t xml:space="preserve">езультатами </w:t>
      </w:r>
      <w:r w:rsidR="009D34EF">
        <w:rPr>
          <w:rFonts w:eastAsiaTheme="minorHAnsi"/>
          <w:szCs w:val="28"/>
          <w:lang w:eastAsia="en-US"/>
        </w:rPr>
        <w:t>експериментального</w:t>
      </w:r>
      <w:r w:rsidRPr="00A53F56">
        <w:rPr>
          <w:rFonts w:eastAsiaTheme="minorHAnsi"/>
          <w:szCs w:val="28"/>
          <w:lang w:eastAsia="en-US"/>
        </w:rPr>
        <w:t xml:space="preserve"> навчання були сформульовані методичні рекомендації, </w:t>
      </w:r>
      <w:r w:rsidR="00C142D2">
        <w:rPr>
          <w:rFonts w:eastAsiaTheme="minorHAnsi"/>
          <w:szCs w:val="28"/>
          <w:lang w:eastAsia="en-US"/>
        </w:rPr>
        <w:t>де наголошен</w:t>
      </w:r>
      <w:r w:rsidR="00A206B5">
        <w:rPr>
          <w:rFonts w:eastAsiaTheme="minorHAnsi"/>
          <w:szCs w:val="28"/>
          <w:lang w:eastAsia="en-US"/>
        </w:rPr>
        <w:t>о</w:t>
      </w:r>
      <w:r w:rsidR="00C142D2">
        <w:rPr>
          <w:rFonts w:eastAsiaTheme="minorHAnsi"/>
          <w:szCs w:val="28"/>
          <w:lang w:eastAsia="en-US"/>
        </w:rPr>
        <w:t xml:space="preserve"> на принципах </w:t>
      </w:r>
      <w:r w:rsidR="00A206B5">
        <w:rPr>
          <w:szCs w:val="28"/>
        </w:rPr>
        <w:t xml:space="preserve">поширеності, послідовності, систематичності, інтегрованого та особисто-орієнтованого навчання та інших, мотиваційному компоненті, комунікативності, можливих труднощах, які можуть виникати, наприклад, при співвідношенні іноземної мови з рідною та шляхах їх подолання, вимогах до вправ з навчання граматики, таких як автентичність навчального матеріалу, варіативність мовлення, врахування ситуативності й </w:t>
      </w:r>
      <w:r w:rsidR="00CB409A">
        <w:rPr>
          <w:szCs w:val="28"/>
        </w:rPr>
        <w:t>соціо</w:t>
      </w:r>
      <w:r w:rsidR="00A206B5">
        <w:rPr>
          <w:szCs w:val="28"/>
        </w:rPr>
        <w:t>культур</w:t>
      </w:r>
      <w:r w:rsidR="00CB409A">
        <w:rPr>
          <w:szCs w:val="28"/>
        </w:rPr>
        <w:t>ного аспекту, наявність ігрового компоненту, використання опор та інші.</w:t>
      </w:r>
    </w:p>
    <w:p w14:paraId="6A3DBCAE" w14:textId="77777777" w:rsidR="00D76D78" w:rsidRDefault="00F8639D" w:rsidP="00617AE6">
      <w:r w:rsidRPr="00F8639D">
        <w:rPr>
          <w:rFonts w:eastAsiaTheme="minorHAnsi"/>
          <w:lang w:eastAsia="en-US"/>
        </w:rPr>
        <w:t xml:space="preserve">Проведене дослідження не вичерпує всіх аспектів застосування </w:t>
      </w:r>
      <w:r w:rsidR="00741E12">
        <w:rPr>
          <w:rFonts w:eastAsiaTheme="minorHAnsi"/>
          <w:lang w:eastAsia="en-US"/>
        </w:rPr>
        <w:t>І</w:t>
      </w:r>
      <w:r w:rsidR="00CF07FA">
        <w:rPr>
          <w:rFonts w:eastAsiaTheme="minorHAnsi"/>
          <w:lang w:eastAsia="en-US"/>
        </w:rPr>
        <w:t>А</w:t>
      </w:r>
      <w:r w:rsidR="00741E12">
        <w:rPr>
          <w:rFonts w:eastAsiaTheme="minorHAnsi"/>
          <w:lang w:eastAsia="en-US"/>
        </w:rPr>
        <w:t>Т</w:t>
      </w:r>
      <w:r w:rsidRPr="00F8639D">
        <w:rPr>
          <w:rFonts w:eastAsiaTheme="minorHAnsi"/>
          <w:lang w:eastAsia="en-US"/>
        </w:rPr>
        <w:t xml:space="preserve"> для формування </w:t>
      </w:r>
      <w:r w:rsidR="00741E12">
        <w:rPr>
          <w:rFonts w:eastAsiaTheme="minorHAnsi"/>
          <w:lang w:eastAsia="en-US"/>
        </w:rPr>
        <w:t>ГК</w:t>
      </w:r>
      <w:r w:rsidRPr="00F8639D">
        <w:rPr>
          <w:rFonts w:eastAsiaTheme="minorHAnsi"/>
          <w:lang w:eastAsia="en-US"/>
        </w:rPr>
        <w:t xml:space="preserve"> учнів профільної школи. Подальші наукові пошуки ми вбачаємо у дослідженні можливостей застосування </w:t>
      </w:r>
      <w:r w:rsidR="007013B3">
        <w:rPr>
          <w:rFonts w:eastAsiaTheme="minorHAnsi"/>
          <w:lang w:eastAsia="en-US"/>
        </w:rPr>
        <w:t>І</w:t>
      </w:r>
      <w:r w:rsidR="00CF07FA">
        <w:rPr>
          <w:rFonts w:eastAsiaTheme="minorHAnsi"/>
          <w:lang w:eastAsia="en-US"/>
        </w:rPr>
        <w:t>А</w:t>
      </w:r>
      <w:r w:rsidR="007013B3">
        <w:rPr>
          <w:rFonts w:eastAsiaTheme="minorHAnsi"/>
          <w:lang w:eastAsia="en-US"/>
        </w:rPr>
        <w:t>Т</w:t>
      </w:r>
      <w:r w:rsidRPr="00F8639D">
        <w:rPr>
          <w:rFonts w:eastAsiaTheme="minorHAnsi"/>
          <w:lang w:eastAsia="en-US"/>
        </w:rPr>
        <w:t xml:space="preserve"> для формування </w:t>
      </w:r>
      <w:r w:rsidR="007013B3">
        <w:rPr>
          <w:rFonts w:eastAsiaTheme="minorHAnsi"/>
          <w:lang w:eastAsia="en-US"/>
        </w:rPr>
        <w:t>ГК</w:t>
      </w:r>
      <w:r w:rsidRPr="00F8639D">
        <w:rPr>
          <w:rFonts w:eastAsiaTheme="minorHAnsi"/>
          <w:lang w:eastAsia="en-US"/>
        </w:rPr>
        <w:t xml:space="preserve"> студентів вищих навчальних закладів. </w:t>
      </w:r>
    </w:p>
    <w:p w14:paraId="5D7C3DFE" w14:textId="77777777" w:rsidR="007A1587" w:rsidRPr="007F3BC0" w:rsidRDefault="007A1587" w:rsidP="008E7DCB">
      <w:pPr>
        <w:rPr>
          <w:rFonts w:eastAsiaTheme="majorEastAsia"/>
          <w:szCs w:val="28"/>
        </w:rPr>
      </w:pPr>
    </w:p>
    <w:p w14:paraId="026330DD" w14:textId="77777777" w:rsidR="007A1587" w:rsidRPr="007F3BC0" w:rsidRDefault="007A1587">
      <w:pPr>
        <w:spacing w:after="200" w:line="276" w:lineRule="auto"/>
        <w:ind w:firstLine="0"/>
        <w:jc w:val="left"/>
        <w:rPr>
          <w:rFonts w:eastAsiaTheme="majorEastAsia"/>
          <w:b/>
          <w:bCs/>
          <w:szCs w:val="28"/>
        </w:rPr>
      </w:pPr>
      <w:r w:rsidRPr="007F3BC0">
        <w:br w:type="page"/>
      </w:r>
    </w:p>
    <w:p w14:paraId="32563DDE" w14:textId="77777777" w:rsidR="00D76D78" w:rsidRDefault="0098436B" w:rsidP="001B0E55">
      <w:pPr>
        <w:pStyle w:val="1"/>
        <w:spacing w:after="240"/>
      </w:pPr>
      <w:bookmarkStart w:id="40" w:name="_Toc120918376"/>
      <w:bookmarkStart w:id="41" w:name="_Toc120919334"/>
      <w:r w:rsidRPr="007F3BC0">
        <w:lastRenderedPageBreak/>
        <w:t>СПИСОК ВИКОРИСТАНИХ ДЖЕРЕЛ</w:t>
      </w:r>
      <w:bookmarkEnd w:id="40"/>
      <w:bookmarkEnd w:id="41"/>
    </w:p>
    <w:p w14:paraId="31902E3D" w14:textId="054FF26F" w:rsidR="004F6C7F" w:rsidRPr="007D0572" w:rsidRDefault="004F6C7F" w:rsidP="00617AE6">
      <w:pPr>
        <w:pStyle w:val="aa"/>
        <w:numPr>
          <w:ilvl w:val="0"/>
          <w:numId w:val="14"/>
        </w:numPr>
        <w:ind w:left="0" w:firstLine="709"/>
        <w:rPr>
          <w:szCs w:val="28"/>
        </w:rPr>
      </w:pPr>
      <w:r w:rsidRPr="007D0572">
        <w:rPr>
          <w:szCs w:val="28"/>
        </w:rPr>
        <w:t xml:space="preserve">Бориско Н.Ф., Красовська Н.О. Ігрові вправи для вивчення німецької мови. </w:t>
      </w:r>
      <w:r w:rsidRPr="007D0572">
        <w:rPr>
          <w:i/>
          <w:szCs w:val="28"/>
        </w:rPr>
        <w:t>Іноземні мови</w:t>
      </w:r>
      <w:r w:rsidR="00B22BAF" w:rsidRPr="007D0572">
        <w:rPr>
          <w:szCs w:val="28"/>
        </w:rPr>
        <w:t>. 1996. № </w:t>
      </w:r>
      <w:r w:rsidRPr="007D0572">
        <w:rPr>
          <w:szCs w:val="28"/>
        </w:rPr>
        <w:t>4.С. 26</w:t>
      </w:r>
      <w:r w:rsidR="009D34EF" w:rsidRPr="007D0572">
        <w:rPr>
          <w:szCs w:val="28"/>
        </w:rPr>
        <w:t>–</w:t>
      </w:r>
      <w:r w:rsidRPr="007D0572">
        <w:rPr>
          <w:szCs w:val="28"/>
        </w:rPr>
        <w:t>33.</w:t>
      </w:r>
    </w:p>
    <w:p w14:paraId="034ABAAC" w14:textId="77777777" w:rsidR="004F6C7F" w:rsidRPr="007D0572" w:rsidRDefault="004F6C7F" w:rsidP="00617AE6">
      <w:pPr>
        <w:pStyle w:val="aa"/>
        <w:numPr>
          <w:ilvl w:val="0"/>
          <w:numId w:val="14"/>
        </w:numPr>
        <w:ind w:left="0" w:firstLine="709"/>
        <w:rPr>
          <w:szCs w:val="28"/>
        </w:rPr>
      </w:pPr>
      <w:r w:rsidRPr="007D0572">
        <w:rPr>
          <w:szCs w:val="28"/>
        </w:rPr>
        <w:t>Вишневський О.І. Методика навчання іноземних мов: Навч. посіб. 2-ге вид., перероб. і доп. Знання, 2011. 206 с.</w:t>
      </w:r>
    </w:p>
    <w:p w14:paraId="64E80A29" w14:textId="193A1F9A" w:rsidR="004F6C7F" w:rsidRPr="007D0572" w:rsidRDefault="00392F95" w:rsidP="00617AE6">
      <w:pPr>
        <w:pStyle w:val="aa"/>
        <w:numPr>
          <w:ilvl w:val="0"/>
          <w:numId w:val="14"/>
        </w:numPr>
        <w:ind w:left="0" w:firstLine="709"/>
        <w:rPr>
          <w:szCs w:val="28"/>
        </w:rPr>
      </w:pPr>
      <w:r w:rsidRPr="007D0572">
        <w:rPr>
          <w:szCs w:val="28"/>
        </w:rPr>
        <w:t>Вовк І.</w:t>
      </w:r>
      <w:r w:rsidR="004F6C7F" w:rsidRPr="007D0572">
        <w:rPr>
          <w:szCs w:val="28"/>
        </w:rPr>
        <w:t xml:space="preserve">Р., Федак С.А. Інноваційні методи навчання англійської мови у вищій школі як засіб підвищення мовної компетенції. </w:t>
      </w:r>
      <w:r w:rsidR="004F6C7F" w:rsidRPr="007D0572">
        <w:rPr>
          <w:i/>
          <w:szCs w:val="28"/>
        </w:rPr>
        <w:t>Наукові записки НДУ імені М. Гоголя. Психолого-педагогічні науки</w:t>
      </w:r>
      <w:r w:rsidR="00B22BAF" w:rsidRPr="007D0572">
        <w:rPr>
          <w:szCs w:val="28"/>
        </w:rPr>
        <w:t>. 2011. № </w:t>
      </w:r>
      <w:r w:rsidR="004F6C7F" w:rsidRPr="007D0572">
        <w:rPr>
          <w:szCs w:val="28"/>
        </w:rPr>
        <w:t>10. С. 118</w:t>
      </w:r>
      <w:r w:rsidR="009D34EF" w:rsidRPr="007D0572">
        <w:rPr>
          <w:szCs w:val="28"/>
        </w:rPr>
        <w:t>–</w:t>
      </w:r>
      <w:r w:rsidR="004F6C7F" w:rsidRPr="007D0572">
        <w:rPr>
          <w:szCs w:val="28"/>
        </w:rPr>
        <w:t>121.</w:t>
      </w:r>
    </w:p>
    <w:p w14:paraId="34DAB125" w14:textId="72BB2533" w:rsidR="004F6C7F" w:rsidRPr="007D0572" w:rsidRDefault="004F6C7F" w:rsidP="00617AE6">
      <w:pPr>
        <w:pStyle w:val="aa"/>
        <w:numPr>
          <w:ilvl w:val="0"/>
          <w:numId w:val="14"/>
        </w:numPr>
        <w:ind w:left="0" w:firstLine="709"/>
        <w:rPr>
          <w:szCs w:val="28"/>
        </w:rPr>
      </w:pPr>
      <w:r w:rsidRPr="007D0572">
        <w:rPr>
          <w:szCs w:val="28"/>
        </w:rPr>
        <w:t xml:space="preserve">Вовк О.І. Особливості оволодіння знаннями у процесі навчання граматичного аспекту іншомовного спілкування. </w:t>
      </w:r>
      <w:r w:rsidR="00392F95" w:rsidRPr="007D0572">
        <w:rPr>
          <w:i/>
          <w:szCs w:val="28"/>
        </w:rPr>
        <w:t>Наукові записки. Серія</w:t>
      </w:r>
      <w:r w:rsidRPr="007D0572">
        <w:rPr>
          <w:i/>
          <w:szCs w:val="28"/>
        </w:rPr>
        <w:t>: Педагогіка і психологія</w:t>
      </w:r>
      <w:r w:rsidR="009D34EF" w:rsidRPr="007D0572">
        <w:rPr>
          <w:szCs w:val="28"/>
        </w:rPr>
        <w:t>. 2005. Вип. 16. С. 208–</w:t>
      </w:r>
      <w:r w:rsidRPr="007D0572">
        <w:rPr>
          <w:szCs w:val="28"/>
        </w:rPr>
        <w:t>211.</w:t>
      </w:r>
    </w:p>
    <w:p w14:paraId="44CAB8A6" w14:textId="4D2E1DDE" w:rsidR="004F6C7F" w:rsidRPr="007D0572" w:rsidRDefault="00392F95" w:rsidP="00617AE6">
      <w:pPr>
        <w:pStyle w:val="aa"/>
        <w:numPr>
          <w:ilvl w:val="0"/>
          <w:numId w:val="14"/>
        </w:numPr>
        <w:ind w:left="0" w:firstLine="709"/>
        <w:rPr>
          <w:rFonts w:eastAsia="Calibri"/>
          <w:szCs w:val="28"/>
        </w:rPr>
      </w:pPr>
      <w:r w:rsidRPr="007D0572">
        <w:rPr>
          <w:rFonts w:eastAsia="Calibri"/>
          <w:szCs w:val="28"/>
        </w:rPr>
        <w:t>Вовк О.</w:t>
      </w:r>
      <w:r w:rsidR="004F6C7F" w:rsidRPr="007D0572">
        <w:rPr>
          <w:rFonts w:eastAsia="Calibri"/>
          <w:szCs w:val="28"/>
        </w:rPr>
        <w:t xml:space="preserve">І. Сучасна стратегія формування англомовної граматичної компетенції у студентів-філологів. </w:t>
      </w:r>
      <w:r w:rsidR="004F6C7F" w:rsidRPr="007D0572">
        <w:rPr>
          <w:rFonts w:eastAsia="Calibri"/>
          <w:i/>
          <w:szCs w:val="28"/>
        </w:rPr>
        <w:t>Психолого-педагогічні проблеми сільської школи.</w:t>
      </w:r>
      <w:r w:rsidR="00B22BAF" w:rsidRPr="007D0572">
        <w:rPr>
          <w:rFonts w:eastAsia="Calibri"/>
          <w:szCs w:val="28"/>
        </w:rPr>
        <w:t xml:space="preserve"> 2008. № </w:t>
      </w:r>
      <w:r w:rsidR="009D34EF" w:rsidRPr="007D0572">
        <w:rPr>
          <w:rFonts w:eastAsia="Calibri"/>
          <w:szCs w:val="28"/>
        </w:rPr>
        <w:t>27. С. 5</w:t>
      </w:r>
      <w:r w:rsidR="009D34EF" w:rsidRPr="007D0572">
        <w:rPr>
          <w:szCs w:val="28"/>
        </w:rPr>
        <w:t>–</w:t>
      </w:r>
      <w:r w:rsidR="004F6C7F" w:rsidRPr="007D0572">
        <w:rPr>
          <w:rFonts w:eastAsia="Calibri"/>
          <w:szCs w:val="28"/>
        </w:rPr>
        <w:t>10.</w:t>
      </w:r>
      <w:r w:rsidR="004F6C7F" w:rsidRPr="007D0572">
        <w:rPr>
          <w:rFonts w:eastAsia="Calibri"/>
          <w:szCs w:val="28"/>
          <w:lang w:val="ru-RU"/>
        </w:rPr>
        <w:t> </w:t>
      </w:r>
    </w:p>
    <w:p w14:paraId="301A9AD6" w14:textId="77777777" w:rsidR="004F6C7F" w:rsidRPr="007D0572" w:rsidRDefault="00392F95" w:rsidP="00617AE6">
      <w:pPr>
        <w:pStyle w:val="aa"/>
        <w:numPr>
          <w:ilvl w:val="0"/>
          <w:numId w:val="14"/>
        </w:numPr>
        <w:ind w:left="0" w:firstLine="709"/>
        <w:rPr>
          <w:rFonts w:eastAsia="Calibri"/>
          <w:bCs/>
          <w:szCs w:val="28"/>
        </w:rPr>
      </w:pPr>
      <w:r w:rsidRPr="007D0572">
        <w:rPr>
          <w:rFonts w:eastAsia="Calibri"/>
          <w:bCs/>
          <w:szCs w:val="28"/>
        </w:rPr>
        <w:t>Вовк О.</w:t>
      </w:r>
      <w:r w:rsidR="004F6C7F" w:rsidRPr="007D0572">
        <w:rPr>
          <w:rFonts w:eastAsia="Calibri"/>
          <w:bCs/>
          <w:szCs w:val="28"/>
        </w:rPr>
        <w:t>І. Формування англомовної граматичної компетенції у майбутніх учителів в умовах інтенсивного навчання. автореф. дис. на здобуття наук. ступеня канд. пед. наук: 13.00.02 «Теорія і методика навчання: германські мови». Київ. Нац. Лінгв. Ун-т Київ, 2008. 24с.</w:t>
      </w:r>
    </w:p>
    <w:p w14:paraId="07B2D81D" w14:textId="77777777" w:rsidR="004F6C7F" w:rsidRPr="007D0572" w:rsidRDefault="00392F95" w:rsidP="00617AE6">
      <w:pPr>
        <w:pStyle w:val="aa"/>
        <w:numPr>
          <w:ilvl w:val="0"/>
          <w:numId w:val="14"/>
        </w:numPr>
        <w:ind w:left="0" w:firstLine="709"/>
        <w:rPr>
          <w:szCs w:val="28"/>
        </w:rPr>
      </w:pPr>
      <w:r w:rsidRPr="007D0572">
        <w:rPr>
          <w:szCs w:val="28"/>
        </w:rPr>
        <w:t>Вовк О.</w:t>
      </w:r>
      <w:r w:rsidR="004F6C7F" w:rsidRPr="007D0572">
        <w:rPr>
          <w:szCs w:val="28"/>
        </w:rPr>
        <w:t>І. Формування англомовної граматичної компетенції у майбутніх учителів в умов</w:t>
      </w:r>
      <w:r w:rsidRPr="007D0572">
        <w:rPr>
          <w:szCs w:val="28"/>
        </w:rPr>
        <w:t>ах інтенсивного навчання: дис.</w:t>
      </w:r>
      <w:r w:rsidR="004F6C7F" w:rsidRPr="007D0572">
        <w:rPr>
          <w:szCs w:val="28"/>
        </w:rPr>
        <w:t xml:space="preserve"> канд. пед. наук: 13.00.02. 2008. 335 с.</w:t>
      </w:r>
    </w:p>
    <w:p w14:paraId="7319983D" w14:textId="77777777" w:rsidR="004F6C7F" w:rsidRPr="007D0572" w:rsidRDefault="00392F95" w:rsidP="00617AE6">
      <w:pPr>
        <w:pStyle w:val="aa"/>
        <w:numPr>
          <w:ilvl w:val="0"/>
          <w:numId w:val="14"/>
        </w:numPr>
        <w:ind w:left="0" w:firstLine="709"/>
        <w:rPr>
          <w:szCs w:val="28"/>
        </w:rPr>
      </w:pPr>
      <w:r w:rsidRPr="007D0572">
        <w:rPr>
          <w:szCs w:val="28"/>
        </w:rPr>
        <w:t>Глушок Л.</w:t>
      </w:r>
      <w:r w:rsidR="004F6C7F" w:rsidRPr="007D0572">
        <w:rPr>
          <w:szCs w:val="28"/>
        </w:rPr>
        <w:t>М. Застосування інтерактивних методів при викладанні англійської мови у Хмельницькій гуманітарно-педагогічній академії.</w:t>
      </w:r>
      <w:r w:rsidR="00B22BAF" w:rsidRPr="007D0572">
        <w:rPr>
          <w:szCs w:val="28"/>
        </w:rPr>
        <w:t xml:space="preserve"> </w:t>
      </w:r>
      <w:r w:rsidR="004F6C7F" w:rsidRPr="007D0572">
        <w:rPr>
          <w:i/>
          <w:szCs w:val="28"/>
        </w:rPr>
        <w:t>Педагогічний дискурс</w:t>
      </w:r>
      <w:r w:rsidR="004F6C7F" w:rsidRPr="007D0572">
        <w:rPr>
          <w:szCs w:val="28"/>
        </w:rPr>
        <w:t>. 2010. С. 56–59.</w:t>
      </w:r>
    </w:p>
    <w:p w14:paraId="37F255D8" w14:textId="7A0A1263" w:rsidR="004F6C7F" w:rsidRPr="007D0572" w:rsidRDefault="004F6C7F" w:rsidP="00617AE6">
      <w:pPr>
        <w:pStyle w:val="aa"/>
        <w:numPr>
          <w:ilvl w:val="0"/>
          <w:numId w:val="14"/>
        </w:numPr>
        <w:tabs>
          <w:tab w:val="left" w:pos="567"/>
        </w:tabs>
        <w:ind w:left="0" w:firstLine="709"/>
        <w:rPr>
          <w:szCs w:val="28"/>
        </w:rPr>
      </w:pPr>
      <w:r w:rsidRPr="007D0572">
        <w:rPr>
          <w:szCs w:val="28"/>
        </w:rPr>
        <w:t xml:space="preserve">Гриценко О.І. До питання про психологічні передумови навчання граматичного аспекту спілкування в інтенсивному курсі англійської мови на початковому ступені мовного вузу. </w:t>
      </w:r>
      <w:r w:rsidRPr="007D0572">
        <w:rPr>
          <w:i/>
          <w:szCs w:val="28"/>
        </w:rPr>
        <w:t>Гуманітарний вісник.</w:t>
      </w:r>
      <w:r w:rsidRPr="007D0572">
        <w:rPr>
          <w:szCs w:val="28"/>
        </w:rPr>
        <w:t xml:space="preserve"> Сер. Іноземна філологія. Черкаси. 2008. Ч. 1.</w:t>
      </w:r>
      <w:r w:rsidR="00A34101" w:rsidRPr="007D0572">
        <w:rPr>
          <w:szCs w:val="28"/>
        </w:rPr>
        <w:t xml:space="preserve"> </w:t>
      </w:r>
      <w:r w:rsidR="009D34EF" w:rsidRPr="007D0572">
        <w:rPr>
          <w:szCs w:val="28"/>
        </w:rPr>
        <w:t>С. 49–</w:t>
      </w:r>
      <w:r w:rsidRPr="007D0572">
        <w:rPr>
          <w:szCs w:val="28"/>
        </w:rPr>
        <w:t>57.</w:t>
      </w:r>
    </w:p>
    <w:p w14:paraId="66D418B5" w14:textId="77777777" w:rsidR="004F6C7F" w:rsidRPr="007D0572" w:rsidRDefault="004F6C7F" w:rsidP="00617AE6">
      <w:pPr>
        <w:rPr>
          <w:szCs w:val="28"/>
        </w:rPr>
      </w:pPr>
    </w:p>
    <w:p w14:paraId="71C4BE67" w14:textId="77777777" w:rsidR="004F6C7F" w:rsidRPr="007D0572" w:rsidRDefault="004F6C7F" w:rsidP="00617AE6">
      <w:pPr>
        <w:pStyle w:val="aa"/>
        <w:numPr>
          <w:ilvl w:val="0"/>
          <w:numId w:val="14"/>
        </w:numPr>
        <w:ind w:left="0" w:firstLine="709"/>
        <w:rPr>
          <w:rFonts w:eastAsia="Calibri"/>
          <w:szCs w:val="28"/>
        </w:rPr>
      </w:pPr>
      <w:r w:rsidRPr="007D0572">
        <w:rPr>
          <w:rFonts w:eastAsia="Calibri"/>
          <w:szCs w:val="28"/>
        </w:rPr>
        <w:lastRenderedPageBreak/>
        <w:t>Гуревич Р.С. Кадемія М.Ю. Інформаційно-комунікаційні технології в навчальному процесі: посібник для педагогічних працівників і студентів педагогічних вищих навчальних закладів. Вінниця: ДОВ “Вінниця”, 2002. 116с.</w:t>
      </w:r>
    </w:p>
    <w:p w14:paraId="23C96FC7" w14:textId="77777777" w:rsidR="004F6C7F" w:rsidRPr="007D0572" w:rsidRDefault="004F6C7F" w:rsidP="00617AE6">
      <w:pPr>
        <w:pStyle w:val="aa"/>
        <w:numPr>
          <w:ilvl w:val="0"/>
          <w:numId w:val="14"/>
        </w:numPr>
        <w:ind w:left="0" w:firstLine="709"/>
        <w:rPr>
          <w:rFonts w:eastAsia="Calibri"/>
          <w:szCs w:val="28"/>
        </w:rPr>
      </w:pPr>
      <w:r w:rsidRPr="007D0572">
        <w:rPr>
          <w:rFonts w:eastAsia="Calibri"/>
          <w:szCs w:val="28"/>
        </w:rPr>
        <w:t>Гуревич Р.С., Кадемія М.Ю.,</w:t>
      </w:r>
      <w:r w:rsidR="00392F95" w:rsidRPr="007D0572">
        <w:rPr>
          <w:rFonts w:eastAsia="Calibri"/>
          <w:szCs w:val="28"/>
        </w:rPr>
        <w:t xml:space="preserve"> </w:t>
      </w:r>
      <w:r w:rsidRPr="007D0572">
        <w:rPr>
          <w:rFonts w:eastAsia="Calibri"/>
          <w:szCs w:val="28"/>
        </w:rPr>
        <w:t>Шевченко Л.С. Інформаційні технології навчання: інноваційний підхід: навчальний посібник. Вінниця: ТОВ фірма «Планер», 2012. 348 с.</w:t>
      </w:r>
    </w:p>
    <w:p w14:paraId="01D1F09A" w14:textId="77777777" w:rsidR="004F6C7F" w:rsidRPr="007D0572" w:rsidRDefault="004F6C7F" w:rsidP="00617AE6">
      <w:pPr>
        <w:pStyle w:val="aa"/>
        <w:numPr>
          <w:ilvl w:val="0"/>
          <w:numId w:val="14"/>
        </w:numPr>
        <w:ind w:left="0" w:firstLine="709"/>
        <w:rPr>
          <w:szCs w:val="28"/>
        </w:rPr>
      </w:pPr>
      <w:r w:rsidRPr="007D0572">
        <w:rPr>
          <w:szCs w:val="28"/>
        </w:rPr>
        <w:t xml:space="preserve">Державний стандарт базової і повної загальної середньої освіти URL: </w:t>
      </w:r>
      <w:hyperlink r:id="rId19" w:anchor="n9" w:history="1">
        <w:r w:rsidRPr="007D0572">
          <w:rPr>
            <w:rStyle w:val="ab"/>
            <w:color w:val="auto"/>
            <w:szCs w:val="28"/>
          </w:rPr>
          <w:t>https://zakon.rada.gov.ua/laws/show/1392-2011-п#n9</w:t>
        </w:r>
      </w:hyperlink>
      <w:r w:rsidRPr="007D0572">
        <w:rPr>
          <w:szCs w:val="28"/>
        </w:rPr>
        <w:t xml:space="preserve"> (дата звернення: 25.04.22).</w:t>
      </w:r>
    </w:p>
    <w:p w14:paraId="6E07E61C" w14:textId="77777777" w:rsidR="004F6C7F" w:rsidRPr="007D0572" w:rsidRDefault="004F6C7F" w:rsidP="00617AE6">
      <w:pPr>
        <w:pStyle w:val="aa"/>
        <w:numPr>
          <w:ilvl w:val="0"/>
          <w:numId w:val="14"/>
        </w:numPr>
        <w:ind w:left="0" w:firstLine="709"/>
        <w:rPr>
          <w:szCs w:val="28"/>
        </w:rPr>
      </w:pPr>
      <w:r w:rsidRPr="007D0572">
        <w:rPr>
          <w:szCs w:val="28"/>
        </w:rPr>
        <w:t>Державний стандарт базової середньої освіти</w:t>
      </w:r>
      <w:r w:rsidRPr="007D0572">
        <w:rPr>
          <w:szCs w:val="28"/>
          <w:lang w:val="ru-RU"/>
        </w:rPr>
        <w:t>.</w:t>
      </w:r>
      <w:r w:rsidRPr="007D0572">
        <w:rPr>
          <w:szCs w:val="28"/>
        </w:rPr>
        <w:t xml:space="preserve">URL: </w:t>
      </w:r>
      <w:hyperlink r:id="rId20" w:history="1">
        <w:r w:rsidRPr="007D0572">
          <w:rPr>
            <w:rStyle w:val="ab"/>
            <w:color w:val="auto"/>
            <w:szCs w:val="28"/>
          </w:rPr>
          <w:t>https://www.kmu.gov.ua/npas/pro-deyaki-pitannya-derzhavnih-standartiv-povnoyi-zagalnoyi-serednoyi-osviti-i300920-898</w:t>
        </w:r>
      </w:hyperlink>
      <w:r w:rsidRPr="007D0572">
        <w:rPr>
          <w:szCs w:val="28"/>
        </w:rPr>
        <w:t xml:space="preserve"> (дата звернення: </w:t>
      </w:r>
      <w:r w:rsidRPr="007D0572">
        <w:rPr>
          <w:szCs w:val="28"/>
          <w:lang w:val="ru-RU"/>
        </w:rPr>
        <w:t>27.04.22</w:t>
      </w:r>
      <w:r w:rsidRPr="007D0572">
        <w:rPr>
          <w:szCs w:val="28"/>
        </w:rPr>
        <w:t>).</w:t>
      </w:r>
    </w:p>
    <w:p w14:paraId="4013B9C8" w14:textId="376C1563" w:rsidR="004F6C7F" w:rsidRPr="007D0572" w:rsidRDefault="004F6C7F" w:rsidP="00617AE6">
      <w:pPr>
        <w:pStyle w:val="aa"/>
        <w:numPr>
          <w:ilvl w:val="0"/>
          <w:numId w:val="14"/>
        </w:numPr>
        <w:ind w:left="0" w:firstLine="709"/>
        <w:rPr>
          <w:szCs w:val="28"/>
          <w:lang w:val="ru-RU"/>
        </w:rPr>
      </w:pPr>
      <w:r w:rsidRPr="007D0572">
        <w:rPr>
          <w:szCs w:val="28"/>
        </w:rPr>
        <w:t xml:space="preserve">Дуброва О. Використання інтерактивних методів навчання під час вивчення граматики англійської мови. </w:t>
      </w:r>
      <w:r w:rsidRPr="007D0572">
        <w:rPr>
          <w:i/>
          <w:szCs w:val="28"/>
        </w:rPr>
        <w:t>Наукові записки Кіровоградського державного педагогічного університету імені Володимира Винниченка</w:t>
      </w:r>
      <w:r w:rsidRPr="007D0572">
        <w:rPr>
          <w:szCs w:val="28"/>
        </w:rPr>
        <w:t xml:space="preserve">. </w:t>
      </w:r>
      <w:r w:rsidRPr="007D0572">
        <w:rPr>
          <w:i/>
          <w:szCs w:val="28"/>
        </w:rPr>
        <w:t>Сер. Педагогічні науки</w:t>
      </w:r>
      <w:r w:rsidR="009D34EF" w:rsidRPr="007D0572">
        <w:rPr>
          <w:szCs w:val="28"/>
        </w:rPr>
        <w:t>. 2015. Вип. 135. С. 105–</w:t>
      </w:r>
      <w:r w:rsidRPr="007D0572">
        <w:rPr>
          <w:szCs w:val="28"/>
        </w:rPr>
        <w:t>109.</w:t>
      </w:r>
    </w:p>
    <w:p w14:paraId="4FCB16EE" w14:textId="77777777" w:rsidR="004F6C7F" w:rsidRPr="007D0572" w:rsidRDefault="00392F95" w:rsidP="00617AE6">
      <w:pPr>
        <w:pStyle w:val="aa"/>
        <w:numPr>
          <w:ilvl w:val="0"/>
          <w:numId w:val="14"/>
        </w:numPr>
        <w:ind w:left="0" w:firstLine="709"/>
        <w:rPr>
          <w:rFonts w:eastAsia="Calibri"/>
          <w:szCs w:val="28"/>
        </w:rPr>
      </w:pPr>
      <w:r w:rsidRPr="007D0572">
        <w:rPr>
          <w:rFonts w:eastAsia="Calibri"/>
          <w:szCs w:val="28"/>
        </w:rPr>
        <w:t>Зінченко В.</w:t>
      </w:r>
      <w:r w:rsidR="004F6C7F" w:rsidRPr="007D0572">
        <w:rPr>
          <w:rFonts w:eastAsia="Calibri"/>
          <w:szCs w:val="28"/>
        </w:rPr>
        <w:t xml:space="preserve">І. Використання інтерактивних форм і методів навчання в ході реалізації навчальних програм в початкових класах. </w:t>
      </w:r>
      <w:r w:rsidR="004F6C7F" w:rsidRPr="007D0572">
        <w:rPr>
          <w:rFonts w:eastAsia="Calibri"/>
          <w:i/>
          <w:szCs w:val="28"/>
        </w:rPr>
        <w:t>Початкове навчання і виховання</w:t>
      </w:r>
      <w:r w:rsidR="00B22BAF" w:rsidRPr="007D0572">
        <w:rPr>
          <w:rFonts w:eastAsia="Calibri"/>
          <w:szCs w:val="28"/>
        </w:rPr>
        <w:t>. 2006, № </w:t>
      </w:r>
      <w:r w:rsidR="004F6C7F" w:rsidRPr="007D0572">
        <w:rPr>
          <w:rFonts w:eastAsia="Calibri"/>
          <w:szCs w:val="28"/>
        </w:rPr>
        <w:t>19-21 (95-97). C.3.</w:t>
      </w:r>
    </w:p>
    <w:p w14:paraId="3D3B8A2B" w14:textId="77777777" w:rsidR="004F6C7F" w:rsidRPr="007D0572" w:rsidRDefault="004F6C7F" w:rsidP="00617AE6">
      <w:pPr>
        <w:pStyle w:val="aa"/>
        <w:numPr>
          <w:ilvl w:val="0"/>
          <w:numId w:val="14"/>
        </w:numPr>
        <w:ind w:left="0" w:firstLine="709"/>
        <w:rPr>
          <w:szCs w:val="28"/>
        </w:rPr>
      </w:pPr>
      <w:r w:rsidRPr="007D0572">
        <w:rPr>
          <w:szCs w:val="28"/>
        </w:rPr>
        <w:t xml:space="preserve">Зубрик А. Інтерактивні методи і прийоми навчання англійської мови учнів початкових класів. </w:t>
      </w:r>
      <w:r w:rsidRPr="007D0572">
        <w:rPr>
          <w:i/>
          <w:szCs w:val="28"/>
        </w:rPr>
        <w:t>Науковий збірник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r w:rsidRPr="007D0572">
        <w:rPr>
          <w:szCs w:val="28"/>
        </w:rPr>
        <w:t>. 2020. №</w:t>
      </w:r>
      <w:r w:rsidR="00B22BAF" w:rsidRPr="007D0572">
        <w:rPr>
          <w:szCs w:val="28"/>
        </w:rPr>
        <w:t> </w:t>
      </w:r>
      <w:r w:rsidRPr="007D0572">
        <w:rPr>
          <w:szCs w:val="28"/>
        </w:rPr>
        <w:t>28, т. 2. С. 87-92.</w:t>
      </w:r>
    </w:p>
    <w:p w14:paraId="30306811" w14:textId="3DA053EC" w:rsidR="004F6C7F" w:rsidRPr="007D0572" w:rsidRDefault="004F6C7F" w:rsidP="00617AE6">
      <w:pPr>
        <w:pStyle w:val="aa"/>
        <w:numPr>
          <w:ilvl w:val="0"/>
          <w:numId w:val="14"/>
        </w:numPr>
        <w:ind w:left="0" w:firstLine="709"/>
        <w:rPr>
          <w:rFonts w:eastAsia="Calibri"/>
          <w:szCs w:val="28"/>
          <w:lang w:val="ru-RU"/>
        </w:rPr>
      </w:pPr>
      <w:r w:rsidRPr="007D0572">
        <w:rPr>
          <w:rFonts w:eastAsia="Calibri"/>
          <w:szCs w:val="28"/>
        </w:rPr>
        <w:t>Зязюн</w:t>
      </w:r>
      <w:r w:rsidRPr="007D0572">
        <w:rPr>
          <w:rFonts w:eastAsia="Calibri"/>
          <w:szCs w:val="28"/>
          <w:lang w:val="ru-RU"/>
        </w:rPr>
        <w:t> </w:t>
      </w:r>
      <w:r w:rsidR="00392F95" w:rsidRPr="007D0572">
        <w:rPr>
          <w:rFonts w:eastAsia="Calibri"/>
          <w:szCs w:val="28"/>
        </w:rPr>
        <w:t>І.</w:t>
      </w:r>
      <w:r w:rsidRPr="007D0572">
        <w:rPr>
          <w:rFonts w:eastAsia="Calibri"/>
          <w:szCs w:val="28"/>
        </w:rPr>
        <w:t xml:space="preserve">А. Філософія поступу і прогнозу освітньої системи. </w:t>
      </w:r>
      <w:r w:rsidRPr="007D0572">
        <w:rPr>
          <w:rFonts w:eastAsia="Calibri"/>
          <w:i/>
          <w:szCs w:val="28"/>
          <w:lang w:val="ru-RU"/>
        </w:rPr>
        <w:t>Педагогічна майстерність: проблеми, пошуки, перспективи</w:t>
      </w:r>
      <w:r w:rsidRPr="007D0572">
        <w:rPr>
          <w:rFonts w:eastAsia="Calibri"/>
          <w:szCs w:val="28"/>
          <w:lang w:val="ru-RU"/>
        </w:rPr>
        <w:t>:</w:t>
      </w:r>
      <w:r w:rsidR="009D34EF" w:rsidRPr="007D0572">
        <w:rPr>
          <w:rFonts w:eastAsia="Calibri"/>
          <w:szCs w:val="28"/>
          <w:lang w:val="ru-RU"/>
        </w:rPr>
        <w:t xml:space="preserve"> Монографія. Глухів, 2005. С.10</w:t>
      </w:r>
      <w:r w:rsidR="009D34EF" w:rsidRPr="007D0572">
        <w:rPr>
          <w:szCs w:val="28"/>
        </w:rPr>
        <w:t>–</w:t>
      </w:r>
      <w:r w:rsidRPr="007D0572">
        <w:rPr>
          <w:rFonts w:eastAsia="Calibri"/>
          <w:szCs w:val="28"/>
          <w:lang w:val="ru-RU"/>
        </w:rPr>
        <w:t>18.</w:t>
      </w:r>
    </w:p>
    <w:p w14:paraId="4C1522DA" w14:textId="77777777" w:rsidR="004F6C7F" w:rsidRPr="007D0572" w:rsidRDefault="004F6C7F" w:rsidP="00617AE6">
      <w:pPr>
        <w:pStyle w:val="aa"/>
        <w:numPr>
          <w:ilvl w:val="0"/>
          <w:numId w:val="14"/>
        </w:numPr>
        <w:ind w:left="0" w:firstLine="709"/>
        <w:rPr>
          <w:rFonts w:eastAsia="Calibri"/>
          <w:szCs w:val="28"/>
          <w:lang w:val="ru-RU"/>
        </w:rPr>
      </w:pPr>
      <w:r w:rsidRPr="007D0572">
        <w:rPr>
          <w:rFonts w:eastAsia="Calibri"/>
          <w:szCs w:val="28"/>
          <w:lang w:val="ru-RU"/>
        </w:rPr>
        <w:t xml:space="preserve">Інтерактивні методи навчання на уроках географії. </w:t>
      </w:r>
      <w:r w:rsidRPr="007D0572">
        <w:rPr>
          <w:rFonts w:eastAsia="Calibri"/>
          <w:szCs w:val="28"/>
        </w:rPr>
        <w:t>URL</w:t>
      </w:r>
      <w:r w:rsidRPr="007D0572">
        <w:rPr>
          <w:rFonts w:eastAsia="Calibri"/>
          <w:szCs w:val="28"/>
          <w:lang w:val="ru-RU"/>
        </w:rPr>
        <w:t xml:space="preserve">: </w:t>
      </w:r>
      <w:r w:rsidRPr="007D0572">
        <w:rPr>
          <w:rFonts w:eastAsia="Calibri"/>
          <w:szCs w:val="28"/>
          <w:u w:val="single"/>
          <w:lang w:val="ru-RU"/>
        </w:rPr>
        <w:t xml:space="preserve">https://www.refsua.com/referat-7785-5.html </w:t>
      </w:r>
      <w:r w:rsidRPr="007D0572">
        <w:rPr>
          <w:rFonts w:eastAsia="Calibri"/>
          <w:szCs w:val="28"/>
          <w:lang w:val="ru-RU"/>
        </w:rPr>
        <w:t>(дата звернення: 25.03.2022).</w:t>
      </w:r>
    </w:p>
    <w:p w14:paraId="61E6D465" w14:textId="77777777" w:rsidR="004F6C7F" w:rsidRPr="007D0572" w:rsidRDefault="004F6C7F" w:rsidP="00617AE6">
      <w:pPr>
        <w:pStyle w:val="aa"/>
        <w:numPr>
          <w:ilvl w:val="0"/>
          <w:numId w:val="14"/>
        </w:numPr>
        <w:ind w:left="0" w:firstLine="709"/>
        <w:rPr>
          <w:szCs w:val="28"/>
        </w:rPr>
      </w:pPr>
      <w:r w:rsidRPr="007D0572">
        <w:rPr>
          <w:szCs w:val="28"/>
        </w:rPr>
        <w:t>Інтерактивні методи навчання: Навч. посібник. / За заг. ред. П.</w:t>
      </w:r>
      <w:r w:rsidR="00E536AC" w:rsidRPr="007D0572">
        <w:rPr>
          <w:szCs w:val="28"/>
        </w:rPr>
        <w:t> </w:t>
      </w:r>
      <w:r w:rsidRPr="007D0572">
        <w:rPr>
          <w:szCs w:val="28"/>
        </w:rPr>
        <w:t>Шевчука і П.</w:t>
      </w:r>
      <w:r w:rsidR="00E536AC" w:rsidRPr="007D0572">
        <w:rPr>
          <w:szCs w:val="28"/>
        </w:rPr>
        <w:t> </w:t>
      </w:r>
      <w:r w:rsidRPr="007D0572">
        <w:rPr>
          <w:szCs w:val="28"/>
        </w:rPr>
        <w:t>Фенриха. Щецін: Вид-во WSAP, 2005. 170 с.</w:t>
      </w:r>
    </w:p>
    <w:p w14:paraId="6F6F004E" w14:textId="30393962" w:rsidR="004F6C7F" w:rsidRPr="007D0572" w:rsidRDefault="004F6C7F" w:rsidP="00617AE6">
      <w:pPr>
        <w:pStyle w:val="aa"/>
        <w:numPr>
          <w:ilvl w:val="0"/>
          <w:numId w:val="14"/>
        </w:numPr>
        <w:tabs>
          <w:tab w:val="left" w:pos="567"/>
        </w:tabs>
        <w:ind w:left="0" w:firstLine="709"/>
        <w:rPr>
          <w:szCs w:val="28"/>
        </w:rPr>
      </w:pPr>
      <w:r w:rsidRPr="007D0572">
        <w:rPr>
          <w:szCs w:val="28"/>
        </w:rPr>
        <w:lastRenderedPageBreak/>
        <w:t xml:space="preserve">Карпенко Н.М. Концептуальні підходи до формування іншомовної граматичної компетенції студентів І курсу факультету іноземних мов. </w:t>
      </w:r>
      <w:r w:rsidRPr="007D0572">
        <w:rPr>
          <w:i/>
          <w:szCs w:val="28"/>
        </w:rPr>
        <w:t>Вісник Чернігівського національного педагогічного університету</w:t>
      </w:r>
      <w:r w:rsidRPr="007D0572">
        <w:rPr>
          <w:szCs w:val="28"/>
        </w:rPr>
        <w:t xml:space="preserve">. </w:t>
      </w:r>
      <w:r w:rsidRPr="007D0572">
        <w:rPr>
          <w:i/>
          <w:szCs w:val="28"/>
        </w:rPr>
        <w:t>Сер. Педагогічні науки</w:t>
      </w:r>
      <w:r w:rsidR="00B22BAF" w:rsidRPr="007D0572">
        <w:rPr>
          <w:szCs w:val="28"/>
        </w:rPr>
        <w:t>. 2013, № </w:t>
      </w:r>
      <w:r w:rsidR="009D34EF" w:rsidRPr="007D0572">
        <w:rPr>
          <w:szCs w:val="28"/>
        </w:rPr>
        <w:t>111. С.133–</w:t>
      </w:r>
      <w:r w:rsidRPr="007D0572">
        <w:rPr>
          <w:szCs w:val="28"/>
        </w:rPr>
        <w:t>136.</w:t>
      </w:r>
    </w:p>
    <w:p w14:paraId="106B9378" w14:textId="4A99CE7B" w:rsidR="004F6C7F" w:rsidRPr="007D0572" w:rsidRDefault="004F6C7F" w:rsidP="00617AE6">
      <w:pPr>
        <w:pStyle w:val="aa"/>
        <w:numPr>
          <w:ilvl w:val="0"/>
          <w:numId w:val="14"/>
        </w:numPr>
        <w:ind w:left="0" w:firstLine="709"/>
        <w:rPr>
          <w:szCs w:val="28"/>
        </w:rPr>
      </w:pPr>
      <w:r w:rsidRPr="007D0572">
        <w:rPr>
          <w:szCs w:val="28"/>
        </w:rPr>
        <w:t xml:space="preserve">Касаткіна О.В. До питання розвитку граматичної компетентності студентів на заняттях іноземної мови. </w:t>
      </w:r>
      <w:r w:rsidRPr="007D0572">
        <w:rPr>
          <w:i/>
          <w:szCs w:val="28"/>
        </w:rPr>
        <w:t>Вісник Житомирського державного університету</w:t>
      </w:r>
      <w:r w:rsidRPr="007D0572">
        <w:rPr>
          <w:szCs w:val="28"/>
        </w:rPr>
        <w:t>. Випуск 59. Педагогічні на</w:t>
      </w:r>
      <w:r w:rsidR="009D34EF" w:rsidRPr="007D0572">
        <w:rPr>
          <w:szCs w:val="28"/>
        </w:rPr>
        <w:t>уки, 2011. С. 52–</w:t>
      </w:r>
      <w:r w:rsidRPr="007D0572">
        <w:rPr>
          <w:szCs w:val="28"/>
        </w:rPr>
        <w:t xml:space="preserve">55. </w:t>
      </w:r>
    </w:p>
    <w:p w14:paraId="0A052210" w14:textId="6DD2E15D" w:rsidR="004F6C7F" w:rsidRPr="007D0572" w:rsidRDefault="00392F95" w:rsidP="00617AE6">
      <w:pPr>
        <w:pStyle w:val="aa"/>
        <w:numPr>
          <w:ilvl w:val="0"/>
          <w:numId w:val="14"/>
        </w:numPr>
        <w:ind w:left="0" w:firstLine="709"/>
        <w:rPr>
          <w:szCs w:val="28"/>
          <w:lang w:val="ru-RU"/>
        </w:rPr>
      </w:pPr>
      <w:r w:rsidRPr="007D0572">
        <w:rPr>
          <w:szCs w:val="28"/>
        </w:rPr>
        <w:t>Козакевич О.</w:t>
      </w:r>
      <w:r w:rsidR="004F6C7F" w:rsidRPr="007D0572">
        <w:rPr>
          <w:szCs w:val="28"/>
        </w:rPr>
        <w:t>О. Сучасні інтерактивні методи навчання для формування граматичної компетенції студентів спеціальності соціальної роботи</w:t>
      </w:r>
      <w:r w:rsidR="004F6C7F" w:rsidRPr="007D0572">
        <w:rPr>
          <w:i/>
          <w:szCs w:val="28"/>
        </w:rPr>
        <w:t xml:space="preserve">. Наукові праці Чорноморського державного університету імені Петра Могили комплексу "Києво-Могилянська академія". </w:t>
      </w:r>
      <w:r w:rsidR="004F6C7F" w:rsidRPr="007D0572">
        <w:rPr>
          <w:i/>
          <w:szCs w:val="28"/>
          <w:lang w:val="ru-RU"/>
        </w:rPr>
        <w:t>Сер.: Педагогіка.</w:t>
      </w:r>
      <w:r w:rsidR="009D34EF" w:rsidRPr="007D0572">
        <w:rPr>
          <w:szCs w:val="28"/>
          <w:lang w:val="ru-RU"/>
        </w:rPr>
        <w:t xml:space="preserve"> 2010. т. 123. Вип. 110. С. 105</w:t>
      </w:r>
      <w:r w:rsidR="009D34EF" w:rsidRPr="007D0572">
        <w:rPr>
          <w:szCs w:val="28"/>
        </w:rPr>
        <w:t>–</w:t>
      </w:r>
      <w:r w:rsidR="004F6C7F" w:rsidRPr="007D0572">
        <w:rPr>
          <w:szCs w:val="28"/>
          <w:lang w:val="ru-RU"/>
        </w:rPr>
        <w:t>109.</w:t>
      </w:r>
    </w:p>
    <w:p w14:paraId="01F86D86" w14:textId="77777777" w:rsidR="004F6C7F" w:rsidRPr="007D0572" w:rsidRDefault="004F6C7F" w:rsidP="00617AE6">
      <w:pPr>
        <w:pStyle w:val="aa"/>
        <w:numPr>
          <w:ilvl w:val="0"/>
          <w:numId w:val="14"/>
        </w:numPr>
        <w:ind w:left="0" w:firstLine="709"/>
        <w:rPr>
          <w:rFonts w:eastAsia="Calibri"/>
          <w:szCs w:val="28"/>
          <w:lang w:val="ru-RU"/>
        </w:rPr>
      </w:pPr>
      <w:r w:rsidRPr="007D0572">
        <w:rPr>
          <w:rFonts w:eastAsia="Calibri"/>
          <w:szCs w:val="28"/>
          <w:lang w:val="ru-RU"/>
        </w:rPr>
        <w:t>Ком</w:t>
      </w:r>
      <w:r w:rsidR="00392F95" w:rsidRPr="007D0572">
        <w:rPr>
          <w:rFonts w:eastAsia="Calibri"/>
          <w:szCs w:val="28"/>
          <w:lang w:val="ru-RU"/>
        </w:rPr>
        <w:t xml:space="preserve">енський Я.А. Велика дидактика: Вибрані педагогічні твори. </w:t>
      </w:r>
      <w:r w:rsidRPr="007D0572">
        <w:rPr>
          <w:rFonts w:eastAsia="Calibri"/>
          <w:szCs w:val="28"/>
          <w:lang w:val="ru-RU"/>
        </w:rPr>
        <w:t xml:space="preserve">Т. 1. Велика дидактика [під </w:t>
      </w:r>
      <w:r w:rsidR="00392F95" w:rsidRPr="007D0572">
        <w:rPr>
          <w:rFonts w:eastAsia="Calibri"/>
          <w:szCs w:val="28"/>
          <w:lang w:val="ru-RU"/>
        </w:rPr>
        <w:t xml:space="preserve">ред. А. А. Красновського]. </w:t>
      </w:r>
      <w:r w:rsidRPr="007D0572">
        <w:rPr>
          <w:rFonts w:eastAsia="Calibri"/>
          <w:szCs w:val="28"/>
          <w:lang w:val="ru-RU"/>
        </w:rPr>
        <w:t>Радянська школа, 1940. – С. 136–137.</w:t>
      </w:r>
    </w:p>
    <w:p w14:paraId="328E5984" w14:textId="77777777" w:rsidR="004F6C7F" w:rsidRPr="007D0572" w:rsidRDefault="004F6C7F" w:rsidP="00617AE6">
      <w:pPr>
        <w:pStyle w:val="aa"/>
        <w:numPr>
          <w:ilvl w:val="0"/>
          <w:numId w:val="14"/>
        </w:numPr>
        <w:ind w:left="0" w:firstLine="709"/>
        <w:rPr>
          <w:rFonts w:eastAsia="Calibri"/>
          <w:bCs/>
          <w:szCs w:val="28"/>
          <w:lang w:val="ru-RU"/>
        </w:rPr>
      </w:pPr>
      <w:r w:rsidRPr="007D0572">
        <w:rPr>
          <w:rFonts w:eastAsia="Calibri"/>
          <w:bCs/>
          <w:szCs w:val="28"/>
          <w:lang w:val="ru-RU"/>
        </w:rPr>
        <w:t xml:space="preserve">Компетентнісний підхід до навчання української мови в основній школі (матеріали круглого столу). </w:t>
      </w:r>
      <w:r w:rsidRPr="007D0572">
        <w:rPr>
          <w:rFonts w:eastAsia="Calibri"/>
          <w:bCs/>
          <w:i/>
          <w:szCs w:val="28"/>
          <w:lang w:val="ru-RU"/>
        </w:rPr>
        <w:t>Українська мова і література в школі</w:t>
      </w:r>
      <w:r w:rsidR="00B22BAF" w:rsidRPr="007D0572">
        <w:rPr>
          <w:rFonts w:eastAsia="Calibri"/>
          <w:bCs/>
          <w:szCs w:val="28"/>
          <w:lang w:val="ru-RU"/>
        </w:rPr>
        <w:t>.  2012.  № </w:t>
      </w:r>
      <w:r w:rsidRPr="007D0572">
        <w:rPr>
          <w:rFonts w:eastAsia="Calibri"/>
          <w:bCs/>
          <w:szCs w:val="28"/>
          <w:lang w:val="ru-RU"/>
        </w:rPr>
        <w:t>4.  С. 51–64.</w:t>
      </w:r>
    </w:p>
    <w:p w14:paraId="1A0CDA66" w14:textId="77777777" w:rsidR="004F6C7F" w:rsidRPr="007D0572" w:rsidRDefault="00392F95" w:rsidP="00617AE6">
      <w:pPr>
        <w:pStyle w:val="aa"/>
        <w:numPr>
          <w:ilvl w:val="0"/>
          <w:numId w:val="14"/>
        </w:numPr>
        <w:ind w:left="0" w:firstLine="709"/>
        <w:rPr>
          <w:rFonts w:eastAsia="Calibri"/>
          <w:szCs w:val="28"/>
        </w:rPr>
      </w:pPr>
      <w:r w:rsidRPr="007D0572">
        <w:rPr>
          <w:rFonts w:eastAsia="Calibri"/>
          <w:szCs w:val="28"/>
        </w:rPr>
        <w:t>Коротун І.</w:t>
      </w:r>
      <w:r w:rsidR="004F6C7F" w:rsidRPr="007D0572">
        <w:rPr>
          <w:rFonts w:eastAsia="Calibri"/>
          <w:szCs w:val="28"/>
        </w:rPr>
        <w:t>В. Робота в групі як засіб формування соціальної компетентності молодших школярів. Початков</w:t>
      </w:r>
      <w:r w:rsidR="00B22BAF" w:rsidRPr="007D0572">
        <w:rPr>
          <w:rFonts w:eastAsia="Calibri"/>
          <w:szCs w:val="28"/>
        </w:rPr>
        <w:t>е навчання і виховання. 2006, № </w:t>
      </w:r>
      <w:r w:rsidR="004F6C7F" w:rsidRPr="007D0572">
        <w:rPr>
          <w:rFonts w:eastAsia="Calibri"/>
          <w:szCs w:val="28"/>
        </w:rPr>
        <w:t xml:space="preserve">32 (108).-4 с. </w:t>
      </w:r>
    </w:p>
    <w:p w14:paraId="7A23436F" w14:textId="77777777" w:rsidR="004F6C7F" w:rsidRPr="007D0572" w:rsidRDefault="004F6C7F" w:rsidP="00617AE6">
      <w:pPr>
        <w:pStyle w:val="aa"/>
        <w:numPr>
          <w:ilvl w:val="0"/>
          <w:numId w:val="14"/>
        </w:numPr>
        <w:ind w:left="0" w:firstLine="709"/>
        <w:rPr>
          <w:szCs w:val="28"/>
        </w:rPr>
      </w:pPr>
      <w:r w:rsidRPr="007D0572">
        <w:rPr>
          <w:szCs w:val="28"/>
        </w:rPr>
        <w:t xml:space="preserve">Кравченко Ю.О. Про деякі інтерактивні методи на заняттях англійської мови. </w:t>
      </w:r>
      <w:r w:rsidRPr="007D0572">
        <w:rPr>
          <w:i/>
          <w:szCs w:val="28"/>
        </w:rPr>
        <w:t>Молодий вчений</w:t>
      </w:r>
      <w:r w:rsidRPr="007D0572">
        <w:rPr>
          <w:szCs w:val="28"/>
        </w:rPr>
        <w:t>. 2017. С. 89–117.</w:t>
      </w:r>
    </w:p>
    <w:p w14:paraId="35DEE4FF" w14:textId="27CE59C2" w:rsidR="004F6C7F" w:rsidRPr="007D0572" w:rsidRDefault="004F6C7F" w:rsidP="00617AE6">
      <w:pPr>
        <w:pStyle w:val="aa"/>
        <w:numPr>
          <w:ilvl w:val="0"/>
          <w:numId w:val="14"/>
        </w:numPr>
        <w:tabs>
          <w:tab w:val="left" w:pos="567"/>
        </w:tabs>
        <w:ind w:left="0" w:firstLine="709"/>
        <w:rPr>
          <w:szCs w:val="28"/>
        </w:rPr>
      </w:pPr>
      <w:r w:rsidRPr="007D0572">
        <w:rPr>
          <w:szCs w:val="28"/>
        </w:rPr>
        <w:t xml:space="preserve">Красковська О.Л. Вимоги до вправ для навчання моделей комунікативної поведінки. </w:t>
      </w:r>
      <w:r w:rsidRPr="007D0572">
        <w:rPr>
          <w:i/>
          <w:szCs w:val="28"/>
        </w:rPr>
        <w:t>Вісник Житомирського державного університету</w:t>
      </w:r>
      <w:r w:rsidRPr="007D0572">
        <w:rPr>
          <w:szCs w:val="28"/>
        </w:rPr>
        <w:t>. Випуск 46</w:t>
      </w:r>
      <w:r w:rsidR="009D34EF" w:rsidRPr="007D0572">
        <w:rPr>
          <w:szCs w:val="28"/>
        </w:rPr>
        <w:t>. Педагогічні науки. 2009. С.28–</w:t>
      </w:r>
      <w:r w:rsidRPr="007D0572">
        <w:rPr>
          <w:szCs w:val="28"/>
        </w:rPr>
        <w:t>32.</w:t>
      </w:r>
    </w:p>
    <w:p w14:paraId="4303E53A" w14:textId="77777777" w:rsidR="004F6C7F" w:rsidRPr="007D0572" w:rsidRDefault="004F6C7F" w:rsidP="00617AE6">
      <w:pPr>
        <w:pStyle w:val="aa"/>
        <w:numPr>
          <w:ilvl w:val="0"/>
          <w:numId w:val="14"/>
        </w:numPr>
        <w:ind w:left="0" w:firstLine="709"/>
        <w:rPr>
          <w:szCs w:val="28"/>
        </w:rPr>
      </w:pPr>
      <w:r w:rsidRPr="007D0572">
        <w:rPr>
          <w:szCs w:val="28"/>
        </w:rPr>
        <w:t>Критерії оцінювання навчальних досягнень з англійської мови. URL:</w:t>
      </w:r>
      <w:r w:rsidR="008B65B0" w:rsidRPr="007D0572">
        <w:rPr>
          <w:szCs w:val="28"/>
        </w:rPr>
        <w:t xml:space="preserve"> </w:t>
      </w:r>
      <w:hyperlink r:id="rId21" w:history="1">
        <w:r w:rsidRPr="007D0572">
          <w:rPr>
            <w:rStyle w:val="ab"/>
            <w:color w:val="auto"/>
            <w:szCs w:val="28"/>
          </w:rPr>
          <w:t>https://knzosh.pp.ua/kruterii/kruteriy_inozemna_mova.pdf</w:t>
        </w:r>
      </w:hyperlink>
      <w:r w:rsidRPr="007D0572">
        <w:rPr>
          <w:szCs w:val="28"/>
        </w:rPr>
        <w:t xml:space="preserve"> (дата звернення:</w:t>
      </w:r>
      <w:r w:rsidRPr="007D0572">
        <w:rPr>
          <w:szCs w:val="28"/>
          <w:lang w:val="ru-RU"/>
        </w:rPr>
        <w:t xml:space="preserve"> 03.05.22</w:t>
      </w:r>
      <w:r w:rsidRPr="007D0572">
        <w:rPr>
          <w:szCs w:val="28"/>
        </w:rPr>
        <w:t>).</w:t>
      </w:r>
    </w:p>
    <w:p w14:paraId="077DACB4" w14:textId="77777777" w:rsidR="004F6C7F" w:rsidRPr="007D0572" w:rsidRDefault="00392F95" w:rsidP="00617AE6">
      <w:pPr>
        <w:pStyle w:val="aa"/>
        <w:numPr>
          <w:ilvl w:val="0"/>
          <w:numId w:val="14"/>
        </w:numPr>
        <w:ind w:left="0" w:firstLine="709"/>
        <w:rPr>
          <w:rFonts w:eastAsia="Calibri"/>
          <w:szCs w:val="28"/>
        </w:rPr>
      </w:pPr>
      <w:r w:rsidRPr="007D0572">
        <w:rPr>
          <w:rFonts w:eastAsia="Calibri"/>
          <w:szCs w:val="28"/>
        </w:rPr>
        <w:lastRenderedPageBreak/>
        <w:t>Кротевич Є.</w:t>
      </w:r>
      <w:r w:rsidR="004F6C7F" w:rsidRPr="007D0572">
        <w:rPr>
          <w:rFonts w:eastAsia="Calibri"/>
          <w:szCs w:val="28"/>
        </w:rPr>
        <w:t>В.</w:t>
      </w:r>
      <w:r w:rsidRPr="007D0572">
        <w:rPr>
          <w:rFonts w:eastAsia="Calibri"/>
          <w:szCs w:val="28"/>
        </w:rPr>
        <w:t>, Родзевич Н.С.</w:t>
      </w:r>
      <w:r w:rsidR="004F6C7F" w:rsidRPr="007D0572">
        <w:rPr>
          <w:rFonts w:eastAsia="Calibri"/>
          <w:szCs w:val="28"/>
        </w:rPr>
        <w:t xml:space="preserve"> Словник лінгвістич</w:t>
      </w:r>
      <w:r w:rsidRPr="007D0572">
        <w:rPr>
          <w:rFonts w:eastAsia="Calibri"/>
          <w:szCs w:val="28"/>
        </w:rPr>
        <w:t>них термінів.</w:t>
      </w:r>
      <w:r w:rsidR="004F6C7F" w:rsidRPr="007D0572">
        <w:rPr>
          <w:rFonts w:eastAsia="Calibri"/>
          <w:szCs w:val="28"/>
        </w:rPr>
        <w:t xml:space="preserve"> Вид-во Академії наук УРСР, 1957. – 390 с.</w:t>
      </w:r>
    </w:p>
    <w:p w14:paraId="7B572591" w14:textId="51A8D8C6" w:rsidR="004F6C7F" w:rsidRPr="007D0572" w:rsidRDefault="00392F95" w:rsidP="00617AE6">
      <w:pPr>
        <w:pStyle w:val="aa"/>
        <w:numPr>
          <w:ilvl w:val="0"/>
          <w:numId w:val="14"/>
        </w:numPr>
        <w:ind w:left="0" w:firstLine="709"/>
        <w:rPr>
          <w:rFonts w:ascii="Times New Roman CYR" w:eastAsia="Calibri" w:hAnsi="Times New Roman CYR" w:cs="Times New Roman CYR"/>
          <w:szCs w:val="28"/>
          <w:lang w:val="ru-RU"/>
        </w:rPr>
      </w:pPr>
      <w:r w:rsidRPr="007D0572">
        <w:rPr>
          <w:rFonts w:ascii="Times New Roman CYR" w:eastAsia="Calibri" w:hAnsi="Times New Roman CYR" w:cs="Times New Roman CYR"/>
          <w:szCs w:val="28"/>
        </w:rPr>
        <w:t>Кушнір Т.</w:t>
      </w:r>
      <w:r w:rsidR="004F6C7F" w:rsidRPr="007D0572">
        <w:rPr>
          <w:rFonts w:ascii="Times New Roman CYR" w:eastAsia="Calibri" w:hAnsi="Times New Roman CYR" w:cs="Times New Roman CYR"/>
          <w:szCs w:val="28"/>
        </w:rPr>
        <w:t xml:space="preserve">І. Формування граматичної компетентності під час вивчення складносурядного речення у ЗНЗ. </w:t>
      </w:r>
      <w:r w:rsidR="004F6C7F" w:rsidRPr="007D0572">
        <w:rPr>
          <w:rFonts w:ascii="Times New Roman CYR" w:eastAsia="Calibri" w:hAnsi="Times New Roman CYR" w:cs="Times New Roman CYR"/>
          <w:i/>
          <w:szCs w:val="28"/>
        </w:rPr>
        <w:t>Збірник наукових праць Ум</w:t>
      </w:r>
      <w:r w:rsidR="004F6C7F" w:rsidRPr="007D0572">
        <w:rPr>
          <w:rFonts w:ascii="Times New Roman CYR" w:eastAsia="Calibri" w:hAnsi="Times New Roman CYR" w:cs="Times New Roman CYR"/>
          <w:i/>
          <w:szCs w:val="28"/>
          <w:lang w:val="ru-RU"/>
        </w:rPr>
        <w:t>анського державного педагогічного університету імені Павла Тичини</w:t>
      </w:r>
      <w:r w:rsidRPr="007D0572">
        <w:rPr>
          <w:rFonts w:ascii="Times New Roman CYR" w:eastAsia="Calibri" w:hAnsi="Times New Roman CYR" w:cs="Times New Roman CYR"/>
          <w:szCs w:val="28"/>
          <w:lang w:val="ru-RU"/>
        </w:rPr>
        <w:t>.</w:t>
      </w:r>
      <w:r w:rsidR="004F6C7F" w:rsidRPr="007D0572">
        <w:rPr>
          <w:rFonts w:ascii="Times New Roman CYR" w:eastAsia="Calibri" w:hAnsi="Times New Roman CYR" w:cs="Times New Roman CYR"/>
          <w:szCs w:val="28"/>
          <w:lang w:val="ru-RU"/>
        </w:rPr>
        <w:t xml:space="preserve"> [гол.ред.</w:t>
      </w:r>
      <w:r w:rsidRPr="007D0572">
        <w:rPr>
          <w:rFonts w:ascii="Times New Roman CYR" w:eastAsia="Calibri" w:hAnsi="Times New Roman CYR" w:cs="Times New Roman CYR"/>
          <w:szCs w:val="28"/>
          <w:lang w:val="ru-RU"/>
        </w:rPr>
        <w:t xml:space="preserve"> М.</w:t>
      </w:r>
      <w:r w:rsidR="004F6C7F" w:rsidRPr="007D0572">
        <w:rPr>
          <w:rFonts w:ascii="Times New Roman CYR" w:eastAsia="Calibri" w:hAnsi="Times New Roman CYR" w:cs="Times New Roman CYR"/>
          <w:szCs w:val="28"/>
          <w:lang w:val="ru-RU"/>
        </w:rPr>
        <w:t>Т. Мартинюк].  Умань: ФОБ Жовтий О.</w:t>
      </w:r>
      <w:r w:rsidR="009D34EF" w:rsidRPr="007D0572">
        <w:rPr>
          <w:rFonts w:ascii="Times New Roman CYR" w:eastAsia="Calibri" w:hAnsi="Times New Roman CYR" w:cs="Times New Roman CYR"/>
          <w:szCs w:val="28"/>
          <w:lang w:val="ru-RU"/>
        </w:rPr>
        <w:t xml:space="preserve"> О., 2015.  В. 2, Ч. 2.  С. 218–</w:t>
      </w:r>
      <w:r w:rsidR="004F6C7F" w:rsidRPr="007D0572">
        <w:rPr>
          <w:rFonts w:ascii="Times New Roman CYR" w:eastAsia="Calibri" w:hAnsi="Times New Roman CYR" w:cs="Times New Roman CYR"/>
          <w:szCs w:val="28"/>
          <w:lang w:val="ru-RU"/>
        </w:rPr>
        <w:t>228.</w:t>
      </w:r>
    </w:p>
    <w:p w14:paraId="59492402" w14:textId="77777777" w:rsidR="004F6C7F" w:rsidRPr="007D0572" w:rsidRDefault="004F6C7F" w:rsidP="00617AE6">
      <w:pPr>
        <w:pStyle w:val="aa"/>
        <w:numPr>
          <w:ilvl w:val="0"/>
          <w:numId w:val="14"/>
        </w:numPr>
        <w:ind w:left="0" w:firstLine="709"/>
        <w:rPr>
          <w:szCs w:val="28"/>
        </w:rPr>
      </w:pPr>
      <w:r w:rsidRPr="007D0572">
        <w:rPr>
          <w:szCs w:val="28"/>
        </w:rPr>
        <w:t>Методика викладання іноземних мов у середніх навчальних закладах: Підручн</w:t>
      </w:r>
      <w:r w:rsidR="00392F95" w:rsidRPr="007D0572">
        <w:rPr>
          <w:szCs w:val="28"/>
        </w:rPr>
        <w:t xml:space="preserve">ик. Вид. 2-е випр. і перероб. </w:t>
      </w:r>
      <w:r w:rsidRPr="007D0572">
        <w:rPr>
          <w:szCs w:val="28"/>
        </w:rPr>
        <w:t>Кол. авторів під керівн. С.Ю.</w:t>
      </w:r>
      <w:r w:rsidR="00392F95" w:rsidRPr="007D0572">
        <w:rPr>
          <w:szCs w:val="28"/>
        </w:rPr>
        <w:t xml:space="preserve"> </w:t>
      </w:r>
      <w:r w:rsidRPr="007D0572">
        <w:rPr>
          <w:szCs w:val="28"/>
        </w:rPr>
        <w:t xml:space="preserve">Ніколаєвої. Ленвіт, 2002. 328 с. </w:t>
      </w:r>
    </w:p>
    <w:p w14:paraId="65F75623" w14:textId="77777777" w:rsidR="004F6C7F" w:rsidRPr="007D0572" w:rsidRDefault="004F6C7F" w:rsidP="00617AE6">
      <w:pPr>
        <w:pStyle w:val="aa"/>
        <w:numPr>
          <w:ilvl w:val="0"/>
          <w:numId w:val="14"/>
        </w:numPr>
        <w:ind w:left="0" w:firstLine="709"/>
        <w:rPr>
          <w:rFonts w:eastAsia="Calibri"/>
          <w:szCs w:val="28"/>
        </w:rPr>
      </w:pPr>
      <w:r w:rsidRPr="007D0572">
        <w:rPr>
          <w:rFonts w:eastAsia="Calibri"/>
          <w:szCs w:val="28"/>
        </w:rPr>
        <w:t>Методика навчання іноземних мов і культур: теорія і практика: підручник для студ. класичних, педагогічних і лінгвіс</w:t>
      </w:r>
      <w:r w:rsidR="00392F95" w:rsidRPr="007D0572">
        <w:rPr>
          <w:rFonts w:eastAsia="Calibri"/>
          <w:szCs w:val="28"/>
        </w:rPr>
        <w:t>тичних університетів. Бігич О.Б., Борис</w:t>
      </w:r>
      <w:r w:rsidR="0062234D" w:rsidRPr="007D0572">
        <w:rPr>
          <w:rFonts w:eastAsia="Calibri"/>
          <w:szCs w:val="28"/>
        </w:rPr>
        <w:t>ко Н.Ф., Борецька Г.Е. та ін. З</w:t>
      </w:r>
      <w:r w:rsidR="00392F95" w:rsidRPr="007D0572">
        <w:rPr>
          <w:rFonts w:eastAsia="Calibri"/>
          <w:szCs w:val="28"/>
        </w:rPr>
        <w:t>а загальн. ред. С.</w:t>
      </w:r>
      <w:r w:rsidRPr="007D0572">
        <w:rPr>
          <w:rFonts w:eastAsia="Calibri"/>
          <w:szCs w:val="28"/>
        </w:rPr>
        <w:t>Ю. Ніколаєвої. Ленвіт, 2013. 590 с.</w:t>
      </w:r>
    </w:p>
    <w:p w14:paraId="5CB06EC1" w14:textId="77777777" w:rsidR="004F6C7F" w:rsidRPr="007D0572" w:rsidRDefault="004F6C7F" w:rsidP="00617AE6">
      <w:pPr>
        <w:pStyle w:val="aa"/>
        <w:numPr>
          <w:ilvl w:val="0"/>
          <w:numId w:val="14"/>
        </w:numPr>
        <w:ind w:left="0" w:firstLine="709"/>
        <w:rPr>
          <w:szCs w:val="28"/>
        </w:rPr>
      </w:pPr>
      <w:r w:rsidRPr="007D0572">
        <w:rPr>
          <w:szCs w:val="28"/>
        </w:rPr>
        <w:t xml:space="preserve">Методика навчання іноземних мов у загальноосвітніх </w:t>
      </w:r>
      <w:r w:rsidR="00392F95" w:rsidRPr="007D0572">
        <w:rPr>
          <w:szCs w:val="28"/>
        </w:rPr>
        <w:t>навчальних закладах: підручник</w:t>
      </w:r>
      <w:r w:rsidRPr="007D0572">
        <w:rPr>
          <w:szCs w:val="28"/>
        </w:rPr>
        <w:t xml:space="preserve"> Л.С. Панова, І.Ф. Андрійко, С.В. Тезікова та ін. К.: ВЦ «Академія», 2010. 328 с.</w:t>
      </w:r>
    </w:p>
    <w:p w14:paraId="7795CD7C" w14:textId="77777777" w:rsidR="004F6C7F" w:rsidRPr="007D0572" w:rsidRDefault="004F6C7F" w:rsidP="00617AE6">
      <w:pPr>
        <w:pStyle w:val="aa"/>
        <w:numPr>
          <w:ilvl w:val="0"/>
          <w:numId w:val="14"/>
        </w:numPr>
        <w:tabs>
          <w:tab w:val="left" w:pos="567"/>
          <w:tab w:val="left" w:pos="709"/>
        </w:tabs>
        <w:ind w:left="0" w:firstLine="709"/>
        <w:rPr>
          <w:szCs w:val="28"/>
        </w:rPr>
      </w:pPr>
      <w:r w:rsidRPr="007D0572">
        <w:rPr>
          <w:szCs w:val="28"/>
        </w:rPr>
        <w:t>Методика навчання іноземних мов у початковій школі: навчальний посібник для студе</w:t>
      </w:r>
      <w:r w:rsidR="00392F95" w:rsidRPr="007D0572">
        <w:rPr>
          <w:szCs w:val="28"/>
        </w:rPr>
        <w:t>нтів вищих навчальних закладів.</w:t>
      </w:r>
      <w:r w:rsidRPr="007D0572">
        <w:rPr>
          <w:szCs w:val="28"/>
        </w:rPr>
        <w:t xml:space="preserve"> О.В. Котенко, А.В. Соломаха та ін. </w:t>
      </w:r>
      <w:r w:rsidR="00392F95" w:rsidRPr="007D0572">
        <w:rPr>
          <w:szCs w:val="28"/>
        </w:rPr>
        <w:t>У</w:t>
      </w:r>
      <w:r w:rsidRPr="007D0572">
        <w:rPr>
          <w:szCs w:val="28"/>
        </w:rPr>
        <w:t>н-т ім. Б.Грінченка , 2013. 356 с.</w:t>
      </w:r>
    </w:p>
    <w:p w14:paraId="48F8F30D" w14:textId="03C6A059" w:rsidR="004F6C7F" w:rsidRPr="007D0572" w:rsidRDefault="004F6C7F" w:rsidP="00617AE6">
      <w:pPr>
        <w:pStyle w:val="aa"/>
        <w:numPr>
          <w:ilvl w:val="0"/>
          <w:numId w:val="14"/>
        </w:numPr>
        <w:tabs>
          <w:tab w:val="left" w:pos="567"/>
          <w:tab w:val="left" w:pos="709"/>
        </w:tabs>
        <w:ind w:left="0" w:firstLine="709"/>
        <w:rPr>
          <w:szCs w:val="28"/>
        </w:rPr>
      </w:pPr>
      <w:r w:rsidRPr="007D0572">
        <w:rPr>
          <w:szCs w:val="28"/>
        </w:rPr>
        <w:t>Миколаєнко Ю.</w:t>
      </w:r>
      <w:r w:rsidR="00392F95" w:rsidRPr="007D0572">
        <w:rPr>
          <w:szCs w:val="28"/>
        </w:rPr>
        <w:t>В.</w:t>
      </w:r>
      <w:r w:rsidRPr="007D0572">
        <w:rPr>
          <w:szCs w:val="28"/>
        </w:rPr>
        <w:t xml:space="preserve"> Комплекс вправ для формування англомовної граматичної компет</w:t>
      </w:r>
      <w:r w:rsidR="00392F95" w:rsidRPr="007D0572">
        <w:rPr>
          <w:szCs w:val="28"/>
        </w:rPr>
        <w:t>ентності учнів профільної школи.</w:t>
      </w:r>
      <w:r w:rsidRPr="007D0572">
        <w:rPr>
          <w:szCs w:val="28"/>
        </w:rPr>
        <w:t xml:space="preserve"> Вісник студентського наукового товариства [Електронне видання]: збірник наукових праць студен</w:t>
      </w:r>
      <w:r w:rsidR="00392F95" w:rsidRPr="007D0572">
        <w:rPr>
          <w:szCs w:val="28"/>
        </w:rPr>
        <w:t>тів, магістрантів і аспірантів. За заг. ред. О. В. Мельничука.</w:t>
      </w:r>
      <w:r w:rsidRPr="007D0572">
        <w:rPr>
          <w:szCs w:val="28"/>
        </w:rPr>
        <w:t xml:space="preserve"> Ніжин: НДУ ім.</w:t>
      </w:r>
      <w:r w:rsidR="00392F95" w:rsidRPr="007D0572">
        <w:rPr>
          <w:szCs w:val="28"/>
        </w:rPr>
        <w:t xml:space="preserve"> М. Гоголя, 2022.  вип. 26. С</w:t>
      </w:r>
      <w:r w:rsidR="009D34EF" w:rsidRPr="007D0572">
        <w:rPr>
          <w:szCs w:val="28"/>
        </w:rPr>
        <w:t>. 86–</w:t>
      </w:r>
      <w:r w:rsidRPr="007D0572">
        <w:rPr>
          <w:szCs w:val="28"/>
        </w:rPr>
        <w:t>89.</w:t>
      </w:r>
    </w:p>
    <w:p w14:paraId="11910DDF" w14:textId="21AA6DAB" w:rsidR="004F6C7F" w:rsidRPr="007D0572" w:rsidRDefault="004F6C7F" w:rsidP="00617AE6">
      <w:pPr>
        <w:pStyle w:val="aa"/>
        <w:numPr>
          <w:ilvl w:val="0"/>
          <w:numId w:val="14"/>
        </w:numPr>
        <w:tabs>
          <w:tab w:val="left" w:pos="567"/>
          <w:tab w:val="left" w:pos="709"/>
        </w:tabs>
        <w:ind w:left="0" w:firstLine="709"/>
        <w:rPr>
          <w:szCs w:val="28"/>
        </w:rPr>
      </w:pPr>
      <w:r w:rsidRPr="007D0572">
        <w:rPr>
          <w:szCs w:val="28"/>
        </w:rPr>
        <w:t>Миколаєнко Ю.</w:t>
      </w:r>
      <w:r w:rsidR="00392F95" w:rsidRPr="007D0572">
        <w:rPr>
          <w:szCs w:val="28"/>
        </w:rPr>
        <w:t>В.</w:t>
      </w:r>
      <w:r w:rsidRPr="007D0572">
        <w:rPr>
          <w:szCs w:val="28"/>
        </w:rPr>
        <w:t xml:space="preserve"> Сучасні</w:t>
      </w:r>
      <w:r w:rsidR="00392F95" w:rsidRPr="007D0572">
        <w:rPr>
          <w:szCs w:val="28"/>
        </w:rPr>
        <w:t xml:space="preserve"> філологічні і методичні студії</w:t>
      </w:r>
      <w:r w:rsidRPr="007D0572">
        <w:rPr>
          <w:szCs w:val="28"/>
        </w:rPr>
        <w:t>: проблематика і перспективи [Електронне видання] : матеріали Міжнар. наук.-практ. конф. для науковців, викладачів, уч</w:t>
      </w:r>
      <w:r w:rsidR="00392F95" w:rsidRPr="007D0572">
        <w:rPr>
          <w:szCs w:val="28"/>
        </w:rPr>
        <w:t>ителів, здобувачів вищої освіти.</w:t>
      </w:r>
      <w:r w:rsidRPr="007D0572">
        <w:rPr>
          <w:szCs w:val="28"/>
        </w:rPr>
        <w:t xml:space="preserve"> Нац</w:t>
      </w:r>
      <w:r w:rsidR="00392F95" w:rsidRPr="007D0572">
        <w:rPr>
          <w:szCs w:val="28"/>
        </w:rPr>
        <w:t>. пед. ун-т ім. Г. С. Сковороди. Р</w:t>
      </w:r>
      <w:r w:rsidRPr="007D0572">
        <w:rPr>
          <w:szCs w:val="28"/>
        </w:rPr>
        <w:t xml:space="preserve">ед. кол.: Ю. </w:t>
      </w:r>
      <w:r w:rsidR="00392F95" w:rsidRPr="007D0572">
        <w:rPr>
          <w:szCs w:val="28"/>
        </w:rPr>
        <w:t>Д. Бойчук (голов. ред) та ін. Харків, 2022. С</w:t>
      </w:r>
      <w:r w:rsidR="009D34EF" w:rsidRPr="007D0572">
        <w:rPr>
          <w:szCs w:val="28"/>
        </w:rPr>
        <w:t>. 63–</w:t>
      </w:r>
      <w:r w:rsidRPr="007D0572">
        <w:rPr>
          <w:szCs w:val="28"/>
        </w:rPr>
        <w:t>65.</w:t>
      </w:r>
    </w:p>
    <w:p w14:paraId="04CDD6D1" w14:textId="78301D49" w:rsidR="004F6C7F" w:rsidRPr="007D0572" w:rsidRDefault="004F6C7F" w:rsidP="00617AE6">
      <w:pPr>
        <w:pStyle w:val="aa"/>
        <w:numPr>
          <w:ilvl w:val="0"/>
          <w:numId w:val="14"/>
        </w:numPr>
        <w:ind w:left="0" w:firstLine="709"/>
        <w:rPr>
          <w:szCs w:val="28"/>
        </w:rPr>
      </w:pPr>
      <w:r w:rsidRPr="007D0572">
        <w:rPr>
          <w:szCs w:val="28"/>
        </w:rPr>
        <w:lastRenderedPageBreak/>
        <w:t xml:space="preserve">Миськів В.А. Діагностика рівня сформованості граматичної компетенції у процесі вивчення англійської мови після німецької. </w:t>
      </w:r>
      <w:r w:rsidRPr="007D0572">
        <w:rPr>
          <w:i/>
          <w:szCs w:val="28"/>
        </w:rPr>
        <w:t>Наукові записки. Серія: педагогіка</w:t>
      </w:r>
      <w:r w:rsidRPr="007D0572">
        <w:rPr>
          <w:szCs w:val="28"/>
        </w:rPr>
        <w:t>. 2014, №</w:t>
      </w:r>
      <w:r w:rsidR="00B22BAF" w:rsidRPr="007D0572">
        <w:rPr>
          <w:szCs w:val="28"/>
        </w:rPr>
        <w:t> </w:t>
      </w:r>
      <w:r w:rsidR="009D34EF" w:rsidRPr="007D0572">
        <w:rPr>
          <w:szCs w:val="28"/>
        </w:rPr>
        <w:t>2. C.15–</w:t>
      </w:r>
      <w:r w:rsidRPr="007D0572">
        <w:rPr>
          <w:szCs w:val="28"/>
        </w:rPr>
        <w:t xml:space="preserve">18.  </w:t>
      </w:r>
    </w:p>
    <w:p w14:paraId="67B6C93E" w14:textId="77777777" w:rsidR="004F6C7F" w:rsidRPr="007D0572" w:rsidRDefault="00831992" w:rsidP="00617AE6">
      <w:pPr>
        <w:pStyle w:val="aa"/>
        <w:numPr>
          <w:ilvl w:val="0"/>
          <w:numId w:val="14"/>
        </w:numPr>
        <w:ind w:left="0" w:firstLine="709"/>
        <w:rPr>
          <w:rFonts w:eastAsia="Calibri"/>
          <w:szCs w:val="28"/>
        </w:rPr>
      </w:pPr>
      <w:r w:rsidRPr="007D0572">
        <w:rPr>
          <w:rFonts w:eastAsia="Calibri"/>
          <w:szCs w:val="28"/>
        </w:rPr>
        <w:t>Михайліченко М.В., Рудик Я.</w:t>
      </w:r>
      <w:r w:rsidR="004F6C7F" w:rsidRPr="007D0572">
        <w:rPr>
          <w:rFonts w:eastAsia="Calibri"/>
          <w:szCs w:val="28"/>
        </w:rPr>
        <w:t xml:space="preserve">М. Освітні технології: навчальний посібник.  </w:t>
      </w:r>
      <w:r w:rsidRPr="007D0572">
        <w:rPr>
          <w:rFonts w:eastAsia="Calibri"/>
          <w:szCs w:val="28"/>
        </w:rPr>
        <w:t>«КОМПРИНТ»</w:t>
      </w:r>
      <w:r w:rsidR="004F6C7F" w:rsidRPr="007D0572">
        <w:rPr>
          <w:rFonts w:eastAsia="Calibri"/>
          <w:szCs w:val="28"/>
        </w:rPr>
        <w:t>, 2016.</w:t>
      </w:r>
      <w:r w:rsidR="00A34101" w:rsidRPr="007D0572">
        <w:rPr>
          <w:rFonts w:eastAsia="Calibri"/>
          <w:szCs w:val="28"/>
        </w:rPr>
        <w:t xml:space="preserve"> </w:t>
      </w:r>
      <w:r w:rsidR="004F6C7F" w:rsidRPr="007D0572">
        <w:rPr>
          <w:rFonts w:eastAsia="Calibri"/>
          <w:szCs w:val="28"/>
        </w:rPr>
        <w:t xml:space="preserve">583 с. </w:t>
      </w:r>
    </w:p>
    <w:p w14:paraId="6A534E00" w14:textId="77777777" w:rsidR="004F6C7F" w:rsidRPr="007D0572" w:rsidRDefault="004F6C7F" w:rsidP="00617AE6">
      <w:pPr>
        <w:pStyle w:val="aa"/>
        <w:numPr>
          <w:ilvl w:val="0"/>
          <w:numId w:val="14"/>
        </w:numPr>
        <w:ind w:left="0" w:firstLine="709"/>
        <w:rPr>
          <w:szCs w:val="28"/>
        </w:rPr>
      </w:pPr>
      <w:r w:rsidRPr="007D0572">
        <w:rPr>
          <w:szCs w:val="28"/>
        </w:rPr>
        <w:t xml:space="preserve">Мірошник І. Вимоги до вправ для формування англомовної граматичної компетенції в учнів початкової загальноосвітньої школи. URL: </w:t>
      </w:r>
      <w:hyperlink r:id="rId22" w:history="1">
        <w:r w:rsidRPr="007D0572">
          <w:rPr>
            <w:rStyle w:val="ab"/>
            <w:color w:val="auto"/>
            <w:szCs w:val="28"/>
          </w:rPr>
          <w:t>http://erpub.chnpu.edu.ua:8080/jspui/bitstream/123456789/952/1/Вимоги%20до%20вправ%20для%20формування%20англомовної%20граматичної%20компетенції%20в%20учнів%20початкової%20загальноосвітньої%20школи.pdf</w:t>
        </w:r>
      </w:hyperlink>
      <w:r w:rsidR="00A34101" w:rsidRPr="007D0572">
        <w:rPr>
          <w:rStyle w:val="ab"/>
          <w:color w:val="auto"/>
          <w:szCs w:val="28"/>
          <w:u w:val="none"/>
        </w:rPr>
        <w:t xml:space="preserve"> </w:t>
      </w:r>
      <w:r w:rsidRPr="007D0572">
        <w:rPr>
          <w:szCs w:val="28"/>
        </w:rPr>
        <w:t>(дата звернення</w:t>
      </w:r>
      <w:r w:rsidRPr="007D0572">
        <w:rPr>
          <w:szCs w:val="28"/>
          <w:lang w:val="ru-RU"/>
        </w:rPr>
        <w:t>: 17.06.22</w:t>
      </w:r>
      <w:r w:rsidRPr="007D0572">
        <w:rPr>
          <w:szCs w:val="28"/>
        </w:rPr>
        <w:t>).</w:t>
      </w:r>
    </w:p>
    <w:p w14:paraId="18E44738" w14:textId="77777777" w:rsidR="004F6C7F" w:rsidRPr="007D0572" w:rsidRDefault="004F6C7F" w:rsidP="00617AE6">
      <w:pPr>
        <w:pStyle w:val="aa"/>
        <w:numPr>
          <w:ilvl w:val="0"/>
          <w:numId w:val="14"/>
        </w:numPr>
        <w:ind w:left="0" w:firstLine="709"/>
        <w:rPr>
          <w:szCs w:val="28"/>
          <w:lang w:val="ru-RU"/>
        </w:rPr>
      </w:pPr>
      <w:r w:rsidRPr="007D0572">
        <w:rPr>
          <w:szCs w:val="28"/>
        </w:rPr>
        <w:t xml:space="preserve">Мірошник І. Особливості оцінювання рівня сформованості англомовної граматичної компетентності учнів початкової школи. URL: </w:t>
      </w:r>
      <w:hyperlink r:id="rId23" w:history="1">
        <w:r w:rsidRPr="007D0572">
          <w:rPr>
            <w:rStyle w:val="ab"/>
            <w:color w:val="auto"/>
            <w:szCs w:val="28"/>
          </w:rPr>
          <w:t>http://erpub.chnpu.edu.ua:8080/jspui/bitstream/123456789/935/1/Особливості%20оцінювання%20рівня%20сформованості%20англомовної%20граматичної%20компетентності%20в%20учнів%20початкової%20школи.pdf</w:t>
        </w:r>
      </w:hyperlink>
      <w:r w:rsidRPr="007D0572">
        <w:rPr>
          <w:szCs w:val="28"/>
        </w:rPr>
        <w:t xml:space="preserve"> (дата звернення</w:t>
      </w:r>
      <w:r w:rsidRPr="007D0572">
        <w:rPr>
          <w:szCs w:val="28"/>
          <w:lang w:val="ru-RU"/>
        </w:rPr>
        <w:t>: 15.06.22</w:t>
      </w:r>
      <w:r w:rsidRPr="007D0572">
        <w:rPr>
          <w:szCs w:val="28"/>
        </w:rPr>
        <w:t>)</w:t>
      </w:r>
      <w:r w:rsidRPr="007D0572">
        <w:rPr>
          <w:szCs w:val="28"/>
          <w:lang w:val="ru-RU"/>
        </w:rPr>
        <w:t>.</w:t>
      </w:r>
    </w:p>
    <w:p w14:paraId="088CF46E" w14:textId="77777777" w:rsidR="004F6C7F" w:rsidRPr="007D0572" w:rsidRDefault="004F6C7F" w:rsidP="00617AE6">
      <w:pPr>
        <w:pStyle w:val="aa"/>
        <w:numPr>
          <w:ilvl w:val="0"/>
          <w:numId w:val="14"/>
        </w:numPr>
        <w:ind w:left="0" w:firstLine="709"/>
        <w:rPr>
          <w:szCs w:val="28"/>
        </w:rPr>
      </w:pPr>
      <w:r w:rsidRPr="007D0572">
        <w:rPr>
          <w:szCs w:val="28"/>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URL: </w:t>
      </w:r>
      <w:hyperlink r:id="rId24" w:history="1">
        <w:r w:rsidR="00A34101" w:rsidRPr="007D0572">
          <w:rPr>
            <w:rStyle w:val="ab"/>
            <w:color w:val="auto"/>
            <w:szCs w:val="28"/>
          </w:rPr>
          <w:t>https://mon.gov.ua/storage/app/media/zagalna%20serednya/</w:t>
        </w:r>
        <w:r w:rsidR="00A34101" w:rsidRPr="007D0572">
          <w:rPr>
            <w:rStyle w:val="ab"/>
            <w:color w:val="auto"/>
            <w:szCs w:val="28"/>
          </w:rPr>
          <w:br/>
          <w:t>programy-10-11-klas/2018-2019/inozemni-movi-10-11-19.09.2017.pdf</w:t>
        </w:r>
      </w:hyperlink>
      <w:r w:rsidRPr="007D0572">
        <w:rPr>
          <w:szCs w:val="28"/>
        </w:rPr>
        <w:t xml:space="preserve"> (дата звернення</w:t>
      </w:r>
      <w:r w:rsidRPr="007D0572">
        <w:rPr>
          <w:szCs w:val="28"/>
          <w:lang w:val="ru-RU"/>
        </w:rPr>
        <w:t xml:space="preserve"> 20.03.22</w:t>
      </w:r>
      <w:r w:rsidRPr="007D0572">
        <w:rPr>
          <w:szCs w:val="28"/>
        </w:rPr>
        <w:t>).</w:t>
      </w:r>
    </w:p>
    <w:p w14:paraId="2289E592" w14:textId="77777777" w:rsidR="004F6C7F" w:rsidRPr="007D0572" w:rsidRDefault="004F6C7F" w:rsidP="00617AE6">
      <w:pPr>
        <w:pStyle w:val="aa"/>
        <w:numPr>
          <w:ilvl w:val="0"/>
          <w:numId w:val="14"/>
        </w:numPr>
        <w:ind w:left="0" w:firstLine="709"/>
        <w:rPr>
          <w:szCs w:val="28"/>
          <w:lang w:val="ru-RU"/>
        </w:rPr>
      </w:pPr>
      <w:r w:rsidRPr="007D0572">
        <w:rPr>
          <w:szCs w:val="28"/>
        </w:rPr>
        <w:t>Нак</w:t>
      </w:r>
      <w:r w:rsidR="00B22BAF" w:rsidRPr="007D0572">
        <w:rPr>
          <w:szCs w:val="28"/>
        </w:rPr>
        <w:t>аз МОН України від 13.04.2011 № </w:t>
      </w:r>
      <w:r w:rsidRPr="007D0572">
        <w:rPr>
          <w:szCs w:val="28"/>
        </w:rPr>
        <w:t>329 «Про затвердження Критеріїв оцінювання навчальних досягнень учнів (вихованців) у системі загальної середньої</w:t>
      </w:r>
      <w:r w:rsidR="00A34101" w:rsidRPr="007D0572">
        <w:rPr>
          <w:szCs w:val="28"/>
        </w:rPr>
        <w:t xml:space="preserve"> </w:t>
      </w:r>
      <w:r w:rsidRPr="007D0572">
        <w:rPr>
          <w:szCs w:val="28"/>
        </w:rPr>
        <w:t>освіти».</w:t>
      </w:r>
      <w:r w:rsidR="00A34101" w:rsidRPr="007D0572">
        <w:rPr>
          <w:szCs w:val="28"/>
        </w:rPr>
        <w:t xml:space="preserve"> </w:t>
      </w:r>
      <w:r w:rsidRPr="007D0572">
        <w:rPr>
          <w:szCs w:val="28"/>
        </w:rPr>
        <w:t>URL:</w:t>
      </w:r>
      <w:r w:rsidR="00B22BAF" w:rsidRPr="007D0572">
        <w:rPr>
          <w:szCs w:val="28"/>
        </w:rPr>
        <w:t xml:space="preserve"> </w:t>
      </w:r>
      <w:hyperlink r:id="rId25" w:history="1">
        <w:r w:rsidR="00A34101" w:rsidRPr="007D0572">
          <w:rPr>
            <w:rStyle w:val="ab"/>
            <w:color w:val="auto"/>
            <w:szCs w:val="28"/>
          </w:rPr>
          <w:t>https://drive.google.com/file/d/183WADOO</w:t>
        </w:r>
        <w:r w:rsidR="00A34101" w:rsidRPr="007D0572">
          <w:rPr>
            <w:rStyle w:val="ab"/>
            <w:color w:val="auto"/>
            <w:szCs w:val="28"/>
          </w:rPr>
          <w:br/>
          <w:t>72RzTSiBDew9pw0ZKuIOJE2hu/view</w:t>
        </w:r>
      </w:hyperlink>
      <w:r w:rsidRPr="007D0572">
        <w:rPr>
          <w:szCs w:val="28"/>
        </w:rPr>
        <w:t xml:space="preserve"> (дата звернення: </w:t>
      </w:r>
      <w:r w:rsidRPr="007D0572">
        <w:rPr>
          <w:szCs w:val="28"/>
          <w:lang w:val="ru-RU"/>
        </w:rPr>
        <w:t>18.05.22</w:t>
      </w:r>
      <w:r w:rsidRPr="007D0572">
        <w:rPr>
          <w:szCs w:val="28"/>
        </w:rPr>
        <w:t>).</w:t>
      </w:r>
    </w:p>
    <w:p w14:paraId="1F38E211" w14:textId="77777777" w:rsidR="004F6C7F" w:rsidRPr="007D0572" w:rsidRDefault="004F6C7F" w:rsidP="00617AE6">
      <w:pPr>
        <w:pStyle w:val="aa"/>
        <w:numPr>
          <w:ilvl w:val="0"/>
          <w:numId w:val="14"/>
        </w:numPr>
        <w:ind w:left="0" w:firstLine="709"/>
        <w:rPr>
          <w:szCs w:val="28"/>
        </w:rPr>
      </w:pPr>
      <w:r w:rsidRPr="007D0572">
        <w:rPr>
          <w:szCs w:val="28"/>
        </w:rPr>
        <w:t xml:space="preserve">Наказ про затвердження системи та загальних критеріїв оцінювання результатів навчання учнів. URL:  </w:t>
      </w:r>
      <w:hyperlink r:id="rId26" w:history="1">
        <w:r w:rsidR="00A34101" w:rsidRPr="007D0572">
          <w:rPr>
            <w:rStyle w:val="ab"/>
            <w:color w:val="auto"/>
            <w:szCs w:val="28"/>
          </w:rPr>
          <w:t>https://mon.gov.ua/storage/app/media/</w:t>
        </w:r>
        <w:r w:rsidR="00A34101" w:rsidRPr="007D0572">
          <w:rPr>
            <w:rStyle w:val="ab"/>
            <w:color w:val="auto"/>
            <w:szCs w:val="28"/>
          </w:rPr>
          <w:br/>
          <w:t>regulatorna_dijalnist/2020/09/14/Systema%20otsinyuvannya/Proyekt%20nakazu%20MON%20Systema%20otsinyuvannya.pdf</w:t>
        </w:r>
      </w:hyperlink>
      <w:r w:rsidRPr="007D0572">
        <w:rPr>
          <w:szCs w:val="28"/>
        </w:rPr>
        <w:t xml:space="preserve"> (дата звернення: </w:t>
      </w:r>
      <w:r w:rsidRPr="007D0572">
        <w:rPr>
          <w:szCs w:val="28"/>
          <w:lang w:val="ru-RU"/>
        </w:rPr>
        <w:t>23.04.22</w:t>
      </w:r>
      <w:r w:rsidRPr="007D0572">
        <w:rPr>
          <w:szCs w:val="28"/>
        </w:rPr>
        <w:t>).</w:t>
      </w:r>
    </w:p>
    <w:p w14:paraId="6445595A" w14:textId="77777777" w:rsidR="004F6C7F" w:rsidRPr="007D0572" w:rsidRDefault="00831992" w:rsidP="00617AE6">
      <w:pPr>
        <w:pStyle w:val="aa"/>
        <w:numPr>
          <w:ilvl w:val="0"/>
          <w:numId w:val="14"/>
        </w:numPr>
        <w:ind w:left="0" w:firstLine="709"/>
        <w:rPr>
          <w:rFonts w:eastAsia="Calibri"/>
          <w:bCs/>
          <w:szCs w:val="28"/>
        </w:rPr>
      </w:pPr>
      <w:r w:rsidRPr="007D0572">
        <w:rPr>
          <w:rFonts w:eastAsia="Calibri"/>
          <w:bCs/>
          <w:szCs w:val="28"/>
        </w:rPr>
        <w:lastRenderedPageBreak/>
        <w:t>Овчарук О.</w:t>
      </w:r>
      <w:r w:rsidR="004F6C7F" w:rsidRPr="007D0572">
        <w:rPr>
          <w:rFonts w:eastAsia="Calibri"/>
          <w:bCs/>
          <w:szCs w:val="28"/>
        </w:rPr>
        <w:t xml:space="preserve">В. Компетентність як ключ до оновлення змісту освіти. </w:t>
      </w:r>
      <w:r w:rsidR="004F6C7F" w:rsidRPr="007D0572">
        <w:rPr>
          <w:rFonts w:eastAsia="Calibri"/>
          <w:bCs/>
          <w:i/>
          <w:szCs w:val="28"/>
        </w:rPr>
        <w:t>Стратегія реформування освіти в Україні: рекомендації з освітньої політики</w:t>
      </w:r>
      <w:r w:rsidR="004F6C7F" w:rsidRPr="007D0572">
        <w:rPr>
          <w:rFonts w:eastAsia="Calibri"/>
          <w:bCs/>
          <w:szCs w:val="28"/>
        </w:rPr>
        <w:t>. К.: «К.І.С.», 2003. 296 с.</w:t>
      </w:r>
    </w:p>
    <w:p w14:paraId="5381ADDB" w14:textId="77777777" w:rsidR="004F6C7F" w:rsidRPr="007D0572" w:rsidRDefault="00831992" w:rsidP="00617AE6">
      <w:pPr>
        <w:pStyle w:val="aa"/>
        <w:numPr>
          <w:ilvl w:val="0"/>
          <w:numId w:val="14"/>
        </w:numPr>
        <w:tabs>
          <w:tab w:val="left" w:pos="567"/>
        </w:tabs>
        <w:ind w:left="0" w:firstLine="709"/>
        <w:rPr>
          <w:szCs w:val="28"/>
        </w:rPr>
      </w:pPr>
      <w:r w:rsidRPr="007D0572">
        <w:rPr>
          <w:szCs w:val="28"/>
        </w:rPr>
        <w:t>Орловська Л.</w:t>
      </w:r>
      <w:r w:rsidR="004F6C7F" w:rsidRPr="007D0572">
        <w:rPr>
          <w:szCs w:val="28"/>
        </w:rPr>
        <w:t>К. Формування граматичної компетенції в усному мовленні на засадах інтегрованого навчання у майбутніх учителів англійської мови: дис. На здобуття наук. ступеня канд. пед. наук: 13.00.02 «Теорія і методика навчання: германські мови». Київ: Нац. Лінгв. Ун-т. 2010. 304 с.</w:t>
      </w:r>
    </w:p>
    <w:p w14:paraId="30F7946F" w14:textId="77777777" w:rsidR="004F6C7F" w:rsidRPr="007D0572" w:rsidRDefault="00831992" w:rsidP="00617AE6">
      <w:pPr>
        <w:pStyle w:val="aa"/>
        <w:numPr>
          <w:ilvl w:val="0"/>
          <w:numId w:val="14"/>
        </w:numPr>
        <w:tabs>
          <w:tab w:val="left" w:pos="567"/>
        </w:tabs>
        <w:ind w:left="0" w:firstLine="709"/>
        <w:rPr>
          <w:szCs w:val="28"/>
        </w:rPr>
      </w:pPr>
      <w:r w:rsidRPr="007D0572">
        <w:rPr>
          <w:szCs w:val="28"/>
        </w:rPr>
        <w:t>Осідак В.</w:t>
      </w:r>
      <w:r w:rsidR="004F6C7F" w:rsidRPr="007D0572">
        <w:rPr>
          <w:szCs w:val="28"/>
        </w:rPr>
        <w:t xml:space="preserve">В. Комунікативний підхід до організації контролю рівня сформованості англомовної граматичної компетенції майбутніх філологів. </w:t>
      </w:r>
      <w:r w:rsidR="004F6C7F" w:rsidRPr="007D0572">
        <w:rPr>
          <w:i/>
          <w:szCs w:val="28"/>
          <w:lang w:val="ru-RU"/>
        </w:rPr>
        <w:t>З</w:t>
      </w:r>
      <w:r w:rsidR="004F6C7F" w:rsidRPr="007D0572">
        <w:rPr>
          <w:i/>
          <w:szCs w:val="28"/>
        </w:rPr>
        <w:t>бірник наук. праць за матеріалами міжнар. наук.-практ. конф., (19–20 лютого 2005 р.).</w:t>
      </w:r>
      <w:r w:rsidR="004F6C7F" w:rsidRPr="007D0572">
        <w:rPr>
          <w:szCs w:val="28"/>
        </w:rPr>
        <w:t xml:space="preserve"> Київ, 2005. С. 225–234.</w:t>
      </w:r>
    </w:p>
    <w:p w14:paraId="2506330E" w14:textId="77777777" w:rsidR="004F6C7F" w:rsidRPr="007D0572" w:rsidRDefault="004F6C7F" w:rsidP="00617AE6">
      <w:pPr>
        <w:pStyle w:val="aa"/>
        <w:numPr>
          <w:ilvl w:val="0"/>
          <w:numId w:val="14"/>
        </w:numPr>
        <w:ind w:left="0" w:firstLine="709"/>
        <w:rPr>
          <w:rFonts w:eastAsia="Calibri"/>
          <w:szCs w:val="28"/>
          <w:lang w:val="ru-RU"/>
        </w:rPr>
      </w:pPr>
      <w:r w:rsidRPr="007D0572">
        <w:rPr>
          <w:rFonts w:eastAsia="Calibri"/>
          <w:szCs w:val="28"/>
        </w:rPr>
        <w:t>Пишко</w:t>
      </w:r>
      <w:r w:rsidR="00B22BAF" w:rsidRPr="007D0572">
        <w:rPr>
          <w:rFonts w:eastAsia="Calibri"/>
          <w:szCs w:val="28"/>
        </w:rPr>
        <w:t xml:space="preserve"> О.</w:t>
      </w:r>
      <w:r w:rsidRPr="007D0572">
        <w:rPr>
          <w:rFonts w:eastAsia="Calibri"/>
          <w:szCs w:val="28"/>
        </w:rPr>
        <w:t xml:space="preserve">Л. Інтерактивні методи навчання як спосіб розвитку творчих здібностей учнів на уроках історії та правознавства. </w:t>
      </w:r>
      <w:r w:rsidRPr="007D0572">
        <w:rPr>
          <w:rFonts w:eastAsia="Calibri"/>
          <w:i/>
          <w:szCs w:val="28"/>
        </w:rPr>
        <w:t>Народна освіта</w:t>
      </w:r>
      <w:r w:rsidRPr="007D0572">
        <w:rPr>
          <w:rFonts w:eastAsia="Calibri"/>
          <w:szCs w:val="28"/>
        </w:rPr>
        <w:t>: веб-сайт URL</w:t>
      </w:r>
      <w:r w:rsidRPr="007D0572">
        <w:rPr>
          <w:rFonts w:eastAsia="Calibri"/>
          <w:szCs w:val="28"/>
          <w:lang w:val="ru-RU"/>
        </w:rPr>
        <w:t xml:space="preserve">: </w:t>
      </w:r>
      <w:hyperlink r:id="rId27" w:history="1">
        <w:r w:rsidRPr="007D0572">
          <w:rPr>
            <w:rStyle w:val="ab"/>
            <w:rFonts w:eastAsia="Calibri"/>
            <w:color w:val="auto"/>
            <w:szCs w:val="28"/>
          </w:rPr>
          <w:t>https</w:t>
        </w:r>
        <w:r w:rsidRPr="007D0572">
          <w:rPr>
            <w:rStyle w:val="ab"/>
            <w:rFonts w:eastAsia="Calibri"/>
            <w:color w:val="auto"/>
            <w:szCs w:val="28"/>
            <w:lang w:val="ru-RU"/>
          </w:rPr>
          <w:t>://</w:t>
        </w:r>
        <w:r w:rsidRPr="007D0572">
          <w:rPr>
            <w:rStyle w:val="ab"/>
            <w:rFonts w:eastAsia="Calibri"/>
            <w:color w:val="auto"/>
            <w:szCs w:val="28"/>
          </w:rPr>
          <w:t>www</w:t>
        </w:r>
        <w:r w:rsidRPr="007D0572">
          <w:rPr>
            <w:rStyle w:val="ab"/>
            <w:rFonts w:eastAsia="Calibri"/>
            <w:color w:val="auto"/>
            <w:szCs w:val="28"/>
            <w:lang w:val="ru-RU"/>
          </w:rPr>
          <w:t>.</w:t>
        </w:r>
        <w:r w:rsidRPr="007D0572">
          <w:rPr>
            <w:rStyle w:val="ab"/>
            <w:rFonts w:eastAsia="Calibri"/>
            <w:color w:val="auto"/>
            <w:szCs w:val="28"/>
          </w:rPr>
          <w:t>narodnaosvita</w:t>
        </w:r>
        <w:r w:rsidRPr="007D0572">
          <w:rPr>
            <w:rStyle w:val="ab"/>
            <w:rFonts w:eastAsia="Calibri"/>
            <w:color w:val="auto"/>
            <w:szCs w:val="28"/>
            <w:lang w:val="ru-RU"/>
          </w:rPr>
          <w:t>.</w:t>
        </w:r>
        <w:r w:rsidRPr="007D0572">
          <w:rPr>
            <w:rStyle w:val="ab"/>
            <w:rFonts w:eastAsia="Calibri"/>
            <w:color w:val="auto"/>
            <w:szCs w:val="28"/>
          </w:rPr>
          <w:t>kiev</w:t>
        </w:r>
        <w:r w:rsidRPr="007D0572">
          <w:rPr>
            <w:rStyle w:val="ab"/>
            <w:rFonts w:eastAsia="Calibri"/>
            <w:color w:val="auto"/>
            <w:szCs w:val="28"/>
            <w:lang w:val="ru-RU"/>
          </w:rPr>
          <w:t>.</w:t>
        </w:r>
        <w:r w:rsidRPr="007D0572">
          <w:rPr>
            <w:rStyle w:val="ab"/>
            <w:rFonts w:eastAsia="Calibri"/>
            <w:color w:val="auto"/>
            <w:szCs w:val="28"/>
          </w:rPr>
          <w:t>ua</w:t>
        </w:r>
        <w:r w:rsidRPr="007D0572">
          <w:rPr>
            <w:rStyle w:val="ab"/>
            <w:rFonts w:eastAsia="Calibri"/>
            <w:color w:val="auto"/>
            <w:szCs w:val="28"/>
            <w:lang w:val="ru-RU"/>
          </w:rPr>
          <w:t>/?</w:t>
        </w:r>
        <w:r w:rsidRPr="007D0572">
          <w:rPr>
            <w:rStyle w:val="ab"/>
            <w:rFonts w:eastAsia="Calibri"/>
            <w:color w:val="auto"/>
            <w:szCs w:val="28"/>
          </w:rPr>
          <w:t>page</w:t>
        </w:r>
        <w:r w:rsidRPr="007D0572">
          <w:rPr>
            <w:rStyle w:val="ab"/>
            <w:rFonts w:eastAsia="Calibri"/>
            <w:color w:val="auto"/>
            <w:szCs w:val="28"/>
            <w:lang w:val="ru-RU"/>
          </w:rPr>
          <w:t>_</w:t>
        </w:r>
        <w:r w:rsidRPr="007D0572">
          <w:rPr>
            <w:rStyle w:val="ab"/>
            <w:rFonts w:eastAsia="Calibri"/>
            <w:color w:val="auto"/>
            <w:szCs w:val="28"/>
          </w:rPr>
          <w:t>id</w:t>
        </w:r>
        <w:r w:rsidRPr="007D0572">
          <w:rPr>
            <w:rStyle w:val="ab"/>
            <w:rFonts w:eastAsia="Calibri"/>
            <w:color w:val="auto"/>
            <w:szCs w:val="28"/>
            <w:lang w:val="ru-RU"/>
          </w:rPr>
          <w:t>=2257</w:t>
        </w:r>
      </w:hyperlink>
    </w:p>
    <w:p w14:paraId="79E1538F" w14:textId="77777777" w:rsidR="004F6C7F" w:rsidRPr="007D0572" w:rsidRDefault="004F6C7F" w:rsidP="00617AE6">
      <w:pPr>
        <w:pStyle w:val="aa"/>
        <w:numPr>
          <w:ilvl w:val="0"/>
          <w:numId w:val="14"/>
        </w:numPr>
        <w:ind w:left="0" w:firstLine="709"/>
        <w:rPr>
          <w:rFonts w:eastAsia="Calibri"/>
          <w:bCs/>
          <w:szCs w:val="28"/>
        </w:rPr>
      </w:pPr>
      <w:r w:rsidRPr="007D0572">
        <w:rPr>
          <w:rFonts w:eastAsia="Calibri"/>
          <w:bCs/>
          <w:szCs w:val="28"/>
        </w:rPr>
        <w:t>Півень Л. Активізація пізнавальної діяльності школярів шляхом використання інтерактивних методів навчання.  Миколаїв, 2003. 36 с.</w:t>
      </w:r>
    </w:p>
    <w:p w14:paraId="544F8CFC" w14:textId="77777777" w:rsidR="004F6C7F" w:rsidRPr="007D0572" w:rsidRDefault="004F6C7F" w:rsidP="00617AE6">
      <w:pPr>
        <w:pStyle w:val="aa"/>
        <w:numPr>
          <w:ilvl w:val="0"/>
          <w:numId w:val="14"/>
        </w:numPr>
        <w:ind w:left="0" w:firstLine="709"/>
        <w:rPr>
          <w:rFonts w:eastAsia="Calibri"/>
          <w:bCs/>
          <w:szCs w:val="28"/>
        </w:rPr>
      </w:pPr>
      <w:r w:rsidRPr="007D0572">
        <w:rPr>
          <w:rFonts w:eastAsia="Calibri"/>
          <w:bCs/>
          <w:szCs w:val="28"/>
        </w:rPr>
        <w:t>Пометун О.І. Пироженко Л.В. Сучасний урок. Інтерактивні технології навчання: наук.- метод. посібн. Видавництво А.С.К., 2004. 192 с.</w:t>
      </w:r>
    </w:p>
    <w:p w14:paraId="0AE07917" w14:textId="210EF659" w:rsidR="004F6C7F" w:rsidRPr="007D0572" w:rsidRDefault="004F6C7F" w:rsidP="00617AE6">
      <w:pPr>
        <w:pStyle w:val="aa"/>
        <w:numPr>
          <w:ilvl w:val="0"/>
          <w:numId w:val="14"/>
        </w:numPr>
        <w:ind w:left="0" w:firstLine="709"/>
        <w:rPr>
          <w:szCs w:val="28"/>
        </w:rPr>
      </w:pPr>
      <w:r w:rsidRPr="007D0572">
        <w:rPr>
          <w:szCs w:val="28"/>
        </w:rPr>
        <w:t xml:space="preserve">Пометун О. Як оцінити діяльність учнів на інтерактивному уроці. </w:t>
      </w:r>
      <w:r w:rsidRPr="007D0572">
        <w:rPr>
          <w:i/>
          <w:szCs w:val="28"/>
        </w:rPr>
        <w:t>Доба</w:t>
      </w:r>
      <w:r w:rsidR="00B22BAF" w:rsidRPr="007D0572">
        <w:rPr>
          <w:szCs w:val="28"/>
        </w:rPr>
        <w:t>.  2002. № </w:t>
      </w:r>
      <w:r w:rsidR="009D34EF" w:rsidRPr="007D0572">
        <w:rPr>
          <w:szCs w:val="28"/>
        </w:rPr>
        <w:t>2.С. 2–</w:t>
      </w:r>
      <w:r w:rsidRPr="007D0572">
        <w:rPr>
          <w:szCs w:val="28"/>
        </w:rPr>
        <w:t>6.</w:t>
      </w:r>
    </w:p>
    <w:p w14:paraId="60921D27" w14:textId="77777777" w:rsidR="004F6C7F" w:rsidRPr="007D0572" w:rsidRDefault="00B22BAF" w:rsidP="00617AE6">
      <w:pPr>
        <w:pStyle w:val="aa"/>
        <w:numPr>
          <w:ilvl w:val="0"/>
          <w:numId w:val="14"/>
        </w:numPr>
        <w:tabs>
          <w:tab w:val="left" w:pos="567"/>
        </w:tabs>
        <w:ind w:left="0" w:firstLine="709"/>
        <w:rPr>
          <w:szCs w:val="28"/>
        </w:rPr>
      </w:pPr>
      <w:r w:rsidRPr="007D0572">
        <w:rPr>
          <w:szCs w:val="28"/>
        </w:rPr>
        <w:t>Прокопенко Н.</w:t>
      </w:r>
      <w:r w:rsidR="004F6C7F" w:rsidRPr="007D0572">
        <w:rPr>
          <w:szCs w:val="28"/>
        </w:rPr>
        <w:t>П. Формування іншомовної комунікативної компетенції у навчанні граматиці англійської мови студентів напряму підготовки "Міжнародна економіка" та "Менеджмент зовнішньоекономічної діяльності" : зб. матеріалів МНПІК "Соціум. Наука. К</w:t>
      </w:r>
      <w:r w:rsidR="00831992" w:rsidRPr="007D0572">
        <w:rPr>
          <w:szCs w:val="28"/>
        </w:rPr>
        <w:t xml:space="preserve">ультура", (29–31 січня 2008 р.), </w:t>
      </w:r>
      <w:r w:rsidR="004F6C7F" w:rsidRPr="007D0572">
        <w:rPr>
          <w:szCs w:val="28"/>
        </w:rPr>
        <w:t xml:space="preserve">2008. URL : </w:t>
      </w:r>
      <w:hyperlink r:id="rId28" w:history="1">
        <w:r w:rsidR="004F6C7F" w:rsidRPr="007D0572">
          <w:rPr>
            <w:rStyle w:val="ab"/>
            <w:color w:val="auto"/>
            <w:szCs w:val="28"/>
          </w:rPr>
          <w:t>http://intkonf.org/</w:t>
        </w:r>
      </w:hyperlink>
      <w:r w:rsidR="004F6C7F" w:rsidRPr="007D0572">
        <w:rPr>
          <w:szCs w:val="28"/>
        </w:rPr>
        <w:t xml:space="preserve"> (дата звернення: </w:t>
      </w:r>
      <w:r w:rsidR="004F6C7F" w:rsidRPr="007D0572">
        <w:rPr>
          <w:szCs w:val="28"/>
          <w:lang w:val="ru-RU"/>
        </w:rPr>
        <w:t>17.06.22</w:t>
      </w:r>
      <w:r w:rsidR="004F6C7F" w:rsidRPr="007D0572">
        <w:rPr>
          <w:szCs w:val="28"/>
        </w:rPr>
        <w:t>).</w:t>
      </w:r>
    </w:p>
    <w:p w14:paraId="60754B0A" w14:textId="77777777" w:rsidR="004F6C7F" w:rsidRPr="007D0572" w:rsidRDefault="004F6C7F" w:rsidP="00617AE6">
      <w:pPr>
        <w:pStyle w:val="aa"/>
        <w:numPr>
          <w:ilvl w:val="0"/>
          <w:numId w:val="14"/>
        </w:numPr>
        <w:ind w:left="0" w:firstLine="709"/>
        <w:rPr>
          <w:szCs w:val="28"/>
        </w:rPr>
      </w:pPr>
      <w:r w:rsidRPr="007D0572">
        <w:rPr>
          <w:szCs w:val="28"/>
        </w:rPr>
        <w:t xml:space="preserve">Прокопишина К.Н. Рольова гра як метод розвитку в учнів навичок англомовної комунікації. </w:t>
      </w:r>
      <w:r w:rsidRPr="007D0572">
        <w:rPr>
          <w:i/>
          <w:szCs w:val="28"/>
        </w:rPr>
        <w:t>Таврійський вісник освіти</w:t>
      </w:r>
      <w:r w:rsidRPr="007D0572">
        <w:rPr>
          <w:szCs w:val="28"/>
        </w:rPr>
        <w:t>. 2013, №</w:t>
      </w:r>
      <w:r w:rsidR="00B22BAF" w:rsidRPr="007D0572">
        <w:rPr>
          <w:szCs w:val="28"/>
        </w:rPr>
        <w:t> </w:t>
      </w:r>
      <w:r w:rsidRPr="007D0572">
        <w:rPr>
          <w:szCs w:val="28"/>
        </w:rPr>
        <w:t>1 (41).  С.199-204.</w:t>
      </w:r>
    </w:p>
    <w:p w14:paraId="0ECCB1BA" w14:textId="77777777" w:rsidR="004F6C7F" w:rsidRPr="007D0572" w:rsidRDefault="004F6C7F" w:rsidP="00617AE6">
      <w:pPr>
        <w:pStyle w:val="aa"/>
        <w:numPr>
          <w:ilvl w:val="0"/>
          <w:numId w:val="14"/>
        </w:numPr>
        <w:ind w:left="0" w:firstLine="709"/>
        <w:rPr>
          <w:rFonts w:eastAsia="Calibri"/>
          <w:szCs w:val="28"/>
        </w:rPr>
      </w:pPr>
      <w:r w:rsidRPr="007D0572">
        <w:rPr>
          <w:rFonts w:eastAsia="Calibri"/>
          <w:szCs w:val="28"/>
        </w:rPr>
        <w:t xml:space="preserve">Редько В. Інтерактивні технології навчання іноземної мови. </w:t>
      </w:r>
      <w:r w:rsidRPr="007D0572">
        <w:rPr>
          <w:rFonts w:eastAsia="Calibri"/>
          <w:i/>
          <w:szCs w:val="28"/>
        </w:rPr>
        <w:t>Рідна школа</w:t>
      </w:r>
      <w:r w:rsidR="00B22BAF" w:rsidRPr="007D0572">
        <w:rPr>
          <w:rFonts w:eastAsia="Calibri"/>
          <w:szCs w:val="28"/>
        </w:rPr>
        <w:t>. 2011. № </w:t>
      </w:r>
      <w:r w:rsidRPr="007D0572">
        <w:rPr>
          <w:rFonts w:eastAsia="Calibri"/>
          <w:szCs w:val="28"/>
        </w:rPr>
        <w:t>8–9. С. 28–36.</w:t>
      </w:r>
    </w:p>
    <w:p w14:paraId="5DCAE00B" w14:textId="77777777" w:rsidR="004F6C7F" w:rsidRPr="007D0572" w:rsidRDefault="00831992" w:rsidP="00617AE6">
      <w:pPr>
        <w:pStyle w:val="aa"/>
        <w:numPr>
          <w:ilvl w:val="0"/>
          <w:numId w:val="14"/>
        </w:numPr>
        <w:ind w:left="0" w:firstLine="709"/>
        <w:rPr>
          <w:rFonts w:eastAsia="Calibri"/>
          <w:szCs w:val="28"/>
        </w:rPr>
      </w:pPr>
      <w:r w:rsidRPr="007D0572">
        <w:rPr>
          <w:rFonts w:eastAsia="Calibri"/>
          <w:szCs w:val="28"/>
        </w:rPr>
        <w:lastRenderedPageBreak/>
        <w:t>Руснак Д.</w:t>
      </w:r>
      <w:r w:rsidR="004F6C7F" w:rsidRPr="007D0572">
        <w:rPr>
          <w:rFonts w:eastAsia="Calibri"/>
          <w:szCs w:val="28"/>
        </w:rPr>
        <w:t>А. Формування граматичної компетенції у майбутніх викладачів французької мови з комп’ютерною підтримкою: дис. На здобуття ступеню канд. пед. наук: 13.00.02 «Теорія і методика навчання: романські мови» наук. Кер. О.Б.Бігич. Київ. Нац. Лінгв. Ун-т. Київ, 2009. 345 с.</w:t>
      </w:r>
    </w:p>
    <w:p w14:paraId="4B01FE08" w14:textId="77777777" w:rsidR="004F6C7F" w:rsidRPr="007D0572" w:rsidRDefault="00B22BAF" w:rsidP="00617AE6">
      <w:pPr>
        <w:pStyle w:val="aa"/>
        <w:numPr>
          <w:ilvl w:val="0"/>
          <w:numId w:val="14"/>
        </w:numPr>
        <w:ind w:left="0" w:firstLine="709"/>
        <w:rPr>
          <w:rFonts w:eastAsia="Calibri"/>
          <w:szCs w:val="28"/>
        </w:rPr>
      </w:pPr>
      <w:r w:rsidRPr="007D0572">
        <w:rPr>
          <w:rFonts w:eastAsia="Calibri"/>
          <w:szCs w:val="28"/>
        </w:rPr>
        <w:t>Савченко О.</w:t>
      </w:r>
      <w:r w:rsidR="004F6C7F" w:rsidRPr="007D0572">
        <w:rPr>
          <w:rFonts w:eastAsia="Calibri"/>
          <w:szCs w:val="28"/>
        </w:rPr>
        <w:t xml:space="preserve">П. Компетентнісний підхід у сучасній вищій школі. URL:  </w:t>
      </w:r>
      <w:hyperlink r:id="rId29" w:history="1">
        <w:r w:rsidR="00A34101" w:rsidRPr="007D0572">
          <w:rPr>
            <w:rStyle w:val="ab"/>
            <w:rFonts w:eastAsia="Calibri"/>
            <w:color w:val="auto"/>
            <w:szCs w:val="28"/>
          </w:rPr>
          <w:t>http://www.intellect-invest.org.ua/pedagog_editions_e-magazine_</w:t>
        </w:r>
        <w:r w:rsidR="00A34101" w:rsidRPr="007D0572">
          <w:rPr>
            <w:rStyle w:val="ab"/>
            <w:rFonts w:eastAsia="Calibri"/>
            <w:color w:val="auto"/>
            <w:szCs w:val="28"/>
          </w:rPr>
          <w:br/>
          <w:t>pedagogical_science_vypuski_n3_2010_st_16</w:t>
        </w:r>
      </w:hyperlink>
      <w:r w:rsidRPr="007D0572">
        <w:rPr>
          <w:rStyle w:val="ab"/>
          <w:rFonts w:eastAsia="Calibri"/>
          <w:color w:val="auto"/>
          <w:szCs w:val="28"/>
        </w:rPr>
        <w:t xml:space="preserve"> </w:t>
      </w:r>
      <w:r w:rsidR="004F6C7F" w:rsidRPr="007D0572">
        <w:rPr>
          <w:rFonts w:eastAsia="Calibri"/>
          <w:szCs w:val="28"/>
        </w:rPr>
        <w:t>(дата звернення: 12.01.2022).</w:t>
      </w:r>
    </w:p>
    <w:p w14:paraId="267B524C" w14:textId="77777777" w:rsidR="004F6C7F" w:rsidRPr="007D0572" w:rsidRDefault="004F6C7F" w:rsidP="00617AE6">
      <w:pPr>
        <w:pStyle w:val="aa"/>
        <w:numPr>
          <w:ilvl w:val="0"/>
          <w:numId w:val="14"/>
        </w:numPr>
        <w:ind w:left="0" w:firstLine="709"/>
        <w:rPr>
          <w:rFonts w:eastAsia="Calibri"/>
          <w:szCs w:val="28"/>
        </w:rPr>
      </w:pPr>
      <w:r w:rsidRPr="007D0572">
        <w:rPr>
          <w:rFonts w:eastAsia="Calibri"/>
          <w:szCs w:val="28"/>
        </w:rPr>
        <w:t>Сиротенко Г.О. Сучасний урок: інтерактивні технології навчання. Харків: Вид. група«Основа», 2004. 128с.</w:t>
      </w:r>
    </w:p>
    <w:p w14:paraId="6410FBD5" w14:textId="77777777" w:rsidR="004F6C7F" w:rsidRPr="007D0572" w:rsidRDefault="004F6C7F" w:rsidP="00617AE6">
      <w:pPr>
        <w:pStyle w:val="aa"/>
        <w:numPr>
          <w:ilvl w:val="0"/>
          <w:numId w:val="14"/>
        </w:numPr>
        <w:ind w:left="0" w:firstLine="709"/>
        <w:rPr>
          <w:rFonts w:eastAsia="Calibri"/>
          <w:bCs/>
          <w:szCs w:val="28"/>
        </w:rPr>
      </w:pPr>
      <w:r w:rsidRPr="007D0572">
        <w:rPr>
          <w:rFonts w:eastAsia="Calibri"/>
          <w:bCs/>
          <w:szCs w:val="28"/>
        </w:rPr>
        <w:t>Сисоєва С.О. Інтерактивні технології навчання дорослих: навчально-методичний посібник. НАПН України, Ін-т педагогічної освіти і освіти дорослих.  ВД «ЕКМО», 2011. 324 с.</w:t>
      </w:r>
    </w:p>
    <w:p w14:paraId="7A9A0C7E" w14:textId="77777777" w:rsidR="004F6C7F" w:rsidRPr="007D0572" w:rsidRDefault="004F6C7F" w:rsidP="00617AE6">
      <w:pPr>
        <w:pStyle w:val="aa"/>
        <w:numPr>
          <w:ilvl w:val="0"/>
          <w:numId w:val="14"/>
        </w:numPr>
        <w:tabs>
          <w:tab w:val="left" w:pos="567"/>
        </w:tabs>
        <w:ind w:left="0" w:firstLine="709"/>
        <w:rPr>
          <w:szCs w:val="28"/>
        </w:rPr>
      </w:pPr>
      <w:r w:rsidRPr="007D0572">
        <w:rPr>
          <w:szCs w:val="28"/>
        </w:rPr>
        <w:t xml:space="preserve">Скляренко Н.К. Сучасні вимоги до вправ для формування іншомовних мовленнєвих навичок та вмінь. </w:t>
      </w:r>
      <w:r w:rsidRPr="007D0572">
        <w:rPr>
          <w:i/>
          <w:szCs w:val="28"/>
        </w:rPr>
        <w:t>Іноземні мови</w:t>
      </w:r>
      <w:r w:rsidR="00B22BAF" w:rsidRPr="007D0572">
        <w:rPr>
          <w:szCs w:val="28"/>
        </w:rPr>
        <w:t>. 1999. № </w:t>
      </w:r>
      <w:r w:rsidRPr="007D0572">
        <w:rPr>
          <w:szCs w:val="28"/>
        </w:rPr>
        <w:t>3. С. 3–7.</w:t>
      </w:r>
    </w:p>
    <w:p w14:paraId="02DE301E" w14:textId="77777777" w:rsidR="004F6C7F" w:rsidRPr="007D0572" w:rsidRDefault="00831992" w:rsidP="00617AE6">
      <w:pPr>
        <w:pStyle w:val="aa"/>
        <w:numPr>
          <w:ilvl w:val="0"/>
          <w:numId w:val="14"/>
        </w:numPr>
        <w:ind w:left="0" w:firstLine="709"/>
        <w:rPr>
          <w:rFonts w:eastAsia="Calibri"/>
          <w:szCs w:val="28"/>
        </w:rPr>
      </w:pPr>
      <w:r w:rsidRPr="007D0572">
        <w:rPr>
          <w:rFonts w:eastAsia="Calibri"/>
          <w:szCs w:val="28"/>
        </w:rPr>
        <w:t>Словник іншомовних слів. Уклад.: С.М. Морозов, Л.</w:t>
      </w:r>
      <w:r w:rsidR="004F6C7F" w:rsidRPr="007D0572">
        <w:rPr>
          <w:rFonts w:eastAsia="Calibri"/>
          <w:szCs w:val="28"/>
        </w:rPr>
        <w:t>М. Шкарапута. Наукова думка, 2000. 680 с.</w:t>
      </w:r>
    </w:p>
    <w:p w14:paraId="20E8A992" w14:textId="7C032B5B" w:rsidR="004F6C7F" w:rsidRPr="007D0572" w:rsidRDefault="00831992" w:rsidP="00617AE6">
      <w:pPr>
        <w:pStyle w:val="aa"/>
        <w:numPr>
          <w:ilvl w:val="0"/>
          <w:numId w:val="14"/>
        </w:numPr>
        <w:ind w:left="0" w:firstLine="709"/>
        <w:rPr>
          <w:rFonts w:ascii="Times New Roman CYR" w:eastAsia="Calibri" w:hAnsi="Times New Roman CYR" w:cs="Times New Roman CYR"/>
          <w:szCs w:val="28"/>
        </w:rPr>
      </w:pPr>
      <w:r w:rsidRPr="007D0572">
        <w:rPr>
          <w:rFonts w:ascii="Times New Roman CYR" w:eastAsia="Calibri" w:hAnsi="Times New Roman CYR" w:cs="Times New Roman CYR"/>
          <w:szCs w:val="28"/>
        </w:rPr>
        <w:t>Стеченко Т.</w:t>
      </w:r>
      <w:r w:rsidR="004F6C7F" w:rsidRPr="007D0572">
        <w:rPr>
          <w:rFonts w:ascii="Times New Roman CYR" w:eastAsia="Calibri" w:hAnsi="Times New Roman CYR" w:cs="Times New Roman CYR"/>
          <w:szCs w:val="28"/>
        </w:rPr>
        <w:t xml:space="preserve">О. Комплекс завдань для формування у майбутніх учителів професійно орієнтованої граматичної компетенції. </w:t>
      </w:r>
      <w:r w:rsidR="004F6C7F" w:rsidRPr="007D0572">
        <w:rPr>
          <w:rFonts w:ascii="Times New Roman CYR" w:eastAsia="Calibri" w:hAnsi="Times New Roman CYR" w:cs="Times New Roman CYR"/>
          <w:i/>
          <w:szCs w:val="28"/>
        </w:rPr>
        <w:t>Іноземні мови</w:t>
      </w:r>
      <w:r w:rsidR="00B22BAF" w:rsidRPr="007D0572">
        <w:rPr>
          <w:rFonts w:ascii="Times New Roman CYR" w:eastAsia="Calibri" w:hAnsi="Times New Roman CYR" w:cs="Times New Roman CYR"/>
          <w:szCs w:val="28"/>
        </w:rPr>
        <w:t>. 2006. № </w:t>
      </w:r>
      <w:r w:rsidR="009D34EF" w:rsidRPr="007D0572">
        <w:rPr>
          <w:rFonts w:ascii="Times New Roman CYR" w:eastAsia="Calibri" w:hAnsi="Times New Roman CYR" w:cs="Times New Roman CYR"/>
          <w:szCs w:val="28"/>
        </w:rPr>
        <w:t>2. С. 28</w:t>
      </w:r>
      <w:r w:rsidR="009D34EF" w:rsidRPr="007D0572">
        <w:rPr>
          <w:szCs w:val="28"/>
        </w:rPr>
        <w:t>–</w:t>
      </w:r>
      <w:r w:rsidR="004F6C7F" w:rsidRPr="007D0572">
        <w:rPr>
          <w:rFonts w:ascii="Times New Roman CYR" w:eastAsia="Calibri" w:hAnsi="Times New Roman CYR" w:cs="Times New Roman CYR"/>
          <w:szCs w:val="28"/>
        </w:rPr>
        <w:t>31.</w:t>
      </w:r>
    </w:p>
    <w:p w14:paraId="18BE0223" w14:textId="77777777" w:rsidR="004F6C7F" w:rsidRPr="007D0572" w:rsidRDefault="004F6C7F" w:rsidP="00617AE6">
      <w:pPr>
        <w:pStyle w:val="aa"/>
        <w:numPr>
          <w:ilvl w:val="0"/>
          <w:numId w:val="14"/>
        </w:numPr>
        <w:ind w:left="0" w:firstLine="709"/>
        <w:rPr>
          <w:szCs w:val="28"/>
        </w:rPr>
      </w:pPr>
      <w:r w:rsidRPr="007D0572">
        <w:rPr>
          <w:szCs w:val="28"/>
        </w:rPr>
        <w:t xml:space="preserve">Стеченко Т.О. Критерії оцінювання рівня сформованості у майбутніх учителів професійно-орієнтованої англомовної граматичної компетенції в усному мовленні  URL: </w:t>
      </w:r>
      <w:hyperlink r:id="rId30" w:history="1">
        <w:r w:rsidRPr="007D0572">
          <w:rPr>
            <w:rStyle w:val="ab"/>
            <w:color w:val="auto"/>
            <w:szCs w:val="28"/>
          </w:rPr>
          <w:t>http://erpub.chnpu.edu.ua:8080/jspui/bitstream/123456789/5468/1/Критерії%20оцінювання%20рівня%20сформованості%20у%20майбутніх%20учителів%20професійно%20орієнтованої%20англомовної%20граматичної%20компетенції%20в%20усному%20мовленні.pdf</w:t>
        </w:r>
      </w:hyperlink>
      <w:r w:rsidRPr="007D0572">
        <w:rPr>
          <w:szCs w:val="28"/>
        </w:rPr>
        <w:t xml:space="preserve"> (дата звернення: 15.04.22).</w:t>
      </w:r>
    </w:p>
    <w:p w14:paraId="4C64B6C1" w14:textId="257216B2" w:rsidR="004F6C7F" w:rsidRPr="007D0572" w:rsidRDefault="004F6C7F" w:rsidP="00617AE6">
      <w:pPr>
        <w:pStyle w:val="aa"/>
        <w:numPr>
          <w:ilvl w:val="0"/>
          <w:numId w:val="14"/>
        </w:numPr>
        <w:tabs>
          <w:tab w:val="left" w:pos="567"/>
        </w:tabs>
        <w:ind w:left="0" w:firstLine="709"/>
        <w:rPr>
          <w:szCs w:val="28"/>
        </w:rPr>
      </w:pPr>
      <w:r w:rsidRPr="007D0572">
        <w:rPr>
          <w:szCs w:val="28"/>
        </w:rPr>
        <w:t>Стеченко Т.О. Система вправ для формування професійно орієнтованої англомовної граматичної компетенції у говорінні майбутніх філологів.</w:t>
      </w:r>
      <w:r w:rsidRPr="007D0572">
        <w:rPr>
          <w:i/>
          <w:szCs w:val="28"/>
        </w:rPr>
        <w:t>Іноземні мови</w:t>
      </w:r>
      <w:r w:rsidRPr="007D0572">
        <w:rPr>
          <w:szCs w:val="28"/>
        </w:rPr>
        <w:t>. 2004. №</w:t>
      </w:r>
      <w:r w:rsidR="00855A00" w:rsidRPr="007D0572">
        <w:rPr>
          <w:szCs w:val="28"/>
        </w:rPr>
        <w:t> </w:t>
      </w:r>
      <w:r w:rsidR="009D34EF" w:rsidRPr="007D0572">
        <w:rPr>
          <w:szCs w:val="28"/>
        </w:rPr>
        <w:t>2. С. 34–</w:t>
      </w:r>
      <w:r w:rsidRPr="007D0572">
        <w:rPr>
          <w:szCs w:val="28"/>
        </w:rPr>
        <w:t>43.</w:t>
      </w:r>
    </w:p>
    <w:p w14:paraId="4EC3F33D" w14:textId="77777777" w:rsidR="004F6C7F" w:rsidRPr="007D0572" w:rsidRDefault="00831992" w:rsidP="00617AE6">
      <w:pPr>
        <w:pStyle w:val="aa"/>
        <w:numPr>
          <w:ilvl w:val="0"/>
          <w:numId w:val="14"/>
        </w:numPr>
        <w:ind w:left="0" w:firstLine="709"/>
        <w:rPr>
          <w:szCs w:val="28"/>
        </w:rPr>
      </w:pPr>
      <w:r w:rsidRPr="007D0572">
        <w:rPr>
          <w:szCs w:val="28"/>
        </w:rPr>
        <w:lastRenderedPageBreak/>
        <w:t>Стом О.</w:t>
      </w:r>
      <w:r w:rsidR="004F6C7F" w:rsidRPr="007D0572">
        <w:rPr>
          <w:szCs w:val="28"/>
        </w:rPr>
        <w:t>Ю. Рудь С.В. Навчальні ігри в початковій і середній школі.  Харків: Основа, 2010. 127 с.</w:t>
      </w:r>
    </w:p>
    <w:p w14:paraId="4E573EEE" w14:textId="77777777" w:rsidR="004F6C7F" w:rsidRPr="007D0572" w:rsidRDefault="00831992" w:rsidP="00617AE6">
      <w:pPr>
        <w:pStyle w:val="aa"/>
        <w:numPr>
          <w:ilvl w:val="0"/>
          <w:numId w:val="14"/>
        </w:numPr>
        <w:ind w:left="0" w:firstLine="709"/>
        <w:rPr>
          <w:szCs w:val="28"/>
        </w:rPr>
      </w:pPr>
      <w:r w:rsidRPr="007D0572">
        <w:rPr>
          <w:szCs w:val="28"/>
        </w:rPr>
        <w:t>Трачук М.</w:t>
      </w:r>
      <w:r w:rsidR="004F6C7F" w:rsidRPr="007D0572">
        <w:rPr>
          <w:szCs w:val="28"/>
        </w:rPr>
        <w:t>М. Інтерактивні методи навчання – запорука розвитку творчої особистості: методичний посібник. Чернівці, 2013. 37 с.</w:t>
      </w:r>
    </w:p>
    <w:p w14:paraId="04160D27" w14:textId="3599084F" w:rsidR="004F6C7F" w:rsidRPr="007D0572" w:rsidRDefault="004F6C7F" w:rsidP="00617AE6">
      <w:pPr>
        <w:pStyle w:val="aa"/>
        <w:numPr>
          <w:ilvl w:val="0"/>
          <w:numId w:val="14"/>
        </w:numPr>
        <w:tabs>
          <w:tab w:val="left" w:pos="567"/>
        </w:tabs>
        <w:ind w:left="0" w:firstLine="709"/>
        <w:rPr>
          <w:szCs w:val="28"/>
        </w:rPr>
      </w:pPr>
      <w:r w:rsidRPr="007D0572">
        <w:rPr>
          <w:szCs w:val="28"/>
        </w:rPr>
        <w:t xml:space="preserve">Тригуб  І.П. Формування граматичної компетенції у студентів ВНЗ у процесі вивчення англійської мови. </w:t>
      </w:r>
      <w:r w:rsidRPr="007D0572">
        <w:rPr>
          <w:i/>
          <w:szCs w:val="28"/>
        </w:rPr>
        <w:t>Науковий вісник міжнародного гуманітарного університету. Сер.: Філологія</w:t>
      </w:r>
      <w:r w:rsidRPr="007D0572">
        <w:rPr>
          <w:szCs w:val="28"/>
        </w:rPr>
        <w:t>. 2014. №</w:t>
      </w:r>
      <w:r w:rsidR="00855A00" w:rsidRPr="007D0572">
        <w:rPr>
          <w:szCs w:val="28"/>
        </w:rPr>
        <w:t> </w:t>
      </w:r>
      <w:r w:rsidR="009D34EF" w:rsidRPr="007D0572">
        <w:rPr>
          <w:szCs w:val="28"/>
        </w:rPr>
        <w:t>10. С.74–</w:t>
      </w:r>
      <w:r w:rsidRPr="007D0572">
        <w:rPr>
          <w:szCs w:val="28"/>
        </w:rPr>
        <w:t>77.</w:t>
      </w:r>
    </w:p>
    <w:p w14:paraId="5D0338BB" w14:textId="77777777" w:rsidR="004F6C7F" w:rsidRPr="007D0572" w:rsidRDefault="004F6C7F" w:rsidP="00617AE6">
      <w:pPr>
        <w:pStyle w:val="aa"/>
        <w:numPr>
          <w:ilvl w:val="0"/>
          <w:numId w:val="14"/>
        </w:numPr>
        <w:tabs>
          <w:tab w:val="left" w:pos="567"/>
        </w:tabs>
        <w:ind w:left="0" w:firstLine="709"/>
        <w:rPr>
          <w:szCs w:val="28"/>
        </w:rPr>
      </w:pPr>
      <w:r w:rsidRPr="007D0572">
        <w:rPr>
          <w:szCs w:val="28"/>
        </w:rPr>
        <w:t xml:space="preserve">Швець Є. Роль гри під час навчання англійської мови. </w:t>
      </w:r>
      <w:r w:rsidRPr="007D0572">
        <w:rPr>
          <w:i/>
          <w:szCs w:val="28"/>
        </w:rPr>
        <w:t>Збірник наукових праць. Педагогічні науки</w:t>
      </w:r>
      <w:r w:rsidRPr="007D0572">
        <w:rPr>
          <w:szCs w:val="28"/>
        </w:rPr>
        <w:t>. Херсон: ХДУ. 2014. С.51-60.</w:t>
      </w:r>
    </w:p>
    <w:p w14:paraId="5FA4342D" w14:textId="77777777" w:rsidR="004F6C7F" w:rsidRPr="007D0572" w:rsidRDefault="004F6C7F" w:rsidP="00617AE6">
      <w:pPr>
        <w:pStyle w:val="aa"/>
        <w:numPr>
          <w:ilvl w:val="0"/>
          <w:numId w:val="14"/>
        </w:numPr>
        <w:ind w:left="0" w:firstLine="709"/>
        <w:rPr>
          <w:szCs w:val="28"/>
        </w:rPr>
      </w:pPr>
      <w:r w:rsidRPr="007D0572">
        <w:rPr>
          <w:szCs w:val="28"/>
        </w:rPr>
        <w:t>Brown G. Principles of Language Learning and Teaching. 2nd ed. San Francisco: San Francisco State University, 1987. 277 p.</w:t>
      </w:r>
    </w:p>
    <w:p w14:paraId="39727ECF" w14:textId="77777777" w:rsidR="004F6C7F" w:rsidRPr="007D0572" w:rsidRDefault="004F6C7F" w:rsidP="00617AE6">
      <w:pPr>
        <w:pStyle w:val="aa"/>
        <w:numPr>
          <w:ilvl w:val="0"/>
          <w:numId w:val="14"/>
        </w:numPr>
        <w:tabs>
          <w:tab w:val="left" w:pos="567"/>
        </w:tabs>
        <w:ind w:left="0" w:firstLine="709"/>
        <w:rPr>
          <w:szCs w:val="28"/>
        </w:rPr>
      </w:pPr>
      <w:r w:rsidRPr="007D0572">
        <w:rPr>
          <w:szCs w:val="28"/>
        </w:rPr>
        <w:t>Brown H. Teaching by Principles. An Interactive Approach to language Pedagogy. USA.: Prentice-Hall Inc.1994. 467 p.</w:t>
      </w:r>
    </w:p>
    <w:p w14:paraId="7877AA94" w14:textId="77777777" w:rsidR="004F6C7F" w:rsidRPr="007D0572" w:rsidRDefault="004F6C7F" w:rsidP="00617AE6">
      <w:pPr>
        <w:pStyle w:val="aa"/>
        <w:numPr>
          <w:ilvl w:val="0"/>
          <w:numId w:val="14"/>
        </w:numPr>
        <w:tabs>
          <w:tab w:val="left" w:pos="567"/>
        </w:tabs>
        <w:ind w:left="0" w:firstLine="709"/>
        <w:rPr>
          <w:szCs w:val="28"/>
          <w:lang w:val="ru-RU"/>
        </w:rPr>
      </w:pPr>
      <w:r w:rsidRPr="007D0572">
        <w:rPr>
          <w:szCs w:val="28"/>
        </w:rPr>
        <w:t>Chang S. L2 learning through interaction: English learning in an adult IEP classroom. URL: https://getd.libs.uga.edu/pdfs/chang_sunmee_200308_phd.pdf (дата звернення:</w:t>
      </w:r>
      <w:r w:rsidRPr="007D0572">
        <w:rPr>
          <w:szCs w:val="28"/>
          <w:lang w:val="ru-RU"/>
        </w:rPr>
        <w:t xml:space="preserve"> 05.07.22).</w:t>
      </w:r>
    </w:p>
    <w:p w14:paraId="21D7F8BD" w14:textId="77777777" w:rsidR="004F6C7F" w:rsidRPr="007D0572" w:rsidRDefault="004F6C7F" w:rsidP="00617AE6">
      <w:pPr>
        <w:pStyle w:val="aa"/>
        <w:numPr>
          <w:ilvl w:val="0"/>
          <w:numId w:val="14"/>
        </w:numPr>
        <w:ind w:left="0" w:firstLine="709"/>
        <w:rPr>
          <w:szCs w:val="28"/>
        </w:rPr>
      </w:pPr>
      <w:r w:rsidRPr="007D0572">
        <w:rPr>
          <w:szCs w:val="28"/>
        </w:rPr>
        <w:t>Chaursiya B. Effectiveness of role play technique in teaching dialogue.</w:t>
      </w:r>
      <w:r w:rsidR="00855A00" w:rsidRPr="007D0572">
        <w:rPr>
          <w:szCs w:val="28"/>
        </w:rPr>
        <w:t xml:space="preserve"> </w:t>
      </w:r>
      <w:r w:rsidRPr="007D0572">
        <w:rPr>
          <w:szCs w:val="28"/>
        </w:rPr>
        <w:t xml:space="preserve">URL: </w:t>
      </w:r>
      <w:hyperlink r:id="rId31" w:history="1">
        <w:r w:rsidR="00A34101" w:rsidRPr="007D0572">
          <w:rPr>
            <w:rStyle w:val="ab"/>
            <w:color w:val="auto"/>
            <w:szCs w:val="28"/>
          </w:rPr>
          <w:t>http://107.170.122.150:8080/xmlui/bitstream/handle/123456789/220/Binita%</w:t>
        </w:r>
        <w:r w:rsidR="00A34101" w:rsidRPr="007D0572">
          <w:rPr>
            <w:rStyle w:val="ab"/>
            <w:color w:val="auto"/>
            <w:szCs w:val="28"/>
          </w:rPr>
          <w:br/>
          <w:t>20Chaursiya%20thesis%20CD%208719.pdf?sequence=1&amp;isAllowed=y</w:t>
        </w:r>
      </w:hyperlink>
      <w:r w:rsidRPr="007D0572">
        <w:rPr>
          <w:szCs w:val="28"/>
        </w:rPr>
        <w:t xml:space="preserve"> (дата звернення:</w:t>
      </w:r>
      <w:r w:rsidRPr="007D0572">
        <w:rPr>
          <w:szCs w:val="28"/>
          <w:lang w:val="ru-RU"/>
        </w:rPr>
        <w:t xml:space="preserve"> 16.06.22</w:t>
      </w:r>
      <w:r w:rsidRPr="007D0572">
        <w:rPr>
          <w:szCs w:val="28"/>
        </w:rPr>
        <w:t>).</w:t>
      </w:r>
    </w:p>
    <w:p w14:paraId="756E1FA2" w14:textId="77777777" w:rsidR="004F6C7F" w:rsidRPr="007D0572" w:rsidRDefault="004F6C7F" w:rsidP="00617AE6">
      <w:pPr>
        <w:pStyle w:val="aa"/>
        <w:numPr>
          <w:ilvl w:val="0"/>
          <w:numId w:val="14"/>
        </w:numPr>
        <w:ind w:left="0" w:firstLine="709"/>
        <w:rPr>
          <w:rFonts w:eastAsia="Calibri"/>
          <w:bCs/>
          <w:szCs w:val="28"/>
        </w:rPr>
      </w:pPr>
      <w:r w:rsidRPr="007D0572">
        <w:rPr>
          <w:rFonts w:eastAsia="Calibri"/>
          <w:bCs/>
          <w:szCs w:val="28"/>
        </w:rPr>
        <w:t>Evaliisa Huuhka. Grammatik und Lernstrategien beim fremdsprachlichen Lernen. Berlin: Universität Tampere, 2009. 105 S.</w:t>
      </w:r>
    </w:p>
    <w:p w14:paraId="1CC073CD" w14:textId="77777777" w:rsidR="004F6C7F" w:rsidRPr="007D0572" w:rsidRDefault="004F6C7F" w:rsidP="00617AE6">
      <w:pPr>
        <w:pStyle w:val="aa"/>
        <w:numPr>
          <w:ilvl w:val="0"/>
          <w:numId w:val="14"/>
        </w:numPr>
        <w:tabs>
          <w:tab w:val="left" w:pos="567"/>
        </w:tabs>
        <w:ind w:left="0" w:firstLine="709"/>
        <w:rPr>
          <w:szCs w:val="28"/>
        </w:rPr>
      </w:pPr>
      <w:r w:rsidRPr="007D0572">
        <w:rPr>
          <w:szCs w:val="28"/>
        </w:rPr>
        <w:t xml:space="preserve">Littlewood W. Developing a context-sensitive pedagogy of communication-oriented language teaching. </w:t>
      </w:r>
      <w:r w:rsidRPr="007D0572">
        <w:rPr>
          <w:i/>
          <w:szCs w:val="28"/>
        </w:rPr>
        <w:t>English teaching</w:t>
      </w:r>
      <w:r w:rsidRPr="007D0572">
        <w:rPr>
          <w:szCs w:val="28"/>
        </w:rPr>
        <w:t>. 2013. Vol.68, Issue 3. P. 3-25.</w:t>
      </w:r>
    </w:p>
    <w:p w14:paraId="1E275352" w14:textId="77777777" w:rsidR="004F6C7F" w:rsidRPr="007D0572" w:rsidRDefault="004F6C7F" w:rsidP="00617AE6">
      <w:pPr>
        <w:pStyle w:val="aa"/>
        <w:numPr>
          <w:ilvl w:val="0"/>
          <w:numId w:val="14"/>
        </w:numPr>
        <w:tabs>
          <w:tab w:val="left" w:pos="567"/>
        </w:tabs>
        <w:ind w:left="0" w:firstLine="709"/>
        <w:rPr>
          <w:szCs w:val="28"/>
        </w:rPr>
      </w:pPr>
      <w:r w:rsidRPr="007D0572">
        <w:rPr>
          <w:szCs w:val="28"/>
        </w:rPr>
        <w:t>Penny Ur. A course in language teaching. Practice and theory. Cambridge university press. 1991. 323 p.</w:t>
      </w:r>
    </w:p>
    <w:p w14:paraId="65B42E14" w14:textId="77777777" w:rsidR="004F6C7F" w:rsidRPr="007D0572" w:rsidRDefault="004F6C7F" w:rsidP="00617AE6">
      <w:pPr>
        <w:pStyle w:val="aa"/>
        <w:numPr>
          <w:ilvl w:val="0"/>
          <w:numId w:val="14"/>
        </w:numPr>
        <w:ind w:left="0" w:firstLine="709"/>
        <w:rPr>
          <w:rFonts w:eastAsia="Calibri"/>
          <w:szCs w:val="28"/>
        </w:rPr>
      </w:pPr>
      <w:r w:rsidRPr="007D0572">
        <w:rPr>
          <w:rFonts w:eastAsia="Calibri"/>
          <w:szCs w:val="28"/>
        </w:rPr>
        <w:t xml:space="preserve">Standardsand Guidelines for Quality Assuarance in the European Higher Education Area. URL: </w:t>
      </w:r>
      <w:hyperlink r:id="rId32" w:history="1">
        <w:r w:rsidR="00A34101" w:rsidRPr="007D0572">
          <w:rPr>
            <w:rStyle w:val="ab"/>
            <w:rFonts w:eastAsia="Calibri"/>
            <w:color w:val="auto"/>
            <w:szCs w:val="28"/>
            <w:lang w:val="ru-RU"/>
          </w:rPr>
          <w:t>http</w:t>
        </w:r>
        <w:r w:rsidR="00A34101" w:rsidRPr="007D0572">
          <w:rPr>
            <w:rStyle w:val="ab"/>
            <w:rFonts w:eastAsia="Calibri"/>
            <w:color w:val="auto"/>
            <w:szCs w:val="28"/>
          </w:rPr>
          <w:t>://</w:t>
        </w:r>
        <w:r w:rsidR="00A34101" w:rsidRPr="007D0572">
          <w:rPr>
            <w:rStyle w:val="ab"/>
            <w:rFonts w:eastAsia="Calibri"/>
            <w:color w:val="auto"/>
            <w:szCs w:val="28"/>
            <w:lang w:val="ru-RU"/>
          </w:rPr>
          <w:t>www</w:t>
        </w:r>
        <w:r w:rsidR="00A34101" w:rsidRPr="007D0572">
          <w:rPr>
            <w:rStyle w:val="ab"/>
            <w:rFonts w:eastAsia="Calibri"/>
            <w:color w:val="auto"/>
            <w:szCs w:val="28"/>
          </w:rPr>
          <w:t>.</w:t>
        </w:r>
        <w:r w:rsidR="00A34101" w:rsidRPr="007D0572">
          <w:rPr>
            <w:rStyle w:val="ab"/>
            <w:rFonts w:eastAsia="Calibri"/>
            <w:color w:val="auto"/>
            <w:szCs w:val="28"/>
            <w:lang w:val="ru-RU"/>
          </w:rPr>
          <w:t>enqa</w:t>
        </w:r>
        <w:r w:rsidR="00A34101" w:rsidRPr="007D0572">
          <w:rPr>
            <w:rStyle w:val="ab"/>
            <w:rFonts w:eastAsia="Calibri"/>
            <w:color w:val="auto"/>
            <w:szCs w:val="28"/>
          </w:rPr>
          <w:t>.</w:t>
        </w:r>
        <w:r w:rsidR="00A34101" w:rsidRPr="007D0572">
          <w:rPr>
            <w:rStyle w:val="ab"/>
            <w:rFonts w:eastAsia="Calibri"/>
            <w:color w:val="auto"/>
            <w:szCs w:val="28"/>
            <w:lang w:val="ru-RU"/>
          </w:rPr>
          <w:t>eu</w:t>
        </w:r>
        <w:r w:rsidR="00A34101" w:rsidRPr="007D0572">
          <w:rPr>
            <w:rStyle w:val="ab"/>
            <w:rFonts w:eastAsia="Calibri"/>
            <w:color w:val="auto"/>
            <w:szCs w:val="28"/>
          </w:rPr>
          <w:t>/</w:t>
        </w:r>
        <w:r w:rsidR="00A34101" w:rsidRPr="007D0572">
          <w:rPr>
            <w:rStyle w:val="ab"/>
            <w:rFonts w:eastAsia="Calibri"/>
            <w:color w:val="auto"/>
            <w:szCs w:val="28"/>
            <w:lang w:val="ru-RU"/>
          </w:rPr>
          <w:t>wpcontent</w:t>
        </w:r>
        <w:r w:rsidR="00A34101" w:rsidRPr="007D0572">
          <w:rPr>
            <w:rStyle w:val="ab"/>
            <w:rFonts w:eastAsia="Calibri"/>
            <w:color w:val="auto"/>
            <w:szCs w:val="28"/>
          </w:rPr>
          <w:t>/</w:t>
        </w:r>
        <w:r w:rsidR="00A34101" w:rsidRPr="007D0572">
          <w:rPr>
            <w:rStyle w:val="ab"/>
            <w:rFonts w:eastAsia="Calibri"/>
            <w:color w:val="auto"/>
            <w:szCs w:val="28"/>
            <w:lang w:val="ru-RU"/>
          </w:rPr>
          <w:t>uploads</w:t>
        </w:r>
        <w:r w:rsidR="00A34101" w:rsidRPr="007D0572">
          <w:rPr>
            <w:rStyle w:val="ab"/>
            <w:rFonts w:eastAsia="Calibri"/>
            <w:color w:val="auto"/>
            <w:szCs w:val="28"/>
          </w:rPr>
          <w:t>/2015/ 11/</w:t>
        </w:r>
        <w:r w:rsidR="00A34101" w:rsidRPr="007D0572">
          <w:rPr>
            <w:rStyle w:val="ab"/>
            <w:rFonts w:eastAsia="Calibri"/>
            <w:color w:val="auto"/>
            <w:szCs w:val="28"/>
            <w:lang w:val="ru-RU"/>
          </w:rPr>
          <w:t>ESG</w:t>
        </w:r>
        <w:r w:rsidR="00A34101" w:rsidRPr="007D0572">
          <w:rPr>
            <w:rStyle w:val="ab"/>
            <w:rFonts w:eastAsia="Calibri"/>
            <w:color w:val="auto"/>
            <w:szCs w:val="28"/>
          </w:rPr>
          <w:t>_2015.</w:t>
        </w:r>
        <w:r w:rsidR="00A34101" w:rsidRPr="007D0572">
          <w:rPr>
            <w:rStyle w:val="ab"/>
            <w:rFonts w:eastAsia="Calibri"/>
            <w:color w:val="auto"/>
            <w:szCs w:val="28"/>
            <w:lang w:val="ru-RU"/>
          </w:rPr>
          <w:t>pdf</w:t>
        </w:r>
      </w:hyperlink>
      <w:r w:rsidRPr="007D0572">
        <w:rPr>
          <w:rFonts w:eastAsia="Calibri"/>
          <w:szCs w:val="28"/>
        </w:rPr>
        <w:t xml:space="preserve"> (дата звернення: 10.02.2022).</w:t>
      </w:r>
    </w:p>
    <w:p w14:paraId="4C58A56F" w14:textId="77777777" w:rsidR="004F6C7F" w:rsidRPr="007D0572" w:rsidRDefault="004F6C7F" w:rsidP="00617AE6">
      <w:pPr>
        <w:pStyle w:val="aa"/>
        <w:numPr>
          <w:ilvl w:val="0"/>
          <w:numId w:val="14"/>
        </w:numPr>
        <w:ind w:left="0" w:firstLine="709"/>
        <w:rPr>
          <w:szCs w:val="28"/>
        </w:rPr>
      </w:pPr>
      <w:r w:rsidRPr="007D0572">
        <w:rPr>
          <w:szCs w:val="28"/>
        </w:rPr>
        <w:lastRenderedPageBreak/>
        <w:t>Watcyn-Jones P., Howard-Williams D. Grammar 1: Games and activities. Penguin English. 2001. 136 p.</w:t>
      </w:r>
    </w:p>
    <w:p w14:paraId="7FCF69F0" w14:textId="77777777" w:rsidR="00B52422" w:rsidRDefault="00B52422" w:rsidP="00617AE6">
      <w:pPr>
        <w:rPr>
          <w:rFonts w:eastAsiaTheme="minorHAnsi"/>
          <w:b/>
          <w:szCs w:val="28"/>
          <w:lang w:eastAsia="en-US"/>
        </w:rPr>
      </w:pPr>
      <w:r>
        <w:rPr>
          <w:rFonts w:eastAsiaTheme="minorHAnsi"/>
          <w:b/>
          <w:szCs w:val="28"/>
          <w:lang w:eastAsia="en-US"/>
        </w:rPr>
        <w:br w:type="page"/>
      </w:r>
    </w:p>
    <w:p w14:paraId="53201B7D" w14:textId="77777777" w:rsidR="007D062F" w:rsidRDefault="007D062F" w:rsidP="001B0E55">
      <w:pPr>
        <w:spacing w:after="240"/>
        <w:jc w:val="center"/>
        <w:outlineLvl w:val="0"/>
        <w:rPr>
          <w:rFonts w:eastAsiaTheme="minorHAnsi"/>
          <w:b/>
          <w:szCs w:val="28"/>
          <w:lang w:eastAsia="en-US"/>
        </w:rPr>
      </w:pPr>
      <w:bookmarkStart w:id="42" w:name="_Toc120918377"/>
      <w:bookmarkStart w:id="43" w:name="_Toc120919335"/>
      <w:r>
        <w:rPr>
          <w:rFonts w:eastAsiaTheme="minorHAnsi"/>
          <w:b/>
          <w:szCs w:val="28"/>
          <w:lang w:eastAsia="en-US"/>
        </w:rPr>
        <w:lastRenderedPageBreak/>
        <w:t>ДОДАТКИ</w:t>
      </w:r>
      <w:bookmarkEnd w:id="42"/>
      <w:bookmarkEnd w:id="43"/>
      <w:r>
        <w:rPr>
          <w:rFonts w:eastAsiaTheme="minorHAnsi"/>
          <w:b/>
          <w:szCs w:val="28"/>
          <w:lang w:eastAsia="en-US"/>
        </w:rPr>
        <w:t xml:space="preserve"> </w:t>
      </w:r>
    </w:p>
    <w:p w14:paraId="11CB7BA1" w14:textId="77777777" w:rsidR="00F8639D" w:rsidRPr="00F8639D" w:rsidRDefault="001B0E55" w:rsidP="001B0E55">
      <w:pPr>
        <w:spacing w:after="240"/>
        <w:jc w:val="center"/>
        <w:rPr>
          <w:rFonts w:eastAsiaTheme="minorHAnsi"/>
          <w:b/>
          <w:szCs w:val="28"/>
          <w:lang w:eastAsia="en-US"/>
        </w:rPr>
      </w:pPr>
      <w:r>
        <w:rPr>
          <w:rFonts w:eastAsiaTheme="minorHAnsi"/>
          <w:b/>
          <w:szCs w:val="28"/>
          <w:lang w:eastAsia="en-US"/>
        </w:rPr>
        <w:t>Додаток А</w:t>
      </w:r>
      <w:r w:rsidR="00F8639D" w:rsidRPr="00F8639D">
        <w:rPr>
          <w:rFonts w:eastAsiaTheme="minorHAnsi"/>
          <w:b/>
          <w:noProof/>
          <w:szCs w:val="28"/>
          <w:lang w:val="en-US" w:eastAsia="en-US"/>
        </w:rPr>
        <w:drawing>
          <wp:anchor distT="0" distB="0" distL="114300" distR="114300" simplePos="0" relativeHeight="251666944" behindDoc="1" locked="0" layoutInCell="1" allowOverlap="1" wp14:anchorId="651DFF1C" wp14:editId="4AD0B468">
            <wp:simplePos x="0" y="0"/>
            <wp:positionH relativeFrom="column">
              <wp:posOffset>-22860</wp:posOffset>
            </wp:positionH>
            <wp:positionV relativeFrom="paragraph">
              <wp:posOffset>337185</wp:posOffset>
            </wp:positionV>
            <wp:extent cx="5940425" cy="3952875"/>
            <wp:effectExtent l="19050" t="0" r="3175" b="0"/>
            <wp:wrapTight wrapText="bothSides">
              <wp:wrapPolygon edited="0">
                <wp:start x="-69" y="0"/>
                <wp:lineTo x="-69" y="21548"/>
                <wp:lineTo x="21612" y="21548"/>
                <wp:lineTo x="21612" y="0"/>
                <wp:lineTo x="-69" y="0"/>
              </wp:wrapPolygon>
            </wp:wrapTight>
            <wp:docPr id="19" name="Рисунок 19" descr="C:\Users\qwerty\Desktop\cou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qwerty\Desktop\courier.jpg"/>
                    <pic:cNvPicPr>
                      <a:picLocks noChangeAspect="1" noChangeArrowheads="1"/>
                    </pic:cNvPicPr>
                  </pic:nvPicPr>
                  <pic:blipFill>
                    <a:blip r:embed="rId33" cstate="print"/>
                    <a:srcRect/>
                    <a:stretch>
                      <a:fillRect/>
                    </a:stretch>
                  </pic:blipFill>
                  <pic:spPr bwMode="auto">
                    <a:xfrm>
                      <a:off x="0" y="0"/>
                      <a:ext cx="5940425" cy="3952875"/>
                    </a:xfrm>
                    <a:prstGeom prst="rect">
                      <a:avLst/>
                    </a:prstGeom>
                    <a:noFill/>
                    <a:ln w="9525">
                      <a:noFill/>
                      <a:miter lim="800000"/>
                      <a:headEnd/>
                      <a:tailEnd/>
                    </a:ln>
                  </pic:spPr>
                </pic:pic>
              </a:graphicData>
            </a:graphic>
          </wp:anchor>
        </w:drawing>
      </w:r>
    </w:p>
    <w:p w14:paraId="46529492" w14:textId="77777777" w:rsidR="00A34101" w:rsidRDefault="00A3410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691A9102" w14:textId="77777777" w:rsidR="00F8639D" w:rsidRPr="00F8639D" w:rsidRDefault="00F8639D" w:rsidP="00DF6583">
      <w:pPr>
        <w:tabs>
          <w:tab w:val="left" w:pos="2445"/>
        </w:tabs>
        <w:spacing w:after="200" w:line="276" w:lineRule="auto"/>
        <w:ind w:left="709" w:firstLine="0"/>
        <w:jc w:val="center"/>
        <w:rPr>
          <w:rFonts w:eastAsiaTheme="minorHAnsi"/>
          <w:b/>
          <w:szCs w:val="28"/>
          <w:lang w:eastAsia="en-US"/>
        </w:rPr>
      </w:pPr>
      <w:r w:rsidRPr="00F8639D">
        <w:rPr>
          <w:rFonts w:eastAsiaTheme="minorHAnsi"/>
          <w:b/>
          <w:szCs w:val="28"/>
          <w:lang w:eastAsia="en-US"/>
        </w:rPr>
        <w:lastRenderedPageBreak/>
        <w:t>Додаток Б</w:t>
      </w:r>
    </w:p>
    <w:p w14:paraId="3B39F01D" w14:textId="218249EC" w:rsidR="00F8639D" w:rsidRPr="00F8639D" w:rsidRDefault="00367FEF" w:rsidP="00F8639D">
      <w:pPr>
        <w:tabs>
          <w:tab w:val="left" w:pos="2445"/>
        </w:tabs>
        <w:spacing w:after="200" w:line="276" w:lineRule="auto"/>
        <w:ind w:firstLine="0"/>
        <w:jc w:val="left"/>
        <w:rPr>
          <w:rFonts w:eastAsiaTheme="minorHAnsi"/>
          <w:b/>
          <w:szCs w:val="28"/>
          <w:lang w:eastAsia="en-US"/>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5696" behindDoc="0" locked="0" layoutInCell="1" allowOverlap="1" wp14:anchorId="43A5CE73" wp14:editId="11B32AEC">
                <wp:simplePos x="0" y="0"/>
                <wp:positionH relativeFrom="column">
                  <wp:posOffset>3282315</wp:posOffset>
                </wp:positionH>
                <wp:positionV relativeFrom="paragraph">
                  <wp:posOffset>32385</wp:posOffset>
                </wp:positionV>
                <wp:extent cx="2771775" cy="2181860"/>
                <wp:effectExtent l="0" t="0" r="28575" b="4699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18186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4A2A6452" w14:textId="77777777" w:rsidR="00D24235" w:rsidRDefault="00D24235" w:rsidP="00F8639D">
                            <w:pPr>
                              <w:jc w:val="center"/>
                              <w:rPr>
                                <w:szCs w:val="28"/>
                                <w:lang w:val="en-US"/>
                              </w:rPr>
                            </w:pPr>
                            <w:r>
                              <w:rPr>
                                <w:szCs w:val="28"/>
                                <w:lang w:val="en-US"/>
                              </w:rPr>
                              <w:t>5</w:t>
                            </w:r>
                            <w:r>
                              <w:rPr>
                                <w:szCs w:val="28"/>
                              </w:rPr>
                              <w:t xml:space="preserve">. </w:t>
                            </w:r>
                            <w:r>
                              <w:rPr>
                                <w:szCs w:val="28"/>
                                <w:lang w:val="en-US"/>
                              </w:rPr>
                              <w:t>To form negative sentence we add “not” after have/has.</w:t>
                            </w:r>
                          </w:p>
                          <w:p w14:paraId="57577634" w14:textId="77777777" w:rsidR="00D24235" w:rsidRDefault="00D24235" w:rsidP="00F8639D">
                            <w:pPr>
                              <w:jc w:val="center"/>
                              <w:rPr>
                                <w:b/>
                                <w:i/>
                                <w:szCs w:val="28"/>
                                <w:lang w:val="en-US"/>
                              </w:rPr>
                            </w:pPr>
                            <w:r w:rsidRPr="00D313BE">
                              <w:rPr>
                                <w:b/>
                                <w:i/>
                                <w:szCs w:val="28"/>
                                <w:lang w:val="en-US"/>
                              </w:rPr>
                              <w:t xml:space="preserve">e.g. </w:t>
                            </w:r>
                            <w:r>
                              <w:rPr>
                                <w:b/>
                                <w:i/>
                                <w:szCs w:val="28"/>
                                <w:lang w:val="en-US"/>
                              </w:rPr>
                              <w:t>She has not been eating meat for three years.=</w:t>
                            </w:r>
                          </w:p>
                          <w:p w14:paraId="515E8F9E" w14:textId="77777777" w:rsidR="00D24235" w:rsidRDefault="00D24235" w:rsidP="00F8639D">
                            <w:pPr>
                              <w:jc w:val="center"/>
                              <w:rPr>
                                <w:szCs w:val="28"/>
                                <w:lang w:val="en-US"/>
                              </w:rPr>
                            </w:pPr>
                            <w:r>
                              <w:rPr>
                                <w:b/>
                                <w:i/>
                                <w:szCs w:val="28"/>
                                <w:lang w:val="en-US"/>
                              </w:rPr>
                              <w:t>She hasn’t been eating meat for three years.</w:t>
                            </w:r>
                          </w:p>
                          <w:p w14:paraId="33B87B5D" w14:textId="77777777" w:rsidR="00D24235" w:rsidRPr="00D313BE"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5CE73" id="Скругленный прямоугольник 27" o:spid="_x0000_s1026" style="position:absolute;margin-left:258.45pt;margin-top:2.55pt;width:218.25pt;height:17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" fillcolor="white [3201]" strokecolor="#95b3d7 [1940]" strokeweight="1pt">
                <v:fill color2="#b8cce4 [1300]" focus="100%" type="gradient"/>
                <v:shadow on="t" color="#243f60 [1604]" opacity=".5" offset="1pt"/>
                <v:textbox>
                  <w:txbxContent>
                    <w:p w14:paraId="4A2A6452" w14:textId="77777777" w:rsidR="00D24235" w:rsidRDefault="00D24235" w:rsidP="00F8639D">
                      <w:pPr>
                        <w:jc w:val="center"/>
                        <w:rPr>
                          <w:szCs w:val="28"/>
                          <w:lang w:val="en-US"/>
                        </w:rPr>
                      </w:pPr>
                      <w:r>
                        <w:rPr>
                          <w:szCs w:val="28"/>
                          <w:lang w:val="en-US"/>
                        </w:rPr>
                        <w:t>5</w:t>
                      </w:r>
                      <w:r>
                        <w:rPr>
                          <w:szCs w:val="28"/>
                        </w:rPr>
                        <w:t xml:space="preserve">. </w:t>
                      </w:r>
                      <w:r>
                        <w:rPr>
                          <w:szCs w:val="28"/>
                          <w:lang w:val="en-US"/>
                        </w:rPr>
                        <w:t>To form negative sentence we add “not” after have/has.</w:t>
                      </w:r>
                    </w:p>
                    <w:p w14:paraId="57577634" w14:textId="77777777" w:rsidR="00D24235" w:rsidRDefault="00D24235" w:rsidP="00F8639D">
                      <w:pPr>
                        <w:jc w:val="center"/>
                        <w:rPr>
                          <w:b/>
                          <w:i/>
                          <w:szCs w:val="28"/>
                          <w:lang w:val="en-US"/>
                        </w:rPr>
                      </w:pPr>
                      <w:r w:rsidRPr="00D313BE">
                        <w:rPr>
                          <w:b/>
                          <w:i/>
                          <w:szCs w:val="28"/>
                          <w:lang w:val="en-US"/>
                        </w:rPr>
                        <w:t xml:space="preserve">e.g. </w:t>
                      </w:r>
                      <w:r>
                        <w:rPr>
                          <w:b/>
                          <w:i/>
                          <w:szCs w:val="28"/>
                          <w:lang w:val="en-US"/>
                        </w:rPr>
                        <w:t xml:space="preserve">She has not been eating meat for three </w:t>
                      </w:r>
                      <w:proofErr w:type="gramStart"/>
                      <w:r>
                        <w:rPr>
                          <w:b/>
                          <w:i/>
                          <w:szCs w:val="28"/>
                          <w:lang w:val="en-US"/>
                        </w:rPr>
                        <w:t>years.=</w:t>
                      </w:r>
                      <w:proofErr w:type="gramEnd"/>
                    </w:p>
                    <w:p w14:paraId="515E8F9E" w14:textId="77777777" w:rsidR="00D24235" w:rsidRDefault="00D24235" w:rsidP="00F8639D">
                      <w:pPr>
                        <w:jc w:val="center"/>
                        <w:rPr>
                          <w:szCs w:val="28"/>
                          <w:lang w:val="en-US"/>
                        </w:rPr>
                      </w:pPr>
                      <w:r>
                        <w:rPr>
                          <w:b/>
                          <w:i/>
                          <w:szCs w:val="28"/>
                          <w:lang w:val="en-US"/>
                        </w:rPr>
                        <w:t>She hasn’t been eating meat for three years.</w:t>
                      </w:r>
                    </w:p>
                    <w:p w14:paraId="33B87B5D" w14:textId="77777777" w:rsidR="00D24235" w:rsidRPr="00D313BE" w:rsidRDefault="00D24235" w:rsidP="00F8639D">
                      <w:pPr>
                        <w:jc w:val="center"/>
                        <w:rPr>
                          <w:szCs w:val="28"/>
                          <w:lang w:val="en-US"/>
                        </w:rPr>
                      </w:pPr>
                    </w:p>
                  </w:txbxContent>
                </v:textbox>
              </v:roundrect>
            </w:pict>
          </mc:Fallback>
        </mc:AlternateContent>
      </w:r>
      <w:r>
        <w:rPr>
          <w:rFonts w:eastAsiaTheme="minorHAnsi"/>
          <w:b/>
          <w:noProof/>
          <w:szCs w:val="28"/>
          <w:lang w:val="en-US" w:eastAsia="en-US"/>
        </w:rPr>
        <mc:AlternateContent>
          <mc:Choice Requires="wps">
            <w:drawing>
              <wp:anchor distT="0" distB="0" distL="114300" distR="114300" simplePos="0" relativeHeight="251799552" behindDoc="0" locked="0" layoutInCell="1" allowOverlap="1" wp14:anchorId="4AEDF55B" wp14:editId="1D1EE80F">
                <wp:simplePos x="0" y="0"/>
                <wp:positionH relativeFrom="column">
                  <wp:posOffset>81915</wp:posOffset>
                </wp:positionH>
                <wp:positionV relativeFrom="paragraph">
                  <wp:posOffset>32385</wp:posOffset>
                </wp:positionV>
                <wp:extent cx="2724150" cy="1362075"/>
                <wp:effectExtent l="0" t="0" r="19050" b="4762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3620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E8EC420" w14:textId="77777777" w:rsidR="00D24235" w:rsidRDefault="00D24235" w:rsidP="00F8639D">
                            <w:pPr>
                              <w:jc w:val="center"/>
                              <w:rPr>
                                <w:szCs w:val="28"/>
                                <w:lang w:val="en-US"/>
                              </w:rPr>
                            </w:pPr>
                            <w:r>
                              <w:rPr>
                                <w:szCs w:val="28"/>
                              </w:rPr>
                              <w:t xml:space="preserve">1. </w:t>
                            </w:r>
                            <w:r>
                              <w:rPr>
                                <w:szCs w:val="28"/>
                                <w:lang w:val="en-US"/>
                              </w:rPr>
                              <w:t xml:space="preserve">Present Perfect Continuous is used to stress the </w:t>
                            </w:r>
                            <w:r w:rsidRPr="00D313BE">
                              <w:rPr>
                                <w:b/>
                                <w:szCs w:val="28"/>
                                <w:lang w:val="en-US"/>
                              </w:rPr>
                              <w:t>duration</w:t>
                            </w:r>
                            <w:r>
                              <w:rPr>
                                <w:szCs w:val="28"/>
                                <w:lang w:val="en-US"/>
                              </w:rPr>
                              <w:t xml:space="preserve"> of an action. </w:t>
                            </w:r>
                          </w:p>
                          <w:p w14:paraId="4606F9D5" w14:textId="77777777" w:rsidR="00D24235" w:rsidRDefault="00D24235" w:rsidP="00F8639D">
                            <w:pPr>
                              <w:jc w:val="center"/>
                              <w:rPr>
                                <w:szCs w:val="28"/>
                                <w:lang w:val="en-US"/>
                              </w:rPr>
                            </w:pPr>
                            <w:r w:rsidRPr="00D313BE">
                              <w:rPr>
                                <w:b/>
                                <w:i/>
                                <w:szCs w:val="28"/>
                                <w:lang w:val="en-US"/>
                              </w:rPr>
                              <w:t>e.g. I have been listening to music for an hour</w:t>
                            </w:r>
                            <w:r>
                              <w:rPr>
                                <w:b/>
                                <w:i/>
                                <w:szCs w:val="28"/>
                                <w:lang w:val="en-US"/>
                              </w:rPr>
                              <w:t>.</w:t>
                            </w:r>
                          </w:p>
                          <w:p w14:paraId="14AB441D" w14:textId="77777777" w:rsidR="00D24235" w:rsidRPr="00D313BE"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DF55B" id="Скругленный прямоугольник 26" o:spid="_x0000_s1027" style="position:absolute;margin-left:6.45pt;margin-top:2.55pt;width:214.5pt;height:10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" fillcolor="white [3201]" strokecolor="#95b3d7 [1940]" strokeweight="1pt">
                <v:fill color2="#b8cce4 [1300]" focus="100%" type="gradient"/>
                <v:shadow on="t" color="#243f60 [1604]" opacity=".5" offset="1pt"/>
                <v:textbox>
                  <w:txbxContent>
                    <w:p w14:paraId="7E8EC420" w14:textId="77777777" w:rsidR="00D24235" w:rsidRDefault="00D24235" w:rsidP="00F8639D">
                      <w:pPr>
                        <w:jc w:val="center"/>
                        <w:rPr>
                          <w:szCs w:val="28"/>
                          <w:lang w:val="en-US"/>
                        </w:rPr>
                      </w:pPr>
                      <w:r>
                        <w:rPr>
                          <w:szCs w:val="28"/>
                        </w:rPr>
                        <w:t xml:space="preserve">1. </w:t>
                      </w:r>
                      <w:r>
                        <w:rPr>
                          <w:szCs w:val="28"/>
                          <w:lang w:val="en-US"/>
                        </w:rPr>
                        <w:t xml:space="preserve">Present Perfect Continuous is used to stress the </w:t>
                      </w:r>
                      <w:r w:rsidRPr="00D313BE">
                        <w:rPr>
                          <w:b/>
                          <w:szCs w:val="28"/>
                          <w:lang w:val="en-US"/>
                        </w:rPr>
                        <w:t>duration</w:t>
                      </w:r>
                      <w:r>
                        <w:rPr>
                          <w:szCs w:val="28"/>
                          <w:lang w:val="en-US"/>
                        </w:rPr>
                        <w:t xml:space="preserve"> of an action. </w:t>
                      </w:r>
                    </w:p>
                    <w:p w14:paraId="4606F9D5" w14:textId="77777777" w:rsidR="00D24235" w:rsidRDefault="00D24235" w:rsidP="00F8639D">
                      <w:pPr>
                        <w:jc w:val="center"/>
                        <w:rPr>
                          <w:szCs w:val="28"/>
                          <w:lang w:val="en-US"/>
                        </w:rPr>
                      </w:pPr>
                      <w:r w:rsidRPr="00D313BE">
                        <w:rPr>
                          <w:b/>
                          <w:i/>
                          <w:szCs w:val="28"/>
                          <w:lang w:val="en-US"/>
                        </w:rPr>
                        <w:t>e.g. I have been listening to music for an hour</w:t>
                      </w:r>
                      <w:r>
                        <w:rPr>
                          <w:b/>
                          <w:i/>
                          <w:szCs w:val="28"/>
                          <w:lang w:val="en-US"/>
                        </w:rPr>
                        <w:t>.</w:t>
                      </w:r>
                    </w:p>
                    <w:p w14:paraId="14AB441D" w14:textId="77777777" w:rsidR="00D24235" w:rsidRPr="00D313BE" w:rsidRDefault="00D24235" w:rsidP="00F8639D">
                      <w:pPr>
                        <w:jc w:val="center"/>
                        <w:rPr>
                          <w:szCs w:val="28"/>
                          <w:lang w:val="en-US"/>
                        </w:rPr>
                      </w:pPr>
                    </w:p>
                  </w:txbxContent>
                </v:textbox>
              </v:roundrect>
            </w:pict>
          </mc:Fallback>
        </mc:AlternateContent>
      </w:r>
    </w:p>
    <w:p w14:paraId="38BD6213" w14:textId="329CF315" w:rsidR="00F8639D" w:rsidRPr="00F8639D" w:rsidRDefault="00367FEF" w:rsidP="00F8639D">
      <w:pPr>
        <w:tabs>
          <w:tab w:val="left" w:pos="2445"/>
        </w:tabs>
        <w:spacing w:after="200" w:line="276" w:lineRule="auto"/>
        <w:ind w:firstLine="0"/>
        <w:jc w:val="center"/>
        <w:rPr>
          <w:rFonts w:eastAsiaTheme="minorHAnsi"/>
          <w:b/>
          <w:szCs w:val="28"/>
          <w:lang w:eastAsia="en-US"/>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1600" behindDoc="0" locked="0" layoutInCell="1" allowOverlap="1" wp14:anchorId="25EA8D43" wp14:editId="650CAEDB">
                <wp:simplePos x="0" y="0"/>
                <wp:positionH relativeFrom="column">
                  <wp:posOffset>167640</wp:posOffset>
                </wp:positionH>
                <wp:positionV relativeFrom="paragraph">
                  <wp:posOffset>3061970</wp:posOffset>
                </wp:positionV>
                <wp:extent cx="2714625" cy="2162175"/>
                <wp:effectExtent l="0" t="0" r="28575" b="4762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1621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E573469" w14:textId="77777777" w:rsidR="00D24235" w:rsidRDefault="00D24235" w:rsidP="00F8639D">
                            <w:pPr>
                              <w:jc w:val="center"/>
                              <w:rPr>
                                <w:szCs w:val="28"/>
                                <w:lang w:val="en-US"/>
                              </w:rPr>
                            </w:pPr>
                            <w:r>
                              <w:rPr>
                                <w:szCs w:val="28"/>
                                <w:lang w:val="en-US"/>
                              </w:rPr>
                              <w:t>3</w:t>
                            </w:r>
                            <w:r>
                              <w:rPr>
                                <w:szCs w:val="28"/>
                              </w:rPr>
                              <w:t xml:space="preserve">. </w:t>
                            </w:r>
                            <w:r>
                              <w:rPr>
                                <w:szCs w:val="28"/>
                                <w:lang w:val="en-US"/>
                              </w:rPr>
                              <w:t xml:space="preserve">Adverbs commonly used with the Present Perfect Continuous: </w:t>
                            </w:r>
                          </w:p>
                          <w:p w14:paraId="52827975" w14:textId="77777777" w:rsidR="00D24235" w:rsidRDefault="00D24235" w:rsidP="00F8639D">
                            <w:pPr>
                              <w:jc w:val="center"/>
                              <w:rPr>
                                <w:b/>
                                <w:szCs w:val="28"/>
                                <w:lang w:val="en-US"/>
                              </w:rPr>
                            </w:pPr>
                            <w:r w:rsidRPr="00A1561E">
                              <w:rPr>
                                <w:b/>
                                <w:szCs w:val="28"/>
                                <w:lang w:val="en-US"/>
                              </w:rPr>
                              <w:t>since, for, how long, all day/night/morning/life/year (all day long, all night long…), lately, recently</w:t>
                            </w:r>
                            <w:r>
                              <w:rPr>
                                <w:b/>
                                <w:szCs w:val="28"/>
                                <w:lang w:val="en-US"/>
                              </w:rPr>
                              <w:t>.</w:t>
                            </w:r>
                          </w:p>
                          <w:p w14:paraId="727A6B1F" w14:textId="77777777" w:rsidR="00D24235" w:rsidRPr="00A1561E" w:rsidRDefault="00D24235" w:rsidP="00F8639D">
                            <w:pPr>
                              <w:jc w:val="center"/>
                              <w:rPr>
                                <w:b/>
                                <w:szCs w:val="28"/>
                                <w:lang w:val="en-US"/>
                              </w:rPr>
                            </w:pPr>
                            <w:r w:rsidRPr="00D313BE">
                              <w:rPr>
                                <w:b/>
                                <w:i/>
                                <w:szCs w:val="28"/>
                                <w:lang w:val="en-US"/>
                              </w:rPr>
                              <w:t xml:space="preserve">e.g. </w:t>
                            </w:r>
                            <w:r>
                              <w:rPr>
                                <w:b/>
                                <w:i/>
                                <w:szCs w:val="28"/>
                                <w:lang w:val="en-US"/>
                              </w:rPr>
                              <w:t>Tom</w:t>
                            </w:r>
                            <w:r w:rsidRPr="00D313BE">
                              <w:rPr>
                                <w:b/>
                                <w:i/>
                                <w:szCs w:val="28"/>
                                <w:lang w:val="en-US"/>
                              </w:rPr>
                              <w:t xml:space="preserve"> ha</w:t>
                            </w:r>
                            <w:r>
                              <w:rPr>
                                <w:b/>
                                <w:i/>
                                <w:szCs w:val="28"/>
                                <w:lang w:val="en-US"/>
                              </w:rPr>
                              <w:t>s</w:t>
                            </w:r>
                            <w:r w:rsidRPr="00D313BE">
                              <w:rPr>
                                <w:b/>
                                <w:i/>
                                <w:szCs w:val="28"/>
                                <w:lang w:val="en-US"/>
                              </w:rPr>
                              <w:t xml:space="preserve"> been </w:t>
                            </w:r>
                            <w:r>
                              <w:rPr>
                                <w:b/>
                                <w:i/>
                                <w:szCs w:val="28"/>
                                <w:lang w:val="en-US"/>
                              </w:rPr>
                              <w:t>studying all day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A8D43" id="Скругленный прямоугольник 21" o:spid="_x0000_s1028" style="position:absolute;left:0;text-align:left;margin-left:13.2pt;margin-top:241.1pt;width:213.75pt;height:17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" fillcolor="white [3201]" strokecolor="#95b3d7 [1940]" strokeweight="1pt">
                <v:fill color2="#b8cce4 [1300]" focus="100%" type="gradient"/>
                <v:shadow on="t" color="#243f60 [1604]" opacity=".5" offset="1pt"/>
                <v:textbox>
                  <w:txbxContent>
                    <w:p w14:paraId="5E573469" w14:textId="77777777" w:rsidR="00D24235" w:rsidRDefault="00D24235" w:rsidP="00F8639D">
                      <w:pPr>
                        <w:jc w:val="center"/>
                        <w:rPr>
                          <w:szCs w:val="28"/>
                          <w:lang w:val="en-US"/>
                        </w:rPr>
                      </w:pPr>
                      <w:r>
                        <w:rPr>
                          <w:szCs w:val="28"/>
                          <w:lang w:val="en-US"/>
                        </w:rPr>
                        <w:t>3</w:t>
                      </w:r>
                      <w:r>
                        <w:rPr>
                          <w:szCs w:val="28"/>
                        </w:rPr>
                        <w:t xml:space="preserve">. </w:t>
                      </w:r>
                      <w:r>
                        <w:rPr>
                          <w:szCs w:val="28"/>
                          <w:lang w:val="en-US"/>
                        </w:rPr>
                        <w:t xml:space="preserve">Adverbs commonly used with the Present Perfect Continuous: </w:t>
                      </w:r>
                    </w:p>
                    <w:p w14:paraId="52827975" w14:textId="77777777" w:rsidR="00D24235" w:rsidRDefault="00D24235" w:rsidP="00F8639D">
                      <w:pPr>
                        <w:jc w:val="center"/>
                        <w:rPr>
                          <w:b/>
                          <w:szCs w:val="28"/>
                          <w:lang w:val="en-US"/>
                        </w:rPr>
                      </w:pPr>
                      <w:r w:rsidRPr="00A1561E">
                        <w:rPr>
                          <w:b/>
                          <w:szCs w:val="28"/>
                          <w:lang w:val="en-US"/>
                        </w:rPr>
                        <w:t>since, for, how long, all day/night/morning/life/year (all day long, all night long…), lately, recently</w:t>
                      </w:r>
                      <w:r>
                        <w:rPr>
                          <w:b/>
                          <w:szCs w:val="28"/>
                          <w:lang w:val="en-US"/>
                        </w:rPr>
                        <w:t>.</w:t>
                      </w:r>
                    </w:p>
                    <w:p w14:paraId="727A6B1F" w14:textId="77777777" w:rsidR="00D24235" w:rsidRPr="00A1561E" w:rsidRDefault="00D24235" w:rsidP="00F8639D">
                      <w:pPr>
                        <w:jc w:val="center"/>
                        <w:rPr>
                          <w:b/>
                          <w:szCs w:val="28"/>
                          <w:lang w:val="en-US"/>
                        </w:rPr>
                      </w:pPr>
                      <w:r w:rsidRPr="00D313BE">
                        <w:rPr>
                          <w:b/>
                          <w:i/>
                          <w:szCs w:val="28"/>
                          <w:lang w:val="en-US"/>
                        </w:rPr>
                        <w:t xml:space="preserve">e.g. </w:t>
                      </w:r>
                      <w:r>
                        <w:rPr>
                          <w:b/>
                          <w:i/>
                          <w:szCs w:val="28"/>
                          <w:lang w:val="en-US"/>
                        </w:rPr>
                        <w:t>Tom</w:t>
                      </w:r>
                      <w:r w:rsidRPr="00D313BE">
                        <w:rPr>
                          <w:b/>
                          <w:i/>
                          <w:szCs w:val="28"/>
                          <w:lang w:val="en-US"/>
                        </w:rPr>
                        <w:t xml:space="preserve"> ha</w:t>
                      </w:r>
                      <w:r>
                        <w:rPr>
                          <w:b/>
                          <w:i/>
                          <w:szCs w:val="28"/>
                          <w:lang w:val="en-US"/>
                        </w:rPr>
                        <w:t>s</w:t>
                      </w:r>
                      <w:r w:rsidRPr="00D313BE">
                        <w:rPr>
                          <w:b/>
                          <w:i/>
                          <w:szCs w:val="28"/>
                          <w:lang w:val="en-US"/>
                        </w:rPr>
                        <w:t xml:space="preserve"> been </w:t>
                      </w:r>
                      <w:r>
                        <w:rPr>
                          <w:b/>
                          <w:i/>
                          <w:szCs w:val="28"/>
                          <w:lang w:val="en-US"/>
                        </w:rPr>
                        <w:t>studying all day long.</w:t>
                      </w:r>
                    </w:p>
                  </w:txbxContent>
                </v:textbox>
              </v:roundrect>
            </w:pict>
          </mc:Fallback>
        </mc:AlternateContent>
      </w: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0576" behindDoc="0" locked="0" layoutInCell="1" allowOverlap="1" wp14:anchorId="3239F7B7" wp14:editId="2291A8C1">
                <wp:simplePos x="0" y="0"/>
                <wp:positionH relativeFrom="column">
                  <wp:posOffset>167640</wp:posOffset>
                </wp:positionH>
                <wp:positionV relativeFrom="paragraph">
                  <wp:posOffset>1298575</wp:posOffset>
                </wp:positionV>
                <wp:extent cx="2638425" cy="1428750"/>
                <wp:effectExtent l="0" t="0" r="28575" b="3810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42875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5A44C41" w14:textId="77777777" w:rsidR="00D24235" w:rsidRDefault="00D24235" w:rsidP="00F8639D">
                            <w:pPr>
                              <w:jc w:val="center"/>
                              <w:rPr>
                                <w:szCs w:val="28"/>
                                <w:lang w:val="en-US"/>
                              </w:rPr>
                            </w:pPr>
                            <w:r>
                              <w:rPr>
                                <w:szCs w:val="28"/>
                                <w:lang w:val="en-US"/>
                              </w:rPr>
                              <w:t>2</w:t>
                            </w:r>
                            <w:r>
                              <w:rPr>
                                <w:szCs w:val="28"/>
                              </w:rPr>
                              <w:t xml:space="preserve">. </w:t>
                            </w:r>
                            <w:r>
                              <w:rPr>
                                <w:szCs w:val="28"/>
                                <w:lang w:val="en-US"/>
                              </w:rPr>
                              <w:t xml:space="preserve">Present Perfect Continuous is formed with </w:t>
                            </w:r>
                            <w:r w:rsidRPr="00A1561E">
                              <w:rPr>
                                <w:b/>
                                <w:szCs w:val="28"/>
                                <w:lang w:val="en-US"/>
                              </w:rPr>
                              <w:t>have/has been+ main verb with ending -ing</w:t>
                            </w:r>
                            <w:r w:rsidRPr="00A1561E">
                              <w:rPr>
                                <w:szCs w:val="28"/>
                                <w:lang w:val="en-US"/>
                              </w:rPr>
                              <w:t>.</w:t>
                            </w:r>
                          </w:p>
                          <w:p w14:paraId="2B0E2598" w14:textId="77777777" w:rsidR="00D24235" w:rsidRDefault="00D24235" w:rsidP="00F8639D">
                            <w:pPr>
                              <w:jc w:val="center"/>
                              <w:rPr>
                                <w:szCs w:val="28"/>
                                <w:lang w:val="en-US"/>
                              </w:rPr>
                            </w:pPr>
                            <w:r w:rsidRPr="00D313BE">
                              <w:rPr>
                                <w:b/>
                                <w:i/>
                                <w:szCs w:val="28"/>
                                <w:lang w:val="en-US"/>
                              </w:rPr>
                              <w:t xml:space="preserve">e.g. </w:t>
                            </w:r>
                            <w:r>
                              <w:rPr>
                                <w:b/>
                                <w:i/>
                                <w:szCs w:val="28"/>
                                <w:lang w:val="en-US"/>
                              </w:rPr>
                              <w:t>She</w:t>
                            </w:r>
                            <w:r w:rsidRPr="00D313BE">
                              <w:rPr>
                                <w:b/>
                                <w:i/>
                                <w:szCs w:val="28"/>
                                <w:lang w:val="en-US"/>
                              </w:rPr>
                              <w:t xml:space="preserve"> ha</w:t>
                            </w:r>
                            <w:r>
                              <w:rPr>
                                <w:b/>
                                <w:i/>
                                <w:szCs w:val="28"/>
                                <w:lang w:val="en-US"/>
                              </w:rPr>
                              <w:t>s</w:t>
                            </w:r>
                            <w:r w:rsidRPr="00D313BE">
                              <w:rPr>
                                <w:b/>
                                <w:i/>
                                <w:szCs w:val="28"/>
                                <w:lang w:val="en-US"/>
                              </w:rPr>
                              <w:t xml:space="preserve"> been </w:t>
                            </w:r>
                            <w:r>
                              <w:rPr>
                                <w:b/>
                                <w:i/>
                                <w:szCs w:val="28"/>
                                <w:lang w:val="en-US"/>
                              </w:rPr>
                              <w:t>living in Kyiv for 5 years.</w:t>
                            </w:r>
                          </w:p>
                          <w:p w14:paraId="58C4F2BD" w14:textId="77777777" w:rsidR="00D24235" w:rsidRPr="00D313BE"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9F7B7" id="Скругленный прямоугольник 20" o:spid="_x0000_s1029" style="position:absolute;left:0;text-align:left;margin-left:13.2pt;margin-top:102.25pt;width:207.75pt;height:1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" fillcolor="white [3201]" strokecolor="#95b3d7 [1940]" strokeweight="1pt">
                <v:fill color2="#b8cce4 [1300]" focus="100%" type="gradient"/>
                <v:shadow on="t" color="#243f60 [1604]" opacity=".5" offset="1pt"/>
                <v:textbox>
                  <w:txbxContent>
                    <w:p w14:paraId="25A44C41" w14:textId="77777777" w:rsidR="00D24235" w:rsidRDefault="00D24235" w:rsidP="00F8639D">
                      <w:pPr>
                        <w:jc w:val="center"/>
                        <w:rPr>
                          <w:szCs w:val="28"/>
                          <w:lang w:val="en-US"/>
                        </w:rPr>
                      </w:pPr>
                      <w:r>
                        <w:rPr>
                          <w:szCs w:val="28"/>
                          <w:lang w:val="en-US"/>
                        </w:rPr>
                        <w:t>2</w:t>
                      </w:r>
                      <w:r>
                        <w:rPr>
                          <w:szCs w:val="28"/>
                        </w:rPr>
                        <w:t xml:space="preserve">. </w:t>
                      </w:r>
                      <w:r>
                        <w:rPr>
                          <w:szCs w:val="28"/>
                          <w:lang w:val="en-US"/>
                        </w:rPr>
                        <w:t xml:space="preserve">Present Perfect Continuous is formed with </w:t>
                      </w:r>
                      <w:r w:rsidRPr="00A1561E">
                        <w:rPr>
                          <w:b/>
                          <w:szCs w:val="28"/>
                          <w:lang w:val="en-US"/>
                        </w:rPr>
                        <w:t>have/has been+ main verb with ending -ing</w:t>
                      </w:r>
                      <w:r w:rsidRPr="00A1561E">
                        <w:rPr>
                          <w:szCs w:val="28"/>
                          <w:lang w:val="en-US"/>
                        </w:rPr>
                        <w:t>.</w:t>
                      </w:r>
                    </w:p>
                    <w:p w14:paraId="2B0E2598" w14:textId="77777777" w:rsidR="00D24235" w:rsidRDefault="00D24235" w:rsidP="00F8639D">
                      <w:pPr>
                        <w:jc w:val="center"/>
                        <w:rPr>
                          <w:szCs w:val="28"/>
                          <w:lang w:val="en-US"/>
                        </w:rPr>
                      </w:pPr>
                      <w:r w:rsidRPr="00D313BE">
                        <w:rPr>
                          <w:b/>
                          <w:i/>
                          <w:szCs w:val="28"/>
                          <w:lang w:val="en-US"/>
                        </w:rPr>
                        <w:t xml:space="preserve">e.g. </w:t>
                      </w:r>
                      <w:r>
                        <w:rPr>
                          <w:b/>
                          <w:i/>
                          <w:szCs w:val="28"/>
                          <w:lang w:val="en-US"/>
                        </w:rPr>
                        <w:t>She</w:t>
                      </w:r>
                      <w:r w:rsidRPr="00D313BE">
                        <w:rPr>
                          <w:b/>
                          <w:i/>
                          <w:szCs w:val="28"/>
                          <w:lang w:val="en-US"/>
                        </w:rPr>
                        <w:t xml:space="preserve"> ha</w:t>
                      </w:r>
                      <w:r>
                        <w:rPr>
                          <w:b/>
                          <w:i/>
                          <w:szCs w:val="28"/>
                          <w:lang w:val="en-US"/>
                        </w:rPr>
                        <w:t>s</w:t>
                      </w:r>
                      <w:r w:rsidRPr="00D313BE">
                        <w:rPr>
                          <w:b/>
                          <w:i/>
                          <w:szCs w:val="28"/>
                          <w:lang w:val="en-US"/>
                        </w:rPr>
                        <w:t xml:space="preserve"> been </w:t>
                      </w:r>
                      <w:r>
                        <w:rPr>
                          <w:b/>
                          <w:i/>
                          <w:szCs w:val="28"/>
                          <w:lang w:val="en-US"/>
                        </w:rPr>
                        <w:t>living in Kyiv for 5 years.</w:t>
                      </w:r>
                    </w:p>
                    <w:p w14:paraId="58C4F2BD" w14:textId="77777777" w:rsidR="00D24235" w:rsidRPr="00D313BE" w:rsidRDefault="00D24235" w:rsidP="00F8639D">
                      <w:pPr>
                        <w:jc w:val="center"/>
                        <w:rPr>
                          <w:szCs w:val="28"/>
                          <w:lang w:val="en-US"/>
                        </w:rPr>
                      </w:pPr>
                    </w:p>
                  </w:txbxContent>
                </v:textbox>
              </v:roundrect>
            </w:pict>
          </mc:Fallback>
        </mc:AlternateContent>
      </w:r>
      <w:hyperlink r:id="rId34" w:history="1"/>
    </w:p>
    <w:p w14:paraId="54684F10" w14:textId="77777777" w:rsidR="00F8639D" w:rsidRPr="00F8639D" w:rsidRDefault="00F8639D" w:rsidP="00F8639D">
      <w:pPr>
        <w:spacing w:after="200" w:line="276" w:lineRule="auto"/>
        <w:ind w:firstLine="0"/>
        <w:jc w:val="left"/>
        <w:rPr>
          <w:rFonts w:eastAsiaTheme="minorHAnsi"/>
          <w:szCs w:val="28"/>
          <w:lang w:eastAsia="en-US"/>
        </w:rPr>
      </w:pPr>
    </w:p>
    <w:p w14:paraId="40AE02B0" w14:textId="77777777" w:rsidR="00F8639D" w:rsidRPr="00F8639D" w:rsidRDefault="00F8639D" w:rsidP="00F8639D">
      <w:pPr>
        <w:spacing w:after="200" w:line="276" w:lineRule="auto"/>
        <w:ind w:firstLine="0"/>
        <w:jc w:val="left"/>
        <w:rPr>
          <w:rFonts w:eastAsiaTheme="minorHAnsi"/>
          <w:szCs w:val="28"/>
          <w:lang w:eastAsia="en-US"/>
        </w:rPr>
      </w:pPr>
    </w:p>
    <w:p w14:paraId="6EA9E6A9" w14:textId="77777777" w:rsidR="00F8639D" w:rsidRPr="00F8639D" w:rsidRDefault="00F8639D" w:rsidP="00F8639D">
      <w:pPr>
        <w:spacing w:after="200" w:line="276" w:lineRule="auto"/>
        <w:ind w:firstLine="0"/>
        <w:jc w:val="left"/>
        <w:rPr>
          <w:rFonts w:eastAsiaTheme="minorHAnsi"/>
          <w:szCs w:val="28"/>
          <w:lang w:eastAsia="en-US"/>
        </w:rPr>
      </w:pPr>
    </w:p>
    <w:p w14:paraId="0702E19A" w14:textId="77777777" w:rsidR="00F8639D" w:rsidRPr="00F8639D" w:rsidRDefault="00F8639D" w:rsidP="00F8639D">
      <w:pPr>
        <w:spacing w:after="200" w:line="276" w:lineRule="auto"/>
        <w:ind w:firstLine="0"/>
        <w:jc w:val="left"/>
        <w:rPr>
          <w:rFonts w:eastAsiaTheme="minorHAnsi"/>
          <w:szCs w:val="28"/>
          <w:lang w:eastAsia="en-US"/>
        </w:rPr>
      </w:pPr>
    </w:p>
    <w:p w14:paraId="14957C55" w14:textId="3DC11C09" w:rsidR="00F8639D" w:rsidRPr="00F8639D" w:rsidRDefault="00367FEF" w:rsidP="00F8639D">
      <w:pPr>
        <w:spacing w:after="200" w:line="276" w:lineRule="auto"/>
        <w:ind w:firstLine="0"/>
        <w:jc w:val="left"/>
        <w:rPr>
          <w:rFonts w:eastAsiaTheme="minorHAnsi"/>
          <w:szCs w:val="28"/>
          <w:lang w:eastAsia="en-US"/>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6720" behindDoc="0" locked="0" layoutInCell="1" allowOverlap="1" wp14:anchorId="74E1000B" wp14:editId="5A7E63A2">
                <wp:simplePos x="0" y="0"/>
                <wp:positionH relativeFrom="column">
                  <wp:posOffset>2955925</wp:posOffset>
                </wp:positionH>
                <wp:positionV relativeFrom="paragraph">
                  <wp:posOffset>41275</wp:posOffset>
                </wp:positionV>
                <wp:extent cx="3095625" cy="1438275"/>
                <wp:effectExtent l="0" t="0" r="28575" b="4762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4382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C1CE75B" w14:textId="77777777" w:rsidR="00D24235" w:rsidRDefault="00D24235" w:rsidP="00F8639D">
                            <w:pPr>
                              <w:jc w:val="center"/>
                              <w:rPr>
                                <w:szCs w:val="28"/>
                                <w:lang w:val="en-US"/>
                              </w:rPr>
                            </w:pPr>
                            <w:r>
                              <w:rPr>
                                <w:szCs w:val="28"/>
                                <w:lang w:val="en-US"/>
                              </w:rPr>
                              <w:t>6</w:t>
                            </w:r>
                            <w:r>
                              <w:rPr>
                                <w:szCs w:val="28"/>
                              </w:rPr>
                              <w:t xml:space="preserve">. </w:t>
                            </w:r>
                            <w:r>
                              <w:rPr>
                                <w:szCs w:val="28"/>
                                <w:lang w:val="en-US"/>
                              </w:rPr>
                              <w:t>To make questions we use such a pattern:</w:t>
                            </w:r>
                          </w:p>
                          <w:p w14:paraId="3BE45923" w14:textId="77777777" w:rsidR="00D24235" w:rsidRPr="00D40405" w:rsidRDefault="00D24235" w:rsidP="00F8639D">
                            <w:pPr>
                              <w:jc w:val="center"/>
                              <w:rPr>
                                <w:b/>
                                <w:szCs w:val="28"/>
                                <w:lang w:val="en-US"/>
                              </w:rPr>
                            </w:pPr>
                            <w:r>
                              <w:rPr>
                                <w:b/>
                                <w:szCs w:val="28"/>
                                <w:lang w:val="en-US"/>
                              </w:rPr>
                              <w:t>Have/has+subject+been+(verb+ing)</w:t>
                            </w:r>
                          </w:p>
                          <w:p w14:paraId="423C6DB4" w14:textId="77777777" w:rsidR="00D24235" w:rsidRDefault="00D24235" w:rsidP="00F8639D">
                            <w:pPr>
                              <w:jc w:val="center"/>
                              <w:rPr>
                                <w:b/>
                                <w:i/>
                                <w:szCs w:val="28"/>
                                <w:lang w:val="en-US"/>
                              </w:rPr>
                            </w:pPr>
                            <w:r w:rsidRPr="00D313BE">
                              <w:rPr>
                                <w:b/>
                                <w:i/>
                                <w:szCs w:val="28"/>
                                <w:lang w:val="en-US"/>
                              </w:rPr>
                              <w:t xml:space="preserve">e.g. </w:t>
                            </w:r>
                            <w:r>
                              <w:rPr>
                                <w:b/>
                                <w:i/>
                                <w:szCs w:val="28"/>
                                <w:lang w:val="en-US"/>
                              </w:rPr>
                              <w:t>Has he been working there since 2018?</w:t>
                            </w:r>
                          </w:p>
                          <w:p w14:paraId="23497200" w14:textId="77777777" w:rsidR="00D24235" w:rsidRPr="00D313BE"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1000B" id="Скругленный прямоугольник 23" o:spid="_x0000_s1030" style="position:absolute;margin-left:232.75pt;margin-top:3.25pt;width:243.75pt;height:11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" fillcolor="white [3201]" strokecolor="#95b3d7 [1940]" strokeweight="1pt">
                <v:fill color2="#b8cce4 [1300]" focus="100%" type="gradient"/>
                <v:shadow on="t" color="#243f60 [1604]" opacity=".5" offset="1pt"/>
                <v:textbox>
                  <w:txbxContent>
                    <w:p w14:paraId="3C1CE75B" w14:textId="77777777" w:rsidR="00D24235" w:rsidRDefault="00D24235" w:rsidP="00F8639D">
                      <w:pPr>
                        <w:jc w:val="center"/>
                        <w:rPr>
                          <w:szCs w:val="28"/>
                          <w:lang w:val="en-US"/>
                        </w:rPr>
                      </w:pPr>
                      <w:r>
                        <w:rPr>
                          <w:szCs w:val="28"/>
                          <w:lang w:val="en-US"/>
                        </w:rPr>
                        <w:t>6</w:t>
                      </w:r>
                      <w:r>
                        <w:rPr>
                          <w:szCs w:val="28"/>
                        </w:rPr>
                        <w:t xml:space="preserve">. </w:t>
                      </w:r>
                      <w:r>
                        <w:rPr>
                          <w:szCs w:val="28"/>
                          <w:lang w:val="en-US"/>
                        </w:rPr>
                        <w:t>To make questions we use such a pattern:</w:t>
                      </w:r>
                    </w:p>
                    <w:p w14:paraId="3BE45923" w14:textId="77777777" w:rsidR="00D24235" w:rsidRPr="00D40405" w:rsidRDefault="00D24235" w:rsidP="00F8639D">
                      <w:pPr>
                        <w:jc w:val="center"/>
                        <w:rPr>
                          <w:b/>
                          <w:szCs w:val="28"/>
                          <w:lang w:val="en-US"/>
                        </w:rPr>
                      </w:pPr>
                      <w:r>
                        <w:rPr>
                          <w:b/>
                          <w:szCs w:val="28"/>
                          <w:lang w:val="en-US"/>
                        </w:rPr>
                        <w:t>Have/has+subject+been+(verb+ing)</w:t>
                      </w:r>
                    </w:p>
                    <w:p w14:paraId="423C6DB4" w14:textId="77777777" w:rsidR="00D24235" w:rsidRDefault="00D24235" w:rsidP="00F8639D">
                      <w:pPr>
                        <w:jc w:val="center"/>
                        <w:rPr>
                          <w:b/>
                          <w:i/>
                          <w:szCs w:val="28"/>
                          <w:lang w:val="en-US"/>
                        </w:rPr>
                      </w:pPr>
                      <w:r w:rsidRPr="00D313BE">
                        <w:rPr>
                          <w:b/>
                          <w:i/>
                          <w:szCs w:val="28"/>
                          <w:lang w:val="en-US"/>
                        </w:rPr>
                        <w:t xml:space="preserve">e.g. </w:t>
                      </w:r>
                      <w:r>
                        <w:rPr>
                          <w:b/>
                          <w:i/>
                          <w:szCs w:val="28"/>
                          <w:lang w:val="en-US"/>
                        </w:rPr>
                        <w:t>Has he been working there since 2018?</w:t>
                      </w:r>
                    </w:p>
                    <w:p w14:paraId="23497200" w14:textId="77777777" w:rsidR="00D24235" w:rsidRPr="00D313BE" w:rsidRDefault="00D24235" w:rsidP="00F8639D">
                      <w:pPr>
                        <w:jc w:val="center"/>
                        <w:rPr>
                          <w:szCs w:val="28"/>
                          <w:lang w:val="en-US"/>
                        </w:rPr>
                      </w:pPr>
                    </w:p>
                  </w:txbxContent>
                </v:textbox>
              </v:roundrect>
            </w:pict>
          </mc:Fallback>
        </mc:AlternateContent>
      </w:r>
    </w:p>
    <w:p w14:paraId="45CF82E0" w14:textId="77777777" w:rsidR="00F8639D" w:rsidRPr="00F8639D" w:rsidRDefault="00F8639D" w:rsidP="00F8639D">
      <w:pPr>
        <w:spacing w:after="200" w:line="276" w:lineRule="auto"/>
        <w:ind w:firstLine="0"/>
        <w:jc w:val="left"/>
        <w:rPr>
          <w:rFonts w:eastAsiaTheme="minorHAnsi"/>
          <w:szCs w:val="28"/>
          <w:lang w:eastAsia="en-US"/>
        </w:rPr>
      </w:pPr>
    </w:p>
    <w:p w14:paraId="44DC957B" w14:textId="77777777" w:rsidR="00F8639D" w:rsidRPr="00F8639D" w:rsidRDefault="00F8639D" w:rsidP="00F8639D">
      <w:pPr>
        <w:spacing w:after="200" w:line="276" w:lineRule="auto"/>
        <w:ind w:firstLine="0"/>
        <w:jc w:val="left"/>
        <w:rPr>
          <w:rFonts w:eastAsiaTheme="minorHAnsi"/>
          <w:szCs w:val="28"/>
          <w:lang w:eastAsia="en-US"/>
        </w:rPr>
      </w:pPr>
    </w:p>
    <w:p w14:paraId="5D5F5BCF"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2E520305"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1B4AA319" w14:textId="31F5321F" w:rsidR="00F8639D" w:rsidRPr="00F8639D" w:rsidRDefault="00367FEF" w:rsidP="00F8639D">
      <w:pPr>
        <w:tabs>
          <w:tab w:val="left" w:pos="5250"/>
        </w:tabs>
        <w:spacing w:after="200" w:line="276" w:lineRule="auto"/>
        <w:ind w:firstLine="0"/>
        <w:jc w:val="center"/>
        <w:rPr>
          <w:rFonts w:eastAsiaTheme="minorHAnsi"/>
          <w:b/>
          <w:szCs w:val="28"/>
          <w:lang w:eastAsia="en-US"/>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3648" behindDoc="0" locked="0" layoutInCell="1" allowOverlap="1" wp14:anchorId="76CB9AA8" wp14:editId="3349D175">
                <wp:simplePos x="0" y="0"/>
                <wp:positionH relativeFrom="column">
                  <wp:posOffset>3147060</wp:posOffset>
                </wp:positionH>
                <wp:positionV relativeFrom="paragraph">
                  <wp:posOffset>59690</wp:posOffset>
                </wp:positionV>
                <wp:extent cx="2859405" cy="1736090"/>
                <wp:effectExtent l="0" t="0" r="17145" b="3556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173609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194EFC7" w14:textId="77777777" w:rsidR="00D24235" w:rsidRDefault="00D24235" w:rsidP="00F8639D">
                            <w:pPr>
                              <w:jc w:val="center"/>
                              <w:rPr>
                                <w:szCs w:val="28"/>
                                <w:lang w:val="en-US"/>
                              </w:rPr>
                            </w:pPr>
                            <w:r>
                              <w:rPr>
                                <w:szCs w:val="28"/>
                                <w:lang w:val="en-US"/>
                              </w:rPr>
                              <w:t>7</w:t>
                            </w:r>
                            <w:r>
                              <w:rPr>
                                <w:szCs w:val="28"/>
                              </w:rPr>
                              <w:t xml:space="preserve">. </w:t>
                            </w:r>
                            <w:r>
                              <w:rPr>
                                <w:szCs w:val="28"/>
                                <w:lang w:val="en-US"/>
                              </w:rPr>
                              <w:t>We often use the Present Perfect Continuous with “how long”.</w:t>
                            </w:r>
                          </w:p>
                          <w:p w14:paraId="59BF905D" w14:textId="77777777" w:rsidR="00D24235" w:rsidRDefault="00D24235" w:rsidP="00F8639D">
                            <w:pPr>
                              <w:jc w:val="center"/>
                              <w:rPr>
                                <w:szCs w:val="28"/>
                                <w:lang w:val="en-US"/>
                              </w:rPr>
                            </w:pPr>
                            <w:r w:rsidRPr="00D313BE">
                              <w:rPr>
                                <w:b/>
                                <w:i/>
                                <w:szCs w:val="28"/>
                                <w:lang w:val="en-US"/>
                              </w:rPr>
                              <w:t xml:space="preserve">e.g. </w:t>
                            </w:r>
                            <w:r>
                              <w:rPr>
                                <w:b/>
                                <w:i/>
                                <w:szCs w:val="28"/>
                                <w:lang w:val="en-US"/>
                              </w:rPr>
                              <w:t>How long has he been working?</w:t>
                            </w:r>
                          </w:p>
                          <w:p w14:paraId="25122F48" w14:textId="77777777" w:rsidR="00D24235" w:rsidRPr="00D313BE"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B9AA8" id="Скругленный прямоугольник 24" o:spid="_x0000_s1031" style="position:absolute;left:0;text-align:left;margin-left:247.8pt;margin-top:4.7pt;width:225.15pt;height:136.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" fillcolor="white [3201]" strokecolor="#95b3d7 [1940]" strokeweight="1pt">
                <v:fill color2="#b8cce4 [1300]" focus="100%" type="gradient"/>
                <v:shadow on="t" color="#243f60 [1604]" opacity=".5" offset="1pt"/>
                <v:textbox>
                  <w:txbxContent>
                    <w:p w14:paraId="5194EFC7" w14:textId="77777777" w:rsidR="00D24235" w:rsidRDefault="00D24235" w:rsidP="00F8639D">
                      <w:pPr>
                        <w:jc w:val="center"/>
                        <w:rPr>
                          <w:szCs w:val="28"/>
                          <w:lang w:val="en-US"/>
                        </w:rPr>
                      </w:pPr>
                      <w:r>
                        <w:rPr>
                          <w:szCs w:val="28"/>
                          <w:lang w:val="en-US"/>
                        </w:rPr>
                        <w:t>7</w:t>
                      </w:r>
                      <w:r>
                        <w:rPr>
                          <w:szCs w:val="28"/>
                        </w:rPr>
                        <w:t xml:space="preserve">. </w:t>
                      </w:r>
                      <w:r>
                        <w:rPr>
                          <w:szCs w:val="28"/>
                          <w:lang w:val="en-US"/>
                        </w:rPr>
                        <w:t>We often use the Present Perfect Continuous with “how long”.</w:t>
                      </w:r>
                    </w:p>
                    <w:p w14:paraId="59BF905D" w14:textId="77777777" w:rsidR="00D24235" w:rsidRDefault="00D24235" w:rsidP="00F8639D">
                      <w:pPr>
                        <w:jc w:val="center"/>
                        <w:rPr>
                          <w:szCs w:val="28"/>
                          <w:lang w:val="en-US"/>
                        </w:rPr>
                      </w:pPr>
                      <w:r w:rsidRPr="00D313BE">
                        <w:rPr>
                          <w:b/>
                          <w:i/>
                          <w:szCs w:val="28"/>
                          <w:lang w:val="en-US"/>
                        </w:rPr>
                        <w:t xml:space="preserve">e.g. </w:t>
                      </w:r>
                      <w:r>
                        <w:rPr>
                          <w:b/>
                          <w:i/>
                          <w:szCs w:val="28"/>
                          <w:lang w:val="en-US"/>
                        </w:rPr>
                        <w:t>How long has he been working?</w:t>
                      </w:r>
                    </w:p>
                    <w:p w14:paraId="25122F48" w14:textId="77777777" w:rsidR="00D24235" w:rsidRPr="00D313BE" w:rsidRDefault="00D24235" w:rsidP="00F8639D">
                      <w:pPr>
                        <w:jc w:val="center"/>
                        <w:rPr>
                          <w:szCs w:val="28"/>
                          <w:lang w:val="en-US"/>
                        </w:rPr>
                      </w:pPr>
                    </w:p>
                  </w:txbxContent>
                </v:textbox>
              </v:roundrect>
            </w:pict>
          </mc:Fallback>
        </mc:AlternateContent>
      </w:r>
    </w:p>
    <w:p w14:paraId="195FA61D"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05746A93"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5E293A2E"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6EA9DA10"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051F9279" w14:textId="4C4CF295" w:rsidR="00F8639D" w:rsidRPr="00F8639D" w:rsidRDefault="00367FEF" w:rsidP="00F8639D">
      <w:pPr>
        <w:tabs>
          <w:tab w:val="left" w:pos="5250"/>
        </w:tabs>
        <w:spacing w:after="200" w:line="276" w:lineRule="auto"/>
        <w:ind w:firstLine="0"/>
        <w:jc w:val="center"/>
        <w:rPr>
          <w:rFonts w:eastAsiaTheme="minorHAnsi"/>
          <w:b/>
          <w:szCs w:val="28"/>
          <w:lang w:eastAsia="en-US"/>
        </w:rPr>
      </w:pP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2624" behindDoc="0" locked="0" layoutInCell="1" allowOverlap="1" wp14:anchorId="7BF91830" wp14:editId="36072CC3">
                <wp:simplePos x="0" y="0"/>
                <wp:positionH relativeFrom="column">
                  <wp:posOffset>231775</wp:posOffset>
                </wp:positionH>
                <wp:positionV relativeFrom="paragraph">
                  <wp:posOffset>135890</wp:posOffset>
                </wp:positionV>
                <wp:extent cx="2724150" cy="2428875"/>
                <wp:effectExtent l="0" t="0" r="19050" b="4762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4288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09D355E7" w14:textId="77777777" w:rsidR="00D24235" w:rsidRDefault="00D24235" w:rsidP="00F8639D">
                            <w:pPr>
                              <w:jc w:val="center"/>
                              <w:rPr>
                                <w:szCs w:val="28"/>
                                <w:lang w:val="en-US"/>
                              </w:rPr>
                            </w:pPr>
                            <w:r>
                              <w:rPr>
                                <w:szCs w:val="28"/>
                                <w:lang w:val="en-US"/>
                              </w:rPr>
                              <w:t>4</w:t>
                            </w:r>
                            <w:r>
                              <w:rPr>
                                <w:szCs w:val="28"/>
                              </w:rPr>
                              <w:t xml:space="preserve">. </w:t>
                            </w:r>
                            <w:r>
                              <w:rPr>
                                <w:szCs w:val="28"/>
                                <w:lang w:val="en-US"/>
                              </w:rPr>
                              <w:t xml:space="preserve">We use the Present Perfect Continuous for incomplete actions which were in progress over a period of time in the past. </w:t>
                            </w:r>
                          </w:p>
                          <w:p w14:paraId="0B934654" w14:textId="77777777" w:rsidR="00D24235" w:rsidRDefault="00D24235" w:rsidP="00F8639D">
                            <w:pPr>
                              <w:jc w:val="center"/>
                              <w:rPr>
                                <w:b/>
                                <w:i/>
                                <w:szCs w:val="28"/>
                                <w:lang w:val="en-US"/>
                              </w:rPr>
                            </w:pPr>
                            <w:r w:rsidRPr="00D313BE">
                              <w:rPr>
                                <w:b/>
                                <w:i/>
                                <w:szCs w:val="28"/>
                                <w:lang w:val="en-US"/>
                              </w:rPr>
                              <w:t xml:space="preserve">e.g. </w:t>
                            </w:r>
                            <w:r>
                              <w:rPr>
                                <w:b/>
                                <w:i/>
                                <w:szCs w:val="28"/>
                                <w:lang w:val="en-US"/>
                              </w:rPr>
                              <w:t>We</w:t>
                            </w:r>
                            <w:r w:rsidRPr="00D313BE">
                              <w:rPr>
                                <w:b/>
                                <w:i/>
                                <w:szCs w:val="28"/>
                                <w:lang w:val="en-US"/>
                              </w:rPr>
                              <w:t xml:space="preserve"> have been </w:t>
                            </w:r>
                            <w:r>
                              <w:rPr>
                                <w:b/>
                                <w:i/>
                                <w:szCs w:val="28"/>
                                <w:lang w:val="en-US"/>
                              </w:rPr>
                              <w:t>living in Chernihiv</w:t>
                            </w:r>
                            <w:r w:rsidRPr="00D313BE">
                              <w:rPr>
                                <w:b/>
                                <w:i/>
                                <w:szCs w:val="28"/>
                                <w:lang w:val="en-US"/>
                              </w:rPr>
                              <w:t xml:space="preserve"> for </w:t>
                            </w:r>
                            <w:r>
                              <w:rPr>
                                <w:b/>
                                <w:i/>
                                <w:szCs w:val="28"/>
                                <w:lang w:val="en-US"/>
                              </w:rPr>
                              <w:t>10years.</w:t>
                            </w:r>
                          </w:p>
                          <w:p w14:paraId="2BFDBBF7" w14:textId="77777777" w:rsidR="00D24235" w:rsidRDefault="00D24235" w:rsidP="00F8639D">
                            <w:pPr>
                              <w:jc w:val="center"/>
                              <w:rPr>
                                <w:szCs w:val="28"/>
                                <w:lang w:val="en-US"/>
                              </w:rPr>
                            </w:pPr>
                            <w:r>
                              <w:rPr>
                                <w:szCs w:val="28"/>
                                <w:lang w:val="en-US"/>
                              </w:rPr>
                              <w:t>(They still live there)</w:t>
                            </w:r>
                          </w:p>
                          <w:p w14:paraId="4020B617" w14:textId="77777777" w:rsidR="00D24235" w:rsidRDefault="00D24235" w:rsidP="00F8639D">
                            <w:pPr>
                              <w:jc w:val="center"/>
                              <w:rPr>
                                <w:szCs w:val="28"/>
                                <w:lang w:val="en-US"/>
                              </w:rPr>
                            </w:pPr>
                          </w:p>
                          <w:p w14:paraId="41F67582" w14:textId="77777777" w:rsidR="00D24235" w:rsidRPr="00D313BE"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91830" id="Скругленный прямоугольник 22" o:spid="_x0000_s1032" style="position:absolute;left:0;text-align:left;margin-left:18.25pt;margin-top:10.7pt;width:214.5pt;height:19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" fillcolor="white [3201]" strokecolor="#95b3d7 [1940]" strokeweight="1pt">
                <v:fill color2="#b8cce4 [1300]" focus="100%" type="gradient"/>
                <v:shadow on="t" color="#243f60 [1604]" opacity=".5" offset="1pt"/>
                <v:textbox>
                  <w:txbxContent>
                    <w:p w14:paraId="09D355E7" w14:textId="77777777" w:rsidR="00D24235" w:rsidRDefault="00D24235" w:rsidP="00F8639D">
                      <w:pPr>
                        <w:jc w:val="center"/>
                        <w:rPr>
                          <w:szCs w:val="28"/>
                          <w:lang w:val="en-US"/>
                        </w:rPr>
                      </w:pPr>
                      <w:r>
                        <w:rPr>
                          <w:szCs w:val="28"/>
                          <w:lang w:val="en-US"/>
                        </w:rPr>
                        <w:t>4</w:t>
                      </w:r>
                      <w:r>
                        <w:rPr>
                          <w:szCs w:val="28"/>
                        </w:rPr>
                        <w:t xml:space="preserve">. </w:t>
                      </w:r>
                      <w:r>
                        <w:rPr>
                          <w:szCs w:val="28"/>
                          <w:lang w:val="en-US"/>
                        </w:rPr>
                        <w:t xml:space="preserve">We use the Present Perfect Continuous for incomplete actions which were in progress over a period of time in the past. </w:t>
                      </w:r>
                    </w:p>
                    <w:p w14:paraId="0B934654" w14:textId="77777777" w:rsidR="00D24235" w:rsidRDefault="00D24235" w:rsidP="00F8639D">
                      <w:pPr>
                        <w:jc w:val="center"/>
                        <w:rPr>
                          <w:b/>
                          <w:i/>
                          <w:szCs w:val="28"/>
                          <w:lang w:val="en-US"/>
                        </w:rPr>
                      </w:pPr>
                      <w:r w:rsidRPr="00D313BE">
                        <w:rPr>
                          <w:b/>
                          <w:i/>
                          <w:szCs w:val="28"/>
                          <w:lang w:val="en-US"/>
                        </w:rPr>
                        <w:t xml:space="preserve">e.g. </w:t>
                      </w:r>
                      <w:r>
                        <w:rPr>
                          <w:b/>
                          <w:i/>
                          <w:szCs w:val="28"/>
                          <w:lang w:val="en-US"/>
                        </w:rPr>
                        <w:t>We</w:t>
                      </w:r>
                      <w:r w:rsidRPr="00D313BE">
                        <w:rPr>
                          <w:b/>
                          <w:i/>
                          <w:szCs w:val="28"/>
                          <w:lang w:val="en-US"/>
                        </w:rPr>
                        <w:t xml:space="preserve"> have been </w:t>
                      </w:r>
                      <w:r>
                        <w:rPr>
                          <w:b/>
                          <w:i/>
                          <w:szCs w:val="28"/>
                          <w:lang w:val="en-US"/>
                        </w:rPr>
                        <w:t>living in Chernihiv</w:t>
                      </w:r>
                      <w:r w:rsidRPr="00D313BE">
                        <w:rPr>
                          <w:b/>
                          <w:i/>
                          <w:szCs w:val="28"/>
                          <w:lang w:val="en-US"/>
                        </w:rPr>
                        <w:t xml:space="preserve"> for </w:t>
                      </w:r>
                      <w:r>
                        <w:rPr>
                          <w:b/>
                          <w:i/>
                          <w:szCs w:val="28"/>
                          <w:lang w:val="en-US"/>
                        </w:rPr>
                        <w:t>10years.</w:t>
                      </w:r>
                    </w:p>
                    <w:p w14:paraId="2BFDBBF7" w14:textId="77777777" w:rsidR="00D24235" w:rsidRDefault="00D24235" w:rsidP="00F8639D">
                      <w:pPr>
                        <w:jc w:val="center"/>
                        <w:rPr>
                          <w:szCs w:val="28"/>
                          <w:lang w:val="en-US"/>
                        </w:rPr>
                      </w:pPr>
                      <w:r>
                        <w:rPr>
                          <w:szCs w:val="28"/>
                          <w:lang w:val="en-US"/>
                        </w:rPr>
                        <w:t>(They still live there)</w:t>
                      </w:r>
                    </w:p>
                    <w:p w14:paraId="4020B617" w14:textId="77777777" w:rsidR="00D24235" w:rsidRDefault="00D24235" w:rsidP="00F8639D">
                      <w:pPr>
                        <w:jc w:val="center"/>
                        <w:rPr>
                          <w:szCs w:val="28"/>
                          <w:lang w:val="en-US"/>
                        </w:rPr>
                      </w:pPr>
                    </w:p>
                    <w:p w14:paraId="41F67582" w14:textId="77777777" w:rsidR="00D24235" w:rsidRPr="00D313BE" w:rsidRDefault="00D24235" w:rsidP="00F8639D">
                      <w:pPr>
                        <w:jc w:val="center"/>
                        <w:rPr>
                          <w:szCs w:val="28"/>
                          <w:lang w:val="en-US"/>
                        </w:rPr>
                      </w:pPr>
                    </w:p>
                  </w:txbxContent>
                </v:textbox>
              </v:roundrect>
            </w:pict>
          </mc:Fallback>
        </mc:AlternateContent>
      </w:r>
      <w:r>
        <w:rPr>
          <w:rFonts w:asciiTheme="minorHAnsi" w:eastAsiaTheme="minorHAnsi" w:hAnsiTheme="minorHAnsi" w:cstheme="minorBidi"/>
          <w:noProof/>
          <w:sz w:val="22"/>
          <w:szCs w:val="22"/>
          <w:lang w:val="en-US" w:eastAsia="en-US"/>
        </w:rPr>
        <mc:AlternateContent>
          <mc:Choice Requires="wps">
            <w:drawing>
              <wp:anchor distT="0" distB="0" distL="114300" distR="114300" simplePos="0" relativeHeight="251804672" behindDoc="0" locked="0" layoutInCell="1" allowOverlap="1" wp14:anchorId="1E21DEB4" wp14:editId="07730339">
                <wp:simplePos x="0" y="0"/>
                <wp:positionH relativeFrom="column">
                  <wp:posOffset>3282315</wp:posOffset>
                </wp:positionH>
                <wp:positionV relativeFrom="paragraph">
                  <wp:posOffset>184785</wp:posOffset>
                </wp:positionV>
                <wp:extent cx="2724150" cy="2164080"/>
                <wp:effectExtent l="0" t="0" r="19050" b="4572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6408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4D8B4D9F" w14:textId="77777777" w:rsidR="00D24235" w:rsidRDefault="00D24235" w:rsidP="00F8639D">
                            <w:pPr>
                              <w:jc w:val="center"/>
                              <w:rPr>
                                <w:szCs w:val="28"/>
                                <w:lang w:val="en-US"/>
                              </w:rPr>
                            </w:pPr>
                            <w:r>
                              <w:rPr>
                                <w:szCs w:val="28"/>
                                <w:lang w:val="en-US"/>
                              </w:rPr>
                              <w:t>8</w:t>
                            </w:r>
                            <w:r>
                              <w:rPr>
                                <w:szCs w:val="28"/>
                              </w:rPr>
                              <w:t xml:space="preserve">. </w:t>
                            </w:r>
                            <w:r w:rsidRPr="00184C30">
                              <w:rPr>
                                <w:szCs w:val="28"/>
                                <w:lang w:val="en-US"/>
                              </w:rPr>
                              <w:t xml:space="preserve">We use the </w:t>
                            </w:r>
                            <w:r>
                              <w:rPr>
                                <w:szCs w:val="28"/>
                                <w:lang w:val="en-US"/>
                              </w:rPr>
                              <w:t>Present Perfect C</w:t>
                            </w:r>
                            <w:r w:rsidRPr="00184C30">
                              <w:rPr>
                                <w:szCs w:val="28"/>
                                <w:lang w:val="en-US"/>
                              </w:rPr>
                              <w:t xml:space="preserve">ontinuous to talk about a finished activity in the recent past. </w:t>
                            </w:r>
                            <w:r>
                              <w:rPr>
                                <w:szCs w:val="28"/>
                                <w:lang w:val="en-US"/>
                              </w:rPr>
                              <w:t>We focus</w:t>
                            </w:r>
                            <w:r w:rsidRPr="00184C30">
                              <w:rPr>
                                <w:szCs w:val="28"/>
                                <w:lang w:val="en-US"/>
                              </w:rPr>
                              <w:t xml:space="preserve"> on the activity.</w:t>
                            </w:r>
                          </w:p>
                          <w:p w14:paraId="742DAD31" w14:textId="77777777" w:rsidR="00D24235" w:rsidRDefault="00D24235" w:rsidP="00F8639D">
                            <w:pPr>
                              <w:jc w:val="center"/>
                              <w:rPr>
                                <w:szCs w:val="28"/>
                                <w:lang w:val="en-US"/>
                              </w:rPr>
                            </w:pPr>
                            <w:r w:rsidRPr="00D313BE">
                              <w:rPr>
                                <w:b/>
                                <w:i/>
                                <w:szCs w:val="28"/>
                                <w:lang w:val="en-US"/>
                              </w:rPr>
                              <w:t>e.g. I have been</w:t>
                            </w:r>
                            <w:r>
                              <w:rPr>
                                <w:b/>
                                <w:i/>
                                <w:szCs w:val="28"/>
                                <w:lang w:val="en-US"/>
                              </w:rPr>
                              <w:t>cleaning my car</w:t>
                            </w:r>
                            <w:r w:rsidRPr="00B5143D">
                              <w:rPr>
                                <w:b/>
                                <w:i/>
                                <w:szCs w:val="28"/>
                                <w:lang w:val="en-US"/>
                              </w:rPr>
                              <w:t xml:space="preserve"> </w:t>
                            </w:r>
                            <w:r>
                              <w:rPr>
                                <w:b/>
                                <w:i/>
                                <w:szCs w:val="28"/>
                                <w:lang w:val="en-US"/>
                              </w:rPr>
                              <w:t>recently.</w:t>
                            </w:r>
                          </w:p>
                          <w:p w14:paraId="175A283D" w14:textId="77777777" w:rsidR="00D24235" w:rsidRPr="00184C30" w:rsidRDefault="00D24235" w:rsidP="00F8639D">
                            <w:pPr>
                              <w:jc w:val="cente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1DEB4" id="Скругленный прямоугольник 25" o:spid="_x0000_s1033" style="position:absolute;left:0;text-align:left;margin-left:258.45pt;margin-top:14.55pt;width:214.5pt;height:170.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" fillcolor="white [3201]" strokecolor="#95b3d7 [1940]" strokeweight="1pt">
                <v:fill color2="#b8cce4 [1300]" focus="100%" type="gradient"/>
                <v:shadow on="t" color="#243f60 [1604]" opacity=".5" offset="1pt"/>
                <v:textbox>
                  <w:txbxContent>
                    <w:p w14:paraId="4D8B4D9F" w14:textId="77777777" w:rsidR="00D24235" w:rsidRDefault="00D24235" w:rsidP="00F8639D">
                      <w:pPr>
                        <w:jc w:val="center"/>
                        <w:rPr>
                          <w:szCs w:val="28"/>
                          <w:lang w:val="en-US"/>
                        </w:rPr>
                      </w:pPr>
                      <w:r>
                        <w:rPr>
                          <w:szCs w:val="28"/>
                          <w:lang w:val="en-US"/>
                        </w:rPr>
                        <w:t>8</w:t>
                      </w:r>
                      <w:r>
                        <w:rPr>
                          <w:szCs w:val="28"/>
                        </w:rPr>
                        <w:t xml:space="preserve">. </w:t>
                      </w:r>
                      <w:r w:rsidRPr="00184C30">
                        <w:rPr>
                          <w:szCs w:val="28"/>
                          <w:lang w:val="en-US"/>
                        </w:rPr>
                        <w:t xml:space="preserve">We use the </w:t>
                      </w:r>
                      <w:r>
                        <w:rPr>
                          <w:szCs w:val="28"/>
                          <w:lang w:val="en-US"/>
                        </w:rPr>
                        <w:t>Present Perfect C</w:t>
                      </w:r>
                      <w:r w:rsidRPr="00184C30">
                        <w:rPr>
                          <w:szCs w:val="28"/>
                          <w:lang w:val="en-US"/>
                        </w:rPr>
                        <w:t xml:space="preserve">ontinuous to talk about a finished activity in the recent past. </w:t>
                      </w:r>
                      <w:r>
                        <w:rPr>
                          <w:szCs w:val="28"/>
                          <w:lang w:val="en-US"/>
                        </w:rPr>
                        <w:t>We focus</w:t>
                      </w:r>
                      <w:r w:rsidRPr="00184C30">
                        <w:rPr>
                          <w:szCs w:val="28"/>
                          <w:lang w:val="en-US"/>
                        </w:rPr>
                        <w:t xml:space="preserve"> on the activity.</w:t>
                      </w:r>
                    </w:p>
                    <w:p w14:paraId="742DAD31" w14:textId="77777777" w:rsidR="00D24235" w:rsidRDefault="00D24235" w:rsidP="00F8639D">
                      <w:pPr>
                        <w:jc w:val="center"/>
                        <w:rPr>
                          <w:szCs w:val="28"/>
                          <w:lang w:val="en-US"/>
                        </w:rPr>
                      </w:pPr>
                      <w:r w:rsidRPr="00D313BE">
                        <w:rPr>
                          <w:b/>
                          <w:i/>
                          <w:szCs w:val="28"/>
                          <w:lang w:val="en-US"/>
                        </w:rPr>
                        <w:t>e.g. I have been</w:t>
                      </w:r>
                      <w:r>
                        <w:rPr>
                          <w:b/>
                          <w:i/>
                          <w:szCs w:val="28"/>
                          <w:lang w:val="en-US"/>
                        </w:rPr>
                        <w:t>cleaning my car</w:t>
                      </w:r>
                      <w:r w:rsidRPr="00B5143D">
                        <w:rPr>
                          <w:b/>
                          <w:i/>
                          <w:szCs w:val="28"/>
                          <w:lang w:val="en-US"/>
                        </w:rPr>
                        <w:t xml:space="preserve"> </w:t>
                      </w:r>
                      <w:r>
                        <w:rPr>
                          <w:b/>
                          <w:i/>
                          <w:szCs w:val="28"/>
                          <w:lang w:val="en-US"/>
                        </w:rPr>
                        <w:t>recently.</w:t>
                      </w:r>
                    </w:p>
                    <w:p w14:paraId="175A283D" w14:textId="77777777" w:rsidR="00D24235" w:rsidRPr="00184C30" w:rsidRDefault="00D24235" w:rsidP="00F8639D">
                      <w:pPr>
                        <w:jc w:val="center"/>
                        <w:rPr>
                          <w:szCs w:val="28"/>
                          <w:lang w:val="en-US"/>
                        </w:rPr>
                      </w:pPr>
                    </w:p>
                  </w:txbxContent>
                </v:textbox>
              </v:roundrect>
            </w:pict>
          </mc:Fallback>
        </mc:AlternateContent>
      </w:r>
    </w:p>
    <w:p w14:paraId="2742ECC6"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4D821FFA"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14118E91"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009714DD"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3F082100"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35E6D81D" w14:textId="77777777" w:rsidR="00F8639D" w:rsidRPr="00F8639D" w:rsidRDefault="00F8639D" w:rsidP="00F8639D">
      <w:pPr>
        <w:tabs>
          <w:tab w:val="left" w:pos="5250"/>
        </w:tabs>
        <w:spacing w:after="200" w:line="276" w:lineRule="auto"/>
        <w:ind w:firstLine="0"/>
        <w:jc w:val="center"/>
        <w:rPr>
          <w:rFonts w:eastAsiaTheme="minorHAnsi"/>
          <w:b/>
          <w:szCs w:val="28"/>
          <w:lang w:eastAsia="en-US"/>
        </w:rPr>
      </w:pPr>
    </w:p>
    <w:p w14:paraId="73FDB10A" w14:textId="77777777" w:rsidR="00A34101" w:rsidRDefault="00A34101">
      <w:pPr>
        <w:rPr>
          <w:rFonts w:eastAsiaTheme="minorHAnsi"/>
          <w:b/>
          <w:szCs w:val="28"/>
          <w:lang w:eastAsia="en-US"/>
        </w:rPr>
      </w:pPr>
      <w:r>
        <w:rPr>
          <w:rFonts w:eastAsiaTheme="minorHAnsi"/>
          <w:b/>
          <w:szCs w:val="28"/>
          <w:lang w:eastAsia="en-US"/>
        </w:rPr>
        <w:br w:type="page"/>
      </w:r>
    </w:p>
    <w:p w14:paraId="667DCB09" w14:textId="77777777" w:rsidR="00F8639D" w:rsidRPr="00F8639D" w:rsidRDefault="00F8639D" w:rsidP="00DF6583">
      <w:pPr>
        <w:tabs>
          <w:tab w:val="left" w:pos="5250"/>
        </w:tabs>
        <w:spacing w:after="200" w:line="276" w:lineRule="auto"/>
        <w:ind w:left="709" w:firstLine="0"/>
        <w:jc w:val="center"/>
        <w:rPr>
          <w:rFonts w:eastAsiaTheme="minorHAnsi"/>
          <w:b/>
          <w:szCs w:val="28"/>
          <w:lang w:eastAsia="en-US"/>
        </w:rPr>
      </w:pPr>
      <w:r w:rsidRPr="00F8639D">
        <w:rPr>
          <w:rFonts w:eastAsiaTheme="minorHAnsi"/>
          <w:b/>
          <w:szCs w:val="28"/>
          <w:lang w:eastAsia="en-US"/>
        </w:rPr>
        <w:lastRenderedPageBreak/>
        <w:t>Додаток В</w:t>
      </w:r>
    </w:p>
    <w:p w14:paraId="02E30299" w14:textId="0DCC4AAD" w:rsidR="00F8639D" w:rsidRDefault="00F8639D" w:rsidP="00617AE6">
      <w:pPr>
        <w:tabs>
          <w:tab w:val="left" w:pos="2445"/>
        </w:tabs>
        <w:spacing w:after="200"/>
        <w:ind w:left="709" w:firstLine="0"/>
        <w:jc w:val="center"/>
        <w:rPr>
          <w:rFonts w:eastAsiaTheme="minorHAnsi"/>
          <w:b/>
          <w:szCs w:val="28"/>
          <w:lang w:eastAsia="en-US"/>
        </w:rPr>
      </w:pPr>
      <w:r w:rsidRPr="00F8639D">
        <w:rPr>
          <w:rFonts w:eastAsiaTheme="minorHAnsi"/>
          <w:b/>
          <w:szCs w:val="28"/>
          <w:lang w:eastAsia="en-US"/>
        </w:rPr>
        <w:t>Анкета №1</w:t>
      </w:r>
    </w:p>
    <w:p w14:paraId="7FEA1E65" w14:textId="77777777" w:rsidR="000307BC" w:rsidRDefault="000307BC" w:rsidP="000307BC">
      <w:pPr>
        <w:rPr>
          <w:rFonts w:eastAsia="Calibri"/>
          <w:szCs w:val="28"/>
          <w:lang w:val="ru-RU" w:eastAsia="en-US"/>
        </w:rPr>
      </w:pPr>
      <w:r w:rsidRPr="000307BC">
        <w:rPr>
          <w:rFonts w:eastAsia="Calibri"/>
          <w:b/>
          <w:szCs w:val="28"/>
          <w:lang w:val="ru-RU" w:eastAsia="en-US"/>
        </w:rPr>
        <w:t>Мета:</w:t>
      </w:r>
      <w:r>
        <w:rPr>
          <w:rFonts w:eastAsia="Calibri"/>
          <w:szCs w:val="28"/>
          <w:lang w:val="ru-RU" w:eastAsia="en-US"/>
        </w:rPr>
        <w:t xml:space="preserve"> </w:t>
      </w:r>
      <w:r>
        <w:rPr>
          <w:rFonts w:eastAsia="Calibri"/>
          <w:szCs w:val="28"/>
          <w:lang w:eastAsia="en-US"/>
        </w:rPr>
        <w:t>виявити</w:t>
      </w:r>
      <w:r w:rsidRPr="00BC67F4">
        <w:rPr>
          <w:rFonts w:eastAsia="Calibri"/>
          <w:szCs w:val="28"/>
          <w:lang w:eastAsia="en-US"/>
        </w:rPr>
        <w:t xml:space="preserve"> ставлення школярів до вивчення граматики та різних видів діяльності</w:t>
      </w:r>
      <w:r>
        <w:rPr>
          <w:rFonts w:eastAsia="Calibri"/>
          <w:szCs w:val="28"/>
          <w:lang w:val="ru-RU" w:eastAsia="en-US"/>
        </w:rPr>
        <w:t>.</w:t>
      </w:r>
    </w:p>
    <w:p w14:paraId="1E7D13FD" w14:textId="2C814683" w:rsidR="000307BC" w:rsidRPr="00BC67F4" w:rsidRDefault="000307BC" w:rsidP="000307BC">
      <w:pPr>
        <w:rPr>
          <w:rFonts w:eastAsia="Calibri"/>
          <w:szCs w:val="28"/>
          <w:lang w:eastAsia="en-US"/>
        </w:rPr>
      </w:pPr>
      <w:r w:rsidRPr="000307BC">
        <w:rPr>
          <w:rFonts w:eastAsia="Calibri"/>
          <w:b/>
          <w:szCs w:val="28"/>
          <w:lang w:eastAsia="en-US"/>
        </w:rPr>
        <w:t>Інструкція:</w:t>
      </w:r>
      <w:r>
        <w:rPr>
          <w:rFonts w:eastAsia="Calibri"/>
          <w:szCs w:val="28"/>
          <w:lang w:eastAsia="en-US"/>
        </w:rPr>
        <w:t xml:space="preserve"> перед Вами 3 питання. Обведіть правильну відповідь.</w:t>
      </w:r>
    </w:p>
    <w:p w14:paraId="715987A4" w14:textId="77777777" w:rsidR="000307BC" w:rsidRPr="00F8639D" w:rsidRDefault="000307BC" w:rsidP="00617AE6">
      <w:pPr>
        <w:tabs>
          <w:tab w:val="left" w:pos="2445"/>
        </w:tabs>
        <w:spacing w:after="200"/>
        <w:ind w:left="709" w:firstLine="0"/>
        <w:jc w:val="center"/>
        <w:rPr>
          <w:rFonts w:eastAsiaTheme="minorHAnsi"/>
          <w:b/>
          <w:szCs w:val="28"/>
          <w:lang w:eastAsia="en-US"/>
        </w:rPr>
      </w:pPr>
    </w:p>
    <w:p w14:paraId="59E75164" w14:textId="77777777" w:rsidR="00F8639D" w:rsidRPr="0010536F" w:rsidRDefault="00F8639D" w:rsidP="0010536F">
      <w:pPr>
        <w:pStyle w:val="aa"/>
        <w:numPr>
          <w:ilvl w:val="0"/>
          <w:numId w:val="16"/>
        </w:numPr>
        <w:tabs>
          <w:tab w:val="left" w:pos="709"/>
        </w:tabs>
        <w:spacing w:after="200" w:line="276" w:lineRule="auto"/>
        <w:jc w:val="left"/>
        <w:rPr>
          <w:rFonts w:eastAsiaTheme="minorHAnsi"/>
          <w:b/>
          <w:szCs w:val="28"/>
          <w:lang w:eastAsia="en-US"/>
        </w:rPr>
      </w:pPr>
      <w:r w:rsidRPr="0010536F">
        <w:rPr>
          <w:rFonts w:eastAsiaTheme="minorHAnsi"/>
          <w:b/>
          <w:szCs w:val="28"/>
          <w:lang w:eastAsia="en-US"/>
        </w:rPr>
        <w:t>Чи маєте ви труднощі з виконанням граматичних вправ?</w:t>
      </w:r>
    </w:p>
    <w:p w14:paraId="1A2A50CF"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Так;</w:t>
      </w:r>
    </w:p>
    <w:p w14:paraId="646AD9C2"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ні;</w:t>
      </w:r>
    </w:p>
    <w:p w14:paraId="7230C908"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В) час від часу.</w:t>
      </w:r>
    </w:p>
    <w:p w14:paraId="549D24C7" w14:textId="77777777" w:rsidR="00F8639D" w:rsidRPr="00F8639D" w:rsidRDefault="00F8639D" w:rsidP="00617AE6">
      <w:pPr>
        <w:tabs>
          <w:tab w:val="left" w:pos="2445"/>
        </w:tabs>
        <w:ind w:left="709" w:firstLine="0"/>
        <w:rPr>
          <w:rFonts w:eastAsiaTheme="minorHAnsi"/>
          <w:b/>
          <w:szCs w:val="28"/>
          <w:lang w:eastAsia="en-US"/>
        </w:rPr>
      </w:pPr>
      <w:r w:rsidRPr="00F8639D">
        <w:rPr>
          <w:rFonts w:eastAsiaTheme="minorHAnsi"/>
          <w:b/>
          <w:szCs w:val="28"/>
          <w:lang w:eastAsia="en-US"/>
        </w:rPr>
        <w:t>2. Який вид роботи з граматикою вам подобається найбільше?</w:t>
      </w:r>
    </w:p>
    <w:p w14:paraId="2B98BD49"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Розповідь учителя;</w:t>
      </w:r>
    </w:p>
    <w:p w14:paraId="1DA26EF1"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виконання вправ;</w:t>
      </w:r>
    </w:p>
    <w:p w14:paraId="7B86C9B8"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В) перегляд відео;</w:t>
      </w:r>
    </w:p>
    <w:p w14:paraId="7CF5A48E"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Г) інтерактивні види діяльності (дискусії, рольові ігри, «мозковий штурм», «мікрофон» тощо);</w:t>
      </w:r>
    </w:p>
    <w:p w14:paraId="76B6E095"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Д) робота з підручником.</w:t>
      </w:r>
    </w:p>
    <w:p w14:paraId="60D29DDA" w14:textId="77777777" w:rsidR="00F8639D" w:rsidRPr="00F8639D" w:rsidRDefault="00F8639D" w:rsidP="00617AE6">
      <w:pPr>
        <w:tabs>
          <w:tab w:val="left" w:pos="2445"/>
        </w:tabs>
        <w:ind w:left="709" w:firstLine="0"/>
        <w:rPr>
          <w:rFonts w:eastAsiaTheme="minorHAnsi"/>
          <w:b/>
          <w:szCs w:val="28"/>
          <w:lang w:eastAsia="en-US"/>
        </w:rPr>
      </w:pPr>
      <w:r w:rsidRPr="00F8639D">
        <w:rPr>
          <w:rFonts w:eastAsiaTheme="minorHAnsi"/>
          <w:b/>
          <w:szCs w:val="28"/>
          <w:lang w:eastAsia="en-US"/>
        </w:rPr>
        <w:t>3. Чи є для вас цікавими уроки англійської мови, основним видом діяльності на яких є робота з граматичними правилами і їх закріпленням?</w:t>
      </w:r>
    </w:p>
    <w:p w14:paraId="0AFE996D"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Так;</w:t>
      </w:r>
    </w:p>
    <w:p w14:paraId="6450AD48"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ні.</w:t>
      </w:r>
    </w:p>
    <w:p w14:paraId="06149653" w14:textId="77777777" w:rsidR="00F8639D" w:rsidRPr="00F8639D" w:rsidRDefault="00F8639D" w:rsidP="00617AE6">
      <w:pPr>
        <w:tabs>
          <w:tab w:val="left" w:pos="5250"/>
        </w:tabs>
        <w:ind w:left="709" w:firstLine="0"/>
        <w:jc w:val="left"/>
        <w:rPr>
          <w:rFonts w:eastAsiaTheme="minorHAnsi"/>
          <w:szCs w:val="28"/>
          <w:lang w:eastAsia="en-US"/>
        </w:rPr>
      </w:pPr>
    </w:p>
    <w:p w14:paraId="5ED7A898" w14:textId="77777777" w:rsidR="00F8639D" w:rsidRPr="00F8639D" w:rsidRDefault="00F8639D" w:rsidP="00617AE6">
      <w:pPr>
        <w:tabs>
          <w:tab w:val="left" w:pos="5250"/>
        </w:tabs>
        <w:ind w:left="709" w:firstLine="0"/>
        <w:jc w:val="left"/>
        <w:rPr>
          <w:rFonts w:eastAsiaTheme="minorHAnsi"/>
          <w:szCs w:val="28"/>
          <w:lang w:eastAsia="en-US"/>
        </w:rPr>
      </w:pPr>
    </w:p>
    <w:p w14:paraId="126BC323" w14:textId="77777777" w:rsidR="00F8639D" w:rsidRPr="00F8639D" w:rsidRDefault="00F8639D" w:rsidP="00617AE6">
      <w:pPr>
        <w:tabs>
          <w:tab w:val="left" w:pos="5250"/>
        </w:tabs>
        <w:spacing w:after="200" w:line="276" w:lineRule="auto"/>
        <w:ind w:left="709" w:firstLine="0"/>
        <w:jc w:val="center"/>
        <w:rPr>
          <w:rFonts w:eastAsiaTheme="minorHAnsi"/>
          <w:b/>
          <w:szCs w:val="28"/>
          <w:lang w:eastAsia="en-US"/>
        </w:rPr>
      </w:pPr>
    </w:p>
    <w:p w14:paraId="4B29C91E" w14:textId="77777777" w:rsidR="00F8639D" w:rsidRPr="00F8639D" w:rsidRDefault="00F8639D" w:rsidP="00617AE6">
      <w:pPr>
        <w:tabs>
          <w:tab w:val="left" w:pos="5250"/>
        </w:tabs>
        <w:spacing w:after="200" w:line="276" w:lineRule="auto"/>
        <w:ind w:left="709" w:firstLine="0"/>
        <w:jc w:val="center"/>
        <w:rPr>
          <w:rFonts w:eastAsiaTheme="minorHAnsi"/>
          <w:b/>
          <w:szCs w:val="28"/>
          <w:lang w:eastAsia="en-US"/>
        </w:rPr>
      </w:pPr>
    </w:p>
    <w:p w14:paraId="1D154E9B" w14:textId="77777777" w:rsidR="00F8639D" w:rsidRPr="00F8639D" w:rsidRDefault="00F8639D" w:rsidP="00617AE6">
      <w:pPr>
        <w:tabs>
          <w:tab w:val="left" w:pos="5250"/>
        </w:tabs>
        <w:spacing w:after="200" w:line="276" w:lineRule="auto"/>
        <w:ind w:left="709" w:firstLine="0"/>
        <w:jc w:val="center"/>
        <w:rPr>
          <w:rFonts w:eastAsiaTheme="minorHAnsi"/>
          <w:b/>
          <w:szCs w:val="28"/>
          <w:lang w:eastAsia="en-US"/>
        </w:rPr>
      </w:pPr>
    </w:p>
    <w:p w14:paraId="55754774" w14:textId="77777777" w:rsidR="00F8639D" w:rsidRPr="00F8639D" w:rsidRDefault="006C10BC" w:rsidP="001B0E55">
      <w:pPr>
        <w:spacing w:after="240"/>
        <w:ind w:left="709" w:firstLine="0"/>
        <w:jc w:val="center"/>
        <w:rPr>
          <w:rFonts w:eastAsiaTheme="minorHAnsi"/>
          <w:b/>
          <w:szCs w:val="28"/>
          <w:lang w:eastAsia="en-US"/>
        </w:rPr>
      </w:pPr>
      <w:r>
        <w:rPr>
          <w:rFonts w:eastAsiaTheme="minorHAnsi"/>
          <w:b/>
          <w:szCs w:val="28"/>
          <w:lang w:eastAsia="en-US"/>
        </w:rPr>
        <w:br w:type="page"/>
      </w:r>
      <w:r w:rsidR="00F8639D" w:rsidRPr="00F8639D">
        <w:rPr>
          <w:rFonts w:eastAsiaTheme="minorHAnsi"/>
          <w:b/>
          <w:szCs w:val="28"/>
          <w:lang w:eastAsia="en-US"/>
        </w:rPr>
        <w:lastRenderedPageBreak/>
        <w:t>Додаток Г</w:t>
      </w:r>
    </w:p>
    <w:p w14:paraId="0F43215C" w14:textId="37160C35" w:rsidR="00F8639D" w:rsidRDefault="00F8639D" w:rsidP="00617AE6">
      <w:pPr>
        <w:tabs>
          <w:tab w:val="left" w:pos="2445"/>
        </w:tabs>
        <w:spacing w:after="200"/>
        <w:ind w:left="709" w:firstLine="0"/>
        <w:jc w:val="center"/>
        <w:rPr>
          <w:rFonts w:eastAsiaTheme="minorHAnsi"/>
          <w:b/>
          <w:szCs w:val="28"/>
          <w:lang w:eastAsia="en-US"/>
        </w:rPr>
      </w:pPr>
      <w:r w:rsidRPr="00F8639D">
        <w:rPr>
          <w:rFonts w:eastAsiaTheme="minorHAnsi"/>
          <w:b/>
          <w:szCs w:val="28"/>
          <w:lang w:eastAsia="en-US"/>
        </w:rPr>
        <w:t>Анкета №2</w:t>
      </w:r>
    </w:p>
    <w:p w14:paraId="3A678B28" w14:textId="68449E92" w:rsidR="000307BC" w:rsidRDefault="000307BC" w:rsidP="000307BC">
      <w:pPr>
        <w:rPr>
          <w:rFonts w:eastAsia="Calibri"/>
          <w:szCs w:val="28"/>
          <w:lang w:val="ru-RU" w:eastAsia="en-US"/>
        </w:rPr>
      </w:pPr>
      <w:r w:rsidRPr="000307BC">
        <w:rPr>
          <w:rFonts w:eastAsia="Calibri"/>
          <w:b/>
          <w:szCs w:val="28"/>
          <w:lang w:val="ru-RU" w:eastAsia="en-US"/>
        </w:rPr>
        <w:t>Мета:</w:t>
      </w:r>
      <w:r>
        <w:rPr>
          <w:rFonts w:eastAsia="Calibri"/>
          <w:szCs w:val="28"/>
          <w:lang w:val="ru-RU" w:eastAsia="en-US"/>
        </w:rPr>
        <w:t xml:space="preserve"> </w:t>
      </w:r>
      <w:r>
        <w:rPr>
          <w:rFonts w:eastAsia="Calibri"/>
          <w:szCs w:val="28"/>
          <w:lang w:eastAsia="en-US"/>
        </w:rPr>
        <w:t>провести рефлексію власної діяльності й виразити</w:t>
      </w:r>
      <w:r w:rsidRPr="00BC67F4">
        <w:rPr>
          <w:rFonts w:eastAsia="Calibri"/>
          <w:szCs w:val="28"/>
          <w:lang w:eastAsia="en-US"/>
        </w:rPr>
        <w:t xml:space="preserve"> ставлення до вивчення граматики з використанням ІАТ.</w:t>
      </w:r>
    </w:p>
    <w:p w14:paraId="31524CE2" w14:textId="5F0AE3E0" w:rsidR="000307BC" w:rsidRPr="00BC67F4" w:rsidRDefault="000307BC" w:rsidP="000307BC">
      <w:pPr>
        <w:rPr>
          <w:rFonts w:eastAsia="Calibri"/>
          <w:szCs w:val="28"/>
          <w:lang w:eastAsia="en-US"/>
        </w:rPr>
      </w:pPr>
      <w:r w:rsidRPr="000307BC">
        <w:rPr>
          <w:rFonts w:eastAsia="Calibri"/>
          <w:b/>
          <w:szCs w:val="28"/>
          <w:lang w:eastAsia="en-US"/>
        </w:rPr>
        <w:t>Інструкція:</w:t>
      </w:r>
      <w:r>
        <w:rPr>
          <w:rFonts w:eastAsia="Calibri"/>
          <w:szCs w:val="28"/>
          <w:lang w:eastAsia="en-US"/>
        </w:rPr>
        <w:t xml:space="preserve"> перед Вами 4 питання. Обведіть правильну відповідь.</w:t>
      </w:r>
    </w:p>
    <w:p w14:paraId="63DF1B7A" w14:textId="77777777" w:rsidR="000307BC" w:rsidRPr="00F8639D" w:rsidRDefault="000307BC" w:rsidP="00617AE6">
      <w:pPr>
        <w:tabs>
          <w:tab w:val="left" w:pos="2445"/>
        </w:tabs>
        <w:spacing w:after="200"/>
        <w:ind w:left="709" w:firstLine="0"/>
        <w:jc w:val="center"/>
        <w:rPr>
          <w:rFonts w:eastAsiaTheme="minorHAnsi"/>
          <w:b/>
          <w:szCs w:val="28"/>
          <w:lang w:eastAsia="en-US"/>
        </w:rPr>
      </w:pPr>
    </w:p>
    <w:p w14:paraId="1D636F56" w14:textId="77777777" w:rsidR="00F8639D" w:rsidRPr="00617AE6" w:rsidRDefault="00F8639D" w:rsidP="00617AE6">
      <w:pPr>
        <w:pStyle w:val="aa"/>
        <w:numPr>
          <w:ilvl w:val="0"/>
          <w:numId w:val="15"/>
        </w:numPr>
        <w:tabs>
          <w:tab w:val="left" w:pos="2445"/>
        </w:tabs>
        <w:spacing w:line="276" w:lineRule="auto"/>
        <w:jc w:val="left"/>
        <w:rPr>
          <w:rFonts w:eastAsiaTheme="minorHAnsi"/>
          <w:b/>
          <w:szCs w:val="28"/>
          <w:lang w:eastAsia="en-US"/>
        </w:rPr>
      </w:pPr>
      <w:r w:rsidRPr="00617AE6">
        <w:rPr>
          <w:rFonts w:eastAsiaTheme="minorHAnsi"/>
          <w:b/>
          <w:szCs w:val="28"/>
          <w:lang w:eastAsia="en-US"/>
        </w:rPr>
        <w:t>Чи змінилось ваше ставлення до вивчення граматики?</w:t>
      </w:r>
    </w:p>
    <w:p w14:paraId="0AB2F077"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Так;</w:t>
      </w:r>
    </w:p>
    <w:p w14:paraId="0DBFBDE1"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ні;</w:t>
      </w:r>
    </w:p>
    <w:p w14:paraId="0FE42081" w14:textId="77777777" w:rsidR="00F8639D" w:rsidRPr="00F8639D" w:rsidRDefault="00F8639D" w:rsidP="00617AE6">
      <w:pPr>
        <w:tabs>
          <w:tab w:val="left" w:pos="2445"/>
        </w:tabs>
        <w:ind w:left="709" w:firstLine="0"/>
        <w:rPr>
          <w:rFonts w:eastAsiaTheme="minorHAnsi"/>
          <w:b/>
          <w:szCs w:val="28"/>
          <w:lang w:eastAsia="en-US"/>
        </w:rPr>
      </w:pPr>
      <w:r w:rsidRPr="00F8639D">
        <w:rPr>
          <w:rFonts w:eastAsiaTheme="minorHAnsi"/>
          <w:b/>
          <w:szCs w:val="28"/>
          <w:lang w:eastAsia="en-US"/>
        </w:rPr>
        <w:t>2. Чи вважаєте ви себе успішними у вивченні граматики?</w:t>
      </w:r>
    </w:p>
    <w:p w14:paraId="3DBFBE71"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Так;</w:t>
      </w:r>
    </w:p>
    <w:p w14:paraId="7FF9DD1F"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ні;</w:t>
      </w:r>
    </w:p>
    <w:p w14:paraId="2FA4F9EE" w14:textId="77777777" w:rsidR="00F8639D" w:rsidRPr="00F8639D" w:rsidRDefault="00F8639D" w:rsidP="00617AE6">
      <w:pPr>
        <w:tabs>
          <w:tab w:val="left" w:pos="2445"/>
        </w:tabs>
        <w:ind w:left="709" w:firstLine="0"/>
        <w:rPr>
          <w:rFonts w:eastAsiaTheme="minorHAnsi"/>
          <w:b/>
          <w:szCs w:val="28"/>
          <w:lang w:eastAsia="en-US"/>
        </w:rPr>
      </w:pPr>
      <w:r w:rsidRPr="00F8639D">
        <w:rPr>
          <w:rFonts w:eastAsiaTheme="minorHAnsi"/>
          <w:b/>
          <w:szCs w:val="28"/>
          <w:lang w:eastAsia="en-US"/>
        </w:rPr>
        <w:t>3. Який вид роботи з граматикою вам подобається найбільше?</w:t>
      </w:r>
    </w:p>
    <w:p w14:paraId="6714E91D"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Розповідь учителя;</w:t>
      </w:r>
    </w:p>
    <w:p w14:paraId="283FEC95"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виконання вправ;</w:t>
      </w:r>
    </w:p>
    <w:p w14:paraId="3763CAF3"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В) перегляд відео;</w:t>
      </w:r>
    </w:p>
    <w:p w14:paraId="0A6D964F"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Г) інтерактивні види діяльності (дискусії, рольові ігри, «мозковий штурм», «мікрофон» тощо);</w:t>
      </w:r>
    </w:p>
    <w:p w14:paraId="292C19DC"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Д) робота з підручником.</w:t>
      </w:r>
    </w:p>
    <w:p w14:paraId="1BE8D980" w14:textId="77777777" w:rsidR="00F8639D" w:rsidRPr="00F8639D" w:rsidRDefault="00F8639D" w:rsidP="00617AE6">
      <w:pPr>
        <w:tabs>
          <w:tab w:val="left" w:pos="2445"/>
        </w:tabs>
        <w:ind w:left="709" w:firstLine="0"/>
        <w:rPr>
          <w:rFonts w:eastAsiaTheme="minorHAnsi"/>
          <w:b/>
          <w:szCs w:val="28"/>
          <w:lang w:eastAsia="en-US"/>
        </w:rPr>
      </w:pPr>
      <w:r w:rsidRPr="00F8639D">
        <w:rPr>
          <w:rFonts w:eastAsiaTheme="minorHAnsi"/>
          <w:b/>
          <w:szCs w:val="28"/>
          <w:lang w:eastAsia="en-US"/>
        </w:rPr>
        <w:t>4. Чи є для вас цікавими уроки англійської мови, основним видом діяльності на яких є робота з граматичними правилами і їх закріпленням?</w:t>
      </w:r>
    </w:p>
    <w:p w14:paraId="4EECCF67"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А) Так;</w:t>
      </w:r>
    </w:p>
    <w:p w14:paraId="6DDD7C54" w14:textId="77777777" w:rsidR="00F8639D" w:rsidRPr="00F8639D" w:rsidRDefault="00F8639D" w:rsidP="00617AE6">
      <w:pPr>
        <w:tabs>
          <w:tab w:val="left" w:pos="2445"/>
        </w:tabs>
        <w:ind w:left="709" w:firstLine="0"/>
        <w:rPr>
          <w:rFonts w:eastAsiaTheme="minorHAnsi"/>
          <w:szCs w:val="28"/>
          <w:lang w:eastAsia="en-US"/>
        </w:rPr>
      </w:pPr>
      <w:r w:rsidRPr="00F8639D">
        <w:rPr>
          <w:rFonts w:eastAsiaTheme="minorHAnsi"/>
          <w:szCs w:val="28"/>
          <w:lang w:eastAsia="en-US"/>
        </w:rPr>
        <w:t>Б) ні.</w:t>
      </w:r>
    </w:p>
    <w:p w14:paraId="64F7A184" w14:textId="77777777" w:rsidR="00F8639D" w:rsidRPr="00F8639D" w:rsidRDefault="00F8639D" w:rsidP="00617AE6">
      <w:pPr>
        <w:tabs>
          <w:tab w:val="left" w:pos="5250"/>
        </w:tabs>
        <w:ind w:left="709" w:firstLine="0"/>
        <w:jc w:val="left"/>
        <w:rPr>
          <w:rFonts w:eastAsiaTheme="minorHAnsi"/>
          <w:szCs w:val="28"/>
          <w:lang w:eastAsia="en-US"/>
        </w:rPr>
      </w:pPr>
    </w:p>
    <w:p w14:paraId="0AFC40AA" w14:textId="77777777" w:rsidR="00C8194A" w:rsidRPr="007F3BC0" w:rsidRDefault="00C8194A" w:rsidP="00617AE6">
      <w:pPr>
        <w:ind w:left="709" w:firstLine="0"/>
      </w:pPr>
    </w:p>
    <w:p w14:paraId="0A4968F7" w14:textId="77777777" w:rsidR="00C8194A" w:rsidRPr="007F3BC0" w:rsidRDefault="00C8194A" w:rsidP="00617AE6">
      <w:pPr>
        <w:ind w:left="709" w:firstLine="0"/>
      </w:pPr>
    </w:p>
    <w:sectPr w:rsidR="00C8194A" w:rsidRPr="007F3BC0" w:rsidSect="008E664E">
      <w:headerReference w:type="default" r:id="rId35"/>
      <w:type w:val="continuous"/>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2750A" w14:textId="77777777" w:rsidR="008B2FBC" w:rsidRDefault="008B2FBC" w:rsidP="007D0FE2">
      <w:pPr>
        <w:spacing w:line="240" w:lineRule="auto"/>
      </w:pPr>
      <w:r>
        <w:separator/>
      </w:r>
    </w:p>
  </w:endnote>
  <w:endnote w:type="continuationSeparator" w:id="0">
    <w:p w14:paraId="74657FC0" w14:textId="77777777" w:rsidR="008B2FBC" w:rsidRDefault="008B2FBC" w:rsidP="007D0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4174" w14:textId="77777777" w:rsidR="008B2FBC" w:rsidRDefault="008B2FBC" w:rsidP="007D0FE2">
      <w:pPr>
        <w:spacing w:line="240" w:lineRule="auto"/>
      </w:pPr>
      <w:r>
        <w:separator/>
      </w:r>
    </w:p>
  </w:footnote>
  <w:footnote w:type="continuationSeparator" w:id="0">
    <w:p w14:paraId="41867B25" w14:textId="77777777" w:rsidR="008B2FBC" w:rsidRDefault="008B2FBC" w:rsidP="007D0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38178"/>
      <w:docPartObj>
        <w:docPartGallery w:val="Page Numbers (Top of Page)"/>
        <w:docPartUnique/>
      </w:docPartObj>
    </w:sdtPr>
    <w:sdtEndPr/>
    <w:sdtContent>
      <w:p w14:paraId="7A0285C1" w14:textId="6453E2C6" w:rsidR="00D24235" w:rsidRDefault="00D24235">
        <w:pPr>
          <w:pStyle w:val="aff0"/>
          <w:jc w:val="right"/>
        </w:pPr>
        <w:r>
          <w:fldChar w:fldCharType="begin"/>
        </w:r>
        <w:r>
          <w:instrText>PAGE   \* MERGEFORMAT</w:instrText>
        </w:r>
        <w:r>
          <w:fldChar w:fldCharType="separate"/>
        </w:r>
        <w:r w:rsidR="00FA759A" w:rsidRPr="00FA759A">
          <w:rPr>
            <w:noProof/>
            <w:lang w:val="ru-RU"/>
          </w:rPr>
          <w:t>78</w:t>
        </w:r>
        <w:r>
          <w:rPr>
            <w:noProof/>
            <w:lang w:val="ru-RU"/>
          </w:rPr>
          <w:fldChar w:fldCharType="end"/>
        </w:r>
      </w:p>
    </w:sdtContent>
  </w:sdt>
  <w:p w14:paraId="4DD230CD" w14:textId="77777777" w:rsidR="00D24235" w:rsidRDefault="00D24235">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59E"/>
    <w:multiLevelType w:val="hybridMultilevel"/>
    <w:tmpl w:val="8DA0B5D4"/>
    <w:lvl w:ilvl="0" w:tplc="73D0754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5397"/>
    <w:multiLevelType w:val="hybridMultilevel"/>
    <w:tmpl w:val="3404C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2448"/>
    <w:multiLevelType w:val="hybridMultilevel"/>
    <w:tmpl w:val="203AAE3E"/>
    <w:lvl w:ilvl="0" w:tplc="6752185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23482"/>
    <w:multiLevelType w:val="hybridMultilevel"/>
    <w:tmpl w:val="C1C07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50767"/>
    <w:multiLevelType w:val="hybridMultilevel"/>
    <w:tmpl w:val="C1C07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13A24"/>
    <w:multiLevelType w:val="hybridMultilevel"/>
    <w:tmpl w:val="2C200EC0"/>
    <w:lvl w:ilvl="0" w:tplc="710EA9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4F02282"/>
    <w:multiLevelType w:val="hybridMultilevel"/>
    <w:tmpl w:val="376A2CD8"/>
    <w:lvl w:ilvl="0" w:tplc="6752185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E7CE3"/>
    <w:multiLevelType w:val="hybridMultilevel"/>
    <w:tmpl w:val="7CDE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85DC0"/>
    <w:multiLevelType w:val="hybridMultilevel"/>
    <w:tmpl w:val="B718A3B6"/>
    <w:lvl w:ilvl="0" w:tplc="6752185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43783"/>
    <w:multiLevelType w:val="hybridMultilevel"/>
    <w:tmpl w:val="65280B7E"/>
    <w:lvl w:ilvl="0" w:tplc="3766B06A">
      <w:start w:val="1"/>
      <w:numFmt w:val="decimal"/>
      <w:lvlText w:val="%1."/>
      <w:lvlJc w:val="left"/>
      <w:pPr>
        <w:ind w:left="851" w:firstLine="284"/>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5F561E70"/>
    <w:multiLevelType w:val="hybridMultilevel"/>
    <w:tmpl w:val="06369070"/>
    <w:lvl w:ilvl="0" w:tplc="2AF8D76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95CF5"/>
    <w:multiLevelType w:val="hybridMultilevel"/>
    <w:tmpl w:val="D896B178"/>
    <w:lvl w:ilvl="0" w:tplc="6752185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77EC9"/>
    <w:multiLevelType w:val="hybridMultilevel"/>
    <w:tmpl w:val="38F4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30098"/>
    <w:multiLevelType w:val="hybridMultilevel"/>
    <w:tmpl w:val="24B23A98"/>
    <w:lvl w:ilvl="0" w:tplc="32E2993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02CDF"/>
    <w:multiLevelType w:val="hybridMultilevel"/>
    <w:tmpl w:val="FD462220"/>
    <w:lvl w:ilvl="0" w:tplc="166694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E1E21B4"/>
    <w:multiLevelType w:val="hybridMultilevel"/>
    <w:tmpl w:val="900243D6"/>
    <w:lvl w:ilvl="0" w:tplc="2C0C3CD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6"/>
  </w:num>
  <w:num w:numId="2">
    <w:abstractNumId w:val="8"/>
  </w:num>
  <w:num w:numId="3">
    <w:abstractNumId w:val="2"/>
  </w:num>
  <w:num w:numId="4">
    <w:abstractNumId w:val="11"/>
  </w:num>
  <w:num w:numId="5">
    <w:abstractNumId w:val="4"/>
  </w:num>
  <w:num w:numId="6">
    <w:abstractNumId w:val="3"/>
  </w:num>
  <w:num w:numId="7">
    <w:abstractNumId w:val="0"/>
  </w:num>
  <w:num w:numId="8">
    <w:abstractNumId w:val="13"/>
  </w:num>
  <w:num w:numId="9">
    <w:abstractNumId w:val="15"/>
  </w:num>
  <w:num w:numId="10">
    <w:abstractNumId w:val="12"/>
  </w:num>
  <w:num w:numId="11">
    <w:abstractNumId w:val="1"/>
  </w:num>
  <w:num w:numId="12">
    <w:abstractNumId w:val="7"/>
  </w:num>
  <w:num w:numId="13">
    <w:abstractNumId w:val="10"/>
  </w:num>
  <w:num w:numId="14">
    <w:abstractNumId w:val="9"/>
  </w:num>
  <w:num w:numId="15">
    <w:abstractNumId w:val="5"/>
  </w:num>
  <w:num w:numId="16">
    <w:abstractNumId w:val="14"/>
  </w:num>
  <w:num w:numId="17">
    <w:abstractNumId w:val="8"/>
  </w:num>
  <w:num w:numId="18">
    <w:abstractNumId w:val="2"/>
  </w:num>
  <w:num w:numId="19">
    <w:abstractNumId w:val="11"/>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43"/>
    <w:rsid w:val="00000855"/>
    <w:rsid w:val="0000108B"/>
    <w:rsid w:val="000064BA"/>
    <w:rsid w:val="00006C3F"/>
    <w:rsid w:val="0000795A"/>
    <w:rsid w:val="000124E1"/>
    <w:rsid w:val="00015DD6"/>
    <w:rsid w:val="00017FAA"/>
    <w:rsid w:val="000223F7"/>
    <w:rsid w:val="0002273C"/>
    <w:rsid w:val="00024D2F"/>
    <w:rsid w:val="00025E2F"/>
    <w:rsid w:val="000307BC"/>
    <w:rsid w:val="0003548C"/>
    <w:rsid w:val="000355E5"/>
    <w:rsid w:val="00036ED8"/>
    <w:rsid w:val="0004269A"/>
    <w:rsid w:val="00043992"/>
    <w:rsid w:val="0004432C"/>
    <w:rsid w:val="00044EA1"/>
    <w:rsid w:val="00054900"/>
    <w:rsid w:val="0006072A"/>
    <w:rsid w:val="00064A83"/>
    <w:rsid w:val="00066139"/>
    <w:rsid w:val="000668D9"/>
    <w:rsid w:val="00067612"/>
    <w:rsid w:val="00067AC2"/>
    <w:rsid w:val="00072BEA"/>
    <w:rsid w:val="00073345"/>
    <w:rsid w:val="0007405B"/>
    <w:rsid w:val="00076603"/>
    <w:rsid w:val="00083A60"/>
    <w:rsid w:val="00085F15"/>
    <w:rsid w:val="00087280"/>
    <w:rsid w:val="0009150C"/>
    <w:rsid w:val="00093114"/>
    <w:rsid w:val="0009324F"/>
    <w:rsid w:val="00094DBF"/>
    <w:rsid w:val="00094E46"/>
    <w:rsid w:val="000A1AD0"/>
    <w:rsid w:val="000A24D5"/>
    <w:rsid w:val="000A2A6D"/>
    <w:rsid w:val="000B281D"/>
    <w:rsid w:val="000B5367"/>
    <w:rsid w:val="000B76DA"/>
    <w:rsid w:val="000C2A35"/>
    <w:rsid w:val="000C31EF"/>
    <w:rsid w:val="000C7AEE"/>
    <w:rsid w:val="000D10FD"/>
    <w:rsid w:val="000D13D7"/>
    <w:rsid w:val="000D1DE6"/>
    <w:rsid w:val="000D2ED2"/>
    <w:rsid w:val="000D4461"/>
    <w:rsid w:val="000E547B"/>
    <w:rsid w:val="000E787E"/>
    <w:rsid w:val="00103623"/>
    <w:rsid w:val="00103E2E"/>
    <w:rsid w:val="00104621"/>
    <w:rsid w:val="0010536F"/>
    <w:rsid w:val="00115DB7"/>
    <w:rsid w:val="00116B96"/>
    <w:rsid w:val="00117D2D"/>
    <w:rsid w:val="00123B9C"/>
    <w:rsid w:val="00124A1F"/>
    <w:rsid w:val="00126793"/>
    <w:rsid w:val="00127055"/>
    <w:rsid w:val="00130205"/>
    <w:rsid w:val="0013556C"/>
    <w:rsid w:val="00135C13"/>
    <w:rsid w:val="0014139F"/>
    <w:rsid w:val="00141E17"/>
    <w:rsid w:val="00142B52"/>
    <w:rsid w:val="001444C6"/>
    <w:rsid w:val="00146FB6"/>
    <w:rsid w:val="00155AE5"/>
    <w:rsid w:val="00161552"/>
    <w:rsid w:val="00166BCE"/>
    <w:rsid w:val="00171389"/>
    <w:rsid w:val="00171DFE"/>
    <w:rsid w:val="0017207B"/>
    <w:rsid w:val="001728CA"/>
    <w:rsid w:val="001800EF"/>
    <w:rsid w:val="00182FFF"/>
    <w:rsid w:val="00186C47"/>
    <w:rsid w:val="001878B9"/>
    <w:rsid w:val="001928ED"/>
    <w:rsid w:val="00195020"/>
    <w:rsid w:val="001950BB"/>
    <w:rsid w:val="00196E73"/>
    <w:rsid w:val="001A317C"/>
    <w:rsid w:val="001B0E55"/>
    <w:rsid w:val="001B4AB9"/>
    <w:rsid w:val="001D1BD7"/>
    <w:rsid w:val="001D5545"/>
    <w:rsid w:val="001E06FF"/>
    <w:rsid w:val="001E1B61"/>
    <w:rsid w:val="001E58BA"/>
    <w:rsid w:val="001E6214"/>
    <w:rsid w:val="001E7531"/>
    <w:rsid w:val="001F017A"/>
    <w:rsid w:val="001F1512"/>
    <w:rsid w:val="001F209F"/>
    <w:rsid w:val="00200E68"/>
    <w:rsid w:val="00201B91"/>
    <w:rsid w:val="00202D3A"/>
    <w:rsid w:val="0021165C"/>
    <w:rsid w:val="00211BF9"/>
    <w:rsid w:val="00211EA1"/>
    <w:rsid w:val="002138F5"/>
    <w:rsid w:val="00220445"/>
    <w:rsid w:val="0022134E"/>
    <w:rsid w:val="002218DF"/>
    <w:rsid w:val="002222B4"/>
    <w:rsid w:val="00223F4D"/>
    <w:rsid w:val="00224C57"/>
    <w:rsid w:val="00226E38"/>
    <w:rsid w:val="00234BC6"/>
    <w:rsid w:val="002365A8"/>
    <w:rsid w:val="002369F4"/>
    <w:rsid w:val="002375E4"/>
    <w:rsid w:val="00240038"/>
    <w:rsid w:val="0024214B"/>
    <w:rsid w:val="00250875"/>
    <w:rsid w:val="0026120D"/>
    <w:rsid w:val="00262BF4"/>
    <w:rsid w:val="00263EF6"/>
    <w:rsid w:val="00265611"/>
    <w:rsid w:val="0027516B"/>
    <w:rsid w:val="002778DA"/>
    <w:rsid w:val="0028389D"/>
    <w:rsid w:val="002A22A8"/>
    <w:rsid w:val="002A4BD1"/>
    <w:rsid w:val="002A6D91"/>
    <w:rsid w:val="002A7B15"/>
    <w:rsid w:val="002B1BCE"/>
    <w:rsid w:val="002B45B3"/>
    <w:rsid w:val="002C1674"/>
    <w:rsid w:val="002C1E91"/>
    <w:rsid w:val="002C340C"/>
    <w:rsid w:val="002C4223"/>
    <w:rsid w:val="002C482E"/>
    <w:rsid w:val="002C65D7"/>
    <w:rsid w:val="002D0C87"/>
    <w:rsid w:val="002D1097"/>
    <w:rsid w:val="002D152D"/>
    <w:rsid w:val="002D4EF3"/>
    <w:rsid w:val="002D7A0E"/>
    <w:rsid w:val="002D7A11"/>
    <w:rsid w:val="002E00D9"/>
    <w:rsid w:val="002E0728"/>
    <w:rsid w:val="002E0E88"/>
    <w:rsid w:val="002E1979"/>
    <w:rsid w:val="002F20E1"/>
    <w:rsid w:val="002F26C1"/>
    <w:rsid w:val="003036E7"/>
    <w:rsid w:val="0030668A"/>
    <w:rsid w:val="00310828"/>
    <w:rsid w:val="00311804"/>
    <w:rsid w:val="00311F89"/>
    <w:rsid w:val="00313CDE"/>
    <w:rsid w:val="003157E0"/>
    <w:rsid w:val="00317831"/>
    <w:rsid w:val="003227EB"/>
    <w:rsid w:val="00324C9D"/>
    <w:rsid w:val="003273D9"/>
    <w:rsid w:val="003345FB"/>
    <w:rsid w:val="00335BDD"/>
    <w:rsid w:val="00335DB3"/>
    <w:rsid w:val="00340CF5"/>
    <w:rsid w:val="00346A79"/>
    <w:rsid w:val="00347BBF"/>
    <w:rsid w:val="0035157D"/>
    <w:rsid w:val="00352133"/>
    <w:rsid w:val="003569C3"/>
    <w:rsid w:val="00356EDE"/>
    <w:rsid w:val="00357963"/>
    <w:rsid w:val="003608E1"/>
    <w:rsid w:val="00367FEF"/>
    <w:rsid w:val="003710FE"/>
    <w:rsid w:val="0038046A"/>
    <w:rsid w:val="00383F5B"/>
    <w:rsid w:val="00392F95"/>
    <w:rsid w:val="00396650"/>
    <w:rsid w:val="003A2B5B"/>
    <w:rsid w:val="003A3727"/>
    <w:rsid w:val="003A639A"/>
    <w:rsid w:val="003B10D9"/>
    <w:rsid w:val="003B1163"/>
    <w:rsid w:val="003B1690"/>
    <w:rsid w:val="003B2BFA"/>
    <w:rsid w:val="003B3DD0"/>
    <w:rsid w:val="003B7AAF"/>
    <w:rsid w:val="003C64B0"/>
    <w:rsid w:val="003C6C53"/>
    <w:rsid w:val="003C75BD"/>
    <w:rsid w:val="003D3264"/>
    <w:rsid w:val="003D578F"/>
    <w:rsid w:val="003E1FB9"/>
    <w:rsid w:val="003E33B9"/>
    <w:rsid w:val="003E345E"/>
    <w:rsid w:val="003E4CC8"/>
    <w:rsid w:val="003E4EE7"/>
    <w:rsid w:val="003E4F4E"/>
    <w:rsid w:val="003E62D6"/>
    <w:rsid w:val="003F3CCA"/>
    <w:rsid w:val="003F59D2"/>
    <w:rsid w:val="003F6EEF"/>
    <w:rsid w:val="00405EED"/>
    <w:rsid w:val="004071F9"/>
    <w:rsid w:val="00415C67"/>
    <w:rsid w:val="00415CBF"/>
    <w:rsid w:val="004205C6"/>
    <w:rsid w:val="004222F7"/>
    <w:rsid w:val="00423CAE"/>
    <w:rsid w:val="0042423A"/>
    <w:rsid w:val="0042437D"/>
    <w:rsid w:val="00433E52"/>
    <w:rsid w:val="004345FC"/>
    <w:rsid w:val="004357C3"/>
    <w:rsid w:val="00445663"/>
    <w:rsid w:val="004461B3"/>
    <w:rsid w:val="0044636B"/>
    <w:rsid w:val="004512DC"/>
    <w:rsid w:val="004538D2"/>
    <w:rsid w:val="00455399"/>
    <w:rsid w:val="00457570"/>
    <w:rsid w:val="00457B3E"/>
    <w:rsid w:val="00464F04"/>
    <w:rsid w:val="004721A2"/>
    <w:rsid w:val="00472FBB"/>
    <w:rsid w:val="0047538A"/>
    <w:rsid w:val="0047593B"/>
    <w:rsid w:val="0047734D"/>
    <w:rsid w:val="00481D7B"/>
    <w:rsid w:val="004827E9"/>
    <w:rsid w:val="0048423B"/>
    <w:rsid w:val="0048790F"/>
    <w:rsid w:val="00492543"/>
    <w:rsid w:val="00495A6F"/>
    <w:rsid w:val="004965D2"/>
    <w:rsid w:val="004A2CC6"/>
    <w:rsid w:val="004A580C"/>
    <w:rsid w:val="004A60D5"/>
    <w:rsid w:val="004B1434"/>
    <w:rsid w:val="004B3CEF"/>
    <w:rsid w:val="004B4E8A"/>
    <w:rsid w:val="004B562A"/>
    <w:rsid w:val="004B7654"/>
    <w:rsid w:val="004C0236"/>
    <w:rsid w:val="004C3972"/>
    <w:rsid w:val="004C4320"/>
    <w:rsid w:val="004C4D59"/>
    <w:rsid w:val="004D4B13"/>
    <w:rsid w:val="004D6B4A"/>
    <w:rsid w:val="004D7A58"/>
    <w:rsid w:val="004E28BB"/>
    <w:rsid w:val="004E77A3"/>
    <w:rsid w:val="004F15B1"/>
    <w:rsid w:val="004F260A"/>
    <w:rsid w:val="004F289D"/>
    <w:rsid w:val="004F520B"/>
    <w:rsid w:val="004F6C7F"/>
    <w:rsid w:val="00503C61"/>
    <w:rsid w:val="00505D4E"/>
    <w:rsid w:val="00506CC7"/>
    <w:rsid w:val="005126B6"/>
    <w:rsid w:val="005137ED"/>
    <w:rsid w:val="00522CDA"/>
    <w:rsid w:val="0052596C"/>
    <w:rsid w:val="00525B0A"/>
    <w:rsid w:val="00527A59"/>
    <w:rsid w:val="005304BC"/>
    <w:rsid w:val="0053058D"/>
    <w:rsid w:val="00535218"/>
    <w:rsid w:val="005358DD"/>
    <w:rsid w:val="005402B4"/>
    <w:rsid w:val="0054070A"/>
    <w:rsid w:val="00545417"/>
    <w:rsid w:val="0054604A"/>
    <w:rsid w:val="005551B6"/>
    <w:rsid w:val="0055568D"/>
    <w:rsid w:val="0055710B"/>
    <w:rsid w:val="00560394"/>
    <w:rsid w:val="005630C2"/>
    <w:rsid w:val="005659A6"/>
    <w:rsid w:val="005672A1"/>
    <w:rsid w:val="005674CC"/>
    <w:rsid w:val="00571602"/>
    <w:rsid w:val="00571C94"/>
    <w:rsid w:val="00574731"/>
    <w:rsid w:val="00574BA4"/>
    <w:rsid w:val="00575C83"/>
    <w:rsid w:val="0057752B"/>
    <w:rsid w:val="00577D2D"/>
    <w:rsid w:val="00580353"/>
    <w:rsid w:val="005835BE"/>
    <w:rsid w:val="00584202"/>
    <w:rsid w:val="00585177"/>
    <w:rsid w:val="00585574"/>
    <w:rsid w:val="0058565B"/>
    <w:rsid w:val="00593A33"/>
    <w:rsid w:val="00593ED8"/>
    <w:rsid w:val="005954AD"/>
    <w:rsid w:val="00596174"/>
    <w:rsid w:val="005A0958"/>
    <w:rsid w:val="005A1AB6"/>
    <w:rsid w:val="005A1B81"/>
    <w:rsid w:val="005A2F62"/>
    <w:rsid w:val="005A3F8A"/>
    <w:rsid w:val="005A461E"/>
    <w:rsid w:val="005A4CBB"/>
    <w:rsid w:val="005A7245"/>
    <w:rsid w:val="005A72BD"/>
    <w:rsid w:val="005B23CA"/>
    <w:rsid w:val="005B5DD4"/>
    <w:rsid w:val="005C1D41"/>
    <w:rsid w:val="005C36B5"/>
    <w:rsid w:val="005C4F63"/>
    <w:rsid w:val="005C6629"/>
    <w:rsid w:val="005C6C02"/>
    <w:rsid w:val="005D52BC"/>
    <w:rsid w:val="005E3A26"/>
    <w:rsid w:val="005E5032"/>
    <w:rsid w:val="005E5681"/>
    <w:rsid w:val="005E6341"/>
    <w:rsid w:val="005E7914"/>
    <w:rsid w:val="005E7AD8"/>
    <w:rsid w:val="005F0B79"/>
    <w:rsid w:val="005F4461"/>
    <w:rsid w:val="005F501F"/>
    <w:rsid w:val="005F69B8"/>
    <w:rsid w:val="005F7B5D"/>
    <w:rsid w:val="006005D9"/>
    <w:rsid w:val="006020DC"/>
    <w:rsid w:val="0060252C"/>
    <w:rsid w:val="0060306C"/>
    <w:rsid w:val="006059C6"/>
    <w:rsid w:val="00605E6F"/>
    <w:rsid w:val="006066D6"/>
    <w:rsid w:val="00607F61"/>
    <w:rsid w:val="00610670"/>
    <w:rsid w:val="00617AE6"/>
    <w:rsid w:val="006221C1"/>
    <w:rsid w:val="0062234D"/>
    <w:rsid w:val="00623B7A"/>
    <w:rsid w:val="00626B03"/>
    <w:rsid w:val="00633A68"/>
    <w:rsid w:val="00635C65"/>
    <w:rsid w:val="00636F41"/>
    <w:rsid w:val="006447E3"/>
    <w:rsid w:val="00645C69"/>
    <w:rsid w:val="00646814"/>
    <w:rsid w:val="00647F62"/>
    <w:rsid w:val="006500DF"/>
    <w:rsid w:val="0065219D"/>
    <w:rsid w:val="0065244F"/>
    <w:rsid w:val="00653430"/>
    <w:rsid w:val="00655E17"/>
    <w:rsid w:val="00656E31"/>
    <w:rsid w:val="00657BD6"/>
    <w:rsid w:val="00667BA2"/>
    <w:rsid w:val="00670167"/>
    <w:rsid w:val="006709FD"/>
    <w:rsid w:val="0067264F"/>
    <w:rsid w:val="00675799"/>
    <w:rsid w:val="0067769C"/>
    <w:rsid w:val="00677B96"/>
    <w:rsid w:val="00680F80"/>
    <w:rsid w:val="006810BB"/>
    <w:rsid w:val="006823CA"/>
    <w:rsid w:val="006839D4"/>
    <w:rsid w:val="00685389"/>
    <w:rsid w:val="00685C4F"/>
    <w:rsid w:val="00687037"/>
    <w:rsid w:val="00690C46"/>
    <w:rsid w:val="00690ED2"/>
    <w:rsid w:val="00691BE8"/>
    <w:rsid w:val="00691C7F"/>
    <w:rsid w:val="00692B53"/>
    <w:rsid w:val="006A5AE3"/>
    <w:rsid w:val="006A6EEF"/>
    <w:rsid w:val="006A6F86"/>
    <w:rsid w:val="006B1DD4"/>
    <w:rsid w:val="006C10BC"/>
    <w:rsid w:val="006C4B64"/>
    <w:rsid w:val="006C61F4"/>
    <w:rsid w:val="006C70BA"/>
    <w:rsid w:val="006D09AF"/>
    <w:rsid w:val="006D1031"/>
    <w:rsid w:val="006D183D"/>
    <w:rsid w:val="006D7509"/>
    <w:rsid w:val="006E35A6"/>
    <w:rsid w:val="006E4C2F"/>
    <w:rsid w:val="006E5E26"/>
    <w:rsid w:val="006E5FBB"/>
    <w:rsid w:val="006F1C91"/>
    <w:rsid w:val="006F216C"/>
    <w:rsid w:val="006F40A7"/>
    <w:rsid w:val="006F4FE3"/>
    <w:rsid w:val="006F695D"/>
    <w:rsid w:val="007013B3"/>
    <w:rsid w:val="00702338"/>
    <w:rsid w:val="00707C09"/>
    <w:rsid w:val="00710633"/>
    <w:rsid w:val="00713C49"/>
    <w:rsid w:val="007168CC"/>
    <w:rsid w:val="00720673"/>
    <w:rsid w:val="007215B7"/>
    <w:rsid w:val="00721F08"/>
    <w:rsid w:val="00723312"/>
    <w:rsid w:val="00723B09"/>
    <w:rsid w:val="00724340"/>
    <w:rsid w:val="00724F8C"/>
    <w:rsid w:val="0072704F"/>
    <w:rsid w:val="00731476"/>
    <w:rsid w:val="00734378"/>
    <w:rsid w:val="0073542E"/>
    <w:rsid w:val="00736019"/>
    <w:rsid w:val="00736905"/>
    <w:rsid w:val="00736B1B"/>
    <w:rsid w:val="007377D3"/>
    <w:rsid w:val="00740105"/>
    <w:rsid w:val="00740883"/>
    <w:rsid w:val="007414F9"/>
    <w:rsid w:val="00741E12"/>
    <w:rsid w:val="00745821"/>
    <w:rsid w:val="007466EC"/>
    <w:rsid w:val="00752135"/>
    <w:rsid w:val="00753429"/>
    <w:rsid w:val="00756D47"/>
    <w:rsid w:val="0076046B"/>
    <w:rsid w:val="007613C6"/>
    <w:rsid w:val="0076150B"/>
    <w:rsid w:val="00762CFD"/>
    <w:rsid w:val="00765349"/>
    <w:rsid w:val="0076717E"/>
    <w:rsid w:val="007725E2"/>
    <w:rsid w:val="00773C01"/>
    <w:rsid w:val="00774438"/>
    <w:rsid w:val="00774495"/>
    <w:rsid w:val="00774FFA"/>
    <w:rsid w:val="00775119"/>
    <w:rsid w:val="00775F75"/>
    <w:rsid w:val="0077674B"/>
    <w:rsid w:val="007773A8"/>
    <w:rsid w:val="00780E37"/>
    <w:rsid w:val="007851BF"/>
    <w:rsid w:val="00786D18"/>
    <w:rsid w:val="00790C51"/>
    <w:rsid w:val="007917AA"/>
    <w:rsid w:val="007920DD"/>
    <w:rsid w:val="007928F9"/>
    <w:rsid w:val="00794644"/>
    <w:rsid w:val="00795A35"/>
    <w:rsid w:val="007A1587"/>
    <w:rsid w:val="007A40B5"/>
    <w:rsid w:val="007A4449"/>
    <w:rsid w:val="007A4CDC"/>
    <w:rsid w:val="007A6F45"/>
    <w:rsid w:val="007B1788"/>
    <w:rsid w:val="007B79A3"/>
    <w:rsid w:val="007C3670"/>
    <w:rsid w:val="007C4A90"/>
    <w:rsid w:val="007C7193"/>
    <w:rsid w:val="007C784B"/>
    <w:rsid w:val="007D0572"/>
    <w:rsid w:val="007D062F"/>
    <w:rsid w:val="007D0FE2"/>
    <w:rsid w:val="007D506C"/>
    <w:rsid w:val="007D742D"/>
    <w:rsid w:val="007E0FFA"/>
    <w:rsid w:val="007E13F3"/>
    <w:rsid w:val="007E1E43"/>
    <w:rsid w:val="007E4563"/>
    <w:rsid w:val="007F2E9E"/>
    <w:rsid w:val="007F3BC0"/>
    <w:rsid w:val="007F66F2"/>
    <w:rsid w:val="00803977"/>
    <w:rsid w:val="00805147"/>
    <w:rsid w:val="00806304"/>
    <w:rsid w:val="00806E47"/>
    <w:rsid w:val="00814863"/>
    <w:rsid w:val="00815FE6"/>
    <w:rsid w:val="008178B1"/>
    <w:rsid w:val="0082380A"/>
    <w:rsid w:val="00824802"/>
    <w:rsid w:val="00824E14"/>
    <w:rsid w:val="008270B5"/>
    <w:rsid w:val="00830468"/>
    <w:rsid w:val="00831992"/>
    <w:rsid w:val="00831E7F"/>
    <w:rsid w:val="00834B7C"/>
    <w:rsid w:val="00837731"/>
    <w:rsid w:val="008415DD"/>
    <w:rsid w:val="00841994"/>
    <w:rsid w:val="00842F77"/>
    <w:rsid w:val="00844DC3"/>
    <w:rsid w:val="00852449"/>
    <w:rsid w:val="00852A06"/>
    <w:rsid w:val="008555F4"/>
    <w:rsid w:val="00855A00"/>
    <w:rsid w:val="00856254"/>
    <w:rsid w:val="00862D6C"/>
    <w:rsid w:val="00871B62"/>
    <w:rsid w:val="00872A6B"/>
    <w:rsid w:val="00872D6E"/>
    <w:rsid w:val="00876734"/>
    <w:rsid w:val="00877963"/>
    <w:rsid w:val="00882407"/>
    <w:rsid w:val="008824FB"/>
    <w:rsid w:val="00882EF7"/>
    <w:rsid w:val="00883213"/>
    <w:rsid w:val="00883F3A"/>
    <w:rsid w:val="00884C25"/>
    <w:rsid w:val="0088733E"/>
    <w:rsid w:val="008874DB"/>
    <w:rsid w:val="008976C6"/>
    <w:rsid w:val="008A08BA"/>
    <w:rsid w:val="008A3345"/>
    <w:rsid w:val="008A3872"/>
    <w:rsid w:val="008A47E4"/>
    <w:rsid w:val="008A4EB4"/>
    <w:rsid w:val="008A6196"/>
    <w:rsid w:val="008B0B13"/>
    <w:rsid w:val="008B2FBC"/>
    <w:rsid w:val="008B35F6"/>
    <w:rsid w:val="008B39AE"/>
    <w:rsid w:val="008B3A2D"/>
    <w:rsid w:val="008B65B0"/>
    <w:rsid w:val="008B65F0"/>
    <w:rsid w:val="008C04C8"/>
    <w:rsid w:val="008C0DF2"/>
    <w:rsid w:val="008C364B"/>
    <w:rsid w:val="008C5FE2"/>
    <w:rsid w:val="008C78BF"/>
    <w:rsid w:val="008D0835"/>
    <w:rsid w:val="008D193A"/>
    <w:rsid w:val="008D1C95"/>
    <w:rsid w:val="008D1F8C"/>
    <w:rsid w:val="008D36B4"/>
    <w:rsid w:val="008D396C"/>
    <w:rsid w:val="008D44CA"/>
    <w:rsid w:val="008D4FBA"/>
    <w:rsid w:val="008D71A2"/>
    <w:rsid w:val="008E0E4D"/>
    <w:rsid w:val="008E150D"/>
    <w:rsid w:val="008E1F34"/>
    <w:rsid w:val="008E2645"/>
    <w:rsid w:val="008E4992"/>
    <w:rsid w:val="008E664E"/>
    <w:rsid w:val="008E7DCB"/>
    <w:rsid w:val="008F110B"/>
    <w:rsid w:val="008F1466"/>
    <w:rsid w:val="008F2E8D"/>
    <w:rsid w:val="008F4707"/>
    <w:rsid w:val="00903298"/>
    <w:rsid w:val="00903D33"/>
    <w:rsid w:val="00905EFD"/>
    <w:rsid w:val="0090763E"/>
    <w:rsid w:val="009103C5"/>
    <w:rsid w:val="00912FC2"/>
    <w:rsid w:val="009151F2"/>
    <w:rsid w:val="00916FAC"/>
    <w:rsid w:val="0092133B"/>
    <w:rsid w:val="00921DEC"/>
    <w:rsid w:val="00930142"/>
    <w:rsid w:val="00933C0B"/>
    <w:rsid w:val="0093526E"/>
    <w:rsid w:val="00942A8C"/>
    <w:rsid w:val="00943E7A"/>
    <w:rsid w:val="00950269"/>
    <w:rsid w:val="00951DEC"/>
    <w:rsid w:val="00954E69"/>
    <w:rsid w:val="00966036"/>
    <w:rsid w:val="00967387"/>
    <w:rsid w:val="0097032E"/>
    <w:rsid w:val="009703C9"/>
    <w:rsid w:val="00970749"/>
    <w:rsid w:val="00972B6F"/>
    <w:rsid w:val="009755C2"/>
    <w:rsid w:val="0097638B"/>
    <w:rsid w:val="009806CF"/>
    <w:rsid w:val="0098436B"/>
    <w:rsid w:val="00990786"/>
    <w:rsid w:val="00990B5C"/>
    <w:rsid w:val="00992600"/>
    <w:rsid w:val="0099518E"/>
    <w:rsid w:val="00995228"/>
    <w:rsid w:val="00997799"/>
    <w:rsid w:val="009A327D"/>
    <w:rsid w:val="009A3C0E"/>
    <w:rsid w:val="009A4507"/>
    <w:rsid w:val="009A7C05"/>
    <w:rsid w:val="009B1378"/>
    <w:rsid w:val="009B3150"/>
    <w:rsid w:val="009B4242"/>
    <w:rsid w:val="009B711B"/>
    <w:rsid w:val="009B79AD"/>
    <w:rsid w:val="009B7F2F"/>
    <w:rsid w:val="009C3D31"/>
    <w:rsid w:val="009C7F30"/>
    <w:rsid w:val="009D16B5"/>
    <w:rsid w:val="009D2E4B"/>
    <w:rsid w:val="009D34EF"/>
    <w:rsid w:val="009D4763"/>
    <w:rsid w:val="009D4A66"/>
    <w:rsid w:val="009D6906"/>
    <w:rsid w:val="009D7263"/>
    <w:rsid w:val="009F2963"/>
    <w:rsid w:val="009F3DA5"/>
    <w:rsid w:val="00A069FF"/>
    <w:rsid w:val="00A07437"/>
    <w:rsid w:val="00A13CC4"/>
    <w:rsid w:val="00A1505E"/>
    <w:rsid w:val="00A16BB7"/>
    <w:rsid w:val="00A172FE"/>
    <w:rsid w:val="00A206B5"/>
    <w:rsid w:val="00A22FE5"/>
    <w:rsid w:val="00A23312"/>
    <w:rsid w:val="00A23F27"/>
    <w:rsid w:val="00A278BC"/>
    <w:rsid w:val="00A331B7"/>
    <w:rsid w:val="00A3393A"/>
    <w:rsid w:val="00A33D9D"/>
    <w:rsid w:val="00A34101"/>
    <w:rsid w:val="00A35CBA"/>
    <w:rsid w:val="00A429D6"/>
    <w:rsid w:val="00A430D2"/>
    <w:rsid w:val="00A47608"/>
    <w:rsid w:val="00A530FC"/>
    <w:rsid w:val="00A53F56"/>
    <w:rsid w:val="00A54D3F"/>
    <w:rsid w:val="00A55436"/>
    <w:rsid w:val="00A55641"/>
    <w:rsid w:val="00A560A9"/>
    <w:rsid w:val="00A56C2C"/>
    <w:rsid w:val="00A57DAF"/>
    <w:rsid w:val="00A641A5"/>
    <w:rsid w:val="00A7083B"/>
    <w:rsid w:val="00A729D0"/>
    <w:rsid w:val="00A730AA"/>
    <w:rsid w:val="00A76810"/>
    <w:rsid w:val="00A776AD"/>
    <w:rsid w:val="00A81165"/>
    <w:rsid w:val="00A81766"/>
    <w:rsid w:val="00A81FC4"/>
    <w:rsid w:val="00A81FEA"/>
    <w:rsid w:val="00A86EF7"/>
    <w:rsid w:val="00A870C2"/>
    <w:rsid w:val="00A92A23"/>
    <w:rsid w:val="00A955FF"/>
    <w:rsid w:val="00A979F1"/>
    <w:rsid w:val="00AA266A"/>
    <w:rsid w:val="00AA2992"/>
    <w:rsid w:val="00AA5CC7"/>
    <w:rsid w:val="00AB221E"/>
    <w:rsid w:val="00AB55B2"/>
    <w:rsid w:val="00AB7A11"/>
    <w:rsid w:val="00AC046E"/>
    <w:rsid w:val="00AC1703"/>
    <w:rsid w:val="00AC3426"/>
    <w:rsid w:val="00AC3655"/>
    <w:rsid w:val="00AC47CB"/>
    <w:rsid w:val="00AC5C3B"/>
    <w:rsid w:val="00AD0075"/>
    <w:rsid w:val="00AD00C6"/>
    <w:rsid w:val="00AD143D"/>
    <w:rsid w:val="00AD3751"/>
    <w:rsid w:val="00AD42A2"/>
    <w:rsid w:val="00AD7E1C"/>
    <w:rsid w:val="00AE2AC6"/>
    <w:rsid w:val="00AE2F86"/>
    <w:rsid w:val="00AE6D6F"/>
    <w:rsid w:val="00AF1DEB"/>
    <w:rsid w:val="00AF2E4B"/>
    <w:rsid w:val="00AF3AFA"/>
    <w:rsid w:val="00AF56C8"/>
    <w:rsid w:val="00AF5A43"/>
    <w:rsid w:val="00AF6132"/>
    <w:rsid w:val="00B02489"/>
    <w:rsid w:val="00B02DB5"/>
    <w:rsid w:val="00B03B50"/>
    <w:rsid w:val="00B05534"/>
    <w:rsid w:val="00B12E14"/>
    <w:rsid w:val="00B14B43"/>
    <w:rsid w:val="00B15157"/>
    <w:rsid w:val="00B17827"/>
    <w:rsid w:val="00B22BAF"/>
    <w:rsid w:val="00B319E7"/>
    <w:rsid w:val="00B32450"/>
    <w:rsid w:val="00B32780"/>
    <w:rsid w:val="00B3365C"/>
    <w:rsid w:val="00B3400F"/>
    <w:rsid w:val="00B3716E"/>
    <w:rsid w:val="00B41199"/>
    <w:rsid w:val="00B448B1"/>
    <w:rsid w:val="00B450FE"/>
    <w:rsid w:val="00B47D31"/>
    <w:rsid w:val="00B50E01"/>
    <w:rsid w:val="00B5143D"/>
    <w:rsid w:val="00B52422"/>
    <w:rsid w:val="00B527F8"/>
    <w:rsid w:val="00B64A22"/>
    <w:rsid w:val="00B66079"/>
    <w:rsid w:val="00B679FB"/>
    <w:rsid w:val="00B723C2"/>
    <w:rsid w:val="00B73E9E"/>
    <w:rsid w:val="00B74676"/>
    <w:rsid w:val="00B763A2"/>
    <w:rsid w:val="00B76CE5"/>
    <w:rsid w:val="00B810BE"/>
    <w:rsid w:val="00B81629"/>
    <w:rsid w:val="00B9150C"/>
    <w:rsid w:val="00B9332D"/>
    <w:rsid w:val="00B942FA"/>
    <w:rsid w:val="00BA1339"/>
    <w:rsid w:val="00BA1946"/>
    <w:rsid w:val="00BA578D"/>
    <w:rsid w:val="00BA6734"/>
    <w:rsid w:val="00BA7B28"/>
    <w:rsid w:val="00BB2CA0"/>
    <w:rsid w:val="00BB30BF"/>
    <w:rsid w:val="00BB55B4"/>
    <w:rsid w:val="00BC2250"/>
    <w:rsid w:val="00BC67F4"/>
    <w:rsid w:val="00BD2857"/>
    <w:rsid w:val="00BD5AB0"/>
    <w:rsid w:val="00BE0700"/>
    <w:rsid w:val="00BE1932"/>
    <w:rsid w:val="00BE1A82"/>
    <w:rsid w:val="00BE2350"/>
    <w:rsid w:val="00BE56C6"/>
    <w:rsid w:val="00BE61DB"/>
    <w:rsid w:val="00BF16E7"/>
    <w:rsid w:val="00BF22F3"/>
    <w:rsid w:val="00BF2B7A"/>
    <w:rsid w:val="00BF5D1C"/>
    <w:rsid w:val="00C0103A"/>
    <w:rsid w:val="00C01451"/>
    <w:rsid w:val="00C04B2A"/>
    <w:rsid w:val="00C050F2"/>
    <w:rsid w:val="00C06D5C"/>
    <w:rsid w:val="00C10F4F"/>
    <w:rsid w:val="00C12D38"/>
    <w:rsid w:val="00C142D2"/>
    <w:rsid w:val="00C26417"/>
    <w:rsid w:val="00C276B8"/>
    <w:rsid w:val="00C4067A"/>
    <w:rsid w:val="00C41498"/>
    <w:rsid w:val="00C41C93"/>
    <w:rsid w:val="00C42663"/>
    <w:rsid w:val="00C439E6"/>
    <w:rsid w:val="00C450F5"/>
    <w:rsid w:val="00C4672F"/>
    <w:rsid w:val="00C475CD"/>
    <w:rsid w:val="00C50DC7"/>
    <w:rsid w:val="00C5191A"/>
    <w:rsid w:val="00C51A7D"/>
    <w:rsid w:val="00C51B4C"/>
    <w:rsid w:val="00C602BA"/>
    <w:rsid w:val="00C60EC3"/>
    <w:rsid w:val="00C65859"/>
    <w:rsid w:val="00C72455"/>
    <w:rsid w:val="00C75B4F"/>
    <w:rsid w:val="00C761A7"/>
    <w:rsid w:val="00C7766D"/>
    <w:rsid w:val="00C8194A"/>
    <w:rsid w:val="00C908CD"/>
    <w:rsid w:val="00C93BC3"/>
    <w:rsid w:val="00C93F6E"/>
    <w:rsid w:val="00C95977"/>
    <w:rsid w:val="00C96C3C"/>
    <w:rsid w:val="00C97ADD"/>
    <w:rsid w:val="00CA2519"/>
    <w:rsid w:val="00CA5AF3"/>
    <w:rsid w:val="00CB1884"/>
    <w:rsid w:val="00CB20F5"/>
    <w:rsid w:val="00CB328C"/>
    <w:rsid w:val="00CB3D59"/>
    <w:rsid w:val="00CB409A"/>
    <w:rsid w:val="00CB645C"/>
    <w:rsid w:val="00CC1C78"/>
    <w:rsid w:val="00CC2602"/>
    <w:rsid w:val="00CC6201"/>
    <w:rsid w:val="00CC6DC3"/>
    <w:rsid w:val="00CD0FC2"/>
    <w:rsid w:val="00CD3FF3"/>
    <w:rsid w:val="00CE001D"/>
    <w:rsid w:val="00CE1D87"/>
    <w:rsid w:val="00CE5F57"/>
    <w:rsid w:val="00CE648B"/>
    <w:rsid w:val="00CE6F87"/>
    <w:rsid w:val="00CF07FA"/>
    <w:rsid w:val="00CF3142"/>
    <w:rsid w:val="00CF3E74"/>
    <w:rsid w:val="00D00E97"/>
    <w:rsid w:val="00D03B91"/>
    <w:rsid w:val="00D054F6"/>
    <w:rsid w:val="00D078D2"/>
    <w:rsid w:val="00D12729"/>
    <w:rsid w:val="00D13211"/>
    <w:rsid w:val="00D13CAE"/>
    <w:rsid w:val="00D161EE"/>
    <w:rsid w:val="00D163D1"/>
    <w:rsid w:val="00D209FF"/>
    <w:rsid w:val="00D21CF8"/>
    <w:rsid w:val="00D24235"/>
    <w:rsid w:val="00D30E2E"/>
    <w:rsid w:val="00D30ED1"/>
    <w:rsid w:val="00D330B2"/>
    <w:rsid w:val="00D33B89"/>
    <w:rsid w:val="00D33E37"/>
    <w:rsid w:val="00D359DA"/>
    <w:rsid w:val="00D40F98"/>
    <w:rsid w:val="00D45BCA"/>
    <w:rsid w:val="00D45D4F"/>
    <w:rsid w:val="00D51FAC"/>
    <w:rsid w:val="00D52A97"/>
    <w:rsid w:val="00D54DB7"/>
    <w:rsid w:val="00D6322C"/>
    <w:rsid w:val="00D64456"/>
    <w:rsid w:val="00D648AC"/>
    <w:rsid w:val="00D64ECE"/>
    <w:rsid w:val="00D67C64"/>
    <w:rsid w:val="00D72A9E"/>
    <w:rsid w:val="00D730CE"/>
    <w:rsid w:val="00D764CD"/>
    <w:rsid w:val="00D76D78"/>
    <w:rsid w:val="00D80AAC"/>
    <w:rsid w:val="00D82BB9"/>
    <w:rsid w:val="00D830E8"/>
    <w:rsid w:val="00D902CA"/>
    <w:rsid w:val="00D9171E"/>
    <w:rsid w:val="00D95EF0"/>
    <w:rsid w:val="00D9618E"/>
    <w:rsid w:val="00DA0481"/>
    <w:rsid w:val="00DA2604"/>
    <w:rsid w:val="00DA4AB6"/>
    <w:rsid w:val="00DA4D1E"/>
    <w:rsid w:val="00DA4F3F"/>
    <w:rsid w:val="00DA6F93"/>
    <w:rsid w:val="00DC0822"/>
    <w:rsid w:val="00DC1113"/>
    <w:rsid w:val="00DC16B6"/>
    <w:rsid w:val="00DC493C"/>
    <w:rsid w:val="00DC536F"/>
    <w:rsid w:val="00DD14C8"/>
    <w:rsid w:val="00DD1570"/>
    <w:rsid w:val="00DD1C4E"/>
    <w:rsid w:val="00DE02F7"/>
    <w:rsid w:val="00DE1245"/>
    <w:rsid w:val="00DE2E1E"/>
    <w:rsid w:val="00DE3818"/>
    <w:rsid w:val="00DE40E6"/>
    <w:rsid w:val="00DF057E"/>
    <w:rsid w:val="00DF244E"/>
    <w:rsid w:val="00DF2F32"/>
    <w:rsid w:val="00DF350C"/>
    <w:rsid w:val="00DF6583"/>
    <w:rsid w:val="00E000C9"/>
    <w:rsid w:val="00E0161A"/>
    <w:rsid w:val="00E03F1D"/>
    <w:rsid w:val="00E06266"/>
    <w:rsid w:val="00E10213"/>
    <w:rsid w:val="00E10C5B"/>
    <w:rsid w:val="00E12E06"/>
    <w:rsid w:val="00E13814"/>
    <w:rsid w:val="00E15444"/>
    <w:rsid w:val="00E175C7"/>
    <w:rsid w:val="00E2093B"/>
    <w:rsid w:val="00E22223"/>
    <w:rsid w:val="00E2742D"/>
    <w:rsid w:val="00E3323A"/>
    <w:rsid w:val="00E3382E"/>
    <w:rsid w:val="00E35EEF"/>
    <w:rsid w:val="00E3737A"/>
    <w:rsid w:val="00E42A62"/>
    <w:rsid w:val="00E43866"/>
    <w:rsid w:val="00E51731"/>
    <w:rsid w:val="00E53308"/>
    <w:rsid w:val="00E536AC"/>
    <w:rsid w:val="00E53FA6"/>
    <w:rsid w:val="00E5449E"/>
    <w:rsid w:val="00E577AE"/>
    <w:rsid w:val="00E6295B"/>
    <w:rsid w:val="00E65A77"/>
    <w:rsid w:val="00E65E24"/>
    <w:rsid w:val="00E73D8A"/>
    <w:rsid w:val="00E73E83"/>
    <w:rsid w:val="00E74518"/>
    <w:rsid w:val="00E7566C"/>
    <w:rsid w:val="00E7717E"/>
    <w:rsid w:val="00E809C0"/>
    <w:rsid w:val="00E81551"/>
    <w:rsid w:val="00E8251E"/>
    <w:rsid w:val="00E861D1"/>
    <w:rsid w:val="00E87C65"/>
    <w:rsid w:val="00E900C0"/>
    <w:rsid w:val="00E90C91"/>
    <w:rsid w:val="00E91FA0"/>
    <w:rsid w:val="00E94460"/>
    <w:rsid w:val="00E964BD"/>
    <w:rsid w:val="00E9714E"/>
    <w:rsid w:val="00EA4960"/>
    <w:rsid w:val="00EA712B"/>
    <w:rsid w:val="00EB0628"/>
    <w:rsid w:val="00EB0934"/>
    <w:rsid w:val="00EB52D8"/>
    <w:rsid w:val="00EB5FFC"/>
    <w:rsid w:val="00EB610A"/>
    <w:rsid w:val="00EB71CA"/>
    <w:rsid w:val="00EC4D55"/>
    <w:rsid w:val="00ED2F77"/>
    <w:rsid w:val="00ED737F"/>
    <w:rsid w:val="00EE0440"/>
    <w:rsid w:val="00EE59CF"/>
    <w:rsid w:val="00EE6A3A"/>
    <w:rsid w:val="00EF13C6"/>
    <w:rsid w:val="00EF19B4"/>
    <w:rsid w:val="00EF2259"/>
    <w:rsid w:val="00EF226F"/>
    <w:rsid w:val="00F03880"/>
    <w:rsid w:val="00F07B04"/>
    <w:rsid w:val="00F07E45"/>
    <w:rsid w:val="00F13086"/>
    <w:rsid w:val="00F22A2A"/>
    <w:rsid w:val="00F25075"/>
    <w:rsid w:val="00F25EDE"/>
    <w:rsid w:val="00F3545A"/>
    <w:rsid w:val="00F37254"/>
    <w:rsid w:val="00F407DC"/>
    <w:rsid w:val="00F415AB"/>
    <w:rsid w:val="00F42BDE"/>
    <w:rsid w:val="00F440E9"/>
    <w:rsid w:val="00F4469A"/>
    <w:rsid w:val="00F45FFA"/>
    <w:rsid w:val="00F46688"/>
    <w:rsid w:val="00F46E06"/>
    <w:rsid w:val="00F474B1"/>
    <w:rsid w:val="00F52FB1"/>
    <w:rsid w:val="00F56C2A"/>
    <w:rsid w:val="00F615CE"/>
    <w:rsid w:val="00F61730"/>
    <w:rsid w:val="00F61CE7"/>
    <w:rsid w:val="00F61D81"/>
    <w:rsid w:val="00F63B66"/>
    <w:rsid w:val="00F643AA"/>
    <w:rsid w:val="00F64785"/>
    <w:rsid w:val="00F6687D"/>
    <w:rsid w:val="00F66A52"/>
    <w:rsid w:val="00F67EE2"/>
    <w:rsid w:val="00F702D9"/>
    <w:rsid w:val="00F8149E"/>
    <w:rsid w:val="00F835A0"/>
    <w:rsid w:val="00F83806"/>
    <w:rsid w:val="00F84232"/>
    <w:rsid w:val="00F8639D"/>
    <w:rsid w:val="00F872A0"/>
    <w:rsid w:val="00F91BB0"/>
    <w:rsid w:val="00F95993"/>
    <w:rsid w:val="00F9779E"/>
    <w:rsid w:val="00FA2643"/>
    <w:rsid w:val="00FA5242"/>
    <w:rsid w:val="00FA52F7"/>
    <w:rsid w:val="00FA759A"/>
    <w:rsid w:val="00FB1F02"/>
    <w:rsid w:val="00FB221F"/>
    <w:rsid w:val="00FB3E6C"/>
    <w:rsid w:val="00FB4425"/>
    <w:rsid w:val="00FB6E93"/>
    <w:rsid w:val="00FC0953"/>
    <w:rsid w:val="00FC0FAF"/>
    <w:rsid w:val="00FC37F2"/>
    <w:rsid w:val="00FC7DC2"/>
    <w:rsid w:val="00FD18A7"/>
    <w:rsid w:val="00FD5948"/>
    <w:rsid w:val="00FD63A2"/>
    <w:rsid w:val="00FD70A6"/>
    <w:rsid w:val="00FE18EF"/>
    <w:rsid w:val="00FE4E0D"/>
    <w:rsid w:val="00FE5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ADCE"/>
  <w15:docId w15:val="{DA406537-2D15-4B37-B019-05470942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6B"/>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8436B"/>
    <w:pPr>
      <w:keepNext/>
      <w:keepLines/>
      <w:jc w:val="center"/>
      <w:outlineLvl w:val="0"/>
    </w:pPr>
    <w:rPr>
      <w:rFonts w:eastAsiaTheme="majorEastAsia"/>
      <w:b/>
      <w:bCs/>
      <w:szCs w:val="28"/>
    </w:rPr>
  </w:style>
  <w:style w:type="paragraph" w:styleId="2">
    <w:name w:val="heading 2"/>
    <w:basedOn w:val="a"/>
    <w:next w:val="a"/>
    <w:link w:val="20"/>
    <w:uiPriority w:val="9"/>
    <w:unhideWhenUsed/>
    <w:qFormat/>
    <w:rsid w:val="007A1587"/>
    <w:pPr>
      <w:outlineLvl w:val="1"/>
    </w:pPr>
    <w:rPr>
      <w:b/>
    </w:rPr>
  </w:style>
  <w:style w:type="paragraph" w:styleId="3">
    <w:name w:val="heading 3"/>
    <w:basedOn w:val="a"/>
    <w:next w:val="a"/>
    <w:link w:val="30"/>
    <w:uiPriority w:val="9"/>
    <w:unhideWhenUsed/>
    <w:qFormat/>
    <w:rsid w:val="001267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2604"/>
    <w:pPr>
      <w:keepNext/>
      <w:keepLines/>
      <w:outlineLvl w:val="3"/>
    </w:pPr>
    <w:rPr>
      <w:rFonts w:eastAsiaTheme="majorEastAsia"/>
      <w:b/>
      <w:bCs/>
      <w:iCs/>
      <w:szCs w:val="28"/>
    </w:rPr>
  </w:style>
  <w:style w:type="paragraph" w:styleId="5">
    <w:name w:val="heading 5"/>
    <w:basedOn w:val="a"/>
    <w:next w:val="a"/>
    <w:link w:val="50"/>
    <w:uiPriority w:val="9"/>
    <w:unhideWhenUsed/>
    <w:qFormat/>
    <w:rsid w:val="00311F8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A299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A299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53FA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492543"/>
    <w:pPr>
      <w:ind w:left="720"/>
      <w:contextualSpacing/>
    </w:pPr>
  </w:style>
  <w:style w:type="character" w:customStyle="1" w:styleId="longtext">
    <w:name w:val="longtext"/>
    <w:basedOn w:val="a0"/>
    <w:uiPriority w:val="99"/>
    <w:rsid w:val="00492543"/>
    <w:rPr>
      <w:rFonts w:cs="Times New Roman"/>
    </w:rPr>
  </w:style>
  <w:style w:type="character" w:styleId="a3">
    <w:name w:val="annotation reference"/>
    <w:basedOn w:val="a0"/>
    <w:uiPriority w:val="99"/>
    <w:unhideWhenUsed/>
    <w:rsid w:val="002A22A8"/>
    <w:rPr>
      <w:sz w:val="16"/>
      <w:szCs w:val="16"/>
    </w:rPr>
  </w:style>
  <w:style w:type="paragraph" w:styleId="a4">
    <w:name w:val="annotation text"/>
    <w:basedOn w:val="a"/>
    <w:link w:val="a5"/>
    <w:unhideWhenUsed/>
    <w:rsid w:val="002A22A8"/>
    <w:rPr>
      <w:sz w:val="20"/>
      <w:szCs w:val="20"/>
    </w:rPr>
  </w:style>
  <w:style w:type="character" w:customStyle="1" w:styleId="a5">
    <w:name w:val="Текст примечания Знак"/>
    <w:basedOn w:val="a0"/>
    <w:link w:val="a4"/>
    <w:rsid w:val="002A22A8"/>
    <w:rPr>
      <w:rFonts w:ascii="Times New Roman" w:eastAsia="Times New Roman" w:hAnsi="Times New Roman" w:cs="Times New Roman"/>
      <w:sz w:val="20"/>
      <w:szCs w:val="20"/>
      <w:lang w:val="ru-RU" w:eastAsia="ru-RU"/>
    </w:rPr>
  </w:style>
  <w:style w:type="paragraph" w:styleId="a6">
    <w:name w:val="annotation subject"/>
    <w:basedOn w:val="a4"/>
    <w:next w:val="a4"/>
    <w:link w:val="a7"/>
    <w:uiPriority w:val="99"/>
    <w:semiHidden/>
    <w:unhideWhenUsed/>
    <w:rsid w:val="002A22A8"/>
    <w:rPr>
      <w:b/>
      <w:bCs/>
    </w:rPr>
  </w:style>
  <w:style w:type="character" w:customStyle="1" w:styleId="a7">
    <w:name w:val="Тема примечания Знак"/>
    <w:basedOn w:val="a5"/>
    <w:link w:val="a6"/>
    <w:uiPriority w:val="99"/>
    <w:semiHidden/>
    <w:rsid w:val="002A22A8"/>
    <w:rPr>
      <w:rFonts w:ascii="Times New Roman" w:eastAsia="Times New Roman" w:hAnsi="Times New Roman" w:cs="Times New Roman"/>
      <w:b/>
      <w:bCs/>
      <w:sz w:val="20"/>
      <w:szCs w:val="20"/>
      <w:lang w:val="ru-RU" w:eastAsia="ru-RU"/>
    </w:rPr>
  </w:style>
  <w:style w:type="paragraph" w:styleId="a8">
    <w:name w:val="Balloon Text"/>
    <w:basedOn w:val="a"/>
    <w:link w:val="a9"/>
    <w:uiPriority w:val="99"/>
    <w:semiHidden/>
    <w:unhideWhenUsed/>
    <w:rsid w:val="002A22A8"/>
    <w:rPr>
      <w:rFonts w:ascii="Tahoma" w:hAnsi="Tahoma" w:cs="Tahoma"/>
      <w:sz w:val="16"/>
      <w:szCs w:val="16"/>
    </w:rPr>
  </w:style>
  <w:style w:type="character" w:customStyle="1" w:styleId="a9">
    <w:name w:val="Текст выноски Знак"/>
    <w:basedOn w:val="a0"/>
    <w:link w:val="a8"/>
    <w:uiPriority w:val="99"/>
    <w:semiHidden/>
    <w:rsid w:val="002A22A8"/>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98436B"/>
    <w:rPr>
      <w:rFonts w:ascii="Times New Roman" w:eastAsiaTheme="majorEastAsia" w:hAnsi="Times New Roman" w:cs="Times New Roman"/>
      <w:b/>
      <w:bCs/>
      <w:sz w:val="28"/>
      <w:szCs w:val="28"/>
      <w:lang w:eastAsia="ru-RU"/>
    </w:rPr>
  </w:style>
  <w:style w:type="paragraph" w:styleId="aa">
    <w:name w:val="List Paragraph"/>
    <w:basedOn w:val="a"/>
    <w:uiPriority w:val="34"/>
    <w:qFormat/>
    <w:rsid w:val="0098436B"/>
    <w:pPr>
      <w:ind w:left="720"/>
      <w:contextualSpacing/>
    </w:pPr>
  </w:style>
  <w:style w:type="character" w:customStyle="1" w:styleId="20">
    <w:name w:val="Заголовок 2 Знак"/>
    <w:basedOn w:val="a0"/>
    <w:link w:val="2"/>
    <w:uiPriority w:val="9"/>
    <w:rsid w:val="007A1587"/>
    <w:rPr>
      <w:rFonts w:ascii="Times New Roman" w:eastAsia="Times New Roman" w:hAnsi="Times New Roman" w:cs="Times New Roman"/>
      <w:b/>
      <w:sz w:val="28"/>
      <w:szCs w:val="24"/>
      <w:lang w:eastAsia="ru-RU"/>
    </w:rPr>
  </w:style>
  <w:style w:type="character" w:customStyle="1" w:styleId="8Arial0pt">
    <w:name w:val="Основной текст (8) + Arial;Не курсив;Интервал 0 pt"/>
    <w:basedOn w:val="a0"/>
    <w:rsid w:val="00D730CE"/>
    <w:rPr>
      <w:rFonts w:ascii="Arial" w:eastAsia="Arial" w:hAnsi="Arial" w:cs="Arial"/>
      <w:b w:val="0"/>
      <w:bCs w:val="0"/>
      <w:i/>
      <w:iCs/>
      <w:smallCaps w:val="0"/>
      <w:strike w:val="0"/>
      <w:spacing w:val="0"/>
      <w:sz w:val="16"/>
      <w:szCs w:val="16"/>
      <w:shd w:val="clear" w:color="auto" w:fill="FFFFFF"/>
      <w:lang w:eastAsia="en-GB"/>
    </w:rPr>
  </w:style>
  <w:style w:type="character" w:customStyle="1" w:styleId="80pt">
    <w:name w:val="Основной текст (8) + Интервал 0 pt"/>
    <w:basedOn w:val="a0"/>
    <w:rsid w:val="00D730CE"/>
    <w:rPr>
      <w:rFonts w:ascii="Batang" w:eastAsia="Batang" w:hAnsi="Batang" w:cs="Batang"/>
      <w:b w:val="0"/>
      <w:bCs w:val="0"/>
      <w:i w:val="0"/>
      <w:iCs w:val="0"/>
      <w:smallCaps w:val="0"/>
      <w:strike w:val="0"/>
      <w:spacing w:val="0"/>
      <w:sz w:val="16"/>
      <w:szCs w:val="16"/>
      <w:shd w:val="clear" w:color="auto" w:fill="FFFFFF"/>
      <w:lang w:eastAsia="en-GB"/>
    </w:rPr>
  </w:style>
  <w:style w:type="character" w:customStyle="1" w:styleId="31">
    <w:name w:val="Основной текст3"/>
    <w:basedOn w:val="a0"/>
    <w:rsid w:val="00D730CE"/>
    <w:rPr>
      <w:rFonts w:ascii="Batang" w:eastAsia="Batang" w:hAnsi="Batang" w:cs="Batang"/>
      <w:b w:val="0"/>
      <w:bCs w:val="0"/>
      <w:i w:val="0"/>
      <w:iCs w:val="0"/>
      <w:smallCaps w:val="0"/>
      <w:strike w:val="0"/>
      <w:spacing w:val="0"/>
      <w:sz w:val="16"/>
      <w:szCs w:val="16"/>
      <w:shd w:val="clear" w:color="auto" w:fill="FFFFFF"/>
      <w:lang w:eastAsia="en-GB"/>
    </w:rPr>
  </w:style>
  <w:style w:type="character" w:customStyle="1" w:styleId="12">
    <w:name w:val="Заголовок №1 (2)"/>
    <w:basedOn w:val="a0"/>
    <w:rsid w:val="00D730CE"/>
    <w:rPr>
      <w:rFonts w:ascii="Arial" w:eastAsia="Arial" w:hAnsi="Arial" w:cs="Arial"/>
      <w:b w:val="0"/>
      <w:bCs w:val="0"/>
      <w:i w:val="0"/>
      <w:iCs w:val="0"/>
      <w:smallCaps w:val="0"/>
      <w:strike w:val="0"/>
      <w:spacing w:val="0"/>
      <w:sz w:val="26"/>
      <w:szCs w:val="26"/>
    </w:rPr>
  </w:style>
  <w:style w:type="character" w:styleId="ab">
    <w:name w:val="Hyperlink"/>
    <w:basedOn w:val="a0"/>
    <w:uiPriority w:val="99"/>
    <w:unhideWhenUsed/>
    <w:rsid w:val="00CE1D87"/>
    <w:rPr>
      <w:color w:val="0000FF"/>
      <w:u w:val="single"/>
    </w:rPr>
  </w:style>
  <w:style w:type="character" w:customStyle="1" w:styleId="30">
    <w:name w:val="Заголовок 3 Знак"/>
    <w:basedOn w:val="a0"/>
    <w:link w:val="3"/>
    <w:uiPriority w:val="9"/>
    <w:rsid w:val="00126793"/>
    <w:rPr>
      <w:rFonts w:asciiTheme="majorHAnsi" w:eastAsiaTheme="majorEastAsia" w:hAnsiTheme="majorHAnsi" w:cstheme="majorBidi"/>
      <w:b/>
      <w:bCs/>
      <w:color w:val="4F81BD" w:themeColor="accent1"/>
      <w:sz w:val="28"/>
      <w:szCs w:val="24"/>
      <w:lang w:eastAsia="ru-RU"/>
    </w:rPr>
  </w:style>
  <w:style w:type="paragraph" w:styleId="ac">
    <w:name w:val="Normal (Web)"/>
    <w:basedOn w:val="a"/>
    <w:uiPriority w:val="99"/>
    <w:unhideWhenUsed/>
    <w:rsid w:val="00126793"/>
    <w:pPr>
      <w:spacing w:before="100" w:beforeAutospacing="1" w:after="100" w:afterAutospacing="1" w:line="240" w:lineRule="auto"/>
      <w:ind w:firstLine="0"/>
      <w:jc w:val="left"/>
    </w:pPr>
    <w:rPr>
      <w:sz w:val="24"/>
      <w:lang w:val="en-GB" w:eastAsia="en-GB"/>
    </w:rPr>
  </w:style>
  <w:style w:type="character" w:customStyle="1" w:styleId="ad">
    <w:name w:val="Основной текст_"/>
    <w:basedOn w:val="a0"/>
    <w:link w:val="11"/>
    <w:rsid w:val="009B4242"/>
    <w:rPr>
      <w:rFonts w:ascii="Times New Roman" w:eastAsia="Times New Roman" w:hAnsi="Times New Roman" w:cs="Times New Roman"/>
      <w:sz w:val="17"/>
      <w:szCs w:val="17"/>
      <w:shd w:val="clear" w:color="auto" w:fill="FFFFFF"/>
    </w:rPr>
  </w:style>
  <w:style w:type="paragraph" w:customStyle="1" w:styleId="11">
    <w:name w:val="Основной текст1"/>
    <w:basedOn w:val="a"/>
    <w:link w:val="ad"/>
    <w:rsid w:val="009B4242"/>
    <w:pPr>
      <w:shd w:val="clear" w:color="auto" w:fill="FFFFFF"/>
      <w:spacing w:line="205" w:lineRule="exact"/>
      <w:ind w:firstLine="0"/>
    </w:pPr>
    <w:rPr>
      <w:sz w:val="17"/>
      <w:szCs w:val="17"/>
      <w:lang w:eastAsia="en-US"/>
    </w:rPr>
  </w:style>
  <w:style w:type="paragraph" w:styleId="ae">
    <w:name w:val="Body Text"/>
    <w:basedOn w:val="a"/>
    <w:link w:val="af"/>
    <w:rsid w:val="007D0FE2"/>
    <w:pPr>
      <w:spacing w:after="120"/>
      <w:ind w:firstLine="0"/>
      <w:jc w:val="left"/>
    </w:pPr>
    <w:rPr>
      <w:lang w:eastAsia="en-GB"/>
    </w:rPr>
  </w:style>
  <w:style w:type="character" w:customStyle="1" w:styleId="af">
    <w:name w:val="Основной текст Знак"/>
    <w:basedOn w:val="a0"/>
    <w:link w:val="ae"/>
    <w:uiPriority w:val="99"/>
    <w:rsid w:val="007D0FE2"/>
    <w:rPr>
      <w:rFonts w:ascii="Times New Roman" w:eastAsia="Times New Roman" w:hAnsi="Times New Roman" w:cs="Times New Roman"/>
      <w:sz w:val="28"/>
      <w:szCs w:val="24"/>
      <w:lang w:eastAsia="en-GB"/>
    </w:rPr>
  </w:style>
  <w:style w:type="paragraph" w:customStyle="1" w:styleId="FootNote">
    <w:name w:val="FootNote"/>
    <w:next w:val="a"/>
    <w:uiPriority w:val="99"/>
    <w:rsid w:val="007D0FE2"/>
    <w:pPr>
      <w:widowControl w:val="0"/>
      <w:autoSpaceDE w:val="0"/>
      <w:autoSpaceDN w:val="0"/>
      <w:adjustRightInd w:val="0"/>
      <w:spacing w:line="240" w:lineRule="auto"/>
      <w:ind w:firstLine="200"/>
    </w:pPr>
    <w:rPr>
      <w:rFonts w:ascii="Times New Roman" w:eastAsia="Times New Roman" w:hAnsi="Times New Roman" w:cs="Times New Roman"/>
      <w:sz w:val="20"/>
      <w:szCs w:val="20"/>
      <w:lang w:val="ru-RU" w:eastAsia="ru-RU"/>
    </w:rPr>
  </w:style>
  <w:style w:type="character" w:styleId="af0">
    <w:name w:val="footnote reference"/>
    <w:basedOn w:val="a0"/>
    <w:uiPriority w:val="99"/>
    <w:semiHidden/>
    <w:unhideWhenUsed/>
    <w:rsid w:val="007D0FE2"/>
    <w:rPr>
      <w:vertAlign w:val="superscript"/>
    </w:rPr>
  </w:style>
  <w:style w:type="character" w:customStyle="1" w:styleId="21">
    <w:name w:val="Основной текст (2)_"/>
    <w:basedOn w:val="a0"/>
    <w:link w:val="22"/>
    <w:rsid w:val="00445663"/>
    <w:rPr>
      <w:rFonts w:ascii="Times New Roman" w:eastAsia="Times New Roman" w:hAnsi="Times New Roman" w:cs="Times New Roman"/>
      <w:sz w:val="18"/>
      <w:szCs w:val="18"/>
      <w:shd w:val="clear" w:color="auto" w:fill="FFFFFF"/>
    </w:rPr>
  </w:style>
  <w:style w:type="character" w:customStyle="1" w:styleId="32">
    <w:name w:val="Основной текст (3)_"/>
    <w:basedOn w:val="a0"/>
    <w:link w:val="33"/>
    <w:rsid w:val="00445663"/>
    <w:rPr>
      <w:rFonts w:ascii="Times New Roman" w:eastAsia="Times New Roman" w:hAnsi="Times New Roman" w:cs="Times New Roman"/>
      <w:shd w:val="clear" w:color="auto" w:fill="FFFFFF"/>
    </w:rPr>
  </w:style>
  <w:style w:type="character" w:customStyle="1" w:styleId="23">
    <w:name w:val="Подпись к таблице (2)_"/>
    <w:basedOn w:val="a0"/>
    <w:link w:val="24"/>
    <w:rsid w:val="00445663"/>
    <w:rPr>
      <w:rFonts w:ascii="Arial" w:eastAsia="Arial" w:hAnsi="Arial" w:cs="Arial"/>
      <w:sz w:val="21"/>
      <w:szCs w:val="21"/>
      <w:shd w:val="clear" w:color="auto" w:fill="FFFFFF"/>
    </w:rPr>
  </w:style>
  <w:style w:type="character" w:customStyle="1" w:styleId="af1">
    <w:name w:val="Подпись к таблице_"/>
    <w:basedOn w:val="a0"/>
    <w:link w:val="af2"/>
    <w:rsid w:val="00445663"/>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link w:val="42"/>
    <w:rsid w:val="00445663"/>
    <w:rPr>
      <w:rFonts w:ascii="Arial" w:eastAsia="Arial" w:hAnsi="Arial" w:cs="Arial"/>
      <w:sz w:val="21"/>
      <w:szCs w:val="21"/>
      <w:shd w:val="clear" w:color="auto" w:fill="FFFFFF"/>
    </w:rPr>
  </w:style>
  <w:style w:type="character" w:customStyle="1" w:styleId="310pt">
    <w:name w:val="Основной текст (3) + 10 pt;Полужирный"/>
    <w:basedOn w:val="32"/>
    <w:rsid w:val="00445663"/>
    <w:rPr>
      <w:rFonts w:ascii="Times New Roman" w:eastAsia="Times New Roman" w:hAnsi="Times New Roman" w:cs="Times New Roman"/>
      <w:b/>
      <w:bCs/>
      <w:sz w:val="20"/>
      <w:szCs w:val="20"/>
      <w:shd w:val="clear" w:color="auto" w:fill="FFFFFF"/>
    </w:rPr>
  </w:style>
  <w:style w:type="character" w:customStyle="1" w:styleId="34">
    <w:name w:val="Основной текст (3) + Курсив"/>
    <w:basedOn w:val="32"/>
    <w:rsid w:val="00445663"/>
    <w:rPr>
      <w:rFonts w:ascii="Times New Roman" w:eastAsia="Times New Roman" w:hAnsi="Times New Roman" w:cs="Times New Roman"/>
      <w:i/>
      <w:iCs/>
      <w:shd w:val="clear" w:color="auto" w:fill="FFFFFF"/>
    </w:rPr>
  </w:style>
  <w:style w:type="character" w:customStyle="1" w:styleId="25">
    <w:name w:val="Основной текст (2) + Курсив"/>
    <w:basedOn w:val="21"/>
    <w:rsid w:val="00445663"/>
    <w:rPr>
      <w:rFonts w:ascii="Times New Roman" w:eastAsia="Times New Roman" w:hAnsi="Times New Roman" w:cs="Times New Roman"/>
      <w:i/>
      <w:iCs/>
      <w:sz w:val="18"/>
      <w:szCs w:val="18"/>
      <w:shd w:val="clear" w:color="auto" w:fill="FFFFFF"/>
    </w:rPr>
  </w:style>
  <w:style w:type="paragraph" w:customStyle="1" w:styleId="22">
    <w:name w:val="Основной текст (2)"/>
    <w:basedOn w:val="a"/>
    <w:link w:val="21"/>
    <w:rsid w:val="00445663"/>
    <w:pPr>
      <w:shd w:val="clear" w:color="auto" w:fill="FFFFFF"/>
      <w:spacing w:line="205" w:lineRule="exact"/>
      <w:ind w:firstLine="0"/>
    </w:pPr>
    <w:rPr>
      <w:sz w:val="18"/>
      <w:szCs w:val="18"/>
      <w:lang w:eastAsia="en-US"/>
    </w:rPr>
  </w:style>
  <w:style w:type="paragraph" w:customStyle="1" w:styleId="33">
    <w:name w:val="Основной текст (3)"/>
    <w:basedOn w:val="a"/>
    <w:link w:val="32"/>
    <w:rsid w:val="00445663"/>
    <w:pPr>
      <w:shd w:val="clear" w:color="auto" w:fill="FFFFFF"/>
      <w:spacing w:line="252" w:lineRule="exact"/>
      <w:ind w:hanging="280"/>
      <w:jc w:val="left"/>
    </w:pPr>
    <w:rPr>
      <w:sz w:val="22"/>
      <w:szCs w:val="22"/>
      <w:lang w:eastAsia="en-US"/>
    </w:rPr>
  </w:style>
  <w:style w:type="paragraph" w:customStyle="1" w:styleId="24">
    <w:name w:val="Подпись к таблице (2)"/>
    <w:basedOn w:val="a"/>
    <w:link w:val="23"/>
    <w:rsid w:val="00445663"/>
    <w:pPr>
      <w:shd w:val="clear" w:color="auto" w:fill="FFFFFF"/>
      <w:spacing w:after="60" w:line="0" w:lineRule="atLeast"/>
      <w:ind w:firstLine="0"/>
      <w:jc w:val="left"/>
    </w:pPr>
    <w:rPr>
      <w:rFonts w:ascii="Arial" w:eastAsia="Arial" w:hAnsi="Arial" w:cs="Arial"/>
      <w:sz w:val="21"/>
      <w:szCs w:val="21"/>
      <w:lang w:eastAsia="en-US"/>
    </w:rPr>
  </w:style>
  <w:style w:type="paragraph" w:customStyle="1" w:styleId="af2">
    <w:name w:val="Подпись к таблице"/>
    <w:basedOn w:val="a"/>
    <w:link w:val="af1"/>
    <w:rsid w:val="00445663"/>
    <w:pPr>
      <w:shd w:val="clear" w:color="auto" w:fill="FFFFFF"/>
      <w:spacing w:before="60" w:line="0" w:lineRule="atLeast"/>
      <w:ind w:firstLine="0"/>
      <w:jc w:val="left"/>
    </w:pPr>
    <w:rPr>
      <w:sz w:val="20"/>
      <w:szCs w:val="20"/>
      <w:lang w:eastAsia="en-US"/>
    </w:rPr>
  </w:style>
  <w:style w:type="paragraph" w:customStyle="1" w:styleId="42">
    <w:name w:val="Основной текст (4)"/>
    <w:basedOn w:val="a"/>
    <w:link w:val="41"/>
    <w:rsid w:val="00445663"/>
    <w:pPr>
      <w:shd w:val="clear" w:color="auto" w:fill="FFFFFF"/>
      <w:spacing w:line="0" w:lineRule="atLeast"/>
      <w:ind w:firstLine="0"/>
      <w:jc w:val="left"/>
    </w:pPr>
    <w:rPr>
      <w:rFonts w:ascii="Arial" w:eastAsia="Arial" w:hAnsi="Arial" w:cs="Arial"/>
      <w:sz w:val="21"/>
      <w:szCs w:val="21"/>
      <w:lang w:eastAsia="en-US"/>
    </w:rPr>
  </w:style>
  <w:style w:type="character" w:customStyle="1" w:styleId="3105pt">
    <w:name w:val="Основной текст (3) + 10;5 pt;Курсив"/>
    <w:basedOn w:val="32"/>
    <w:rsid w:val="00D330B2"/>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3">
    <w:name w:val="Заголовок №1_"/>
    <w:basedOn w:val="a0"/>
    <w:link w:val="14"/>
    <w:rsid w:val="00D330B2"/>
    <w:rPr>
      <w:rFonts w:ascii="Times New Roman" w:eastAsia="Times New Roman" w:hAnsi="Times New Roman" w:cs="Times New Roman"/>
      <w:sz w:val="20"/>
      <w:szCs w:val="20"/>
      <w:shd w:val="clear" w:color="auto" w:fill="FFFFFF"/>
    </w:rPr>
  </w:style>
  <w:style w:type="character" w:customStyle="1" w:styleId="51">
    <w:name w:val="Основной текст (5)_"/>
    <w:basedOn w:val="a0"/>
    <w:link w:val="52"/>
    <w:rsid w:val="00D330B2"/>
    <w:rPr>
      <w:rFonts w:ascii="Times New Roman" w:eastAsia="Times New Roman" w:hAnsi="Times New Roman" w:cs="Times New Roman"/>
      <w:sz w:val="20"/>
      <w:szCs w:val="20"/>
      <w:shd w:val="clear" w:color="auto" w:fill="FFFFFF"/>
    </w:rPr>
  </w:style>
  <w:style w:type="character" w:customStyle="1" w:styleId="53">
    <w:name w:val="Основной текст (5) + Не полужирный"/>
    <w:basedOn w:val="51"/>
    <w:rsid w:val="00D330B2"/>
    <w:rPr>
      <w:rFonts w:ascii="Times New Roman" w:eastAsia="Times New Roman" w:hAnsi="Times New Roman" w:cs="Times New Roman"/>
      <w:b/>
      <w:bCs/>
      <w:sz w:val="20"/>
      <w:szCs w:val="20"/>
      <w:shd w:val="clear" w:color="auto" w:fill="FFFFFF"/>
    </w:rPr>
  </w:style>
  <w:style w:type="character" w:customStyle="1" w:styleId="af3">
    <w:name w:val="Основной текст + Полужирный"/>
    <w:basedOn w:val="ad"/>
    <w:rsid w:val="00D330B2"/>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Arial7pt">
    <w:name w:val="Основной текст + Arial;7 pt"/>
    <w:basedOn w:val="ad"/>
    <w:rsid w:val="00D330B2"/>
    <w:rPr>
      <w:rFonts w:ascii="Arial" w:eastAsia="Arial" w:hAnsi="Arial" w:cs="Arial"/>
      <w:b w:val="0"/>
      <w:bCs w:val="0"/>
      <w:i w:val="0"/>
      <w:iCs w:val="0"/>
      <w:smallCaps w:val="0"/>
      <w:strike w:val="0"/>
      <w:spacing w:val="0"/>
      <w:sz w:val="14"/>
      <w:szCs w:val="14"/>
      <w:shd w:val="clear" w:color="auto" w:fill="FFFFFF"/>
    </w:rPr>
  </w:style>
  <w:style w:type="character" w:customStyle="1" w:styleId="David95pt">
    <w:name w:val="Основной текст + David;9;5 pt"/>
    <w:basedOn w:val="ad"/>
    <w:rsid w:val="00D330B2"/>
    <w:rPr>
      <w:rFonts w:ascii="David" w:eastAsia="David" w:hAnsi="David" w:cs="David"/>
      <w:b w:val="0"/>
      <w:bCs w:val="0"/>
      <w:i w:val="0"/>
      <w:iCs w:val="0"/>
      <w:smallCaps w:val="0"/>
      <w:strike w:val="0"/>
      <w:spacing w:val="0"/>
      <w:sz w:val="19"/>
      <w:szCs w:val="19"/>
      <w:shd w:val="clear" w:color="auto" w:fill="FFFFFF"/>
    </w:rPr>
  </w:style>
  <w:style w:type="paragraph" w:customStyle="1" w:styleId="14">
    <w:name w:val="Заголовок №1"/>
    <w:basedOn w:val="a"/>
    <w:link w:val="13"/>
    <w:rsid w:val="00D330B2"/>
    <w:pPr>
      <w:shd w:val="clear" w:color="auto" w:fill="FFFFFF"/>
      <w:spacing w:before="240" w:after="240" w:line="0" w:lineRule="atLeast"/>
      <w:ind w:firstLine="0"/>
      <w:jc w:val="left"/>
      <w:outlineLvl w:val="0"/>
    </w:pPr>
    <w:rPr>
      <w:sz w:val="20"/>
      <w:szCs w:val="20"/>
      <w:lang w:eastAsia="en-US"/>
    </w:rPr>
  </w:style>
  <w:style w:type="paragraph" w:customStyle="1" w:styleId="52">
    <w:name w:val="Основной текст (5)"/>
    <w:basedOn w:val="a"/>
    <w:link w:val="51"/>
    <w:rsid w:val="00D330B2"/>
    <w:pPr>
      <w:shd w:val="clear" w:color="auto" w:fill="FFFFFF"/>
      <w:spacing w:line="233" w:lineRule="exact"/>
      <w:ind w:firstLine="0"/>
      <w:jc w:val="left"/>
    </w:pPr>
    <w:rPr>
      <w:sz w:val="20"/>
      <w:szCs w:val="20"/>
      <w:lang w:eastAsia="en-US"/>
    </w:rPr>
  </w:style>
  <w:style w:type="character" w:customStyle="1" w:styleId="40">
    <w:name w:val="Заголовок 4 Знак"/>
    <w:basedOn w:val="a0"/>
    <w:link w:val="4"/>
    <w:uiPriority w:val="9"/>
    <w:rsid w:val="00DA2604"/>
    <w:rPr>
      <w:rFonts w:ascii="Times New Roman" w:eastAsiaTheme="majorEastAsia" w:hAnsi="Times New Roman" w:cs="Times New Roman"/>
      <w:b/>
      <w:bCs/>
      <w:iCs/>
      <w:sz w:val="28"/>
      <w:szCs w:val="28"/>
      <w:lang w:eastAsia="ru-RU"/>
    </w:rPr>
  </w:style>
  <w:style w:type="character" w:customStyle="1" w:styleId="120">
    <w:name w:val="Заголовок №1 (2)_"/>
    <w:basedOn w:val="a0"/>
    <w:rsid w:val="00FB4425"/>
    <w:rPr>
      <w:rFonts w:ascii="Times New Roman" w:eastAsia="Times New Roman" w:hAnsi="Times New Roman" w:cs="Times New Roman"/>
      <w:b w:val="0"/>
      <w:bCs w:val="0"/>
      <w:i w:val="0"/>
      <w:iCs w:val="0"/>
      <w:smallCaps w:val="0"/>
      <w:strike w:val="0"/>
      <w:spacing w:val="0"/>
      <w:sz w:val="20"/>
      <w:szCs w:val="20"/>
    </w:rPr>
  </w:style>
  <w:style w:type="character" w:customStyle="1" w:styleId="85pt">
    <w:name w:val="Основной текст + 8;5 pt"/>
    <w:basedOn w:val="ad"/>
    <w:rsid w:val="00FB442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5pt">
    <w:name w:val="Основной текст (2) + 5 pt;Курсив"/>
    <w:basedOn w:val="21"/>
    <w:rsid w:val="00FB4425"/>
    <w:rPr>
      <w:rFonts w:ascii="Times New Roman" w:eastAsia="Times New Roman" w:hAnsi="Times New Roman" w:cs="Times New Roman"/>
      <w:b w:val="0"/>
      <w:bCs w:val="0"/>
      <w:i/>
      <w:iCs/>
      <w:smallCaps w:val="0"/>
      <w:strike w:val="0"/>
      <w:sz w:val="10"/>
      <w:szCs w:val="10"/>
      <w:shd w:val="clear" w:color="auto" w:fill="FFFFFF"/>
    </w:rPr>
  </w:style>
  <w:style w:type="paragraph" w:styleId="af4">
    <w:name w:val="No Spacing"/>
    <w:basedOn w:val="4"/>
    <w:uiPriority w:val="1"/>
    <w:qFormat/>
    <w:rsid w:val="00806E47"/>
  </w:style>
  <w:style w:type="paragraph" w:styleId="af5">
    <w:name w:val="footnote text"/>
    <w:basedOn w:val="a"/>
    <w:link w:val="af6"/>
    <w:uiPriority w:val="99"/>
    <w:semiHidden/>
    <w:unhideWhenUsed/>
    <w:rsid w:val="00B64A22"/>
    <w:pPr>
      <w:spacing w:line="240" w:lineRule="auto"/>
    </w:pPr>
    <w:rPr>
      <w:sz w:val="20"/>
      <w:szCs w:val="20"/>
    </w:rPr>
  </w:style>
  <w:style w:type="character" w:customStyle="1" w:styleId="af6">
    <w:name w:val="Текст сноски Знак"/>
    <w:basedOn w:val="a0"/>
    <w:link w:val="af5"/>
    <w:uiPriority w:val="99"/>
    <w:semiHidden/>
    <w:rsid w:val="00B64A22"/>
    <w:rPr>
      <w:rFonts w:ascii="Times New Roman" w:eastAsia="Times New Roman" w:hAnsi="Times New Roman" w:cs="Times New Roman"/>
      <w:sz w:val="20"/>
      <w:szCs w:val="20"/>
      <w:lang w:eastAsia="ru-RU"/>
    </w:rPr>
  </w:style>
  <w:style w:type="paragraph" w:styleId="af7">
    <w:name w:val="Subtitle"/>
    <w:basedOn w:val="a"/>
    <w:next w:val="a"/>
    <w:link w:val="af8"/>
    <w:uiPriority w:val="11"/>
    <w:qFormat/>
    <w:rsid w:val="00F407DC"/>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f8">
    <w:name w:val="Подзаголовок Знак"/>
    <w:basedOn w:val="a0"/>
    <w:link w:val="af7"/>
    <w:uiPriority w:val="11"/>
    <w:rsid w:val="00F407DC"/>
    <w:rPr>
      <w:rFonts w:asciiTheme="majorHAnsi" w:eastAsiaTheme="majorEastAsia" w:hAnsiTheme="majorHAnsi" w:cstheme="majorBidi"/>
      <w:i/>
      <w:iCs/>
      <w:color w:val="4F81BD" w:themeColor="accent1"/>
      <w:spacing w:val="15"/>
      <w:sz w:val="24"/>
      <w:szCs w:val="24"/>
      <w:lang w:eastAsia="ru-RU"/>
    </w:rPr>
  </w:style>
  <w:style w:type="table" w:styleId="af9">
    <w:name w:val="Table Grid"/>
    <w:basedOn w:val="a1"/>
    <w:uiPriority w:val="59"/>
    <w:rsid w:val="006E4C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basedOn w:val="a0"/>
    <w:rsid w:val="002D7A0E"/>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2D7A0E"/>
    <w:rPr>
      <w:rFonts w:ascii="Times New Roman" w:eastAsia="Times New Roman" w:hAnsi="Times New Roman" w:cs="Times New Roman"/>
      <w:sz w:val="21"/>
      <w:szCs w:val="21"/>
      <w:shd w:val="clear" w:color="auto" w:fill="FFFFFF"/>
    </w:rPr>
  </w:style>
  <w:style w:type="character" w:customStyle="1" w:styleId="99pt">
    <w:name w:val="Основной текст (9) + 9 pt;Полужирный;Курсив"/>
    <w:basedOn w:val="9"/>
    <w:rsid w:val="002D7A0E"/>
    <w:rPr>
      <w:rFonts w:ascii="Times New Roman" w:eastAsia="Times New Roman" w:hAnsi="Times New Roman" w:cs="Times New Roman"/>
      <w:b/>
      <w:bCs/>
      <w:i/>
      <w:iCs/>
      <w:sz w:val="18"/>
      <w:szCs w:val="18"/>
      <w:shd w:val="clear" w:color="auto" w:fill="FFFFFF"/>
    </w:rPr>
  </w:style>
  <w:style w:type="character" w:customStyle="1" w:styleId="98pt">
    <w:name w:val="Основной текст (9) + 8 pt;Полужирный;Курсив"/>
    <w:basedOn w:val="9"/>
    <w:rsid w:val="002D7A0E"/>
    <w:rPr>
      <w:rFonts w:ascii="Times New Roman" w:eastAsia="Times New Roman" w:hAnsi="Times New Roman" w:cs="Times New Roman"/>
      <w:b/>
      <w:bCs/>
      <w:i/>
      <w:iCs/>
      <w:sz w:val="16"/>
      <w:szCs w:val="16"/>
      <w:shd w:val="clear" w:color="auto" w:fill="FFFFFF"/>
    </w:rPr>
  </w:style>
  <w:style w:type="character" w:customStyle="1" w:styleId="9Tahoma75pt">
    <w:name w:val="Основной текст (9) + Tahoma;7;5 pt"/>
    <w:basedOn w:val="9"/>
    <w:rsid w:val="002D7A0E"/>
    <w:rPr>
      <w:rFonts w:ascii="Tahoma" w:eastAsia="Tahoma" w:hAnsi="Tahoma" w:cs="Tahoma"/>
      <w:sz w:val="15"/>
      <w:szCs w:val="15"/>
      <w:shd w:val="clear" w:color="auto" w:fill="FFFFFF"/>
    </w:rPr>
  </w:style>
  <w:style w:type="character" w:customStyle="1" w:styleId="965pt">
    <w:name w:val="Основной текст (9) + 6;5 pt"/>
    <w:basedOn w:val="9"/>
    <w:rsid w:val="002D7A0E"/>
    <w:rPr>
      <w:rFonts w:ascii="Times New Roman" w:eastAsia="Times New Roman" w:hAnsi="Times New Roman" w:cs="Times New Roman"/>
      <w:sz w:val="13"/>
      <w:szCs w:val="13"/>
      <w:shd w:val="clear" w:color="auto" w:fill="FFFFFF"/>
    </w:rPr>
  </w:style>
  <w:style w:type="character" w:customStyle="1" w:styleId="8Tahoma7pt">
    <w:name w:val="Основной текст (8) + Tahoma;7 pt"/>
    <w:basedOn w:val="81"/>
    <w:rsid w:val="002D7A0E"/>
    <w:rPr>
      <w:rFonts w:ascii="Tahoma" w:eastAsia="Tahoma" w:hAnsi="Tahoma" w:cs="Tahoma"/>
      <w:b w:val="0"/>
      <w:bCs w:val="0"/>
      <w:i w:val="0"/>
      <w:iCs w:val="0"/>
      <w:smallCaps w:val="0"/>
      <w:strike w:val="0"/>
      <w:spacing w:val="0"/>
      <w:sz w:val="14"/>
      <w:szCs w:val="14"/>
    </w:rPr>
  </w:style>
  <w:style w:type="character" w:customStyle="1" w:styleId="82">
    <w:name w:val="Основной текст (8) + Полужирный;Курсив"/>
    <w:basedOn w:val="81"/>
    <w:rsid w:val="002D7A0E"/>
    <w:rPr>
      <w:rFonts w:ascii="Times New Roman" w:eastAsia="Times New Roman" w:hAnsi="Times New Roman" w:cs="Times New Roman"/>
      <w:b/>
      <w:bCs/>
      <w:i/>
      <w:iCs/>
      <w:smallCaps w:val="0"/>
      <w:strike w:val="0"/>
      <w:spacing w:val="0"/>
      <w:sz w:val="18"/>
      <w:szCs w:val="18"/>
    </w:rPr>
  </w:style>
  <w:style w:type="character" w:customStyle="1" w:styleId="87pt70">
    <w:name w:val="Основной текст (8) + 7 pt;Полужирный;Масштаб 70%"/>
    <w:basedOn w:val="81"/>
    <w:rsid w:val="002D7A0E"/>
    <w:rPr>
      <w:rFonts w:ascii="Times New Roman" w:eastAsia="Times New Roman" w:hAnsi="Times New Roman" w:cs="Times New Roman"/>
      <w:b/>
      <w:bCs/>
      <w:i w:val="0"/>
      <w:iCs w:val="0"/>
      <w:smallCaps w:val="0"/>
      <w:strike w:val="0"/>
      <w:spacing w:val="0"/>
      <w:w w:val="70"/>
      <w:sz w:val="14"/>
      <w:szCs w:val="14"/>
    </w:rPr>
  </w:style>
  <w:style w:type="character" w:customStyle="1" w:styleId="875">
    <w:name w:val="Основной текст (8) + Масштаб 75%"/>
    <w:basedOn w:val="81"/>
    <w:rsid w:val="002D7A0E"/>
    <w:rPr>
      <w:rFonts w:ascii="Times New Roman" w:eastAsia="Times New Roman" w:hAnsi="Times New Roman" w:cs="Times New Roman"/>
      <w:b w:val="0"/>
      <w:bCs w:val="0"/>
      <w:i w:val="0"/>
      <w:iCs w:val="0"/>
      <w:smallCaps w:val="0"/>
      <w:strike w:val="0"/>
      <w:spacing w:val="0"/>
      <w:w w:val="75"/>
      <w:sz w:val="18"/>
      <w:szCs w:val="18"/>
    </w:rPr>
  </w:style>
  <w:style w:type="character" w:customStyle="1" w:styleId="88pt">
    <w:name w:val="Основной текст (8) + 8 pt;Курсив"/>
    <w:basedOn w:val="81"/>
    <w:rsid w:val="002D7A0E"/>
    <w:rPr>
      <w:rFonts w:ascii="Times New Roman" w:eastAsia="Times New Roman" w:hAnsi="Times New Roman" w:cs="Times New Roman"/>
      <w:b w:val="0"/>
      <w:bCs w:val="0"/>
      <w:i/>
      <w:iCs/>
      <w:smallCaps w:val="0"/>
      <w:strike w:val="0"/>
      <w:spacing w:val="0"/>
      <w:sz w:val="16"/>
      <w:szCs w:val="16"/>
    </w:rPr>
  </w:style>
  <w:style w:type="character" w:customStyle="1" w:styleId="85pt66">
    <w:name w:val="Основной текст (8) + 5 pt;Масштаб 66%"/>
    <w:basedOn w:val="81"/>
    <w:rsid w:val="002D7A0E"/>
    <w:rPr>
      <w:rFonts w:ascii="Times New Roman" w:eastAsia="Times New Roman" w:hAnsi="Times New Roman" w:cs="Times New Roman"/>
      <w:b w:val="0"/>
      <w:bCs w:val="0"/>
      <w:i w:val="0"/>
      <w:iCs w:val="0"/>
      <w:smallCaps w:val="0"/>
      <w:strike w:val="0"/>
      <w:spacing w:val="0"/>
      <w:w w:val="66"/>
      <w:sz w:val="10"/>
      <w:szCs w:val="10"/>
    </w:rPr>
  </w:style>
  <w:style w:type="character" w:customStyle="1" w:styleId="83">
    <w:name w:val="Основной текст (8) + Полужирный"/>
    <w:basedOn w:val="81"/>
    <w:rsid w:val="002D7A0E"/>
    <w:rPr>
      <w:rFonts w:ascii="Times New Roman" w:eastAsia="Times New Roman" w:hAnsi="Times New Roman" w:cs="Times New Roman"/>
      <w:b/>
      <w:bCs/>
      <w:i w:val="0"/>
      <w:iCs w:val="0"/>
      <w:smallCaps w:val="0"/>
      <w:strike w:val="0"/>
      <w:spacing w:val="0"/>
      <w:sz w:val="18"/>
      <w:szCs w:val="18"/>
    </w:rPr>
  </w:style>
  <w:style w:type="character" w:customStyle="1" w:styleId="84">
    <w:name w:val="Основной текст (8)"/>
    <w:basedOn w:val="81"/>
    <w:rsid w:val="002D7A0E"/>
    <w:rPr>
      <w:rFonts w:ascii="Times New Roman" w:eastAsia="Times New Roman" w:hAnsi="Times New Roman" w:cs="Times New Roman"/>
      <w:b w:val="0"/>
      <w:bCs w:val="0"/>
      <w:i w:val="0"/>
      <w:iCs w:val="0"/>
      <w:smallCaps w:val="0"/>
      <w:strike w:val="0"/>
      <w:spacing w:val="0"/>
      <w:sz w:val="18"/>
      <w:szCs w:val="18"/>
    </w:rPr>
  </w:style>
  <w:style w:type="character" w:customStyle="1" w:styleId="165pt0pt">
    <w:name w:val="Основной текст + 16;5 pt;Курсив;Интервал 0 pt"/>
    <w:basedOn w:val="ad"/>
    <w:rsid w:val="002D7A0E"/>
    <w:rPr>
      <w:rFonts w:ascii="Times New Roman" w:eastAsia="Times New Roman" w:hAnsi="Times New Roman" w:cs="Times New Roman"/>
      <w:b w:val="0"/>
      <w:bCs w:val="0"/>
      <w:i/>
      <w:iCs/>
      <w:smallCaps w:val="0"/>
      <w:strike w:val="0"/>
      <w:spacing w:val="0"/>
      <w:sz w:val="33"/>
      <w:szCs w:val="33"/>
      <w:shd w:val="clear" w:color="auto" w:fill="FFFFFF"/>
    </w:rPr>
  </w:style>
  <w:style w:type="character" w:customStyle="1" w:styleId="Tahoma125pt0pt">
    <w:name w:val="Основной текст + Tahoma;12;5 pt;Интервал 0 pt"/>
    <w:basedOn w:val="ad"/>
    <w:rsid w:val="002D7A0E"/>
    <w:rPr>
      <w:rFonts w:ascii="Tahoma" w:eastAsia="Tahoma" w:hAnsi="Tahoma" w:cs="Tahoma"/>
      <w:b w:val="0"/>
      <w:bCs w:val="0"/>
      <w:i w:val="0"/>
      <w:iCs w:val="0"/>
      <w:smallCaps w:val="0"/>
      <w:strike w:val="0"/>
      <w:spacing w:val="0"/>
      <w:w w:val="100"/>
      <w:sz w:val="25"/>
      <w:szCs w:val="25"/>
      <w:shd w:val="clear" w:color="auto" w:fill="FFFFFF"/>
    </w:rPr>
  </w:style>
  <w:style w:type="paragraph" w:customStyle="1" w:styleId="61">
    <w:name w:val="Основной текст6"/>
    <w:basedOn w:val="a"/>
    <w:rsid w:val="002D7A0E"/>
    <w:pPr>
      <w:shd w:val="clear" w:color="auto" w:fill="FFFFFF"/>
      <w:spacing w:before="600" w:after="120" w:line="0" w:lineRule="atLeast"/>
      <w:ind w:hanging="1480"/>
      <w:jc w:val="left"/>
    </w:pPr>
    <w:rPr>
      <w:color w:val="000000"/>
      <w:spacing w:val="10"/>
      <w:sz w:val="30"/>
      <w:szCs w:val="30"/>
      <w:lang w:eastAsia="en-GB"/>
    </w:rPr>
  </w:style>
  <w:style w:type="paragraph" w:customStyle="1" w:styleId="90">
    <w:name w:val="Основной текст (9)"/>
    <w:basedOn w:val="a"/>
    <w:link w:val="9"/>
    <w:rsid w:val="002D7A0E"/>
    <w:pPr>
      <w:shd w:val="clear" w:color="auto" w:fill="FFFFFF"/>
      <w:spacing w:line="263" w:lineRule="exact"/>
      <w:ind w:hanging="340"/>
    </w:pPr>
    <w:rPr>
      <w:sz w:val="21"/>
      <w:szCs w:val="21"/>
      <w:lang w:eastAsia="en-US"/>
    </w:rPr>
  </w:style>
  <w:style w:type="character" w:customStyle="1" w:styleId="155pt0pt">
    <w:name w:val="Основной текст + 15;5 pt;Курсив;Интервал 0 pt"/>
    <w:basedOn w:val="ad"/>
    <w:rsid w:val="009F2963"/>
    <w:rPr>
      <w:rFonts w:ascii="Times New Roman" w:eastAsia="Times New Roman" w:hAnsi="Times New Roman" w:cs="Times New Roman"/>
      <w:b w:val="0"/>
      <w:bCs w:val="0"/>
      <w:i/>
      <w:iCs/>
      <w:smallCaps w:val="0"/>
      <w:strike w:val="0"/>
      <w:spacing w:val="0"/>
      <w:sz w:val="31"/>
      <w:szCs w:val="31"/>
      <w:shd w:val="clear" w:color="auto" w:fill="FFFFFF"/>
    </w:rPr>
  </w:style>
  <w:style w:type="character" w:customStyle="1" w:styleId="95pt1pt">
    <w:name w:val="Основной текст + 9;5 pt;Интервал 1 pt"/>
    <w:basedOn w:val="ad"/>
    <w:rsid w:val="009F2963"/>
    <w:rPr>
      <w:rFonts w:ascii="Times New Roman" w:eastAsia="Times New Roman" w:hAnsi="Times New Roman" w:cs="Times New Roman"/>
      <w:b w:val="0"/>
      <w:bCs w:val="0"/>
      <w:i w:val="0"/>
      <w:iCs w:val="0"/>
      <w:smallCaps w:val="0"/>
      <w:strike w:val="0"/>
      <w:spacing w:val="20"/>
      <w:sz w:val="19"/>
      <w:szCs w:val="19"/>
      <w:shd w:val="clear" w:color="auto" w:fill="FFFFFF"/>
    </w:rPr>
  </w:style>
  <w:style w:type="character" w:customStyle="1" w:styleId="9pt0pt">
    <w:name w:val="Основной текст + 9 pt;Полужирный;Интервал 0 pt"/>
    <w:basedOn w:val="ad"/>
    <w:rsid w:val="009F2963"/>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rialNarrow4pt0pt">
    <w:name w:val="Основной текст + Arial Narrow;4 pt;Интервал 0 pt"/>
    <w:basedOn w:val="ad"/>
    <w:rsid w:val="009F2963"/>
    <w:rPr>
      <w:rFonts w:ascii="Arial Narrow" w:eastAsia="Arial Narrow" w:hAnsi="Arial Narrow" w:cs="Arial Narrow"/>
      <w:b w:val="0"/>
      <w:bCs w:val="0"/>
      <w:i w:val="0"/>
      <w:iCs w:val="0"/>
      <w:smallCaps w:val="0"/>
      <w:strike w:val="0"/>
      <w:spacing w:val="0"/>
      <w:w w:val="100"/>
      <w:sz w:val="8"/>
      <w:szCs w:val="8"/>
      <w:shd w:val="clear" w:color="auto" w:fill="FFFFFF"/>
    </w:rPr>
  </w:style>
  <w:style w:type="character" w:customStyle="1" w:styleId="ArialNarrow75pt0pt">
    <w:name w:val="Основной текст + Arial Narrow;7;5 pt;Интервал 0 pt"/>
    <w:basedOn w:val="ad"/>
    <w:rsid w:val="009F2963"/>
    <w:rPr>
      <w:rFonts w:ascii="Arial Narrow" w:eastAsia="Arial Narrow" w:hAnsi="Arial Narrow" w:cs="Arial Narrow"/>
      <w:b w:val="0"/>
      <w:bCs w:val="0"/>
      <w:i w:val="0"/>
      <w:iCs w:val="0"/>
      <w:smallCaps w:val="0"/>
      <w:strike w:val="0"/>
      <w:spacing w:val="0"/>
      <w:w w:val="100"/>
      <w:sz w:val="15"/>
      <w:szCs w:val="15"/>
      <w:shd w:val="clear" w:color="auto" w:fill="FFFFFF"/>
    </w:rPr>
  </w:style>
  <w:style w:type="character" w:customStyle="1" w:styleId="26">
    <w:name w:val="Сноска (2)_"/>
    <w:basedOn w:val="a0"/>
    <w:link w:val="27"/>
    <w:rsid w:val="000B5367"/>
    <w:rPr>
      <w:rFonts w:ascii="Arial" w:eastAsia="Arial" w:hAnsi="Arial" w:cs="Arial"/>
      <w:sz w:val="20"/>
      <w:szCs w:val="20"/>
      <w:shd w:val="clear" w:color="auto" w:fill="FFFFFF"/>
    </w:rPr>
  </w:style>
  <w:style w:type="character" w:customStyle="1" w:styleId="35">
    <w:name w:val="Сноска (3)_"/>
    <w:basedOn w:val="a0"/>
    <w:link w:val="36"/>
    <w:rsid w:val="000B5367"/>
    <w:rPr>
      <w:rFonts w:ascii="Arial" w:eastAsia="Arial" w:hAnsi="Arial" w:cs="Arial"/>
      <w:sz w:val="27"/>
      <w:szCs w:val="27"/>
      <w:shd w:val="clear" w:color="auto" w:fill="FFFFFF"/>
    </w:rPr>
  </w:style>
  <w:style w:type="character" w:customStyle="1" w:styleId="155pt">
    <w:name w:val="Основной текст + 15;5 pt"/>
    <w:basedOn w:val="ad"/>
    <w:rsid w:val="000B5367"/>
    <w:rPr>
      <w:rFonts w:ascii="Times New Roman" w:eastAsia="Times New Roman" w:hAnsi="Times New Roman" w:cs="Times New Roman"/>
      <w:b w:val="0"/>
      <w:bCs w:val="0"/>
      <w:i w:val="0"/>
      <w:iCs w:val="0"/>
      <w:smallCaps w:val="0"/>
      <w:strike w:val="0"/>
      <w:spacing w:val="10"/>
      <w:sz w:val="31"/>
      <w:szCs w:val="31"/>
      <w:shd w:val="clear" w:color="auto" w:fill="FFFFFF"/>
    </w:rPr>
  </w:style>
  <w:style w:type="character" w:customStyle="1" w:styleId="Arial135pt0pt">
    <w:name w:val="Основной текст + Arial;13;5 pt;Интервал 0 pt"/>
    <w:basedOn w:val="ad"/>
    <w:rsid w:val="000B5367"/>
    <w:rPr>
      <w:rFonts w:ascii="Arial" w:eastAsia="Arial" w:hAnsi="Arial" w:cs="Arial"/>
      <w:b w:val="0"/>
      <w:bCs w:val="0"/>
      <w:i w:val="0"/>
      <w:iCs w:val="0"/>
      <w:smallCaps w:val="0"/>
      <w:strike w:val="0"/>
      <w:spacing w:val="0"/>
      <w:sz w:val="27"/>
      <w:szCs w:val="27"/>
      <w:shd w:val="clear" w:color="auto" w:fill="FFFFFF"/>
    </w:rPr>
  </w:style>
  <w:style w:type="character" w:customStyle="1" w:styleId="14pt75">
    <w:name w:val="Основной текст + 14 pt;Масштаб 75%"/>
    <w:basedOn w:val="ad"/>
    <w:rsid w:val="000B5367"/>
    <w:rPr>
      <w:rFonts w:ascii="Times New Roman" w:eastAsia="Times New Roman" w:hAnsi="Times New Roman" w:cs="Times New Roman"/>
      <w:b w:val="0"/>
      <w:bCs w:val="0"/>
      <w:i w:val="0"/>
      <w:iCs w:val="0"/>
      <w:smallCaps w:val="0"/>
      <w:strike w:val="0"/>
      <w:spacing w:val="10"/>
      <w:w w:val="75"/>
      <w:sz w:val="28"/>
      <w:szCs w:val="28"/>
      <w:shd w:val="clear" w:color="auto" w:fill="FFFFFF"/>
    </w:rPr>
  </w:style>
  <w:style w:type="character" w:customStyle="1" w:styleId="11pt">
    <w:name w:val="Основной текст + 11 pt;Полужирный"/>
    <w:basedOn w:val="ad"/>
    <w:rsid w:val="000B5367"/>
    <w:rPr>
      <w:rFonts w:ascii="Times New Roman" w:eastAsia="Times New Roman" w:hAnsi="Times New Roman" w:cs="Times New Roman"/>
      <w:b/>
      <w:bCs/>
      <w:i w:val="0"/>
      <w:iCs w:val="0"/>
      <w:smallCaps w:val="0"/>
      <w:strike w:val="0"/>
      <w:spacing w:val="10"/>
      <w:sz w:val="22"/>
      <w:szCs w:val="22"/>
      <w:shd w:val="clear" w:color="auto" w:fill="FFFFFF"/>
    </w:rPr>
  </w:style>
  <w:style w:type="paragraph" w:customStyle="1" w:styleId="27">
    <w:name w:val="Сноска (2)"/>
    <w:basedOn w:val="a"/>
    <w:link w:val="26"/>
    <w:rsid w:val="000B5367"/>
    <w:pPr>
      <w:shd w:val="clear" w:color="auto" w:fill="FFFFFF"/>
      <w:spacing w:line="377" w:lineRule="exact"/>
      <w:ind w:firstLine="0"/>
      <w:jc w:val="left"/>
    </w:pPr>
    <w:rPr>
      <w:rFonts w:ascii="Arial" w:eastAsia="Arial" w:hAnsi="Arial" w:cs="Arial"/>
      <w:sz w:val="20"/>
      <w:szCs w:val="20"/>
      <w:lang w:eastAsia="en-US"/>
    </w:rPr>
  </w:style>
  <w:style w:type="paragraph" w:customStyle="1" w:styleId="36">
    <w:name w:val="Сноска (3)"/>
    <w:basedOn w:val="a"/>
    <w:link w:val="35"/>
    <w:rsid w:val="000B5367"/>
    <w:pPr>
      <w:shd w:val="clear" w:color="auto" w:fill="FFFFFF"/>
      <w:spacing w:after="120" w:line="0" w:lineRule="atLeast"/>
      <w:ind w:firstLine="0"/>
      <w:jc w:val="center"/>
    </w:pPr>
    <w:rPr>
      <w:rFonts w:ascii="Arial" w:eastAsia="Arial" w:hAnsi="Arial" w:cs="Arial"/>
      <w:sz w:val="27"/>
      <w:szCs w:val="27"/>
      <w:lang w:eastAsia="en-US"/>
    </w:rPr>
  </w:style>
  <w:style w:type="character" w:customStyle="1" w:styleId="140">
    <w:name w:val="Основной текст (14)_"/>
    <w:basedOn w:val="a0"/>
    <w:link w:val="141"/>
    <w:rsid w:val="00B3400F"/>
    <w:rPr>
      <w:rFonts w:ascii="Times New Roman" w:eastAsia="Times New Roman" w:hAnsi="Times New Roman" w:cs="Times New Roman"/>
      <w:sz w:val="31"/>
      <w:szCs w:val="31"/>
      <w:shd w:val="clear" w:color="auto" w:fill="FFFFFF"/>
    </w:rPr>
  </w:style>
  <w:style w:type="character" w:customStyle="1" w:styleId="16">
    <w:name w:val="Основной текст (16)_"/>
    <w:basedOn w:val="a0"/>
    <w:rsid w:val="00B3400F"/>
    <w:rPr>
      <w:rFonts w:ascii="Times New Roman" w:eastAsia="Times New Roman" w:hAnsi="Times New Roman" w:cs="Times New Roman"/>
      <w:b w:val="0"/>
      <w:bCs w:val="0"/>
      <w:i w:val="0"/>
      <w:iCs w:val="0"/>
      <w:smallCaps w:val="0"/>
      <w:strike w:val="0"/>
      <w:spacing w:val="0"/>
      <w:sz w:val="31"/>
      <w:szCs w:val="31"/>
    </w:rPr>
  </w:style>
  <w:style w:type="character" w:customStyle="1" w:styleId="19">
    <w:name w:val="Основной текст (19)_"/>
    <w:basedOn w:val="a0"/>
    <w:link w:val="190"/>
    <w:rsid w:val="00B3400F"/>
    <w:rPr>
      <w:rFonts w:ascii="Times New Roman" w:eastAsia="Times New Roman" w:hAnsi="Times New Roman" w:cs="Times New Roman"/>
      <w:sz w:val="33"/>
      <w:szCs w:val="33"/>
      <w:shd w:val="clear" w:color="auto" w:fill="FFFFFF"/>
    </w:rPr>
  </w:style>
  <w:style w:type="character" w:customStyle="1" w:styleId="155pt0pt0">
    <w:name w:val="Основной текст + 15;5 pt;Интервал 0 pt"/>
    <w:basedOn w:val="ad"/>
    <w:rsid w:val="00B3400F"/>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Arial17pt0pt">
    <w:name w:val="Основной текст + Arial;17 pt;Интервал 0 pt"/>
    <w:basedOn w:val="ad"/>
    <w:rsid w:val="00B3400F"/>
    <w:rPr>
      <w:rFonts w:ascii="Arial" w:eastAsia="Arial" w:hAnsi="Arial" w:cs="Arial"/>
      <w:b w:val="0"/>
      <w:bCs w:val="0"/>
      <w:i w:val="0"/>
      <w:iCs w:val="0"/>
      <w:smallCaps w:val="0"/>
      <w:strike w:val="0"/>
      <w:spacing w:val="-10"/>
      <w:sz w:val="34"/>
      <w:szCs w:val="34"/>
      <w:shd w:val="clear" w:color="auto" w:fill="FFFFFF"/>
    </w:rPr>
  </w:style>
  <w:style w:type="character" w:customStyle="1" w:styleId="Arial135pt1pt">
    <w:name w:val="Основной текст + Arial;13;5 pt;Полужирный;Курсив;Интервал 1 pt"/>
    <w:basedOn w:val="ad"/>
    <w:rsid w:val="00B3400F"/>
    <w:rPr>
      <w:rFonts w:ascii="Arial" w:eastAsia="Arial" w:hAnsi="Arial" w:cs="Arial"/>
      <w:b/>
      <w:bCs/>
      <w:i/>
      <w:iCs/>
      <w:smallCaps w:val="0"/>
      <w:strike w:val="0"/>
      <w:spacing w:val="20"/>
      <w:sz w:val="27"/>
      <w:szCs w:val="27"/>
      <w:shd w:val="clear" w:color="auto" w:fill="FFFFFF"/>
    </w:rPr>
  </w:style>
  <w:style w:type="character" w:customStyle="1" w:styleId="85">
    <w:name w:val="Заголовок №8_"/>
    <w:basedOn w:val="a0"/>
    <w:link w:val="86"/>
    <w:rsid w:val="00B3400F"/>
    <w:rPr>
      <w:rFonts w:ascii="Times New Roman" w:eastAsia="Times New Roman" w:hAnsi="Times New Roman" w:cs="Times New Roman"/>
      <w:sz w:val="31"/>
      <w:szCs w:val="31"/>
      <w:shd w:val="clear" w:color="auto" w:fill="FFFFFF"/>
    </w:rPr>
  </w:style>
  <w:style w:type="character" w:customStyle="1" w:styleId="815pt0pt">
    <w:name w:val="Заголовок №8 + 15 pt;Интервал 0 pt"/>
    <w:basedOn w:val="85"/>
    <w:rsid w:val="00B3400F"/>
    <w:rPr>
      <w:rFonts w:ascii="Times New Roman" w:eastAsia="Times New Roman" w:hAnsi="Times New Roman" w:cs="Times New Roman"/>
      <w:spacing w:val="10"/>
      <w:sz w:val="30"/>
      <w:szCs w:val="30"/>
      <w:shd w:val="clear" w:color="auto" w:fill="FFFFFF"/>
    </w:rPr>
  </w:style>
  <w:style w:type="character" w:customStyle="1" w:styleId="TrebuchetMS14pt">
    <w:name w:val="Основной текст + Trebuchet MS;14 pt;Полужирный;Курсив"/>
    <w:basedOn w:val="ad"/>
    <w:rsid w:val="00B3400F"/>
    <w:rPr>
      <w:rFonts w:ascii="Trebuchet MS" w:eastAsia="Trebuchet MS" w:hAnsi="Trebuchet MS" w:cs="Trebuchet MS"/>
      <w:b/>
      <w:bCs/>
      <w:i/>
      <w:iCs/>
      <w:smallCaps w:val="0"/>
      <w:strike w:val="0"/>
      <w:spacing w:val="10"/>
      <w:sz w:val="28"/>
      <w:szCs w:val="28"/>
      <w:shd w:val="clear" w:color="auto" w:fill="FFFFFF"/>
    </w:rPr>
  </w:style>
  <w:style w:type="character" w:customStyle="1" w:styleId="46">
    <w:name w:val="Основной текст (46)_"/>
    <w:basedOn w:val="a0"/>
    <w:link w:val="460"/>
    <w:rsid w:val="00B3400F"/>
    <w:rPr>
      <w:rFonts w:ascii="Times New Roman" w:eastAsia="Times New Roman" w:hAnsi="Times New Roman" w:cs="Times New Roman"/>
      <w:spacing w:val="20"/>
      <w:sz w:val="30"/>
      <w:szCs w:val="30"/>
      <w:shd w:val="clear" w:color="auto" w:fill="FFFFFF"/>
    </w:rPr>
  </w:style>
  <w:style w:type="character" w:customStyle="1" w:styleId="46155pt0pt">
    <w:name w:val="Основной текст (46) + 15;5 pt;Полужирный;Интервал 0 pt"/>
    <w:basedOn w:val="46"/>
    <w:rsid w:val="00B3400F"/>
    <w:rPr>
      <w:rFonts w:ascii="Times New Roman" w:eastAsia="Times New Roman" w:hAnsi="Times New Roman" w:cs="Times New Roman"/>
      <w:b/>
      <w:bCs/>
      <w:spacing w:val="10"/>
      <w:sz w:val="31"/>
      <w:szCs w:val="31"/>
      <w:shd w:val="clear" w:color="auto" w:fill="FFFFFF"/>
    </w:rPr>
  </w:style>
  <w:style w:type="character" w:customStyle="1" w:styleId="460pt">
    <w:name w:val="Основной текст (46) + Интервал 0 pt"/>
    <w:basedOn w:val="46"/>
    <w:rsid w:val="00B3400F"/>
    <w:rPr>
      <w:rFonts w:ascii="Times New Roman" w:eastAsia="Times New Roman" w:hAnsi="Times New Roman" w:cs="Times New Roman"/>
      <w:spacing w:val="10"/>
      <w:sz w:val="30"/>
      <w:szCs w:val="30"/>
      <w:shd w:val="clear" w:color="auto" w:fill="FFFFFF"/>
    </w:rPr>
  </w:style>
  <w:style w:type="character" w:customStyle="1" w:styleId="135pt0pt70">
    <w:name w:val="Основной текст + 13;5 pt;Интервал 0 pt;Масштаб 70%"/>
    <w:basedOn w:val="ad"/>
    <w:rsid w:val="00B3400F"/>
    <w:rPr>
      <w:rFonts w:ascii="Times New Roman" w:eastAsia="Times New Roman" w:hAnsi="Times New Roman" w:cs="Times New Roman"/>
      <w:b w:val="0"/>
      <w:bCs w:val="0"/>
      <w:i w:val="0"/>
      <w:iCs w:val="0"/>
      <w:smallCaps w:val="0"/>
      <w:strike w:val="0"/>
      <w:spacing w:val="0"/>
      <w:w w:val="70"/>
      <w:sz w:val="27"/>
      <w:szCs w:val="27"/>
      <w:shd w:val="clear" w:color="auto" w:fill="FFFFFF"/>
    </w:rPr>
  </w:style>
  <w:style w:type="character" w:customStyle="1" w:styleId="1pt">
    <w:name w:val="Основной текст + Интервал 1 pt"/>
    <w:basedOn w:val="ad"/>
    <w:rsid w:val="00B3400F"/>
    <w:rPr>
      <w:rFonts w:ascii="Times New Roman" w:eastAsia="Times New Roman" w:hAnsi="Times New Roman" w:cs="Times New Roman"/>
      <w:b w:val="0"/>
      <w:bCs w:val="0"/>
      <w:i w:val="0"/>
      <w:iCs w:val="0"/>
      <w:smallCaps w:val="0"/>
      <w:strike w:val="0"/>
      <w:spacing w:val="20"/>
      <w:sz w:val="30"/>
      <w:szCs w:val="30"/>
      <w:shd w:val="clear" w:color="auto" w:fill="FFFFFF"/>
    </w:rPr>
  </w:style>
  <w:style w:type="character" w:customStyle="1" w:styleId="54">
    <w:name w:val="Основной текст (54)_"/>
    <w:basedOn w:val="a0"/>
    <w:link w:val="540"/>
    <w:rsid w:val="00B3400F"/>
    <w:rPr>
      <w:rFonts w:ascii="Times New Roman" w:eastAsia="Times New Roman" w:hAnsi="Times New Roman" w:cs="Times New Roman"/>
      <w:sz w:val="30"/>
      <w:szCs w:val="30"/>
      <w:shd w:val="clear" w:color="auto" w:fill="FFFFFF"/>
    </w:rPr>
  </w:style>
  <w:style w:type="character" w:customStyle="1" w:styleId="540pt">
    <w:name w:val="Основной текст (54) + Не полужирный;Интервал 0 pt"/>
    <w:basedOn w:val="54"/>
    <w:rsid w:val="00B3400F"/>
    <w:rPr>
      <w:rFonts w:ascii="Times New Roman" w:eastAsia="Times New Roman" w:hAnsi="Times New Roman" w:cs="Times New Roman"/>
      <w:b/>
      <w:bCs/>
      <w:spacing w:val="10"/>
      <w:sz w:val="30"/>
      <w:szCs w:val="30"/>
      <w:shd w:val="clear" w:color="auto" w:fill="FFFFFF"/>
    </w:rPr>
  </w:style>
  <w:style w:type="character" w:customStyle="1" w:styleId="160">
    <w:name w:val="Основной текст (16)"/>
    <w:basedOn w:val="16"/>
    <w:rsid w:val="00B3400F"/>
    <w:rPr>
      <w:rFonts w:ascii="Times New Roman" w:eastAsia="Times New Roman" w:hAnsi="Times New Roman" w:cs="Times New Roman"/>
      <w:b w:val="0"/>
      <w:bCs w:val="0"/>
      <w:i w:val="0"/>
      <w:iCs w:val="0"/>
      <w:smallCaps w:val="0"/>
      <w:strike w:val="0"/>
      <w:spacing w:val="0"/>
      <w:sz w:val="31"/>
      <w:szCs w:val="31"/>
    </w:rPr>
  </w:style>
  <w:style w:type="character" w:customStyle="1" w:styleId="1615pt0pt">
    <w:name w:val="Основной текст (16) + 15 pt;Интервал 0 pt"/>
    <w:basedOn w:val="16"/>
    <w:rsid w:val="00B3400F"/>
    <w:rPr>
      <w:rFonts w:ascii="Times New Roman" w:eastAsia="Times New Roman" w:hAnsi="Times New Roman" w:cs="Times New Roman"/>
      <w:b w:val="0"/>
      <w:bCs w:val="0"/>
      <w:i w:val="0"/>
      <w:iCs w:val="0"/>
      <w:smallCaps w:val="0"/>
      <w:strike w:val="0"/>
      <w:spacing w:val="10"/>
      <w:sz w:val="30"/>
      <w:szCs w:val="30"/>
    </w:rPr>
  </w:style>
  <w:style w:type="character" w:customStyle="1" w:styleId="16165pt">
    <w:name w:val="Основной текст (16) + 16;5 pt;Курсив"/>
    <w:basedOn w:val="16"/>
    <w:rsid w:val="00B3400F"/>
    <w:rPr>
      <w:rFonts w:ascii="Times New Roman" w:eastAsia="Times New Roman" w:hAnsi="Times New Roman" w:cs="Times New Roman"/>
      <w:b w:val="0"/>
      <w:bCs w:val="0"/>
      <w:i/>
      <w:iCs/>
      <w:smallCaps w:val="0"/>
      <w:strike w:val="0"/>
      <w:spacing w:val="0"/>
      <w:sz w:val="33"/>
      <w:szCs w:val="33"/>
    </w:rPr>
  </w:style>
  <w:style w:type="character" w:customStyle="1" w:styleId="1617pt0pt">
    <w:name w:val="Основной текст (16) + 17 pt;Курсив;Интервал 0 pt"/>
    <w:basedOn w:val="16"/>
    <w:rsid w:val="00B3400F"/>
    <w:rPr>
      <w:rFonts w:ascii="Times New Roman" w:eastAsia="Times New Roman" w:hAnsi="Times New Roman" w:cs="Times New Roman"/>
      <w:b w:val="0"/>
      <w:bCs w:val="0"/>
      <w:i/>
      <w:iCs/>
      <w:smallCaps w:val="0"/>
      <w:strike w:val="0"/>
      <w:spacing w:val="-10"/>
      <w:sz w:val="34"/>
      <w:szCs w:val="34"/>
    </w:rPr>
  </w:style>
  <w:style w:type="character" w:customStyle="1" w:styleId="55">
    <w:name w:val="Основной текст (55)_"/>
    <w:basedOn w:val="a0"/>
    <w:rsid w:val="00B3400F"/>
    <w:rPr>
      <w:rFonts w:ascii="Times New Roman" w:eastAsia="Times New Roman" w:hAnsi="Times New Roman" w:cs="Times New Roman"/>
      <w:b w:val="0"/>
      <w:bCs w:val="0"/>
      <w:i w:val="0"/>
      <w:iCs w:val="0"/>
      <w:smallCaps w:val="0"/>
      <w:strike w:val="0"/>
      <w:spacing w:val="0"/>
      <w:sz w:val="31"/>
      <w:szCs w:val="31"/>
    </w:rPr>
  </w:style>
  <w:style w:type="character" w:customStyle="1" w:styleId="55165pt">
    <w:name w:val="Основной текст (55) + 16;5 pt;Курсив"/>
    <w:basedOn w:val="55"/>
    <w:rsid w:val="00B3400F"/>
    <w:rPr>
      <w:rFonts w:ascii="Times New Roman" w:eastAsia="Times New Roman" w:hAnsi="Times New Roman" w:cs="Times New Roman"/>
      <w:b w:val="0"/>
      <w:bCs w:val="0"/>
      <w:i/>
      <w:iCs/>
      <w:smallCaps w:val="0"/>
      <w:strike w:val="0"/>
      <w:spacing w:val="0"/>
      <w:sz w:val="33"/>
      <w:szCs w:val="33"/>
    </w:rPr>
  </w:style>
  <w:style w:type="character" w:customStyle="1" w:styleId="550">
    <w:name w:val="Основной текст (55)"/>
    <w:basedOn w:val="55"/>
    <w:rsid w:val="00B3400F"/>
    <w:rPr>
      <w:rFonts w:ascii="Times New Roman" w:eastAsia="Times New Roman" w:hAnsi="Times New Roman" w:cs="Times New Roman"/>
      <w:b w:val="0"/>
      <w:bCs w:val="0"/>
      <w:i w:val="0"/>
      <w:iCs w:val="0"/>
      <w:smallCaps w:val="0"/>
      <w:strike w:val="0"/>
      <w:spacing w:val="0"/>
      <w:sz w:val="31"/>
      <w:szCs w:val="31"/>
    </w:rPr>
  </w:style>
  <w:style w:type="character" w:customStyle="1" w:styleId="5515pt0pt">
    <w:name w:val="Основной текст (55) + 15 pt;Интервал 0 pt"/>
    <w:basedOn w:val="55"/>
    <w:rsid w:val="00B3400F"/>
    <w:rPr>
      <w:rFonts w:ascii="Times New Roman" w:eastAsia="Times New Roman" w:hAnsi="Times New Roman" w:cs="Times New Roman"/>
      <w:b w:val="0"/>
      <w:bCs w:val="0"/>
      <w:i w:val="0"/>
      <w:iCs w:val="0"/>
      <w:smallCaps w:val="0"/>
      <w:strike w:val="0"/>
      <w:spacing w:val="10"/>
      <w:sz w:val="30"/>
      <w:szCs w:val="30"/>
    </w:rPr>
  </w:style>
  <w:style w:type="character" w:customStyle="1" w:styleId="55-1pt">
    <w:name w:val="Основной текст (55) + Интервал -1 pt"/>
    <w:basedOn w:val="55"/>
    <w:rsid w:val="00B3400F"/>
    <w:rPr>
      <w:rFonts w:ascii="Times New Roman" w:eastAsia="Times New Roman" w:hAnsi="Times New Roman" w:cs="Times New Roman"/>
      <w:b w:val="0"/>
      <w:bCs w:val="0"/>
      <w:i w:val="0"/>
      <w:iCs w:val="0"/>
      <w:smallCaps w:val="0"/>
      <w:strike w:val="0"/>
      <w:spacing w:val="-20"/>
      <w:sz w:val="31"/>
      <w:szCs w:val="31"/>
    </w:rPr>
  </w:style>
  <w:style w:type="character" w:customStyle="1" w:styleId="1615pt">
    <w:name w:val="Основной текст (16) + 15 pt;Полужирный"/>
    <w:basedOn w:val="16"/>
    <w:rsid w:val="00B3400F"/>
    <w:rPr>
      <w:rFonts w:ascii="Times New Roman" w:eastAsia="Times New Roman" w:hAnsi="Times New Roman" w:cs="Times New Roman"/>
      <w:b/>
      <w:bCs/>
      <w:i w:val="0"/>
      <w:iCs w:val="0"/>
      <w:smallCaps w:val="0"/>
      <w:strike w:val="0"/>
      <w:spacing w:val="0"/>
      <w:sz w:val="30"/>
      <w:szCs w:val="30"/>
    </w:rPr>
  </w:style>
  <w:style w:type="character" w:customStyle="1" w:styleId="19155pt">
    <w:name w:val="Основной текст (19) + 15;5 pt;Не курсив"/>
    <w:basedOn w:val="19"/>
    <w:rsid w:val="00B3400F"/>
    <w:rPr>
      <w:rFonts w:ascii="Times New Roman" w:eastAsia="Times New Roman" w:hAnsi="Times New Roman" w:cs="Times New Roman"/>
      <w:i/>
      <w:iCs/>
      <w:sz w:val="31"/>
      <w:szCs w:val="31"/>
      <w:shd w:val="clear" w:color="auto" w:fill="FFFFFF"/>
    </w:rPr>
  </w:style>
  <w:style w:type="character" w:customStyle="1" w:styleId="1915pt0pt">
    <w:name w:val="Основной текст (19) + 15 pt;Не курсив;Интервал 0 pt"/>
    <w:basedOn w:val="19"/>
    <w:rsid w:val="00B3400F"/>
    <w:rPr>
      <w:rFonts w:ascii="Times New Roman" w:eastAsia="Times New Roman" w:hAnsi="Times New Roman" w:cs="Times New Roman"/>
      <w:i/>
      <w:iCs/>
      <w:spacing w:val="10"/>
      <w:sz w:val="30"/>
      <w:szCs w:val="30"/>
      <w:shd w:val="clear" w:color="auto" w:fill="FFFFFF"/>
    </w:rPr>
  </w:style>
  <w:style w:type="character" w:customStyle="1" w:styleId="19155pt-1pt">
    <w:name w:val="Основной текст (19) + 15;5 pt;Не курсив;Интервал -1 pt"/>
    <w:basedOn w:val="19"/>
    <w:rsid w:val="00B3400F"/>
    <w:rPr>
      <w:rFonts w:ascii="Times New Roman" w:eastAsia="Times New Roman" w:hAnsi="Times New Roman" w:cs="Times New Roman"/>
      <w:i/>
      <w:iCs/>
      <w:spacing w:val="-20"/>
      <w:sz w:val="31"/>
      <w:szCs w:val="31"/>
      <w:shd w:val="clear" w:color="auto" w:fill="FFFFFF"/>
    </w:rPr>
  </w:style>
  <w:style w:type="character" w:customStyle="1" w:styleId="0pt">
    <w:name w:val="Основной текст + Полужирный;Интервал 0 pt"/>
    <w:basedOn w:val="ad"/>
    <w:rsid w:val="00B3400F"/>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550pt">
    <w:name w:val="Основной текст (55) + Полужирный;Интервал 0 pt"/>
    <w:basedOn w:val="55"/>
    <w:rsid w:val="00B3400F"/>
    <w:rPr>
      <w:rFonts w:ascii="Times New Roman" w:eastAsia="Times New Roman" w:hAnsi="Times New Roman" w:cs="Times New Roman"/>
      <w:b/>
      <w:bCs/>
      <w:i w:val="0"/>
      <w:iCs w:val="0"/>
      <w:smallCaps w:val="0"/>
      <w:strike w:val="0"/>
      <w:spacing w:val="10"/>
      <w:sz w:val="31"/>
      <w:szCs w:val="31"/>
    </w:rPr>
  </w:style>
  <w:style w:type="character" w:customStyle="1" w:styleId="551">
    <w:name w:val="Основной текст (55) + Курсив"/>
    <w:basedOn w:val="55"/>
    <w:rsid w:val="00B3400F"/>
    <w:rPr>
      <w:rFonts w:ascii="Times New Roman" w:eastAsia="Times New Roman" w:hAnsi="Times New Roman" w:cs="Times New Roman"/>
      <w:b w:val="0"/>
      <w:bCs w:val="0"/>
      <w:i/>
      <w:iCs/>
      <w:smallCaps w:val="0"/>
      <w:strike w:val="0"/>
      <w:spacing w:val="0"/>
      <w:sz w:val="31"/>
      <w:szCs w:val="31"/>
    </w:rPr>
  </w:style>
  <w:style w:type="character" w:customStyle="1" w:styleId="14pt0pt">
    <w:name w:val="Основной текст + 14 pt;Интервал 0 pt"/>
    <w:basedOn w:val="ad"/>
    <w:rsid w:val="00B3400F"/>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0pt75">
    <w:name w:val="Основной текст + Интервал 0 pt;Масштаб 75%"/>
    <w:basedOn w:val="ad"/>
    <w:rsid w:val="00B3400F"/>
    <w:rPr>
      <w:rFonts w:ascii="Times New Roman" w:eastAsia="Times New Roman" w:hAnsi="Times New Roman" w:cs="Times New Roman"/>
      <w:b w:val="0"/>
      <w:bCs w:val="0"/>
      <w:i w:val="0"/>
      <w:iCs w:val="0"/>
      <w:smallCaps w:val="0"/>
      <w:strike w:val="0"/>
      <w:spacing w:val="0"/>
      <w:w w:val="75"/>
      <w:sz w:val="30"/>
      <w:szCs w:val="30"/>
      <w:shd w:val="clear" w:color="auto" w:fill="FFFFFF"/>
    </w:rPr>
  </w:style>
  <w:style w:type="character" w:customStyle="1" w:styleId="0pt0">
    <w:name w:val="Основной текст + Курсив;Интервал 0 pt"/>
    <w:basedOn w:val="ad"/>
    <w:rsid w:val="00B3400F"/>
    <w:rPr>
      <w:rFonts w:ascii="Times New Roman" w:eastAsia="Times New Roman" w:hAnsi="Times New Roman" w:cs="Times New Roman"/>
      <w:b w:val="0"/>
      <w:bCs w:val="0"/>
      <w:i/>
      <w:iCs/>
      <w:smallCaps w:val="0"/>
      <w:strike w:val="0"/>
      <w:spacing w:val="0"/>
      <w:sz w:val="30"/>
      <w:szCs w:val="30"/>
      <w:shd w:val="clear" w:color="auto" w:fill="FFFFFF"/>
      <w:lang w:val="en-US"/>
    </w:rPr>
  </w:style>
  <w:style w:type="character" w:customStyle="1" w:styleId="Arial13pt0pt">
    <w:name w:val="Основной текст + Arial;13 pt;Полужирный;Курсив;Интервал 0 pt"/>
    <w:basedOn w:val="ad"/>
    <w:rsid w:val="00B3400F"/>
    <w:rPr>
      <w:rFonts w:ascii="Arial" w:eastAsia="Arial" w:hAnsi="Arial" w:cs="Arial"/>
      <w:b/>
      <w:bCs/>
      <w:i/>
      <w:iCs/>
      <w:smallCaps w:val="0"/>
      <w:strike w:val="0"/>
      <w:spacing w:val="0"/>
      <w:sz w:val="26"/>
      <w:szCs w:val="26"/>
      <w:shd w:val="clear" w:color="auto" w:fill="FFFFFF"/>
    </w:rPr>
  </w:style>
  <w:style w:type="character" w:customStyle="1" w:styleId="165pt0pt75">
    <w:name w:val="Основной текст + 16;5 pt;Интервал 0 pt;Масштаб 75%"/>
    <w:basedOn w:val="ad"/>
    <w:rsid w:val="00B3400F"/>
    <w:rPr>
      <w:rFonts w:ascii="Times New Roman" w:eastAsia="Times New Roman" w:hAnsi="Times New Roman" w:cs="Times New Roman"/>
      <w:b w:val="0"/>
      <w:bCs w:val="0"/>
      <w:i w:val="0"/>
      <w:iCs w:val="0"/>
      <w:smallCaps w:val="0"/>
      <w:strike w:val="0"/>
      <w:spacing w:val="0"/>
      <w:w w:val="75"/>
      <w:sz w:val="33"/>
      <w:szCs w:val="33"/>
      <w:shd w:val="clear" w:color="auto" w:fill="FFFFFF"/>
    </w:rPr>
  </w:style>
  <w:style w:type="character" w:customStyle="1" w:styleId="Tahoma10pt0pt">
    <w:name w:val="Основной текст + Tahoma;10 pt;Интервал 0 pt"/>
    <w:basedOn w:val="ad"/>
    <w:rsid w:val="00B3400F"/>
    <w:rPr>
      <w:rFonts w:ascii="Tahoma" w:eastAsia="Tahoma" w:hAnsi="Tahoma" w:cs="Tahoma"/>
      <w:b w:val="0"/>
      <w:bCs w:val="0"/>
      <w:i w:val="0"/>
      <w:iCs w:val="0"/>
      <w:smallCaps w:val="0"/>
      <w:strike w:val="0"/>
      <w:spacing w:val="0"/>
      <w:w w:val="100"/>
      <w:sz w:val="20"/>
      <w:szCs w:val="20"/>
      <w:shd w:val="clear" w:color="auto" w:fill="FFFFFF"/>
    </w:rPr>
  </w:style>
  <w:style w:type="character" w:customStyle="1" w:styleId="165pt0pt66">
    <w:name w:val="Основной текст + 16;5 pt;Интервал 0 pt;Масштаб 66%"/>
    <w:basedOn w:val="ad"/>
    <w:rsid w:val="00B3400F"/>
    <w:rPr>
      <w:rFonts w:ascii="Times New Roman" w:eastAsia="Times New Roman" w:hAnsi="Times New Roman" w:cs="Times New Roman"/>
      <w:b w:val="0"/>
      <w:bCs w:val="0"/>
      <w:i w:val="0"/>
      <w:iCs w:val="0"/>
      <w:smallCaps w:val="0"/>
      <w:strike w:val="0"/>
      <w:spacing w:val="0"/>
      <w:w w:val="66"/>
      <w:sz w:val="33"/>
      <w:szCs w:val="33"/>
      <w:shd w:val="clear" w:color="auto" w:fill="FFFFFF"/>
    </w:rPr>
  </w:style>
  <w:style w:type="character" w:customStyle="1" w:styleId="Arial9pt0pt">
    <w:name w:val="Основной текст + Arial;9 pt;Интервал 0 pt"/>
    <w:basedOn w:val="ad"/>
    <w:rsid w:val="00B3400F"/>
    <w:rPr>
      <w:rFonts w:ascii="Arial" w:eastAsia="Arial" w:hAnsi="Arial" w:cs="Arial"/>
      <w:b w:val="0"/>
      <w:bCs w:val="0"/>
      <w:i w:val="0"/>
      <w:iCs w:val="0"/>
      <w:smallCaps w:val="0"/>
      <w:strike w:val="0"/>
      <w:spacing w:val="0"/>
      <w:sz w:val="18"/>
      <w:szCs w:val="18"/>
      <w:shd w:val="clear" w:color="auto" w:fill="FFFFFF"/>
    </w:rPr>
  </w:style>
  <w:style w:type="character" w:customStyle="1" w:styleId="Tahoma65pt">
    <w:name w:val="Основной текст + Tahoma;6;5 pt"/>
    <w:basedOn w:val="ad"/>
    <w:rsid w:val="00B3400F"/>
    <w:rPr>
      <w:rFonts w:ascii="Tahoma" w:eastAsia="Tahoma" w:hAnsi="Tahoma" w:cs="Tahoma"/>
      <w:b w:val="0"/>
      <w:bCs w:val="0"/>
      <w:i w:val="0"/>
      <w:iCs w:val="0"/>
      <w:smallCaps w:val="0"/>
      <w:strike w:val="0"/>
      <w:spacing w:val="10"/>
      <w:sz w:val="13"/>
      <w:szCs w:val="13"/>
      <w:shd w:val="clear" w:color="auto" w:fill="FFFFFF"/>
    </w:rPr>
  </w:style>
  <w:style w:type="character" w:customStyle="1" w:styleId="Tahoma6pt0pt">
    <w:name w:val="Основной текст + Tahoma;6 pt;Интервал 0 pt"/>
    <w:basedOn w:val="ad"/>
    <w:rsid w:val="00B3400F"/>
    <w:rPr>
      <w:rFonts w:ascii="Tahoma" w:eastAsia="Tahoma" w:hAnsi="Tahoma" w:cs="Tahoma"/>
      <w:b w:val="0"/>
      <w:bCs w:val="0"/>
      <w:i w:val="0"/>
      <w:iCs w:val="0"/>
      <w:smallCaps w:val="0"/>
      <w:strike w:val="0"/>
      <w:spacing w:val="0"/>
      <w:sz w:val="12"/>
      <w:szCs w:val="12"/>
      <w:shd w:val="clear" w:color="auto" w:fill="FFFFFF"/>
    </w:rPr>
  </w:style>
  <w:style w:type="character" w:customStyle="1" w:styleId="Arial10pt0pt">
    <w:name w:val="Основной текст + Arial;10 pt;Интервал 0 pt"/>
    <w:basedOn w:val="ad"/>
    <w:rsid w:val="00B3400F"/>
    <w:rPr>
      <w:rFonts w:ascii="Arial" w:eastAsia="Arial" w:hAnsi="Arial" w:cs="Arial"/>
      <w:b w:val="0"/>
      <w:bCs w:val="0"/>
      <w:i w:val="0"/>
      <w:iCs w:val="0"/>
      <w:smallCaps w:val="0"/>
      <w:strike w:val="0"/>
      <w:spacing w:val="0"/>
      <w:sz w:val="20"/>
      <w:szCs w:val="20"/>
      <w:shd w:val="clear" w:color="auto" w:fill="FFFFFF"/>
    </w:rPr>
  </w:style>
  <w:style w:type="character" w:customStyle="1" w:styleId="115pt0pt">
    <w:name w:val="Основной текст + 11;5 pt;Интервал 0 pt"/>
    <w:basedOn w:val="ad"/>
    <w:rsid w:val="00B3400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416pt0pt">
    <w:name w:val="Основной текст (54) + 16 pt;Не полужирный;Интервал 0 pt"/>
    <w:basedOn w:val="54"/>
    <w:rsid w:val="00B3400F"/>
    <w:rPr>
      <w:rFonts w:ascii="Times New Roman" w:eastAsia="Times New Roman" w:hAnsi="Times New Roman" w:cs="Times New Roman"/>
      <w:b/>
      <w:bCs/>
      <w:spacing w:val="10"/>
      <w:sz w:val="32"/>
      <w:szCs w:val="32"/>
      <w:shd w:val="clear" w:color="auto" w:fill="FFFFFF"/>
    </w:rPr>
  </w:style>
  <w:style w:type="character" w:customStyle="1" w:styleId="5475">
    <w:name w:val="Основной текст (54) + Не полужирный;Масштаб 75%"/>
    <w:basedOn w:val="54"/>
    <w:rsid w:val="00B3400F"/>
    <w:rPr>
      <w:rFonts w:ascii="Times New Roman" w:eastAsia="Times New Roman" w:hAnsi="Times New Roman" w:cs="Times New Roman"/>
      <w:b/>
      <w:bCs/>
      <w:w w:val="75"/>
      <w:sz w:val="30"/>
      <w:szCs w:val="30"/>
      <w:shd w:val="clear" w:color="auto" w:fill="FFFFFF"/>
    </w:rPr>
  </w:style>
  <w:style w:type="character" w:customStyle="1" w:styleId="54Arial10pt">
    <w:name w:val="Основной текст (54) + Arial;10 pt;Не полужирный"/>
    <w:basedOn w:val="54"/>
    <w:rsid w:val="00B3400F"/>
    <w:rPr>
      <w:rFonts w:ascii="Arial" w:eastAsia="Arial" w:hAnsi="Arial" w:cs="Arial"/>
      <w:b/>
      <w:bCs/>
      <w:sz w:val="20"/>
      <w:szCs w:val="20"/>
      <w:shd w:val="clear" w:color="auto" w:fill="FFFFFF"/>
    </w:rPr>
  </w:style>
  <w:style w:type="character" w:customStyle="1" w:styleId="541pt">
    <w:name w:val="Основной текст (54) + Интервал 1 pt"/>
    <w:basedOn w:val="54"/>
    <w:rsid w:val="00B3400F"/>
    <w:rPr>
      <w:rFonts w:ascii="Times New Roman" w:eastAsia="Times New Roman" w:hAnsi="Times New Roman" w:cs="Times New Roman"/>
      <w:spacing w:val="30"/>
      <w:sz w:val="30"/>
      <w:szCs w:val="30"/>
      <w:shd w:val="clear" w:color="auto" w:fill="FFFFFF"/>
    </w:rPr>
  </w:style>
  <w:style w:type="paragraph" w:customStyle="1" w:styleId="141">
    <w:name w:val="Основной текст (14)"/>
    <w:basedOn w:val="a"/>
    <w:link w:val="140"/>
    <w:rsid w:val="00B3400F"/>
    <w:pPr>
      <w:shd w:val="clear" w:color="auto" w:fill="FFFFFF"/>
      <w:spacing w:before="60" w:after="180" w:line="0" w:lineRule="atLeast"/>
      <w:ind w:hanging="1120"/>
      <w:jc w:val="left"/>
    </w:pPr>
    <w:rPr>
      <w:sz w:val="31"/>
      <w:szCs w:val="31"/>
      <w:lang w:eastAsia="en-US"/>
    </w:rPr>
  </w:style>
  <w:style w:type="paragraph" w:customStyle="1" w:styleId="190">
    <w:name w:val="Основной текст (19)"/>
    <w:basedOn w:val="a"/>
    <w:link w:val="19"/>
    <w:rsid w:val="00B3400F"/>
    <w:pPr>
      <w:shd w:val="clear" w:color="auto" w:fill="FFFFFF"/>
      <w:spacing w:line="0" w:lineRule="atLeast"/>
      <w:ind w:firstLine="0"/>
      <w:jc w:val="left"/>
    </w:pPr>
    <w:rPr>
      <w:sz w:val="33"/>
      <w:szCs w:val="33"/>
      <w:lang w:eastAsia="en-US"/>
    </w:rPr>
  </w:style>
  <w:style w:type="paragraph" w:customStyle="1" w:styleId="86">
    <w:name w:val="Заголовок №8"/>
    <w:basedOn w:val="a"/>
    <w:link w:val="85"/>
    <w:rsid w:val="00B3400F"/>
    <w:pPr>
      <w:shd w:val="clear" w:color="auto" w:fill="FFFFFF"/>
      <w:spacing w:before="180" w:after="180" w:line="0" w:lineRule="atLeast"/>
      <w:ind w:firstLine="0"/>
      <w:outlineLvl w:val="7"/>
    </w:pPr>
    <w:rPr>
      <w:sz w:val="31"/>
      <w:szCs w:val="31"/>
      <w:lang w:eastAsia="en-US"/>
    </w:rPr>
  </w:style>
  <w:style w:type="paragraph" w:customStyle="1" w:styleId="460">
    <w:name w:val="Основной текст (46)"/>
    <w:basedOn w:val="a"/>
    <w:link w:val="46"/>
    <w:rsid w:val="00B3400F"/>
    <w:pPr>
      <w:shd w:val="clear" w:color="auto" w:fill="FFFFFF"/>
      <w:spacing w:line="406" w:lineRule="exact"/>
      <w:ind w:firstLine="480"/>
    </w:pPr>
    <w:rPr>
      <w:spacing w:val="20"/>
      <w:sz w:val="30"/>
      <w:szCs w:val="30"/>
      <w:lang w:eastAsia="en-US"/>
    </w:rPr>
  </w:style>
  <w:style w:type="paragraph" w:customStyle="1" w:styleId="540">
    <w:name w:val="Основной текст (54)"/>
    <w:basedOn w:val="a"/>
    <w:link w:val="54"/>
    <w:rsid w:val="00B3400F"/>
    <w:pPr>
      <w:shd w:val="clear" w:color="auto" w:fill="FFFFFF"/>
      <w:spacing w:before="1080" w:after="300" w:line="386" w:lineRule="exact"/>
      <w:ind w:firstLine="440"/>
    </w:pPr>
    <w:rPr>
      <w:sz w:val="30"/>
      <w:szCs w:val="30"/>
      <w:lang w:eastAsia="en-US"/>
    </w:rPr>
  </w:style>
  <w:style w:type="character" w:customStyle="1" w:styleId="afa">
    <w:name w:val="Сноска_"/>
    <w:basedOn w:val="a0"/>
    <w:link w:val="afb"/>
    <w:rsid w:val="00740883"/>
    <w:rPr>
      <w:rFonts w:ascii="Times New Roman" w:eastAsia="Times New Roman" w:hAnsi="Times New Roman" w:cs="Times New Roman"/>
      <w:spacing w:val="10"/>
      <w:sz w:val="30"/>
      <w:szCs w:val="30"/>
      <w:shd w:val="clear" w:color="auto" w:fill="FFFFFF"/>
    </w:rPr>
  </w:style>
  <w:style w:type="character" w:customStyle="1" w:styleId="17pt70">
    <w:name w:val="Сноска + 17 pt;Масштаб 70%"/>
    <w:basedOn w:val="afa"/>
    <w:rsid w:val="00740883"/>
    <w:rPr>
      <w:rFonts w:ascii="Times New Roman" w:eastAsia="Times New Roman" w:hAnsi="Times New Roman" w:cs="Times New Roman"/>
      <w:spacing w:val="10"/>
      <w:w w:val="70"/>
      <w:sz w:val="34"/>
      <w:szCs w:val="34"/>
      <w:shd w:val="clear" w:color="auto" w:fill="FFFFFF"/>
    </w:rPr>
  </w:style>
  <w:style w:type="character" w:customStyle="1" w:styleId="TrebuchetMS8pt0pt">
    <w:name w:val="Сноска + Trebuchet MS;8 pt;Интервал 0 pt"/>
    <w:basedOn w:val="afa"/>
    <w:rsid w:val="00740883"/>
    <w:rPr>
      <w:rFonts w:ascii="Trebuchet MS" w:eastAsia="Trebuchet MS" w:hAnsi="Trebuchet MS" w:cs="Trebuchet MS"/>
      <w:spacing w:val="0"/>
      <w:sz w:val="16"/>
      <w:szCs w:val="16"/>
      <w:shd w:val="clear" w:color="auto" w:fill="FFFFFF"/>
    </w:rPr>
  </w:style>
  <w:style w:type="character" w:customStyle="1" w:styleId="270">
    <w:name w:val="Основной текст (27)_"/>
    <w:basedOn w:val="a0"/>
    <w:link w:val="271"/>
    <w:rsid w:val="00740883"/>
    <w:rPr>
      <w:rFonts w:ascii="Tahoma" w:eastAsia="Tahoma" w:hAnsi="Tahoma" w:cs="Tahoma"/>
      <w:spacing w:val="-10"/>
      <w:sz w:val="29"/>
      <w:szCs w:val="29"/>
      <w:shd w:val="clear" w:color="auto" w:fill="FFFFFF"/>
    </w:rPr>
  </w:style>
  <w:style w:type="character" w:customStyle="1" w:styleId="29TimesNewRoman155pt">
    <w:name w:val="Основной текст (29) + Times New Roman;15;5 pt;Не полужирный"/>
    <w:basedOn w:val="a0"/>
    <w:rsid w:val="00740883"/>
    <w:rPr>
      <w:rFonts w:ascii="Times New Roman" w:eastAsia="Times New Roman" w:hAnsi="Times New Roman" w:cs="Times New Roman"/>
      <w:b/>
      <w:bCs/>
      <w:i w:val="0"/>
      <w:iCs w:val="0"/>
      <w:smallCaps w:val="0"/>
      <w:strike w:val="0"/>
      <w:spacing w:val="0"/>
      <w:sz w:val="31"/>
      <w:szCs w:val="31"/>
    </w:rPr>
  </w:style>
  <w:style w:type="character" w:customStyle="1" w:styleId="195pt0pt70">
    <w:name w:val="Основной текст + 19;5 pt;Интервал 0 pt;Масштаб 70%"/>
    <w:basedOn w:val="ad"/>
    <w:rsid w:val="00740883"/>
    <w:rPr>
      <w:rFonts w:ascii="Times New Roman" w:eastAsia="Times New Roman" w:hAnsi="Times New Roman" w:cs="Times New Roman"/>
      <w:b w:val="0"/>
      <w:bCs w:val="0"/>
      <w:i w:val="0"/>
      <w:iCs w:val="0"/>
      <w:smallCaps w:val="0"/>
      <w:strike w:val="0"/>
      <w:spacing w:val="0"/>
      <w:w w:val="70"/>
      <w:sz w:val="39"/>
      <w:szCs w:val="39"/>
      <w:shd w:val="clear" w:color="auto" w:fill="FFFFFF"/>
    </w:rPr>
  </w:style>
  <w:style w:type="character" w:customStyle="1" w:styleId="Arial12pt0pt">
    <w:name w:val="Основной текст + Arial;12 pt;Полужирный;Малые прописные;Интервал 0 pt"/>
    <w:basedOn w:val="ad"/>
    <w:rsid w:val="00740883"/>
    <w:rPr>
      <w:rFonts w:ascii="Arial" w:eastAsia="Arial" w:hAnsi="Arial" w:cs="Arial"/>
      <w:b/>
      <w:bCs/>
      <w:i w:val="0"/>
      <w:iCs w:val="0"/>
      <w:smallCaps/>
      <w:strike w:val="0"/>
      <w:spacing w:val="-10"/>
      <w:sz w:val="24"/>
      <w:szCs w:val="24"/>
      <w:shd w:val="clear" w:color="auto" w:fill="FFFFFF"/>
    </w:rPr>
  </w:style>
  <w:style w:type="character" w:customStyle="1" w:styleId="0pt1">
    <w:name w:val="Основной текст + Интервал 0 pt"/>
    <w:basedOn w:val="ad"/>
    <w:rsid w:val="00740883"/>
    <w:rPr>
      <w:rFonts w:ascii="Times New Roman" w:eastAsia="Times New Roman" w:hAnsi="Times New Roman" w:cs="Times New Roman"/>
      <w:b w:val="0"/>
      <w:bCs w:val="0"/>
      <w:i w:val="0"/>
      <w:iCs w:val="0"/>
      <w:smallCaps w:val="0"/>
      <w:strike w:val="0"/>
      <w:spacing w:val="-10"/>
      <w:sz w:val="30"/>
      <w:szCs w:val="30"/>
      <w:shd w:val="clear" w:color="auto" w:fill="FFFFFF"/>
    </w:rPr>
  </w:style>
  <w:style w:type="character" w:customStyle="1" w:styleId="Tahoma13pt0pt">
    <w:name w:val="Основной текст + Tahoma;13 pt;Интервал 0 pt"/>
    <w:basedOn w:val="ad"/>
    <w:rsid w:val="00740883"/>
    <w:rPr>
      <w:rFonts w:ascii="Tahoma" w:eastAsia="Tahoma" w:hAnsi="Tahoma" w:cs="Tahoma"/>
      <w:b w:val="0"/>
      <w:bCs w:val="0"/>
      <w:i w:val="0"/>
      <w:iCs w:val="0"/>
      <w:smallCaps w:val="0"/>
      <w:strike w:val="0"/>
      <w:spacing w:val="0"/>
      <w:w w:val="100"/>
      <w:sz w:val="26"/>
      <w:szCs w:val="26"/>
      <w:shd w:val="clear" w:color="auto" w:fill="FFFFFF"/>
    </w:rPr>
  </w:style>
  <w:style w:type="character" w:customStyle="1" w:styleId="340">
    <w:name w:val="Основной текст (34)_"/>
    <w:basedOn w:val="a0"/>
    <w:link w:val="341"/>
    <w:rsid w:val="00740883"/>
    <w:rPr>
      <w:rFonts w:ascii="Arial" w:eastAsia="Arial" w:hAnsi="Arial" w:cs="Arial"/>
      <w:sz w:val="121"/>
      <w:szCs w:val="121"/>
      <w:shd w:val="clear" w:color="auto" w:fill="FFFFFF"/>
    </w:rPr>
  </w:style>
  <w:style w:type="character" w:customStyle="1" w:styleId="125pt0pt">
    <w:name w:val="Основной текст + 12;5 pt;Интервал 0 pt"/>
    <w:basedOn w:val="ad"/>
    <w:rsid w:val="00740883"/>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145pt0pt">
    <w:name w:val="Основной текст + 14;5 pt;Полужирный;Интервал 0 pt"/>
    <w:basedOn w:val="ad"/>
    <w:rsid w:val="00740883"/>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16pt0pt">
    <w:name w:val="Основной текст + 16 pt;Курсив;Интервал 0 pt"/>
    <w:basedOn w:val="ad"/>
    <w:rsid w:val="00740883"/>
    <w:rPr>
      <w:rFonts w:ascii="Times New Roman" w:eastAsia="Times New Roman" w:hAnsi="Times New Roman" w:cs="Times New Roman"/>
      <w:b w:val="0"/>
      <w:bCs w:val="0"/>
      <w:i/>
      <w:iCs/>
      <w:smallCaps w:val="0"/>
      <w:strike w:val="0"/>
      <w:spacing w:val="0"/>
      <w:sz w:val="32"/>
      <w:szCs w:val="32"/>
      <w:shd w:val="clear" w:color="auto" w:fill="FFFFFF"/>
    </w:rPr>
  </w:style>
  <w:style w:type="character" w:customStyle="1" w:styleId="71">
    <w:name w:val="Заголовок №7_"/>
    <w:basedOn w:val="a0"/>
    <w:link w:val="72"/>
    <w:rsid w:val="00740883"/>
    <w:rPr>
      <w:rFonts w:ascii="Times New Roman" w:eastAsia="Times New Roman" w:hAnsi="Times New Roman" w:cs="Times New Roman"/>
      <w:spacing w:val="10"/>
      <w:sz w:val="30"/>
      <w:szCs w:val="30"/>
      <w:shd w:val="clear" w:color="auto" w:fill="FFFFFF"/>
    </w:rPr>
  </w:style>
  <w:style w:type="character" w:customStyle="1" w:styleId="155pt0pt70">
    <w:name w:val="Основной текст + 15;5 pt;Интервал 0 pt;Масштаб 70%"/>
    <w:basedOn w:val="ad"/>
    <w:rsid w:val="00740883"/>
    <w:rPr>
      <w:rFonts w:ascii="Times New Roman" w:eastAsia="Times New Roman" w:hAnsi="Times New Roman" w:cs="Times New Roman"/>
      <w:b w:val="0"/>
      <w:bCs w:val="0"/>
      <w:i w:val="0"/>
      <w:iCs w:val="0"/>
      <w:smallCaps w:val="0"/>
      <w:strike w:val="0"/>
      <w:spacing w:val="0"/>
      <w:w w:val="70"/>
      <w:sz w:val="31"/>
      <w:szCs w:val="31"/>
      <w:shd w:val="clear" w:color="auto" w:fill="FFFFFF"/>
    </w:rPr>
  </w:style>
  <w:style w:type="character" w:customStyle="1" w:styleId="820">
    <w:name w:val="Заголовок №8 (2)_"/>
    <w:basedOn w:val="a0"/>
    <w:link w:val="821"/>
    <w:rsid w:val="00740883"/>
    <w:rPr>
      <w:rFonts w:ascii="Times New Roman" w:eastAsia="Times New Roman" w:hAnsi="Times New Roman" w:cs="Times New Roman"/>
      <w:spacing w:val="10"/>
      <w:sz w:val="30"/>
      <w:szCs w:val="30"/>
      <w:shd w:val="clear" w:color="auto" w:fill="FFFFFF"/>
    </w:rPr>
  </w:style>
  <w:style w:type="character" w:customStyle="1" w:styleId="Arial135pt0pt0">
    <w:name w:val="Основной текст + Arial;13;5 pt;Полужирный;Интервал 0 pt"/>
    <w:basedOn w:val="ad"/>
    <w:rsid w:val="00740883"/>
    <w:rPr>
      <w:rFonts w:ascii="Arial" w:eastAsia="Arial" w:hAnsi="Arial" w:cs="Arial"/>
      <w:b/>
      <w:bCs/>
      <w:i w:val="0"/>
      <w:iCs w:val="0"/>
      <w:smallCaps w:val="0"/>
      <w:strike w:val="0"/>
      <w:spacing w:val="0"/>
      <w:sz w:val="27"/>
      <w:szCs w:val="27"/>
      <w:shd w:val="clear" w:color="auto" w:fill="FFFFFF"/>
    </w:rPr>
  </w:style>
  <w:style w:type="character" w:customStyle="1" w:styleId="350">
    <w:name w:val="Основной текст (35)_"/>
    <w:basedOn w:val="a0"/>
    <w:link w:val="351"/>
    <w:rsid w:val="00740883"/>
    <w:rPr>
      <w:rFonts w:ascii="Times New Roman" w:eastAsia="Times New Roman" w:hAnsi="Times New Roman" w:cs="Times New Roman"/>
      <w:sz w:val="32"/>
      <w:szCs w:val="32"/>
      <w:shd w:val="clear" w:color="auto" w:fill="FFFFFF"/>
    </w:rPr>
  </w:style>
  <w:style w:type="character" w:customStyle="1" w:styleId="13pt0pt">
    <w:name w:val="Основной текст + 13 pt;Интервал 0 pt"/>
    <w:basedOn w:val="ad"/>
    <w:rsid w:val="00740883"/>
    <w:rPr>
      <w:rFonts w:ascii="Times New Roman" w:eastAsia="Times New Roman" w:hAnsi="Times New Roman" w:cs="Times New Roman"/>
      <w:b w:val="0"/>
      <w:bCs w:val="0"/>
      <w:i w:val="0"/>
      <w:iCs w:val="0"/>
      <w:smallCaps w:val="0"/>
      <w:strike w:val="0"/>
      <w:spacing w:val="0"/>
      <w:sz w:val="26"/>
      <w:szCs w:val="26"/>
      <w:shd w:val="clear" w:color="auto" w:fill="FFFFFF"/>
      <w:lang w:val="en-US"/>
    </w:rPr>
  </w:style>
  <w:style w:type="character" w:customStyle="1" w:styleId="165pt0pt70">
    <w:name w:val="Основной текст + 16;5 pt;Полужирный;Интервал 0 pt;Масштаб 70%"/>
    <w:basedOn w:val="ad"/>
    <w:rsid w:val="00740883"/>
    <w:rPr>
      <w:rFonts w:ascii="Times New Roman" w:eastAsia="Times New Roman" w:hAnsi="Times New Roman" w:cs="Times New Roman"/>
      <w:b/>
      <w:bCs/>
      <w:i w:val="0"/>
      <w:iCs w:val="0"/>
      <w:smallCaps w:val="0"/>
      <w:strike w:val="0"/>
      <w:spacing w:val="0"/>
      <w:w w:val="70"/>
      <w:sz w:val="33"/>
      <w:szCs w:val="33"/>
      <w:shd w:val="clear" w:color="auto" w:fill="FFFFFF"/>
    </w:rPr>
  </w:style>
  <w:style w:type="character" w:customStyle="1" w:styleId="Arial13pt0pt0">
    <w:name w:val="Основной текст + Arial;13 pt;Интервал 0 pt"/>
    <w:basedOn w:val="ad"/>
    <w:rsid w:val="00740883"/>
    <w:rPr>
      <w:rFonts w:ascii="Arial" w:eastAsia="Arial" w:hAnsi="Arial" w:cs="Arial"/>
      <w:b w:val="0"/>
      <w:bCs w:val="0"/>
      <w:i w:val="0"/>
      <w:iCs w:val="0"/>
      <w:smallCaps w:val="0"/>
      <w:strike w:val="0"/>
      <w:spacing w:val="0"/>
      <w:sz w:val="26"/>
      <w:szCs w:val="26"/>
      <w:shd w:val="clear" w:color="auto" w:fill="FFFFFF"/>
    </w:rPr>
  </w:style>
  <w:style w:type="character" w:customStyle="1" w:styleId="14165pt">
    <w:name w:val="Основной текст (14) + 16;5 pt"/>
    <w:basedOn w:val="140"/>
    <w:rsid w:val="00740883"/>
    <w:rPr>
      <w:rFonts w:ascii="Times New Roman" w:eastAsia="Times New Roman" w:hAnsi="Times New Roman" w:cs="Times New Roman"/>
      <w:b w:val="0"/>
      <w:bCs w:val="0"/>
      <w:i w:val="0"/>
      <w:iCs w:val="0"/>
      <w:smallCaps w:val="0"/>
      <w:strike w:val="0"/>
      <w:spacing w:val="0"/>
      <w:sz w:val="33"/>
      <w:szCs w:val="33"/>
      <w:shd w:val="clear" w:color="auto" w:fill="FFFFFF"/>
    </w:rPr>
  </w:style>
  <w:style w:type="character" w:customStyle="1" w:styleId="400">
    <w:name w:val="Основной текст (40)_"/>
    <w:basedOn w:val="a0"/>
    <w:link w:val="401"/>
    <w:rsid w:val="00740883"/>
    <w:rPr>
      <w:rFonts w:ascii="Times New Roman" w:eastAsia="Times New Roman" w:hAnsi="Times New Roman" w:cs="Times New Roman"/>
      <w:sz w:val="28"/>
      <w:szCs w:val="28"/>
      <w:shd w:val="clear" w:color="auto" w:fill="FFFFFF"/>
    </w:rPr>
  </w:style>
  <w:style w:type="character" w:customStyle="1" w:styleId="14pt0pt0">
    <w:name w:val="Основной текст + 14 pt;Полужирный;Курсив;Интервал 0 pt"/>
    <w:basedOn w:val="ad"/>
    <w:rsid w:val="00740883"/>
    <w:rPr>
      <w:rFonts w:ascii="Times New Roman" w:eastAsia="Times New Roman" w:hAnsi="Times New Roman" w:cs="Times New Roman"/>
      <w:b/>
      <w:bCs/>
      <w:i/>
      <w:iCs/>
      <w:smallCaps w:val="0"/>
      <w:strike w:val="0"/>
      <w:spacing w:val="0"/>
      <w:sz w:val="28"/>
      <w:szCs w:val="28"/>
      <w:shd w:val="clear" w:color="auto" w:fill="FFFFFF"/>
    </w:rPr>
  </w:style>
  <w:style w:type="character" w:customStyle="1" w:styleId="14pt0pt70">
    <w:name w:val="Основной текст + 14 pt;Полужирный;Интервал 0 pt;Масштаб 70%"/>
    <w:basedOn w:val="ad"/>
    <w:rsid w:val="00740883"/>
    <w:rPr>
      <w:rFonts w:ascii="Times New Roman" w:eastAsia="Times New Roman" w:hAnsi="Times New Roman" w:cs="Times New Roman"/>
      <w:b/>
      <w:bCs/>
      <w:i w:val="0"/>
      <w:iCs w:val="0"/>
      <w:smallCaps w:val="0"/>
      <w:strike w:val="0"/>
      <w:spacing w:val="0"/>
      <w:w w:val="70"/>
      <w:sz w:val="28"/>
      <w:szCs w:val="28"/>
      <w:shd w:val="clear" w:color="auto" w:fill="FFFFFF"/>
    </w:rPr>
  </w:style>
  <w:style w:type="character" w:customStyle="1" w:styleId="115pt0pt60">
    <w:name w:val="Основной текст + 11;5 pt;Интервал 0 pt;Масштаб 60%"/>
    <w:basedOn w:val="ad"/>
    <w:rsid w:val="00740883"/>
    <w:rPr>
      <w:rFonts w:ascii="Times New Roman" w:eastAsia="Times New Roman" w:hAnsi="Times New Roman" w:cs="Times New Roman"/>
      <w:b w:val="0"/>
      <w:bCs w:val="0"/>
      <w:i w:val="0"/>
      <w:iCs w:val="0"/>
      <w:smallCaps w:val="0"/>
      <w:strike w:val="0"/>
      <w:spacing w:val="0"/>
      <w:w w:val="60"/>
      <w:sz w:val="23"/>
      <w:szCs w:val="23"/>
      <w:shd w:val="clear" w:color="auto" w:fill="FFFFFF"/>
    </w:rPr>
  </w:style>
  <w:style w:type="character" w:customStyle="1" w:styleId="ArialNarrow9pt0pt">
    <w:name w:val="Основной текст + Arial Narrow;9 pt;Интервал 0 pt"/>
    <w:basedOn w:val="ad"/>
    <w:rsid w:val="00740883"/>
    <w:rPr>
      <w:rFonts w:ascii="Arial Narrow" w:eastAsia="Arial Narrow" w:hAnsi="Arial Narrow" w:cs="Arial Narrow"/>
      <w:b w:val="0"/>
      <w:bCs w:val="0"/>
      <w:i w:val="0"/>
      <w:iCs w:val="0"/>
      <w:smallCaps w:val="0"/>
      <w:strike w:val="0"/>
      <w:spacing w:val="0"/>
      <w:w w:val="100"/>
      <w:sz w:val="18"/>
      <w:szCs w:val="18"/>
      <w:shd w:val="clear" w:color="auto" w:fill="FFFFFF"/>
    </w:rPr>
  </w:style>
  <w:style w:type="character" w:customStyle="1" w:styleId="410">
    <w:name w:val="Основной текст (41)_"/>
    <w:basedOn w:val="a0"/>
    <w:link w:val="411"/>
    <w:rsid w:val="00740883"/>
    <w:rPr>
      <w:rFonts w:ascii="Times New Roman" w:eastAsia="Times New Roman" w:hAnsi="Times New Roman" w:cs="Times New Roman"/>
      <w:spacing w:val="10"/>
      <w:w w:val="70"/>
      <w:sz w:val="34"/>
      <w:szCs w:val="34"/>
      <w:shd w:val="clear" w:color="auto" w:fill="FFFFFF"/>
    </w:rPr>
  </w:style>
  <w:style w:type="character" w:customStyle="1" w:styleId="145pt0pt0">
    <w:name w:val="Основной текст + 14;5 pt;Интервал 0 pt"/>
    <w:basedOn w:val="ad"/>
    <w:rsid w:val="00740883"/>
    <w:rPr>
      <w:rFonts w:ascii="Times New Roman" w:eastAsia="Times New Roman" w:hAnsi="Times New Roman" w:cs="Times New Roman"/>
      <w:b w:val="0"/>
      <w:bCs w:val="0"/>
      <w:i w:val="0"/>
      <w:iCs w:val="0"/>
      <w:smallCaps w:val="0"/>
      <w:strike w:val="0"/>
      <w:spacing w:val="0"/>
      <w:sz w:val="29"/>
      <w:szCs w:val="29"/>
      <w:shd w:val="clear" w:color="auto" w:fill="FFFFFF"/>
    </w:rPr>
  </w:style>
  <w:style w:type="paragraph" w:customStyle="1" w:styleId="afb">
    <w:name w:val="Сноска"/>
    <w:basedOn w:val="a"/>
    <w:link w:val="afa"/>
    <w:rsid w:val="00740883"/>
    <w:pPr>
      <w:shd w:val="clear" w:color="auto" w:fill="FFFFFF"/>
      <w:spacing w:line="398" w:lineRule="exact"/>
      <w:ind w:firstLine="0"/>
      <w:jc w:val="left"/>
    </w:pPr>
    <w:rPr>
      <w:spacing w:val="10"/>
      <w:sz w:val="30"/>
      <w:szCs w:val="30"/>
      <w:lang w:eastAsia="en-US"/>
    </w:rPr>
  </w:style>
  <w:style w:type="paragraph" w:customStyle="1" w:styleId="271">
    <w:name w:val="Основной текст (27)"/>
    <w:basedOn w:val="a"/>
    <w:link w:val="270"/>
    <w:rsid w:val="00740883"/>
    <w:pPr>
      <w:shd w:val="clear" w:color="auto" w:fill="FFFFFF"/>
      <w:spacing w:line="0" w:lineRule="atLeast"/>
      <w:ind w:firstLine="0"/>
      <w:jc w:val="left"/>
    </w:pPr>
    <w:rPr>
      <w:rFonts w:ascii="Tahoma" w:eastAsia="Tahoma" w:hAnsi="Tahoma" w:cs="Tahoma"/>
      <w:spacing w:val="-10"/>
      <w:sz w:val="29"/>
      <w:szCs w:val="29"/>
      <w:lang w:eastAsia="en-US"/>
    </w:rPr>
  </w:style>
  <w:style w:type="paragraph" w:customStyle="1" w:styleId="341">
    <w:name w:val="Основной текст (34)"/>
    <w:basedOn w:val="a"/>
    <w:link w:val="340"/>
    <w:rsid w:val="00740883"/>
    <w:pPr>
      <w:shd w:val="clear" w:color="auto" w:fill="FFFFFF"/>
      <w:spacing w:line="0" w:lineRule="atLeast"/>
      <w:ind w:firstLine="0"/>
      <w:jc w:val="left"/>
    </w:pPr>
    <w:rPr>
      <w:rFonts w:ascii="Arial" w:eastAsia="Arial" w:hAnsi="Arial" w:cs="Arial"/>
      <w:sz w:val="121"/>
      <w:szCs w:val="121"/>
      <w:lang w:eastAsia="en-US"/>
    </w:rPr>
  </w:style>
  <w:style w:type="paragraph" w:customStyle="1" w:styleId="72">
    <w:name w:val="Заголовок №7"/>
    <w:basedOn w:val="a"/>
    <w:link w:val="71"/>
    <w:rsid w:val="00740883"/>
    <w:pPr>
      <w:shd w:val="clear" w:color="auto" w:fill="FFFFFF"/>
      <w:spacing w:before="180" w:line="459" w:lineRule="exact"/>
      <w:ind w:firstLine="600"/>
      <w:outlineLvl w:val="6"/>
    </w:pPr>
    <w:rPr>
      <w:spacing w:val="10"/>
      <w:sz w:val="30"/>
      <w:szCs w:val="30"/>
      <w:lang w:eastAsia="en-US"/>
    </w:rPr>
  </w:style>
  <w:style w:type="paragraph" w:customStyle="1" w:styleId="821">
    <w:name w:val="Заголовок №8 (2)"/>
    <w:basedOn w:val="a"/>
    <w:link w:val="820"/>
    <w:rsid w:val="00740883"/>
    <w:pPr>
      <w:shd w:val="clear" w:color="auto" w:fill="FFFFFF"/>
      <w:spacing w:before="60" w:after="240" w:line="0" w:lineRule="atLeast"/>
      <w:ind w:firstLine="0"/>
      <w:jc w:val="left"/>
      <w:outlineLvl w:val="7"/>
    </w:pPr>
    <w:rPr>
      <w:spacing w:val="10"/>
      <w:sz w:val="30"/>
      <w:szCs w:val="30"/>
      <w:lang w:eastAsia="en-US"/>
    </w:rPr>
  </w:style>
  <w:style w:type="paragraph" w:customStyle="1" w:styleId="351">
    <w:name w:val="Основной текст (35)"/>
    <w:basedOn w:val="a"/>
    <w:link w:val="350"/>
    <w:rsid w:val="00740883"/>
    <w:pPr>
      <w:shd w:val="clear" w:color="auto" w:fill="FFFFFF"/>
      <w:spacing w:line="0" w:lineRule="atLeast"/>
      <w:ind w:firstLine="0"/>
      <w:jc w:val="left"/>
    </w:pPr>
    <w:rPr>
      <w:sz w:val="32"/>
      <w:szCs w:val="32"/>
      <w:lang w:eastAsia="en-US"/>
    </w:rPr>
  </w:style>
  <w:style w:type="paragraph" w:customStyle="1" w:styleId="401">
    <w:name w:val="Основной текст (40)"/>
    <w:basedOn w:val="a"/>
    <w:link w:val="400"/>
    <w:rsid w:val="00740883"/>
    <w:pPr>
      <w:shd w:val="clear" w:color="auto" w:fill="FFFFFF"/>
      <w:spacing w:before="60" w:after="60" w:line="0" w:lineRule="atLeast"/>
      <w:ind w:firstLine="700"/>
      <w:jc w:val="left"/>
    </w:pPr>
    <w:rPr>
      <w:szCs w:val="28"/>
      <w:lang w:eastAsia="en-US"/>
    </w:rPr>
  </w:style>
  <w:style w:type="paragraph" w:customStyle="1" w:styleId="411">
    <w:name w:val="Основной текст (41)"/>
    <w:basedOn w:val="a"/>
    <w:link w:val="410"/>
    <w:rsid w:val="00740883"/>
    <w:pPr>
      <w:shd w:val="clear" w:color="auto" w:fill="FFFFFF"/>
      <w:spacing w:after="300" w:line="0" w:lineRule="atLeast"/>
      <w:ind w:firstLine="0"/>
      <w:jc w:val="left"/>
    </w:pPr>
    <w:rPr>
      <w:spacing w:val="10"/>
      <w:w w:val="70"/>
      <w:sz w:val="34"/>
      <w:szCs w:val="34"/>
      <w:lang w:eastAsia="en-US"/>
    </w:rPr>
  </w:style>
  <w:style w:type="character" w:customStyle="1" w:styleId="afc">
    <w:name w:val="Основной текст + Курсив"/>
    <w:basedOn w:val="ad"/>
    <w:rsid w:val="00044EA1"/>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43">
    <w:name w:val="Основной текст4"/>
    <w:basedOn w:val="ad"/>
    <w:rsid w:val="00044EA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95pt">
    <w:name w:val="Основной текст + 9;5 pt;Курсив"/>
    <w:basedOn w:val="ad"/>
    <w:rsid w:val="00044EA1"/>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56">
    <w:name w:val="Основной текст5"/>
    <w:basedOn w:val="a"/>
    <w:rsid w:val="00044EA1"/>
    <w:pPr>
      <w:shd w:val="clear" w:color="auto" w:fill="FFFFFF"/>
      <w:spacing w:before="240" w:line="212" w:lineRule="exact"/>
      <w:ind w:firstLine="0"/>
    </w:pPr>
    <w:rPr>
      <w:color w:val="000000"/>
      <w:sz w:val="20"/>
      <w:szCs w:val="20"/>
      <w:lang w:eastAsia="en-GB"/>
    </w:rPr>
  </w:style>
  <w:style w:type="character" w:styleId="afd">
    <w:name w:val="FollowedHyperlink"/>
    <w:basedOn w:val="a0"/>
    <w:uiPriority w:val="99"/>
    <w:semiHidden/>
    <w:unhideWhenUsed/>
    <w:rsid w:val="00F61730"/>
    <w:rPr>
      <w:color w:val="800080" w:themeColor="followedHyperlink"/>
      <w:u w:val="single"/>
    </w:rPr>
  </w:style>
  <w:style w:type="character" w:customStyle="1" w:styleId="50">
    <w:name w:val="Заголовок 5 Знак"/>
    <w:basedOn w:val="a0"/>
    <w:link w:val="5"/>
    <w:uiPriority w:val="9"/>
    <w:rsid w:val="00311F89"/>
    <w:rPr>
      <w:rFonts w:asciiTheme="majorHAnsi" w:eastAsiaTheme="majorEastAsia" w:hAnsiTheme="majorHAnsi" w:cstheme="majorBidi"/>
      <w:color w:val="243F60" w:themeColor="accent1" w:themeShade="7F"/>
      <w:sz w:val="28"/>
      <w:szCs w:val="24"/>
      <w:lang w:eastAsia="ru-RU"/>
    </w:rPr>
  </w:style>
  <w:style w:type="character" w:customStyle="1" w:styleId="44">
    <w:name w:val="Основной текст (4) + Курсив"/>
    <w:basedOn w:val="41"/>
    <w:rsid w:val="00842F77"/>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470">
    <w:name w:val="Основной текст (4) + Масштаб 70%"/>
    <w:basedOn w:val="41"/>
    <w:rsid w:val="00842F77"/>
    <w:rPr>
      <w:rFonts w:ascii="Times New Roman" w:eastAsia="Times New Roman" w:hAnsi="Times New Roman" w:cs="Times New Roman"/>
      <w:b w:val="0"/>
      <w:bCs w:val="0"/>
      <w:i w:val="0"/>
      <w:iCs w:val="0"/>
      <w:smallCaps w:val="0"/>
      <w:strike w:val="0"/>
      <w:spacing w:val="0"/>
      <w:w w:val="70"/>
      <w:sz w:val="18"/>
      <w:szCs w:val="18"/>
      <w:shd w:val="clear" w:color="auto" w:fill="FFFFFF"/>
    </w:rPr>
  </w:style>
  <w:style w:type="character" w:customStyle="1" w:styleId="45">
    <w:name w:val="Основной текст (4) + Не полужирный"/>
    <w:basedOn w:val="41"/>
    <w:rsid w:val="00842F77"/>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485pt75">
    <w:name w:val="Основной текст (4) + 8;5 pt;Не полужирный;Масштаб 75%"/>
    <w:basedOn w:val="41"/>
    <w:rsid w:val="00842F77"/>
    <w:rPr>
      <w:rFonts w:ascii="Times New Roman" w:eastAsia="Times New Roman" w:hAnsi="Times New Roman" w:cs="Times New Roman"/>
      <w:b/>
      <w:bCs/>
      <w:i w:val="0"/>
      <w:iCs w:val="0"/>
      <w:smallCaps w:val="0"/>
      <w:strike w:val="0"/>
      <w:spacing w:val="0"/>
      <w:w w:val="75"/>
      <w:sz w:val="17"/>
      <w:szCs w:val="17"/>
      <w:shd w:val="clear" w:color="auto" w:fill="FFFFFF"/>
    </w:rPr>
  </w:style>
  <w:style w:type="character" w:customStyle="1" w:styleId="4ArialNarrow8pt">
    <w:name w:val="Основной текст (4) + Arial Narrow;8 pt;Не полужирный;Курсив"/>
    <w:basedOn w:val="41"/>
    <w:rsid w:val="00842F77"/>
    <w:rPr>
      <w:rFonts w:ascii="Arial Narrow" w:eastAsia="Arial Narrow" w:hAnsi="Arial Narrow" w:cs="Arial Narrow"/>
      <w:b/>
      <w:bCs/>
      <w:i/>
      <w:iCs/>
      <w:smallCaps w:val="0"/>
      <w:strike w:val="0"/>
      <w:spacing w:val="0"/>
      <w:w w:val="100"/>
      <w:sz w:val="16"/>
      <w:szCs w:val="16"/>
      <w:shd w:val="clear" w:color="auto" w:fill="FFFFFF"/>
    </w:rPr>
  </w:style>
  <w:style w:type="character" w:customStyle="1" w:styleId="475">
    <w:name w:val="Основной текст (4) + Не полужирный;Масштаб 75%"/>
    <w:basedOn w:val="41"/>
    <w:rsid w:val="00842F77"/>
    <w:rPr>
      <w:rFonts w:ascii="Times New Roman" w:eastAsia="Times New Roman" w:hAnsi="Times New Roman" w:cs="Times New Roman"/>
      <w:b/>
      <w:bCs/>
      <w:i w:val="0"/>
      <w:iCs w:val="0"/>
      <w:smallCaps w:val="0"/>
      <w:strike w:val="0"/>
      <w:spacing w:val="0"/>
      <w:w w:val="75"/>
      <w:sz w:val="18"/>
      <w:szCs w:val="18"/>
      <w:shd w:val="clear" w:color="auto" w:fill="FFFFFF"/>
    </w:rPr>
  </w:style>
  <w:style w:type="character" w:customStyle="1" w:styleId="4ArialNarrow">
    <w:name w:val="Основной текст (4) + Arial Narrow;Не полужирный"/>
    <w:basedOn w:val="41"/>
    <w:rsid w:val="00842F77"/>
    <w:rPr>
      <w:rFonts w:ascii="Arial Narrow" w:eastAsia="Arial Narrow" w:hAnsi="Arial Narrow" w:cs="Arial Narrow"/>
      <w:b/>
      <w:bCs/>
      <w:i w:val="0"/>
      <w:iCs w:val="0"/>
      <w:smallCaps w:val="0"/>
      <w:strike w:val="0"/>
      <w:spacing w:val="0"/>
      <w:w w:val="100"/>
      <w:sz w:val="18"/>
      <w:szCs w:val="18"/>
      <w:shd w:val="clear" w:color="auto" w:fill="FFFFFF"/>
    </w:rPr>
  </w:style>
  <w:style w:type="character" w:customStyle="1" w:styleId="4Tahoma85pt">
    <w:name w:val="Основной текст (4) + Tahoma;8;5 pt;Не полужирный"/>
    <w:basedOn w:val="41"/>
    <w:rsid w:val="00842F77"/>
    <w:rPr>
      <w:rFonts w:ascii="Tahoma" w:eastAsia="Tahoma" w:hAnsi="Tahoma" w:cs="Tahoma"/>
      <w:b/>
      <w:bCs/>
      <w:i w:val="0"/>
      <w:iCs w:val="0"/>
      <w:smallCaps w:val="0"/>
      <w:strike w:val="0"/>
      <w:spacing w:val="0"/>
      <w:sz w:val="17"/>
      <w:szCs w:val="17"/>
      <w:shd w:val="clear" w:color="auto" w:fill="FFFFFF"/>
    </w:rPr>
  </w:style>
  <w:style w:type="character" w:customStyle="1" w:styleId="91">
    <w:name w:val="Основной текст (9) + Полужирный;Курсив"/>
    <w:basedOn w:val="9"/>
    <w:rsid w:val="00842F77"/>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9115pt0pt">
    <w:name w:val="Основной текст (9) + 11;5 pt;Курсив;Интервал 0 pt"/>
    <w:basedOn w:val="9"/>
    <w:rsid w:val="00842F77"/>
    <w:rPr>
      <w:rFonts w:ascii="Times New Roman" w:eastAsia="Times New Roman" w:hAnsi="Times New Roman" w:cs="Times New Roman"/>
      <w:b w:val="0"/>
      <w:bCs w:val="0"/>
      <w:i/>
      <w:iCs/>
      <w:smallCaps w:val="0"/>
      <w:strike w:val="0"/>
      <w:spacing w:val="-10"/>
      <w:sz w:val="23"/>
      <w:szCs w:val="23"/>
      <w:shd w:val="clear" w:color="auto" w:fill="FFFFFF"/>
    </w:rPr>
  </w:style>
  <w:style w:type="character" w:customStyle="1" w:styleId="9ArialNarrow10pt">
    <w:name w:val="Основной текст (9) + Arial Narrow;10 pt;Полужирный;Курсив"/>
    <w:basedOn w:val="9"/>
    <w:rsid w:val="00842F77"/>
    <w:rPr>
      <w:rFonts w:ascii="Arial Narrow" w:eastAsia="Arial Narrow" w:hAnsi="Arial Narrow" w:cs="Arial Narrow"/>
      <w:b/>
      <w:bCs/>
      <w:i/>
      <w:iCs/>
      <w:smallCaps w:val="0"/>
      <w:strike w:val="0"/>
      <w:spacing w:val="0"/>
      <w:sz w:val="20"/>
      <w:szCs w:val="20"/>
      <w:shd w:val="clear" w:color="auto" w:fill="FFFFFF"/>
    </w:rPr>
  </w:style>
  <w:style w:type="character" w:customStyle="1" w:styleId="9Arial95pt">
    <w:name w:val="Основной текст (9) + Arial;9;5 pt;Курсив"/>
    <w:basedOn w:val="9"/>
    <w:rsid w:val="00842F77"/>
    <w:rPr>
      <w:rFonts w:ascii="Arial" w:eastAsia="Arial" w:hAnsi="Arial" w:cs="Arial"/>
      <w:b w:val="0"/>
      <w:bCs w:val="0"/>
      <w:i/>
      <w:iCs/>
      <w:smallCaps w:val="0"/>
      <w:strike w:val="0"/>
      <w:spacing w:val="0"/>
      <w:sz w:val="19"/>
      <w:szCs w:val="19"/>
      <w:shd w:val="clear" w:color="auto" w:fill="FFFFFF"/>
    </w:rPr>
  </w:style>
  <w:style w:type="character" w:customStyle="1" w:styleId="60">
    <w:name w:val="Заголовок 6 Знак"/>
    <w:basedOn w:val="a0"/>
    <w:link w:val="6"/>
    <w:uiPriority w:val="9"/>
    <w:rsid w:val="00AA2992"/>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rsid w:val="00AA2992"/>
    <w:rPr>
      <w:rFonts w:asciiTheme="majorHAnsi" w:eastAsiaTheme="majorEastAsia" w:hAnsiTheme="majorHAnsi" w:cstheme="majorBidi"/>
      <w:i/>
      <w:iCs/>
      <w:color w:val="404040" w:themeColor="text1" w:themeTint="BF"/>
      <w:sz w:val="28"/>
      <w:szCs w:val="24"/>
      <w:lang w:eastAsia="ru-RU"/>
    </w:rPr>
  </w:style>
  <w:style w:type="character" w:customStyle="1" w:styleId="afe">
    <w:name w:val="Колонтитул_"/>
    <w:basedOn w:val="a0"/>
    <w:link w:val="aff"/>
    <w:rsid w:val="00707C09"/>
    <w:rPr>
      <w:rFonts w:ascii="Times New Roman" w:eastAsia="Times New Roman" w:hAnsi="Times New Roman" w:cs="Times New Roman"/>
      <w:sz w:val="20"/>
      <w:szCs w:val="20"/>
      <w:shd w:val="clear" w:color="auto" w:fill="FFFFFF"/>
    </w:rPr>
  </w:style>
  <w:style w:type="character" w:customStyle="1" w:styleId="Calibri75pt">
    <w:name w:val="Колонтитул + Calibri;7;5 pt;Полужирный"/>
    <w:basedOn w:val="afe"/>
    <w:rsid w:val="00707C09"/>
    <w:rPr>
      <w:rFonts w:ascii="Calibri" w:eastAsia="Calibri" w:hAnsi="Calibri" w:cs="Calibri"/>
      <w:b/>
      <w:bCs/>
      <w:spacing w:val="0"/>
      <w:sz w:val="15"/>
      <w:szCs w:val="15"/>
      <w:shd w:val="clear" w:color="auto" w:fill="FFFFFF"/>
    </w:rPr>
  </w:style>
  <w:style w:type="paragraph" w:customStyle="1" w:styleId="aff">
    <w:name w:val="Колонтитул"/>
    <w:basedOn w:val="a"/>
    <w:link w:val="afe"/>
    <w:rsid w:val="00707C09"/>
    <w:pPr>
      <w:shd w:val="clear" w:color="auto" w:fill="FFFFFF"/>
      <w:spacing w:line="240" w:lineRule="auto"/>
      <w:ind w:firstLine="0"/>
      <w:jc w:val="left"/>
    </w:pPr>
    <w:rPr>
      <w:sz w:val="20"/>
      <w:szCs w:val="20"/>
      <w:lang w:eastAsia="en-US"/>
    </w:rPr>
  </w:style>
  <w:style w:type="character" w:customStyle="1" w:styleId="455pt">
    <w:name w:val="Основной текст + 45;5 pt"/>
    <w:basedOn w:val="ad"/>
    <w:rsid w:val="00707C09"/>
    <w:rPr>
      <w:rFonts w:ascii="Calibri" w:eastAsia="Calibri" w:hAnsi="Calibri" w:cs="Calibri"/>
      <w:b w:val="0"/>
      <w:bCs w:val="0"/>
      <w:i w:val="0"/>
      <w:iCs w:val="0"/>
      <w:smallCaps w:val="0"/>
      <w:strike w:val="0"/>
      <w:spacing w:val="0"/>
      <w:sz w:val="91"/>
      <w:szCs w:val="91"/>
      <w:shd w:val="clear" w:color="auto" w:fill="FFFFFF"/>
    </w:rPr>
  </w:style>
  <w:style w:type="character" w:customStyle="1" w:styleId="7pt">
    <w:name w:val="Основной текст + 7 pt"/>
    <w:basedOn w:val="ad"/>
    <w:rsid w:val="00707C09"/>
    <w:rPr>
      <w:rFonts w:ascii="Calibri" w:eastAsia="Calibri" w:hAnsi="Calibri" w:cs="Calibri"/>
      <w:b w:val="0"/>
      <w:bCs w:val="0"/>
      <w:i w:val="0"/>
      <w:iCs w:val="0"/>
      <w:smallCaps w:val="0"/>
      <w:strike w:val="0"/>
      <w:spacing w:val="0"/>
      <w:sz w:val="14"/>
      <w:szCs w:val="14"/>
      <w:shd w:val="clear" w:color="auto" w:fill="FFFFFF"/>
    </w:rPr>
  </w:style>
  <w:style w:type="paragraph" w:customStyle="1" w:styleId="28">
    <w:name w:val="Основной текст2"/>
    <w:basedOn w:val="a"/>
    <w:rsid w:val="00707C09"/>
    <w:pPr>
      <w:shd w:val="clear" w:color="auto" w:fill="FFFFFF"/>
      <w:spacing w:before="180" w:line="221" w:lineRule="exact"/>
      <w:ind w:firstLine="0"/>
    </w:pPr>
    <w:rPr>
      <w:rFonts w:ascii="Calibri" w:eastAsia="Calibri" w:hAnsi="Calibri" w:cs="Calibri"/>
      <w:color w:val="000000"/>
      <w:sz w:val="20"/>
      <w:szCs w:val="20"/>
      <w:lang w:eastAsia="en-GB"/>
    </w:rPr>
  </w:style>
  <w:style w:type="paragraph" w:customStyle="1" w:styleId="500">
    <w:name w:val="Основной текст50"/>
    <w:basedOn w:val="a"/>
    <w:rsid w:val="004F289D"/>
    <w:pPr>
      <w:shd w:val="clear" w:color="auto" w:fill="FFFFFF"/>
      <w:spacing w:before="120" w:after="300" w:line="0" w:lineRule="atLeast"/>
      <w:ind w:hanging="500"/>
    </w:pPr>
    <w:rPr>
      <w:rFonts w:ascii="Angsana New" w:eastAsia="Angsana New" w:hAnsi="Angsana New" w:cs="Angsana New"/>
      <w:color w:val="000000"/>
      <w:sz w:val="29"/>
      <w:szCs w:val="29"/>
      <w:lang w:val="en-US" w:eastAsia="en-GB"/>
    </w:rPr>
  </w:style>
  <w:style w:type="paragraph" w:styleId="aff0">
    <w:name w:val="header"/>
    <w:basedOn w:val="a"/>
    <w:link w:val="aff1"/>
    <w:uiPriority w:val="99"/>
    <w:unhideWhenUsed/>
    <w:rsid w:val="004F260A"/>
    <w:pPr>
      <w:tabs>
        <w:tab w:val="center" w:pos="4513"/>
        <w:tab w:val="right" w:pos="9026"/>
      </w:tabs>
      <w:spacing w:line="240" w:lineRule="auto"/>
    </w:pPr>
  </w:style>
  <w:style w:type="character" w:customStyle="1" w:styleId="aff1">
    <w:name w:val="Верхний колонтитул Знак"/>
    <w:basedOn w:val="a0"/>
    <w:link w:val="aff0"/>
    <w:uiPriority w:val="99"/>
    <w:rsid w:val="004F260A"/>
    <w:rPr>
      <w:rFonts w:ascii="Times New Roman" w:eastAsia="Times New Roman" w:hAnsi="Times New Roman" w:cs="Times New Roman"/>
      <w:sz w:val="28"/>
      <w:szCs w:val="24"/>
      <w:lang w:eastAsia="ru-RU"/>
    </w:rPr>
  </w:style>
  <w:style w:type="paragraph" w:styleId="aff2">
    <w:name w:val="footer"/>
    <w:basedOn w:val="a"/>
    <w:link w:val="aff3"/>
    <w:uiPriority w:val="99"/>
    <w:unhideWhenUsed/>
    <w:rsid w:val="004F260A"/>
    <w:pPr>
      <w:tabs>
        <w:tab w:val="center" w:pos="4513"/>
        <w:tab w:val="right" w:pos="9026"/>
      </w:tabs>
      <w:spacing w:line="240" w:lineRule="auto"/>
    </w:pPr>
  </w:style>
  <w:style w:type="character" w:customStyle="1" w:styleId="aff3">
    <w:name w:val="Нижний колонтитул Знак"/>
    <w:basedOn w:val="a0"/>
    <w:link w:val="aff2"/>
    <w:uiPriority w:val="99"/>
    <w:rsid w:val="004F260A"/>
    <w:rPr>
      <w:rFonts w:ascii="Times New Roman" w:eastAsia="Times New Roman" w:hAnsi="Times New Roman" w:cs="Times New Roman"/>
      <w:sz w:val="28"/>
      <w:szCs w:val="24"/>
      <w:lang w:eastAsia="ru-RU"/>
    </w:rPr>
  </w:style>
  <w:style w:type="character" w:customStyle="1" w:styleId="Tahoma145pt0pt">
    <w:name w:val="Основной текст + Tahoma;14;5 pt;Интервал 0 pt"/>
    <w:basedOn w:val="ad"/>
    <w:rsid w:val="00752135"/>
    <w:rPr>
      <w:rFonts w:ascii="Tahoma" w:eastAsia="Tahoma" w:hAnsi="Tahoma" w:cs="Tahoma"/>
      <w:b w:val="0"/>
      <w:bCs w:val="0"/>
      <w:i w:val="0"/>
      <w:iCs w:val="0"/>
      <w:smallCaps w:val="0"/>
      <w:strike w:val="0"/>
      <w:spacing w:val="-10"/>
      <w:w w:val="100"/>
      <w:sz w:val="29"/>
      <w:szCs w:val="29"/>
      <w:shd w:val="clear" w:color="auto" w:fill="FFFFFF"/>
    </w:rPr>
  </w:style>
  <w:style w:type="character" w:customStyle="1" w:styleId="29">
    <w:name w:val="Основной текст (2) + Не курсив"/>
    <w:basedOn w:val="21"/>
    <w:rsid w:val="00223F4D"/>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57">
    <w:name w:val="Заголовок №5_"/>
    <w:basedOn w:val="a0"/>
    <w:rsid w:val="00223F4D"/>
    <w:rPr>
      <w:rFonts w:ascii="Arial" w:eastAsia="Arial" w:hAnsi="Arial" w:cs="Arial"/>
      <w:b w:val="0"/>
      <w:bCs w:val="0"/>
      <w:i w:val="0"/>
      <w:iCs w:val="0"/>
      <w:smallCaps w:val="0"/>
      <w:strike w:val="0"/>
      <w:spacing w:val="0"/>
      <w:sz w:val="17"/>
      <w:szCs w:val="17"/>
    </w:rPr>
  </w:style>
  <w:style w:type="character" w:customStyle="1" w:styleId="47">
    <w:name w:val="Заголовок №4_"/>
    <w:basedOn w:val="a0"/>
    <w:rsid w:val="00223F4D"/>
    <w:rPr>
      <w:rFonts w:ascii="Arial" w:eastAsia="Arial" w:hAnsi="Arial" w:cs="Arial"/>
      <w:b w:val="0"/>
      <w:bCs w:val="0"/>
      <w:i w:val="0"/>
      <w:iCs w:val="0"/>
      <w:smallCaps w:val="0"/>
      <w:strike w:val="0"/>
      <w:spacing w:val="0"/>
      <w:sz w:val="19"/>
      <w:szCs w:val="19"/>
    </w:rPr>
  </w:style>
  <w:style w:type="character" w:customStyle="1" w:styleId="73">
    <w:name w:val="Основной текст (7)_"/>
    <w:basedOn w:val="a0"/>
    <w:rsid w:val="00223F4D"/>
    <w:rPr>
      <w:rFonts w:ascii="Arial" w:eastAsia="Arial" w:hAnsi="Arial" w:cs="Arial"/>
      <w:b w:val="0"/>
      <w:bCs w:val="0"/>
      <w:i w:val="0"/>
      <w:iCs w:val="0"/>
      <w:smallCaps w:val="0"/>
      <w:strike w:val="0"/>
      <w:spacing w:val="0"/>
      <w:sz w:val="15"/>
      <w:szCs w:val="15"/>
    </w:rPr>
  </w:style>
  <w:style w:type="character" w:customStyle="1" w:styleId="100">
    <w:name w:val="Основной текст (10)_"/>
    <w:basedOn w:val="a0"/>
    <w:rsid w:val="00223F4D"/>
    <w:rPr>
      <w:rFonts w:ascii="Arial" w:eastAsia="Arial" w:hAnsi="Arial" w:cs="Arial"/>
      <w:b w:val="0"/>
      <w:bCs w:val="0"/>
      <w:i w:val="0"/>
      <w:iCs w:val="0"/>
      <w:smallCaps w:val="0"/>
      <w:strike w:val="0"/>
      <w:spacing w:val="0"/>
      <w:sz w:val="15"/>
      <w:szCs w:val="15"/>
    </w:rPr>
  </w:style>
  <w:style w:type="character" w:customStyle="1" w:styleId="110">
    <w:name w:val="Основной текст11"/>
    <w:basedOn w:val="ad"/>
    <w:rsid w:val="00223F4D"/>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48">
    <w:name w:val="Заголовок №4"/>
    <w:basedOn w:val="47"/>
    <w:rsid w:val="00223F4D"/>
    <w:rPr>
      <w:rFonts w:ascii="Arial" w:eastAsia="Arial" w:hAnsi="Arial" w:cs="Arial"/>
      <w:b w:val="0"/>
      <w:bCs w:val="0"/>
      <w:i w:val="0"/>
      <w:iCs w:val="0"/>
      <w:smallCaps w:val="0"/>
      <w:strike w:val="0"/>
      <w:spacing w:val="0"/>
      <w:sz w:val="19"/>
      <w:szCs w:val="19"/>
    </w:rPr>
  </w:style>
  <w:style w:type="character" w:customStyle="1" w:styleId="49">
    <w:name w:val="Основной текст (4) + Не курсив"/>
    <w:basedOn w:val="41"/>
    <w:rsid w:val="00223F4D"/>
    <w:rPr>
      <w:rFonts w:ascii="Arial" w:eastAsia="Arial" w:hAnsi="Arial" w:cs="Arial"/>
      <w:b w:val="0"/>
      <w:bCs w:val="0"/>
      <w:i/>
      <w:iCs/>
      <w:smallCaps w:val="0"/>
      <w:strike w:val="0"/>
      <w:spacing w:val="0"/>
      <w:sz w:val="15"/>
      <w:szCs w:val="15"/>
      <w:shd w:val="clear" w:color="auto" w:fill="FFFFFF"/>
    </w:rPr>
  </w:style>
  <w:style w:type="character" w:customStyle="1" w:styleId="37">
    <w:name w:val="Заголовок №3_"/>
    <w:basedOn w:val="a0"/>
    <w:rsid w:val="00223F4D"/>
    <w:rPr>
      <w:rFonts w:ascii="Times New Roman" w:eastAsia="Times New Roman" w:hAnsi="Times New Roman" w:cs="Times New Roman"/>
      <w:b w:val="0"/>
      <w:bCs w:val="0"/>
      <w:i w:val="0"/>
      <w:iCs w:val="0"/>
      <w:smallCaps w:val="0"/>
      <w:strike w:val="0"/>
      <w:spacing w:val="0"/>
      <w:sz w:val="19"/>
      <w:szCs w:val="19"/>
    </w:rPr>
  </w:style>
  <w:style w:type="character" w:customStyle="1" w:styleId="38">
    <w:name w:val="Заголовок №3"/>
    <w:basedOn w:val="37"/>
    <w:rsid w:val="00223F4D"/>
    <w:rPr>
      <w:rFonts w:ascii="Times New Roman" w:eastAsia="Times New Roman" w:hAnsi="Times New Roman" w:cs="Times New Roman"/>
      <w:b w:val="0"/>
      <w:bCs w:val="0"/>
      <w:i w:val="0"/>
      <w:iCs w:val="0"/>
      <w:smallCaps w:val="0"/>
      <w:strike w:val="0"/>
      <w:spacing w:val="0"/>
      <w:sz w:val="19"/>
      <w:szCs w:val="19"/>
    </w:rPr>
  </w:style>
  <w:style w:type="character" w:customStyle="1" w:styleId="58">
    <w:name w:val="Заголовок №5"/>
    <w:basedOn w:val="57"/>
    <w:rsid w:val="00223F4D"/>
    <w:rPr>
      <w:rFonts w:ascii="Arial" w:eastAsia="Arial" w:hAnsi="Arial" w:cs="Arial"/>
      <w:b w:val="0"/>
      <w:bCs w:val="0"/>
      <w:i w:val="0"/>
      <w:iCs w:val="0"/>
      <w:smallCaps w:val="0"/>
      <w:strike w:val="0"/>
      <w:spacing w:val="0"/>
      <w:sz w:val="17"/>
      <w:szCs w:val="17"/>
      <w:u w:val="single"/>
    </w:rPr>
  </w:style>
  <w:style w:type="character" w:customStyle="1" w:styleId="121">
    <w:name w:val="Основной текст12"/>
    <w:basedOn w:val="ad"/>
    <w:rsid w:val="00223F4D"/>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130">
    <w:name w:val="Основной текст13"/>
    <w:basedOn w:val="ad"/>
    <w:rsid w:val="00223F4D"/>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131">
    <w:name w:val="Основной текст (13)_"/>
    <w:basedOn w:val="a0"/>
    <w:rsid w:val="00223F4D"/>
    <w:rPr>
      <w:rFonts w:ascii="Times New Roman" w:eastAsia="Times New Roman" w:hAnsi="Times New Roman" w:cs="Times New Roman"/>
      <w:b w:val="0"/>
      <w:bCs w:val="0"/>
      <w:i w:val="0"/>
      <w:iCs w:val="0"/>
      <w:smallCaps w:val="0"/>
      <w:strike w:val="0"/>
      <w:spacing w:val="0"/>
      <w:sz w:val="19"/>
      <w:szCs w:val="19"/>
    </w:rPr>
  </w:style>
  <w:style w:type="character" w:customStyle="1" w:styleId="132">
    <w:name w:val="Основной текст (13)"/>
    <w:basedOn w:val="131"/>
    <w:rsid w:val="00223F4D"/>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3"/>
    <w:rsid w:val="00223F4D"/>
    <w:rPr>
      <w:rFonts w:ascii="Arial" w:eastAsia="Arial" w:hAnsi="Arial" w:cs="Arial"/>
      <w:b w:val="0"/>
      <w:bCs w:val="0"/>
      <w:i w:val="0"/>
      <w:iCs w:val="0"/>
      <w:smallCaps w:val="0"/>
      <w:strike w:val="0"/>
      <w:spacing w:val="0"/>
      <w:sz w:val="15"/>
      <w:szCs w:val="15"/>
      <w:lang w:val="en-US"/>
    </w:rPr>
  </w:style>
  <w:style w:type="character" w:customStyle="1" w:styleId="101">
    <w:name w:val="Основной текст (10)"/>
    <w:basedOn w:val="100"/>
    <w:rsid w:val="00223F4D"/>
    <w:rPr>
      <w:rFonts w:ascii="Arial" w:eastAsia="Arial" w:hAnsi="Arial" w:cs="Arial"/>
      <w:b w:val="0"/>
      <w:bCs w:val="0"/>
      <w:i w:val="0"/>
      <w:iCs w:val="0"/>
      <w:smallCaps w:val="0"/>
      <w:strike w:val="0"/>
      <w:spacing w:val="0"/>
      <w:sz w:val="15"/>
      <w:szCs w:val="15"/>
      <w:lang w:val="en-US"/>
    </w:rPr>
  </w:style>
  <w:style w:type="character" w:customStyle="1" w:styleId="131pt">
    <w:name w:val="Основной текст (13) + Интервал 1 pt"/>
    <w:basedOn w:val="131"/>
    <w:rsid w:val="00223F4D"/>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142">
    <w:name w:val="Основной текст14"/>
    <w:basedOn w:val="ad"/>
    <w:rsid w:val="00223F4D"/>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5">
    <w:name w:val="Основной текст15"/>
    <w:basedOn w:val="ad"/>
    <w:rsid w:val="00223F4D"/>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18">
    <w:name w:val="Основной текст18"/>
    <w:basedOn w:val="a"/>
    <w:rsid w:val="00223F4D"/>
    <w:pPr>
      <w:shd w:val="clear" w:color="auto" w:fill="FFFFFF"/>
      <w:spacing w:line="240" w:lineRule="exact"/>
      <w:ind w:hanging="1420"/>
    </w:pPr>
    <w:rPr>
      <w:color w:val="000000"/>
      <w:sz w:val="19"/>
      <w:szCs w:val="19"/>
      <w:lang w:eastAsia="en-GB"/>
    </w:rPr>
  </w:style>
  <w:style w:type="character" w:customStyle="1" w:styleId="111">
    <w:name w:val="Основной текст (11)_"/>
    <w:basedOn w:val="a0"/>
    <w:link w:val="112"/>
    <w:rsid w:val="00877963"/>
    <w:rPr>
      <w:rFonts w:ascii="Batang" w:eastAsia="Batang" w:hAnsi="Batang" w:cs="Batang"/>
      <w:sz w:val="30"/>
      <w:szCs w:val="30"/>
      <w:shd w:val="clear" w:color="auto" w:fill="FFFFFF"/>
    </w:rPr>
  </w:style>
  <w:style w:type="character" w:customStyle="1" w:styleId="11155pt">
    <w:name w:val="Основной текст (11) + 15;5 pt"/>
    <w:basedOn w:val="111"/>
    <w:rsid w:val="00877963"/>
    <w:rPr>
      <w:rFonts w:ascii="Batang" w:eastAsia="Batang" w:hAnsi="Batang" w:cs="Batang"/>
      <w:sz w:val="31"/>
      <w:szCs w:val="31"/>
      <w:shd w:val="clear" w:color="auto" w:fill="FFFFFF"/>
    </w:rPr>
  </w:style>
  <w:style w:type="character" w:customStyle="1" w:styleId="11Arial13pt">
    <w:name w:val="Основной текст (11) + Arial;13 pt;Не полужирный"/>
    <w:basedOn w:val="111"/>
    <w:rsid w:val="00877963"/>
    <w:rPr>
      <w:rFonts w:ascii="Arial" w:eastAsia="Arial" w:hAnsi="Arial" w:cs="Arial"/>
      <w:b/>
      <w:bCs/>
      <w:sz w:val="26"/>
      <w:szCs w:val="26"/>
      <w:shd w:val="clear" w:color="auto" w:fill="FFFFFF"/>
    </w:rPr>
  </w:style>
  <w:style w:type="character" w:customStyle="1" w:styleId="11Impact65pt1pt">
    <w:name w:val="Основной текст (11) + Impact;6;5 pt;Не полужирный;Интервал 1 pt"/>
    <w:basedOn w:val="111"/>
    <w:rsid w:val="00877963"/>
    <w:rPr>
      <w:rFonts w:ascii="Impact" w:eastAsia="Impact" w:hAnsi="Impact" w:cs="Impact"/>
      <w:b/>
      <w:bCs/>
      <w:spacing w:val="20"/>
      <w:w w:val="100"/>
      <w:sz w:val="13"/>
      <w:szCs w:val="13"/>
      <w:shd w:val="clear" w:color="auto" w:fill="FFFFFF"/>
    </w:rPr>
  </w:style>
  <w:style w:type="paragraph" w:customStyle="1" w:styleId="112">
    <w:name w:val="Основной текст (11)"/>
    <w:basedOn w:val="a"/>
    <w:link w:val="111"/>
    <w:rsid w:val="00877963"/>
    <w:pPr>
      <w:shd w:val="clear" w:color="auto" w:fill="FFFFFF"/>
      <w:spacing w:line="0" w:lineRule="atLeast"/>
      <w:ind w:firstLine="0"/>
      <w:jc w:val="left"/>
    </w:pPr>
    <w:rPr>
      <w:rFonts w:ascii="Batang" w:eastAsia="Batang" w:hAnsi="Batang" w:cs="Batang"/>
      <w:sz w:val="30"/>
      <w:szCs w:val="30"/>
      <w:lang w:eastAsia="en-US"/>
    </w:rPr>
  </w:style>
  <w:style w:type="paragraph" w:customStyle="1" w:styleId="161">
    <w:name w:val="Основной текст16"/>
    <w:basedOn w:val="a"/>
    <w:rsid w:val="004538D2"/>
    <w:pPr>
      <w:shd w:val="clear" w:color="auto" w:fill="FFFFFF"/>
      <w:spacing w:line="0" w:lineRule="atLeast"/>
      <w:ind w:firstLine="0"/>
      <w:jc w:val="left"/>
    </w:pPr>
    <w:rPr>
      <w:rFonts w:ascii="Candara" w:eastAsia="Candara" w:hAnsi="Candara" w:cs="Candara"/>
      <w:color w:val="000000"/>
      <w:sz w:val="21"/>
      <w:szCs w:val="21"/>
      <w:lang w:eastAsia="en-GB"/>
    </w:rPr>
  </w:style>
  <w:style w:type="character" w:customStyle="1" w:styleId="75">
    <w:name w:val="Основной текст7"/>
    <w:basedOn w:val="ad"/>
    <w:rsid w:val="00B02DB5"/>
    <w:rPr>
      <w:rFonts w:ascii="Candara" w:eastAsia="Candara" w:hAnsi="Candara" w:cs="Candara"/>
      <w:b w:val="0"/>
      <w:bCs w:val="0"/>
      <w:i w:val="0"/>
      <w:iCs w:val="0"/>
      <w:smallCaps w:val="0"/>
      <w:strike w:val="0"/>
      <w:spacing w:val="0"/>
      <w:sz w:val="21"/>
      <w:szCs w:val="21"/>
      <w:shd w:val="clear" w:color="auto" w:fill="FFFFFF"/>
    </w:rPr>
  </w:style>
  <w:style w:type="character" w:customStyle="1" w:styleId="102">
    <w:name w:val="Основной текст10"/>
    <w:basedOn w:val="ad"/>
    <w:rsid w:val="00B02DB5"/>
    <w:rPr>
      <w:rFonts w:ascii="Candara" w:eastAsia="Candara" w:hAnsi="Candara" w:cs="Candara"/>
      <w:b w:val="0"/>
      <w:bCs w:val="0"/>
      <w:i w:val="0"/>
      <w:iCs w:val="0"/>
      <w:smallCaps w:val="0"/>
      <w:strike w:val="0"/>
      <w:spacing w:val="0"/>
      <w:sz w:val="21"/>
      <w:szCs w:val="21"/>
      <w:shd w:val="clear" w:color="auto" w:fill="FFFFFF"/>
    </w:rPr>
  </w:style>
  <w:style w:type="character" w:customStyle="1" w:styleId="11pt0">
    <w:name w:val="Основной текст + 11 pt;Полужирный;Курсив"/>
    <w:basedOn w:val="ad"/>
    <w:rsid w:val="00B02DB5"/>
    <w:rPr>
      <w:rFonts w:ascii="Candara" w:eastAsia="Candara" w:hAnsi="Candara" w:cs="Candara"/>
      <w:b/>
      <w:bCs/>
      <w:i/>
      <w:iCs/>
      <w:smallCaps w:val="0"/>
      <w:strike w:val="0"/>
      <w:spacing w:val="0"/>
      <w:sz w:val="22"/>
      <w:szCs w:val="22"/>
      <w:shd w:val="clear" w:color="auto" w:fill="FFFFFF"/>
    </w:rPr>
  </w:style>
  <w:style w:type="character" w:customStyle="1" w:styleId="320">
    <w:name w:val="Заголовок №3 (2)_"/>
    <w:basedOn w:val="a0"/>
    <w:rsid w:val="00B02DB5"/>
    <w:rPr>
      <w:rFonts w:ascii="Candara" w:eastAsia="Candara" w:hAnsi="Candara" w:cs="Candara"/>
      <w:b w:val="0"/>
      <w:bCs w:val="0"/>
      <w:i w:val="0"/>
      <w:iCs w:val="0"/>
      <w:smallCaps w:val="0"/>
      <w:strike w:val="0"/>
      <w:spacing w:val="0"/>
      <w:sz w:val="22"/>
      <w:szCs w:val="22"/>
    </w:rPr>
  </w:style>
  <w:style w:type="character" w:customStyle="1" w:styleId="321">
    <w:name w:val="Заголовок №3 (2)"/>
    <w:basedOn w:val="320"/>
    <w:rsid w:val="00B02DB5"/>
    <w:rPr>
      <w:rFonts w:ascii="Candara" w:eastAsia="Candara" w:hAnsi="Candara" w:cs="Candara"/>
      <w:b w:val="0"/>
      <w:bCs w:val="0"/>
      <w:i w:val="0"/>
      <w:iCs w:val="0"/>
      <w:smallCaps w:val="0"/>
      <w:strike w:val="0"/>
      <w:spacing w:val="0"/>
      <w:sz w:val="22"/>
      <w:szCs w:val="22"/>
    </w:rPr>
  </w:style>
  <w:style w:type="character" w:customStyle="1" w:styleId="62">
    <w:name w:val="Основной текст (6)_"/>
    <w:basedOn w:val="a0"/>
    <w:rsid w:val="00B02DB5"/>
    <w:rPr>
      <w:rFonts w:ascii="Candara" w:eastAsia="Candara" w:hAnsi="Candara" w:cs="Candara"/>
      <w:b w:val="0"/>
      <w:bCs w:val="0"/>
      <w:i w:val="0"/>
      <w:iCs w:val="0"/>
      <w:smallCaps w:val="0"/>
      <w:strike w:val="0"/>
      <w:spacing w:val="0"/>
      <w:sz w:val="22"/>
      <w:szCs w:val="22"/>
    </w:rPr>
  </w:style>
  <w:style w:type="character" w:customStyle="1" w:styleId="63">
    <w:name w:val="Основной текст (6)"/>
    <w:basedOn w:val="62"/>
    <w:rsid w:val="00B02DB5"/>
    <w:rPr>
      <w:rFonts w:ascii="Candara" w:eastAsia="Candara" w:hAnsi="Candara" w:cs="Candara"/>
      <w:b w:val="0"/>
      <w:bCs w:val="0"/>
      <w:i w:val="0"/>
      <w:iCs w:val="0"/>
      <w:smallCaps w:val="0"/>
      <w:strike w:val="0"/>
      <w:spacing w:val="0"/>
      <w:sz w:val="22"/>
      <w:szCs w:val="22"/>
    </w:rPr>
  </w:style>
  <w:style w:type="character" w:customStyle="1" w:styleId="6105pt">
    <w:name w:val="Основной текст (6) + 10;5 pt;Не полужирный;Курсив"/>
    <w:basedOn w:val="62"/>
    <w:rsid w:val="00B02DB5"/>
    <w:rPr>
      <w:rFonts w:ascii="Candara" w:eastAsia="Candara" w:hAnsi="Candara" w:cs="Candara"/>
      <w:b/>
      <w:bCs/>
      <w:i/>
      <w:iCs/>
      <w:smallCaps w:val="0"/>
      <w:strike w:val="0"/>
      <w:spacing w:val="0"/>
      <w:sz w:val="21"/>
      <w:szCs w:val="21"/>
    </w:rPr>
  </w:style>
  <w:style w:type="character" w:customStyle="1" w:styleId="311pt">
    <w:name w:val="Основной текст (3) + 11 pt;Полужирный;Не курсив"/>
    <w:basedOn w:val="32"/>
    <w:rsid w:val="00B02DB5"/>
    <w:rPr>
      <w:rFonts w:ascii="Candara" w:eastAsia="Candara" w:hAnsi="Candara" w:cs="Candara"/>
      <w:b/>
      <w:bCs/>
      <w:i/>
      <w:iCs/>
      <w:smallCaps w:val="0"/>
      <w:strike w:val="0"/>
      <w:spacing w:val="0"/>
      <w:sz w:val="22"/>
      <w:szCs w:val="22"/>
      <w:shd w:val="clear" w:color="auto" w:fill="FFFFFF"/>
    </w:rPr>
  </w:style>
  <w:style w:type="character" w:customStyle="1" w:styleId="322">
    <w:name w:val="Заголовок №3 (2) + Курсив"/>
    <w:basedOn w:val="320"/>
    <w:rsid w:val="00B02DB5"/>
    <w:rPr>
      <w:rFonts w:ascii="Candara" w:eastAsia="Candara" w:hAnsi="Candara" w:cs="Candara"/>
      <w:b w:val="0"/>
      <w:bCs w:val="0"/>
      <w:i/>
      <w:iCs/>
      <w:smallCaps w:val="0"/>
      <w:strike w:val="0"/>
      <w:spacing w:val="0"/>
      <w:sz w:val="22"/>
      <w:szCs w:val="22"/>
    </w:rPr>
  </w:style>
  <w:style w:type="character" w:customStyle="1" w:styleId="2a">
    <w:name w:val="Заголовок №2_"/>
    <w:basedOn w:val="a0"/>
    <w:link w:val="2b"/>
    <w:rsid w:val="009755C2"/>
    <w:rPr>
      <w:spacing w:val="10"/>
      <w:sz w:val="21"/>
      <w:szCs w:val="21"/>
      <w:shd w:val="clear" w:color="auto" w:fill="FFFFFF"/>
    </w:rPr>
  </w:style>
  <w:style w:type="character" w:customStyle="1" w:styleId="39">
    <w:name w:val="Основной текст (3) + Не курсив"/>
    <w:basedOn w:val="32"/>
    <w:rsid w:val="009755C2"/>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21pt">
    <w:name w:val="Заголовок №2 + Не полужирный;Интервал 1 pt"/>
    <w:basedOn w:val="2a"/>
    <w:rsid w:val="009755C2"/>
    <w:rPr>
      <w:b/>
      <w:bCs/>
      <w:spacing w:val="20"/>
      <w:sz w:val="21"/>
      <w:szCs w:val="21"/>
      <w:shd w:val="clear" w:color="auto" w:fill="FFFFFF"/>
    </w:rPr>
  </w:style>
  <w:style w:type="character" w:customStyle="1" w:styleId="40pt">
    <w:name w:val="Основной текст (4) + Полужирный;Интервал 0 pt"/>
    <w:basedOn w:val="41"/>
    <w:rsid w:val="009755C2"/>
    <w:rPr>
      <w:rFonts w:ascii="Arial" w:eastAsia="Arial" w:hAnsi="Arial" w:cs="Arial"/>
      <w:b/>
      <w:bCs/>
      <w:i w:val="0"/>
      <w:iCs w:val="0"/>
      <w:smallCaps w:val="0"/>
      <w:strike w:val="0"/>
      <w:spacing w:val="10"/>
      <w:sz w:val="21"/>
      <w:szCs w:val="21"/>
      <w:shd w:val="clear" w:color="auto" w:fill="FFFFFF"/>
    </w:rPr>
  </w:style>
  <w:style w:type="paragraph" w:customStyle="1" w:styleId="2b">
    <w:name w:val="Заголовок №2"/>
    <w:basedOn w:val="a"/>
    <w:link w:val="2a"/>
    <w:rsid w:val="009755C2"/>
    <w:pPr>
      <w:shd w:val="clear" w:color="auto" w:fill="FFFFFF"/>
      <w:spacing w:after="120" w:line="0" w:lineRule="atLeast"/>
      <w:ind w:hanging="340"/>
      <w:outlineLvl w:val="1"/>
    </w:pPr>
    <w:rPr>
      <w:rFonts w:asciiTheme="minorHAnsi" w:eastAsiaTheme="minorHAnsi" w:hAnsiTheme="minorHAnsi" w:cstheme="minorBidi"/>
      <w:spacing w:val="10"/>
      <w:sz w:val="21"/>
      <w:szCs w:val="21"/>
      <w:lang w:eastAsia="en-US"/>
    </w:rPr>
  </w:style>
  <w:style w:type="character" w:customStyle="1" w:styleId="80">
    <w:name w:val="Заголовок 8 Знак"/>
    <w:basedOn w:val="a0"/>
    <w:link w:val="8"/>
    <w:uiPriority w:val="9"/>
    <w:rsid w:val="00E53FA6"/>
    <w:rPr>
      <w:rFonts w:asciiTheme="majorHAnsi" w:eastAsiaTheme="majorEastAsia" w:hAnsiTheme="majorHAnsi" w:cstheme="majorBidi"/>
      <w:color w:val="404040" w:themeColor="text1" w:themeTint="BF"/>
      <w:sz w:val="20"/>
      <w:szCs w:val="20"/>
      <w:lang w:eastAsia="ru-RU"/>
    </w:rPr>
  </w:style>
  <w:style w:type="character" w:styleId="aff4">
    <w:name w:val="Strong"/>
    <w:uiPriority w:val="22"/>
    <w:qFormat/>
    <w:rsid w:val="00806E47"/>
  </w:style>
  <w:style w:type="character" w:customStyle="1" w:styleId="TimesNewRoman17pt">
    <w:name w:val="Основной текст + Times New Roman;17 pt;Курсив"/>
    <w:basedOn w:val="ad"/>
    <w:rsid w:val="00736B1B"/>
    <w:rPr>
      <w:rFonts w:ascii="Times New Roman" w:eastAsia="Times New Roman" w:hAnsi="Times New Roman" w:cs="Times New Roman"/>
      <w:b w:val="0"/>
      <w:bCs w:val="0"/>
      <w:i/>
      <w:iCs/>
      <w:smallCaps w:val="0"/>
      <w:strike w:val="0"/>
      <w:spacing w:val="0"/>
      <w:sz w:val="34"/>
      <w:szCs w:val="34"/>
      <w:shd w:val="clear" w:color="auto" w:fill="FFFFFF"/>
    </w:rPr>
  </w:style>
  <w:style w:type="character" w:customStyle="1" w:styleId="5pt">
    <w:name w:val="Основной текст + 5 pt;Курсив"/>
    <w:basedOn w:val="ad"/>
    <w:rsid w:val="00F83806"/>
    <w:rPr>
      <w:rFonts w:ascii="Book Antiqua" w:eastAsia="Book Antiqua" w:hAnsi="Book Antiqua" w:cs="Book Antiqua"/>
      <w:i/>
      <w:iCs/>
      <w:sz w:val="10"/>
      <w:szCs w:val="10"/>
      <w:shd w:val="clear" w:color="auto" w:fill="FFFFFF"/>
    </w:rPr>
  </w:style>
  <w:style w:type="character" w:customStyle="1" w:styleId="240">
    <w:name w:val="Основной текст (24)_"/>
    <w:basedOn w:val="a0"/>
    <w:link w:val="241"/>
    <w:rsid w:val="00F83806"/>
    <w:rPr>
      <w:rFonts w:ascii="Microsoft Sans Serif" w:eastAsia="Microsoft Sans Serif" w:hAnsi="Microsoft Sans Serif" w:cs="Microsoft Sans Serif"/>
      <w:shd w:val="clear" w:color="auto" w:fill="FFFFFF"/>
    </w:rPr>
  </w:style>
  <w:style w:type="character" w:customStyle="1" w:styleId="230">
    <w:name w:val="Основной текст (23)_"/>
    <w:basedOn w:val="a0"/>
    <w:link w:val="231"/>
    <w:rsid w:val="00F83806"/>
    <w:rPr>
      <w:rFonts w:ascii="Microsoft Sans Serif" w:eastAsia="Microsoft Sans Serif" w:hAnsi="Microsoft Sans Serif" w:cs="Microsoft Sans Serif"/>
      <w:sz w:val="21"/>
      <w:szCs w:val="21"/>
      <w:shd w:val="clear" w:color="auto" w:fill="FFFFFF"/>
    </w:rPr>
  </w:style>
  <w:style w:type="character" w:customStyle="1" w:styleId="231pt">
    <w:name w:val="Основной текст (23) + Интервал 1 pt"/>
    <w:basedOn w:val="230"/>
    <w:rsid w:val="00F83806"/>
    <w:rPr>
      <w:rFonts w:ascii="Microsoft Sans Serif" w:eastAsia="Microsoft Sans Serif" w:hAnsi="Microsoft Sans Serif" w:cs="Microsoft Sans Serif"/>
      <w:spacing w:val="20"/>
      <w:sz w:val="21"/>
      <w:szCs w:val="21"/>
      <w:shd w:val="clear" w:color="auto" w:fill="FFFFFF"/>
    </w:rPr>
  </w:style>
  <w:style w:type="paragraph" w:customStyle="1" w:styleId="241">
    <w:name w:val="Основной текст (24)"/>
    <w:basedOn w:val="a"/>
    <w:link w:val="240"/>
    <w:rsid w:val="00F83806"/>
    <w:pPr>
      <w:shd w:val="clear" w:color="auto" w:fill="FFFFFF"/>
      <w:spacing w:line="0" w:lineRule="atLeast"/>
      <w:ind w:firstLine="0"/>
    </w:pPr>
    <w:rPr>
      <w:rFonts w:ascii="Microsoft Sans Serif" w:eastAsia="Microsoft Sans Serif" w:hAnsi="Microsoft Sans Serif" w:cs="Microsoft Sans Serif"/>
      <w:sz w:val="22"/>
      <w:szCs w:val="22"/>
      <w:lang w:eastAsia="en-US"/>
    </w:rPr>
  </w:style>
  <w:style w:type="paragraph" w:customStyle="1" w:styleId="231">
    <w:name w:val="Основной текст (23)"/>
    <w:basedOn w:val="a"/>
    <w:link w:val="230"/>
    <w:rsid w:val="00F83806"/>
    <w:pPr>
      <w:shd w:val="clear" w:color="auto" w:fill="FFFFFF"/>
      <w:spacing w:line="298" w:lineRule="exact"/>
      <w:ind w:firstLine="0"/>
    </w:pPr>
    <w:rPr>
      <w:rFonts w:ascii="Microsoft Sans Serif" w:eastAsia="Microsoft Sans Serif" w:hAnsi="Microsoft Sans Serif" w:cs="Microsoft Sans Serif"/>
      <w:sz w:val="21"/>
      <w:szCs w:val="21"/>
      <w:lang w:eastAsia="en-US"/>
    </w:rPr>
  </w:style>
  <w:style w:type="character" w:customStyle="1" w:styleId="FontStyle17">
    <w:name w:val="Font Style17"/>
    <w:rsid w:val="00633A68"/>
    <w:rPr>
      <w:rFonts w:ascii="Cambria" w:hAnsi="Cambria" w:cs="Cambria"/>
      <w:spacing w:val="10"/>
      <w:sz w:val="24"/>
      <w:szCs w:val="24"/>
    </w:rPr>
  </w:style>
  <w:style w:type="paragraph" w:styleId="aff5">
    <w:name w:val="Body Text First Indent"/>
    <w:basedOn w:val="ae"/>
    <w:link w:val="aff6"/>
    <w:uiPriority w:val="99"/>
    <w:semiHidden/>
    <w:unhideWhenUsed/>
    <w:rsid w:val="00775F75"/>
    <w:pPr>
      <w:spacing w:after="0"/>
      <w:ind w:firstLine="360"/>
      <w:jc w:val="both"/>
    </w:pPr>
    <w:rPr>
      <w:lang w:eastAsia="ru-RU"/>
    </w:rPr>
  </w:style>
  <w:style w:type="character" w:customStyle="1" w:styleId="aff6">
    <w:name w:val="Красная строка Знак"/>
    <w:basedOn w:val="af"/>
    <w:link w:val="aff5"/>
    <w:uiPriority w:val="99"/>
    <w:semiHidden/>
    <w:rsid w:val="00775F75"/>
    <w:rPr>
      <w:rFonts w:ascii="Times New Roman" w:eastAsia="Times New Roman" w:hAnsi="Times New Roman" w:cs="Times New Roman"/>
      <w:sz w:val="28"/>
      <w:szCs w:val="24"/>
      <w:lang w:eastAsia="ru-RU"/>
    </w:rPr>
  </w:style>
  <w:style w:type="character" w:customStyle="1" w:styleId="s3">
    <w:name w:val="s3"/>
    <w:basedOn w:val="a0"/>
    <w:rsid w:val="0007405B"/>
  </w:style>
  <w:style w:type="character" w:customStyle="1" w:styleId="ArialUnicodeMS75pt0pt">
    <w:name w:val="Основной текст + Arial Unicode MS;7;5 pt;Курсив;Интервал 0 pt"/>
    <w:basedOn w:val="ad"/>
    <w:rsid w:val="006D183D"/>
    <w:rPr>
      <w:rFonts w:ascii="Arial Unicode MS" w:eastAsia="Arial Unicode MS" w:hAnsi="Arial Unicode MS" w:cs="Arial Unicode MS"/>
      <w:b w:val="0"/>
      <w:bCs w:val="0"/>
      <w:i/>
      <w:iCs/>
      <w:smallCaps w:val="0"/>
      <w:strike w:val="0"/>
      <w:spacing w:val="0"/>
      <w:sz w:val="15"/>
      <w:szCs w:val="15"/>
      <w:shd w:val="clear" w:color="auto" w:fill="FFFFFF"/>
    </w:rPr>
  </w:style>
  <w:style w:type="character" w:customStyle="1" w:styleId="75pt0pt">
    <w:name w:val="Основной текст + 7;5 pt;Полужирный;Интервал 0 pt"/>
    <w:basedOn w:val="ad"/>
    <w:rsid w:val="006D183D"/>
    <w:rPr>
      <w:rFonts w:ascii="Calibri" w:eastAsia="Calibri" w:hAnsi="Calibri" w:cs="Calibri"/>
      <w:b/>
      <w:bCs/>
      <w:i w:val="0"/>
      <w:iCs w:val="0"/>
      <w:smallCaps w:val="0"/>
      <w:strike w:val="0"/>
      <w:spacing w:val="0"/>
      <w:sz w:val="15"/>
      <w:szCs w:val="15"/>
      <w:shd w:val="clear" w:color="auto" w:fill="FFFFFF"/>
    </w:rPr>
  </w:style>
  <w:style w:type="paragraph" w:customStyle="1" w:styleId="Default">
    <w:name w:val="Default"/>
    <w:rsid w:val="0052596C"/>
    <w:pPr>
      <w:autoSpaceDE w:val="0"/>
      <w:autoSpaceDN w:val="0"/>
      <w:adjustRightInd w:val="0"/>
      <w:spacing w:line="240" w:lineRule="auto"/>
      <w:ind w:firstLine="0"/>
      <w:jc w:val="left"/>
    </w:pPr>
    <w:rPr>
      <w:rFonts w:ascii="Times New Roman" w:eastAsia="Calibri" w:hAnsi="Times New Roman" w:cs="Times New Roman"/>
      <w:color w:val="000000"/>
      <w:sz w:val="24"/>
      <w:szCs w:val="24"/>
      <w:lang w:val="ru-RU"/>
    </w:rPr>
  </w:style>
  <w:style w:type="character" w:styleId="aff7">
    <w:name w:val="Book Title"/>
    <w:basedOn w:val="a0"/>
    <w:uiPriority w:val="33"/>
    <w:qFormat/>
    <w:rsid w:val="00464F04"/>
    <w:rPr>
      <w:b/>
      <w:bCs/>
      <w:smallCaps/>
      <w:spacing w:val="5"/>
    </w:rPr>
  </w:style>
  <w:style w:type="paragraph" w:styleId="aff8">
    <w:name w:val="Title"/>
    <w:basedOn w:val="a"/>
    <w:next w:val="a"/>
    <w:link w:val="aff9"/>
    <w:uiPriority w:val="10"/>
    <w:qFormat/>
    <w:rsid w:val="00464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Заголовок Знак"/>
    <w:basedOn w:val="a0"/>
    <w:link w:val="aff8"/>
    <w:uiPriority w:val="10"/>
    <w:rsid w:val="00464F04"/>
    <w:rPr>
      <w:rFonts w:asciiTheme="majorHAnsi" w:eastAsiaTheme="majorEastAsia" w:hAnsiTheme="majorHAnsi" w:cstheme="majorBidi"/>
      <w:color w:val="17365D" w:themeColor="text2" w:themeShade="BF"/>
      <w:spacing w:val="5"/>
      <w:kern w:val="28"/>
      <w:sz w:val="52"/>
      <w:szCs w:val="52"/>
      <w:lang w:eastAsia="ru-RU"/>
    </w:rPr>
  </w:style>
  <w:style w:type="character" w:styleId="affa">
    <w:name w:val="Intense Emphasis"/>
    <w:basedOn w:val="a0"/>
    <w:uiPriority w:val="21"/>
    <w:qFormat/>
    <w:rsid w:val="00464F04"/>
    <w:rPr>
      <w:b/>
      <w:bCs/>
      <w:i/>
      <w:iCs/>
      <w:color w:val="4F81BD" w:themeColor="accent1"/>
    </w:rPr>
  </w:style>
  <w:style w:type="character" w:customStyle="1" w:styleId="st">
    <w:name w:val="st"/>
    <w:basedOn w:val="a0"/>
    <w:rsid w:val="0099518E"/>
  </w:style>
  <w:style w:type="table" w:customStyle="1" w:styleId="17">
    <w:name w:val="Сетка таблицы1"/>
    <w:basedOn w:val="a1"/>
    <w:next w:val="af9"/>
    <w:uiPriority w:val="59"/>
    <w:rsid w:val="00F8639D"/>
    <w:pPr>
      <w:spacing w:line="240" w:lineRule="auto"/>
      <w:ind w:firstLine="0"/>
      <w:jc w:val="left"/>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a">
    <w:name w:val="Нет списка1"/>
    <w:next w:val="a2"/>
    <w:uiPriority w:val="99"/>
    <w:semiHidden/>
    <w:unhideWhenUsed/>
    <w:rsid w:val="00F8639D"/>
  </w:style>
  <w:style w:type="table" w:customStyle="1" w:styleId="2c">
    <w:name w:val="Сетка таблицы2"/>
    <w:basedOn w:val="a1"/>
    <w:next w:val="af9"/>
    <w:uiPriority w:val="59"/>
    <w:rsid w:val="00F8639D"/>
    <w:pPr>
      <w:spacing w:line="240" w:lineRule="auto"/>
      <w:ind w:firstLine="0"/>
      <w:jc w:val="left"/>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b">
    <w:name w:val="toc 1"/>
    <w:basedOn w:val="a"/>
    <w:next w:val="a"/>
    <w:autoRedefine/>
    <w:uiPriority w:val="39"/>
    <w:unhideWhenUsed/>
    <w:rsid w:val="00263EF6"/>
    <w:pPr>
      <w:tabs>
        <w:tab w:val="right" w:leader="dot" w:pos="9628"/>
      </w:tabs>
      <w:spacing w:after="100"/>
    </w:pPr>
    <w:rPr>
      <w:rFonts w:eastAsiaTheme="majorEastAsia"/>
      <w:b/>
      <w:noProof/>
    </w:rPr>
  </w:style>
  <w:style w:type="paragraph" w:styleId="2d">
    <w:name w:val="toc 2"/>
    <w:basedOn w:val="a"/>
    <w:next w:val="a"/>
    <w:autoRedefine/>
    <w:uiPriority w:val="39"/>
    <w:unhideWhenUsed/>
    <w:rsid w:val="005D52BC"/>
    <w:pPr>
      <w:tabs>
        <w:tab w:val="left" w:pos="1760"/>
        <w:tab w:val="right" w:leader="dot" w:pos="9628"/>
      </w:tabs>
      <w:spacing w:after="100"/>
    </w:pPr>
  </w:style>
  <w:style w:type="paragraph" w:styleId="affb">
    <w:name w:val="TOC Heading"/>
    <w:basedOn w:val="1"/>
    <w:next w:val="a"/>
    <w:uiPriority w:val="39"/>
    <w:semiHidden/>
    <w:unhideWhenUsed/>
    <w:qFormat/>
    <w:rsid w:val="00472FBB"/>
    <w:pPr>
      <w:spacing w:before="480" w:line="276" w:lineRule="auto"/>
      <w:ind w:firstLine="0"/>
      <w:jc w:val="left"/>
      <w:outlineLvl w:val="9"/>
    </w:pPr>
    <w:rPr>
      <w:rFonts w:asciiTheme="majorHAnsi" w:hAnsiTheme="majorHAnsi" w:cstheme="majorBidi"/>
      <w:color w:val="365F91" w:themeColor="accent1" w:themeShade="BF"/>
      <w:lang w:val="ru-RU" w:eastAsia="en-US"/>
    </w:rPr>
  </w:style>
  <w:style w:type="table" w:customStyle="1" w:styleId="113">
    <w:name w:val="Сетка таблицы11"/>
    <w:basedOn w:val="a1"/>
    <w:uiPriority w:val="59"/>
    <w:rsid w:val="00BC67F4"/>
    <w:pPr>
      <w:spacing w:line="240" w:lineRule="auto"/>
      <w:ind w:firstLine="0"/>
      <w:jc w:val="left"/>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uiPriority w:val="59"/>
    <w:rsid w:val="00BC67F4"/>
    <w:pPr>
      <w:spacing w:line="240" w:lineRule="auto"/>
      <w:ind w:firstLine="0"/>
      <w:jc w:val="left"/>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uiPriority w:val="59"/>
    <w:rsid w:val="00BC67F4"/>
    <w:pPr>
      <w:spacing w:line="240" w:lineRule="auto"/>
      <w:ind w:firstLine="0"/>
      <w:jc w:val="left"/>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2">
    <w:name w:val="Сетка таблицы23"/>
    <w:basedOn w:val="a1"/>
    <w:uiPriority w:val="59"/>
    <w:rsid w:val="00BC67F4"/>
    <w:pPr>
      <w:spacing w:line="240" w:lineRule="auto"/>
      <w:ind w:firstLine="0"/>
      <w:jc w:val="left"/>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2">
    <w:name w:val="Сетка таблицы24"/>
    <w:basedOn w:val="a1"/>
    <w:uiPriority w:val="59"/>
    <w:rsid w:val="00BC67F4"/>
    <w:pPr>
      <w:spacing w:line="240" w:lineRule="auto"/>
      <w:ind w:firstLine="0"/>
      <w:jc w:val="left"/>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1"/>
    <w:uiPriority w:val="59"/>
    <w:rsid w:val="00BC67F4"/>
    <w:pPr>
      <w:spacing w:line="240" w:lineRule="auto"/>
      <w:ind w:firstLine="0"/>
      <w:jc w:val="left"/>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2982">
      <w:bodyDiv w:val="1"/>
      <w:marLeft w:val="0"/>
      <w:marRight w:val="0"/>
      <w:marTop w:val="0"/>
      <w:marBottom w:val="0"/>
      <w:divBdr>
        <w:top w:val="none" w:sz="0" w:space="0" w:color="auto"/>
        <w:left w:val="none" w:sz="0" w:space="0" w:color="auto"/>
        <w:bottom w:val="none" w:sz="0" w:space="0" w:color="auto"/>
        <w:right w:val="none" w:sz="0" w:space="0" w:color="auto"/>
      </w:divBdr>
    </w:div>
    <w:div w:id="144517255">
      <w:bodyDiv w:val="1"/>
      <w:marLeft w:val="0"/>
      <w:marRight w:val="0"/>
      <w:marTop w:val="0"/>
      <w:marBottom w:val="0"/>
      <w:divBdr>
        <w:top w:val="none" w:sz="0" w:space="0" w:color="auto"/>
        <w:left w:val="none" w:sz="0" w:space="0" w:color="auto"/>
        <w:bottom w:val="none" w:sz="0" w:space="0" w:color="auto"/>
        <w:right w:val="none" w:sz="0" w:space="0" w:color="auto"/>
      </w:divBdr>
      <w:divsChild>
        <w:div w:id="181743786">
          <w:marLeft w:val="547"/>
          <w:marRight w:val="0"/>
          <w:marTop w:val="0"/>
          <w:marBottom w:val="0"/>
          <w:divBdr>
            <w:top w:val="none" w:sz="0" w:space="0" w:color="auto"/>
            <w:left w:val="none" w:sz="0" w:space="0" w:color="auto"/>
            <w:bottom w:val="none" w:sz="0" w:space="0" w:color="auto"/>
            <w:right w:val="none" w:sz="0" w:space="0" w:color="auto"/>
          </w:divBdr>
        </w:div>
      </w:divsChild>
    </w:div>
    <w:div w:id="147210286">
      <w:bodyDiv w:val="1"/>
      <w:marLeft w:val="0"/>
      <w:marRight w:val="0"/>
      <w:marTop w:val="0"/>
      <w:marBottom w:val="0"/>
      <w:divBdr>
        <w:top w:val="none" w:sz="0" w:space="0" w:color="auto"/>
        <w:left w:val="none" w:sz="0" w:space="0" w:color="auto"/>
        <w:bottom w:val="none" w:sz="0" w:space="0" w:color="auto"/>
        <w:right w:val="none" w:sz="0" w:space="0" w:color="auto"/>
      </w:divBdr>
    </w:div>
    <w:div w:id="162473636">
      <w:bodyDiv w:val="1"/>
      <w:marLeft w:val="0"/>
      <w:marRight w:val="0"/>
      <w:marTop w:val="0"/>
      <w:marBottom w:val="0"/>
      <w:divBdr>
        <w:top w:val="none" w:sz="0" w:space="0" w:color="auto"/>
        <w:left w:val="none" w:sz="0" w:space="0" w:color="auto"/>
        <w:bottom w:val="none" w:sz="0" w:space="0" w:color="auto"/>
        <w:right w:val="none" w:sz="0" w:space="0" w:color="auto"/>
      </w:divBdr>
    </w:div>
    <w:div w:id="172961664">
      <w:bodyDiv w:val="1"/>
      <w:marLeft w:val="0"/>
      <w:marRight w:val="0"/>
      <w:marTop w:val="0"/>
      <w:marBottom w:val="0"/>
      <w:divBdr>
        <w:top w:val="none" w:sz="0" w:space="0" w:color="auto"/>
        <w:left w:val="none" w:sz="0" w:space="0" w:color="auto"/>
        <w:bottom w:val="none" w:sz="0" w:space="0" w:color="auto"/>
        <w:right w:val="none" w:sz="0" w:space="0" w:color="auto"/>
      </w:divBdr>
    </w:div>
    <w:div w:id="410784485">
      <w:bodyDiv w:val="1"/>
      <w:marLeft w:val="0"/>
      <w:marRight w:val="0"/>
      <w:marTop w:val="0"/>
      <w:marBottom w:val="0"/>
      <w:divBdr>
        <w:top w:val="none" w:sz="0" w:space="0" w:color="auto"/>
        <w:left w:val="none" w:sz="0" w:space="0" w:color="auto"/>
        <w:bottom w:val="none" w:sz="0" w:space="0" w:color="auto"/>
        <w:right w:val="none" w:sz="0" w:space="0" w:color="auto"/>
      </w:divBdr>
    </w:div>
    <w:div w:id="550922763">
      <w:bodyDiv w:val="1"/>
      <w:marLeft w:val="0"/>
      <w:marRight w:val="0"/>
      <w:marTop w:val="0"/>
      <w:marBottom w:val="0"/>
      <w:divBdr>
        <w:top w:val="none" w:sz="0" w:space="0" w:color="auto"/>
        <w:left w:val="none" w:sz="0" w:space="0" w:color="auto"/>
        <w:bottom w:val="none" w:sz="0" w:space="0" w:color="auto"/>
        <w:right w:val="none" w:sz="0" w:space="0" w:color="auto"/>
      </w:divBdr>
      <w:divsChild>
        <w:div w:id="9572229">
          <w:marLeft w:val="0"/>
          <w:marRight w:val="0"/>
          <w:marTop w:val="0"/>
          <w:marBottom w:val="0"/>
          <w:divBdr>
            <w:top w:val="none" w:sz="0" w:space="0" w:color="auto"/>
            <w:left w:val="none" w:sz="0" w:space="0" w:color="auto"/>
            <w:bottom w:val="none" w:sz="0" w:space="0" w:color="auto"/>
            <w:right w:val="none" w:sz="0" w:space="0" w:color="auto"/>
          </w:divBdr>
        </w:div>
        <w:div w:id="81294943">
          <w:marLeft w:val="0"/>
          <w:marRight w:val="0"/>
          <w:marTop w:val="0"/>
          <w:marBottom w:val="0"/>
          <w:divBdr>
            <w:top w:val="none" w:sz="0" w:space="0" w:color="auto"/>
            <w:left w:val="none" w:sz="0" w:space="0" w:color="auto"/>
            <w:bottom w:val="none" w:sz="0" w:space="0" w:color="auto"/>
            <w:right w:val="none" w:sz="0" w:space="0" w:color="auto"/>
          </w:divBdr>
        </w:div>
        <w:div w:id="366416184">
          <w:marLeft w:val="0"/>
          <w:marRight w:val="0"/>
          <w:marTop w:val="0"/>
          <w:marBottom w:val="0"/>
          <w:divBdr>
            <w:top w:val="none" w:sz="0" w:space="0" w:color="auto"/>
            <w:left w:val="none" w:sz="0" w:space="0" w:color="auto"/>
            <w:bottom w:val="none" w:sz="0" w:space="0" w:color="auto"/>
            <w:right w:val="none" w:sz="0" w:space="0" w:color="auto"/>
          </w:divBdr>
        </w:div>
        <w:div w:id="509108126">
          <w:marLeft w:val="0"/>
          <w:marRight w:val="0"/>
          <w:marTop w:val="0"/>
          <w:marBottom w:val="0"/>
          <w:divBdr>
            <w:top w:val="none" w:sz="0" w:space="0" w:color="auto"/>
            <w:left w:val="none" w:sz="0" w:space="0" w:color="auto"/>
            <w:bottom w:val="none" w:sz="0" w:space="0" w:color="auto"/>
            <w:right w:val="none" w:sz="0" w:space="0" w:color="auto"/>
          </w:divBdr>
        </w:div>
        <w:div w:id="644166359">
          <w:marLeft w:val="0"/>
          <w:marRight w:val="0"/>
          <w:marTop w:val="0"/>
          <w:marBottom w:val="0"/>
          <w:divBdr>
            <w:top w:val="none" w:sz="0" w:space="0" w:color="auto"/>
            <w:left w:val="none" w:sz="0" w:space="0" w:color="auto"/>
            <w:bottom w:val="none" w:sz="0" w:space="0" w:color="auto"/>
            <w:right w:val="none" w:sz="0" w:space="0" w:color="auto"/>
          </w:divBdr>
        </w:div>
        <w:div w:id="966083555">
          <w:marLeft w:val="0"/>
          <w:marRight w:val="0"/>
          <w:marTop w:val="0"/>
          <w:marBottom w:val="0"/>
          <w:divBdr>
            <w:top w:val="none" w:sz="0" w:space="0" w:color="auto"/>
            <w:left w:val="none" w:sz="0" w:space="0" w:color="auto"/>
            <w:bottom w:val="none" w:sz="0" w:space="0" w:color="auto"/>
            <w:right w:val="none" w:sz="0" w:space="0" w:color="auto"/>
          </w:divBdr>
        </w:div>
        <w:div w:id="1077821242">
          <w:marLeft w:val="0"/>
          <w:marRight w:val="0"/>
          <w:marTop w:val="0"/>
          <w:marBottom w:val="0"/>
          <w:divBdr>
            <w:top w:val="none" w:sz="0" w:space="0" w:color="auto"/>
            <w:left w:val="none" w:sz="0" w:space="0" w:color="auto"/>
            <w:bottom w:val="none" w:sz="0" w:space="0" w:color="auto"/>
            <w:right w:val="none" w:sz="0" w:space="0" w:color="auto"/>
          </w:divBdr>
        </w:div>
        <w:div w:id="1537044208">
          <w:marLeft w:val="0"/>
          <w:marRight w:val="0"/>
          <w:marTop w:val="0"/>
          <w:marBottom w:val="0"/>
          <w:divBdr>
            <w:top w:val="none" w:sz="0" w:space="0" w:color="auto"/>
            <w:left w:val="none" w:sz="0" w:space="0" w:color="auto"/>
            <w:bottom w:val="none" w:sz="0" w:space="0" w:color="auto"/>
            <w:right w:val="none" w:sz="0" w:space="0" w:color="auto"/>
          </w:divBdr>
        </w:div>
        <w:div w:id="1763377580">
          <w:marLeft w:val="0"/>
          <w:marRight w:val="0"/>
          <w:marTop w:val="0"/>
          <w:marBottom w:val="0"/>
          <w:divBdr>
            <w:top w:val="none" w:sz="0" w:space="0" w:color="auto"/>
            <w:left w:val="none" w:sz="0" w:space="0" w:color="auto"/>
            <w:bottom w:val="none" w:sz="0" w:space="0" w:color="auto"/>
            <w:right w:val="none" w:sz="0" w:space="0" w:color="auto"/>
          </w:divBdr>
        </w:div>
        <w:div w:id="2023242441">
          <w:marLeft w:val="0"/>
          <w:marRight w:val="0"/>
          <w:marTop w:val="0"/>
          <w:marBottom w:val="0"/>
          <w:divBdr>
            <w:top w:val="none" w:sz="0" w:space="0" w:color="auto"/>
            <w:left w:val="none" w:sz="0" w:space="0" w:color="auto"/>
            <w:bottom w:val="none" w:sz="0" w:space="0" w:color="auto"/>
            <w:right w:val="none" w:sz="0" w:space="0" w:color="auto"/>
          </w:divBdr>
        </w:div>
      </w:divsChild>
    </w:div>
    <w:div w:id="573710251">
      <w:bodyDiv w:val="1"/>
      <w:marLeft w:val="0"/>
      <w:marRight w:val="0"/>
      <w:marTop w:val="0"/>
      <w:marBottom w:val="0"/>
      <w:divBdr>
        <w:top w:val="none" w:sz="0" w:space="0" w:color="auto"/>
        <w:left w:val="none" w:sz="0" w:space="0" w:color="auto"/>
        <w:bottom w:val="none" w:sz="0" w:space="0" w:color="auto"/>
        <w:right w:val="none" w:sz="0" w:space="0" w:color="auto"/>
      </w:divBdr>
    </w:div>
    <w:div w:id="629482276">
      <w:bodyDiv w:val="1"/>
      <w:marLeft w:val="0"/>
      <w:marRight w:val="0"/>
      <w:marTop w:val="0"/>
      <w:marBottom w:val="0"/>
      <w:divBdr>
        <w:top w:val="none" w:sz="0" w:space="0" w:color="auto"/>
        <w:left w:val="none" w:sz="0" w:space="0" w:color="auto"/>
        <w:bottom w:val="none" w:sz="0" w:space="0" w:color="auto"/>
        <w:right w:val="none" w:sz="0" w:space="0" w:color="auto"/>
      </w:divBdr>
    </w:div>
    <w:div w:id="637490095">
      <w:bodyDiv w:val="1"/>
      <w:marLeft w:val="0"/>
      <w:marRight w:val="0"/>
      <w:marTop w:val="0"/>
      <w:marBottom w:val="0"/>
      <w:divBdr>
        <w:top w:val="none" w:sz="0" w:space="0" w:color="auto"/>
        <w:left w:val="none" w:sz="0" w:space="0" w:color="auto"/>
        <w:bottom w:val="none" w:sz="0" w:space="0" w:color="auto"/>
        <w:right w:val="none" w:sz="0" w:space="0" w:color="auto"/>
      </w:divBdr>
    </w:div>
    <w:div w:id="648706423">
      <w:bodyDiv w:val="1"/>
      <w:marLeft w:val="0"/>
      <w:marRight w:val="0"/>
      <w:marTop w:val="0"/>
      <w:marBottom w:val="0"/>
      <w:divBdr>
        <w:top w:val="none" w:sz="0" w:space="0" w:color="auto"/>
        <w:left w:val="none" w:sz="0" w:space="0" w:color="auto"/>
        <w:bottom w:val="none" w:sz="0" w:space="0" w:color="auto"/>
        <w:right w:val="none" w:sz="0" w:space="0" w:color="auto"/>
      </w:divBdr>
      <w:divsChild>
        <w:div w:id="167184033">
          <w:marLeft w:val="0"/>
          <w:marRight w:val="0"/>
          <w:marTop w:val="0"/>
          <w:marBottom w:val="0"/>
          <w:divBdr>
            <w:top w:val="none" w:sz="0" w:space="0" w:color="auto"/>
            <w:left w:val="none" w:sz="0" w:space="0" w:color="auto"/>
            <w:bottom w:val="none" w:sz="0" w:space="0" w:color="auto"/>
            <w:right w:val="none" w:sz="0" w:space="0" w:color="auto"/>
          </w:divBdr>
        </w:div>
        <w:div w:id="317540498">
          <w:marLeft w:val="0"/>
          <w:marRight w:val="0"/>
          <w:marTop w:val="0"/>
          <w:marBottom w:val="0"/>
          <w:divBdr>
            <w:top w:val="none" w:sz="0" w:space="0" w:color="auto"/>
            <w:left w:val="none" w:sz="0" w:space="0" w:color="auto"/>
            <w:bottom w:val="none" w:sz="0" w:space="0" w:color="auto"/>
            <w:right w:val="none" w:sz="0" w:space="0" w:color="auto"/>
          </w:divBdr>
        </w:div>
        <w:div w:id="342441834">
          <w:marLeft w:val="0"/>
          <w:marRight w:val="0"/>
          <w:marTop w:val="0"/>
          <w:marBottom w:val="0"/>
          <w:divBdr>
            <w:top w:val="none" w:sz="0" w:space="0" w:color="auto"/>
            <w:left w:val="none" w:sz="0" w:space="0" w:color="auto"/>
            <w:bottom w:val="none" w:sz="0" w:space="0" w:color="auto"/>
            <w:right w:val="none" w:sz="0" w:space="0" w:color="auto"/>
          </w:divBdr>
        </w:div>
        <w:div w:id="768084649">
          <w:marLeft w:val="0"/>
          <w:marRight w:val="0"/>
          <w:marTop w:val="0"/>
          <w:marBottom w:val="0"/>
          <w:divBdr>
            <w:top w:val="none" w:sz="0" w:space="0" w:color="auto"/>
            <w:left w:val="none" w:sz="0" w:space="0" w:color="auto"/>
            <w:bottom w:val="none" w:sz="0" w:space="0" w:color="auto"/>
            <w:right w:val="none" w:sz="0" w:space="0" w:color="auto"/>
          </w:divBdr>
        </w:div>
        <w:div w:id="1203206540">
          <w:marLeft w:val="0"/>
          <w:marRight w:val="0"/>
          <w:marTop w:val="0"/>
          <w:marBottom w:val="0"/>
          <w:divBdr>
            <w:top w:val="none" w:sz="0" w:space="0" w:color="auto"/>
            <w:left w:val="none" w:sz="0" w:space="0" w:color="auto"/>
            <w:bottom w:val="none" w:sz="0" w:space="0" w:color="auto"/>
            <w:right w:val="none" w:sz="0" w:space="0" w:color="auto"/>
          </w:divBdr>
        </w:div>
        <w:div w:id="1234466539">
          <w:marLeft w:val="0"/>
          <w:marRight w:val="0"/>
          <w:marTop w:val="0"/>
          <w:marBottom w:val="0"/>
          <w:divBdr>
            <w:top w:val="none" w:sz="0" w:space="0" w:color="auto"/>
            <w:left w:val="none" w:sz="0" w:space="0" w:color="auto"/>
            <w:bottom w:val="none" w:sz="0" w:space="0" w:color="auto"/>
            <w:right w:val="none" w:sz="0" w:space="0" w:color="auto"/>
          </w:divBdr>
        </w:div>
        <w:div w:id="1612082098">
          <w:marLeft w:val="0"/>
          <w:marRight w:val="0"/>
          <w:marTop w:val="0"/>
          <w:marBottom w:val="0"/>
          <w:divBdr>
            <w:top w:val="none" w:sz="0" w:space="0" w:color="auto"/>
            <w:left w:val="none" w:sz="0" w:space="0" w:color="auto"/>
            <w:bottom w:val="none" w:sz="0" w:space="0" w:color="auto"/>
            <w:right w:val="none" w:sz="0" w:space="0" w:color="auto"/>
          </w:divBdr>
        </w:div>
        <w:div w:id="1699159956">
          <w:marLeft w:val="0"/>
          <w:marRight w:val="0"/>
          <w:marTop w:val="0"/>
          <w:marBottom w:val="0"/>
          <w:divBdr>
            <w:top w:val="none" w:sz="0" w:space="0" w:color="auto"/>
            <w:left w:val="none" w:sz="0" w:space="0" w:color="auto"/>
            <w:bottom w:val="none" w:sz="0" w:space="0" w:color="auto"/>
            <w:right w:val="none" w:sz="0" w:space="0" w:color="auto"/>
          </w:divBdr>
        </w:div>
        <w:div w:id="2055347571">
          <w:marLeft w:val="0"/>
          <w:marRight w:val="0"/>
          <w:marTop w:val="0"/>
          <w:marBottom w:val="0"/>
          <w:divBdr>
            <w:top w:val="none" w:sz="0" w:space="0" w:color="auto"/>
            <w:left w:val="none" w:sz="0" w:space="0" w:color="auto"/>
            <w:bottom w:val="none" w:sz="0" w:space="0" w:color="auto"/>
            <w:right w:val="none" w:sz="0" w:space="0" w:color="auto"/>
          </w:divBdr>
        </w:div>
      </w:divsChild>
    </w:div>
    <w:div w:id="677998516">
      <w:bodyDiv w:val="1"/>
      <w:marLeft w:val="0"/>
      <w:marRight w:val="0"/>
      <w:marTop w:val="0"/>
      <w:marBottom w:val="0"/>
      <w:divBdr>
        <w:top w:val="none" w:sz="0" w:space="0" w:color="auto"/>
        <w:left w:val="none" w:sz="0" w:space="0" w:color="auto"/>
        <w:bottom w:val="none" w:sz="0" w:space="0" w:color="auto"/>
        <w:right w:val="none" w:sz="0" w:space="0" w:color="auto"/>
      </w:divBdr>
      <w:divsChild>
        <w:div w:id="1215657099">
          <w:marLeft w:val="0"/>
          <w:marRight w:val="0"/>
          <w:marTop w:val="0"/>
          <w:marBottom w:val="0"/>
          <w:divBdr>
            <w:top w:val="none" w:sz="0" w:space="0" w:color="auto"/>
            <w:left w:val="none" w:sz="0" w:space="0" w:color="auto"/>
            <w:bottom w:val="none" w:sz="0" w:space="0" w:color="auto"/>
            <w:right w:val="none" w:sz="0" w:space="0" w:color="auto"/>
          </w:divBdr>
        </w:div>
        <w:div w:id="1737703093">
          <w:marLeft w:val="0"/>
          <w:marRight w:val="0"/>
          <w:marTop w:val="0"/>
          <w:marBottom w:val="0"/>
          <w:divBdr>
            <w:top w:val="none" w:sz="0" w:space="0" w:color="auto"/>
            <w:left w:val="none" w:sz="0" w:space="0" w:color="auto"/>
            <w:bottom w:val="none" w:sz="0" w:space="0" w:color="auto"/>
            <w:right w:val="none" w:sz="0" w:space="0" w:color="auto"/>
          </w:divBdr>
          <w:divsChild>
            <w:div w:id="13056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8631">
      <w:bodyDiv w:val="1"/>
      <w:marLeft w:val="0"/>
      <w:marRight w:val="0"/>
      <w:marTop w:val="0"/>
      <w:marBottom w:val="0"/>
      <w:divBdr>
        <w:top w:val="none" w:sz="0" w:space="0" w:color="auto"/>
        <w:left w:val="none" w:sz="0" w:space="0" w:color="auto"/>
        <w:bottom w:val="none" w:sz="0" w:space="0" w:color="auto"/>
        <w:right w:val="none" w:sz="0" w:space="0" w:color="auto"/>
      </w:divBdr>
    </w:div>
    <w:div w:id="1029990005">
      <w:bodyDiv w:val="1"/>
      <w:marLeft w:val="0"/>
      <w:marRight w:val="0"/>
      <w:marTop w:val="0"/>
      <w:marBottom w:val="0"/>
      <w:divBdr>
        <w:top w:val="none" w:sz="0" w:space="0" w:color="auto"/>
        <w:left w:val="none" w:sz="0" w:space="0" w:color="auto"/>
        <w:bottom w:val="none" w:sz="0" w:space="0" w:color="auto"/>
        <w:right w:val="none" w:sz="0" w:space="0" w:color="auto"/>
      </w:divBdr>
    </w:div>
    <w:div w:id="1068646355">
      <w:bodyDiv w:val="1"/>
      <w:marLeft w:val="0"/>
      <w:marRight w:val="0"/>
      <w:marTop w:val="0"/>
      <w:marBottom w:val="0"/>
      <w:divBdr>
        <w:top w:val="none" w:sz="0" w:space="0" w:color="auto"/>
        <w:left w:val="none" w:sz="0" w:space="0" w:color="auto"/>
        <w:bottom w:val="none" w:sz="0" w:space="0" w:color="auto"/>
        <w:right w:val="none" w:sz="0" w:space="0" w:color="auto"/>
      </w:divBdr>
    </w:div>
    <w:div w:id="1375425808">
      <w:bodyDiv w:val="1"/>
      <w:marLeft w:val="0"/>
      <w:marRight w:val="0"/>
      <w:marTop w:val="0"/>
      <w:marBottom w:val="0"/>
      <w:divBdr>
        <w:top w:val="none" w:sz="0" w:space="0" w:color="auto"/>
        <w:left w:val="none" w:sz="0" w:space="0" w:color="auto"/>
        <w:bottom w:val="none" w:sz="0" w:space="0" w:color="auto"/>
        <w:right w:val="none" w:sz="0" w:space="0" w:color="auto"/>
      </w:divBdr>
    </w:div>
    <w:div w:id="1379162880">
      <w:bodyDiv w:val="1"/>
      <w:marLeft w:val="0"/>
      <w:marRight w:val="0"/>
      <w:marTop w:val="0"/>
      <w:marBottom w:val="0"/>
      <w:divBdr>
        <w:top w:val="none" w:sz="0" w:space="0" w:color="auto"/>
        <w:left w:val="none" w:sz="0" w:space="0" w:color="auto"/>
        <w:bottom w:val="none" w:sz="0" w:space="0" w:color="auto"/>
        <w:right w:val="none" w:sz="0" w:space="0" w:color="auto"/>
      </w:divBdr>
    </w:div>
    <w:div w:id="1395617448">
      <w:bodyDiv w:val="1"/>
      <w:marLeft w:val="0"/>
      <w:marRight w:val="0"/>
      <w:marTop w:val="0"/>
      <w:marBottom w:val="0"/>
      <w:divBdr>
        <w:top w:val="none" w:sz="0" w:space="0" w:color="auto"/>
        <w:left w:val="none" w:sz="0" w:space="0" w:color="auto"/>
        <w:bottom w:val="none" w:sz="0" w:space="0" w:color="auto"/>
        <w:right w:val="none" w:sz="0" w:space="0" w:color="auto"/>
      </w:divBdr>
    </w:div>
    <w:div w:id="1443956753">
      <w:bodyDiv w:val="1"/>
      <w:marLeft w:val="0"/>
      <w:marRight w:val="0"/>
      <w:marTop w:val="0"/>
      <w:marBottom w:val="0"/>
      <w:divBdr>
        <w:top w:val="none" w:sz="0" w:space="0" w:color="auto"/>
        <w:left w:val="none" w:sz="0" w:space="0" w:color="auto"/>
        <w:bottom w:val="none" w:sz="0" w:space="0" w:color="auto"/>
        <w:right w:val="none" w:sz="0" w:space="0" w:color="auto"/>
      </w:divBdr>
    </w:div>
    <w:div w:id="1466041124">
      <w:bodyDiv w:val="1"/>
      <w:marLeft w:val="0"/>
      <w:marRight w:val="0"/>
      <w:marTop w:val="0"/>
      <w:marBottom w:val="0"/>
      <w:divBdr>
        <w:top w:val="none" w:sz="0" w:space="0" w:color="auto"/>
        <w:left w:val="none" w:sz="0" w:space="0" w:color="auto"/>
        <w:bottom w:val="none" w:sz="0" w:space="0" w:color="auto"/>
        <w:right w:val="none" w:sz="0" w:space="0" w:color="auto"/>
      </w:divBdr>
    </w:div>
    <w:div w:id="1478451523">
      <w:bodyDiv w:val="1"/>
      <w:marLeft w:val="0"/>
      <w:marRight w:val="0"/>
      <w:marTop w:val="0"/>
      <w:marBottom w:val="0"/>
      <w:divBdr>
        <w:top w:val="none" w:sz="0" w:space="0" w:color="auto"/>
        <w:left w:val="none" w:sz="0" w:space="0" w:color="auto"/>
        <w:bottom w:val="none" w:sz="0" w:space="0" w:color="auto"/>
        <w:right w:val="none" w:sz="0" w:space="0" w:color="auto"/>
      </w:divBdr>
    </w:div>
    <w:div w:id="1565486940">
      <w:bodyDiv w:val="1"/>
      <w:marLeft w:val="0"/>
      <w:marRight w:val="0"/>
      <w:marTop w:val="0"/>
      <w:marBottom w:val="0"/>
      <w:divBdr>
        <w:top w:val="none" w:sz="0" w:space="0" w:color="auto"/>
        <w:left w:val="none" w:sz="0" w:space="0" w:color="auto"/>
        <w:bottom w:val="none" w:sz="0" w:space="0" w:color="auto"/>
        <w:right w:val="none" w:sz="0" w:space="0" w:color="auto"/>
      </w:divBdr>
    </w:div>
    <w:div w:id="1775856090">
      <w:bodyDiv w:val="1"/>
      <w:marLeft w:val="0"/>
      <w:marRight w:val="0"/>
      <w:marTop w:val="0"/>
      <w:marBottom w:val="0"/>
      <w:divBdr>
        <w:top w:val="none" w:sz="0" w:space="0" w:color="auto"/>
        <w:left w:val="none" w:sz="0" w:space="0" w:color="auto"/>
        <w:bottom w:val="none" w:sz="0" w:space="0" w:color="auto"/>
        <w:right w:val="none" w:sz="0" w:space="0" w:color="auto"/>
      </w:divBdr>
    </w:div>
    <w:div w:id="1804930682">
      <w:bodyDiv w:val="1"/>
      <w:marLeft w:val="0"/>
      <w:marRight w:val="0"/>
      <w:marTop w:val="0"/>
      <w:marBottom w:val="0"/>
      <w:divBdr>
        <w:top w:val="none" w:sz="0" w:space="0" w:color="auto"/>
        <w:left w:val="none" w:sz="0" w:space="0" w:color="auto"/>
        <w:bottom w:val="none" w:sz="0" w:space="0" w:color="auto"/>
        <w:right w:val="none" w:sz="0" w:space="0" w:color="auto"/>
      </w:divBdr>
    </w:div>
    <w:div w:id="1831750123">
      <w:bodyDiv w:val="1"/>
      <w:marLeft w:val="0"/>
      <w:marRight w:val="0"/>
      <w:marTop w:val="0"/>
      <w:marBottom w:val="0"/>
      <w:divBdr>
        <w:top w:val="none" w:sz="0" w:space="0" w:color="auto"/>
        <w:left w:val="none" w:sz="0" w:space="0" w:color="auto"/>
        <w:bottom w:val="none" w:sz="0" w:space="0" w:color="auto"/>
        <w:right w:val="none" w:sz="0" w:space="0" w:color="auto"/>
      </w:divBdr>
    </w:div>
    <w:div w:id="21351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mon.gov.ua/storage/app/media/regulatorna_dijalnist/2020/09/14/Systema%20otsinyuvannya/Proyekt%20nakazu%20MON%20Systema%20otsinyuvannya.pdf" TargetMode="External"/><Relationship Id="rId3" Type="http://schemas.openxmlformats.org/officeDocument/2006/relationships/styles" Target="styles.xml"/><Relationship Id="rId21" Type="http://schemas.openxmlformats.org/officeDocument/2006/relationships/hyperlink" Target="https://knzosh.pp.ua/kruterii/kruteriy_inozemna_mova.pdf" TargetMode="External"/><Relationship Id="rId34" Type="http://schemas.openxmlformats.org/officeDocument/2006/relationships/hyperlink" Target="https://ru.depositphotos.com/stock-photos/%D0%B3%D1%80%D1%83%D0%B7%D0%BE%D0%B2%D0%BE%D0%B9-%D0%B2%D0%B5%D0%BB%D0%BE%D1%81%D0%B8%D0%BF%D0%B5%D0%B4.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drive.google.com/file/d/183WADOO72RzTSiBDew9pw0ZKuIOJE2hu/view"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www.kmu.gov.ua/npas/pro-deyaki-pitannya-derzhavnih-standartiv-povnoyi-zagalnoyi-serednoyi-osviti-i300920-898" TargetMode="External"/><Relationship Id="rId29" Type="http://schemas.openxmlformats.org/officeDocument/2006/relationships/hyperlink" Target="http://www.intellect-invest.org.ua/pedagog_editions_e-magazine_pedagogical_science_vypuski_n3_2010_st_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mon.gov.ua/storage/app/media/zagalna%20serednya/programy-10-11-klas/2018-2019/inozemni-movi-10-11-19.09.2017.pdf" TargetMode="External"/><Relationship Id="rId32" Type="http://schemas.openxmlformats.org/officeDocument/2006/relationships/hyperlink" Target="http://www.enqa.eu/wpcontent/uploads/2015/%2011/ESG_2015.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erpub.chnpu.edu.ua:8080/jspui/bitstream/123456789/935/1/&#1054;&#1089;&#1086;&#1073;&#1083;&#1080;&#1074;&#1086;&#1089;&#1090;&#1110;%20&#1086;&#1094;&#1110;&#1085;&#1102;&#1074;&#1072;&#1085;&#1085;&#1103;%20&#1088;&#1110;&#1074;&#1085;&#1103;%20&#1089;&#1092;&#1086;&#1088;&#1084;&#1086;&#1074;&#1072;&#1085;&#1086;&#1089;&#1090;&#1110;%20&#1072;&#1085;&#1075;&#1083;&#1086;&#1084;&#1086;&#1074;&#1085;&#1086;&#1111;%20&#1075;&#1088;&#1072;&#1084;&#1072;&#1090;&#1080;&#1095;&#1085;&#1086;&#1111;%20&#1082;&#1086;&#1084;&#1087;&#1077;&#1090;&#1077;&#1085;&#1090;&#1085;&#1086;&#1089;&#1090;&#1110;%20&#1074;%20&#1091;&#1095;&#1085;&#1110;&#1074;%20&#1087;&#1086;&#1095;&#1072;&#1090;&#1082;&#1086;&#1074;&#1086;&#1111;%20&#1096;&#1082;&#1086;&#1083;&#1080;.pdf" TargetMode="External"/><Relationship Id="rId28" Type="http://schemas.openxmlformats.org/officeDocument/2006/relationships/hyperlink" Target="http://intkonf.org/" TargetMode="Externa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zakon.rada.gov.ua/laws/show/1392-2011-&#1087;" TargetMode="External"/><Relationship Id="rId31" Type="http://schemas.openxmlformats.org/officeDocument/2006/relationships/hyperlink" Target="http://107.170.122.150:8080/xmlui/bitstream/handle/123456789/220/Binita%20Chaursiya%20thesis%20CD%208719.pdf?sequence=1&amp;isAllowed=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erpub.chnpu.edu.ua:8080/jspui/bitstream/123456789/952/1/&#1042;&#1080;&#1084;&#1086;&#1075;&#1080;%20&#1076;&#1086;%20&#1074;&#1087;&#1088;&#1072;&#1074;%20&#1076;&#1083;&#1103;%20&#1092;&#1086;&#1088;&#1084;&#1091;&#1074;&#1072;&#1085;&#1085;&#1103;%20&#1072;&#1085;&#1075;&#1083;&#1086;&#1084;&#1086;&#1074;&#1085;&#1086;&#1111;%20&#1075;&#1088;&#1072;&#1084;&#1072;&#1090;&#1080;&#1095;&#1085;&#1086;&#1111;%20&#1082;&#1086;&#1084;&#1087;&#1077;&#1090;&#1077;&#1085;&#1094;&#1110;&#1111;%20&#1074;%20&#1091;&#1095;&#1085;&#1110;&#1074;%20&#1087;&#1086;&#1095;&#1072;&#1090;&#1082;&#1086;&#1074;&#1086;&#1111;%20&#1079;&#1072;&#1075;&#1072;&#1083;&#1100;&#1085;&#1086;&#1086;&#1089;&#1074;&#1110;&#1090;&#1085;&#1100;&#1086;&#1111;%20&#1096;&#1082;&#1086;&#1083;&#1080;.pdf" TargetMode="External"/><Relationship Id="rId27" Type="http://schemas.openxmlformats.org/officeDocument/2006/relationships/hyperlink" Target="https://www.narodnaosvita.kiev.ua/?page_id=2257" TargetMode="External"/><Relationship Id="rId30" Type="http://schemas.openxmlformats.org/officeDocument/2006/relationships/hyperlink" Target="http://erpub.chnpu.edu.ua:8080/jspui/bitstream/123456789/5468/1/&#1050;&#1088;&#1080;&#1090;&#1077;&#1088;&#1110;&#1111;%20&#1086;&#1094;&#1110;&#1085;&#1102;&#1074;&#1072;&#1085;&#1085;&#1103;%20&#1088;&#1110;&#1074;&#1085;&#1103;%20&#1089;&#1092;&#1086;&#1088;&#1084;&#1086;&#1074;&#1072;&#1085;&#1086;&#1089;&#1090;&#1110;%20&#1091;%20&#1084;&#1072;&#1081;&#1073;&#1091;&#1090;&#1085;&#1110;&#1093;%20&#1091;&#1095;&#1080;&#1090;&#1077;&#1083;&#1110;&#1074;%20&#1087;&#1088;&#1086;&#1092;&#1077;&#1089;&#1110;&#1081;&#1085;&#1086;%20&#1086;&#1088;&#1110;&#1108;&#1085;&#1090;&#1086;&#1074;&#1072;&#1085;&#1086;&#1111;%20&#1072;&#1085;&#1075;&#1083;&#1086;&#1084;&#1086;&#1074;&#1085;&#1086;&#1111;%20&#1075;&#1088;&#1072;&#1084;&#1072;&#1090;&#1080;&#1095;&#1085;&#1086;&#1111;%20&#1082;&#1086;&#1084;&#1087;&#1077;&#1090;&#1077;&#1085;&#1094;&#1110;&#1111;%20&#1074;%20&#1091;&#1089;&#1085;&#1086;&#1084;&#1091;%20&#1084;&#1086;&#1074;&#1083;&#1077;&#1085;&#1085;&#1110;.pdf"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uk-UA"/>
          </a:pPr>
          <a:endParaRPr lang="en-US"/>
        </a:p>
      </c:txPr>
    </c:title>
    <c:autoTitleDeleted val="0"/>
    <c:plotArea>
      <c:layout/>
      <c:pieChart>
        <c:varyColors val="1"/>
        <c:ser>
          <c:idx val="0"/>
          <c:order val="0"/>
          <c:tx>
            <c:strRef>
              <c:f>Лист1!$B$1</c:f>
              <c:strCache>
                <c:ptCount val="1"/>
                <c:pt idx="0">
                  <c:v>Чи маєте ви  труднощі з виконанням граматичних вправ?</c:v>
                </c:pt>
              </c:strCache>
            </c:strRef>
          </c:tx>
          <c:dLbls>
            <c:spPr>
              <a:noFill/>
              <a:ln>
                <a:noFill/>
              </a:ln>
              <a:effectLst/>
            </c:spPr>
            <c:txPr>
              <a:bodyPr/>
              <a:lstStyle/>
              <a:p>
                <a:pPr>
                  <a:defRPr lang="uk-UA"/>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3"/>
                <c:pt idx="0">
                  <c:v>Так</c:v>
                </c:pt>
                <c:pt idx="1">
                  <c:v>Ні</c:v>
                </c:pt>
                <c:pt idx="2">
                  <c:v>Час від часу</c:v>
                </c:pt>
              </c:strCache>
            </c:strRef>
          </c:cat>
          <c:val>
            <c:numRef>
              <c:f>Лист1!$B$2:$B$5</c:f>
              <c:numCache>
                <c:formatCode>General</c:formatCode>
                <c:ptCount val="4"/>
                <c:pt idx="0">
                  <c:v>6</c:v>
                </c:pt>
                <c:pt idx="1">
                  <c:v>2</c:v>
                </c:pt>
                <c:pt idx="2">
                  <c:v>3</c:v>
                </c:pt>
              </c:numCache>
            </c:numRef>
          </c:val>
          <c:extLst>
            <c:ext xmlns:c16="http://schemas.microsoft.com/office/drawing/2014/chart" uri="{C3380CC4-5D6E-409C-BE32-E72D297353CC}">
              <c16:uniqueId val="{00000000-11C1-4A72-942F-0CA7877FF98C}"/>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layout>
        <c:manualLayout>
          <c:xMode val="edge"/>
          <c:yMode val="edge"/>
          <c:x val="0.17553824001166698"/>
          <c:y val="1.4375561545372867E-2"/>
        </c:manualLayout>
      </c:layout>
      <c:overlay val="0"/>
      <c:txPr>
        <a:bodyPr/>
        <a:lstStyle/>
        <a:p>
          <a:pPr>
            <a:defRPr lang="uk-UA"/>
          </a:pPr>
          <a:endParaRPr lang="en-US"/>
        </a:p>
      </c:txPr>
    </c:title>
    <c:autoTitleDeleted val="0"/>
    <c:plotArea>
      <c:layout/>
      <c:barChart>
        <c:barDir val="col"/>
        <c:grouping val="clustered"/>
        <c:varyColors val="0"/>
        <c:ser>
          <c:idx val="0"/>
          <c:order val="0"/>
          <c:tx>
            <c:strRef>
              <c:f>Лист1!$B$1</c:f>
              <c:strCache>
                <c:ptCount val="1"/>
                <c:pt idx="0">
                  <c:v>Який вид роботи з граматикою вам подобається найбільше?</c:v>
                </c:pt>
              </c:strCache>
            </c:strRef>
          </c:tx>
          <c:invertIfNegative val="0"/>
          <c:cat>
            <c:strRef>
              <c:f>Лист1!$A$2:$A$6</c:f>
              <c:strCache>
                <c:ptCount val="5"/>
                <c:pt idx="0">
                  <c:v>Розповідь учителя</c:v>
                </c:pt>
                <c:pt idx="1">
                  <c:v>Виконання вправ</c:v>
                </c:pt>
                <c:pt idx="2">
                  <c:v>Перегляд відео</c:v>
                </c:pt>
                <c:pt idx="3">
                  <c:v>Інтераткивні технології</c:v>
                </c:pt>
                <c:pt idx="4">
                  <c:v>Робота з підручником</c:v>
                </c:pt>
              </c:strCache>
            </c:strRef>
          </c:cat>
          <c:val>
            <c:numRef>
              <c:f>Лист1!$B$2:$B$6</c:f>
              <c:numCache>
                <c:formatCode>General</c:formatCode>
                <c:ptCount val="5"/>
                <c:pt idx="0">
                  <c:v>1</c:v>
                </c:pt>
                <c:pt idx="1">
                  <c:v>3</c:v>
                </c:pt>
                <c:pt idx="2">
                  <c:v>2</c:v>
                </c:pt>
                <c:pt idx="3">
                  <c:v>6</c:v>
                </c:pt>
                <c:pt idx="4">
                  <c:v>0</c:v>
                </c:pt>
              </c:numCache>
            </c:numRef>
          </c:val>
          <c:extLst>
            <c:ext xmlns:c16="http://schemas.microsoft.com/office/drawing/2014/chart" uri="{C3380CC4-5D6E-409C-BE32-E72D297353CC}">
              <c16:uniqueId val="{00000000-59D4-44AF-8172-FFDB36589B05}"/>
            </c:ext>
          </c:extLst>
        </c:ser>
        <c:dLbls>
          <c:showLegendKey val="0"/>
          <c:showVal val="0"/>
          <c:showCatName val="0"/>
          <c:showSerName val="0"/>
          <c:showPercent val="0"/>
          <c:showBubbleSize val="0"/>
        </c:dLbls>
        <c:gapWidth val="150"/>
        <c:axId val="407844736"/>
        <c:axId val="407846272"/>
      </c:barChart>
      <c:catAx>
        <c:axId val="407844736"/>
        <c:scaling>
          <c:orientation val="minMax"/>
        </c:scaling>
        <c:delete val="0"/>
        <c:axPos val="b"/>
        <c:numFmt formatCode="General" sourceLinked="0"/>
        <c:majorTickMark val="out"/>
        <c:minorTickMark val="none"/>
        <c:tickLblPos val="nextTo"/>
        <c:txPr>
          <a:bodyPr/>
          <a:lstStyle/>
          <a:p>
            <a:pPr>
              <a:defRPr lang="uk-UA"/>
            </a:pPr>
            <a:endParaRPr lang="en-US"/>
          </a:p>
        </c:txPr>
        <c:crossAx val="407846272"/>
        <c:crosses val="autoZero"/>
        <c:auto val="1"/>
        <c:lblAlgn val="ctr"/>
        <c:lblOffset val="100"/>
        <c:noMultiLvlLbl val="0"/>
      </c:catAx>
      <c:valAx>
        <c:axId val="407846272"/>
        <c:scaling>
          <c:orientation val="minMax"/>
        </c:scaling>
        <c:delete val="0"/>
        <c:axPos val="l"/>
        <c:majorGridlines/>
        <c:numFmt formatCode="General" sourceLinked="1"/>
        <c:majorTickMark val="out"/>
        <c:minorTickMark val="none"/>
        <c:tickLblPos val="nextTo"/>
        <c:txPr>
          <a:bodyPr/>
          <a:lstStyle/>
          <a:p>
            <a:pPr>
              <a:defRPr lang="uk-UA"/>
            </a:pPr>
            <a:endParaRPr lang="en-US"/>
          </a:p>
        </c:txPr>
        <c:crossAx val="407844736"/>
        <c:crosses val="autoZero"/>
        <c:crossBetween val="between"/>
      </c:valAx>
    </c:plotArea>
    <c:legend>
      <c:legendPos val="r"/>
      <c:overlay val="0"/>
      <c:txPr>
        <a:bodyPr/>
        <a:lstStyle/>
        <a:p>
          <a:pPr>
            <a:defRPr lang="uk-UA"/>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lang="uk-UA"/>
          </a:pPr>
          <a:endParaRPr lang="en-US"/>
        </a:p>
      </c:txPr>
    </c:title>
    <c:autoTitleDeleted val="0"/>
    <c:plotArea>
      <c:layout/>
      <c:pieChart>
        <c:varyColors val="1"/>
        <c:ser>
          <c:idx val="0"/>
          <c:order val="0"/>
          <c:tx>
            <c:strRef>
              <c:f>Лист1!$B$1</c:f>
              <c:strCache>
                <c:ptCount val="1"/>
                <c:pt idx="0">
                  <c:v>Чи маєте ви  труднощі з виконанням граматичних вправ?</c:v>
                </c:pt>
              </c:strCache>
            </c:strRef>
          </c:tx>
          <c:dLbls>
            <c:spPr>
              <a:noFill/>
              <a:ln>
                <a:noFill/>
              </a:ln>
              <a:effectLst/>
            </c:spPr>
            <c:txPr>
              <a:bodyPr/>
              <a:lstStyle/>
              <a:p>
                <a:pPr>
                  <a:defRPr lang="uk-UA"/>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3"/>
                <c:pt idx="0">
                  <c:v>Так</c:v>
                </c:pt>
                <c:pt idx="1">
                  <c:v>Ні</c:v>
                </c:pt>
                <c:pt idx="2">
                  <c:v>Час від часу</c:v>
                </c:pt>
              </c:strCache>
            </c:strRef>
          </c:cat>
          <c:val>
            <c:numRef>
              <c:f>Лист1!$B$2:$B$5</c:f>
              <c:numCache>
                <c:formatCode>General</c:formatCode>
                <c:ptCount val="4"/>
                <c:pt idx="0">
                  <c:v>7</c:v>
                </c:pt>
                <c:pt idx="1">
                  <c:v>1</c:v>
                </c:pt>
                <c:pt idx="2">
                  <c:v>4</c:v>
                </c:pt>
              </c:numCache>
            </c:numRef>
          </c:val>
          <c:extLst>
            <c:ext xmlns:c16="http://schemas.microsoft.com/office/drawing/2014/chart" uri="{C3380CC4-5D6E-409C-BE32-E72D297353CC}">
              <c16:uniqueId val="{00000000-570C-4EF2-B79C-58CDC7941130}"/>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7553824001166676"/>
          <c:y val="1.4375561545372867E-2"/>
        </c:manualLayout>
      </c:layout>
      <c:overlay val="0"/>
      <c:txPr>
        <a:bodyPr/>
        <a:lstStyle/>
        <a:p>
          <a:pPr>
            <a:defRPr lang="uk-UA"/>
          </a:pPr>
          <a:endParaRPr lang="en-US"/>
        </a:p>
      </c:txPr>
    </c:title>
    <c:autoTitleDeleted val="0"/>
    <c:plotArea>
      <c:layout/>
      <c:barChart>
        <c:barDir val="col"/>
        <c:grouping val="clustered"/>
        <c:varyColors val="0"/>
        <c:ser>
          <c:idx val="0"/>
          <c:order val="0"/>
          <c:tx>
            <c:strRef>
              <c:f>Лист1!$B$1</c:f>
              <c:strCache>
                <c:ptCount val="1"/>
                <c:pt idx="0">
                  <c:v>Який вид роботи з граматикою вам подобається найбільше?</c:v>
                </c:pt>
              </c:strCache>
            </c:strRef>
          </c:tx>
          <c:invertIfNegative val="0"/>
          <c:cat>
            <c:strRef>
              <c:f>Лист1!$A$2:$A$6</c:f>
              <c:strCache>
                <c:ptCount val="5"/>
                <c:pt idx="0">
                  <c:v>Розповідь учителя</c:v>
                </c:pt>
                <c:pt idx="1">
                  <c:v>Виконання вправ</c:v>
                </c:pt>
                <c:pt idx="2">
                  <c:v>Перегляд відео</c:v>
                </c:pt>
                <c:pt idx="3">
                  <c:v>Інтераткивні технології</c:v>
                </c:pt>
                <c:pt idx="4">
                  <c:v>Робота з підручником</c:v>
                </c:pt>
              </c:strCache>
            </c:strRef>
          </c:cat>
          <c:val>
            <c:numRef>
              <c:f>Лист1!$B$2:$B$6</c:f>
              <c:numCache>
                <c:formatCode>General</c:formatCode>
                <c:ptCount val="5"/>
                <c:pt idx="0">
                  <c:v>2</c:v>
                </c:pt>
                <c:pt idx="1">
                  <c:v>4</c:v>
                </c:pt>
                <c:pt idx="2">
                  <c:v>3</c:v>
                </c:pt>
                <c:pt idx="3">
                  <c:v>1</c:v>
                </c:pt>
                <c:pt idx="4">
                  <c:v>1</c:v>
                </c:pt>
              </c:numCache>
            </c:numRef>
          </c:val>
          <c:extLst>
            <c:ext xmlns:c16="http://schemas.microsoft.com/office/drawing/2014/chart" uri="{C3380CC4-5D6E-409C-BE32-E72D297353CC}">
              <c16:uniqueId val="{00000000-2A56-4DB0-8B71-D8BEF583AB33}"/>
            </c:ext>
          </c:extLst>
        </c:ser>
        <c:dLbls>
          <c:showLegendKey val="0"/>
          <c:showVal val="0"/>
          <c:showCatName val="0"/>
          <c:showSerName val="0"/>
          <c:showPercent val="0"/>
          <c:showBubbleSize val="0"/>
        </c:dLbls>
        <c:gapWidth val="150"/>
        <c:axId val="407915904"/>
        <c:axId val="407921792"/>
      </c:barChart>
      <c:catAx>
        <c:axId val="407915904"/>
        <c:scaling>
          <c:orientation val="minMax"/>
        </c:scaling>
        <c:delete val="0"/>
        <c:axPos val="b"/>
        <c:numFmt formatCode="General" sourceLinked="0"/>
        <c:majorTickMark val="out"/>
        <c:minorTickMark val="none"/>
        <c:tickLblPos val="nextTo"/>
        <c:txPr>
          <a:bodyPr/>
          <a:lstStyle/>
          <a:p>
            <a:pPr>
              <a:defRPr lang="uk-UA"/>
            </a:pPr>
            <a:endParaRPr lang="en-US"/>
          </a:p>
        </c:txPr>
        <c:crossAx val="407921792"/>
        <c:crosses val="autoZero"/>
        <c:auto val="1"/>
        <c:lblAlgn val="ctr"/>
        <c:lblOffset val="100"/>
        <c:noMultiLvlLbl val="0"/>
      </c:catAx>
      <c:valAx>
        <c:axId val="407921792"/>
        <c:scaling>
          <c:orientation val="minMax"/>
        </c:scaling>
        <c:delete val="0"/>
        <c:axPos val="l"/>
        <c:majorGridlines/>
        <c:numFmt formatCode="General" sourceLinked="1"/>
        <c:majorTickMark val="out"/>
        <c:minorTickMark val="none"/>
        <c:tickLblPos val="nextTo"/>
        <c:txPr>
          <a:bodyPr/>
          <a:lstStyle/>
          <a:p>
            <a:pPr>
              <a:defRPr lang="uk-UA"/>
            </a:pPr>
            <a:endParaRPr lang="en-US"/>
          </a:p>
        </c:txPr>
        <c:crossAx val="407915904"/>
        <c:crosses val="autoZero"/>
        <c:crossBetween val="between"/>
      </c:valAx>
    </c:plotArea>
    <c:legend>
      <c:legendPos val="r"/>
      <c:overlay val="0"/>
      <c:txPr>
        <a:bodyPr/>
        <a:lstStyle/>
        <a:p>
          <a:pPr>
            <a:defRPr lang="uk-UA"/>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manualLayout>
          <c:xMode val="edge"/>
          <c:yMode val="edge"/>
          <c:x val="0.17553824001166682"/>
          <c:y val="1.4375561545372867E-2"/>
        </c:manualLayout>
      </c:layout>
      <c:overlay val="0"/>
      <c:txPr>
        <a:bodyPr/>
        <a:lstStyle/>
        <a:p>
          <a:pPr>
            <a:defRPr lang="uk-UA"/>
          </a:pPr>
          <a:endParaRPr lang="en-US"/>
        </a:p>
      </c:txPr>
    </c:title>
    <c:autoTitleDeleted val="0"/>
    <c:plotArea>
      <c:layout/>
      <c:barChart>
        <c:barDir val="col"/>
        <c:grouping val="clustered"/>
        <c:varyColors val="0"/>
        <c:ser>
          <c:idx val="0"/>
          <c:order val="0"/>
          <c:tx>
            <c:strRef>
              <c:f>Лист1!$B$1</c:f>
              <c:strCache>
                <c:ptCount val="1"/>
                <c:pt idx="0">
                  <c:v>Який вид роботи з граматикою вам подобається найбільше?</c:v>
                </c:pt>
              </c:strCache>
            </c:strRef>
          </c:tx>
          <c:invertIfNegative val="0"/>
          <c:cat>
            <c:strRef>
              <c:f>Лист1!$A$2:$A$6</c:f>
              <c:strCache>
                <c:ptCount val="5"/>
                <c:pt idx="0">
                  <c:v>Розповідь учителя</c:v>
                </c:pt>
                <c:pt idx="1">
                  <c:v>Виконання вправ</c:v>
                </c:pt>
                <c:pt idx="2">
                  <c:v>Перегляд відео</c:v>
                </c:pt>
                <c:pt idx="3">
                  <c:v>Інтераткивні технології</c:v>
                </c:pt>
                <c:pt idx="4">
                  <c:v>Робота з підручником</c:v>
                </c:pt>
              </c:strCache>
            </c:strRef>
          </c:cat>
          <c:val>
            <c:numRef>
              <c:f>Лист1!$B$2:$B$6</c:f>
              <c:numCache>
                <c:formatCode>General</c:formatCode>
                <c:ptCount val="5"/>
                <c:pt idx="0">
                  <c:v>2</c:v>
                </c:pt>
                <c:pt idx="1">
                  <c:v>4</c:v>
                </c:pt>
                <c:pt idx="2">
                  <c:v>4</c:v>
                </c:pt>
                <c:pt idx="3">
                  <c:v>1</c:v>
                </c:pt>
                <c:pt idx="4">
                  <c:v>1</c:v>
                </c:pt>
              </c:numCache>
            </c:numRef>
          </c:val>
          <c:extLst>
            <c:ext xmlns:c16="http://schemas.microsoft.com/office/drawing/2014/chart" uri="{C3380CC4-5D6E-409C-BE32-E72D297353CC}">
              <c16:uniqueId val="{00000000-41F6-4C7F-9AFD-03CA7CB3EE20}"/>
            </c:ext>
          </c:extLst>
        </c:ser>
        <c:dLbls>
          <c:showLegendKey val="0"/>
          <c:showVal val="0"/>
          <c:showCatName val="0"/>
          <c:showSerName val="0"/>
          <c:showPercent val="0"/>
          <c:showBubbleSize val="0"/>
        </c:dLbls>
        <c:gapWidth val="150"/>
        <c:axId val="407930368"/>
        <c:axId val="407931904"/>
      </c:barChart>
      <c:catAx>
        <c:axId val="407930368"/>
        <c:scaling>
          <c:orientation val="minMax"/>
        </c:scaling>
        <c:delete val="0"/>
        <c:axPos val="b"/>
        <c:numFmt formatCode="General" sourceLinked="0"/>
        <c:majorTickMark val="out"/>
        <c:minorTickMark val="none"/>
        <c:tickLblPos val="nextTo"/>
        <c:txPr>
          <a:bodyPr/>
          <a:lstStyle/>
          <a:p>
            <a:pPr>
              <a:defRPr lang="uk-UA"/>
            </a:pPr>
            <a:endParaRPr lang="en-US"/>
          </a:p>
        </c:txPr>
        <c:crossAx val="407931904"/>
        <c:crosses val="autoZero"/>
        <c:auto val="1"/>
        <c:lblAlgn val="ctr"/>
        <c:lblOffset val="100"/>
        <c:noMultiLvlLbl val="0"/>
      </c:catAx>
      <c:valAx>
        <c:axId val="407931904"/>
        <c:scaling>
          <c:orientation val="minMax"/>
        </c:scaling>
        <c:delete val="0"/>
        <c:axPos val="l"/>
        <c:majorGridlines/>
        <c:numFmt formatCode="General" sourceLinked="1"/>
        <c:majorTickMark val="out"/>
        <c:minorTickMark val="none"/>
        <c:tickLblPos val="nextTo"/>
        <c:txPr>
          <a:bodyPr/>
          <a:lstStyle/>
          <a:p>
            <a:pPr>
              <a:defRPr lang="uk-UA"/>
            </a:pPr>
            <a:endParaRPr lang="en-US"/>
          </a:p>
        </c:txPr>
        <c:crossAx val="407930368"/>
        <c:crosses val="autoZero"/>
        <c:crossBetween val="between"/>
      </c:valAx>
    </c:plotArea>
    <c:legend>
      <c:legendPos val="r"/>
      <c:overlay val="0"/>
      <c:txPr>
        <a:bodyPr/>
        <a:lstStyle/>
        <a:p>
          <a:pPr>
            <a:defRPr lang="uk-UA"/>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Результати першого завдання вхідного зрізу знань контрольної групи</c:v>
                </c:pt>
              </c:strCache>
            </c:strRef>
          </c:tx>
          <c:explosion val="25"/>
          <c:dLbls>
            <c:spPr>
              <a:noFill/>
              <a:ln>
                <a:noFill/>
              </a:ln>
              <a:effectLst/>
            </c:spPr>
            <c:txPr>
              <a:bodyPr/>
              <a:lstStyle/>
              <a:p>
                <a:pPr>
                  <a:defRPr lang="uk-UA"/>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Високий рівень</c:v>
                </c:pt>
                <c:pt idx="1">
                  <c:v>Достатній рівень</c:v>
                </c:pt>
                <c:pt idx="2">
                  <c:v>Середній рівень</c:v>
                </c:pt>
                <c:pt idx="3">
                  <c:v>Початковий рівень </c:v>
                </c:pt>
              </c:strCache>
            </c:strRef>
          </c:cat>
          <c:val>
            <c:numRef>
              <c:f>Лист1!$B$2:$B$5</c:f>
              <c:numCache>
                <c:formatCode>General</c:formatCode>
                <c:ptCount val="4"/>
                <c:pt idx="0">
                  <c:v>2</c:v>
                </c:pt>
                <c:pt idx="1">
                  <c:v>6</c:v>
                </c:pt>
                <c:pt idx="2">
                  <c:v>2</c:v>
                </c:pt>
                <c:pt idx="3">
                  <c:v>1</c:v>
                </c:pt>
              </c:numCache>
            </c:numRef>
          </c:val>
          <c:extLst>
            <c:ext xmlns:c16="http://schemas.microsoft.com/office/drawing/2014/chart" uri="{C3380CC4-5D6E-409C-BE32-E72D297353CC}">
              <c16:uniqueId val="{00000000-D8C8-41FE-B72C-2E837D9DF661}"/>
            </c:ext>
          </c:extLst>
        </c:ser>
        <c:dLbls>
          <c:showLegendKey val="0"/>
          <c:showVal val="0"/>
          <c:showCatName val="0"/>
          <c:showSerName val="0"/>
          <c:showPercent val="1"/>
          <c:showBubbleSize val="0"/>
          <c:showLeaderLines val="0"/>
        </c:dLbls>
      </c:pie3DChart>
    </c:plotArea>
    <c:legend>
      <c:legendPos val="t"/>
      <c:overlay val="0"/>
      <c:txPr>
        <a:bodyPr/>
        <a:lstStyle/>
        <a:p>
          <a:pPr>
            <a:defRPr lang="uk-UA"/>
          </a:pPr>
          <a:endParaRPr lang="en-US"/>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Результати першого завдання вхідного зрізу знань контрольної групи</c:v>
                </c:pt>
              </c:strCache>
            </c:strRef>
          </c:tx>
          <c:explosion val="25"/>
          <c:dLbls>
            <c:spPr>
              <a:noFill/>
              <a:ln>
                <a:noFill/>
              </a:ln>
              <a:effectLst/>
            </c:spPr>
            <c:txPr>
              <a:bodyPr/>
              <a:lstStyle/>
              <a:p>
                <a:pPr>
                  <a:defRPr lang="uk-UA"/>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Високий рівень</c:v>
                </c:pt>
                <c:pt idx="1">
                  <c:v>Достатній рівень</c:v>
                </c:pt>
                <c:pt idx="2">
                  <c:v>Середній рівень</c:v>
                </c:pt>
                <c:pt idx="3">
                  <c:v>Початковий рівень </c:v>
                </c:pt>
              </c:strCache>
            </c:strRef>
          </c:cat>
          <c:val>
            <c:numRef>
              <c:f>Лист1!$B$2:$B$5</c:f>
              <c:numCache>
                <c:formatCode>General</c:formatCode>
                <c:ptCount val="4"/>
                <c:pt idx="0">
                  <c:v>1</c:v>
                </c:pt>
                <c:pt idx="1">
                  <c:v>5</c:v>
                </c:pt>
                <c:pt idx="2">
                  <c:v>4</c:v>
                </c:pt>
                <c:pt idx="3">
                  <c:v>2</c:v>
                </c:pt>
              </c:numCache>
            </c:numRef>
          </c:val>
          <c:extLst>
            <c:ext xmlns:c16="http://schemas.microsoft.com/office/drawing/2014/chart" uri="{C3380CC4-5D6E-409C-BE32-E72D297353CC}">
              <c16:uniqueId val="{00000000-230A-4840-87C1-AD3E53C0BB18}"/>
            </c:ext>
          </c:extLst>
        </c:ser>
        <c:dLbls>
          <c:showLegendKey val="0"/>
          <c:showVal val="0"/>
          <c:showCatName val="0"/>
          <c:showSerName val="0"/>
          <c:showPercent val="1"/>
          <c:showBubbleSize val="0"/>
          <c:showLeaderLines val="0"/>
        </c:dLbls>
      </c:pie3DChart>
    </c:plotArea>
    <c:legend>
      <c:legendPos val="t"/>
      <c:overlay val="0"/>
      <c:txPr>
        <a:bodyPr/>
        <a:lstStyle/>
        <a:p>
          <a:pPr>
            <a:defRPr lang="uk-UA"/>
          </a:pPr>
          <a:endParaRPr lang="en-US"/>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Результати першого завдання вхідного зрізу знань контрольної групи</c:v>
                </c:pt>
              </c:strCache>
            </c:strRef>
          </c:tx>
          <c:dLbls>
            <c:spPr>
              <a:noFill/>
              <a:ln>
                <a:noFill/>
              </a:ln>
              <a:effectLst/>
            </c:spPr>
            <c:txPr>
              <a:bodyPr/>
              <a:lstStyle/>
              <a:p>
                <a:pPr>
                  <a:defRPr lang="uk-UA"/>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Високий рівень</c:v>
                </c:pt>
                <c:pt idx="1">
                  <c:v>Достатній рівень</c:v>
                </c:pt>
                <c:pt idx="2">
                  <c:v>Середній рівень</c:v>
                </c:pt>
                <c:pt idx="3">
                  <c:v>Початковий рівень </c:v>
                </c:pt>
              </c:strCache>
            </c:strRef>
          </c:cat>
          <c:val>
            <c:numRef>
              <c:f>Лист1!$B$2:$B$5</c:f>
              <c:numCache>
                <c:formatCode>General</c:formatCode>
                <c:ptCount val="4"/>
                <c:pt idx="0">
                  <c:v>3</c:v>
                </c:pt>
                <c:pt idx="1">
                  <c:v>4</c:v>
                </c:pt>
                <c:pt idx="2">
                  <c:v>4</c:v>
                </c:pt>
                <c:pt idx="3">
                  <c:v>2</c:v>
                </c:pt>
              </c:numCache>
            </c:numRef>
          </c:val>
          <c:extLst>
            <c:ext xmlns:c16="http://schemas.microsoft.com/office/drawing/2014/chart" uri="{C3380CC4-5D6E-409C-BE32-E72D297353CC}">
              <c16:uniqueId val="{00000000-E50B-4372-A486-2E1882BC66D2}"/>
            </c:ext>
          </c:extLst>
        </c:ser>
        <c:dLbls>
          <c:showLegendKey val="0"/>
          <c:showVal val="0"/>
          <c:showCatName val="0"/>
          <c:showSerName val="0"/>
          <c:showPercent val="1"/>
          <c:showBubbleSize val="0"/>
          <c:showLeaderLines val="0"/>
        </c:dLbls>
      </c:pie3DChart>
    </c:plotArea>
    <c:legend>
      <c:legendPos val="t"/>
      <c:overlay val="0"/>
      <c:txPr>
        <a:bodyPr/>
        <a:lstStyle/>
        <a:p>
          <a:pPr>
            <a:defRPr lang="uk-UA"/>
          </a:pPr>
          <a:endParaRPr lang="en-US"/>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33978133563648"/>
          <c:y val="1.3351563477454502E-2"/>
          <c:w val="0.34901988481578228"/>
          <c:h val="0.9251185927026534"/>
        </c:manualLayout>
      </c:layout>
      <c:barChart>
        <c:barDir val="bar"/>
        <c:grouping val="clustered"/>
        <c:varyColors val="0"/>
        <c:ser>
          <c:idx val="0"/>
          <c:order val="0"/>
          <c:tx>
            <c:strRef>
              <c:f>Лист1!$B$1</c:f>
              <c:strCache>
                <c:ptCount val="1"/>
                <c:pt idx="0">
                  <c:v>Середній бал вхідного зрізу знань</c:v>
                </c:pt>
              </c:strCache>
            </c:strRef>
          </c:tx>
          <c:invertIfNegative val="0"/>
          <c:cat>
            <c:strRef>
              <c:f>Лист1!$A$2:$A$13</c:f>
              <c:strCache>
                <c:ptCount val="12"/>
                <c:pt idx="0">
                  <c:v>Роман Н.</c:v>
                </c:pt>
                <c:pt idx="1">
                  <c:v>Артем О.</c:v>
                </c:pt>
                <c:pt idx="2">
                  <c:v>Сергій П.</c:v>
                </c:pt>
                <c:pt idx="3">
                  <c:v>Дмитро П.</c:v>
                </c:pt>
                <c:pt idx="4">
                  <c:v>Назар Р.</c:v>
                </c:pt>
                <c:pt idx="5">
                  <c:v> Дмитро Р.</c:v>
                </c:pt>
                <c:pt idx="6">
                  <c:v>Олександр С.</c:v>
                </c:pt>
                <c:pt idx="7">
                  <c:v>Артем С.</c:v>
                </c:pt>
                <c:pt idx="8">
                  <c:v>Василь С.</c:v>
                </c:pt>
                <c:pt idx="9">
                  <c:v>Ярослав Ц.</c:v>
                </c:pt>
                <c:pt idx="10">
                  <c:v>Богдан Ш.</c:v>
                </c:pt>
                <c:pt idx="11">
                  <c:v>Євген Я.</c:v>
                </c:pt>
              </c:strCache>
            </c:strRef>
          </c:cat>
          <c:val>
            <c:numRef>
              <c:f>Лист1!$B$2:$B$13</c:f>
              <c:numCache>
                <c:formatCode>General</c:formatCode>
                <c:ptCount val="12"/>
                <c:pt idx="0">
                  <c:v>5</c:v>
                </c:pt>
                <c:pt idx="1">
                  <c:v>7</c:v>
                </c:pt>
                <c:pt idx="2">
                  <c:v>4</c:v>
                </c:pt>
                <c:pt idx="3">
                  <c:v>3</c:v>
                </c:pt>
                <c:pt idx="4">
                  <c:v>10</c:v>
                </c:pt>
                <c:pt idx="5">
                  <c:v>7</c:v>
                </c:pt>
                <c:pt idx="6">
                  <c:v>4</c:v>
                </c:pt>
                <c:pt idx="7">
                  <c:v>5</c:v>
                </c:pt>
                <c:pt idx="8">
                  <c:v>8</c:v>
                </c:pt>
                <c:pt idx="9">
                  <c:v>3</c:v>
                </c:pt>
                <c:pt idx="10">
                  <c:v>7</c:v>
                </c:pt>
                <c:pt idx="11">
                  <c:v>8</c:v>
                </c:pt>
              </c:numCache>
            </c:numRef>
          </c:val>
          <c:extLst>
            <c:ext xmlns:c16="http://schemas.microsoft.com/office/drawing/2014/chart" uri="{C3380CC4-5D6E-409C-BE32-E72D297353CC}">
              <c16:uniqueId val="{00000000-0944-4544-A9BD-3AA5253C751A}"/>
            </c:ext>
          </c:extLst>
        </c:ser>
        <c:ser>
          <c:idx val="1"/>
          <c:order val="1"/>
          <c:tx>
            <c:strRef>
              <c:f>Лист1!$C$1</c:f>
              <c:strCache>
                <c:ptCount val="1"/>
                <c:pt idx="0">
                  <c:v>Середній бал підсумкового зрізу знань</c:v>
                </c:pt>
              </c:strCache>
            </c:strRef>
          </c:tx>
          <c:invertIfNegative val="0"/>
          <c:cat>
            <c:strRef>
              <c:f>Лист1!$A$2:$A$13</c:f>
              <c:strCache>
                <c:ptCount val="12"/>
                <c:pt idx="0">
                  <c:v>Роман Н.</c:v>
                </c:pt>
                <c:pt idx="1">
                  <c:v>Артем О.</c:v>
                </c:pt>
                <c:pt idx="2">
                  <c:v>Сергій П.</c:v>
                </c:pt>
                <c:pt idx="3">
                  <c:v>Дмитро П.</c:v>
                </c:pt>
                <c:pt idx="4">
                  <c:v>Назар Р.</c:v>
                </c:pt>
                <c:pt idx="5">
                  <c:v> Дмитро Р.</c:v>
                </c:pt>
                <c:pt idx="6">
                  <c:v>Олександр С.</c:v>
                </c:pt>
                <c:pt idx="7">
                  <c:v>Артем С.</c:v>
                </c:pt>
                <c:pt idx="8">
                  <c:v>Василь С.</c:v>
                </c:pt>
                <c:pt idx="9">
                  <c:v>Ярослав Ц.</c:v>
                </c:pt>
                <c:pt idx="10">
                  <c:v>Богдан Ш.</c:v>
                </c:pt>
                <c:pt idx="11">
                  <c:v>Євген Я.</c:v>
                </c:pt>
              </c:strCache>
            </c:strRef>
          </c:cat>
          <c:val>
            <c:numRef>
              <c:f>Лист1!$C$2:$C$13</c:f>
              <c:numCache>
                <c:formatCode>General</c:formatCode>
                <c:ptCount val="12"/>
                <c:pt idx="0">
                  <c:v>5</c:v>
                </c:pt>
                <c:pt idx="1">
                  <c:v>8</c:v>
                </c:pt>
                <c:pt idx="2">
                  <c:v>5</c:v>
                </c:pt>
                <c:pt idx="3">
                  <c:v>3</c:v>
                </c:pt>
                <c:pt idx="4">
                  <c:v>11</c:v>
                </c:pt>
                <c:pt idx="5">
                  <c:v>8</c:v>
                </c:pt>
                <c:pt idx="6">
                  <c:v>4</c:v>
                </c:pt>
                <c:pt idx="7">
                  <c:v>6</c:v>
                </c:pt>
                <c:pt idx="8">
                  <c:v>9</c:v>
                </c:pt>
                <c:pt idx="9">
                  <c:v>4</c:v>
                </c:pt>
                <c:pt idx="10">
                  <c:v>7</c:v>
                </c:pt>
                <c:pt idx="11">
                  <c:v>8</c:v>
                </c:pt>
              </c:numCache>
            </c:numRef>
          </c:val>
          <c:extLst>
            <c:ext xmlns:c16="http://schemas.microsoft.com/office/drawing/2014/chart" uri="{C3380CC4-5D6E-409C-BE32-E72D297353CC}">
              <c16:uniqueId val="{00000001-0944-4544-A9BD-3AA5253C751A}"/>
            </c:ext>
          </c:extLst>
        </c:ser>
        <c:ser>
          <c:idx val="2"/>
          <c:order val="2"/>
          <c:invertIfNegative val="0"/>
          <c:cat>
            <c:strRef>
              <c:f>Лист1!$A$2:$A$13</c:f>
              <c:strCache>
                <c:ptCount val="12"/>
                <c:pt idx="0">
                  <c:v>Роман Н.</c:v>
                </c:pt>
                <c:pt idx="1">
                  <c:v>Артем О.</c:v>
                </c:pt>
                <c:pt idx="2">
                  <c:v>Сергій П.</c:v>
                </c:pt>
                <c:pt idx="3">
                  <c:v>Дмитро П.</c:v>
                </c:pt>
                <c:pt idx="4">
                  <c:v>Назар Р.</c:v>
                </c:pt>
                <c:pt idx="5">
                  <c:v> Дмитро Р.</c:v>
                </c:pt>
                <c:pt idx="6">
                  <c:v>Олександр С.</c:v>
                </c:pt>
                <c:pt idx="7">
                  <c:v>Артем С.</c:v>
                </c:pt>
                <c:pt idx="8">
                  <c:v>Василь С.</c:v>
                </c:pt>
                <c:pt idx="9">
                  <c:v>Ярослав Ц.</c:v>
                </c:pt>
                <c:pt idx="10">
                  <c:v>Богдан Ш.</c:v>
                </c:pt>
                <c:pt idx="11">
                  <c:v>Євген Я.</c:v>
                </c:pt>
              </c:strCache>
            </c:strRef>
          </c:cat>
          <c:val>
            <c:numRef>
              <c:f>Лист1!$D$2:$D$13</c:f>
              <c:numCache>
                <c:formatCode>General</c:formatCode>
                <c:ptCount val="12"/>
              </c:numCache>
            </c:numRef>
          </c:val>
          <c:extLst>
            <c:ext xmlns:c16="http://schemas.microsoft.com/office/drawing/2014/chart" uri="{C3380CC4-5D6E-409C-BE32-E72D297353CC}">
              <c16:uniqueId val="{00000002-0944-4544-A9BD-3AA5253C751A}"/>
            </c:ext>
          </c:extLst>
        </c:ser>
        <c:dLbls>
          <c:showLegendKey val="0"/>
          <c:showVal val="0"/>
          <c:showCatName val="0"/>
          <c:showSerName val="0"/>
          <c:showPercent val="0"/>
          <c:showBubbleSize val="0"/>
        </c:dLbls>
        <c:gapWidth val="150"/>
        <c:axId val="414258304"/>
        <c:axId val="414259840"/>
      </c:barChart>
      <c:catAx>
        <c:axId val="414258304"/>
        <c:scaling>
          <c:orientation val="minMax"/>
        </c:scaling>
        <c:delete val="0"/>
        <c:axPos val="l"/>
        <c:numFmt formatCode="General" sourceLinked="0"/>
        <c:majorTickMark val="out"/>
        <c:minorTickMark val="none"/>
        <c:tickLblPos val="nextTo"/>
        <c:txPr>
          <a:bodyPr/>
          <a:lstStyle/>
          <a:p>
            <a:pPr>
              <a:defRPr lang="uk-UA"/>
            </a:pPr>
            <a:endParaRPr lang="en-US"/>
          </a:p>
        </c:txPr>
        <c:crossAx val="414259840"/>
        <c:crosses val="autoZero"/>
        <c:auto val="1"/>
        <c:lblAlgn val="ctr"/>
        <c:lblOffset val="100"/>
        <c:noMultiLvlLbl val="0"/>
      </c:catAx>
      <c:valAx>
        <c:axId val="414259840"/>
        <c:scaling>
          <c:orientation val="minMax"/>
        </c:scaling>
        <c:delete val="0"/>
        <c:axPos val="b"/>
        <c:majorGridlines/>
        <c:numFmt formatCode="General" sourceLinked="1"/>
        <c:majorTickMark val="out"/>
        <c:minorTickMark val="none"/>
        <c:tickLblPos val="nextTo"/>
        <c:txPr>
          <a:bodyPr/>
          <a:lstStyle/>
          <a:p>
            <a:pPr>
              <a:defRPr lang="uk-UA"/>
            </a:pPr>
            <a:endParaRPr lang="en-US"/>
          </a:p>
        </c:txPr>
        <c:crossAx val="414258304"/>
        <c:crosses val="autoZero"/>
        <c:crossBetween val="between"/>
      </c:valAx>
    </c:plotArea>
    <c:legend>
      <c:legendPos val="r"/>
      <c:legendEntry>
        <c:idx val="0"/>
        <c:delete val="1"/>
      </c:legendEntry>
      <c:overlay val="0"/>
      <c:txPr>
        <a:bodyPr/>
        <a:lstStyle/>
        <a:p>
          <a:pPr>
            <a:defRPr lang="uk-UA"/>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explosion val="25"/>
          <c:dLbls>
            <c:spPr>
              <a:noFill/>
              <a:ln>
                <a:noFill/>
              </a:ln>
              <a:effectLst/>
            </c:spPr>
            <c:txPr>
              <a:bodyPr/>
              <a:lstStyle/>
              <a:p>
                <a:pPr>
                  <a:defRPr lang="uk-UA"/>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Лист1!$B$2:$B$5</c:f>
              <c:numCache>
                <c:formatCode>General</c:formatCode>
                <c:ptCount val="4"/>
                <c:pt idx="0">
                  <c:v>2</c:v>
                </c:pt>
                <c:pt idx="1">
                  <c:v>4</c:v>
                </c:pt>
                <c:pt idx="2">
                  <c:v>4</c:v>
                </c:pt>
                <c:pt idx="3">
                  <c:v>1</c:v>
                </c:pt>
              </c:numCache>
            </c:numRef>
          </c:val>
          <c:extLst>
            <c:ext xmlns:c16="http://schemas.microsoft.com/office/drawing/2014/chart" uri="{C3380CC4-5D6E-409C-BE32-E72D297353CC}">
              <c16:uniqueId val="{00000000-67AE-47DA-B6EE-1518FFCAF160}"/>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lang="uk-UA"/>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ADF7-98FD-4010-9C69-3651948A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91</Pages>
  <Words>20581</Words>
  <Characters>117312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Валерьевна</dc:creator>
  <cp:lastModifiedBy>Юлия Валерьевна</cp:lastModifiedBy>
  <cp:revision>23</cp:revision>
  <cp:lastPrinted>2019-11-28T05:30:00Z</cp:lastPrinted>
  <dcterms:created xsi:type="dcterms:W3CDTF">2022-12-21T22:22:00Z</dcterms:created>
  <dcterms:modified xsi:type="dcterms:W3CDTF">2022-12-23T15:44:00Z</dcterms:modified>
</cp:coreProperties>
</file>