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4" w:rsidRPr="00E84C40" w:rsidRDefault="00AC37B4" w:rsidP="00AC37B4">
      <w:pPr>
        <w:spacing w:line="360" w:lineRule="auto"/>
        <w:jc w:val="center"/>
        <w:rPr>
          <w:b/>
          <w:sz w:val="28"/>
          <w:szCs w:val="28"/>
          <w:lang w:val="uk-UA"/>
        </w:rPr>
      </w:pPr>
      <w:r w:rsidRPr="00E84C40">
        <w:rPr>
          <w:b/>
          <w:sz w:val="28"/>
          <w:szCs w:val="28"/>
          <w:lang w:val="uk-UA"/>
        </w:rPr>
        <w:t>Міністерство освіти і науки України</w:t>
      </w:r>
    </w:p>
    <w:p w:rsidR="00AC37B4" w:rsidRPr="00E84C40" w:rsidRDefault="00AC37B4" w:rsidP="00AC37B4">
      <w:pPr>
        <w:spacing w:line="360" w:lineRule="auto"/>
        <w:jc w:val="center"/>
        <w:rPr>
          <w:b/>
          <w:sz w:val="28"/>
          <w:szCs w:val="28"/>
          <w:lang w:val="uk-UA"/>
        </w:rPr>
      </w:pPr>
      <w:r w:rsidRPr="00E84C40">
        <w:rPr>
          <w:b/>
          <w:sz w:val="28"/>
          <w:szCs w:val="28"/>
          <w:lang w:val="uk-UA"/>
        </w:rPr>
        <w:t>Ніжинський державний університет імені Миколи Гоголя</w:t>
      </w:r>
    </w:p>
    <w:p w:rsidR="00AC37B4" w:rsidRPr="00E84C40" w:rsidRDefault="00AC37B4" w:rsidP="00AC37B4">
      <w:pPr>
        <w:spacing w:line="276" w:lineRule="auto"/>
        <w:jc w:val="center"/>
        <w:rPr>
          <w:b/>
          <w:sz w:val="28"/>
          <w:szCs w:val="28"/>
          <w:lang w:val="uk-UA"/>
        </w:rPr>
      </w:pPr>
      <w:r w:rsidRPr="00E84C40">
        <w:rPr>
          <w:b/>
          <w:sz w:val="28"/>
          <w:szCs w:val="28"/>
          <w:lang w:val="uk-UA"/>
        </w:rPr>
        <w:t>Факультет іноземних мов</w:t>
      </w:r>
    </w:p>
    <w:p w:rsidR="00AC37B4" w:rsidRPr="00E84C40" w:rsidRDefault="00AC37B4" w:rsidP="00AC37B4">
      <w:pPr>
        <w:spacing w:before="120" w:line="276" w:lineRule="auto"/>
        <w:jc w:val="center"/>
        <w:rPr>
          <w:b/>
          <w:sz w:val="28"/>
          <w:szCs w:val="28"/>
          <w:lang w:val="uk-UA"/>
        </w:rPr>
      </w:pPr>
      <w:r w:rsidRPr="00E84C40">
        <w:rPr>
          <w:b/>
          <w:sz w:val="28"/>
          <w:szCs w:val="28"/>
          <w:lang w:val="uk-UA"/>
        </w:rPr>
        <w:t>Кафедра германської філології та методики викладання іноземних мов</w:t>
      </w:r>
    </w:p>
    <w:p w:rsidR="00AC37B4" w:rsidRDefault="00AC37B4" w:rsidP="00AC37B4">
      <w:pPr>
        <w:spacing w:line="276" w:lineRule="auto"/>
        <w:jc w:val="both"/>
        <w:rPr>
          <w:sz w:val="28"/>
          <w:szCs w:val="28"/>
          <w:lang w:val="uk-UA"/>
        </w:rPr>
      </w:pPr>
    </w:p>
    <w:p w:rsidR="00AC37B4" w:rsidRPr="00C512CF" w:rsidRDefault="00AC37B4" w:rsidP="00AC37B4">
      <w:pPr>
        <w:spacing w:line="324" w:lineRule="auto"/>
        <w:ind w:firstLine="3969"/>
        <w:jc w:val="both"/>
        <w:rPr>
          <w:lang w:val="uk-UA"/>
        </w:rPr>
      </w:pPr>
      <w:r w:rsidRPr="00C512CF">
        <w:rPr>
          <w:lang w:val="uk-UA"/>
        </w:rPr>
        <w:t xml:space="preserve">Освітньо-професійна програма: Германські мови </w:t>
      </w:r>
    </w:p>
    <w:p w:rsidR="00AC37B4" w:rsidRPr="0008545A" w:rsidRDefault="00AC37B4" w:rsidP="00AC37B4">
      <w:pPr>
        <w:spacing w:line="324" w:lineRule="auto"/>
        <w:ind w:firstLine="3969"/>
        <w:jc w:val="both"/>
        <w:rPr>
          <w:lang w:val="uk-UA"/>
        </w:rPr>
      </w:pPr>
      <w:r w:rsidRPr="00C512CF">
        <w:rPr>
          <w:lang w:val="uk-UA"/>
        </w:rPr>
        <w:t>та літератури (переклад включно)</w:t>
      </w:r>
      <w:r w:rsidRPr="0008545A">
        <w:t>,</w:t>
      </w:r>
      <w:r>
        <w:rPr>
          <w:lang w:val="uk-UA"/>
        </w:rPr>
        <w:t xml:space="preserve"> перша – англійська </w:t>
      </w:r>
    </w:p>
    <w:p w:rsidR="00AC37B4" w:rsidRDefault="00AC37B4" w:rsidP="00AC37B4">
      <w:pPr>
        <w:spacing w:line="324" w:lineRule="auto"/>
        <w:ind w:firstLine="3969"/>
        <w:jc w:val="both"/>
        <w:rPr>
          <w:sz w:val="28"/>
          <w:szCs w:val="28"/>
          <w:lang w:val="uk-UA"/>
        </w:rPr>
      </w:pPr>
      <w:r w:rsidRPr="00C512CF">
        <w:rPr>
          <w:lang w:val="uk-UA"/>
        </w:rPr>
        <w:t>Спеціальність: 035 Філологія</w:t>
      </w:r>
    </w:p>
    <w:p w:rsidR="00AC37B4" w:rsidRPr="00C512CF" w:rsidRDefault="00AC37B4" w:rsidP="00AC37B4">
      <w:pPr>
        <w:spacing w:before="120" w:line="360" w:lineRule="auto"/>
        <w:jc w:val="center"/>
        <w:rPr>
          <w:b/>
          <w:sz w:val="32"/>
          <w:szCs w:val="32"/>
          <w:lang w:val="uk-UA"/>
        </w:rPr>
      </w:pPr>
      <w:r w:rsidRPr="00C512CF">
        <w:rPr>
          <w:b/>
          <w:sz w:val="32"/>
          <w:szCs w:val="32"/>
          <w:lang w:val="uk-UA"/>
        </w:rPr>
        <w:t>КВАЛІФІКАЦІЙНА РОБОТА</w:t>
      </w:r>
    </w:p>
    <w:p w:rsidR="00AC37B4" w:rsidRPr="00C512CF" w:rsidRDefault="00AC37B4" w:rsidP="00AC37B4">
      <w:pPr>
        <w:spacing w:after="120" w:line="360" w:lineRule="auto"/>
        <w:jc w:val="center"/>
        <w:rPr>
          <w:b/>
          <w:sz w:val="32"/>
          <w:szCs w:val="32"/>
          <w:lang w:val="uk-UA"/>
        </w:rPr>
      </w:pPr>
      <w:r w:rsidRPr="00C512CF">
        <w:rPr>
          <w:b/>
          <w:sz w:val="32"/>
          <w:szCs w:val="32"/>
          <w:lang w:val="uk-UA"/>
        </w:rPr>
        <w:t>на здобуття освітнього ступеня магістра</w:t>
      </w:r>
    </w:p>
    <w:p w:rsidR="00AC37B4" w:rsidRPr="00C512CF" w:rsidRDefault="00AC37B4" w:rsidP="00AC37B4">
      <w:pPr>
        <w:spacing w:before="240" w:line="360" w:lineRule="auto"/>
        <w:jc w:val="center"/>
        <w:rPr>
          <w:b/>
          <w:sz w:val="28"/>
          <w:szCs w:val="28"/>
          <w:lang w:val="uk-UA"/>
        </w:rPr>
      </w:pPr>
      <w:r>
        <w:rPr>
          <w:b/>
          <w:sz w:val="28"/>
          <w:szCs w:val="28"/>
          <w:lang w:val="uk-UA"/>
        </w:rPr>
        <w:t>«</w:t>
      </w:r>
      <w:r w:rsidRPr="005F067C">
        <w:rPr>
          <w:b/>
          <w:color w:val="000000" w:themeColor="text1"/>
          <w:sz w:val="28"/>
          <w:szCs w:val="28"/>
          <w:lang w:val="uk-UA"/>
        </w:rPr>
        <w:t>МОВНІ РЕАЛІЇ ЗАГАЛЬНОНАЦІОНАЛЬНОЇ ВИБОРЧОЇ СИСТЕМИ США</w:t>
      </w:r>
      <w:r>
        <w:rPr>
          <w:b/>
          <w:sz w:val="28"/>
          <w:szCs w:val="28"/>
          <w:lang w:val="uk-UA"/>
        </w:rPr>
        <w:t>»</w:t>
      </w:r>
    </w:p>
    <w:p w:rsidR="00AC37B4" w:rsidRDefault="00AC37B4" w:rsidP="00AC37B4">
      <w:pPr>
        <w:spacing w:before="240" w:line="360" w:lineRule="auto"/>
        <w:ind w:firstLine="3260"/>
        <w:jc w:val="both"/>
        <w:rPr>
          <w:sz w:val="28"/>
          <w:szCs w:val="28"/>
          <w:lang w:val="uk-UA"/>
        </w:rPr>
      </w:pPr>
      <w:r>
        <w:rPr>
          <w:sz w:val="28"/>
          <w:szCs w:val="28"/>
          <w:lang w:val="uk-UA"/>
        </w:rPr>
        <w:t>студентки ІІ курсу другого (магістерського) рівня</w:t>
      </w:r>
    </w:p>
    <w:p w:rsidR="00AC37B4" w:rsidRPr="0008354E" w:rsidRDefault="00AC37B4" w:rsidP="00AC37B4">
      <w:pPr>
        <w:spacing w:before="120" w:line="360" w:lineRule="auto"/>
        <w:ind w:firstLine="3260"/>
        <w:jc w:val="both"/>
        <w:rPr>
          <w:sz w:val="28"/>
          <w:szCs w:val="28"/>
          <w:lang w:val="uk-UA"/>
        </w:rPr>
      </w:pPr>
      <w:r>
        <w:rPr>
          <w:b/>
          <w:sz w:val="28"/>
          <w:szCs w:val="28"/>
          <w:lang w:val="uk-UA"/>
        </w:rPr>
        <w:t>Баранець Аліни Володимирівни</w:t>
      </w:r>
    </w:p>
    <w:p w:rsidR="00AC37B4" w:rsidRPr="0008354E" w:rsidRDefault="00AC37B4" w:rsidP="00AC37B4">
      <w:pPr>
        <w:spacing w:before="120" w:line="360" w:lineRule="auto"/>
        <w:ind w:firstLine="3261"/>
        <w:jc w:val="both"/>
        <w:rPr>
          <w:sz w:val="28"/>
          <w:szCs w:val="28"/>
          <w:lang w:val="uk-UA"/>
        </w:rPr>
      </w:pPr>
      <w:r w:rsidRPr="00E84C40">
        <w:rPr>
          <w:b/>
          <w:sz w:val="28"/>
          <w:szCs w:val="28"/>
          <w:lang w:val="uk-UA"/>
        </w:rPr>
        <w:t>Науковий керівник</w:t>
      </w:r>
      <w:r>
        <w:rPr>
          <w:sz w:val="28"/>
          <w:szCs w:val="28"/>
          <w:lang w:val="uk-UA"/>
        </w:rPr>
        <w:t>: Нагач Марина Володимирівна,</w:t>
      </w:r>
    </w:p>
    <w:p w:rsidR="00AC37B4" w:rsidRDefault="00AC37B4" w:rsidP="00AC37B4">
      <w:pPr>
        <w:spacing w:line="360" w:lineRule="auto"/>
        <w:ind w:firstLine="3261"/>
        <w:jc w:val="both"/>
        <w:rPr>
          <w:sz w:val="28"/>
          <w:szCs w:val="28"/>
          <w:lang w:val="uk-UA"/>
        </w:rPr>
      </w:pPr>
      <w:r w:rsidRPr="0008354E">
        <w:rPr>
          <w:sz w:val="28"/>
          <w:szCs w:val="28"/>
          <w:lang w:val="uk-UA"/>
        </w:rPr>
        <w:t>к.</w:t>
      </w:r>
      <w:r>
        <w:rPr>
          <w:sz w:val="28"/>
          <w:szCs w:val="28"/>
          <w:lang w:val="uk-UA"/>
        </w:rPr>
        <w:t>п</w:t>
      </w:r>
      <w:r w:rsidRPr="0008354E">
        <w:rPr>
          <w:sz w:val="28"/>
          <w:szCs w:val="28"/>
          <w:lang w:val="uk-UA"/>
        </w:rPr>
        <w:t>.н., доцент</w:t>
      </w:r>
      <w:r>
        <w:rPr>
          <w:sz w:val="28"/>
          <w:szCs w:val="28"/>
          <w:lang w:val="uk-UA"/>
        </w:rPr>
        <w:t xml:space="preserve"> </w:t>
      </w:r>
      <w:r w:rsidRPr="0008354E">
        <w:rPr>
          <w:sz w:val="28"/>
          <w:szCs w:val="28"/>
          <w:lang w:val="uk-UA"/>
        </w:rPr>
        <w:t xml:space="preserve">кафедри </w:t>
      </w:r>
      <w:r>
        <w:rPr>
          <w:sz w:val="28"/>
          <w:szCs w:val="28"/>
          <w:lang w:val="uk-UA"/>
        </w:rPr>
        <w:t xml:space="preserve">германської філології </w:t>
      </w:r>
    </w:p>
    <w:p w:rsidR="00AC37B4" w:rsidRPr="0008354E" w:rsidRDefault="00AC37B4" w:rsidP="00AC37B4">
      <w:pPr>
        <w:spacing w:line="360" w:lineRule="auto"/>
        <w:ind w:firstLine="3261"/>
        <w:jc w:val="both"/>
        <w:rPr>
          <w:sz w:val="28"/>
          <w:szCs w:val="28"/>
          <w:lang w:val="uk-UA"/>
        </w:rPr>
      </w:pPr>
      <w:r>
        <w:rPr>
          <w:sz w:val="28"/>
          <w:szCs w:val="28"/>
          <w:lang w:val="uk-UA"/>
        </w:rPr>
        <w:t>та методики викладання іноземних мов</w:t>
      </w:r>
    </w:p>
    <w:p w:rsidR="00AC37B4" w:rsidRPr="0008354E" w:rsidRDefault="00AC37B4" w:rsidP="00AC37B4">
      <w:pPr>
        <w:spacing w:before="120" w:line="360" w:lineRule="auto"/>
        <w:ind w:firstLine="3261"/>
        <w:jc w:val="both"/>
        <w:rPr>
          <w:b/>
          <w:sz w:val="28"/>
          <w:szCs w:val="28"/>
          <w:lang w:val="uk-UA"/>
        </w:rPr>
      </w:pPr>
      <w:r w:rsidRPr="00E84C40">
        <w:rPr>
          <w:b/>
          <w:sz w:val="28"/>
          <w:szCs w:val="28"/>
          <w:lang w:val="uk-UA"/>
        </w:rPr>
        <w:t>Рецензент</w:t>
      </w:r>
      <w:r>
        <w:rPr>
          <w:sz w:val="28"/>
          <w:szCs w:val="28"/>
          <w:lang w:val="uk-UA"/>
        </w:rPr>
        <w:t xml:space="preserve">: </w:t>
      </w:r>
      <w:r w:rsidRPr="0008354E">
        <w:rPr>
          <w:sz w:val="28"/>
          <w:szCs w:val="28"/>
          <w:lang w:val="uk-UA"/>
        </w:rPr>
        <w:t>Тхір Маркіян Богданович</w:t>
      </w:r>
      <w:r w:rsidRPr="0008354E">
        <w:rPr>
          <w:b/>
          <w:sz w:val="28"/>
          <w:szCs w:val="28"/>
          <w:lang w:val="uk-UA"/>
        </w:rPr>
        <w:t>,</w:t>
      </w:r>
    </w:p>
    <w:p w:rsidR="00AC37B4" w:rsidRDefault="00AC37B4" w:rsidP="00AC37B4">
      <w:pPr>
        <w:spacing w:line="360" w:lineRule="auto"/>
        <w:ind w:firstLine="3261"/>
        <w:jc w:val="both"/>
        <w:rPr>
          <w:sz w:val="28"/>
          <w:szCs w:val="28"/>
          <w:lang w:val="uk-UA"/>
        </w:rPr>
      </w:pPr>
      <w:r w:rsidRPr="0008354E">
        <w:rPr>
          <w:sz w:val="28"/>
          <w:szCs w:val="28"/>
          <w:lang w:val="uk-UA"/>
        </w:rPr>
        <w:t xml:space="preserve">к.ф.н., доцент </w:t>
      </w:r>
      <w:r>
        <w:rPr>
          <w:sz w:val="28"/>
          <w:szCs w:val="28"/>
          <w:lang w:val="uk-UA"/>
        </w:rPr>
        <w:t>кафедри перекладу та філології</w:t>
      </w:r>
    </w:p>
    <w:p w:rsidR="00AC37B4" w:rsidRDefault="00AC37B4" w:rsidP="00AC37B4">
      <w:pPr>
        <w:spacing w:line="360" w:lineRule="auto"/>
        <w:ind w:firstLine="3261"/>
        <w:jc w:val="both"/>
        <w:rPr>
          <w:sz w:val="28"/>
          <w:szCs w:val="28"/>
          <w:lang w:val="uk-UA"/>
        </w:rPr>
      </w:pPr>
      <w:r>
        <w:rPr>
          <w:sz w:val="28"/>
          <w:szCs w:val="28"/>
          <w:lang w:val="uk-UA"/>
        </w:rPr>
        <w:t>ПВНЗ У</w:t>
      </w:r>
      <w:r w:rsidRPr="0008354E">
        <w:rPr>
          <w:sz w:val="28"/>
          <w:szCs w:val="28"/>
          <w:lang w:val="uk-UA"/>
        </w:rPr>
        <w:t>ніверситету Короля Данила</w:t>
      </w:r>
    </w:p>
    <w:p w:rsidR="00AC37B4" w:rsidRDefault="00AC37B4" w:rsidP="00AC37B4">
      <w:pPr>
        <w:spacing w:before="120" w:line="360" w:lineRule="auto"/>
        <w:ind w:firstLine="3261"/>
        <w:jc w:val="both"/>
        <w:rPr>
          <w:sz w:val="28"/>
          <w:szCs w:val="28"/>
          <w:lang w:val="uk-UA"/>
        </w:rPr>
      </w:pPr>
      <w:r w:rsidRPr="00E84C40">
        <w:rPr>
          <w:b/>
          <w:sz w:val="28"/>
          <w:szCs w:val="28"/>
          <w:lang w:val="uk-UA"/>
        </w:rPr>
        <w:t>Рецензент</w:t>
      </w:r>
      <w:r>
        <w:rPr>
          <w:sz w:val="28"/>
          <w:szCs w:val="28"/>
          <w:lang w:val="uk-UA"/>
        </w:rPr>
        <w:t>: Данильченко Ірина Валеріївна,</w:t>
      </w:r>
    </w:p>
    <w:p w:rsidR="00AC37B4" w:rsidRDefault="00AC37B4" w:rsidP="00AC37B4">
      <w:pPr>
        <w:spacing w:line="360" w:lineRule="auto"/>
        <w:ind w:firstLine="3261"/>
        <w:jc w:val="both"/>
        <w:rPr>
          <w:sz w:val="28"/>
          <w:szCs w:val="28"/>
          <w:lang w:val="uk-UA"/>
        </w:rPr>
      </w:pPr>
      <w:r w:rsidRPr="0008354E">
        <w:rPr>
          <w:sz w:val="28"/>
          <w:szCs w:val="28"/>
          <w:lang w:val="uk-UA"/>
        </w:rPr>
        <w:t xml:space="preserve">к.ф.н., доцент кафедри </w:t>
      </w:r>
      <w:r>
        <w:rPr>
          <w:sz w:val="28"/>
          <w:szCs w:val="28"/>
          <w:lang w:val="uk-UA"/>
        </w:rPr>
        <w:t xml:space="preserve">германської філології </w:t>
      </w:r>
    </w:p>
    <w:p w:rsidR="00AC37B4" w:rsidRPr="0008354E" w:rsidRDefault="00AC37B4" w:rsidP="00AC37B4">
      <w:pPr>
        <w:spacing w:line="360" w:lineRule="auto"/>
        <w:ind w:firstLine="3261"/>
        <w:jc w:val="both"/>
        <w:rPr>
          <w:sz w:val="28"/>
          <w:szCs w:val="28"/>
          <w:lang w:val="uk-UA"/>
        </w:rPr>
      </w:pPr>
      <w:r>
        <w:rPr>
          <w:sz w:val="28"/>
          <w:szCs w:val="28"/>
          <w:lang w:val="uk-UA"/>
        </w:rPr>
        <w:t>та методики викладання іноземних мов</w:t>
      </w:r>
      <w:r w:rsidRPr="0008354E">
        <w:rPr>
          <w:sz w:val="28"/>
          <w:szCs w:val="28"/>
          <w:lang w:val="uk-UA"/>
        </w:rPr>
        <w:t xml:space="preserve"> </w:t>
      </w:r>
    </w:p>
    <w:p w:rsidR="00AC37B4" w:rsidRPr="00E84C40" w:rsidRDefault="00AC37B4" w:rsidP="00AC37B4">
      <w:pPr>
        <w:spacing w:before="240" w:line="360" w:lineRule="auto"/>
        <w:ind w:firstLine="3261"/>
        <w:jc w:val="both"/>
        <w:rPr>
          <w:b/>
          <w:sz w:val="28"/>
          <w:szCs w:val="28"/>
          <w:lang w:val="uk-UA"/>
        </w:rPr>
      </w:pPr>
      <w:r w:rsidRPr="00E84C40">
        <w:rPr>
          <w:b/>
          <w:sz w:val="28"/>
          <w:szCs w:val="28"/>
          <w:lang w:val="uk-UA"/>
        </w:rPr>
        <w:t>Допущено до захисту</w:t>
      </w:r>
    </w:p>
    <w:p w:rsidR="00AC37B4" w:rsidRDefault="00AC37B4" w:rsidP="00AC37B4">
      <w:pPr>
        <w:spacing w:line="360" w:lineRule="auto"/>
        <w:ind w:firstLine="3260"/>
        <w:jc w:val="both"/>
        <w:rPr>
          <w:sz w:val="28"/>
          <w:szCs w:val="28"/>
          <w:lang w:val="uk-UA"/>
        </w:rPr>
      </w:pPr>
      <w:r w:rsidRPr="0008354E">
        <w:rPr>
          <w:sz w:val="28"/>
          <w:szCs w:val="28"/>
          <w:lang w:val="uk-UA"/>
        </w:rPr>
        <w:t>Завідувач кафедри</w:t>
      </w:r>
    </w:p>
    <w:p w:rsidR="00AC37B4" w:rsidRPr="0008354E" w:rsidRDefault="00AC37B4" w:rsidP="00AC37B4">
      <w:pPr>
        <w:ind w:firstLine="3260"/>
        <w:jc w:val="both"/>
        <w:rPr>
          <w:sz w:val="28"/>
          <w:szCs w:val="28"/>
          <w:lang w:val="uk-UA"/>
        </w:rPr>
      </w:pPr>
      <w:r>
        <w:rPr>
          <w:sz w:val="28"/>
          <w:szCs w:val="28"/>
          <w:lang w:val="uk-UA"/>
        </w:rPr>
        <w:t>___________________________________________</w:t>
      </w:r>
    </w:p>
    <w:p w:rsidR="00AC37B4" w:rsidRPr="00824794" w:rsidRDefault="00AC37B4" w:rsidP="00AC37B4">
      <w:pPr>
        <w:ind w:firstLine="3260"/>
        <w:jc w:val="both"/>
        <w:rPr>
          <w:lang w:val="uk-UA"/>
        </w:rPr>
      </w:pPr>
      <w:r w:rsidRPr="00824794">
        <w:rPr>
          <w:lang w:val="uk-UA"/>
        </w:rPr>
        <w:t xml:space="preserve">  (підпис)           (дата)        (ініціали та прізвище)</w:t>
      </w:r>
    </w:p>
    <w:p w:rsidR="00AC37B4" w:rsidRDefault="00AC37B4" w:rsidP="00AC37B4">
      <w:pPr>
        <w:spacing w:line="360" w:lineRule="auto"/>
        <w:jc w:val="center"/>
        <w:rPr>
          <w:b/>
          <w:sz w:val="28"/>
          <w:szCs w:val="28"/>
          <w:lang w:val="uk-UA"/>
        </w:rPr>
      </w:pPr>
    </w:p>
    <w:p w:rsidR="00AC37B4" w:rsidRPr="00E84C40" w:rsidRDefault="00AC37B4" w:rsidP="00AC37B4">
      <w:pPr>
        <w:spacing w:line="360" w:lineRule="auto"/>
        <w:jc w:val="center"/>
        <w:rPr>
          <w:b/>
          <w:sz w:val="28"/>
          <w:szCs w:val="28"/>
          <w:lang w:val="uk-UA"/>
        </w:rPr>
      </w:pPr>
      <w:r w:rsidRPr="00E84C40">
        <w:rPr>
          <w:b/>
          <w:sz w:val="28"/>
          <w:szCs w:val="28"/>
          <w:lang w:val="uk-UA"/>
        </w:rPr>
        <w:t>Ніжин – 2019 рік</w:t>
      </w:r>
    </w:p>
    <w:p w:rsidR="00445F72" w:rsidRPr="00E70430" w:rsidRDefault="00445F72" w:rsidP="00050BE9">
      <w:pPr>
        <w:pStyle w:val="aa"/>
        <w:jc w:val="center"/>
        <w:rPr>
          <w:rFonts w:ascii="Times New Roman" w:hAnsi="Times New Roman"/>
          <w:sz w:val="28"/>
          <w:szCs w:val="28"/>
        </w:rPr>
        <w:sectPr w:rsidR="00445F72" w:rsidRPr="00E70430" w:rsidSect="00445F72">
          <w:headerReference w:type="default" r:id="rId8"/>
          <w:pgSz w:w="11906" w:h="16838"/>
          <w:pgMar w:top="1134" w:right="567" w:bottom="1134" w:left="1701" w:header="709" w:footer="709" w:gutter="0"/>
          <w:cols w:space="708"/>
          <w:titlePg/>
          <w:docGrid w:linePitch="360"/>
        </w:sectPr>
      </w:pPr>
    </w:p>
    <w:p w:rsidR="00050BE9" w:rsidRPr="00050BE9" w:rsidRDefault="00050BE9" w:rsidP="00050BE9">
      <w:pPr>
        <w:pStyle w:val="aa"/>
        <w:jc w:val="center"/>
        <w:rPr>
          <w:rFonts w:ascii="Times New Roman" w:hAnsi="Times New Roman"/>
          <w:sz w:val="28"/>
          <w:szCs w:val="28"/>
        </w:rPr>
      </w:pPr>
      <w:r w:rsidRPr="00050BE9">
        <w:rPr>
          <w:rFonts w:ascii="Times New Roman" w:hAnsi="Times New Roman"/>
          <w:sz w:val="28"/>
          <w:szCs w:val="28"/>
        </w:rPr>
        <w:lastRenderedPageBreak/>
        <w:t xml:space="preserve">MINISTRY OF </w:t>
      </w:r>
      <w:r w:rsidR="004606C0">
        <w:rPr>
          <w:rFonts w:ascii="Times New Roman" w:hAnsi="Times New Roman"/>
          <w:sz w:val="28"/>
          <w:szCs w:val="28"/>
        </w:rPr>
        <w:t>E</w:t>
      </w:r>
      <w:r w:rsidR="00250FAB">
        <w:rPr>
          <w:rFonts w:ascii="Times New Roman" w:hAnsi="Times New Roman"/>
          <w:sz w:val="28"/>
          <w:szCs w:val="28"/>
          <w:lang w:val="uk-UA"/>
        </w:rPr>
        <w:t xml:space="preserve">DUCATION </w:t>
      </w:r>
      <w:r w:rsidRPr="00050BE9">
        <w:rPr>
          <w:rFonts w:ascii="Times New Roman" w:hAnsi="Times New Roman"/>
          <w:sz w:val="28"/>
          <w:szCs w:val="28"/>
        </w:rPr>
        <w:t>AND SCIENCE OF UKRAINE</w:t>
      </w: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r w:rsidRPr="00050BE9">
        <w:rPr>
          <w:rFonts w:ascii="Times New Roman" w:hAnsi="Times New Roman"/>
          <w:sz w:val="28"/>
          <w:szCs w:val="28"/>
        </w:rPr>
        <w:t>NIZHYN NIKOLAI GOGOL STATE UNIVERSITY</w:t>
      </w: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r w:rsidRPr="00050BE9">
        <w:rPr>
          <w:rFonts w:ascii="Times New Roman" w:hAnsi="Times New Roman"/>
          <w:sz w:val="28"/>
          <w:szCs w:val="28"/>
        </w:rPr>
        <w:t>Germanic Philology and Foreign Languages Methodology Department</w:t>
      </w: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b/>
          <w:sz w:val="28"/>
          <w:szCs w:val="28"/>
        </w:rPr>
      </w:pPr>
      <w:r w:rsidRPr="00050BE9">
        <w:rPr>
          <w:rFonts w:ascii="Times New Roman" w:hAnsi="Times New Roman"/>
          <w:b/>
          <w:sz w:val="28"/>
          <w:szCs w:val="28"/>
        </w:rPr>
        <w:t>Alina Baranets</w:t>
      </w: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A32F9" w:rsidP="00050BE9">
      <w:pPr>
        <w:pStyle w:val="aa"/>
        <w:jc w:val="center"/>
        <w:rPr>
          <w:rFonts w:ascii="Times New Roman" w:hAnsi="Times New Roman"/>
          <w:b/>
          <w:sz w:val="28"/>
          <w:szCs w:val="28"/>
        </w:rPr>
      </w:pPr>
      <w:r>
        <w:rPr>
          <w:rFonts w:ascii="Times New Roman" w:hAnsi="Times New Roman"/>
          <w:b/>
          <w:sz w:val="28"/>
          <w:szCs w:val="28"/>
        </w:rPr>
        <w:t xml:space="preserve">LANGUAGE </w:t>
      </w:r>
      <w:r w:rsidR="00050BE9" w:rsidRPr="00050BE9">
        <w:rPr>
          <w:rFonts w:ascii="Times New Roman" w:hAnsi="Times New Roman"/>
          <w:b/>
          <w:sz w:val="28"/>
          <w:szCs w:val="28"/>
        </w:rPr>
        <w:t>REALIA IN THE USA NATIONWIDE ELECTION SYSTEM</w:t>
      </w:r>
    </w:p>
    <w:p w:rsidR="00050BE9" w:rsidRPr="00050BE9" w:rsidRDefault="00050BE9" w:rsidP="00050BE9">
      <w:pPr>
        <w:pStyle w:val="aa"/>
        <w:jc w:val="center"/>
        <w:rPr>
          <w:rFonts w:ascii="Times New Roman" w:hAnsi="Times New Roman"/>
          <w:b/>
          <w:sz w:val="28"/>
          <w:szCs w:val="28"/>
        </w:rPr>
      </w:pPr>
    </w:p>
    <w:p w:rsidR="00050BE9" w:rsidRPr="00050BE9" w:rsidRDefault="00050BE9" w:rsidP="00050BE9">
      <w:pPr>
        <w:pStyle w:val="aa"/>
        <w:jc w:val="center"/>
        <w:rPr>
          <w:rFonts w:ascii="Times New Roman" w:hAnsi="Times New Roman"/>
          <w:b/>
          <w:sz w:val="28"/>
          <w:szCs w:val="28"/>
        </w:rPr>
      </w:pPr>
    </w:p>
    <w:p w:rsidR="00050BE9" w:rsidRPr="00050BE9" w:rsidRDefault="00050BE9" w:rsidP="00050BE9">
      <w:pPr>
        <w:pStyle w:val="aa"/>
        <w:jc w:val="center"/>
        <w:rPr>
          <w:rFonts w:ascii="Times New Roman" w:hAnsi="Times New Roman"/>
          <w:b/>
          <w:sz w:val="28"/>
          <w:szCs w:val="28"/>
        </w:rPr>
      </w:pPr>
    </w:p>
    <w:p w:rsidR="00050BE9" w:rsidRPr="00050BE9" w:rsidRDefault="00050BE9" w:rsidP="00050BE9">
      <w:pPr>
        <w:pStyle w:val="aa"/>
        <w:jc w:val="center"/>
        <w:rPr>
          <w:rFonts w:ascii="Times New Roman" w:hAnsi="Times New Roman"/>
          <w:sz w:val="28"/>
          <w:szCs w:val="28"/>
        </w:rPr>
      </w:pPr>
      <w:r w:rsidRPr="00050BE9">
        <w:rPr>
          <w:rFonts w:ascii="Times New Roman" w:hAnsi="Times New Roman"/>
          <w:sz w:val="28"/>
          <w:szCs w:val="28"/>
        </w:rPr>
        <w:t>Master’s Thesis</w:t>
      </w: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rPr>
          <w:rFonts w:ascii="Times New Roman" w:hAnsi="Times New Roman"/>
          <w:sz w:val="28"/>
          <w:szCs w:val="28"/>
        </w:rPr>
      </w:pPr>
    </w:p>
    <w:p w:rsidR="00050BE9" w:rsidRPr="00050BE9" w:rsidRDefault="00050BE9" w:rsidP="00050BE9">
      <w:pPr>
        <w:pStyle w:val="aa"/>
        <w:jc w:val="center"/>
        <w:rPr>
          <w:rFonts w:ascii="Times New Roman" w:hAnsi="Times New Roman"/>
          <w:sz w:val="28"/>
          <w:szCs w:val="28"/>
        </w:rPr>
      </w:pPr>
    </w:p>
    <w:p w:rsidR="00050BE9" w:rsidRPr="00050BE9" w:rsidRDefault="00050BE9" w:rsidP="00050BE9">
      <w:pPr>
        <w:pStyle w:val="aa"/>
        <w:rPr>
          <w:rFonts w:ascii="Times New Roman" w:hAnsi="Times New Roman"/>
          <w:sz w:val="28"/>
          <w:szCs w:val="28"/>
        </w:rPr>
      </w:pPr>
    </w:p>
    <w:p w:rsidR="00050BE9" w:rsidRPr="00050BE9" w:rsidRDefault="00050BE9" w:rsidP="00050BE9">
      <w:pPr>
        <w:pStyle w:val="aa"/>
        <w:spacing w:line="360" w:lineRule="auto"/>
        <w:jc w:val="center"/>
        <w:rPr>
          <w:rFonts w:ascii="Times New Roman" w:hAnsi="Times New Roman"/>
          <w:sz w:val="28"/>
          <w:szCs w:val="28"/>
        </w:rPr>
      </w:pPr>
    </w:p>
    <w:p w:rsidR="00050BE9" w:rsidRPr="00050BE9" w:rsidRDefault="00050BE9" w:rsidP="00050BE9">
      <w:pPr>
        <w:pStyle w:val="aa"/>
        <w:spacing w:line="360" w:lineRule="auto"/>
        <w:jc w:val="right"/>
        <w:rPr>
          <w:rFonts w:ascii="Times New Roman" w:hAnsi="Times New Roman"/>
          <w:sz w:val="28"/>
          <w:szCs w:val="28"/>
        </w:rPr>
      </w:pPr>
      <w:r w:rsidRPr="00050BE9">
        <w:rPr>
          <w:rFonts w:ascii="Times New Roman" w:hAnsi="Times New Roman"/>
          <w:sz w:val="28"/>
          <w:szCs w:val="28"/>
        </w:rPr>
        <w:t>Research Supervisor –</w:t>
      </w:r>
    </w:p>
    <w:p w:rsidR="00050BE9" w:rsidRPr="00E62A2D" w:rsidRDefault="00050BE9" w:rsidP="00050BE9">
      <w:pPr>
        <w:pStyle w:val="aa"/>
        <w:spacing w:line="360" w:lineRule="auto"/>
        <w:jc w:val="right"/>
        <w:rPr>
          <w:rFonts w:ascii="Times New Roman" w:hAnsi="Times New Roman"/>
          <w:sz w:val="28"/>
          <w:szCs w:val="28"/>
          <w:lang w:val="de-DE"/>
        </w:rPr>
      </w:pPr>
      <w:r w:rsidRPr="00050BE9">
        <w:rPr>
          <w:rFonts w:ascii="Times New Roman" w:hAnsi="Times New Roman"/>
          <w:sz w:val="28"/>
          <w:szCs w:val="28"/>
        </w:rPr>
        <w:t xml:space="preserve">Candidate of Science </w:t>
      </w:r>
      <w:r w:rsidR="00E62A2D">
        <w:rPr>
          <w:rFonts w:ascii="Times New Roman" w:hAnsi="Times New Roman"/>
          <w:sz w:val="28"/>
          <w:szCs w:val="28"/>
          <w:lang w:val="uk-UA"/>
        </w:rPr>
        <w:t>in Education</w:t>
      </w:r>
    </w:p>
    <w:p w:rsidR="00050BE9" w:rsidRPr="00050BE9" w:rsidRDefault="00050BE9" w:rsidP="00050BE9">
      <w:pPr>
        <w:pStyle w:val="aa"/>
        <w:spacing w:line="360" w:lineRule="auto"/>
        <w:jc w:val="right"/>
        <w:rPr>
          <w:rFonts w:ascii="Times New Roman" w:hAnsi="Times New Roman"/>
          <w:sz w:val="28"/>
          <w:szCs w:val="28"/>
        </w:rPr>
      </w:pPr>
      <w:r w:rsidRPr="00050BE9">
        <w:rPr>
          <w:rFonts w:ascii="Times New Roman" w:hAnsi="Times New Roman"/>
          <w:sz w:val="28"/>
          <w:szCs w:val="28"/>
        </w:rPr>
        <w:t>Associate Professor M</w:t>
      </w:r>
      <w:r w:rsidR="004002ED">
        <w:rPr>
          <w:rFonts w:ascii="Times New Roman" w:hAnsi="Times New Roman"/>
          <w:sz w:val="28"/>
          <w:szCs w:val="28"/>
        </w:rPr>
        <w:t xml:space="preserve">aryna </w:t>
      </w:r>
      <w:r w:rsidRPr="00050BE9">
        <w:rPr>
          <w:rFonts w:ascii="Times New Roman" w:hAnsi="Times New Roman"/>
          <w:sz w:val="28"/>
          <w:szCs w:val="28"/>
        </w:rPr>
        <w:t>N</w:t>
      </w:r>
      <w:r w:rsidR="00445F72">
        <w:rPr>
          <w:rFonts w:ascii="Times New Roman" w:hAnsi="Times New Roman"/>
          <w:sz w:val="28"/>
          <w:szCs w:val="28"/>
        </w:rPr>
        <w:t>agach</w:t>
      </w:r>
    </w:p>
    <w:p w:rsidR="00050BE9" w:rsidRPr="00050BE9" w:rsidRDefault="00050BE9" w:rsidP="00050BE9">
      <w:pPr>
        <w:pStyle w:val="aa"/>
        <w:jc w:val="right"/>
        <w:rPr>
          <w:rFonts w:ascii="Times New Roman" w:hAnsi="Times New Roman"/>
          <w:sz w:val="28"/>
          <w:szCs w:val="28"/>
        </w:rPr>
      </w:pPr>
    </w:p>
    <w:p w:rsidR="00050BE9" w:rsidRPr="00050BE9" w:rsidRDefault="00050BE9" w:rsidP="00050BE9">
      <w:pPr>
        <w:pStyle w:val="aa"/>
        <w:jc w:val="both"/>
        <w:rPr>
          <w:rFonts w:ascii="Times New Roman" w:hAnsi="Times New Roman"/>
          <w:sz w:val="28"/>
          <w:szCs w:val="28"/>
        </w:rPr>
      </w:pPr>
    </w:p>
    <w:p w:rsidR="00050BE9" w:rsidRPr="00050BE9" w:rsidRDefault="00050BE9" w:rsidP="00050BE9">
      <w:pPr>
        <w:pStyle w:val="aa"/>
        <w:jc w:val="both"/>
        <w:rPr>
          <w:rFonts w:ascii="Times New Roman" w:hAnsi="Times New Roman"/>
          <w:sz w:val="28"/>
          <w:szCs w:val="28"/>
        </w:rPr>
      </w:pPr>
    </w:p>
    <w:p w:rsidR="00050BE9" w:rsidRPr="00050BE9" w:rsidRDefault="00050BE9" w:rsidP="00050BE9">
      <w:pPr>
        <w:pStyle w:val="aa"/>
        <w:jc w:val="both"/>
        <w:rPr>
          <w:rFonts w:ascii="Times New Roman" w:hAnsi="Times New Roman"/>
          <w:sz w:val="28"/>
          <w:szCs w:val="28"/>
        </w:rPr>
      </w:pPr>
    </w:p>
    <w:p w:rsidR="00050BE9" w:rsidRDefault="00050BE9" w:rsidP="00050BE9">
      <w:pPr>
        <w:pStyle w:val="aa"/>
        <w:jc w:val="both"/>
        <w:rPr>
          <w:rFonts w:ascii="Times New Roman" w:hAnsi="Times New Roman"/>
          <w:sz w:val="28"/>
          <w:szCs w:val="28"/>
        </w:rPr>
      </w:pPr>
    </w:p>
    <w:p w:rsidR="00050BE9" w:rsidRDefault="00050BE9" w:rsidP="00050BE9">
      <w:pPr>
        <w:pStyle w:val="aa"/>
        <w:jc w:val="both"/>
        <w:rPr>
          <w:rFonts w:ascii="Times New Roman" w:hAnsi="Times New Roman"/>
          <w:sz w:val="28"/>
          <w:szCs w:val="28"/>
        </w:rPr>
      </w:pPr>
    </w:p>
    <w:p w:rsidR="00050BE9" w:rsidRDefault="00050BE9" w:rsidP="00050BE9">
      <w:pPr>
        <w:pStyle w:val="aa"/>
        <w:jc w:val="both"/>
        <w:rPr>
          <w:rFonts w:ascii="Times New Roman" w:hAnsi="Times New Roman"/>
          <w:sz w:val="28"/>
          <w:szCs w:val="28"/>
        </w:rPr>
      </w:pPr>
    </w:p>
    <w:p w:rsidR="00050BE9" w:rsidRPr="00616668" w:rsidRDefault="00050BE9" w:rsidP="00050BE9">
      <w:pPr>
        <w:pStyle w:val="aa"/>
        <w:jc w:val="both"/>
        <w:rPr>
          <w:rFonts w:ascii="Times New Roman" w:hAnsi="Times New Roman"/>
          <w:sz w:val="28"/>
          <w:szCs w:val="28"/>
          <w:lang w:val="uk-UA"/>
        </w:rPr>
      </w:pPr>
    </w:p>
    <w:p w:rsidR="00050BE9" w:rsidRDefault="00050BE9" w:rsidP="00050BE9">
      <w:pPr>
        <w:pStyle w:val="aa"/>
        <w:jc w:val="center"/>
        <w:rPr>
          <w:rFonts w:ascii="Times New Roman" w:hAnsi="Times New Roman"/>
          <w:b/>
          <w:sz w:val="28"/>
          <w:szCs w:val="28"/>
        </w:rPr>
      </w:pPr>
      <w:r w:rsidRPr="00050BE9">
        <w:rPr>
          <w:rFonts w:ascii="Times New Roman" w:hAnsi="Times New Roman"/>
          <w:b/>
          <w:sz w:val="28"/>
          <w:szCs w:val="28"/>
        </w:rPr>
        <w:t>Nizhyn 2019</w:t>
      </w:r>
    </w:p>
    <w:p w:rsidR="00445F72" w:rsidRPr="00050BE9" w:rsidRDefault="00445F72" w:rsidP="00050BE9">
      <w:pPr>
        <w:pStyle w:val="aa"/>
        <w:jc w:val="center"/>
        <w:rPr>
          <w:rFonts w:ascii="Times New Roman" w:hAnsi="Times New Roman"/>
          <w:b/>
          <w:sz w:val="28"/>
          <w:szCs w:val="28"/>
        </w:rPr>
      </w:pPr>
    </w:p>
    <w:p w:rsidR="00357A31" w:rsidRPr="00DF116A" w:rsidRDefault="00621EC0" w:rsidP="00445F72">
      <w:pPr>
        <w:spacing w:line="360" w:lineRule="auto"/>
        <w:ind w:firstLine="851"/>
        <w:jc w:val="center"/>
        <w:rPr>
          <w:b/>
          <w:sz w:val="28"/>
          <w:szCs w:val="28"/>
          <w:lang w:val="en-US"/>
        </w:rPr>
      </w:pPr>
      <w:r w:rsidRPr="00410D9C">
        <w:rPr>
          <w:b/>
          <w:sz w:val="28"/>
          <w:szCs w:val="28"/>
          <w:lang w:val="en-US"/>
        </w:rPr>
        <w:lastRenderedPageBreak/>
        <w:t>TABLE OF CONTENTS</w:t>
      </w:r>
    </w:p>
    <w:p w:rsidR="00445F72" w:rsidRPr="00716305" w:rsidRDefault="00445F72" w:rsidP="00716305">
      <w:pPr>
        <w:spacing w:line="360" w:lineRule="auto"/>
        <w:ind w:firstLine="851"/>
        <w:jc w:val="center"/>
        <w:rPr>
          <w:noProof/>
          <w:sz w:val="28"/>
          <w:szCs w:val="28"/>
          <w:lang w:val="en-US"/>
        </w:rPr>
      </w:pPr>
    </w:p>
    <w:sdt>
      <w:sdtPr>
        <w:rPr>
          <w:rFonts w:ascii="Times New Roman" w:eastAsia="Times New Roman" w:hAnsi="Times New Roman" w:cs="Times New Roman"/>
          <w:sz w:val="28"/>
          <w:szCs w:val="28"/>
          <w:lang w:eastAsia="ru-RU"/>
        </w:rPr>
        <w:id w:val="288266261"/>
        <w:docPartObj>
          <w:docPartGallery w:val="Table of Contents"/>
          <w:docPartUnique/>
        </w:docPartObj>
      </w:sdtPr>
      <w:sdtEndPr>
        <w:rPr>
          <w:sz w:val="24"/>
          <w:szCs w:val="24"/>
        </w:rPr>
      </w:sdtEndPr>
      <w:sdtContent>
        <w:p w:rsidR="00716305" w:rsidRPr="00716305" w:rsidRDefault="00656A8B"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b/>
              <w:noProof/>
              <w:sz w:val="28"/>
              <w:szCs w:val="28"/>
              <w:lang w:val="en-US"/>
            </w:rPr>
            <w:fldChar w:fldCharType="begin"/>
          </w:r>
          <w:r w:rsidR="00183EF6" w:rsidRPr="00716305">
            <w:rPr>
              <w:rFonts w:ascii="Times New Roman" w:hAnsi="Times New Roman" w:cs="Times New Roman"/>
              <w:b/>
              <w:noProof/>
              <w:sz w:val="28"/>
              <w:szCs w:val="28"/>
              <w:lang w:val="en-US"/>
            </w:rPr>
            <w:instrText xml:space="preserve"> TOC \o "1-3" \u </w:instrText>
          </w:r>
          <w:r w:rsidRPr="00716305">
            <w:rPr>
              <w:rFonts w:ascii="Times New Roman" w:hAnsi="Times New Roman" w:cs="Times New Roman"/>
              <w:b/>
              <w:noProof/>
              <w:sz w:val="28"/>
              <w:szCs w:val="28"/>
              <w:lang w:val="en-US"/>
            </w:rPr>
            <w:fldChar w:fldCharType="separate"/>
          </w:r>
          <w:r w:rsidR="00716305" w:rsidRPr="00716305">
            <w:rPr>
              <w:rFonts w:ascii="Times New Roman" w:hAnsi="Times New Roman" w:cs="Times New Roman"/>
              <w:noProof/>
              <w:sz w:val="28"/>
              <w:szCs w:val="28"/>
              <w:lang w:val="en-US"/>
            </w:rPr>
            <w:t>INTRODUCTION</w:t>
          </w:r>
          <w:r w:rsidR="00716305" w:rsidRPr="00716305">
            <w:rPr>
              <w:rFonts w:ascii="Times New Roman" w:hAnsi="Times New Roman" w:cs="Times New Roman"/>
              <w:noProof/>
              <w:sz w:val="28"/>
              <w:szCs w:val="28"/>
              <w:lang w:val="en-US"/>
            </w:rPr>
            <w:tab/>
          </w:r>
          <w:r w:rsidR="00716305" w:rsidRPr="00716305">
            <w:rPr>
              <w:rFonts w:ascii="Times New Roman" w:hAnsi="Times New Roman" w:cs="Times New Roman"/>
              <w:noProof/>
              <w:sz w:val="28"/>
              <w:szCs w:val="28"/>
            </w:rPr>
            <w:fldChar w:fldCharType="begin"/>
          </w:r>
          <w:r w:rsidR="00716305" w:rsidRPr="00716305">
            <w:rPr>
              <w:rFonts w:ascii="Times New Roman" w:hAnsi="Times New Roman" w:cs="Times New Roman"/>
              <w:noProof/>
              <w:sz w:val="28"/>
              <w:szCs w:val="28"/>
              <w:lang w:val="en-US"/>
            </w:rPr>
            <w:instrText xml:space="preserve"> PAGEREF _Toc27383504 \h </w:instrText>
          </w:r>
          <w:r w:rsidR="00716305" w:rsidRPr="00716305">
            <w:rPr>
              <w:rFonts w:ascii="Times New Roman" w:hAnsi="Times New Roman" w:cs="Times New Roman"/>
              <w:noProof/>
              <w:sz w:val="28"/>
              <w:szCs w:val="28"/>
            </w:rPr>
          </w:r>
          <w:r w:rsidR="00716305" w:rsidRPr="00716305">
            <w:rPr>
              <w:rFonts w:ascii="Times New Roman" w:hAnsi="Times New Roman" w:cs="Times New Roman"/>
              <w:noProof/>
              <w:sz w:val="28"/>
              <w:szCs w:val="28"/>
            </w:rPr>
            <w:fldChar w:fldCharType="separate"/>
          </w:r>
          <w:r w:rsidR="00716305" w:rsidRPr="00716305">
            <w:rPr>
              <w:rFonts w:ascii="Times New Roman" w:hAnsi="Times New Roman" w:cs="Times New Roman"/>
              <w:noProof/>
              <w:sz w:val="28"/>
              <w:szCs w:val="28"/>
              <w:lang w:val="en-US"/>
            </w:rPr>
            <w:t>4</w:t>
          </w:r>
          <w:r w:rsidR="00716305"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uk-UA"/>
            </w:rPr>
            <w:t>PART ONE</w:t>
          </w:r>
          <w:r w:rsidRPr="00716305">
            <w:rPr>
              <w:rFonts w:ascii="Times New Roman" w:hAnsi="Times New Roman" w:cs="Times New Roman"/>
              <w:noProof/>
              <w:sz w:val="28"/>
              <w:szCs w:val="28"/>
              <w:lang w:val="en-US"/>
            </w:rPr>
            <w:t xml:space="preserve">. </w:t>
          </w:r>
          <w:r w:rsidRPr="00716305">
            <w:rPr>
              <w:rFonts w:ascii="Times New Roman" w:hAnsi="Times New Roman" w:cs="Times New Roman"/>
              <w:noProof/>
              <w:sz w:val="28"/>
              <w:szCs w:val="28"/>
              <w:lang w:val="uk-UA"/>
            </w:rPr>
            <w:t xml:space="preserve">THEORETICAL </w:t>
          </w:r>
          <w:r w:rsidRPr="00716305">
            <w:rPr>
              <w:rFonts w:ascii="Times New Roman" w:hAnsi="Times New Roman" w:cs="Times New Roman"/>
              <w:noProof/>
              <w:sz w:val="28"/>
              <w:szCs w:val="28"/>
              <w:lang w:val="en-US"/>
            </w:rPr>
            <w:t>FOUNDATION OF THE NOTION OF REALIA IN THE NATIONWIDE ELECTION SYSTEM OF THE USA</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_Toc27383505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8</w:t>
          </w:r>
          <w:r w:rsidRPr="00716305">
            <w:rPr>
              <w:rFonts w:ascii="Times New Roman" w:hAnsi="Times New Roman" w:cs="Times New Roman"/>
              <w:noProof/>
              <w:sz w:val="28"/>
              <w:szCs w:val="28"/>
            </w:rPr>
            <w:fldChar w:fldCharType="end"/>
          </w:r>
        </w:p>
        <w:p w:rsidR="00716305" w:rsidRPr="00716305" w:rsidRDefault="00716305" w:rsidP="00716305">
          <w:pPr>
            <w:pStyle w:val="31"/>
            <w:tabs>
              <w:tab w:val="left" w:pos="1100"/>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1.1.</w:t>
          </w:r>
          <w:r w:rsidRPr="00716305">
            <w:rPr>
              <w:rFonts w:ascii="Times New Roman" w:hAnsi="Times New Roman" w:cs="Times New Roman"/>
              <w:noProof/>
              <w:sz w:val="28"/>
              <w:szCs w:val="28"/>
              <w:lang w:val="en-US" w:eastAsia="ru-RU"/>
            </w:rPr>
            <w:tab/>
          </w:r>
          <w:r w:rsidRPr="00716305">
            <w:rPr>
              <w:rFonts w:ascii="Times New Roman" w:hAnsi="Times New Roman" w:cs="Times New Roman"/>
              <w:noProof/>
              <w:sz w:val="28"/>
              <w:szCs w:val="28"/>
              <w:lang w:val="en-US"/>
            </w:rPr>
            <w:t>Understanding realia as a language unit</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_Toc27383506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8</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880"/>
              <w:tab w:val="right" w:leader="dot" w:pos="9628"/>
            </w:tabs>
            <w:spacing w:line="360" w:lineRule="auto"/>
            <w:ind w:left="440"/>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1.2.</w:t>
          </w:r>
          <w:r w:rsidRPr="00716305">
            <w:rPr>
              <w:rFonts w:ascii="Times New Roman" w:hAnsi="Times New Roman" w:cs="Times New Roman"/>
              <w:noProof/>
              <w:sz w:val="28"/>
              <w:szCs w:val="28"/>
              <w:lang w:val="en-US" w:eastAsia="ru-RU"/>
            </w:rPr>
            <w:tab/>
          </w:r>
          <w:r w:rsidRPr="00716305">
            <w:rPr>
              <w:rFonts w:ascii="Times New Roman" w:hAnsi="Times New Roman" w:cs="Times New Roman"/>
              <w:noProof/>
              <w:sz w:val="28"/>
              <w:szCs w:val="28"/>
              <w:lang w:val="uk-UA"/>
            </w:rPr>
            <w:t>Classification of language realia</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_Toc27383509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13</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880"/>
              <w:tab w:val="right" w:leader="dot" w:pos="9628"/>
            </w:tabs>
            <w:spacing w:line="360" w:lineRule="auto"/>
            <w:ind w:left="440"/>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1.3.</w:t>
          </w:r>
          <w:r w:rsidRPr="00716305">
            <w:rPr>
              <w:rFonts w:ascii="Times New Roman" w:hAnsi="Times New Roman" w:cs="Times New Roman"/>
              <w:noProof/>
              <w:sz w:val="28"/>
              <w:szCs w:val="28"/>
              <w:lang w:val="en-US" w:eastAsia="ru-RU"/>
            </w:rPr>
            <w:tab/>
          </w:r>
          <w:r w:rsidRPr="00716305">
            <w:rPr>
              <w:rFonts w:ascii="Times New Roman" w:hAnsi="Times New Roman" w:cs="Times New Roman"/>
              <w:noProof/>
              <w:sz w:val="28"/>
              <w:szCs w:val="28"/>
              <w:lang w:val="en-US"/>
            </w:rPr>
            <w:t>The USA nationwide election system</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_Toc27383513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19</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993"/>
              <w:tab w:val="right" w:leader="dot" w:pos="9628"/>
            </w:tabs>
            <w:spacing w:line="360" w:lineRule="auto"/>
            <w:ind w:left="1276"/>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1.3.1.</w:t>
          </w:r>
          <w:r w:rsidRPr="00716305">
            <w:rPr>
              <w:rFonts w:ascii="Times New Roman" w:hAnsi="Times New Roman" w:cs="Times New Roman"/>
              <w:noProof/>
              <w:sz w:val="28"/>
              <w:szCs w:val="28"/>
              <w:shd w:val="clear" w:color="auto" w:fill="FFFFFF"/>
              <w:lang w:val="en-US"/>
            </w:rPr>
            <w:t>Presidential Candidates</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_Toc27383518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21</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993"/>
              <w:tab w:val="right" w:leader="dot" w:pos="9628"/>
            </w:tabs>
            <w:spacing w:line="360" w:lineRule="auto"/>
            <w:ind w:left="1276"/>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1.3.2.</w:t>
          </w:r>
          <w:r w:rsidRPr="00716305">
            <w:rPr>
              <w:rFonts w:ascii="Times New Roman" w:hAnsi="Times New Roman" w:cs="Times New Roman"/>
              <w:noProof/>
              <w:sz w:val="28"/>
              <w:szCs w:val="28"/>
              <w:shd w:val="clear" w:color="auto" w:fill="FFFFFF"/>
              <w:lang w:val="en-US"/>
            </w:rPr>
            <w:t>Voting Process</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_Toc27383519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22</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993"/>
              <w:tab w:val="right" w:leader="dot" w:pos="9628"/>
            </w:tabs>
            <w:spacing w:line="360" w:lineRule="auto"/>
            <w:ind w:left="1276"/>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1.3.3.</w:t>
          </w:r>
          <w:r w:rsidRPr="00716305">
            <w:rPr>
              <w:rFonts w:ascii="Times New Roman" w:hAnsi="Times New Roman" w:cs="Times New Roman"/>
              <w:noProof/>
              <w:sz w:val="28"/>
              <w:szCs w:val="28"/>
              <w:shd w:val="clear" w:color="auto" w:fill="FFFFFF"/>
              <w:lang w:val="en-US"/>
            </w:rPr>
            <w:t>Frequency of Elections</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_Toc27383520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24</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Conclusions to Part One</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_Toc27383521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24</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uk-UA"/>
            </w:rPr>
            <w:t xml:space="preserve">PART </w:t>
          </w:r>
          <w:r w:rsidRPr="00716305">
            <w:rPr>
              <w:rFonts w:ascii="Times New Roman" w:hAnsi="Times New Roman" w:cs="Times New Roman"/>
              <w:noProof/>
              <w:sz w:val="28"/>
              <w:szCs w:val="28"/>
              <w:lang w:val="en-US"/>
            </w:rPr>
            <w:t>TWO. TRANSLATION OF REALIA</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_Toc27383522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26</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880"/>
              <w:tab w:val="right" w:leader="dot" w:pos="9628"/>
            </w:tabs>
            <w:spacing w:line="360" w:lineRule="auto"/>
            <w:ind w:firstLine="206"/>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2.1.</w:t>
          </w:r>
          <w:r w:rsidRPr="00716305">
            <w:rPr>
              <w:rFonts w:ascii="Times New Roman" w:hAnsi="Times New Roman" w:cs="Times New Roman"/>
              <w:noProof/>
              <w:sz w:val="28"/>
              <w:szCs w:val="28"/>
              <w:lang w:val="en-US" w:eastAsia="ru-RU"/>
            </w:rPr>
            <w:tab/>
          </w:r>
          <w:r w:rsidRPr="00716305">
            <w:rPr>
              <w:rFonts w:ascii="Times New Roman" w:hAnsi="Times New Roman" w:cs="Times New Roman"/>
              <w:noProof/>
              <w:sz w:val="28"/>
              <w:szCs w:val="28"/>
              <w:lang w:val="en-US"/>
            </w:rPr>
            <w:t>Means of realia translation</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_Toc27383524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26</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1100"/>
              <w:tab w:val="right" w:leader="dot" w:pos="9628"/>
            </w:tabs>
            <w:spacing w:line="360" w:lineRule="auto"/>
            <w:ind w:firstLine="1056"/>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2.1.1.Transcription and transliteration</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_Toc27383528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28</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1100"/>
              <w:tab w:val="right" w:leader="dot" w:pos="9628"/>
            </w:tabs>
            <w:spacing w:line="360" w:lineRule="auto"/>
            <w:ind w:firstLine="1056"/>
            <w:rPr>
              <w:rFonts w:ascii="Times New Roman" w:hAnsi="Times New Roman" w:cs="Times New Roman"/>
              <w:noProof/>
              <w:sz w:val="28"/>
              <w:szCs w:val="28"/>
              <w:lang w:val="en-US" w:eastAsia="ru-RU"/>
            </w:rPr>
          </w:pPr>
          <w:r>
            <w:rPr>
              <w:rFonts w:ascii="Times New Roman" w:hAnsi="Times New Roman" w:cs="Times New Roman"/>
              <w:noProof/>
              <w:sz w:val="28"/>
              <w:szCs w:val="28"/>
              <w:lang w:val="en-US"/>
            </w:rPr>
            <w:t>2.1.2</w:t>
          </w:r>
          <w:r w:rsidRPr="00716305">
            <w:rPr>
              <w:rFonts w:ascii="Times New Roman" w:hAnsi="Times New Roman" w:cs="Times New Roman"/>
              <w:noProof/>
              <w:sz w:val="28"/>
              <w:szCs w:val="28"/>
              <w:lang w:val="en-US" w:eastAsia="ru-RU"/>
            </w:rPr>
            <w:t xml:space="preserve">. </w:t>
          </w:r>
          <w:r w:rsidRPr="00716305">
            <w:rPr>
              <w:rFonts w:ascii="Times New Roman" w:hAnsi="Times New Roman" w:cs="Times New Roman"/>
              <w:noProof/>
              <w:sz w:val="28"/>
              <w:szCs w:val="28"/>
              <w:lang w:val="en-US"/>
            </w:rPr>
            <w:t>Trans</w:t>
          </w:r>
          <w:r w:rsidRPr="00716305">
            <w:rPr>
              <w:rFonts w:ascii="Times New Roman" w:hAnsi="Times New Roman" w:cs="Times New Roman"/>
              <w:noProof/>
              <w:sz w:val="28"/>
              <w:szCs w:val="28"/>
              <w:lang w:val="uk-UA"/>
            </w:rPr>
            <w:t>lation</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_Toc27383529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29</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1320"/>
              <w:tab w:val="right" w:leader="dot" w:pos="9628"/>
            </w:tabs>
            <w:spacing w:line="360" w:lineRule="auto"/>
            <w:ind w:firstLine="2190"/>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2.1.2.1.Neologism</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_Toc27383530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30</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1320"/>
              <w:tab w:val="right" w:leader="dot" w:pos="9628"/>
            </w:tabs>
            <w:spacing w:line="360" w:lineRule="auto"/>
            <w:ind w:firstLine="2190"/>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2.1.2.2.Approximate translation</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_Toc27383531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32</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1320"/>
              <w:tab w:val="right" w:leader="dot" w:pos="9628"/>
            </w:tabs>
            <w:spacing w:line="360" w:lineRule="auto"/>
            <w:ind w:firstLine="2190"/>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2.1.2.3.Contextual translation</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_Toc27383532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34</w:t>
          </w:r>
          <w:r w:rsidRPr="00716305">
            <w:rPr>
              <w:rFonts w:ascii="Times New Roman" w:hAnsi="Times New Roman" w:cs="Times New Roman"/>
              <w:noProof/>
              <w:sz w:val="28"/>
              <w:szCs w:val="28"/>
            </w:rPr>
            <w:fldChar w:fldCharType="end"/>
          </w:r>
        </w:p>
        <w:p w:rsidR="00716305" w:rsidRPr="00716305" w:rsidRDefault="00716305" w:rsidP="00716305">
          <w:pPr>
            <w:pStyle w:val="21"/>
            <w:tabs>
              <w:tab w:val="left" w:pos="880"/>
              <w:tab w:val="right" w:leader="dot" w:pos="9628"/>
            </w:tabs>
            <w:spacing w:line="360" w:lineRule="auto"/>
            <w:ind w:firstLine="206"/>
            <w:rPr>
              <w:rFonts w:ascii="Times New Roman" w:hAnsi="Times New Roman" w:cs="Times New Roman"/>
              <w:noProof/>
              <w:sz w:val="28"/>
              <w:szCs w:val="28"/>
              <w:lang w:val="en-US" w:eastAsia="ru-RU"/>
            </w:rPr>
          </w:pPr>
          <w:r w:rsidRPr="00716305">
            <w:rPr>
              <w:rFonts w:ascii="Times New Roman" w:eastAsia="Times New Roman" w:hAnsi="Times New Roman" w:cs="Times New Roman"/>
              <w:noProof/>
              <w:color w:val="000000" w:themeColor="text1"/>
              <w:sz w:val="28"/>
              <w:szCs w:val="28"/>
              <w:lang w:val="en-US"/>
            </w:rPr>
            <w:t>2.2.</w:t>
          </w:r>
          <w:r w:rsidRPr="00716305">
            <w:rPr>
              <w:rFonts w:ascii="Times New Roman" w:hAnsi="Times New Roman" w:cs="Times New Roman"/>
              <w:noProof/>
              <w:sz w:val="28"/>
              <w:szCs w:val="28"/>
              <w:lang w:val="en-US" w:eastAsia="ru-RU"/>
            </w:rPr>
            <w:tab/>
          </w:r>
          <w:r w:rsidRPr="00716305">
            <w:rPr>
              <w:rFonts w:ascii="Times New Roman" w:hAnsi="Times New Roman" w:cs="Times New Roman"/>
              <w:noProof/>
              <w:sz w:val="28"/>
              <w:szCs w:val="28"/>
              <w:lang w:val="en-US"/>
            </w:rPr>
            <w:t>Translation of American election system realia in BBC and VOA news stories</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_Toc27383533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48</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Conclusions to Part Two</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_Toc27383534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51</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shd w:val="clear" w:color="auto" w:fill="FFFFFF"/>
              <w:lang w:val="en-US"/>
            </w:rPr>
            <w:t>GENERAL CONCLUSIONS</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_Toc27383535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53</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en-US"/>
            </w:rPr>
            <w:t>LIST</w:t>
          </w:r>
          <w:r w:rsidRPr="00716305">
            <w:rPr>
              <w:rFonts w:ascii="Times New Roman" w:hAnsi="Times New Roman" w:cs="Times New Roman"/>
              <w:noProof/>
              <w:sz w:val="28"/>
              <w:szCs w:val="28"/>
              <w:lang w:val="uk-UA"/>
            </w:rPr>
            <w:t xml:space="preserve"> </w:t>
          </w:r>
          <w:r w:rsidRPr="00716305">
            <w:rPr>
              <w:rFonts w:ascii="Times New Roman" w:hAnsi="Times New Roman" w:cs="Times New Roman"/>
              <w:noProof/>
              <w:sz w:val="28"/>
              <w:szCs w:val="28"/>
              <w:lang w:val="en-US"/>
            </w:rPr>
            <w:t>OF</w:t>
          </w:r>
          <w:r w:rsidRPr="00716305">
            <w:rPr>
              <w:rFonts w:ascii="Times New Roman" w:hAnsi="Times New Roman" w:cs="Times New Roman"/>
              <w:noProof/>
              <w:sz w:val="28"/>
              <w:szCs w:val="28"/>
              <w:lang w:val="uk-UA"/>
            </w:rPr>
            <w:t xml:space="preserve"> </w:t>
          </w:r>
          <w:r w:rsidRPr="00716305">
            <w:rPr>
              <w:rFonts w:ascii="Times New Roman" w:hAnsi="Times New Roman" w:cs="Times New Roman"/>
              <w:noProof/>
              <w:sz w:val="28"/>
              <w:szCs w:val="28"/>
              <w:lang w:val="en-US"/>
            </w:rPr>
            <w:t>REFERENCE</w:t>
          </w:r>
          <w:r w:rsidRPr="00716305">
            <w:rPr>
              <w:rFonts w:ascii="Times New Roman" w:hAnsi="Times New Roman" w:cs="Times New Roman"/>
              <w:noProof/>
              <w:sz w:val="28"/>
              <w:szCs w:val="28"/>
              <w:lang w:val="uk-UA"/>
            </w:rPr>
            <w:t xml:space="preserve"> </w:t>
          </w:r>
          <w:r w:rsidRPr="00716305">
            <w:rPr>
              <w:rFonts w:ascii="Times New Roman" w:hAnsi="Times New Roman" w:cs="Times New Roman"/>
              <w:noProof/>
              <w:sz w:val="28"/>
              <w:szCs w:val="28"/>
              <w:lang w:val="en-US"/>
            </w:rPr>
            <w:t>MATERIALS</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_Toc27383536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56</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val="en-US" w:eastAsia="ru-RU"/>
            </w:rPr>
          </w:pPr>
          <w:r w:rsidRPr="00716305">
            <w:rPr>
              <w:rFonts w:ascii="Times New Roman" w:hAnsi="Times New Roman" w:cs="Times New Roman"/>
              <w:noProof/>
              <w:sz w:val="28"/>
              <w:szCs w:val="28"/>
              <w:lang w:val="uk-UA"/>
            </w:rPr>
            <w:t>РЕЗЮМЕ</w:t>
          </w:r>
          <w:r w:rsidRPr="00716305">
            <w:rPr>
              <w:rFonts w:ascii="Times New Roman" w:hAnsi="Times New Roman" w:cs="Times New Roman"/>
              <w:noProof/>
              <w:sz w:val="28"/>
              <w:szCs w:val="28"/>
              <w:lang w:val="en-US"/>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lang w:val="en-US"/>
            </w:rPr>
            <w:instrText xml:space="preserve"> PAGEREF _Toc27383537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lang w:val="en-US"/>
            </w:rPr>
            <w:t>59</w:t>
          </w:r>
          <w:r w:rsidRPr="00716305">
            <w:rPr>
              <w:rFonts w:ascii="Times New Roman" w:hAnsi="Times New Roman" w:cs="Times New Roman"/>
              <w:noProof/>
              <w:sz w:val="28"/>
              <w:szCs w:val="28"/>
            </w:rPr>
            <w:fldChar w:fldCharType="end"/>
          </w:r>
        </w:p>
        <w:p w:rsidR="00716305" w:rsidRPr="00716305" w:rsidRDefault="00716305" w:rsidP="00716305">
          <w:pPr>
            <w:pStyle w:val="21"/>
            <w:tabs>
              <w:tab w:val="right" w:leader="dot" w:pos="9628"/>
            </w:tabs>
            <w:spacing w:line="360" w:lineRule="auto"/>
            <w:rPr>
              <w:rFonts w:ascii="Times New Roman" w:hAnsi="Times New Roman" w:cs="Times New Roman"/>
              <w:noProof/>
              <w:sz w:val="28"/>
              <w:szCs w:val="28"/>
              <w:lang w:eastAsia="ru-RU"/>
            </w:rPr>
          </w:pPr>
          <w:r w:rsidRPr="00716305">
            <w:rPr>
              <w:rFonts w:ascii="Times New Roman" w:hAnsi="Times New Roman" w:cs="Times New Roman"/>
              <w:noProof/>
              <w:sz w:val="28"/>
              <w:szCs w:val="28"/>
              <w:lang w:val="en-US"/>
            </w:rPr>
            <w:lastRenderedPageBreak/>
            <w:t>RESUME</w:t>
          </w:r>
          <w:r w:rsidRPr="00716305">
            <w:rPr>
              <w:rFonts w:ascii="Times New Roman" w:hAnsi="Times New Roman" w:cs="Times New Roman"/>
              <w:noProof/>
              <w:sz w:val="28"/>
              <w:szCs w:val="28"/>
            </w:rPr>
            <w:tab/>
          </w:r>
          <w:r w:rsidRPr="00716305">
            <w:rPr>
              <w:rFonts w:ascii="Times New Roman" w:hAnsi="Times New Roman" w:cs="Times New Roman"/>
              <w:noProof/>
              <w:sz w:val="28"/>
              <w:szCs w:val="28"/>
            </w:rPr>
            <w:fldChar w:fldCharType="begin"/>
          </w:r>
          <w:r w:rsidRPr="00716305">
            <w:rPr>
              <w:rFonts w:ascii="Times New Roman" w:hAnsi="Times New Roman" w:cs="Times New Roman"/>
              <w:noProof/>
              <w:sz w:val="28"/>
              <w:szCs w:val="28"/>
            </w:rPr>
            <w:instrText xml:space="preserve"> PAGEREF _Toc27383538 \h </w:instrText>
          </w:r>
          <w:r w:rsidRPr="00716305">
            <w:rPr>
              <w:rFonts w:ascii="Times New Roman" w:hAnsi="Times New Roman" w:cs="Times New Roman"/>
              <w:noProof/>
              <w:sz w:val="28"/>
              <w:szCs w:val="28"/>
            </w:rPr>
          </w:r>
          <w:r w:rsidRPr="00716305">
            <w:rPr>
              <w:rFonts w:ascii="Times New Roman" w:hAnsi="Times New Roman" w:cs="Times New Roman"/>
              <w:noProof/>
              <w:sz w:val="28"/>
              <w:szCs w:val="28"/>
            </w:rPr>
            <w:fldChar w:fldCharType="separate"/>
          </w:r>
          <w:r w:rsidRPr="00716305">
            <w:rPr>
              <w:rFonts w:ascii="Times New Roman" w:hAnsi="Times New Roman" w:cs="Times New Roman"/>
              <w:noProof/>
              <w:sz w:val="28"/>
              <w:szCs w:val="28"/>
            </w:rPr>
            <w:t>61</w:t>
          </w:r>
          <w:r w:rsidRPr="00716305">
            <w:rPr>
              <w:rFonts w:ascii="Times New Roman" w:hAnsi="Times New Roman" w:cs="Times New Roman"/>
              <w:noProof/>
              <w:sz w:val="28"/>
              <w:szCs w:val="28"/>
            </w:rPr>
            <w:fldChar w:fldCharType="end"/>
          </w:r>
        </w:p>
        <w:p w:rsidR="00183EF6" w:rsidRDefault="00656A8B" w:rsidP="00716305">
          <w:pPr>
            <w:tabs>
              <w:tab w:val="right" w:leader="dot" w:pos="9628"/>
            </w:tabs>
            <w:spacing w:line="360" w:lineRule="auto"/>
          </w:pPr>
          <w:r w:rsidRPr="00716305">
            <w:rPr>
              <w:b/>
              <w:noProof/>
              <w:sz w:val="28"/>
              <w:szCs w:val="28"/>
              <w:lang w:val="en-US"/>
            </w:rPr>
            <w:fldChar w:fldCharType="end"/>
          </w:r>
        </w:p>
      </w:sdtContent>
    </w:sdt>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445F72" w:rsidRDefault="00445F72" w:rsidP="00C106A3">
      <w:pPr>
        <w:spacing w:line="360" w:lineRule="auto"/>
        <w:ind w:firstLine="709"/>
        <w:contextualSpacing/>
        <w:jc w:val="both"/>
        <w:rPr>
          <w:b/>
          <w:color w:val="000000" w:themeColor="text1"/>
          <w:sz w:val="28"/>
          <w:szCs w:val="28"/>
          <w:lang w:val="uk-UA"/>
        </w:rPr>
      </w:pPr>
    </w:p>
    <w:p w:rsidR="00445F72" w:rsidRDefault="00445F72" w:rsidP="00C106A3">
      <w:pPr>
        <w:spacing w:line="360" w:lineRule="auto"/>
        <w:ind w:firstLine="709"/>
        <w:contextualSpacing/>
        <w:jc w:val="both"/>
        <w:rPr>
          <w:b/>
          <w:color w:val="000000" w:themeColor="text1"/>
          <w:sz w:val="28"/>
          <w:szCs w:val="28"/>
          <w:lang w:val="uk-UA"/>
        </w:rPr>
      </w:pPr>
    </w:p>
    <w:p w:rsidR="00445F72" w:rsidRDefault="00445F72" w:rsidP="00C106A3">
      <w:pPr>
        <w:spacing w:line="360" w:lineRule="auto"/>
        <w:ind w:firstLine="709"/>
        <w:contextualSpacing/>
        <w:jc w:val="both"/>
        <w:rPr>
          <w:b/>
          <w:color w:val="000000" w:themeColor="text1"/>
          <w:sz w:val="28"/>
          <w:szCs w:val="28"/>
          <w:lang w:val="uk-UA"/>
        </w:rPr>
      </w:pPr>
    </w:p>
    <w:p w:rsidR="00445F72" w:rsidRDefault="00445F72"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en-US"/>
        </w:rPr>
      </w:pPr>
    </w:p>
    <w:p w:rsidR="00B84709" w:rsidRPr="00B84709" w:rsidRDefault="00B84709" w:rsidP="00C106A3">
      <w:pPr>
        <w:spacing w:line="360" w:lineRule="auto"/>
        <w:ind w:firstLine="709"/>
        <w:contextualSpacing/>
        <w:jc w:val="both"/>
        <w:rPr>
          <w:b/>
          <w:color w:val="000000" w:themeColor="text1"/>
          <w:sz w:val="28"/>
          <w:szCs w:val="28"/>
          <w:lang w:val="en-US"/>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DF116A" w:rsidRDefault="00DF116A"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183EF6" w:rsidRDefault="00183EF6" w:rsidP="00C106A3">
      <w:pPr>
        <w:spacing w:line="360" w:lineRule="auto"/>
        <w:ind w:firstLine="709"/>
        <w:contextualSpacing/>
        <w:jc w:val="both"/>
        <w:rPr>
          <w:b/>
          <w:color w:val="000000" w:themeColor="text1"/>
          <w:sz w:val="28"/>
          <w:szCs w:val="28"/>
          <w:lang w:val="uk-UA"/>
        </w:rPr>
      </w:pPr>
    </w:p>
    <w:p w:rsidR="00685E96" w:rsidRPr="00DF116A" w:rsidRDefault="00685E96" w:rsidP="00445F72">
      <w:pPr>
        <w:pStyle w:val="2"/>
        <w:spacing w:before="0"/>
        <w:jc w:val="center"/>
        <w:rPr>
          <w:rFonts w:ascii="Times New Roman" w:hAnsi="Times New Roman" w:cs="Times New Roman"/>
          <w:color w:val="auto"/>
          <w:sz w:val="28"/>
          <w:szCs w:val="28"/>
          <w:lang w:val="en-US"/>
        </w:rPr>
      </w:pPr>
      <w:bookmarkStart w:id="0" w:name="_Toc27383504"/>
      <w:r w:rsidRPr="00183EF6">
        <w:rPr>
          <w:rFonts w:ascii="Times New Roman" w:hAnsi="Times New Roman" w:cs="Times New Roman"/>
          <w:color w:val="auto"/>
          <w:sz w:val="28"/>
          <w:szCs w:val="28"/>
          <w:lang w:val="en-US"/>
        </w:rPr>
        <w:lastRenderedPageBreak/>
        <w:t>INTRODUCTION</w:t>
      </w:r>
      <w:bookmarkEnd w:id="0"/>
    </w:p>
    <w:p w:rsidR="003D6DA9" w:rsidRPr="00DF116A" w:rsidRDefault="003D6DA9" w:rsidP="00445F72">
      <w:pPr>
        <w:spacing w:line="360" w:lineRule="auto"/>
        <w:ind w:firstLine="709"/>
        <w:contextualSpacing/>
        <w:jc w:val="both"/>
        <w:rPr>
          <w:b/>
          <w:color w:val="000000" w:themeColor="text1"/>
          <w:sz w:val="28"/>
          <w:szCs w:val="28"/>
          <w:lang w:val="en-US"/>
        </w:rPr>
      </w:pPr>
    </w:p>
    <w:p w:rsidR="003D6DA9" w:rsidRPr="00410D9C" w:rsidRDefault="003D6DA9" w:rsidP="00445F72">
      <w:pPr>
        <w:spacing w:line="360" w:lineRule="auto"/>
        <w:ind w:firstLine="851"/>
        <w:jc w:val="both"/>
        <w:rPr>
          <w:noProof/>
          <w:sz w:val="28"/>
          <w:szCs w:val="28"/>
          <w:lang w:val="en-US"/>
        </w:rPr>
      </w:pPr>
      <w:r w:rsidRPr="00410D9C">
        <w:rPr>
          <w:noProof/>
          <w:sz w:val="28"/>
          <w:szCs w:val="28"/>
          <w:lang w:val="uk-UA"/>
        </w:rPr>
        <w:t>As a linguistic phenomenon, realia are categorized as non-equivalent vocabulary. They are part of background knowledge and they are of considerable interest in the study of the interaction of language and culture.</w:t>
      </w:r>
    </w:p>
    <w:p w:rsidR="003D6DA9" w:rsidRPr="00410D9C" w:rsidRDefault="003D6DA9" w:rsidP="00445F72">
      <w:pPr>
        <w:spacing w:line="360" w:lineRule="auto"/>
        <w:ind w:firstLine="851"/>
        <w:jc w:val="both"/>
        <w:rPr>
          <w:noProof/>
          <w:sz w:val="28"/>
          <w:szCs w:val="28"/>
          <w:lang w:val="uk-UA"/>
        </w:rPr>
      </w:pPr>
      <w:r w:rsidRPr="00410D9C">
        <w:rPr>
          <w:noProof/>
          <w:sz w:val="28"/>
          <w:szCs w:val="28"/>
          <w:lang w:val="uk-UA"/>
        </w:rPr>
        <w:t xml:space="preserve"> In the theory of translation, the term “realia” is used in two senses. On the one hand, realia are understood as all the things specific to certain people. These things include objects of culture and life, historical events, place names and personal names. On the other hand, realia are the words and phrases denoting those things. Despite the ambiguity of the use of the same term in relation to the objects of </w:t>
      </w:r>
      <w:r w:rsidR="00C2558E">
        <w:rPr>
          <w:noProof/>
          <w:sz w:val="28"/>
          <w:szCs w:val="28"/>
          <w:lang w:val="uk-UA"/>
        </w:rPr>
        <w:t>realia</w:t>
      </w:r>
      <w:r w:rsidRPr="00410D9C">
        <w:rPr>
          <w:noProof/>
          <w:sz w:val="28"/>
          <w:szCs w:val="28"/>
          <w:lang w:val="uk-UA"/>
        </w:rPr>
        <w:t xml:space="preserve"> and linguistic signs indicating these objects, the term “realia” in the sense of “words” has become firmly established in translation and at the same time maintained its objective value. Perhaps the main reason of its use is the fact that the phrase “language unit indicating </w:t>
      </w:r>
      <w:r w:rsidR="00A959A8">
        <w:rPr>
          <w:noProof/>
          <w:sz w:val="28"/>
          <w:szCs w:val="28"/>
          <w:lang w:val="uk-UA"/>
        </w:rPr>
        <w:t>realia</w:t>
      </w:r>
      <w:r w:rsidRPr="00410D9C">
        <w:rPr>
          <w:noProof/>
          <w:sz w:val="28"/>
          <w:szCs w:val="28"/>
          <w:lang w:val="uk-UA"/>
        </w:rPr>
        <w:t>” would be inconvenient to use because it is too long. There are several definitions of realia.</w:t>
      </w:r>
    </w:p>
    <w:p w:rsidR="003D6DA9" w:rsidRPr="00410D9C" w:rsidRDefault="003D6DA9" w:rsidP="00445F72">
      <w:pPr>
        <w:pStyle w:val="a3"/>
        <w:spacing w:line="360" w:lineRule="auto"/>
        <w:ind w:left="0" w:firstLine="851"/>
        <w:jc w:val="both"/>
        <w:rPr>
          <w:noProof/>
          <w:sz w:val="28"/>
          <w:szCs w:val="28"/>
          <w:lang w:val="en-US"/>
        </w:rPr>
      </w:pPr>
      <w:r w:rsidRPr="00410D9C">
        <w:rPr>
          <w:noProof/>
          <w:sz w:val="28"/>
          <w:szCs w:val="28"/>
          <w:lang w:val="uk-UA"/>
        </w:rPr>
        <w:t>"The dictionary of linguistic terms"  by O.S. Akhmanova determines the term "realia" (Latin of realia - "material", "valid") as</w:t>
      </w:r>
      <w:r w:rsidRPr="00410D9C">
        <w:rPr>
          <w:noProof/>
          <w:sz w:val="28"/>
          <w:szCs w:val="28"/>
          <w:lang w:val="en-US"/>
        </w:rPr>
        <w:t xml:space="preserve"> :</w:t>
      </w:r>
    </w:p>
    <w:p w:rsidR="003D6DA9" w:rsidRPr="00410D9C" w:rsidRDefault="003D6DA9" w:rsidP="00445F72">
      <w:pPr>
        <w:pStyle w:val="a3"/>
        <w:spacing w:line="360" w:lineRule="auto"/>
        <w:ind w:left="0" w:firstLine="851"/>
        <w:jc w:val="both"/>
        <w:rPr>
          <w:noProof/>
          <w:sz w:val="28"/>
          <w:szCs w:val="28"/>
          <w:lang w:val="uk-UA"/>
        </w:rPr>
      </w:pPr>
      <w:r w:rsidRPr="00410D9C">
        <w:rPr>
          <w:noProof/>
          <w:sz w:val="28"/>
          <w:szCs w:val="28"/>
          <w:lang w:val="uk-UA"/>
        </w:rPr>
        <w:t>"1. the various factors studied by external linguistics such as state system of this country, history and culture history and culture of the people, language contacts of carriers of this language, etc. in terms of their reflection in this language;</w:t>
      </w:r>
    </w:p>
    <w:p w:rsidR="003D6DA9" w:rsidRPr="00410D9C" w:rsidRDefault="003D6DA9" w:rsidP="00445F72">
      <w:pPr>
        <w:pStyle w:val="a3"/>
        <w:spacing w:line="360" w:lineRule="auto"/>
        <w:ind w:left="0" w:firstLine="851"/>
        <w:jc w:val="both"/>
        <w:rPr>
          <w:noProof/>
          <w:color w:val="000000"/>
          <w:sz w:val="28"/>
          <w:szCs w:val="28"/>
          <w:lang w:val="en-US"/>
        </w:rPr>
      </w:pPr>
      <w:r w:rsidRPr="00410D9C">
        <w:rPr>
          <w:noProof/>
          <w:sz w:val="28"/>
          <w:szCs w:val="28"/>
          <w:lang w:val="uk-UA"/>
        </w:rPr>
        <w:t>2. items of material culture "</w:t>
      </w:r>
      <w:r w:rsidRPr="00410D9C">
        <w:rPr>
          <w:noProof/>
          <w:color w:val="000000"/>
          <w:sz w:val="28"/>
          <w:szCs w:val="28"/>
          <w:lang w:val="en-US"/>
        </w:rPr>
        <w:t>[</w:t>
      </w:r>
      <w:r w:rsidRPr="00410D9C">
        <w:rPr>
          <w:noProof/>
          <w:color w:val="000000"/>
          <w:sz w:val="28"/>
          <w:szCs w:val="28"/>
        </w:rPr>
        <w:t>Ахманова</w:t>
      </w:r>
      <w:r w:rsidRPr="00410D9C">
        <w:rPr>
          <w:noProof/>
          <w:color w:val="000000"/>
          <w:sz w:val="28"/>
          <w:szCs w:val="28"/>
          <w:lang w:val="en-US"/>
        </w:rPr>
        <w:t xml:space="preserve"> 1966: 381].</w:t>
      </w:r>
    </w:p>
    <w:p w:rsidR="003D6DA9" w:rsidRPr="00410D9C" w:rsidRDefault="003D6DA9" w:rsidP="00445F72">
      <w:pPr>
        <w:pStyle w:val="a3"/>
        <w:spacing w:line="360" w:lineRule="auto"/>
        <w:ind w:left="0" w:firstLine="851"/>
        <w:jc w:val="both"/>
        <w:rPr>
          <w:noProof/>
          <w:sz w:val="28"/>
          <w:szCs w:val="28"/>
          <w:lang w:val="en-US"/>
        </w:rPr>
      </w:pPr>
      <w:r w:rsidRPr="00410D9C">
        <w:rPr>
          <w:noProof/>
          <w:sz w:val="28"/>
          <w:szCs w:val="28"/>
          <w:lang w:val="en-US"/>
        </w:rPr>
        <w:t>A. D. Schweitzer gave the following definition of realia “the units of national language, indicating unique referents which are peculiar to this linguistic culture and absent in the comparable linguistic cultural community” [</w:t>
      </w:r>
      <w:r w:rsidRPr="00410D9C">
        <w:rPr>
          <w:color w:val="333333"/>
          <w:sz w:val="28"/>
          <w:szCs w:val="28"/>
          <w:shd w:val="clear" w:color="auto" w:fill="FFFFFF"/>
        </w:rPr>
        <w:t>Швейцер</w:t>
      </w:r>
      <w:r w:rsidR="00120564" w:rsidRPr="00410D9C">
        <w:rPr>
          <w:color w:val="333333"/>
          <w:sz w:val="28"/>
          <w:szCs w:val="28"/>
          <w:shd w:val="clear" w:color="auto" w:fill="FFFFFF"/>
          <w:lang w:val="en-US"/>
        </w:rPr>
        <w:t xml:space="preserve"> 1988</w:t>
      </w:r>
      <w:r w:rsidRPr="00410D9C">
        <w:rPr>
          <w:color w:val="333333"/>
          <w:sz w:val="28"/>
          <w:szCs w:val="28"/>
          <w:shd w:val="clear" w:color="auto" w:fill="FFFFFF"/>
          <w:lang w:val="en-US"/>
        </w:rPr>
        <w:t>:</w:t>
      </w:r>
      <w:r w:rsidRPr="00410D9C">
        <w:rPr>
          <w:noProof/>
          <w:sz w:val="28"/>
          <w:szCs w:val="28"/>
          <w:lang w:val="en-US"/>
        </w:rPr>
        <w:t xml:space="preserve"> 185]</w:t>
      </w:r>
    </w:p>
    <w:p w:rsidR="003D6DA9" w:rsidRPr="00410D9C" w:rsidRDefault="003D6DA9" w:rsidP="00445F72">
      <w:pPr>
        <w:pStyle w:val="a3"/>
        <w:spacing w:line="360" w:lineRule="auto"/>
        <w:ind w:left="0" w:firstLine="851"/>
        <w:jc w:val="both"/>
        <w:rPr>
          <w:noProof/>
          <w:sz w:val="28"/>
          <w:szCs w:val="28"/>
          <w:lang w:val="en-US"/>
        </w:rPr>
      </w:pPr>
      <w:r w:rsidRPr="00410D9C">
        <w:rPr>
          <w:noProof/>
          <w:sz w:val="28"/>
          <w:szCs w:val="28"/>
          <w:lang w:val="en-US"/>
        </w:rPr>
        <w:t>Entering in the field of translation studies, a radical terminological change must be enforced: «realia», in fact, does not mean objects, but signs, words and, more precisely, those words signifying objects of the material culture, especially pertaining to a local culture. It is, therefore, necessary to distinguish realia-objects (mostly outside translation studies) and realiawords (mostly inside translation studies).</w:t>
      </w:r>
    </w:p>
    <w:p w:rsidR="003D6DA9" w:rsidRPr="00410D9C" w:rsidRDefault="003D6DA9" w:rsidP="00445F72">
      <w:pPr>
        <w:tabs>
          <w:tab w:val="left" w:pos="426"/>
          <w:tab w:val="right" w:leader="dot" w:pos="9628"/>
        </w:tabs>
        <w:spacing w:line="360" w:lineRule="auto"/>
        <w:ind w:firstLine="851"/>
        <w:jc w:val="both"/>
        <w:rPr>
          <w:noProof/>
          <w:sz w:val="28"/>
          <w:szCs w:val="28"/>
          <w:lang w:val="en-US"/>
        </w:rPr>
      </w:pPr>
      <w:r w:rsidRPr="00410D9C">
        <w:rPr>
          <w:noProof/>
          <w:sz w:val="28"/>
          <w:szCs w:val="28"/>
          <w:lang w:val="en-US"/>
        </w:rPr>
        <w:lastRenderedPageBreak/>
        <w:t>Language realia are studied by a number of scholars from different perspectives:</w:t>
      </w:r>
    </w:p>
    <w:p w:rsidR="003D6DA9" w:rsidRPr="00410D9C" w:rsidRDefault="003D6DA9" w:rsidP="00847F64">
      <w:pPr>
        <w:pStyle w:val="a3"/>
        <w:numPr>
          <w:ilvl w:val="0"/>
          <w:numId w:val="28"/>
        </w:numPr>
        <w:tabs>
          <w:tab w:val="right" w:leader="dot" w:pos="9628"/>
        </w:tabs>
        <w:spacing w:line="360" w:lineRule="auto"/>
        <w:jc w:val="both"/>
        <w:rPr>
          <w:noProof/>
          <w:sz w:val="28"/>
          <w:szCs w:val="28"/>
          <w:lang w:val="en-US"/>
        </w:rPr>
      </w:pPr>
      <w:r w:rsidRPr="00410D9C">
        <w:rPr>
          <w:sz w:val="28"/>
          <w:szCs w:val="28"/>
          <w:lang w:val="en-US"/>
        </w:rPr>
        <w:t xml:space="preserve">the </w:t>
      </w:r>
      <w:r w:rsidR="00716305">
        <w:rPr>
          <w:noProof/>
          <w:sz w:val="28"/>
          <w:szCs w:val="28"/>
          <w:lang w:val="uk-UA"/>
        </w:rPr>
        <w:t>understanding</w:t>
      </w:r>
      <w:r w:rsidRPr="00410D9C">
        <w:rPr>
          <w:noProof/>
          <w:sz w:val="28"/>
          <w:szCs w:val="28"/>
          <w:lang w:val="uk-UA"/>
        </w:rPr>
        <w:t xml:space="preserve"> realia</w:t>
      </w:r>
      <w:r w:rsidRPr="00410D9C">
        <w:rPr>
          <w:noProof/>
          <w:sz w:val="28"/>
          <w:szCs w:val="28"/>
          <w:lang w:val="en-US"/>
        </w:rPr>
        <w:t xml:space="preserve"> as a language unit [</w:t>
      </w:r>
      <w:r w:rsidRPr="00410D9C">
        <w:rPr>
          <w:sz w:val="28"/>
          <w:szCs w:val="28"/>
        </w:rPr>
        <w:t>Томахин</w:t>
      </w:r>
      <w:r w:rsidR="00120564" w:rsidRPr="00410D9C">
        <w:rPr>
          <w:sz w:val="28"/>
          <w:szCs w:val="28"/>
          <w:lang w:val="en-US"/>
        </w:rPr>
        <w:t xml:space="preserve"> 1988</w:t>
      </w:r>
      <w:r w:rsidRPr="00410D9C">
        <w:rPr>
          <w:sz w:val="28"/>
          <w:szCs w:val="28"/>
          <w:lang w:val="en-US"/>
        </w:rPr>
        <w:t xml:space="preserve">: 62; </w:t>
      </w:r>
      <w:r w:rsidRPr="00410D9C">
        <w:rPr>
          <w:noProof/>
          <w:color w:val="000000"/>
          <w:sz w:val="28"/>
          <w:szCs w:val="28"/>
        </w:rPr>
        <w:t>Виноградов</w:t>
      </w:r>
      <w:r w:rsidR="00120564" w:rsidRPr="00410D9C">
        <w:rPr>
          <w:noProof/>
          <w:color w:val="000000"/>
          <w:sz w:val="28"/>
          <w:szCs w:val="28"/>
          <w:lang w:val="en-US"/>
        </w:rPr>
        <w:t xml:space="preserve"> 2001</w:t>
      </w:r>
      <w:r w:rsidRPr="00410D9C">
        <w:rPr>
          <w:noProof/>
          <w:color w:val="000000"/>
          <w:sz w:val="28"/>
          <w:szCs w:val="28"/>
          <w:lang w:val="en-US"/>
        </w:rPr>
        <w:t xml:space="preserve">: 37; </w:t>
      </w:r>
      <w:r w:rsidRPr="00410D9C">
        <w:rPr>
          <w:noProof/>
          <w:color w:val="000000"/>
          <w:sz w:val="28"/>
          <w:szCs w:val="28"/>
        </w:rPr>
        <w:t>Реформатский</w:t>
      </w:r>
      <w:r w:rsidR="00120564" w:rsidRPr="00410D9C">
        <w:rPr>
          <w:noProof/>
          <w:color w:val="000000"/>
          <w:sz w:val="28"/>
          <w:szCs w:val="28"/>
          <w:lang w:val="en-US"/>
        </w:rPr>
        <w:t xml:space="preserve"> 1967</w:t>
      </w:r>
      <w:r w:rsidRPr="00410D9C">
        <w:rPr>
          <w:noProof/>
          <w:color w:val="000000"/>
          <w:sz w:val="28"/>
          <w:szCs w:val="28"/>
          <w:lang w:val="en-US"/>
        </w:rPr>
        <w:t xml:space="preserve">: 14; </w:t>
      </w:r>
      <w:r w:rsidRPr="00410D9C">
        <w:rPr>
          <w:noProof/>
          <w:color w:val="000000"/>
          <w:sz w:val="28"/>
          <w:szCs w:val="28"/>
        </w:rPr>
        <w:t>Берков</w:t>
      </w:r>
      <w:r w:rsidR="00120564" w:rsidRPr="00410D9C">
        <w:rPr>
          <w:noProof/>
          <w:color w:val="000000"/>
          <w:sz w:val="28"/>
          <w:szCs w:val="28"/>
          <w:lang w:val="en-US"/>
        </w:rPr>
        <w:t xml:space="preserve"> 1973</w:t>
      </w:r>
      <w:r w:rsidRPr="00410D9C">
        <w:rPr>
          <w:noProof/>
          <w:color w:val="000000"/>
          <w:sz w:val="28"/>
          <w:szCs w:val="28"/>
          <w:lang w:val="en-US"/>
        </w:rPr>
        <w:t xml:space="preserve">: 30; </w:t>
      </w:r>
      <w:r w:rsidRPr="00410D9C">
        <w:rPr>
          <w:noProof/>
          <w:color w:val="000000"/>
          <w:sz w:val="28"/>
          <w:szCs w:val="28"/>
        </w:rPr>
        <w:t>Чернов</w:t>
      </w:r>
      <w:r w:rsidRPr="00410D9C">
        <w:rPr>
          <w:noProof/>
          <w:color w:val="000000"/>
          <w:sz w:val="28"/>
          <w:szCs w:val="28"/>
          <w:lang w:val="en-US"/>
        </w:rPr>
        <w:t xml:space="preserve"> </w:t>
      </w:r>
      <w:r w:rsidR="00120564" w:rsidRPr="00410D9C">
        <w:rPr>
          <w:noProof/>
          <w:color w:val="000000"/>
          <w:sz w:val="28"/>
          <w:szCs w:val="28"/>
          <w:lang w:val="en-US"/>
        </w:rPr>
        <w:t>1973</w:t>
      </w:r>
      <w:r w:rsidRPr="00410D9C">
        <w:rPr>
          <w:noProof/>
          <w:color w:val="000000"/>
          <w:sz w:val="28"/>
          <w:szCs w:val="28"/>
          <w:lang w:val="en-US"/>
        </w:rPr>
        <w:t xml:space="preserve">: 102; </w:t>
      </w:r>
      <w:r w:rsidRPr="00410D9C">
        <w:rPr>
          <w:noProof/>
          <w:color w:val="000000"/>
          <w:sz w:val="28"/>
          <w:szCs w:val="28"/>
        </w:rPr>
        <w:t>Федоров</w:t>
      </w:r>
      <w:r w:rsidR="00120564" w:rsidRPr="00410D9C">
        <w:rPr>
          <w:noProof/>
          <w:color w:val="000000"/>
          <w:sz w:val="28"/>
          <w:szCs w:val="28"/>
          <w:lang w:val="en-US"/>
        </w:rPr>
        <w:t xml:space="preserve"> 1953</w:t>
      </w:r>
      <w:r w:rsidRPr="00410D9C">
        <w:rPr>
          <w:noProof/>
          <w:color w:val="000000"/>
          <w:sz w:val="28"/>
          <w:szCs w:val="28"/>
          <w:lang w:val="en-US"/>
        </w:rPr>
        <w:t xml:space="preserve">: 12; </w:t>
      </w:r>
      <w:r w:rsidRPr="00410D9C">
        <w:rPr>
          <w:noProof/>
          <w:color w:val="000000"/>
          <w:sz w:val="28"/>
          <w:szCs w:val="28"/>
        </w:rPr>
        <w:t>Влахов</w:t>
      </w:r>
      <w:r w:rsidRPr="00410D9C">
        <w:rPr>
          <w:noProof/>
          <w:color w:val="000000"/>
          <w:sz w:val="28"/>
          <w:szCs w:val="28"/>
          <w:lang w:val="en-US"/>
        </w:rPr>
        <w:t xml:space="preserve">, </w:t>
      </w:r>
      <w:r w:rsidRPr="00410D9C">
        <w:rPr>
          <w:noProof/>
          <w:color w:val="000000"/>
          <w:sz w:val="28"/>
          <w:szCs w:val="28"/>
        </w:rPr>
        <w:t>Флорин</w:t>
      </w:r>
      <w:r w:rsidR="00120564" w:rsidRPr="00410D9C">
        <w:rPr>
          <w:noProof/>
          <w:color w:val="000000"/>
          <w:sz w:val="28"/>
          <w:szCs w:val="28"/>
          <w:lang w:val="en-US"/>
        </w:rPr>
        <w:t xml:space="preserve"> 1980</w:t>
      </w:r>
      <w:r w:rsidRPr="00410D9C">
        <w:rPr>
          <w:noProof/>
          <w:color w:val="000000"/>
          <w:sz w:val="28"/>
          <w:szCs w:val="28"/>
          <w:lang w:val="en-US"/>
        </w:rPr>
        <w:t xml:space="preserve">: 6; </w:t>
      </w:r>
      <w:r w:rsidRPr="00410D9C">
        <w:rPr>
          <w:noProof/>
          <w:color w:val="000000"/>
          <w:sz w:val="28"/>
          <w:szCs w:val="28"/>
        </w:rPr>
        <w:t>Швейцер</w:t>
      </w:r>
      <w:r w:rsidR="00120564" w:rsidRPr="00410D9C">
        <w:rPr>
          <w:noProof/>
          <w:color w:val="000000"/>
          <w:sz w:val="28"/>
          <w:szCs w:val="28"/>
          <w:lang w:val="en-US"/>
        </w:rPr>
        <w:t xml:space="preserve"> 1988</w:t>
      </w:r>
      <w:r w:rsidRPr="00410D9C">
        <w:rPr>
          <w:noProof/>
          <w:color w:val="000000"/>
          <w:sz w:val="28"/>
          <w:szCs w:val="28"/>
          <w:lang w:val="en-US"/>
        </w:rPr>
        <w:t xml:space="preserve">: 60; </w:t>
      </w:r>
      <w:r w:rsidRPr="00410D9C">
        <w:rPr>
          <w:noProof/>
          <w:sz w:val="28"/>
          <w:szCs w:val="28"/>
          <w:lang w:val="en-US"/>
        </w:rPr>
        <w:t xml:space="preserve">Kостомаров &amp; </w:t>
      </w:r>
      <w:r w:rsidRPr="00410D9C">
        <w:rPr>
          <w:noProof/>
          <w:sz w:val="28"/>
          <w:szCs w:val="28"/>
        </w:rPr>
        <w:t>Верещагін</w:t>
      </w:r>
      <w:r w:rsidR="00120564" w:rsidRPr="00410D9C">
        <w:rPr>
          <w:noProof/>
          <w:sz w:val="28"/>
          <w:szCs w:val="28"/>
          <w:lang w:val="en-US"/>
        </w:rPr>
        <w:t xml:space="preserve"> 1990</w:t>
      </w:r>
      <w:r w:rsidRPr="00410D9C">
        <w:rPr>
          <w:noProof/>
          <w:sz w:val="28"/>
          <w:szCs w:val="28"/>
          <w:lang w:val="en-US"/>
        </w:rPr>
        <w:t>: 53];</w:t>
      </w:r>
    </w:p>
    <w:p w:rsidR="003D6DA9" w:rsidRPr="00410D9C" w:rsidRDefault="003D6DA9" w:rsidP="00847F64">
      <w:pPr>
        <w:pStyle w:val="a3"/>
        <w:numPr>
          <w:ilvl w:val="0"/>
          <w:numId w:val="28"/>
        </w:numPr>
        <w:tabs>
          <w:tab w:val="right" w:leader="dot" w:pos="9628"/>
        </w:tabs>
        <w:spacing w:line="360" w:lineRule="auto"/>
        <w:jc w:val="both"/>
        <w:rPr>
          <w:noProof/>
          <w:sz w:val="28"/>
          <w:szCs w:val="28"/>
          <w:lang w:val="en-US"/>
        </w:rPr>
      </w:pPr>
      <w:r w:rsidRPr="00410D9C">
        <w:rPr>
          <w:noProof/>
          <w:sz w:val="28"/>
          <w:szCs w:val="28"/>
          <w:lang w:val="en-US"/>
        </w:rPr>
        <w:t>the rea</w:t>
      </w:r>
      <w:r w:rsidR="00120564" w:rsidRPr="00410D9C">
        <w:rPr>
          <w:noProof/>
          <w:sz w:val="28"/>
          <w:szCs w:val="28"/>
          <w:lang w:val="en-US"/>
        </w:rPr>
        <w:t>lia classifications [Репин 1970</w:t>
      </w:r>
      <w:r w:rsidRPr="00410D9C">
        <w:rPr>
          <w:noProof/>
          <w:sz w:val="28"/>
          <w:szCs w:val="28"/>
          <w:lang w:val="en-US"/>
        </w:rPr>
        <w:t>:</w:t>
      </w:r>
      <w:r w:rsidR="00120564" w:rsidRPr="00410D9C">
        <w:rPr>
          <w:noProof/>
          <w:sz w:val="28"/>
          <w:szCs w:val="28"/>
          <w:lang w:val="uk-UA"/>
        </w:rPr>
        <w:t xml:space="preserve"> </w:t>
      </w:r>
      <w:r w:rsidRPr="00410D9C">
        <w:rPr>
          <w:noProof/>
          <w:sz w:val="28"/>
          <w:szCs w:val="28"/>
          <w:lang w:val="en-US"/>
        </w:rPr>
        <w:t xml:space="preserve">12; </w:t>
      </w:r>
      <w:r w:rsidRPr="00410D9C">
        <w:rPr>
          <w:noProof/>
          <w:color w:val="000000"/>
          <w:sz w:val="28"/>
          <w:szCs w:val="28"/>
        </w:rPr>
        <w:t>Влахов</w:t>
      </w:r>
      <w:r w:rsidRPr="00410D9C">
        <w:rPr>
          <w:noProof/>
          <w:color w:val="000000"/>
          <w:sz w:val="28"/>
          <w:szCs w:val="28"/>
          <w:lang w:val="en-US"/>
        </w:rPr>
        <w:t xml:space="preserve">, </w:t>
      </w:r>
      <w:r w:rsidRPr="00410D9C">
        <w:rPr>
          <w:noProof/>
          <w:color w:val="000000"/>
          <w:sz w:val="28"/>
          <w:szCs w:val="28"/>
        </w:rPr>
        <w:t>Флорин</w:t>
      </w:r>
      <w:r w:rsidRPr="00410D9C">
        <w:rPr>
          <w:noProof/>
          <w:color w:val="000000"/>
          <w:sz w:val="28"/>
          <w:szCs w:val="28"/>
          <w:lang w:val="en-US"/>
        </w:rPr>
        <w:t xml:space="preserve"> 1980: 59; </w:t>
      </w:r>
      <w:r w:rsidRPr="00410D9C">
        <w:rPr>
          <w:noProof/>
          <w:color w:val="000000"/>
          <w:sz w:val="28"/>
          <w:szCs w:val="28"/>
        </w:rPr>
        <w:t>Реформатский</w:t>
      </w:r>
      <w:r w:rsidRPr="00410D9C">
        <w:rPr>
          <w:noProof/>
          <w:color w:val="000000"/>
          <w:sz w:val="28"/>
          <w:szCs w:val="28"/>
          <w:lang w:val="en-US"/>
        </w:rPr>
        <w:t xml:space="preserve"> 1967: 17];</w:t>
      </w:r>
    </w:p>
    <w:p w:rsidR="003D6DA9" w:rsidRPr="00410D9C" w:rsidRDefault="003D6DA9" w:rsidP="00847F64">
      <w:pPr>
        <w:pStyle w:val="a3"/>
        <w:numPr>
          <w:ilvl w:val="0"/>
          <w:numId w:val="28"/>
        </w:numPr>
        <w:tabs>
          <w:tab w:val="right" w:leader="dot" w:pos="9628"/>
        </w:tabs>
        <w:spacing w:line="360" w:lineRule="auto"/>
        <w:jc w:val="both"/>
        <w:rPr>
          <w:noProof/>
          <w:sz w:val="28"/>
          <w:szCs w:val="28"/>
          <w:lang w:val="en-US"/>
        </w:rPr>
      </w:pPr>
      <w:r w:rsidRPr="00410D9C">
        <w:rPr>
          <w:noProof/>
          <w:color w:val="000000"/>
          <w:sz w:val="28"/>
          <w:szCs w:val="28"/>
          <w:lang w:val="en-US"/>
        </w:rPr>
        <w:t xml:space="preserve">translation of the realia [ Зорівчак 1989: 72; </w:t>
      </w:r>
      <w:r w:rsidRPr="00410D9C">
        <w:rPr>
          <w:noProof/>
          <w:color w:val="000000"/>
          <w:sz w:val="28"/>
          <w:szCs w:val="28"/>
        </w:rPr>
        <w:t>Федоров</w:t>
      </w:r>
      <w:r w:rsidRPr="00410D9C">
        <w:rPr>
          <w:noProof/>
          <w:color w:val="000000"/>
          <w:sz w:val="28"/>
          <w:szCs w:val="28"/>
          <w:lang w:val="en-US"/>
        </w:rPr>
        <w:t xml:space="preserve"> 1941: 26; </w:t>
      </w:r>
      <w:r w:rsidRPr="00410D9C">
        <w:rPr>
          <w:noProof/>
          <w:color w:val="000000"/>
          <w:sz w:val="28"/>
          <w:szCs w:val="28"/>
        </w:rPr>
        <w:t>Влахов</w:t>
      </w:r>
      <w:r w:rsidRPr="00410D9C">
        <w:rPr>
          <w:noProof/>
          <w:color w:val="000000"/>
          <w:sz w:val="28"/>
          <w:szCs w:val="28"/>
          <w:lang w:val="en-US"/>
        </w:rPr>
        <w:t xml:space="preserve">, </w:t>
      </w:r>
      <w:r w:rsidRPr="00410D9C">
        <w:rPr>
          <w:noProof/>
          <w:color w:val="000000"/>
          <w:sz w:val="28"/>
          <w:szCs w:val="28"/>
        </w:rPr>
        <w:t>Флорин</w:t>
      </w:r>
      <w:r w:rsidRPr="00410D9C">
        <w:rPr>
          <w:noProof/>
          <w:color w:val="000000"/>
          <w:sz w:val="28"/>
          <w:szCs w:val="28"/>
          <w:lang w:val="en-US"/>
        </w:rPr>
        <w:t xml:space="preserve"> 1986: 89; Levy 1969: 112; Katan 1999: 93].</w:t>
      </w:r>
    </w:p>
    <w:p w:rsidR="003D6DA9" w:rsidRPr="00410D9C" w:rsidRDefault="003D6DA9" w:rsidP="00445F72">
      <w:pPr>
        <w:tabs>
          <w:tab w:val="right" w:leader="dot" w:pos="9628"/>
        </w:tabs>
        <w:spacing w:line="360" w:lineRule="auto"/>
        <w:ind w:firstLine="851"/>
        <w:jc w:val="both"/>
        <w:rPr>
          <w:noProof/>
          <w:sz w:val="28"/>
          <w:szCs w:val="28"/>
          <w:lang w:val="en-US"/>
        </w:rPr>
      </w:pPr>
      <w:r w:rsidRPr="00410D9C">
        <w:rPr>
          <w:b/>
          <w:sz w:val="28"/>
          <w:szCs w:val="28"/>
          <w:lang w:val="en-US"/>
        </w:rPr>
        <w:t>The topicality</w:t>
      </w:r>
      <w:r w:rsidRPr="00410D9C">
        <w:rPr>
          <w:sz w:val="28"/>
          <w:szCs w:val="28"/>
          <w:lang w:val="en-US"/>
        </w:rPr>
        <w:t xml:space="preserve"> of the research paper is predetermined by the growing popularity of American system of Nationwide elect</w:t>
      </w:r>
      <w:r w:rsidR="003807C8" w:rsidRPr="00410D9C">
        <w:rPr>
          <w:sz w:val="28"/>
          <w:szCs w:val="28"/>
          <w:lang w:val="en-US"/>
        </w:rPr>
        <w:t>ion system</w:t>
      </w:r>
      <w:r w:rsidRPr="00410D9C">
        <w:rPr>
          <w:sz w:val="28"/>
          <w:szCs w:val="28"/>
          <w:lang w:val="en-US"/>
        </w:rPr>
        <w:t xml:space="preserve"> which is consider to be the leading one all over the world and the necessity of quality realia translations into Ukrainian language. The issue of language realia is very topical because it is known to be the main object of studying of numerous disciplines – Theory of Translation, Cultural Linguistics, Country Studies and Contrastive Linguistics</w:t>
      </w:r>
    </w:p>
    <w:p w:rsidR="003D6DA9" w:rsidRPr="00410D9C" w:rsidRDefault="003D6DA9" w:rsidP="00445F72">
      <w:pPr>
        <w:spacing w:line="360" w:lineRule="auto"/>
        <w:ind w:firstLine="851"/>
        <w:jc w:val="both"/>
        <w:rPr>
          <w:sz w:val="28"/>
          <w:szCs w:val="28"/>
          <w:lang w:val="en-US"/>
        </w:rPr>
      </w:pPr>
      <w:r w:rsidRPr="00410D9C">
        <w:rPr>
          <w:b/>
          <w:sz w:val="28"/>
          <w:szCs w:val="28"/>
          <w:lang w:val="en-US"/>
        </w:rPr>
        <w:t>The aim</w:t>
      </w:r>
      <w:r w:rsidRPr="00410D9C">
        <w:rPr>
          <w:sz w:val="28"/>
          <w:szCs w:val="28"/>
          <w:lang w:val="en-US"/>
        </w:rPr>
        <w:t xml:space="preserve"> of this master’s paper is to define how the USA Nationwide electoral realia are rendered into Ukrainian and which prevailing translation methods are mainly used in order to convey connotative and denotative meaning.</w:t>
      </w:r>
    </w:p>
    <w:p w:rsidR="003D6DA9" w:rsidRPr="00410D9C" w:rsidRDefault="003D6DA9" w:rsidP="00445F72">
      <w:pPr>
        <w:spacing w:line="360" w:lineRule="auto"/>
        <w:ind w:firstLine="851"/>
        <w:jc w:val="both"/>
        <w:rPr>
          <w:sz w:val="28"/>
          <w:szCs w:val="28"/>
          <w:lang w:val="en-US"/>
        </w:rPr>
      </w:pPr>
      <w:r w:rsidRPr="00410D9C">
        <w:rPr>
          <w:sz w:val="28"/>
          <w:szCs w:val="28"/>
          <w:lang w:val="en-US"/>
        </w:rPr>
        <w:t>The aim presupposes the completion of the following</w:t>
      </w:r>
      <w:r w:rsidRPr="00410D9C">
        <w:rPr>
          <w:b/>
          <w:sz w:val="28"/>
          <w:szCs w:val="28"/>
          <w:lang w:val="en-US"/>
        </w:rPr>
        <w:t xml:space="preserve"> tasks</w:t>
      </w:r>
      <w:r w:rsidRPr="00410D9C">
        <w:rPr>
          <w:sz w:val="28"/>
          <w:szCs w:val="28"/>
          <w:lang w:val="en-US"/>
        </w:rPr>
        <w:t>:</w:t>
      </w:r>
    </w:p>
    <w:p w:rsidR="003D6DA9" w:rsidRPr="00410D9C" w:rsidRDefault="003D6DA9" w:rsidP="00847F64">
      <w:pPr>
        <w:pStyle w:val="a3"/>
        <w:numPr>
          <w:ilvl w:val="0"/>
          <w:numId w:val="29"/>
        </w:numPr>
        <w:spacing w:line="360" w:lineRule="auto"/>
        <w:ind w:left="0" w:firstLine="851"/>
        <w:jc w:val="both"/>
        <w:rPr>
          <w:sz w:val="28"/>
          <w:szCs w:val="28"/>
          <w:lang w:val="en-US"/>
        </w:rPr>
      </w:pPr>
      <w:r w:rsidRPr="00410D9C">
        <w:rPr>
          <w:sz w:val="28"/>
          <w:szCs w:val="28"/>
          <w:lang w:val="en-US"/>
        </w:rPr>
        <w:t>to identify the role and place of realia in the system of nonequivalent vocabulary;</w:t>
      </w:r>
    </w:p>
    <w:p w:rsidR="003D6DA9" w:rsidRPr="00410D9C" w:rsidRDefault="003D6DA9" w:rsidP="00847F64">
      <w:pPr>
        <w:pStyle w:val="a3"/>
        <w:numPr>
          <w:ilvl w:val="0"/>
          <w:numId w:val="29"/>
        </w:numPr>
        <w:spacing w:line="360" w:lineRule="auto"/>
        <w:ind w:left="0" w:firstLine="851"/>
        <w:jc w:val="both"/>
        <w:rPr>
          <w:sz w:val="28"/>
          <w:szCs w:val="28"/>
          <w:lang w:val="en-US"/>
        </w:rPr>
      </w:pPr>
      <w:r w:rsidRPr="00410D9C">
        <w:rPr>
          <w:sz w:val="28"/>
          <w:szCs w:val="28"/>
          <w:lang w:val="en-US"/>
        </w:rPr>
        <w:t xml:space="preserve">to determine the </w:t>
      </w:r>
      <w:r w:rsidRPr="00410D9C">
        <w:rPr>
          <w:noProof/>
          <w:sz w:val="28"/>
          <w:szCs w:val="28"/>
          <w:lang w:val="uk-UA"/>
        </w:rPr>
        <w:t>understanding the realia</w:t>
      </w:r>
      <w:r w:rsidRPr="00410D9C">
        <w:rPr>
          <w:noProof/>
          <w:sz w:val="28"/>
          <w:szCs w:val="28"/>
          <w:lang w:val="en-US"/>
        </w:rPr>
        <w:t xml:space="preserve"> as a language unit;</w:t>
      </w:r>
    </w:p>
    <w:p w:rsidR="003D6DA9" w:rsidRPr="00410D9C" w:rsidRDefault="003D6DA9" w:rsidP="00847F64">
      <w:pPr>
        <w:pStyle w:val="a3"/>
        <w:numPr>
          <w:ilvl w:val="0"/>
          <w:numId w:val="29"/>
        </w:numPr>
        <w:spacing w:line="360" w:lineRule="auto"/>
        <w:ind w:left="0" w:firstLine="851"/>
        <w:jc w:val="both"/>
        <w:rPr>
          <w:sz w:val="28"/>
          <w:szCs w:val="28"/>
          <w:lang w:val="en-US"/>
        </w:rPr>
      </w:pPr>
      <w:r w:rsidRPr="00410D9C">
        <w:rPr>
          <w:noProof/>
          <w:sz w:val="28"/>
          <w:szCs w:val="28"/>
          <w:lang w:val="en-US"/>
        </w:rPr>
        <w:t>to analyze the realia classifications;</w:t>
      </w:r>
    </w:p>
    <w:p w:rsidR="003D6DA9" w:rsidRPr="00410D9C" w:rsidRDefault="003D6DA9" w:rsidP="00847F64">
      <w:pPr>
        <w:pStyle w:val="a3"/>
        <w:numPr>
          <w:ilvl w:val="0"/>
          <w:numId w:val="29"/>
        </w:numPr>
        <w:spacing w:line="360" w:lineRule="auto"/>
        <w:ind w:left="0" w:firstLine="851"/>
        <w:jc w:val="both"/>
        <w:rPr>
          <w:sz w:val="28"/>
          <w:szCs w:val="28"/>
          <w:lang w:val="en-US"/>
        </w:rPr>
      </w:pPr>
      <w:r w:rsidRPr="00410D9C">
        <w:rPr>
          <w:sz w:val="28"/>
          <w:szCs w:val="28"/>
          <w:lang w:val="en-US"/>
        </w:rPr>
        <w:t>to look at the USA system of Nationwide electoral;</w:t>
      </w:r>
    </w:p>
    <w:p w:rsidR="003D6DA9" w:rsidRPr="00410D9C" w:rsidRDefault="003D6DA9" w:rsidP="00847F64">
      <w:pPr>
        <w:pStyle w:val="a3"/>
        <w:numPr>
          <w:ilvl w:val="0"/>
          <w:numId w:val="29"/>
        </w:numPr>
        <w:spacing w:line="360" w:lineRule="auto"/>
        <w:ind w:left="0" w:firstLine="851"/>
        <w:jc w:val="both"/>
        <w:rPr>
          <w:sz w:val="28"/>
          <w:szCs w:val="28"/>
          <w:lang w:val="en-US"/>
        </w:rPr>
      </w:pPr>
      <w:r w:rsidRPr="00410D9C">
        <w:rPr>
          <w:sz w:val="28"/>
          <w:szCs w:val="28"/>
          <w:lang w:val="en-US"/>
        </w:rPr>
        <w:t>to characterize peculiarities of realia translation;</w:t>
      </w:r>
    </w:p>
    <w:p w:rsidR="003D6DA9" w:rsidRPr="00410D9C" w:rsidRDefault="003D6DA9" w:rsidP="00847F64">
      <w:pPr>
        <w:pStyle w:val="a3"/>
        <w:numPr>
          <w:ilvl w:val="0"/>
          <w:numId w:val="29"/>
        </w:numPr>
        <w:spacing w:line="360" w:lineRule="auto"/>
        <w:ind w:left="0" w:firstLine="851"/>
        <w:jc w:val="both"/>
        <w:rPr>
          <w:sz w:val="28"/>
          <w:szCs w:val="28"/>
          <w:lang w:val="en-US"/>
        </w:rPr>
      </w:pPr>
      <w:proofErr w:type="gramStart"/>
      <w:r w:rsidRPr="00410D9C">
        <w:rPr>
          <w:sz w:val="28"/>
          <w:szCs w:val="28"/>
          <w:lang w:val="en-US"/>
        </w:rPr>
        <w:t>to</w:t>
      </w:r>
      <w:proofErr w:type="gramEnd"/>
      <w:r w:rsidRPr="00410D9C">
        <w:rPr>
          <w:sz w:val="28"/>
          <w:szCs w:val="28"/>
          <w:lang w:val="en-US"/>
        </w:rPr>
        <w:t xml:space="preserve"> single out typical methods of American Nationwide electoral realia translation.</w:t>
      </w:r>
    </w:p>
    <w:p w:rsidR="009F3FE5" w:rsidRPr="00410D9C" w:rsidRDefault="009F3FE5" w:rsidP="00445F72">
      <w:pPr>
        <w:spacing w:line="360" w:lineRule="auto"/>
        <w:ind w:firstLine="851"/>
        <w:jc w:val="both"/>
        <w:rPr>
          <w:sz w:val="28"/>
          <w:szCs w:val="28"/>
          <w:lang w:val="en-US"/>
        </w:rPr>
      </w:pPr>
      <w:r w:rsidRPr="00410D9C">
        <w:rPr>
          <w:b/>
          <w:sz w:val="28"/>
          <w:szCs w:val="28"/>
          <w:lang w:val="en-US"/>
        </w:rPr>
        <w:lastRenderedPageBreak/>
        <w:t>The object</w:t>
      </w:r>
      <w:r w:rsidRPr="00410D9C">
        <w:rPr>
          <w:sz w:val="28"/>
          <w:szCs w:val="28"/>
          <w:lang w:val="en-US"/>
        </w:rPr>
        <w:t xml:space="preserve"> of the research is English language realia, as a part of nonequivalent vocabulary.</w:t>
      </w:r>
    </w:p>
    <w:p w:rsidR="009F3FE5" w:rsidRPr="00410D9C" w:rsidRDefault="009F3FE5" w:rsidP="00445F72">
      <w:pPr>
        <w:spacing w:line="360" w:lineRule="auto"/>
        <w:ind w:firstLine="851"/>
        <w:jc w:val="both"/>
        <w:rPr>
          <w:sz w:val="28"/>
          <w:szCs w:val="28"/>
          <w:lang w:val="en-US"/>
        </w:rPr>
      </w:pPr>
      <w:r w:rsidRPr="00410D9C">
        <w:rPr>
          <w:b/>
          <w:sz w:val="28"/>
          <w:szCs w:val="28"/>
          <w:lang w:val="en-US"/>
        </w:rPr>
        <w:t>The subject</w:t>
      </w:r>
      <w:r w:rsidRPr="00410D9C">
        <w:rPr>
          <w:sz w:val="28"/>
          <w:szCs w:val="28"/>
          <w:lang w:val="en-US"/>
        </w:rPr>
        <w:t xml:space="preserve"> of the research is language realia, which are related to the USA system of Nationwide electoral.</w:t>
      </w:r>
    </w:p>
    <w:p w:rsidR="009F3FE5" w:rsidRPr="00410D9C" w:rsidRDefault="009F3FE5" w:rsidP="00445F72">
      <w:pPr>
        <w:spacing w:line="360" w:lineRule="auto"/>
        <w:ind w:firstLine="851"/>
        <w:jc w:val="both"/>
        <w:rPr>
          <w:sz w:val="28"/>
          <w:szCs w:val="28"/>
          <w:lang w:val="en-US"/>
        </w:rPr>
      </w:pPr>
      <w:r w:rsidRPr="00410D9C">
        <w:rPr>
          <w:b/>
          <w:sz w:val="28"/>
          <w:szCs w:val="28"/>
          <w:lang w:val="en-US"/>
        </w:rPr>
        <w:t>The hypothesis</w:t>
      </w:r>
      <w:r w:rsidRPr="00410D9C">
        <w:rPr>
          <w:sz w:val="28"/>
          <w:szCs w:val="28"/>
          <w:lang w:val="en-US"/>
        </w:rPr>
        <w:t xml:space="preserve"> of the master`s paper consists in the assumption that realia can be rendered into Ukrainian with a help of different strategies notwithstanding the fact that there is no equivalent or referent in the material culture.</w:t>
      </w:r>
    </w:p>
    <w:p w:rsidR="009F3FE5" w:rsidRPr="00410D9C" w:rsidRDefault="009F3FE5" w:rsidP="00445F72">
      <w:pPr>
        <w:spacing w:line="360" w:lineRule="auto"/>
        <w:ind w:firstLine="851"/>
        <w:jc w:val="both"/>
        <w:rPr>
          <w:sz w:val="28"/>
          <w:szCs w:val="28"/>
          <w:lang w:val="en-US"/>
        </w:rPr>
      </w:pPr>
      <w:r w:rsidRPr="00410D9C">
        <w:rPr>
          <w:sz w:val="28"/>
          <w:szCs w:val="28"/>
          <w:lang w:val="en-US"/>
        </w:rPr>
        <w:t xml:space="preserve">The aim and the tasks of the research paper presuppose the application of the following </w:t>
      </w:r>
      <w:r w:rsidRPr="00410D9C">
        <w:rPr>
          <w:b/>
          <w:sz w:val="28"/>
          <w:szCs w:val="28"/>
          <w:lang w:val="en-US"/>
        </w:rPr>
        <w:t>methods of research</w:t>
      </w:r>
      <w:r w:rsidRPr="00410D9C">
        <w:rPr>
          <w:sz w:val="28"/>
          <w:szCs w:val="28"/>
          <w:lang w:val="en-US"/>
        </w:rPr>
        <w:t>:</w:t>
      </w:r>
    </w:p>
    <w:p w:rsidR="009F3FE5" w:rsidRPr="00410D9C" w:rsidRDefault="009F3FE5" w:rsidP="00445F72">
      <w:pPr>
        <w:spacing w:line="360" w:lineRule="auto"/>
        <w:ind w:firstLine="851"/>
        <w:jc w:val="both"/>
        <w:rPr>
          <w:sz w:val="28"/>
          <w:szCs w:val="28"/>
          <w:lang w:val="en-US"/>
        </w:rPr>
      </w:pPr>
      <w:proofErr w:type="gramStart"/>
      <w:r w:rsidRPr="00410D9C">
        <w:rPr>
          <w:sz w:val="28"/>
          <w:szCs w:val="28"/>
          <w:lang w:val="en-US"/>
        </w:rPr>
        <w:t>theoretical</w:t>
      </w:r>
      <w:proofErr w:type="gramEnd"/>
      <w:r w:rsidRPr="00410D9C">
        <w:rPr>
          <w:sz w:val="28"/>
          <w:szCs w:val="28"/>
          <w:lang w:val="en-US"/>
        </w:rPr>
        <w:t xml:space="preserve"> analysis of reference literature to define the essence of the notion of realia, critical analysis of studies on this problem, synthesis and generalization of obtained data; contrastive translation analysis, which is the main method of comparing the original with the translation, analysis of vocabulary definitions.</w:t>
      </w:r>
    </w:p>
    <w:p w:rsidR="009F3FE5" w:rsidRPr="00410D9C" w:rsidRDefault="009F3FE5" w:rsidP="00445F72">
      <w:pPr>
        <w:spacing w:line="360" w:lineRule="auto"/>
        <w:ind w:firstLine="851"/>
        <w:jc w:val="both"/>
        <w:rPr>
          <w:sz w:val="28"/>
          <w:szCs w:val="28"/>
          <w:lang w:val="en-US"/>
        </w:rPr>
      </w:pPr>
      <w:r w:rsidRPr="00410D9C">
        <w:rPr>
          <w:sz w:val="28"/>
          <w:szCs w:val="28"/>
          <w:lang w:val="en-US"/>
        </w:rPr>
        <w:t xml:space="preserve">       </w:t>
      </w:r>
      <w:r w:rsidRPr="00410D9C">
        <w:rPr>
          <w:b/>
          <w:sz w:val="28"/>
          <w:szCs w:val="28"/>
          <w:lang w:val="en-US"/>
        </w:rPr>
        <w:t>The material</w:t>
      </w:r>
      <w:r w:rsidRPr="00410D9C">
        <w:rPr>
          <w:sz w:val="28"/>
          <w:szCs w:val="28"/>
          <w:lang w:val="en-US"/>
        </w:rPr>
        <w:t xml:space="preserve"> of the research is represented by the list of 100 realia suggested by H. D. Tomahin in his “Realia - Americanisms” and 20 BBC and VOA news stories.</w:t>
      </w:r>
    </w:p>
    <w:p w:rsidR="009F3FE5" w:rsidRPr="00410D9C" w:rsidRDefault="009F3FE5" w:rsidP="00445F72">
      <w:pPr>
        <w:spacing w:line="360" w:lineRule="auto"/>
        <w:ind w:firstLine="851"/>
        <w:contextualSpacing/>
        <w:jc w:val="both"/>
        <w:rPr>
          <w:color w:val="000000" w:themeColor="text1"/>
          <w:sz w:val="28"/>
          <w:szCs w:val="28"/>
          <w:shd w:val="clear" w:color="auto" w:fill="FFFFFF"/>
          <w:lang w:val="en-US"/>
        </w:rPr>
      </w:pPr>
      <w:r w:rsidRPr="00410D9C">
        <w:rPr>
          <w:b/>
          <w:sz w:val="28"/>
          <w:szCs w:val="28"/>
          <w:lang w:val="en-US"/>
        </w:rPr>
        <w:t>The novelty</w:t>
      </w:r>
      <w:r w:rsidRPr="00410D9C">
        <w:rPr>
          <w:sz w:val="28"/>
          <w:szCs w:val="28"/>
          <w:lang w:val="en-US"/>
        </w:rPr>
        <w:t xml:space="preserve"> of the work consists in defining the notion of realia, which is manly studied by Russian scholars and distinguishing the most prevailing methods of realia translation into Ukrainian. </w:t>
      </w:r>
      <w:r w:rsidRPr="00410D9C">
        <w:rPr>
          <w:color w:val="000000" w:themeColor="text1"/>
          <w:sz w:val="28"/>
          <w:szCs w:val="28"/>
          <w:shd w:val="clear" w:color="auto" w:fill="FFFFFF"/>
          <w:lang w:val="en-US"/>
        </w:rPr>
        <w:t xml:space="preserve">Functional analogue, calque, adaptation and explanation are found to be the most prevailing, contrary to them such methods like transliteration, </w:t>
      </w:r>
      <w:r w:rsidRPr="00410D9C">
        <w:rPr>
          <w:noProof/>
          <w:sz w:val="28"/>
          <w:szCs w:val="28"/>
          <w:lang w:val="en-US"/>
        </w:rPr>
        <w:t>gender &amp; species correspondence</w:t>
      </w:r>
      <w:r w:rsidRPr="00410D9C">
        <w:rPr>
          <w:color w:val="000000" w:themeColor="text1"/>
          <w:sz w:val="28"/>
          <w:szCs w:val="28"/>
          <w:shd w:val="clear" w:color="auto" w:fill="FFFFFF"/>
          <w:lang w:val="en-US"/>
        </w:rPr>
        <w:t>, semantic neologism  are used rarely while rendering realia.</w:t>
      </w:r>
    </w:p>
    <w:p w:rsidR="009F3FE5" w:rsidRPr="00410D9C" w:rsidRDefault="009F3FE5" w:rsidP="00445F72">
      <w:pPr>
        <w:spacing w:line="360" w:lineRule="auto"/>
        <w:ind w:firstLine="851"/>
        <w:jc w:val="both"/>
        <w:rPr>
          <w:sz w:val="28"/>
          <w:szCs w:val="28"/>
          <w:lang w:val="en-US"/>
        </w:rPr>
      </w:pPr>
      <w:r w:rsidRPr="00410D9C">
        <w:rPr>
          <w:b/>
          <w:sz w:val="28"/>
          <w:szCs w:val="28"/>
          <w:lang w:val="en-US"/>
        </w:rPr>
        <w:t>The theoretical importance</w:t>
      </w:r>
      <w:r w:rsidRPr="00410D9C">
        <w:rPr>
          <w:sz w:val="28"/>
          <w:szCs w:val="28"/>
          <w:lang w:val="en-US"/>
        </w:rPr>
        <w:t xml:space="preserve"> of the paper consists in contribution to such discipline as Theory of Translation due to revealing how realia which denote election system of the USA may be translated into Ukrainian in the media text, Cultural Linguistics thanks to extending study of realia peculiarities.</w:t>
      </w:r>
    </w:p>
    <w:p w:rsidR="009F3FE5" w:rsidRPr="00410D9C" w:rsidRDefault="009F3FE5" w:rsidP="00445F72">
      <w:pPr>
        <w:spacing w:line="360" w:lineRule="auto"/>
        <w:ind w:firstLine="851"/>
        <w:jc w:val="both"/>
        <w:rPr>
          <w:sz w:val="28"/>
          <w:szCs w:val="28"/>
          <w:lang w:val="en-US"/>
        </w:rPr>
      </w:pPr>
      <w:r w:rsidRPr="00410D9C">
        <w:rPr>
          <w:b/>
          <w:sz w:val="28"/>
          <w:szCs w:val="28"/>
          <w:lang w:val="en-US"/>
        </w:rPr>
        <w:t>The practical value</w:t>
      </w:r>
      <w:r w:rsidRPr="00410D9C">
        <w:rPr>
          <w:sz w:val="28"/>
          <w:szCs w:val="28"/>
          <w:lang w:val="en-US"/>
        </w:rPr>
        <w:t xml:space="preserve"> of the research is proved by contribution to Theory of Translation (section “Nonequivalent vocabulary”) and Country Studies (section “The USA election system”).</w:t>
      </w:r>
    </w:p>
    <w:p w:rsidR="009F3FE5" w:rsidRPr="00410D9C" w:rsidRDefault="009F3FE5" w:rsidP="00445F72">
      <w:pPr>
        <w:pStyle w:val="a3"/>
        <w:tabs>
          <w:tab w:val="left" w:pos="0"/>
        </w:tabs>
        <w:spacing w:line="360" w:lineRule="auto"/>
        <w:ind w:left="0" w:firstLine="851"/>
        <w:jc w:val="both"/>
        <w:rPr>
          <w:rFonts w:eastAsiaTheme="minorHAnsi"/>
          <w:b/>
          <w:sz w:val="28"/>
          <w:szCs w:val="28"/>
          <w:lang w:val="uk-UA" w:eastAsia="en-US"/>
        </w:rPr>
      </w:pPr>
      <w:r w:rsidRPr="00410D9C">
        <w:rPr>
          <w:b/>
          <w:sz w:val="28"/>
          <w:szCs w:val="28"/>
          <w:lang w:val="en-US"/>
        </w:rPr>
        <w:lastRenderedPageBreak/>
        <w:t>The discussion</w:t>
      </w:r>
      <w:r w:rsidRPr="00410D9C">
        <w:rPr>
          <w:sz w:val="28"/>
          <w:szCs w:val="28"/>
          <w:lang w:val="en-US"/>
        </w:rPr>
        <w:t xml:space="preserve"> of the research paper`s results </w:t>
      </w:r>
      <w:r w:rsidR="000E44CD" w:rsidRPr="00410D9C">
        <w:rPr>
          <w:sz w:val="28"/>
          <w:szCs w:val="28"/>
          <w:lang w:val="en-US"/>
        </w:rPr>
        <w:t>i</w:t>
      </w:r>
      <w:r w:rsidRPr="00410D9C">
        <w:rPr>
          <w:sz w:val="28"/>
          <w:szCs w:val="28"/>
          <w:lang w:val="en-US"/>
        </w:rPr>
        <w:t xml:space="preserve">n the 7th International scientific-practical conference “Innovations in </w:t>
      </w:r>
      <w:r w:rsidR="004606C0">
        <w:rPr>
          <w:sz w:val="28"/>
          <w:szCs w:val="28"/>
          <w:lang w:val="en-US"/>
        </w:rPr>
        <w:t>Election</w:t>
      </w:r>
      <w:r w:rsidRPr="00410D9C">
        <w:rPr>
          <w:sz w:val="28"/>
          <w:szCs w:val="28"/>
          <w:lang w:val="en-US"/>
        </w:rPr>
        <w:t>: Modern approaches to English teachers` professional growth” (Nizhyn Gogol State University, 27-28 September 2019)</w:t>
      </w:r>
      <w:r w:rsidR="000E44CD" w:rsidRPr="00410D9C">
        <w:rPr>
          <w:sz w:val="28"/>
          <w:szCs w:val="28"/>
          <w:lang w:val="en-US"/>
        </w:rPr>
        <w:t xml:space="preserve">; </w:t>
      </w:r>
      <w:r w:rsidR="000E44CD" w:rsidRPr="00410D9C">
        <w:rPr>
          <w:b/>
          <w:color w:val="000000" w:themeColor="text1"/>
          <w:sz w:val="28"/>
          <w:szCs w:val="28"/>
          <w:shd w:val="clear" w:color="auto" w:fill="FFFFFF"/>
          <w:lang w:val="en-US"/>
        </w:rPr>
        <w:t>the</w:t>
      </w:r>
      <w:r w:rsidR="000E44CD" w:rsidRPr="00410D9C">
        <w:rPr>
          <w:color w:val="000000" w:themeColor="text1"/>
          <w:sz w:val="28"/>
          <w:szCs w:val="28"/>
          <w:shd w:val="clear" w:color="auto" w:fill="FFFFFF"/>
          <w:lang w:val="en-US"/>
        </w:rPr>
        <w:t xml:space="preserve"> </w:t>
      </w:r>
      <w:r w:rsidR="000E44CD" w:rsidRPr="00410D9C">
        <w:rPr>
          <w:b/>
          <w:color w:val="000000" w:themeColor="text1"/>
          <w:sz w:val="28"/>
          <w:szCs w:val="28"/>
          <w:shd w:val="clear" w:color="auto" w:fill="FFFFFF"/>
          <w:lang w:val="en-US"/>
        </w:rPr>
        <w:t>publication</w:t>
      </w:r>
      <w:r w:rsidR="000E44CD" w:rsidRPr="00410D9C">
        <w:rPr>
          <w:color w:val="000000" w:themeColor="text1"/>
          <w:sz w:val="28"/>
          <w:szCs w:val="28"/>
          <w:shd w:val="clear" w:color="auto" w:fill="FFFFFF"/>
          <w:lang w:val="en-US"/>
        </w:rPr>
        <w:t xml:space="preserve"> on the topic: “</w:t>
      </w:r>
      <w:r w:rsidR="00DC00A7" w:rsidRPr="00410D9C">
        <w:rPr>
          <w:sz w:val="28"/>
          <w:szCs w:val="28"/>
          <w:lang w:val="en-US"/>
        </w:rPr>
        <w:t xml:space="preserve">Pecularities of the translation of </w:t>
      </w:r>
      <w:r w:rsidR="00DC00A7" w:rsidRPr="00410D9C">
        <w:rPr>
          <w:rFonts w:eastAsiaTheme="minorHAnsi"/>
          <w:sz w:val="28"/>
          <w:szCs w:val="28"/>
          <w:lang w:val="en-US" w:eastAsia="en-US"/>
        </w:rPr>
        <w:t>realia in the USA nationwide election system</w:t>
      </w:r>
      <w:r w:rsidR="000E44CD" w:rsidRPr="00410D9C">
        <w:rPr>
          <w:color w:val="000000" w:themeColor="text1"/>
          <w:sz w:val="28"/>
          <w:szCs w:val="28"/>
          <w:shd w:val="clear" w:color="auto" w:fill="FFFFFF"/>
          <w:lang w:val="en-US"/>
        </w:rPr>
        <w:t>” (</w:t>
      </w:r>
      <w:r w:rsidR="00DC00A7" w:rsidRPr="00410D9C">
        <w:rPr>
          <w:color w:val="000000" w:themeColor="text1"/>
          <w:sz w:val="28"/>
          <w:szCs w:val="28"/>
          <w:shd w:val="clear" w:color="auto" w:fill="FFFFFF"/>
          <w:lang w:val="en-US"/>
        </w:rPr>
        <w:t>Ukraine, Kyiv, 29-30 November</w:t>
      </w:r>
      <w:r w:rsidR="000E44CD" w:rsidRPr="00410D9C">
        <w:rPr>
          <w:color w:val="000000" w:themeColor="text1"/>
          <w:sz w:val="28"/>
          <w:szCs w:val="28"/>
          <w:shd w:val="clear" w:color="auto" w:fill="FFFFFF"/>
          <w:lang w:val="en-US"/>
        </w:rPr>
        <w:t xml:space="preserve"> 201</w:t>
      </w:r>
      <w:r w:rsidR="00DC00A7" w:rsidRPr="00410D9C">
        <w:rPr>
          <w:color w:val="000000" w:themeColor="text1"/>
          <w:sz w:val="28"/>
          <w:szCs w:val="28"/>
          <w:shd w:val="clear" w:color="auto" w:fill="FFFFFF"/>
          <w:lang w:val="en-US"/>
        </w:rPr>
        <w:t xml:space="preserve">9, </w:t>
      </w:r>
      <w:r w:rsidR="00DC00A7" w:rsidRPr="00410D9C">
        <w:rPr>
          <w:sz w:val="28"/>
          <w:szCs w:val="28"/>
          <w:lang w:val="en-US"/>
        </w:rPr>
        <w:t>the 3d International scientific-practical conference</w:t>
      </w:r>
      <w:r w:rsidR="000E44CD" w:rsidRPr="00410D9C">
        <w:rPr>
          <w:color w:val="000000" w:themeColor="text1"/>
          <w:sz w:val="28"/>
          <w:szCs w:val="28"/>
          <w:shd w:val="clear" w:color="auto" w:fill="FFFFFF"/>
          <w:lang w:val="en-US"/>
        </w:rPr>
        <w:t xml:space="preserve"> “</w:t>
      </w:r>
      <w:r w:rsidR="00DC00A7" w:rsidRPr="00410D9C">
        <w:rPr>
          <w:color w:val="000000" w:themeColor="text1"/>
          <w:sz w:val="28"/>
          <w:szCs w:val="28"/>
          <w:shd w:val="clear" w:color="auto" w:fill="FFFFFF"/>
          <w:lang w:val="en-US"/>
        </w:rPr>
        <w:t>Science and Future</w:t>
      </w:r>
      <w:r w:rsidR="000E44CD" w:rsidRPr="00410D9C">
        <w:rPr>
          <w:color w:val="000000" w:themeColor="text1"/>
          <w:sz w:val="28"/>
          <w:szCs w:val="28"/>
          <w:shd w:val="clear" w:color="auto" w:fill="FFFFFF"/>
          <w:lang w:val="en-US"/>
        </w:rPr>
        <w:t>”)</w:t>
      </w:r>
      <w:r w:rsidR="00DC00A7" w:rsidRPr="00410D9C">
        <w:rPr>
          <w:color w:val="000000" w:themeColor="text1"/>
          <w:sz w:val="28"/>
          <w:szCs w:val="28"/>
          <w:shd w:val="clear" w:color="auto" w:fill="FFFFFF"/>
          <w:lang w:val="en-US"/>
        </w:rPr>
        <w:t>.</w:t>
      </w:r>
    </w:p>
    <w:p w:rsidR="00693D38" w:rsidRPr="00410D9C" w:rsidRDefault="00693D38" w:rsidP="00445F72">
      <w:pPr>
        <w:tabs>
          <w:tab w:val="left" w:pos="0"/>
          <w:tab w:val="right" w:leader="dot" w:pos="9628"/>
        </w:tabs>
        <w:spacing w:line="360" w:lineRule="auto"/>
        <w:ind w:firstLine="851"/>
        <w:jc w:val="both"/>
        <w:rPr>
          <w:noProof/>
          <w:sz w:val="28"/>
          <w:szCs w:val="28"/>
          <w:lang w:val="en-US"/>
        </w:rPr>
      </w:pPr>
      <w:r w:rsidRPr="00410D9C">
        <w:rPr>
          <w:noProof/>
          <w:sz w:val="28"/>
          <w:szCs w:val="28"/>
          <w:lang w:val="en-US"/>
        </w:rPr>
        <w:t xml:space="preserve">The paper </w:t>
      </w:r>
      <w:r w:rsidRPr="00410D9C">
        <w:rPr>
          <w:b/>
          <w:noProof/>
          <w:sz w:val="28"/>
          <w:szCs w:val="28"/>
          <w:lang w:val="en-US"/>
        </w:rPr>
        <w:t>consists</w:t>
      </w:r>
      <w:r w:rsidRPr="00410D9C">
        <w:rPr>
          <w:noProof/>
          <w:sz w:val="28"/>
          <w:szCs w:val="28"/>
          <w:lang w:val="en-US"/>
        </w:rPr>
        <w:t xml:space="preserve"> of the introduction, two parts, conclusions on each of them, general conclusions,</w:t>
      </w:r>
      <w:r w:rsidR="00DC00A7" w:rsidRPr="00410D9C">
        <w:rPr>
          <w:noProof/>
          <w:sz w:val="28"/>
          <w:szCs w:val="28"/>
          <w:lang w:val="en-US"/>
        </w:rPr>
        <w:t xml:space="preserve"> resume,</w:t>
      </w:r>
      <w:r w:rsidRPr="00410D9C">
        <w:rPr>
          <w:noProof/>
          <w:sz w:val="28"/>
          <w:szCs w:val="28"/>
          <w:lang w:val="en-US"/>
        </w:rPr>
        <w:t xml:space="preserve"> and the list of references.</w:t>
      </w:r>
    </w:p>
    <w:p w:rsidR="00693D38" w:rsidRPr="00410D9C" w:rsidRDefault="00693D38" w:rsidP="00445F72">
      <w:pPr>
        <w:tabs>
          <w:tab w:val="right" w:leader="dot" w:pos="9628"/>
        </w:tabs>
        <w:spacing w:line="360" w:lineRule="auto"/>
        <w:ind w:firstLine="851"/>
        <w:jc w:val="both"/>
        <w:rPr>
          <w:noProof/>
          <w:sz w:val="28"/>
          <w:szCs w:val="28"/>
          <w:lang w:val="en-US"/>
        </w:rPr>
      </w:pPr>
      <w:r w:rsidRPr="00410D9C">
        <w:rPr>
          <w:noProof/>
          <w:sz w:val="28"/>
          <w:szCs w:val="28"/>
          <w:lang w:val="en-US"/>
        </w:rPr>
        <w:t>Part one focuses on the definition of the realia, features its structure and classification. Besides, it characterizes in general the election system of the USA .</w:t>
      </w:r>
    </w:p>
    <w:p w:rsidR="00685E96" w:rsidRPr="00410D9C" w:rsidRDefault="00693D38" w:rsidP="00445F72">
      <w:pPr>
        <w:tabs>
          <w:tab w:val="right" w:leader="dot" w:pos="9628"/>
        </w:tabs>
        <w:spacing w:line="360" w:lineRule="auto"/>
        <w:ind w:firstLine="851"/>
        <w:jc w:val="both"/>
        <w:rPr>
          <w:noProof/>
          <w:sz w:val="28"/>
          <w:szCs w:val="28"/>
          <w:lang w:val="en-US"/>
        </w:rPr>
      </w:pPr>
      <w:r w:rsidRPr="00410D9C">
        <w:rPr>
          <w:noProof/>
          <w:sz w:val="28"/>
          <w:szCs w:val="28"/>
          <w:lang w:val="en-US"/>
        </w:rPr>
        <w:t>Part two deals with variety of realia translation methods and the way of their translation in BBC and VOA stories.</w:t>
      </w:r>
    </w:p>
    <w:p w:rsidR="00445F72" w:rsidRPr="00445F72" w:rsidRDefault="00685E96" w:rsidP="00445F72">
      <w:pPr>
        <w:spacing w:line="360" w:lineRule="auto"/>
        <w:ind w:firstLine="851"/>
        <w:jc w:val="both"/>
        <w:rPr>
          <w:b/>
          <w:noProof/>
          <w:sz w:val="28"/>
          <w:szCs w:val="28"/>
          <w:lang w:val="en-US"/>
        </w:rPr>
      </w:pPr>
      <w:r w:rsidRPr="00410D9C">
        <w:rPr>
          <w:b/>
          <w:noProof/>
          <w:sz w:val="28"/>
          <w:szCs w:val="28"/>
          <w:lang w:val="uk-UA"/>
        </w:rPr>
        <w:br w:type="page"/>
      </w:r>
    </w:p>
    <w:p w:rsidR="00852ED4" w:rsidRPr="009A3A02" w:rsidRDefault="00852ED4" w:rsidP="00445F72">
      <w:pPr>
        <w:pStyle w:val="2"/>
        <w:spacing w:before="0"/>
        <w:jc w:val="center"/>
        <w:rPr>
          <w:rFonts w:ascii="Times New Roman" w:hAnsi="Times New Roman" w:cs="Times New Roman"/>
          <w:color w:val="auto"/>
          <w:sz w:val="28"/>
          <w:szCs w:val="28"/>
          <w:lang w:val="en-US"/>
        </w:rPr>
      </w:pPr>
      <w:bookmarkStart w:id="1" w:name="_Toc27383505"/>
      <w:r w:rsidRPr="009A3A02">
        <w:rPr>
          <w:rFonts w:ascii="Times New Roman" w:hAnsi="Times New Roman" w:cs="Times New Roman"/>
          <w:noProof/>
          <w:color w:val="auto"/>
          <w:sz w:val="28"/>
          <w:szCs w:val="28"/>
          <w:lang w:val="uk-UA"/>
        </w:rPr>
        <w:lastRenderedPageBreak/>
        <w:t>PART ONE</w:t>
      </w:r>
      <w:r w:rsidR="00183EF6" w:rsidRPr="009A3A02">
        <w:rPr>
          <w:rFonts w:ascii="Times New Roman" w:hAnsi="Times New Roman" w:cs="Times New Roman"/>
          <w:noProof/>
          <w:color w:val="auto"/>
          <w:sz w:val="28"/>
          <w:szCs w:val="28"/>
          <w:lang w:val="en-US"/>
        </w:rPr>
        <w:t xml:space="preserve">. </w:t>
      </w:r>
      <w:r w:rsidRPr="009A3A02">
        <w:rPr>
          <w:rFonts w:ascii="Times New Roman" w:hAnsi="Times New Roman" w:cs="Times New Roman"/>
          <w:noProof/>
          <w:color w:val="auto"/>
          <w:sz w:val="28"/>
          <w:szCs w:val="28"/>
          <w:lang w:val="uk-UA"/>
        </w:rPr>
        <w:t xml:space="preserve">THEORETICAL </w:t>
      </w:r>
      <w:r w:rsidRPr="009A3A02">
        <w:rPr>
          <w:rFonts w:ascii="Times New Roman" w:hAnsi="Times New Roman" w:cs="Times New Roman"/>
          <w:noProof/>
          <w:color w:val="auto"/>
          <w:sz w:val="28"/>
          <w:szCs w:val="28"/>
          <w:lang w:val="en-US"/>
        </w:rPr>
        <w:t xml:space="preserve">FOUNDATION OF THE NOTION OF REALIA IN THE </w:t>
      </w:r>
      <w:r w:rsidR="00E76526" w:rsidRPr="009A3A02">
        <w:rPr>
          <w:rFonts w:ascii="Times New Roman" w:hAnsi="Times New Roman" w:cs="Times New Roman"/>
          <w:noProof/>
          <w:color w:val="auto"/>
          <w:sz w:val="28"/>
          <w:szCs w:val="28"/>
          <w:lang w:val="en-US"/>
        </w:rPr>
        <w:t xml:space="preserve">NATIONWIDE </w:t>
      </w:r>
      <w:r w:rsidR="00E76526" w:rsidRPr="009A3A02">
        <w:rPr>
          <w:rFonts w:ascii="Times New Roman" w:hAnsi="Times New Roman" w:cs="Times New Roman"/>
          <w:color w:val="auto"/>
          <w:sz w:val="28"/>
          <w:szCs w:val="28"/>
          <w:lang w:val="en-US"/>
        </w:rPr>
        <w:t>ELECTION SYSTEM OF THE USA</w:t>
      </w:r>
      <w:bookmarkEnd w:id="1"/>
    </w:p>
    <w:p w:rsidR="00DC00A7" w:rsidRPr="00410D9C" w:rsidRDefault="00DC00A7" w:rsidP="00445F72">
      <w:pPr>
        <w:tabs>
          <w:tab w:val="right" w:leader="dot" w:pos="9628"/>
        </w:tabs>
        <w:spacing w:line="360" w:lineRule="auto"/>
        <w:ind w:firstLine="851"/>
        <w:jc w:val="center"/>
        <w:rPr>
          <w:b/>
          <w:noProof/>
          <w:sz w:val="28"/>
          <w:szCs w:val="28"/>
          <w:lang w:val="en-US"/>
        </w:rPr>
      </w:pPr>
    </w:p>
    <w:p w:rsidR="00852ED4" w:rsidRPr="00410D9C" w:rsidRDefault="00EC2DEC" w:rsidP="00445F72">
      <w:pPr>
        <w:tabs>
          <w:tab w:val="right" w:leader="dot" w:pos="9628"/>
        </w:tabs>
        <w:spacing w:line="360" w:lineRule="auto"/>
        <w:ind w:firstLine="851"/>
        <w:jc w:val="both"/>
        <w:rPr>
          <w:noProof/>
          <w:sz w:val="28"/>
          <w:szCs w:val="28"/>
          <w:lang w:val="en-US"/>
        </w:rPr>
      </w:pPr>
      <w:r w:rsidRPr="00410D9C">
        <w:rPr>
          <w:noProof/>
          <w:sz w:val="28"/>
          <w:szCs w:val="28"/>
          <w:lang w:val="en-US"/>
        </w:rPr>
        <w:t>The main task of cultural linguistics is the study of linguistic units that most clearly reflect</w:t>
      </w:r>
      <w:r w:rsidR="0029106A">
        <w:rPr>
          <w:noProof/>
          <w:sz w:val="28"/>
          <w:szCs w:val="28"/>
          <w:lang w:val="en-US"/>
        </w:rPr>
        <w:t>s</w:t>
      </w:r>
      <w:r w:rsidRPr="00410D9C">
        <w:rPr>
          <w:noProof/>
          <w:sz w:val="28"/>
          <w:szCs w:val="28"/>
          <w:lang w:val="en-US"/>
        </w:rPr>
        <w:t xml:space="preserve"> the national features of the cult</w:t>
      </w:r>
      <w:r w:rsidR="00C467EE" w:rsidRPr="00410D9C">
        <w:rPr>
          <w:noProof/>
          <w:sz w:val="28"/>
          <w:szCs w:val="28"/>
          <w:lang w:val="en-US"/>
        </w:rPr>
        <w:t>ure of native speakers: e</w:t>
      </w:r>
      <w:r w:rsidRPr="00410D9C">
        <w:rPr>
          <w:noProof/>
          <w:sz w:val="28"/>
          <w:szCs w:val="28"/>
          <w:lang w:val="en-US"/>
        </w:rPr>
        <w:t xml:space="preserve">lements of everyday life, history, culture of </w:t>
      </w:r>
      <w:r w:rsidR="00C467EE" w:rsidRPr="00410D9C">
        <w:rPr>
          <w:noProof/>
          <w:sz w:val="28"/>
          <w:szCs w:val="28"/>
          <w:lang w:val="en-US"/>
        </w:rPr>
        <w:t>a given people, country, place that do</w:t>
      </w:r>
      <w:r w:rsidRPr="00410D9C">
        <w:rPr>
          <w:noProof/>
          <w:sz w:val="28"/>
          <w:szCs w:val="28"/>
          <w:lang w:val="en-US"/>
        </w:rPr>
        <w:t xml:space="preserve"> not exist in other peoples, countries and places, these words have received in the translation studies the name </w:t>
      </w:r>
      <w:r w:rsidR="00C467EE" w:rsidRPr="00410D9C">
        <w:rPr>
          <w:noProof/>
          <w:sz w:val="28"/>
          <w:szCs w:val="28"/>
          <w:lang w:val="en-US"/>
        </w:rPr>
        <w:t xml:space="preserve">of </w:t>
      </w:r>
      <w:r w:rsidRPr="00410D9C">
        <w:rPr>
          <w:noProof/>
          <w:sz w:val="28"/>
          <w:szCs w:val="28"/>
          <w:lang w:val="en-US"/>
        </w:rPr>
        <w:t>"realia".</w:t>
      </w:r>
    </w:p>
    <w:p w:rsidR="00C467EE" w:rsidRPr="00410D9C" w:rsidRDefault="00C467EE" w:rsidP="00445F72">
      <w:pPr>
        <w:tabs>
          <w:tab w:val="right" w:leader="dot" w:pos="9628"/>
        </w:tabs>
        <w:spacing w:line="360" w:lineRule="auto"/>
        <w:ind w:firstLine="851"/>
        <w:jc w:val="both"/>
        <w:rPr>
          <w:noProof/>
          <w:sz w:val="28"/>
          <w:szCs w:val="28"/>
          <w:lang w:val="en-US"/>
        </w:rPr>
      </w:pPr>
      <w:r w:rsidRPr="00410D9C">
        <w:rPr>
          <w:noProof/>
          <w:sz w:val="28"/>
          <w:szCs w:val="28"/>
          <w:lang w:val="en-US"/>
        </w:rPr>
        <w:t>In this part we discuss the basic concepts of the paper: realia, nonequivalent vocabulary, background knowledge, election, system of election.</w:t>
      </w:r>
    </w:p>
    <w:p w:rsidR="009A3A02" w:rsidRDefault="009A3A02" w:rsidP="00445F72">
      <w:pPr>
        <w:pStyle w:val="af0"/>
        <w:rPr>
          <w:rFonts w:ascii="Times New Roman" w:eastAsia="Times New Roman" w:hAnsi="Times New Roman" w:cs="Times New Roman"/>
          <w:i w:val="0"/>
          <w:iCs w:val="0"/>
          <w:noProof/>
          <w:color w:val="auto"/>
          <w:spacing w:val="0"/>
          <w:sz w:val="28"/>
          <w:szCs w:val="28"/>
          <w:lang w:val="en-US"/>
        </w:rPr>
      </w:pPr>
    </w:p>
    <w:p w:rsidR="00852ED4" w:rsidRPr="00241684" w:rsidRDefault="00241684" w:rsidP="00847F64">
      <w:pPr>
        <w:pStyle w:val="3"/>
        <w:numPr>
          <w:ilvl w:val="1"/>
          <w:numId w:val="30"/>
        </w:numPr>
        <w:tabs>
          <w:tab w:val="left" w:pos="1418"/>
        </w:tabs>
        <w:spacing w:before="0" w:line="360"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bookmarkStart w:id="2" w:name="_Toc27383506"/>
      <w:r w:rsidR="00716305">
        <w:rPr>
          <w:rFonts w:ascii="Times New Roman" w:hAnsi="Times New Roman" w:cs="Times New Roman"/>
          <w:color w:val="auto"/>
          <w:sz w:val="28"/>
          <w:szCs w:val="28"/>
          <w:lang w:val="en-US"/>
        </w:rPr>
        <w:t>Understanding</w:t>
      </w:r>
      <w:r w:rsidR="00852ED4" w:rsidRPr="00241684">
        <w:rPr>
          <w:rFonts w:ascii="Times New Roman" w:hAnsi="Times New Roman" w:cs="Times New Roman"/>
          <w:color w:val="auto"/>
          <w:sz w:val="28"/>
          <w:szCs w:val="28"/>
          <w:lang w:val="en-US"/>
        </w:rPr>
        <w:t xml:space="preserve"> realia as a language unit</w:t>
      </w:r>
      <w:bookmarkEnd w:id="2"/>
    </w:p>
    <w:p w:rsidR="00852ED4" w:rsidRPr="00410D9C" w:rsidRDefault="00852ED4" w:rsidP="00445F72">
      <w:pPr>
        <w:spacing w:line="360" w:lineRule="auto"/>
        <w:ind w:left="1140"/>
        <w:jc w:val="both"/>
        <w:rPr>
          <w:b/>
          <w:noProof/>
          <w:sz w:val="28"/>
          <w:szCs w:val="28"/>
          <w:lang w:val="en-US"/>
        </w:rPr>
      </w:pPr>
    </w:p>
    <w:p w:rsidR="00852ED4" w:rsidRPr="00410D9C" w:rsidRDefault="00852ED4" w:rsidP="00445F72">
      <w:pPr>
        <w:spacing w:line="360" w:lineRule="auto"/>
        <w:ind w:firstLine="851"/>
        <w:jc w:val="both"/>
        <w:rPr>
          <w:b/>
          <w:noProof/>
          <w:sz w:val="28"/>
          <w:szCs w:val="28"/>
          <w:lang w:val="en-US"/>
        </w:rPr>
      </w:pPr>
      <w:r w:rsidRPr="00410D9C">
        <w:rPr>
          <w:noProof/>
          <w:sz w:val="28"/>
          <w:szCs w:val="28"/>
          <w:lang w:val="en-US"/>
        </w:rPr>
        <w:t>From the standpoint of linguistic study and translation, the realia have undergone the most detailed study.</w:t>
      </w:r>
    </w:p>
    <w:p w:rsidR="00852ED4" w:rsidRPr="00410D9C" w:rsidRDefault="00852ED4" w:rsidP="00445F72">
      <w:pPr>
        <w:pStyle w:val="a3"/>
        <w:spacing w:line="360" w:lineRule="auto"/>
        <w:ind w:left="0" w:firstLine="851"/>
        <w:jc w:val="both"/>
        <w:rPr>
          <w:noProof/>
          <w:sz w:val="28"/>
          <w:szCs w:val="28"/>
          <w:lang w:val="en-US"/>
        </w:rPr>
      </w:pPr>
      <w:r w:rsidRPr="00410D9C">
        <w:rPr>
          <w:noProof/>
          <w:sz w:val="28"/>
          <w:szCs w:val="28"/>
          <w:lang w:val="en-US"/>
        </w:rPr>
        <w:t>Realia are considered as words, denoting objects or phenomena related to history or culture, the economy or life of the country of the studied language, which differ completely or partially from the lexical concepts and words of the compared language.</w:t>
      </w:r>
    </w:p>
    <w:p w:rsidR="00852ED4" w:rsidRPr="00410D9C" w:rsidRDefault="00852ED4" w:rsidP="00445F72">
      <w:pPr>
        <w:pStyle w:val="a3"/>
        <w:spacing w:line="360" w:lineRule="auto"/>
        <w:ind w:left="0" w:firstLine="851"/>
        <w:jc w:val="both"/>
        <w:rPr>
          <w:noProof/>
          <w:sz w:val="28"/>
          <w:szCs w:val="28"/>
          <w:lang w:val="en-US"/>
        </w:rPr>
      </w:pPr>
      <w:r w:rsidRPr="00410D9C">
        <w:rPr>
          <w:noProof/>
          <w:sz w:val="28"/>
          <w:szCs w:val="28"/>
          <w:lang w:val="en-US"/>
        </w:rPr>
        <w:t>Firstly</w:t>
      </w:r>
      <w:r w:rsidR="00C2297F" w:rsidRPr="00410D9C">
        <w:rPr>
          <w:noProof/>
          <w:sz w:val="28"/>
          <w:szCs w:val="28"/>
          <w:lang w:val="en-US"/>
        </w:rPr>
        <w:t>,</w:t>
      </w:r>
      <w:r w:rsidR="00C2297F" w:rsidRPr="00410D9C">
        <w:rPr>
          <w:sz w:val="28"/>
          <w:szCs w:val="28"/>
          <w:lang w:val="en-US"/>
        </w:rPr>
        <w:t xml:space="preserve"> G.Tomakhin defines onomastics realia, which include: </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geographical names (toponyms), especially those with cultural-historical associations;</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anthroponyms - the names of historical personalities, public figures, writers, scientists, artists, popular athletes, characters of fiction and folklore;</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names of literary works and art, historical facts and events in the country life, the name of the state public institutions and many others.</w:t>
      </w:r>
    </w:p>
    <w:p w:rsidR="00852ED4" w:rsidRPr="00410D9C" w:rsidRDefault="00852ED4" w:rsidP="00445F72">
      <w:pPr>
        <w:pStyle w:val="a3"/>
        <w:spacing w:line="360" w:lineRule="auto"/>
        <w:ind w:left="0" w:firstLine="851"/>
        <w:jc w:val="both"/>
        <w:rPr>
          <w:noProof/>
          <w:sz w:val="28"/>
          <w:szCs w:val="28"/>
          <w:lang w:val="uk-UA"/>
        </w:rPr>
      </w:pPr>
      <w:r w:rsidRPr="00410D9C">
        <w:rPr>
          <w:noProof/>
          <w:sz w:val="28"/>
          <w:szCs w:val="28"/>
          <w:lang w:val="uk-UA"/>
        </w:rPr>
        <w:t xml:space="preserve">Secondly, the realia denoted by the appellative </w:t>
      </w:r>
      <w:r w:rsidR="00C2297F" w:rsidRPr="00410D9C">
        <w:rPr>
          <w:sz w:val="28"/>
          <w:szCs w:val="28"/>
          <w:lang w:val="en-US"/>
        </w:rPr>
        <w:t>lexicon</w:t>
      </w:r>
      <w:r w:rsidRPr="00410D9C">
        <w:rPr>
          <w:noProof/>
          <w:sz w:val="28"/>
          <w:szCs w:val="28"/>
          <w:lang w:val="uk-UA"/>
        </w:rPr>
        <w:t>:</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the geographical terms denoting the features of the natural geographical environment, flora and fauna;</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lastRenderedPageBreak/>
        <w:t xml:space="preserve">some words (including general terms) relating to state system, social and political life of the country, law, military science, art,  </w:t>
      </w:r>
      <w:r w:rsidR="004606C0">
        <w:rPr>
          <w:noProof/>
          <w:sz w:val="28"/>
          <w:szCs w:val="28"/>
          <w:lang w:val="uk-UA"/>
        </w:rPr>
        <w:t>election</w:t>
      </w:r>
      <w:r w:rsidRPr="00410D9C">
        <w:rPr>
          <w:noProof/>
          <w:sz w:val="28"/>
          <w:szCs w:val="28"/>
          <w:lang w:val="uk-UA"/>
        </w:rPr>
        <w:t xml:space="preserve"> system, production and</w:t>
      </w:r>
      <w:r w:rsidR="006C279F" w:rsidRPr="00410D9C">
        <w:rPr>
          <w:noProof/>
          <w:sz w:val="28"/>
          <w:szCs w:val="28"/>
          <w:lang w:val="en-US"/>
        </w:rPr>
        <w:t xml:space="preserve"> </w:t>
      </w:r>
      <w:r w:rsidRPr="00410D9C">
        <w:rPr>
          <w:noProof/>
          <w:sz w:val="28"/>
          <w:szCs w:val="28"/>
          <w:lang w:val="uk-UA"/>
        </w:rPr>
        <w:t>industrial relation</w:t>
      </w:r>
      <w:r w:rsidR="00C2297F" w:rsidRPr="00410D9C">
        <w:rPr>
          <w:noProof/>
          <w:sz w:val="28"/>
          <w:szCs w:val="28"/>
          <w:lang w:val="uk-UA"/>
        </w:rPr>
        <w:t>s, life, customs and traditions</w:t>
      </w:r>
      <w:r w:rsidR="00C2297F" w:rsidRPr="00410D9C">
        <w:rPr>
          <w:noProof/>
          <w:sz w:val="28"/>
          <w:szCs w:val="28"/>
          <w:lang w:val="en-US"/>
        </w:rPr>
        <w:t xml:space="preserve"> [</w:t>
      </w:r>
      <w:r w:rsidR="00C2297F" w:rsidRPr="00410D9C">
        <w:rPr>
          <w:sz w:val="28"/>
          <w:szCs w:val="28"/>
        </w:rPr>
        <w:t>Томахин</w:t>
      </w:r>
      <w:r w:rsidR="00C2297F" w:rsidRPr="00410D9C">
        <w:rPr>
          <w:sz w:val="28"/>
          <w:szCs w:val="28"/>
          <w:lang w:val="en-US"/>
        </w:rPr>
        <w:t xml:space="preserve"> 1988: 62].</w:t>
      </w:r>
    </w:p>
    <w:p w:rsidR="00852ED4" w:rsidRPr="00410D9C" w:rsidRDefault="00852ED4" w:rsidP="00445F72">
      <w:pPr>
        <w:spacing w:line="360" w:lineRule="auto"/>
        <w:ind w:firstLine="851"/>
        <w:jc w:val="both"/>
        <w:rPr>
          <w:noProof/>
          <w:sz w:val="28"/>
          <w:szCs w:val="28"/>
          <w:lang w:val="uk-UA"/>
        </w:rPr>
      </w:pPr>
      <w:r w:rsidRPr="00410D9C">
        <w:rPr>
          <w:noProof/>
          <w:sz w:val="28"/>
          <w:szCs w:val="28"/>
          <w:lang w:val="uk-UA"/>
        </w:rPr>
        <w:t>G.D. Tomak</w:t>
      </w:r>
      <w:r w:rsidR="00640324" w:rsidRPr="00410D9C">
        <w:rPr>
          <w:noProof/>
          <w:sz w:val="28"/>
          <w:szCs w:val="28"/>
          <w:lang w:val="uk-UA"/>
        </w:rPr>
        <w:t>hin</w:t>
      </w:r>
      <w:r w:rsidRPr="00410D9C">
        <w:rPr>
          <w:noProof/>
          <w:sz w:val="28"/>
          <w:szCs w:val="28"/>
          <w:lang w:val="uk-UA"/>
        </w:rPr>
        <w:t xml:space="preserve"> </w:t>
      </w:r>
      <w:r w:rsidR="00640324" w:rsidRPr="00410D9C">
        <w:rPr>
          <w:noProof/>
          <w:sz w:val="28"/>
          <w:szCs w:val="28"/>
          <w:lang w:val="en-US"/>
        </w:rPr>
        <w:t xml:space="preserve">uses </w:t>
      </w:r>
      <w:r w:rsidRPr="00410D9C">
        <w:rPr>
          <w:noProof/>
          <w:sz w:val="28"/>
          <w:szCs w:val="28"/>
          <w:lang w:val="uk-UA"/>
        </w:rPr>
        <w:t xml:space="preserve"> the terms "denotative realia" and "connotative realia"</w:t>
      </w:r>
      <w:r w:rsidRPr="00410D9C">
        <w:rPr>
          <w:noProof/>
          <w:sz w:val="28"/>
          <w:szCs w:val="28"/>
          <w:lang w:val="en-US"/>
        </w:rPr>
        <w:t xml:space="preserve"> </w:t>
      </w:r>
      <w:r w:rsidR="00640324" w:rsidRPr="00410D9C">
        <w:rPr>
          <w:noProof/>
          <w:sz w:val="28"/>
          <w:szCs w:val="28"/>
          <w:lang w:val="en-US"/>
        </w:rPr>
        <w:t>in his researches</w:t>
      </w:r>
      <w:r w:rsidRPr="00410D9C">
        <w:rPr>
          <w:noProof/>
          <w:sz w:val="28"/>
          <w:szCs w:val="28"/>
          <w:lang w:val="en-US"/>
        </w:rPr>
        <w:t>[</w:t>
      </w:r>
      <w:r w:rsidRPr="00410D9C">
        <w:rPr>
          <w:noProof/>
          <w:sz w:val="28"/>
          <w:szCs w:val="28"/>
        </w:rPr>
        <w:t>Томахин</w:t>
      </w:r>
      <w:r w:rsidRPr="00410D9C">
        <w:rPr>
          <w:noProof/>
          <w:sz w:val="28"/>
          <w:szCs w:val="28"/>
          <w:lang w:val="en-US"/>
        </w:rPr>
        <w:t xml:space="preserve"> 1988 : 82]</w:t>
      </w:r>
      <w:r w:rsidRPr="00410D9C">
        <w:rPr>
          <w:noProof/>
          <w:sz w:val="28"/>
          <w:szCs w:val="28"/>
          <w:lang w:val="uk-UA"/>
        </w:rPr>
        <w:t xml:space="preserve"> “Denotative realia”</w:t>
      </w:r>
      <w:r w:rsidR="00640324" w:rsidRPr="00410D9C">
        <w:rPr>
          <w:noProof/>
          <w:sz w:val="28"/>
          <w:szCs w:val="28"/>
          <w:lang w:val="uk-UA"/>
        </w:rPr>
        <w:t xml:space="preserve"> (cognitive)</w:t>
      </w:r>
      <w:r w:rsidRPr="00410D9C">
        <w:rPr>
          <w:noProof/>
          <w:sz w:val="28"/>
          <w:szCs w:val="28"/>
          <w:lang w:val="uk-UA"/>
        </w:rPr>
        <w:t xml:space="preserve">, by definition of G.D. Tomakhin, are such facts of language that designate objects and phenomena characteristic of a given culture, </w:t>
      </w:r>
      <w:r w:rsidR="00640324" w:rsidRPr="00410D9C">
        <w:rPr>
          <w:noProof/>
          <w:sz w:val="28"/>
          <w:szCs w:val="28"/>
          <w:lang w:val="en-US"/>
        </w:rPr>
        <w:t xml:space="preserve">that don’t have </w:t>
      </w:r>
      <w:r w:rsidRPr="00410D9C">
        <w:rPr>
          <w:noProof/>
          <w:sz w:val="28"/>
          <w:szCs w:val="28"/>
          <w:lang w:val="uk-UA"/>
        </w:rPr>
        <w:t>correspondences in the compared culture. “Connotative realia”</w:t>
      </w:r>
      <w:r w:rsidR="00640324" w:rsidRPr="00410D9C">
        <w:rPr>
          <w:noProof/>
          <w:sz w:val="28"/>
          <w:szCs w:val="28"/>
          <w:lang w:val="uk-UA"/>
        </w:rPr>
        <w:t>(pragmatic, sometimes affective or emotional)</w:t>
      </w:r>
      <w:r w:rsidRPr="00410D9C">
        <w:rPr>
          <w:noProof/>
          <w:sz w:val="28"/>
          <w:szCs w:val="28"/>
          <w:lang w:val="uk-UA"/>
        </w:rPr>
        <w:t xml:space="preserve">, as opposed to denotative, denote objects that </w:t>
      </w:r>
      <w:r w:rsidR="00640324" w:rsidRPr="00410D9C">
        <w:rPr>
          <w:noProof/>
          <w:sz w:val="28"/>
          <w:szCs w:val="28"/>
          <w:lang w:val="en-US"/>
        </w:rPr>
        <w:t>don’t</w:t>
      </w:r>
      <w:r w:rsidRPr="00410D9C">
        <w:rPr>
          <w:noProof/>
          <w:sz w:val="28"/>
          <w:szCs w:val="28"/>
          <w:lang w:val="uk-UA"/>
        </w:rPr>
        <w:t xml:space="preserve"> differ from similar objects of comparable cultures. To designate realia-words in translation science, researchers introduced such concepts as :</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 xml:space="preserve"> “non-equivalent vocabulary” </w:t>
      </w:r>
      <w:r w:rsidR="00AF42E1" w:rsidRPr="00410D9C">
        <w:rPr>
          <w:noProof/>
          <w:sz w:val="28"/>
          <w:szCs w:val="28"/>
          <w:lang w:val="en-US"/>
        </w:rPr>
        <w:t>–</w:t>
      </w:r>
      <w:r w:rsidRPr="00410D9C">
        <w:rPr>
          <w:noProof/>
          <w:sz w:val="28"/>
          <w:szCs w:val="28"/>
          <w:lang w:val="uk-UA"/>
        </w:rPr>
        <w:t>- words that have no equivalents outside the language to which they belong (G.V. Chernov</w:t>
      </w:r>
      <w:r w:rsidRPr="00410D9C">
        <w:rPr>
          <w:noProof/>
          <w:sz w:val="28"/>
          <w:szCs w:val="28"/>
          <w:lang w:val="en-US"/>
        </w:rPr>
        <w:t xml:space="preserve"> [</w:t>
      </w:r>
      <w:r w:rsidRPr="00410D9C">
        <w:rPr>
          <w:noProof/>
          <w:sz w:val="28"/>
          <w:szCs w:val="28"/>
        </w:rPr>
        <w:t>Чернов</w:t>
      </w:r>
      <w:r w:rsidRPr="00410D9C">
        <w:rPr>
          <w:noProof/>
          <w:sz w:val="28"/>
          <w:szCs w:val="28"/>
          <w:lang w:val="en-US"/>
        </w:rPr>
        <w:t xml:space="preserve"> 1973: 102]</w:t>
      </w:r>
      <w:r w:rsidRPr="00410D9C">
        <w:rPr>
          <w:noProof/>
          <w:sz w:val="28"/>
          <w:szCs w:val="28"/>
          <w:lang w:val="uk-UA"/>
        </w:rPr>
        <w:t>, A.V. Fedorov</w:t>
      </w:r>
      <w:r w:rsidRPr="00410D9C">
        <w:rPr>
          <w:noProof/>
          <w:sz w:val="28"/>
          <w:szCs w:val="28"/>
          <w:lang w:val="en-US"/>
        </w:rPr>
        <w:t xml:space="preserve"> [</w:t>
      </w:r>
      <w:r w:rsidRPr="00410D9C">
        <w:rPr>
          <w:noProof/>
          <w:sz w:val="28"/>
          <w:szCs w:val="28"/>
        </w:rPr>
        <w:t>Федоров</w:t>
      </w:r>
      <w:r w:rsidRPr="00410D9C">
        <w:rPr>
          <w:noProof/>
          <w:sz w:val="28"/>
          <w:szCs w:val="28"/>
          <w:lang w:val="en-US"/>
        </w:rPr>
        <w:t xml:space="preserve"> 1953: 12]</w:t>
      </w:r>
      <w:r w:rsidRPr="00410D9C">
        <w:rPr>
          <w:noProof/>
          <w:sz w:val="28"/>
          <w:szCs w:val="28"/>
          <w:lang w:val="uk-UA"/>
        </w:rPr>
        <w:t>);</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w:t>
      </w:r>
      <w:r w:rsidRPr="00410D9C">
        <w:rPr>
          <w:noProof/>
          <w:sz w:val="28"/>
          <w:szCs w:val="28"/>
          <w:lang w:val="en-US"/>
        </w:rPr>
        <w:t>b</w:t>
      </w:r>
      <w:r w:rsidRPr="00410D9C">
        <w:rPr>
          <w:noProof/>
          <w:sz w:val="28"/>
          <w:szCs w:val="28"/>
          <w:lang w:val="uk-UA"/>
        </w:rPr>
        <w:t xml:space="preserve">arbarism” </w:t>
      </w:r>
      <w:r w:rsidR="00AF42E1" w:rsidRPr="00410D9C">
        <w:rPr>
          <w:noProof/>
          <w:sz w:val="28"/>
          <w:szCs w:val="28"/>
          <w:lang w:val="en-US"/>
        </w:rPr>
        <w:t>–</w:t>
      </w:r>
      <w:r w:rsidRPr="00410D9C">
        <w:rPr>
          <w:noProof/>
          <w:sz w:val="28"/>
          <w:szCs w:val="28"/>
          <w:lang w:val="uk-UA"/>
        </w:rPr>
        <w:t>- the words with the help of which it becomes possible to describe foreign customs, peculiarities of everyday life, the creation of local color</w:t>
      </w:r>
      <w:r w:rsidR="00764648">
        <w:rPr>
          <w:noProof/>
          <w:sz w:val="28"/>
          <w:szCs w:val="28"/>
          <w:lang w:val="en-US"/>
        </w:rPr>
        <w:t>ing</w:t>
      </w:r>
      <w:r w:rsidRPr="00410D9C">
        <w:rPr>
          <w:noProof/>
          <w:sz w:val="28"/>
          <w:szCs w:val="28"/>
          <w:lang w:val="uk-UA"/>
        </w:rPr>
        <w:t xml:space="preserve"> (A.A. Reformatsk</w:t>
      </w:r>
      <w:r w:rsidR="0031666B" w:rsidRPr="00410D9C">
        <w:rPr>
          <w:noProof/>
          <w:sz w:val="28"/>
          <w:szCs w:val="28"/>
          <w:lang w:val="en-US"/>
        </w:rPr>
        <w:t>ii</w:t>
      </w:r>
      <w:r w:rsidRPr="00410D9C">
        <w:rPr>
          <w:noProof/>
          <w:sz w:val="28"/>
          <w:szCs w:val="28"/>
          <w:lang w:val="en-US"/>
        </w:rPr>
        <w:t xml:space="preserve"> [</w:t>
      </w:r>
      <w:r w:rsidRPr="00410D9C">
        <w:rPr>
          <w:noProof/>
          <w:sz w:val="28"/>
          <w:szCs w:val="28"/>
        </w:rPr>
        <w:t>Реформатский</w:t>
      </w:r>
      <w:r w:rsidRPr="00410D9C">
        <w:rPr>
          <w:noProof/>
          <w:sz w:val="28"/>
          <w:szCs w:val="28"/>
          <w:lang w:val="en-US"/>
        </w:rPr>
        <w:t xml:space="preserve"> 1967: 14]</w:t>
      </w:r>
      <w:r w:rsidRPr="00410D9C">
        <w:rPr>
          <w:noProof/>
          <w:sz w:val="28"/>
          <w:szCs w:val="28"/>
          <w:lang w:val="uk-UA"/>
        </w:rPr>
        <w:t>);</w:t>
      </w:r>
    </w:p>
    <w:p w:rsidR="00852ED4" w:rsidRPr="00410D9C" w:rsidRDefault="00852ED4" w:rsidP="00445F72">
      <w:pPr>
        <w:pStyle w:val="a3"/>
        <w:numPr>
          <w:ilvl w:val="0"/>
          <w:numId w:val="1"/>
        </w:numPr>
        <w:spacing w:line="360" w:lineRule="auto"/>
        <w:ind w:left="0" w:firstLine="851"/>
        <w:jc w:val="both"/>
        <w:rPr>
          <w:noProof/>
          <w:sz w:val="28"/>
          <w:szCs w:val="28"/>
          <w:lang w:val="uk-UA"/>
        </w:rPr>
      </w:pPr>
      <w:r w:rsidRPr="00410D9C">
        <w:rPr>
          <w:noProof/>
          <w:sz w:val="28"/>
          <w:szCs w:val="28"/>
          <w:lang w:val="uk-UA"/>
        </w:rPr>
        <w:t>"</w:t>
      </w:r>
      <w:r w:rsidRPr="00410D9C">
        <w:rPr>
          <w:noProof/>
          <w:sz w:val="28"/>
          <w:szCs w:val="28"/>
          <w:lang w:val="en-US"/>
        </w:rPr>
        <w:t>a</w:t>
      </w:r>
      <w:r w:rsidRPr="00410D9C">
        <w:rPr>
          <w:noProof/>
          <w:sz w:val="28"/>
          <w:szCs w:val="28"/>
          <w:lang w:val="uk-UA"/>
        </w:rPr>
        <w:t>lienism</w:t>
      </w:r>
      <w:r w:rsidRPr="00410D9C">
        <w:rPr>
          <w:noProof/>
          <w:sz w:val="28"/>
          <w:szCs w:val="28"/>
          <w:lang w:val="en-US"/>
        </w:rPr>
        <w:t>s</w:t>
      </w:r>
      <w:r w:rsidRPr="00410D9C">
        <w:rPr>
          <w:noProof/>
          <w:sz w:val="28"/>
          <w:szCs w:val="28"/>
          <w:lang w:val="uk-UA"/>
        </w:rPr>
        <w:t xml:space="preserve">" </w:t>
      </w:r>
      <w:r w:rsidR="00AF42E1" w:rsidRPr="00410D9C">
        <w:rPr>
          <w:noProof/>
          <w:sz w:val="28"/>
          <w:szCs w:val="28"/>
          <w:lang w:val="en-US"/>
        </w:rPr>
        <w:t>–</w:t>
      </w:r>
      <w:r w:rsidRPr="00410D9C">
        <w:rPr>
          <w:noProof/>
          <w:sz w:val="28"/>
          <w:szCs w:val="28"/>
          <w:lang w:val="uk-UA"/>
        </w:rPr>
        <w:t xml:space="preserve"> words from </w:t>
      </w:r>
      <w:r w:rsidR="00640324" w:rsidRPr="00410D9C">
        <w:rPr>
          <w:noProof/>
          <w:sz w:val="28"/>
          <w:szCs w:val="28"/>
          <w:lang w:val="uk-UA"/>
        </w:rPr>
        <w:t>little known</w:t>
      </w:r>
      <w:r w:rsidRPr="00410D9C">
        <w:rPr>
          <w:noProof/>
          <w:sz w:val="28"/>
          <w:szCs w:val="28"/>
          <w:lang w:val="uk-UA"/>
        </w:rPr>
        <w:t xml:space="preserve"> languages, emphasizing the stylistic function of exoticism (V.P. Berkov</w:t>
      </w:r>
      <w:r w:rsidRPr="00410D9C">
        <w:rPr>
          <w:noProof/>
          <w:sz w:val="28"/>
          <w:szCs w:val="28"/>
          <w:lang w:val="en-US"/>
        </w:rPr>
        <w:t xml:space="preserve"> [</w:t>
      </w:r>
      <w:r w:rsidRPr="00410D9C">
        <w:rPr>
          <w:noProof/>
          <w:sz w:val="28"/>
          <w:szCs w:val="28"/>
        </w:rPr>
        <w:t>Берков</w:t>
      </w:r>
      <w:r w:rsidRPr="00410D9C">
        <w:rPr>
          <w:noProof/>
          <w:sz w:val="28"/>
          <w:szCs w:val="28"/>
          <w:lang w:val="en-US"/>
        </w:rPr>
        <w:t xml:space="preserve"> 1973: 30]</w:t>
      </w:r>
      <w:r w:rsidRPr="00410D9C">
        <w:rPr>
          <w:noProof/>
          <w:sz w:val="28"/>
          <w:szCs w:val="28"/>
          <w:lang w:val="uk-UA"/>
        </w:rPr>
        <w:t>).</w:t>
      </w:r>
    </w:p>
    <w:p w:rsidR="00852ED4" w:rsidRPr="00410D9C" w:rsidRDefault="00640324" w:rsidP="00445F72">
      <w:pPr>
        <w:spacing w:line="360" w:lineRule="auto"/>
        <w:ind w:firstLine="851"/>
        <w:jc w:val="both"/>
        <w:rPr>
          <w:noProof/>
          <w:sz w:val="28"/>
          <w:szCs w:val="28"/>
          <w:lang w:val="en-US"/>
        </w:rPr>
      </w:pPr>
      <w:r w:rsidRPr="00410D9C">
        <w:rPr>
          <w:noProof/>
          <w:sz w:val="28"/>
          <w:szCs w:val="28"/>
          <w:lang w:val="en-US"/>
        </w:rPr>
        <w:t>A</w:t>
      </w:r>
      <w:r w:rsidR="00852ED4" w:rsidRPr="00410D9C">
        <w:rPr>
          <w:noProof/>
          <w:sz w:val="28"/>
          <w:szCs w:val="28"/>
          <w:lang w:val="en-US"/>
        </w:rPr>
        <w:t>ll the specific facts of the history and state structure of the national community, the features of its geographic environment, characteristic</w:t>
      </w:r>
      <w:r w:rsidR="004453D0" w:rsidRPr="00410D9C">
        <w:rPr>
          <w:noProof/>
          <w:sz w:val="28"/>
          <w:szCs w:val="28"/>
          <w:lang w:val="en-US"/>
        </w:rPr>
        <w:t>s</w:t>
      </w:r>
      <w:r w:rsidR="00852ED4" w:rsidRPr="00410D9C">
        <w:rPr>
          <w:noProof/>
          <w:sz w:val="28"/>
          <w:szCs w:val="28"/>
          <w:lang w:val="en-US"/>
        </w:rPr>
        <w:t xml:space="preserve"> </w:t>
      </w:r>
      <w:r w:rsidR="004453D0" w:rsidRPr="00410D9C">
        <w:rPr>
          <w:noProof/>
          <w:sz w:val="28"/>
          <w:szCs w:val="28"/>
          <w:lang w:val="en-US"/>
        </w:rPr>
        <w:t xml:space="preserve">of </w:t>
      </w:r>
      <w:r w:rsidR="00852ED4" w:rsidRPr="00410D9C">
        <w:rPr>
          <w:noProof/>
          <w:sz w:val="28"/>
          <w:szCs w:val="28"/>
          <w:lang w:val="en-US"/>
        </w:rPr>
        <w:t>everyday objects of the past and present, ethnographic and folklore concepts, relating them to the class of non-equivalent vocabulary</w:t>
      </w:r>
      <w:r w:rsidR="004453D0" w:rsidRPr="00410D9C">
        <w:rPr>
          <w:noProof/>
          <w:sz w:val="28"/>
          <w:szCs w:val="28"/>
          <w:lang w:val="en-US"/>
        </w:rPr>
        <w:t xml:space="preserve"> are called realia by V.S. Vinogradov</w:t>
      </w:r>
      <w:r w:rsidR="00852ED4" w:rsidRPr="00410D9C">
        <w:rPr>
          <w:noProof/>
          <w:sz w:val="28"/>
          <w:szCs w:val="28"/>
          <w:lang w:val="en-US"/>
        </w:rPr>
        <w:t>.</w:t>
      </w:r>
      <w:r w:rsidR="00852ED4" w:rsidRPr="00410D9C">
        <w:rPr>
          <w:sz w:val="28"/>
          <w:szCs w:val="28"/>
          <w:lang w:val="en-US"/>
        </w:rPr>
        <w:t xml:space="preserve"> </w:t>
      </w:r>
      <w:r w:rsidR="00852ED4" w:rsidRPr="00410D9C">
        <w:rPr>
          <w:noProof/>
          <w:sz w:val="28"/>
          <w:szCs w:val="28"/>
          <w:lang w:val="en-US"/>
        </w:rPr>
        <w:t>In addition to ordinary realia, the researcher identifies "associative realia" that "find their materialized expression in the components of word meanings, in shades of words, in emotional-expressive overtones, in internal verbal form, ets, by revealing informational mismatches of conceptually similar words in the compared languages " [</w:t>
      </w:r>
      <w:r w:rsidR="00852ED4" w:rsidRPr="00410D9C">
        <w:rPr>
          <w:noProof/>
          <w:sz w:val="28"/>
          <w:szCs w:val="28"/>
        </w:rPr>
        <w:t>Виноградов</w:t>
      </w:r>
      <w:r w:rsidR="00852ED4" w:rsidRPr="00410D9C">
        <w:rPr>
          <w:noProof/>
          <w:sz w:val="28"/>
          <w:szCs w:val="28"/>
          <w:lang w:val="en-US"/>
        </w:rPr>
        <w:t xml:space="preserve"> 2001: 37]. S.I. Vlakhov and S.P. Florin define realia as a special category of means of expression, including words and phrases, calling objects </w:t>
      </w:r>
      <w:r w:rsidR="00852ED4" w:rsidRPr="00410D9C">
        <w:rPr>
          <w:noProof/>
          <w:sz w:val="28"/>
          <w:szCs w:val="28"/>
          <w:lang w:val="en-US"/>
        </w:rPr>
        <w:lastRenderedPageBreak/>
        <w:t>distinctive for life, culture and history of one nation and alien to another</w:t>
      </w:r>
      <w:r w:rsidR="004453D0" w:rsidRPr="00410D9C">
        <w:rPr>
          <w:noProof/>
          <w:sz w:val="28"/>
          <w:szCs w:val="28"/>
          <w:lang w:val="en-US"/>
        </w:rPr>
        <w:t xml:space="preserve"> </w:t>
      </w:r>
      <w:r w:rsidR="00852ED4" w:rsidRPr="00410D9C">
        <w:rPr>
          <w:noProof/>
          <w:sz w:val="28"/>
          <w:szCs w:val="28"/>
          <w:lang w:val="en-US"/>
        </w:rPr>
        <w:t>[</w:t>
      </w:r>
      <w:r w:rsidR="00852ED4" w:rsidRPr="00410D9C">
        <w:rPr>
          <w:noProof/>
          <w:sz w:val="28"/>
          <w:szCs w:val="28"/>
        </w:rPr>
        <w:t>Влахов</w:t>
      </w:r>
      <w:r w:rsidR="00852ED4" w:rsidRPr="00410D9C">
        <w:rPr>
          <w:noProof/>
          <w:sz w:val="28"/>
          <w:szCs w:val="28"/>
          <w:lang w:val="en-US"/>
        </w:rPr>
        <w:t xml:space="preserve">, </w:t>
      </w:r>
      <w:r w:rsidR="00852ED4" w:rsidRPr="00410D9C">
        <w:rPr>
          <w:noProof/>
          <w:sz w:val="28"/>
          <w:szCs w:val="28"/>
        </w:rPr>
        <w:t>Флорин</w:t>
      </w:r>
      <w:r w:rsidR="00852ED4" w:rsidRPr="00410D9C">
        <w:rPr>
          <w:noProof/>
          <w:sz w:val="28"/>
          <w:szCs w:val="28"/>
          <w:lang w:val="en-US"/>
        </w:rPr>
        <w:t xml:space="preserve"> 1980: 6].</w:t>
      </w:r>
    </w:p>
    <w:p w:rsidR="00852ED4" w:rsidRPr="00410D9C" w:rsidRDefault="00852ED4" w:rsidP="00445F72">
      <w:pPr>
        <w:spacing w:line="360" w:lineRule="auto"/>
        <w:ind w:firstLine="851"/>
        <w:jc w:val="both"/>
        <w:rPr>
          <w:noProof/>
          <w:sz w:val="28"/>
          <w:szCs w:val="28"/>
          <w:lang w:val="en-US"/>
        </w:rPr>
      </w:pPr>
      <w:r w:rsidRPr="00410D9C">
        <w:rPr>
          <w:noProof/>
          <w:sz w:val="28"/>
          <w:szCs w:val="28"/>
          <w:lang w:val="en-US"/>
        </w:rPr>
        <w:t>In general, the definitions above characterize the notion of “word-realia” as we consider it as linguistic units denoting elements of a “foreign” culture, having a national, historical, local or household coloring, having no equivalents in other languages and cultures.</w:t>
      </w:r>
    </w:p>
    <w:p w:rsidR="00852ED4" w:rsidRPr="00410D9C" w:rsidRDefault="004453D0" w:rsidP="00445F72">
      <w:pPr>
        <w:tabs>
          <w:tab w:val="left" w:pos="0"/>
        </w:tabs>
        <w:spacing w:line="360" w:lineRule="auto"/>
        <w:ind w:firstLine="851"/>
        <w:jc w:val="both"/>
        <w:rPr>
          <w:noProof/>
          <w:sz w:val="28"/>
          <w:szCs w:val="28"/>
          <w:lang w:val="en-US"/>
        </w:rPr>
      </w:pPr>
      <w:r w:rsidRPr="00410D9C">
        <w:rPr>
          <w:noProof/>
          <w:sz w:val="28"/>
          <w:szCs w:val="28"/>
          <w:lang w:val="en-US"/>
        </w:rPr>
        <w:t>Scholars consider realia</w:t>
      </w:r>
      <w:r w:rsidR="00852ED4" w:rsidRPr="00410D9C">
        <w:rPr>
          <w:noProof/>
          <w:sz w:val="28"/>
          <w:szCs w:val="28"/>
          <w:lang w:val="en-US"/>
        </w:rPr>
        <w:t xml:space="preserve"> as a linguistic unit.</w:t>
      </w:r>
    </w:p>
    <w:p w:rsidR="00852ED4" w:rsidRPr="00410D9C" w:rsidRDefault="004453D0" w:rsidP="00445F72">
      <w:pPr>
        <w:tabs>
          <w:tab w:val="left" w:pos="0"/>
          <w:tab w:val="right" w:leader="dot" w:pos="9628"/>
        </w:tabs>
        <w:spacing w:line="360" w:lineRule="auto"/>
        <w:ind w:firstLine="851"/>
        <w:jc w:val="both"/>
        <w:rPr>
          <w:noProof/>
          <w:sz w:val="28"/>
          <w:szCs w:val="28"/>
          <w:lang w:val="uk-UA"/>
        </w:rPr>
      </w:pPr>
      <w:r w:rsidRPr="00410D9C">
        <w:rPr>
          <w:noProof/>
          <w:sz w:val="28"/>
          <w:szCs w:val="28"/>
          <w:lang w:val="en-US"/>
        </w:rPr>
        <w:t>T</w:t>
      </w:r>
      <w:r w:rsidR="00852ED4" w:rsidRPr="00410D9C">
        <w:rPr>
          <w:noProof/>
          <w:sz w:val="28"/>
          <w:szCs w:val="28"/>
          <w:lang w:val="uk-UA"/>
        </w:rPr>
        <w:t>here is no consensus</w:t>
      </w:r>
      <w:r w:rsidRPr="00410D9C">
        <w:rPr>
          <w:noProof/>
          <w:sz w:val="28"/>
          <w:szCs w:val="28"/>
          <w:lang w:val="en-US"/>
        </w:rPr>
        <w:t xml:space="preserve"> </w:t>
      </w:r>
      <w:r w:rsidRPr="00410D9C">
        <w:rPr>
          <w:noProof/>
          <w:sz w:val="28"/>
          <w:szCs w:val="28"/>
          <w:lang w:val="uk-UA"/>
        </w:rPr>
        <w:t>which category of language units realia belong to</w:t>
      </w:r>
      <w:r w:rsidR="00852ED4" w:rsidRPr="00410D9C">
        <w:rPr>
          <w:noProof/>
          <w:sz w:val="28"/>
          <w:szCs w:val="28"/>
          <w:lang w:val="uk-UA"/>
        </w:rPr>
        <w:t>. However, today there are many opinions that realia can be expressed in separate words and phrases, semantically equal to words. The grammatical form of realia as a word depends on its belonging to a certain part of speech and on the characteristics of the grammatical structure of the language. According to the observations of S.I. Vlakhov and S.P.Florin, the majority of the realia are nouns, which are logical, since, based on the definitions discussed above, the realia are often called objects and phenomena</w:t>
      </w:r>
      <w:r w:rsidR="00852ED4" w:rsidRPr="00410D9C">
        <w:rPr>
          <w:noProof/>
          <w:sz w:val="28"/>
          <w:szCs w:val="28"/>
          <w:lang w:val="en-US"/>
        </w:rPr>
        <w:t xml:space="preserve"> [</w:t>
      </w:r>
      <w:r w:rsidR="00852ED4" w:rsidRPr="00410D9C">
        <w:rPr>
          <w:noProof/>
          <w:sz w:val="28"/>
          <w:szCs w:val="28"/>
        </w:rPr>
        <w:t>Влахов</w:t>
      </w:r>
      <w:r w:rsidR="00852ED4" w:rsidRPr="00410D9C">
        <w:rPr>
          <w:noProof/>
          <w:sz w:val="28"/>
          <w:szCs w:val="28"/>
          <w:lang w:val="en-US"/>
        </w:rPr>
        <w:t xml:space="preserve">, </w:t>
      </w:r>
      <w:r w:rsidR="00852ED4" w:rsidRPr="00410D9C">
        <w:rPr>
          <w:noProof/>
          <w:sz w:val="28"/>
          <w:szCs w:val="28"/>
        </w:rPr>
        <w:t>Флорин</w:t>
      </w:r>
      <w:r w:rsidR="00852ED4" w:rsidRPr="00410D9C">
        <w:rPr>
          <w:noProof/>
          <w:sz w:val="28"/>
          <w:szCs w:val="28"/>
          <w:lang w:val="en-US"/>
        </w:rPr>
        <w:t xml:space="preserve"> 1980: 6]</w:t>
      </w:r>
      <w:r w:rsidR="00852ED4" w:rsidRPr="00410D9C">
        <w:rPr>
          <w:noProof/>
          <w:sz w:val="28"/>
          <w:szCs w:val="28"/>
          <w:lang w:val="uk-UA"/>
        </w:rPr>
        <w:t>.</w:t>
      </w:r>
    </w:p>
    <w:p w:rsidR="00852ED4" w:rsidRPr="00410D9C" w:rsidRDefault="00852ED4" w:rsidP="00445F72">
      <w:pPr>
        <w:tabs>
          <w:tab w:val="left" w:pos="0"/>
          <w:tab w:val="right" w:leader="dot" w:pos="9628"/>
        </w:tabs>
        <w:spacing w:line="360" w:lineRule="auto"/>
        <w:ind w:firstLine="851"/>
        <w:jc w:val="both"/>
        <w:rPr>
          <w:noProof/>
          <w:sz w:val="28"/>
          <w:szCs w:val="28"/>
          <w:lang w:val="uk-UA"/>
        </w:rPr>
      </w:pPr>
      <w:r w:rsidRPr="00410D9C">
        <w:rPr>
          <w:noProof/>
          <w:sz w:val="28"/>
          <w:szCs w:val="28"/>
          <w:lang w:val="uk-UA"/>
        </w:rPr>
        <w:t>Realia should also be considered denominative adjectives, the value of which is directly related to the value of realia.</w:t>
      </w:r>
      <w:r w:rsidRPr="00410D9C">
        <w:rPr>
          <w:sz w:val="28"/>
          <w:szCs w:val="28"/>
          <w:lang w:val="en-US"/>
        </w:rPr>
        <w:t xml:space="preserve"> </w:t>
      </w:r>
      <w:r w:rsidRPr="00410D9C">
        <w:rPr>
          <w:noProof/>
          <w:sz w:val="28"/>
          <w:szCs w:val="28"/>
          <w:lang w:val="uk-UA"/>
        </w:rPr>
        <w:t>Non-derivative realia among other parts of speech are extremely rare.</w:t>
      </w:r>
    </w:p>
    <w:p w:rsidR="00852ED4" w:rsidRPr="00410D9C" w:rsidRDefault="00852ED4" w:rsidP="00445F72">
      <w:pPr>
        <w:tabs>
          <w:tab w:val="left" w:pos="0"/>
          <w:tab w:val="right" w:leader="dot" w:pos="9628"/>
        </w:tabs>
        <w:spacing w:line="360" w:lineRule="auto"/>
        <w:ind w:firstLine="851"/>
        <w:jc w:val="both"/>
        <w:rPr>
          <w:noProof/>
          <w:sz w:val="28"/>
          <w:szCs w:val="28"/>
          <w:lang w:val="en-US"/>
        </w:rPr>
      </w:pPr>
      <w:r w:rsidRPr="00410D9C">
        <w:rPr>
          <w:noProof/>
          <w:sz w:val="28"/>
          <w:szCs w:val="28"/>
          <w:lang w:val="uk-UA"/>
        </w:rPr>
        <w:t>The greatest number of common features, realia have with terms.</w:t>
      </w:r>
      <w:r w:rsidRPr="00410D9C">
        <w:rPr>
          <w:noProof/>
          <w:sz w:val="28"/>
          <w:szCs w:val="28"/>
          <w:lang w:val="en-US"/>
        </w:rPr>
        <w:t xml:space="preserve"> </w:t>
      </w:r>
      <w:r w:rsidR="0083055E" w:rsidRPr="00410D9C">
        <w:rPr>
          <w:noProof/>
          <w:sz w:val="28"/>
          <w:szCs w:val="28"/>
          <w:lang w:val="en-US"/>
        </w:rPr>
        <w:t>Linguistic differences notwithstanding, we need to be careful not to confuse the field of</w:t>
      </w:r>
      <w:r w:rsidR="008E1F4F" w:rsidRPr="008E1F4F">
        <w:rPr>
          <w:noProof/>
          <w:sz w:val="28"/>
          <w:szCs w:val="28"/>
          <w:lang w:val="en-US"/>
        </w:rPr>
        <w:t xml:space="preserve"> </w:t>
      </w:r>
      <w:r w:rsidR="0083055E" w:rsidRPr="00410D9C">
        <w:rPr>
          <w:noProof/>
          <w:sz w:val="28"/>
          <w:szCs w:val="28"/>
          <w:lang w:val="en-US"/>
        </w:rPr>
        <w:t>realia with the field of terms. Let’s get Vlahov and Florin’s opinion on the subject. Between realia and terms there is a fundamental difference. Terms are the basis of scientific lexicon; their scope is specialized, scientific literature; in other spheres, above all in artistic literature, they are used with a definite stylistic aim. Realia are not met mainly in artistic literature, as it is well known they represent elements of the local and historical color</w:t>
      </w:r>
      <w:r w:rsidR="00764648">
        <w:rPr>
          <w:noProof/>
          <w:sz w:val="28"/>
          <w:szCs w:val="28"/>
          <w:lang w:val="en-US"/>
        </w:rPr>
        <w:t>ing</w:t>
      </w:r>
      <w:r w:rsidR="0083055E" w:rsidRPr="00410D9C">
        <w:rPr>
          <w:noProof/>
          <w:sz w:val="28"/>
          <w:szCs w:val="28"/>
          <w:lang w:val="en-US"/>
        </w:rPr>
        <w:t>; we find them in some descriptive sciences also, but they are now used, above all, as denominations of described objects or even as pure terms [</w:t>
      </w:r>
      <w:r w:rsidR="0083055E" w:rsidRPr="00410D9C">
        <w:rPr>
          <w:noProof/>
          <w:sz w:val="28"/>
          <w:szCs w:val="28"/>
        </w:rPr>
        <w:t>Влахов</w:t>
      </w:r>
      <w:r w:rsidR="0083055E" w:rsidRPr="00410D9C">
        <w:rPr>
          <w:noProof/>
          <w:sz w:val="28"/>
          <w:szCs w:val="28"/>
          <w:lang w:val="en-US"/>
        </w:rPr>
        <w:t xml:space="preserve">, </w:t>
      </w:r>
      <w:r w:rsidR="0083055E" w:rsidRPr="00410D9C">
        <w:rPr>
          <w:noProof/>
          <w:sz w:val="28"/>
          <w:szCs w:val="28"/>
        </w:rPr>
        <w:t>Флорин</w:t>
      </w:r>
      <w:r w:rsidR="0083055E" w:rsidRPr="00410D9C">
        <w:rPr>
          <w:noProof/>
          <w:sz w:val="28"/>
          <w:szCs w:val="28"/>
          <w:lang w:val="en-US"/>
        </w:rPr>
        <w:t xml:space="preserve"> 1969: 102].</w:t>
      </w:r>
      <w:r w:rsidRPr="00410D9C">
        <w:rPr>
          <w:sz w:val="28"/>
          <w:szCs w:val="28"/>
          <w:lang w:val="en-US"/>
        </w:rPr>
        <w:t xml:space="preserve"> </w:t>
      </w:r>
      <w:r w:rsidRPr="00410D9C">
        <w:rPr>
          <w:noProof/>
          <w:sz w:val="28"/>
          <w:szCs w:val="28"/>
          <w:lang w:val="en-US"/>
        </w:rPr>
        <w:t xml:space="preserve">By their origin, realia arise through natural word creation, while terms are created artificially, most often based on words of Latin and Greek origin, or by rethinking already existing words. </w:t>
      </w:r>
    </w:p>
    <w:p w:rsidR="00852ED4" w:rsidRPr="00410D9C" w:rsidRDefault="00852ED4" w:rsidP="00445F72">
      <w:pPr>
        <w:tabs>
          <w:tab w:val="left" w:pos="0"/>
          <w:tab w:val="right" w:leader="dot" w:pos="9628"/>
        </w:tabs>
        <w:spacing w:line="360" w:lineRule="auto"/>
        <w:ind w:firstLine="851"/>
        <w:jc w:val="both"/>
        <w:rPr>
          <w:noProof/>
          <w:sz w:val="28"/>
          <w:szCs w:val="28"/>
          <w:lang w:val="en-US"/>
        </w:rPr>
      </w:pPr>
      <w:r w:rsidRPr="00410D9C">
        <w:rPr>
          <w:noProof/>
          <w:sz w:val="28"/>
          <w:szCs w:val="28"/>
          <w:lang w:val="en-US"/>
        </w:rPr>
        <w:lastRenderedPageBreak/>
        <w:t>It should be noted that in certain cases there is a transition of realia into terms and vice versa; there is also a category of units that can be considered both terms and realia at the same time (A.D. Shveizer), therefore, when defining concepts one should rely on the context [</w:t>
      </w:r>
      <w:r w:rsidRPr="00410D9C">
        <w:rPr>
          <w:noProof/>
          <w:sz w:val="28"/>
          <w:szCs w:val="28"/>
        </w:rPr>
        <w:t>Швейцер</w:t>
      </w:r>
      <w:r w:rsidRPr="00410D9C">
        <w:rPr>
          <w:noProof/>
          <w:sz w:val="28"/>
          <w:szCs w:val="28"/>
          <w:lang w:val="en-US"/>
        </w:rPr>
        <w:t xml:space="preserve"> 1988: 60].</w:t>
      </w:r>
    </w:p>
    <w:p w:rsidR="003E0284" w:rsidRPr="00410D9C" w:rsidRDefault="003E0284" w:rsidP="00445F72">
      <w:pPr>
        <w:tabs>
          <w:tab w:val="left" w:pos="0"/>
          <w:tab w:val="right" w:leader="dot" w:pos="9628"/>
        </w:tabs>
        <w:spacing w:line="360" w:lineRule="auto"/>
        <w:ind w:firstLine="851"/>
        <w:jc w:val="both"/>
        <w:rPr>
          <w:noProof/>
          <w:sz w:val="28"/>
          <w:szCs w:val="28"/>
          <w:lang w:val="en-US"/>
        </w:rPr>
      </w:pPr>
      <w:r w:rsidRPr="00410D9C">
        <w:rPr>
          <w:noProof/>
          <w:sz w:val="28"/>
          <w:szCs w:val="28"/>
          <w:lang w:val="en-US"/>
        </w:rPr>
        <w:t>However, E.K. Pavlova sees a significant difference between terms and realia. The terms are the basis of the scientific vocabulary, the sphere of their use is special, scientific literature.</w:t>
      </w:r>
      <w:r w:rsidR="00764648">
        <w:rPr>
          <w:noProof/>
          <w:sz w:val="28"/>
          <w:szCs w:val="28"/>
          <w:lang w:val="en-US"/>
        </w:rPr>
        <w:t xml:space="preserve"> T</w:t>
      </w:r>
      <w:r w:rsidR="00DB2D64" w:rsidRPr="00410D9C">
        <w:rPr>
          <w:noProof/>
          <w:sz w:val="28"/>
          <w:szCs w:val="28"/>
          <w:lang w:val="en-US"/>
        </w:rPr>
        <w:t>he realia are found mainly in fiction, where they form elements of local and historical coloring. The term extends to the spread of an object whose name it is. But we can not demand the term "nationality": regardless of its origin, it is the profit of all mankind, which uses it as its "legitimate" property.</w:t>
      </w:r>
      <w:r w:rsidR="00DB2D64" w:rsidRPr="00410D9C">
        <w:rPr>
          <w:sz w:val="28"/>
          <w:szCs w:val="28"/>
          <w:lang w:val="en-US"/>
        </w:rPr>
        <w:t xml:space="preserve"> </w:t>
      </w:r>
      <w:r w:rsidR="00DB2D64" w:rsidRPr="00410D9C">
        <w:rPr>
          <w:noProof/>
          <w:sz w:val="28"/>
          <w:szCs w:val="28"/>
          <w:lang w:val="en-US"/>
        </w:rPr>
        <w:t>The realia always belongs to the people in whose language it was born.</w:t>
      </w:r>
      <w:r w:rsidR="00230ED6" w:rsidRPr="00410D9C">
        <w:rPr>
          <w:sz w:val="28"/>
          <w:szCs w:val="28"/>
          <w:lang w:val="en-US"/>
        </w:rPr>
        <w:t xml:space="preserve"> </w:t>
      </w:r>
      <w:r w:rsidR="00230ED6" w:rsidRPr="00410D9C">
        <w:rPr>
          <w:noProof/>
          <w:sz w:val="28"/>
          <w:szCs w:val="28"/>
          <w:lang w:val="en-US"/>
        </w:rPr>
        <w:t>It is only accepted in other languages, "as a guest, and it is staying at them when a day, when a year, but happens so (but relatively infrequently), that it settles and remains forever, enriching or clogging the language that adopted it" [</w:t>
      </w:r>
      <w:r w:rsidR="00230ED6" w:rsidRPr="00410D9C">
        <w:rPr>
          <w:sz w:val="28"/>
          <w:szCs w:val="28"/>
        </w:rPr>
        <w:t>Павлова</w:t>
      </w:r>
      <w:r w:rsidR="00230ED6" w:rsidRPr="00410D9C">
        <w:rPr>
          <w:noProof/>
          <w:sz w:val="28"/>
          <w:szCs w:val="28"/>
          <w:lang w:val="en-US"/>
        </w:rPr>
        <w:t xml:space="preserve"> 2000: 19].</w:t>
      </w:r>
    </w:p>
    <w:p w:rsidR="000A2D8B" w:rsidRPr="00410D9C" w:rsidRDefault="000A2D8B" w:rsidP="00445F72">
      <w:pPr>
        <w:tabs>
          <w:tab w:val="right" w:leader="dot" w:pos="9628"/>
        </w:tabs>
        <w:spacing w:line="360" w:lineRule="auto"/>
        <w:ind w:firstLine="851"/>
        <w:jc w:val="both"/>
        <w:rPr>
          <w:noProof/>
          <w:sz w:val="28"/>
          <w:szCs w:val="28"/>
          <w:lang w:val="en-US"/>
        </w:rPr>
      </w:pPr>
      <w:r w:rsidRPr="00410D9C">
        <w:rPr>
          <w:noProof/>
          <w:sz w:val="28"/>
          <w:szCs w:val="28"/>
          <w:lang w:val="en-US"/>
        </w:rPr>
        <w:t>The difference between the term and the reali</w:t>
      </w:r>
      <w:r w:rsidR="00C2558E">
        <w:rPr>
          <w:noProof/>
          <w:sz w:val="28"/>
          <w:szCs w:val="28"/>
          <w:lang w:val="en-US"/>
        </w:rPr>
        <w:t>a</w:t>
      </w:r>
      <w:r w:rsidRPr="00410D9C">
        <w:rPr>
          <w:noProof/>
          <w:sz w:val="28"/>
          <w:szCs w:val="28"/>
          <w:lang w:val="en-US"/>
        </w:rPr>
        <w:t xml:space="preserve"> is seen in their origin.</w:t>
      </w:r>
      <w:r w:rsidRPr="00410D9C">
        <w:rPr>
          <w:sz w:val="28"/>
          <w:szCs w:val="28"/>
          <w:lang w:val="en-US"/>
        </w:rPr>
        <w:t xml:space="preserve"> </w:t>
      </w:r>
      <w:r w:rsidRPr="00410D9C">
        <w:rPr>
          <w:noProof/>
          <w:sz w:val="28"/>
          <w:szCs w:val="28"/>
          <w:lang w:val="en-US"/>
        </w:rPr>
        <w:t>At a time when many terms are created artificially for naming those or other objects, concepts and phenomena (of Greek or Latin origin), the realia always arise through natural word creation, and this is quite understandable: "realia are folk words, closely related, mainly with the life of the people "[З</w:t>
      </w:r>
      <w:r w:rsidR="00EE7751" w:rsidRPr="00410D9C">
        <w:rPr>
          <w:noProof/>
          <w:sz w:val="28"/>
          <w:szCs w:val="28"/>
          <w:lang w:val="uk-UA"/>
        </w:rPr>
        <w:t>о</w:t>
      </w:r>
      <w:r w:rsidRPr="00410D9C">
        <w:rPr>
          <w:noProof/>
          <w:sz w:val="28"/>
          <w:szCs w:val="28"/>
          <w:lang w:val="en-US"/>
        </w:rPr>
        <w:t xml:space="preserve">рівчак </w:t>
      </w:r>
      <w:r w:rsidRPr="00410D9C">
        <w:rPr>
          <w:noProof/>
          <w:sz w:val="28"/>
          <w:szCs w:val="28"/>
          <w:lang w:val="uk-UA"/>
        </w:rPr>
        <w:t>1989:</w:t>
      </w:r>
      <w:r w:rsidRPr="00410D9C">
        <w:rPr>
          <w:noProof/>
          <w:sz w:val="28"/>
          <w:szCs w:val="28"/>
          <w:lang w:val="en-US"/>
        </w:rPr>
        <w:t xml:space="preserve"> 38].</w:t>
      </w:r>
      <w:r w:rsidR="00EE7751" w:rsidRPr="00410D9C">
        <w:rPr>
          <w:sz w:val="28"/>
          <w:szCs w:val="28"/>
          <w:lang w:val="en-US"/>
        </w:rPr>
        <w:t xml:space="preserve"> </w:t>
      </w:r>
      <w:r w:rsidR="00EE7751" w:rsidRPr="00410D9C">
        <w:rPr>
          <w:noProof/>
          <w:sz w:val="28"/>
          <w:szCs w:val="28"/>
          <w:lang w:val="en-US"/>
        </w:rPr>
        <w:t>When comparing these concepts ( term - realia), such close and</w:t>
      </w:r>
      <w:r w:rsidR="00C2558E">
        <w:rPr>
          <w:noProof/>
          <w:sz w:val="28"/>
          <w:szCs w:val="28"/>
          <w:lang w:val="en-US"/>
        </w:rPr>
        <w:t xml:space="preserve"> </w:t>
      </w:r>
      <w:r w:rsidR="00EE7751" w:rsidRPr="00410D9C">
        <w:rPr>
          <w:noProof/>
          <w:sz w:val="28"/>
          <w:szCs w:val="28"/>
          <w:lang w:val="en-US"/>
        </w:rPr>
        <w:t>so different, som</w:t>
      </w:r>
      <w:r w:rsidR="00C2558E">
        <w:rPr>
          <w:noProof/>
          <w:sz w:val="28"/>
          <w:szCs w:val="28"/>
          <w:lang w:val="en-US"/>
        </w:rPr>
        <w:t>e of the features of the reali</w:t>
      </w:r>
      <w:r w:rsidR="00EE7751" w:rsidRPr="00410D9C">
        <w:rPr>
          <w:noProof/>
          <w:sz w:val="28"/>
          <w:szCs w:val="28"/>
          <w:lang w:val="en-US"/>
        </w:rPr>
        <w:t>a are revealed as a kind of lexical category.</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The realia and the proper name are connected so closely that in some cases </w:t>
      </w:r>
      <w:r w:rsidR="0083055E" w:rsidRPr="00410D9C">
        <w:rPr>
          <w:noProof/>
          <w:sz w:val="28"/>
          <w:szCs w:val="28"/>
          <w:lang w:val="en-US"/>
        </w:rPr>
        <w:t>a</w:t>
      </w:r>
      <w:r w:rsidRPr="00410D9C">
        <w:rPr>
          <w:noProof/>
          <w:sz w:val="28"/>
          <w:szCs w:val="28"/>
          <w:lang w:val="en-US"/>
        </w:rPr>
        <w:t xml:space="preserve"> lexical unit can be attributed to one or another vocabulary class only with reference to spelling. A number of authors, including V.S. Vinogradov, include proper names in the category of realia, while others (S.I. Vlakhov, S.P. Florin) view realia as a class of non-equivalent vocabulary, so-called translators’ “false” friends. They only coincide partially in their meanings. These are the words with the cultural overtone carrying some background information. ‒ structural realia (structural exoticism) ‒ realia that have no language equivalent, but have the conceptual equivalent instead, words with connotations that have equivalents [</w:t>
      </w:r>
      <w:r w:rsidRPr="00410D9C">
        <w:rPr>
          <w:noProof/>
          <w:sz w:val="28"/>
          <w:szCs w:val="28"/>
        </w:rPr>
        <w:t>Влахов</w:t>
      </w:r>
      <w:r w:rsidRPr="00410D9C">
        <w:rPr>
          <w:noProof/>
          <w:sz w:val="28"/>
          <w:szCs w:val="28"/>
          <w:lang w:val="en-US"/>
        </w:rPr>
        <w:t xml:space="preserve">, </w:t>
      </w:r>
      <w:r w:rsidRPr="00410D9C">
        <w:rPr>
          <w:noProof/>
          <w:sz w:val="28"/>
          <w:szCs w:val="28"/>
        </w:rPr>
        <w:t>Флорин</w:t>
      </w:r>
      <w:r w:rsidRPr="00410D9C">
        <w:rPr>
          <w:noProof/>
          <w:sz w:val="28"/>
          <w:szCs w:val="28"/>
          <w:lang w:val="en-US"/>
        </w:rPr>
        <w:t xml:space="preserve"> 1980: 16]</w:t>
      </w:r>
      <w:r w:rsidRPr="00410D9C">
        <w:rPr>
          <w:noProof/>
          <w:sz w:val="28"/>
          <w:szCs w:val="28"/>
          <w:lang w:val="uk-UA"/>
        </w:rPr>
        <w:t>.</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lastRenderedPageBreak/>
        <w:t xml:space="preserve">Some scholars determine realia to be a particular category of “nonequivalent expressive vocabulary”. V. Kostomarov and E. Vereshagin (1990) define “nonequivalent vocabulary” as follows: “these words and word-combinations are used to denote the notions of a nation which are unfamiliar to another one. </w:t>
      </w:r>
      <w:r w:rsidR="00C2558E">
        <w:rPr>
          <w:noProof/>
          <w:sz w:val="28"/>
          <w:szCs w:val="28"/>
          <w:lang w:val="en-US"/>
        </w:rPr>
        <w:t>T</w:t>
      </w:r>
      <w:r w:rsidRPr="00410D9C">
        <w:rPr>
          <w:noProof/>
          <w:sz w:val="28"/>
          <w:szCs w:val="28"/>
          <w:lang w:val="en-US"/>
        </w:rPr>
        <w:t>hey are associated with specific cultural elements existing within a particular culture but those that cannot be found in another; They also include the words that cannot be translated into a target language using one single word, that have no equivalents in another language” [</w:t>
      </w:r>
      <w:r w:rsidR="0031666B" w:rsidRPr="00410D9C">
        <w:rPr>
          <w:noProof/>
          <w:sz w:val="28"/>
          <w:szCs w:val="28"/>
        </w:rPr>
        <w:t>К</w:t>
      </w:r>
      <w:r w:rsidRPr="00410D9C">
        <w:rPr>
          <w:noProof/>
          <w:sz w:val="28"/>
          <w:szCs w:val="28"/>
          <w:lang w:val="en-US"/>
        </w:rPr>
        <w:t xml:space="preserve">остомаров &amp; </w:t>
      </w:r>
      <w:r w:rsidRPr="00410D9C">
        <w:rPr>
          <w:noProof/>
          <w:sz w:val="28"/>
          <w:szCs w:val="28"/>
        </w:rPr>
        <w:t>Верещагін</w:t>
      </w:r>
      <w:r w:rsidRPr="00410D9C">
        <w:rPr>
          <w:noProof/>
          <w:sz w:val="28"/>
          <w:szCs w:val="28"/>
          <w:lang w:val="en-US"/>
        </w:rPr>
        <w:t xml:space="preserve"> 1990: 53]. According to L. Barkhudarov “nonequivalent vocabulary” mainly includes the following groups of words:</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1. Words that denote the objects, concepts and situations nonexistent in the practical experience of the groups of</w:t>
      </w:r>
      <w:r w:rsidRPr="00410D9C">
        <w:rPr>
          <w:noProof/>
          <w:sz w:val="28"/>
          <w:szCs w:val="28"/>
          <w:lang w:val="uk-UA"/>
        </w:rPr>
        <w:t xml:space="preserve"> </w:t>
      </w:r>
      <w:r w:rsidRPr="00410D9C">
        <w:rPr>
          <w:noProof/>
          <w:sz w:val="28"/>
          <w:szCs w:val="28"/>
          <w:lang w:val="en-US"/>
        </w:rPr>
        <w:t>people speaking other languages.</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2. Words that denote the objects characteristic of the material and spiritual culture of a particular nation. For example,</w:t>
      </w:r>
      <w:r w:rsidRPr="00410D9C">
        <w:rPr>
          <w:noProof/>
          <w:sz w:val="28"/>
          <w:szCs w:val="28"/>
          <w:lang w:val="uk-UA"/>
        </w:rPr>
        <w:t xml:space="preserve"> </w:t>
      </w:r>
      <w:r w:rsidRPr="00410D9C">
        <w:rPr>
          <w:noProof/>
          <w:sz w:val="28"/>
          <w:szCs w:val="28"/>
          <w:lang w:val="en-US"/>
        </w:rPr>
        <w:t>national dishes, clothes, shoes, etc.</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3. Words and set expressions, denoting the political institutions and social events characteristic of a particular nation</w:t>
      </w:r>
      <w:r w:rsidRPr="00410D9C">
        <w:rPr>
          <w:noProof/>
          <w:sz w:val="28"/>
          <w:szCs w:val="28"/>
          <w:lang w:val="uk-UA"/>
        </w:rPr>
        <w:t xml:space="preserve"> [Бархударов</w:t>
      </w:r>
      <w:r w:rsidRPr="00410D9C">
        <w:rPr>
          <w:noProof/>
          <w:sz w:val="28"/>
          <w:szCs w:val="28"/>
          <w:lang w:val="en-US"/>
        </w:rPr>
        <w:t xml:space="preserve"> 1975: 93].</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It should be noted that the term - “nonequivalent vocabulary” – is used only in the sense that no equivalent of a given lexical unit exists in the vocabulary of the other language, though V. Kostomarov and E.Vereshagin consider that it does not mean that they cannot be translated, because any concept or notion can be expressed in virtually any language [</w:t>
      </w:r>
      <w:r w:rsidR="0031666B" w:rsidRPr="00410D9C">
        <w:rPr>
          <w:noProof/>
          <w:sz w:val="28"/>
          <w:szCs w:val="28"/>
        </w:rPr>
        <w:t>К</w:t>
      </w:r>
      <w:r w:rsidRPr="00410D9C">
        <w:rPr>
          <w:noProof/>
          <w:sz w:val="28"/>
          <w:szCs w:val="28"/>
          <w:lang w:val="en-US"/>
        </w:rPr>
        <w:t xml:space="preserve">остомаров &amp; </w:t>
      </w:r>
      <w:r w:rsidRPr="00410D9C">
        <w:rPr>
          <w:noProof/>
          <w:sz w:val="28"/>
          <w:szCs w:val="28"/>
        </w:rPr>
        <w:t>Верещагін</w:t>
      </w:r>
      <w:r w:rsidRPr="00410D9C">
        <w:rPr>
          <w:noProof/>
          <w:sz w:val="28"/>
          <w:szCs w:val="28"/>
          <w:lang w:val="en-US"/>
        </w:rPr>
        <w:t xml:space="preserve"> 1990: 53].</w:t>
      </w:r>
    </w:p>
    <w:p w:rsidR="00AA6D45" w:rsidRPr="00410D9C" w:rsidRDefault="00852ED4" w:rsidP="00445F72">
      <w:pPr>
        <w:tabs>
          <w:tab w:val="right" w:leader="dot" w:pos="9628"/>
        </w:tabs>
        <w:spacing w:line="360" w:lineRule="auto"/>
        <w:ind w:firstLine="851"/>
        <w:jc w:val="both"/>
        <w:rPr>
          <w:sz w:val="28"/>
          <w:szCs w:val="28"/>
          <w:lang w:val="en-US"/>
        </w:rPr>
      </w:pPr>
      <w:r w:rsidRPr="00410D9C">
        <w:rPr>
          <w:noProof/>
          <w:sz w:val="28"/>
          <w:szCs w:val="28"/>
          <w:lang w:val="en-US"/>
        </w:rPr>
        <w:t xml:space="preserve">However, L. Barkhudarov (1975) believes that it is not always easy to determine in which cases a word can be considered as belonging to “nonequivalent vocabulary”, because some products of translation referred to as occasional equivalents can be formed as set expressions </w:t>
      </w:r>
      <w:r w:rsidRPr="00410D9C">
        <w:rPr>
          <w:noProof/>
          <w:sz w:val="28"/>
          <w:szCs w:val="28"/>
          <w:lang w:val="uk-UA"/>
        </w:rPr>
        <w:t>[Бархударов</w:t>
      </w:r>
      <w:r w:rsidRPr="00410D9C">
        <w:rPr>
          <w:noProof/>
          <w:sz w:val="28"/>
          <w:szCs w:val="28"/>
          <w:lang w:val="en-US"/>
        </w:rPr>
        <w:t xml:space="preserve"> 1975: 95].</w:t>
      </w:r>
      <w:r w:rsidR="00AA6D45" w:rsidRPr="00410D9C">
        <w:rPr>
          <w:sz w:val="28"/>
          <w:szCs w:val="28"/>
          <w:lang w:val="en-US"/>
        </w:rPr>
        <w:t xml:space="preserve"> </w:t>
      </w:r>
    </w:p>
    <w:p w:rsidR="00852ED4" w:rsidRPr="00410D9C" w:rsidRDefault="00C2558E" w:rsidP="00445F72">
      <w:pPr>
        <w:tabs>
          <w:tab w:val="right" w:leader="dot" w:pos="9628"/>
        </w:tabs>
        <w:spacing w:line="360" w:lineRule="auto"/>
        <w:ind w:firstLine="851"/>
        <w:jc w:val="both"/>
        <w:rPr>
          <w:noProof/>
          <w:sz w:val="28"/>
          <w:szCs w:val="28"/>
          <w:lang w:val="en-US"/>
        </w:rPr>
      </w:pPr>
      <w:r>
        <w:rPr>
          <w:noProof/>
          <w:sz w:val="28"/>
          <w:szCs w:val="28"/>
          <w:lang w:val="en-US"/>
        </w:rPr>
        <w:t>S.</w:t>
      </w:r>
      <w:r w:rsidRPr="00410D9C">
        <w:rPr>
          <w:noProof/>
          <w:sz w:val="28"/>
          <w:szCs w:val="28"/>
          <w:lang w:val="en-US"/>
        </w:rPr>
        <w:t xml:space="preserve">I.Vlakhov and S.P. Florin </w:t>
      </w:r>
      <w:r w:rsidR="00AA6D45" w:rsidRPr="00410D9C">
        <w:rPr>
          <w:noProof/>
          <w:sz w:val="28"/>
          <w:szCs w:val="28"/>
          <w:lang w:val="en-US"/>
        </w:rPr>
        <w:t xml:space="preserve">believe that nonequivalent vocabulary includes, except the </w:t>
      </w:r>
      <w:r w:rsidR="00A959A8">
        <w:rPr>
          <w:noProof/>
          <w:sz w:val="28"/>
          <w:szCs w:val="28"/>
          <w:lang w:val="en-US"/>
        </w:rPr>
        <w:t>realia</w:t>
      </w:r>
      <w:r w:rsidR="00AA6D45" w:rsidRPr="00410D9C">
        <w:rPr>
          <w:noProof/>
          <w:sz w:val="28"/>
          <w:szCs w:val="28"/>
          <w:lang w:val="en-US"/>
        </w:rPr>
        <w:t xml:space="preserve"> terms, exclamations, sound imitation, exoticism, abbreviations, appeals, phraseologisms [</w:t>
      </w:r>
      <w:r w:rsidR="00AA6D45" w:rsidRPr="00410D9C">
        <w:rPr>
          <w:noProof/>
          <w:sz w:val="28"/>
          <w:szCs w:val="28"/>
        </w:rPr>
        <w:t>Влахов</w:t>
      </w:r>
      <w:r w:rsidR="00AA6D45" w:rsidRPr="00410D9C">
        <w:rPr>
          <w:noProof/>
          <w:sz w:val="28"/>
          <w:szCs w:val="28"/>
          <w:lang w:val="en-US"/>
        </w:rPr>
        <w:t xml:space="preserve">, </w:t>
      </w:r>
      <w:r w:rsidR="00AA6D45" w:rsidRPr="00410D9C">
        <w:rPr>
          <w:noProof/>
          <w:sz w:val="28"/>
          <w:szCs w:val="28"/>
        </w:rPr>
        <w:t>Флорин</w:t>
      </w:r>
      <w:r w:rsidR="00AA6D45" w:rsidRPr="00410D9C">
        <w:rPr>
          <w:noProof/>
          <w:sz w:val="28"/>
          <w:szCs w:val="28"/>
          <w:lang w:val="en-US"/>
        </w:rPr>
        <w:t xml:space="preserve"> 1980: 43].</w:t>
      </w:r>
    </w:p>
    <w:p w:rsidR="00AA6D45" w:rsidRPr="00410D9C" w:rsidRDefault="00AA6D45" w:rsidP="00445F72">
      <w:pPr>
        <w:tabs>
          <w:tab w:val="right" w:leader="dot" w:pos="9628"/>
        </w:tabs>
        <w:spacing w:line="360" w:lineRule="auto"/>
        <w:ind w:firstLine="851"/>
        <w:jc w:val="both"/>
        <w:rPr>
          <w:noProof/>
          <w:sz w:val="28"/>
          <w:szCs w:val="28"/>
          <w:lang w:val="en-US"/>
        </w:rPr>
      </w:pPr>
      <w:r w:rsidRPr="00410D9C">
        <w:rPr>
          <w:noProof/>
          <w:sz w:val="28"/>
          <w:szCs w:val="28"/>
          <w:lang w:val="en-US"/>
        </w:rPr>
        <w:t>Nonequivalent grammatical units, according to T.R. Levitskaya and A</w:t>
      </w:r>
      <w:r w:rsidR="00C2558E">
        <w:rPr>
          <w:noProof/>
          <w:sz w:val="28"/>
          <w:szCs w:val="28"/>
          <w:lang w:val="en-US"/>
        </w:rPr>
        <w:t>.</w:t>
      </w:r>
      <w:r w:rsidRPr="00410D9C">
        <w:rPr>
          <w:noProof/>
          <w:sz w:val="28"/>
          <w:szCs w:val="28"/>
          <w:lang w:val="en-US"/>
        </w:rPr>
        <w:t>M</w:t>
      </w:r>
      <w:r w:rsidR="00C2558E">
        <w:rPr>
          <w:noProof/>
          <w:sz w:val="28"/>
          <w:szCs w:val="28"/>
          <w:lang w:val="en-US"/>
        </w:rPr>
        <w:t>.</w:t>
      </w:r>
      <w:r w:rsidRPr="00410D9C">
        <w:rPr>
          <w:noProof/>
          <w:sz w:val="28"/>
          <w:szCs w:val="28"/>
          <w:lang w:val="en-US"/>
        </w:rPr>
        <w:t xml:space="preserve"> Fitermann, "can be as separate morphological forms (for example, gerund) and parts </w:t>
      </w:r>
      <w:r w:rsidRPr="00410D9C">
        <w:rPr>
          <w:noProof/>
          <w:sz w:val="28"/>
          <w:szCs w:val="28"/>
          <w:lang w:val="en-US"/>
        </w:rPr>
        <w:lastRenderedPageBreak/>
        <w:t xml:space="preserve">of the language (for example, article), and syntactic structures (for example, absolute constructions.)" </w:t>
      </w:r>
      <w:proofErr w:type="gramStart"/>
      <w:r w:rsidRPr="00410D9C">
        <w:rPr>
          <w:noProof/>
          <w:sz w:val="28"/>
          <w:szCs w:val="28"/>
          <w:lang w:val="en-US"/>
        </w:rPr>
        <w:t>[</w:t>
      </w:r>
      <w:r w:rsidRPr="00410D9C">
        <w:rPr>
          <w:sz w:val="28"/>
          <w:szCs w:val="28"/>
          <w:shd w:val="clear" w:color="auto" w:fill="FFFFDD"/>
          <w:lang w:val="en-US"/>
        </w:rPr>
        <w:t> </w:t>
      </w:r>
      <w:r w:rsidRPr="00410D9C">
        <w:rPr>
          <w:sz w:val="28"/>
          <w:szCs w:val="28"/>
        </w:rPr>
        <w:t>Левиц</w:t>
      </w:r>
      <w:r w:rsidR="00B578DA" w:rsidRPr="00410D9C">
        <w:rPr>
          <w:sz w:val="28"/>
          <w:szCs w:val="28"/>
        </w:rPr>
        <w:t>ь</w:t>
      </w:r>
      <w:r w:rsidRPr="00410D9C">
        <w:rPr>
          <w:sz w:val="28"/>
          <w:szCs w:val="28"/>
        </w:rPr>
        <w:t>ка</w:t>
      </w:r>
      <w:proofErr w:type="gramEnd"/>
      <w:r w:rsidRPr="00410D9C">
        <w:rPr>
          <w:sz w:val="28"/>
          <w:szCs w:val="28"/>
          <w:lang w:val="en-US"/>
        </w:rPr>
        <w:t xml:space="preserve">, </w:t>
      </w:r>
      <w:r w:rsidRPr="00410D9C">
        <w:rPr>
          <w:sz w:val="28"/>
          <w:szCs w:val="28"/>
        </w:rPr>
        <w:t>Ф</w:t>
      </w:r>
      <w:r w:rsidRPr="00410D9C">
        <w:rPr>
          <w:sz w:val="28"/>
          <w:szCs w:val="28"/>
          <w:lang w:val="uk-UA"/>
        </w:rPr>
        <w:t>і</w:t>
      </w:r>
      <w:r w:rsidRPr="00410D9C">
        <w:rPr>
          <w:sz w:val="28"/>
          <w:szCs w:val="28"/>
        </w:rPr>
        <w:t>терман</w:t>
      </w:r>
      <w:r w:rsidRPr="00410D9C">
        <w:rPr>
          <w:sz w:val="28"/>
          <w:szCs w:val="28"/>
          <w:lang w:val="en-US"/>
        </w:rPr>
        <w:t xml:space="preserve"> 1976:</w:t>
      </w:r>
      <w:r w:rsidRPr="00410D9C">
        <w:rPr>
          <w:sz w:val="28"/>
          <w:szCs w:val="28"/>
          <w:shd w:val="clear" w:color="auto" w:fill="FFFFDD"/>
          <w:lang w:val="en-US"/>
        </w:rPr>
        <w:t xml:space="preserve"> </w:t>
      </w:r>
      <w:r w:rsidRPr="00410D9C">
        <w:rPr>
          <w:noProof/>
          <w:sz w:val="28"/>
          <w:szCs w:val="28"/>
          <w:lang w:val="en-US"/>
        </w:rPr>
        <w:t>148]</w:t>
      </w:r>
      <w:r w:rsidR="00B578DA" w:rsidRPr="00410D9C">
        <w:rPr>
          <w:noProof/>
          <w:sz w:val="28"/>
          <w:szCs w:val="28"/>
          <w:lang w:val="en-US"/>
        </w:rPr>
        <w:t>.</w:t>
      </w:r>
      <w:r w:rsidR="00B578DA" w:rsidRPr="00410D9C">
        <w:rPr>
          <w:sz w:val="28"/>
          <w:szCs w:val="28"/>
          <w:lang w:val="en-US"/>
        </w:rPr>
        <w:t xml:space="preserve"> </w:t>
      </w:r>
      <w:r w:rsidR="00B578DA" w:rsidRPr="00410D9C">
        <w:rPr>
          <w:noProof/>
          <w:sz w:val="28"/>
          <w:szCs w:val="28"/>
          <w:lang w:val="en-US"/>
        </w:rPr>
        <w:t>As well as equivalence, non-equivalents are detected only in relation to one of two languages that are analyzed. It is to be noted because the units of a foreign language, which are nonequivalents to this translation language, can have regular correspondences in other languages.</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Some authors argue that the names of holidays, fairy-tale creatures can be</w:t>
      </w:r>
      <w:r w:rsidR="0083055E" w:rsidRPr="00410D9C">
        <w:rPr>
          <w:noProof/>
          <w:sz w:val="28"/>
          <w:szCs w:val="28"/>
          <w:lang w:val="en-US"/>
        </w:rPr>
        <w:t xml:space="preserve"> situated</w:t>
      </w:r>
      <w:r w:rsidRPr="00410D9C">
        <w:rPr>
          <w:noProof/>
          <w:sz w:val="28"/>
          <w:szCs w:val="28"/>
          <w:lang w:val="en-US"/>
        </w:rPr>
        <w:t xml:space="preserve"> in different conditions, both</w:t>
      </w:r>
      <w:r w:rsidR="00C2558E">
        <w:rPr>
          <w:noProof/>
          <w:sz w:val="28"/>
          <w:szCs w:val="28"/>
          <w:lang w:val="en-US"/>
        </w:rPr>
        <w:t xml:space="preserve"> in</w:t>
      </w:r>
      <w:r w:rsidRPr="00410D9C">
        <w:rPr>
          <w:noProof/>
          <w:sz w:val="28"/>
          <w:szCs w:val="28"/>
          <w:lang w:val="en-US"/>
        </w:rPr>
        <w:t xml:space="preserve"> realia</w:t>
      </w:r>
      <w:r w:rsidR="0083055E" w:rsidRPr="00410D9C">
        <w:rPr>
          <w:noProof/>
          <w:sz w:val="28"/>
          <w:szCs w:val="28"/>
          <w:lang w:val="en-US"/>
        </w:rPr>
        <w:t xml:space="preserve"> and proper </w:t>
      </w:r>
      <w:r w:rsidRPr="00410D9C">
        <w:rPr>
          <w:noProof/>
          <w:sz w:val="28"/>
          <w:szCs w:val="28"/>
          <w:lang w:val="en-US"/>
        </w:rPr>
        <w:t>names. It should be noted that only those of them that are carriers of the national color</w:t>
      </w:r>
      <w:r w:rsidR="009B3354">
        <w:rPr>
          <w:noProof/>
          <w:sz w:val="28"/>
          <w:szCs w:val="28"/>
          <w:lang w:val="en-US"/>
        </w:rPr>
        <w:t>ing</w:t>
      </w:r>
      <w:r w:rsidRPr="00410D9C">
        <w:rPr>
          <w:noProof/>
          <w:sz w:val="28"/>
          <w:szCs w:val="28"/>
          <w:lang w:val="en-US"/>
        </w:rPr>
        <w:t xml:space="preserve"> within the original language can be considered true realia [</w:t>
      </w:r>
      <w:r w:rsidRPr="00410D9C">
        <w:rPr>
          <w:noProof/>
          <w:sz w:val="28"/>
          <w:szCs w:val="28"/>
        </w:rPr>
        <w:t>Виноградов</w:t>
      </w:r>
      <w:r w:rsidRPr="00410D9C">
        <w:rPr>
          <w:noProof/>
          <w:sz w:val="28"/>
          <w:szCs w:val="28"/>
          <w:lang w:val="en-US"/>
        </w:rPr>
        <w:t xml:space="preserve"> 2006: 45].</w:t>
      </w:r>
    </w:p>
    <w:p w:rsidR="00852ED4" w:rsidRPr="00410D9C" w:rsidRDefault="00852ED4"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A number of realia may represent deviations from the literary norm. First of all, they should be sought among dialectisms </w:t>
      </w:r>
      <w:r w:rsidR="00AF42E1" w:rsidRPr="00410D9C">
        <w:rPr>
          <w:noProof/>
          <w:sz w:val="28"/>
          <w:szCs w:val="28"/>
          <w:lang w:val="en-US"/>
        </w:rPr>
        <w:t>–</w:t>
      </w:r>
      <w:r w:rsidRPr="00410D9C">
        <w:rPr>
          <w:noProof/>
          <w:sz w:val="28"/>
          <w:szCs w:val="28"/>
          <w:lang w:val="en-US"/>
        </w:rPr>
        <w:t xml:space="preserve"> the realia of this type </w:t>
      </w:r>
      <w:r w:rsidR="00C2558E">
        <w:rPr>
          <w:noProof/>
          <w:sz w:val="28"/>
          <w:szCs w:val="28"/>
          <w:lang w:val="en-US"/>
        </w:rPr>
        <w:t>S.</w:t>
      </w:r>
      <w:r w:rsidRPr="00410D9C">
        <w:rPr>
          <w:noProof/>
          <w:sz w:val="28"/>
          <w:szCs w:val="28"/>
          <w:lang w:val="en-US"/>
        </w:rPr>
        <w:t>I.Vlakhov and S.P. Florin ca</w:t>
      </w:r>
      <w:r w:rsidR="00C807AD" w:rsidRPr="00410D9C">
        <w:rPr>
          <w:noProof/>
          <w:sz w:val="28"/>
          <w:szCs w:val="28"/>
          <w:lang w:val="en-US"/>
        </w:rPr>
        <w:t>ll local as opposed to national</w:t>
      </w:r>
      <w:r w:rsidRPr="00410D9C">
        <w:rPr>
          <w:noProof/>
          <w:sz w:val="28"/>
          <w:szCs w:val="28"/>
          <w:lang w:val="en-US"/>
        </w:rPr>
        <w:t>. The realia, being the names of objects, concepts, cultural, everyday and historical phenomena of a certain people and country, reflect this or that segment of realia, therefore, are closely connected with extra-linguistic realia.</w:t>
      </w:r>
      <w:r w:rsidRPr="00410D9C">
        <w:rPr>
          <w:sz w:val="28"/>
          <w:szCs w:val="28"/>
          <w:lang w:val="en-US"/>
        </w:rPr>
        <w:t xml:space="preserve"> </w:t>
      </w:r>
      <w:r w:rsidRPr="00410D9C">
        <w:rPr>
          <w:noProof/>
          <w:sz w:val="28"/>
          <w:szCs w:val="28"/>
          <w:lang w:val="en-US"/>
        </w:rPr>
        <w:t xml:space="preserve">A non-linguistic background created by the so-called “situational realia” </w:t>
      </w:r>
      <w:r w:rsidR="00AF42E1" w:rsidRPr="00410D9C">
        <w:rPr>
          <w:noProof/>
          <w:sz w:val="28"/>
          <w:szCs w:val="28"/>
          <w:lang w:val="en-US"/>
        </w:rPr>
        <w:t>–</w:t>
      </w:r>
      <w:r w:rsidRPr="00410D9C">
        <w:rPr>
          <w:noProof/>
          <w:sz w:val="28"/>
          <w:szCs w:val="28"/>
          <w:lang w:val="en-US"/>
        </w:rPr>
        <w:t xml:space="preserve"> by allegories, words - realia, hints </w:t>
      </w:r>
      <w:r w:rsidR="00AF42E1" w:rsidRPr="00410D9C">
        <w:rPr>
          <w:noProof/>
          <w:sz w:val="28"/>
          <w:szCs w:val="28"/>
          <w:lang w:val="en-US"/>
        </w:rPr>
        <w:t>–</w:t>
      </w:r>
      <w:r w:rsidRPr="00410D9C">
        <w:rPr>
          <w:noProof/>
          <w:sz w:val="28"/>
          <w:szCs w:val="28"/>
          <w:lang w:val="en-US"/>
        </w:rPr>
        <w:t>- should be reflected in the translation</w:t>
      </w:r>
      <w:r w:rsidR="0083055E" w:rsidRPr="00410D9C">
        <w:rPr>
          <w:noProof/>
          <w:sz w:val="28"/>
          <w:szCs w:val="28"/>
          <w:lang w:val="en-US"/>
        </w:rPr>
        <w:t xml:space="preserve"> of a</w:t>
      </w:r>
      <w:r w:rsidRPr="00410D9C">
        <w:rPr>
          <w:noProof/>
          <w:sz w:val="28"/>
          <w:szCs w:val="28"/>
          <w:lang w:val="en-US"/>
        </w:rPr>
        <w:t xml:space="preserve"> text. Summarizing the above, we can draw the following conclusions:</w:t>
      </w:r>
    </w:p>
    <w:p w:rsidR="00852ED4" w:rsidRPr="00410D9C" w:rsidRDefault="00AF42E1"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w:t>
      </w:r>
      <w:r w:rsidR="008E1F4F" w:rsidRPr="008E1F4F">
        <w:rPr>
          <w:noProof/>
          <w:sz w:val="28"/>
          <w:szCs w:val="28"/>
          <w:lang w:val="en-US"/>
        </w:rPr>
        <w:t xml:space="preserve"> </w:t>
      </w:r>
      <w:r w:rsidR="00852ED4" w:rsidRPr="00410D9C">
        <w:rPr>
          <w:noProof/>
          <w:sz w:val="28"/>
          <w:szCs w:val="28"/>
          <w:lang w:val="en-US"/>
        </w:rPr>
        <w:t xml:space="preserve"> realia </w:t>
      </w:r>
      <w:r w:rsidRPr="00410D9C">
        <w:rPr>
          <w:noProof/>
          <w:sz w:val="28"/>
          <w:szCs w:val="28"/>
          <w:lang w:val="en-US"/>
        </w:rPr>
        <w:t>–</w:t>
      </w:r>
      <w:r w:rsidR="00852ED4" w:rsidRPr="00410D9C">
        <w:rPr>
          <w:noProof/>
          <w:sz w:val="28"/>
          <w:szCs w:val="28"/>
          <w:lang w:val="en-US"/>
        </w:rPr>
        <w:t xml:space="preserve"> a </w:t>
      </w:r>
      <w:r w:rsidR="00640324" w:rsidRPr="00410D9C">
        <w:rPr>
          <w:noProof/>
          <w:sz w:val="28"/>
          <w:szCs w:val="28"/>
          <w:lang w:val="en-US"/>
        </w:rPr>
        <w:t>object</w:t>
      </w:r>
      <w:r w:rsidR="00852ED4" w:rsidRPr="00410D9C">
        <w:rPr>
          <w:noProof/>
          <w:sz w:val="28"/>
          <w:szCs w:val="28"/>
          <w:lang w:val="en-US"/>
        </w:rPr>
        <w:t>, thin</w:t>
      </w:r>
      <w:r w:rsidR="00C807AD" w:rsidRPr="00410D9C">
        <w:rPr>
          <w:noProof/>
          <w:sz w:val="28"/>
          <w:szCs w:val="28"/>
          <w:lang w:val="en-US"/>
        </w:rPr>
        <w:t>g, materially existing</w:t>
      </w:r>
      <w:r w:rsidR="00852ED4" w:rsidRPr="00410D9C">
        <w:rPr>
          <w:noProof/>
          <w:sz w:val="28"/>
          <w:szCs w:val="28"/>
          <w:lang w:val="en-US"/>
        </w:rPr>
        <w:t xml:space="preserve">. In linguistics and translation studies, realia are words and expressions denoting these </w:t>
      </w:r>
      <w:r w:rsidR="00640324" w:rsidRPr="00410D9C">
        <w:rPr>
          <w:noProof/>
          <w:sz w:val="28"/>
          <w:szCs w:val="28"/>
          <w:lang w:val="en-US"/>
        </w:rPr>
        <w:t>object</w:t>
      </w:r>
      <w:r w:rsidR="00852ED4" w:rsidRPr="00410D9C">
        <w:rPr>
          <w:noProof/>
          <w:sz w:val="28"/>
          <w:szCs w:val="28"/>
          <w:lang w:val="en-US"/>
        </w:rPr>
        <w:t>s, as well as stable expressions containing such words.</w:t>
      </w:r>
      <w:r w:rsidR="00852ED4" w:rsidRPr="00410D9C">
        <w:rPr>
          <w:sz w:val="28"/>
          <w:szCs w:val="28"/>
          <w:lang w:val="en-US"/>
        </w:rPr>
        <w:t xml:space="preserve"> </w:t>
      </w:r>
      <w:r w:rsidR="00852ED4" w:rsidRPr="00410D9C">
        <w:rPr>
          <w:noProof/>
          <w:sz w:val="28"/>
          <w:szCs w:val="28"/>
          <w:lang w:val="en-US"/>
        </w:rPr>
        <w:t>Realia are characteristic of the sublanguage of fiction and mass media,  inextricably linked with the culture of a certain people, commonly used for the language of this people and  are alien to other languages</w:t>
      </w:r>
      <w:r w:rsidR="009B3354">
        <w:rPr>
          <w:noProof/>
          <w:sz w:val="28"/>
          <w:szCs w:val="28"/>
          <w:lang w:val="en-US"/>
        </w:rPr>
        <w:t>;</w:t>
      </w:r>
    </w:p>
    <w:p w:rsidR="00852ED4" w:rsidRPr="00410D9C" w:rsidRDefault="00AF42E1"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w:t>
      </w:r>
      <w:r w:rsidR="008E1F4F" w:rsidRPr="008E1F4F">
        <w:rPr>
          <w:noProof/>
          <w:sz w:val="28"/>
          <w:szCs w:val="28"/>
          <w:lang w:val="en-US"/>
        </w:rPr>
        <w:t xml:space="preserve"> </w:t>
      </w:r>
      <w:r w:rsidR="00852ED4" w:rsidRPr="00410D9C">
        <w:rPr>
          <w:noProof/>
          <w:sz w:val="28"/>
          <w:szCs w:val="28"/>
          <w:lang w:val="en-US"/>
        </w:rPr>
        <w:t>realia are characterized by flexibility: without losing their status, they can simultaneously belong to several lexical categories;</w:t>
      </w:r>
    </w:p>
    <w:p w:rsidR="00C807AD" w:rsidRPr="00410D9C" w:rsidRDefault="00AF42E1"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w:t>
      </w:r>
      <w:r w:rsidR="008E1F4F" w:rsidRPr="008E1F4F">
        <w:rPr>
          <w:noProof/>
          <w:sz w:val="28"/>
          <w:szCs w:val="28"/>
          <w:lang w:val="en-US"/>
        </w:rPr>
        <w:t xml:space="preserve"> </w:t>
      </w:r>
      <w:r w:rsidR="00852ED4" w:rsidRPr="00410D9C">
        <w:rPr>
          <w:noProof/>
          <w:sz w:val="28"/>
          <w:szCs w:val="28"/>
          <w:lang w:val="en-US"/>
        </w:rPr>
        <w:t>realia express connotative meanings</w:t>
      </w:r>
      <w:r w:rsidR="00C807AD" w:rsidRPr="00410D9C">
        <w:rPr>
          <w:noProof/>
          <w:sz w:val="28"/>
          <w:szCs w:val="28"/>
          <w:lang w:val="en-US"/>
        </w:rPr>
        <w:t>;</w:t>
      </w:r>
    </w:p>
    <w:p w:rsidR="00852ED4" w:rsidRPr="00410D9C" w:rsidRDefault="00AF42E1"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w:t>
      </w:r>
      <w:r w:rsidR="008E1F4F" w:rsidRPr="008E1F4F">
        <w:rPr>
          <w:noProof/>
          <w:sz w:val="28"/>
          <w:szCs w:val="28"/>
          <w:lang w:val="en-US"/>
        </w:rPr>
        <w:t xml:space="preserve"> </w:t>
      </w:r>
      <w:r w:rsidR="009B3354" w:rsidRPr="009B3354">
        <w:rPr>
          <w:noProof/>
          <w:sz w:val="28"/>
          <w:szCs w:val="28"/>
          <w:lang w:val="en-US"/>
        </w:rPr>
        <w:t>main criteria for distinguishing realia from other classes of lexical units is its national and (or) temporary coloring.</w:t>
      </w:r>
    </w:p>
    <w:p w:rsidR="007D76B0" w:rsidRPr="00410D9C" w:rsidRDefault="007D76B0" w:rsidP="00445F72">
      <w:pPr>
        <w:tabs>
          <w:tab w:val="right" w:leader="dot" w:pos="9628"/>
        </w:tabs>
        <w:spacing w:line="360" w:lineRule="auto"/>
        <w:ind w:left="420"/>
        <w:jc w:val="center"/>
        <w:rPr>
          <w:b/>
          <w:noProof/>
          <w:sz w:val="28"/>
          <w:szCs w:val="28"/>
          <w:lang w:val="en-US"/>
        </w:rPr>
      </w:pPr>
    </w:p>
    <w:p w:rsidR="00241684" w:rsidRPr="00241684" w:rsidRDefault="00241684" w:rsidP="00847F64">
      <w:pPr>
        <w:pStyle w:val="a3"/>
        <w:keepNext/>
        <w:keepLines/>
        <w:numPr>
          <w:ilvl w:val="0"/>
          <w:numId w:val="31"/>
        </w:numPr>
        <w:contextualSpacing w:val="0"/>
        <w:jc w:val="center"/>
        <w:outlineLvl w:val="1"/>
        <w:rPr>
          <w:rFonts w:eastAsiaTheme="majorEastAsia"/>
          <w:b/>
          <w:bCs/>
          <w:noProof/>
          <w:vanish/>
          <w:sz w:val="28"/>
          <w:szCs w:val="28"/>
          <w:lang w:val="uk-UA"/>
        </w:rPr>
      </w:pPr>
      <w:bookmarkStart w:id="3" w:name="_Toc27087474"/>
      <w:bookmarkStart w:id="4" w:name="_Toc27383507"/>
      <w:bookmarkEnd w:id="3"/>
      <w:bookmarkEnd w:id="4"/>
    </w:p>
    <w:p w:rsidR="00241684" w:rsidRPr="00241684" w:rsidRDefault="00241684" w:rsidP="00847F64">
      <w:pPr>
        <w:pStyle w:val="a3"/>
        <w:keepNext/>
        <w:keepLines/>
        <w:numPr>
          <w:ilvl w:val="1"/>
          <w:numId w:val="31"/>
        </w:numPr>
        <w:contextualSpacing w:val="0"/>
        <w:jc w:val="center"/>
        <w:outlineLvl w:val="1"/>
        <w:rPr>
          <w:rFonts w:eastAsiaTheme="majorEastAsia"/>
          <w:b/>
          <w:bCs/>
          <w:noProof/>
          <w:vanish/>
          <w:sz w:val="28"/>
          <w:szCs w:val="28"/>
          <w:lang w:val="uk-UA"/>
        </w:rPr>
      </w:pPr>
      <w:bookmarkStart w:id="5" w:name="_Toc27087475"/>
      <w:bookmarkStart w:id="6" w:name="_Toc27383508"/>
      <w:bookmarkEnd w:id="5"/>
      <w:bookmarkEnd w:id="6"/>
    </w:p>
    <w:p w:rsidR="00621EC0" w:rsidRPr="009A3A02" w:rsidRDefault="00621EC0" w:rsidP="00847F64">
      <w:pPr>
        <w:pStyle w:val="2"/>
        <w:numPr>
          <w:ilvl w:val="1"/>
          <w:numId w:val="31"/>
        </w:numPr>
        <w:spacing w:before="0"/>
        <w:jc w:val="center"/>
        <w:rPr>
          <w:rFonts w:ascii="Times New Roman" w:hAnsi="Times New Roman" w:cs="Times New Roman"/>
          <w:noProof/>
          <w:color w:val="auto"/>
          <w:sz w:val="28"/>
          <w:szCs w:val="28"/>
          <w:lang w:val="en-US"/>
        </w:rPr>
      </w:pPr>
      <w:bookmarkStart w:id="7" w:name="_Toc27383509"/>
      <w:r w:rsidRPr="009A3A02">
        <w:rPr>
          <w:rFonts w:ascii="Times New Roman" w:hAnsi="Times New Roman" w:cs="Times New Roman"/>
          <w:noProof/>
          <w:color w:val="auto"/>
          <w:sz w:val="28"/>
          <w:szCs w:val="28"/>
          <w:lang w:val="uk-UA"/>
        </w:rPr>
        <w:t>Classification of language realia</w:t>
      </w:r>
      <w:bookmarkEnd w:id="7"/>
    </w:p>
    <w:p w:rsidR="00621EC0" w:rsidRPr="00410D9C" w:rsidRDefault="00621EC0" w:rsidP="00445F72">
      <w:pPr>
        <w:tabs>
          <w:tab w:val="right" w:leader="dot" w:pos="9628"/>
        </w:tabs>
        <w:spacing w:line="360" w:lineRule="auto"/>
        <w:ind w:left="420"/>
        <w:jc w:val="both"/>
        <w:rPr>
          <w:b/>
          <w:noProof/>
          <w:sz w:val="28"/>
          <w:szCs w:val="28"/>
          <w:lang w:val="en-US"/>
        </w:rPr>
      </w:pPr>
    </w:p>
    <w:p w:rsidR="00621EC0" w:rsidRPr="00410D9C" w:rsidRDefault="00621EC0" w:rsidP="00445F72">
      <w:pPr>
        <w:tabs>
          <w:tab w:val="right" w:leader="dot" w:pos="9628"/>
        </w:tabs>
        <w:spacing w:line="360" w:lineRule="auto"/>
        <w:ind w:firstLine="851"/>
        <w:jc w:val="both"/>
        <w:rPr>
          <w:noProof/>
          <w:sz w:val="28"/>
          <w:szCs w:val="28"/>
          <w:lang w:val="en-US"/>
        </w:rPr>
      </w:pPr>
      <w:r w:rsidRPr="00410D9C">
        <w:rPr>
          <w:noProof/>
          <w:sz w:val="28"/>
          <w:szCs w:val="28"/>
          <w:lang w:val="en-US"/>
        </w:rPr>
        <w:lastRenderedPageBreak/>
        <w:t>Currently, the scientific linguistic literature presents various classifications of realia according to time, semantic, grammatical, local, phonetic, and other characteristics. Let's have a look at some of them.</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The grouping of realia by subject areas (within one work) is found in B.I. Repin’s work. His classification is as follows:</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1. Household realia: housi</w:t>
      </w:r>
      <w:r w:rsidR="009B3354">
        <w:rPr>
          <w:noProof/>
          <w:sz w:val="28"/>
          <w:szCs w:val="28"/>
          <w:lang w:val="en-US"/>
        </w:rPr>
        <w:t>ng, clothing, decorations, food,</w:t>
      </w:r>
      <w:r w:rsidRPr="00410D9C">
        <w:rPr>
          <w:noProof/>
          <w:sz w:val="28"/>
          <w:szCs w:val="28"/>
          <w:lang w:val="en-US"/>
        </w:rPr>
        <w:t xml:space="preserve"> drinks, relationships</w:t>
      </w:r>
      <w:r w:rsidR="009B3354">
        <w:rPr>
          <w:noProof/>
          <w:sz w:val="28"/>
          <w:szCs w:val="28"/>
          <w:lang w:val="en-US"/>
        </w:rPr>
        <w:t>,</w:t>
      </w:r>
      <w:r w:rsidRPr="00410D9C">
        <w:rPr>
          <w:noProof/>
          <w:sz w:val="28"/>
          <w:szCs w:val="28"/>
          <w:lang w:val="en-US"/>
        </w:rPr>
        <w:t xml:space="preserve"> customs, games, songs</w:t>
      </w:r>
      <w:r w:rsidR="009B3354">
        <w:rPr>
          <w:noProof/>
          <w:sz w:val="28"/>
          <w:szCs w:val="28"/>
          <w:lang w:val="en-US"/>
        </w:rPr>
        <w:t>,</w:t>
      </w:r>
      <w:r w:rsidRPr="00410D9C">
        <w:rPr>
          <w:noProof/>
          <w:sz w:val="28"/>
          <w:szCs w:val="28"/>
          <w:lang w:val="en-US"/>
        </w:rPr>
        <w:t xml:space="preserve"> names of musical instruments</w:t>
      </w:r>
      <w:r w:rsidR="009B3354">
        <w:rPr>
          <w:noProof/>
          <w:sz w:val="28"/>
          <w:szCs w:val="28"/>
          <w:lang w:val="en-US"/>
        </w:rPr>
        <w:t>;</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2. Ethnographic realia: the names of clans and tribes</w:t>
      </w:r>
      <w:r w:rsidR="009B3354">
        <w:rPr>
          <w:noProof/>
          <w:sz w:val="28"/>
          <w:szCs w:val="28"/>
          <w:lang w:val="en-US"/>
        </w:rPr>
        <w:t>;</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3. Mythological realia : a) evil spirits; b) cry</w:t>
      </w:r>
      <w:r w:rsidR="009B3354">
        <w:rPr>
          <w:noProof/>
          <w:sz w:val="28"/>
          <w:szCs w:val="28"/>
          <w:lang w:val="en-US"/>
        </w:rPr>
        <w:t>;</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4. Religious realia</w:t>
      </w:r>
      <w:r w:rsidR="009B3354">
        <w:rPr>
          <w:noProof/>
          <w:sz w:val="28"/>
          <w:szCs w:val="28"/>
          <w:lang w:val="en-US"/>
        </w:rPr>
        <w:t>;</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5. Onomastics [</w:t>
      </w:r>
      <w:r w:rsidRPr="00410D9C">
        <w:rPr>
          <w:noProof/>
          <w:sz w:val="28"/>
          <w:szCs w:val="28"/>
        </w:rPr>
        <w:t>Репин</w:t>
      </w:r>
      <w:r w:rsidRPr="00410D9C">
        <w:rPr>
          <w:noProof/>
          <w:sz w:val="28"/>
          <w:szCs w:val="28"/>
          <w:lang w:val="en-US"/>
        </w:rPr>
        <w:t xml:space="preserve"> 1970: 12].</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A.A. Reformatsky combines realia on the subject-language principle into the following groups:</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1. Proper names;</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2. Money;</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3. Job positions and designations of persons;</w:t>
      </w:r>
    </w:p>
    <w:p w:rsidR="00621EC0" w:rsidRPr="00410D9C" w:rsidRDefault="00621EC0" w:rsidP="00445F72">
      <w:pPr>
        <w:pStyle w:val="a3"/>
        <w:tabs>
          <w:tab w:val="right" w:leader="dot" w:pos="9628"/>
        </w:tabs>
        <w:spacing w:line="360" w:lineRule="auto"/>
        <w:ind w:left="0" w:firstLine="851"/>
        <w:jc w:val="both"/>
        <w:rPr>
          <w:sz w:val="28"/>
          <w:szCs w:val="28"/>
          <w:lang w:val="en-US"/>
        </w:rPr>
      </w:pPr>
      <w:r w:rsidRPr="00410D9C">
        <w:rPr>
          <w:noProof/>
          <w:sz w:val="28"/>
          <w:szCs w:val="28"/>
          <w:lang w:val="en-US"/>
        </w:rPr>
        <w:t>4. Costumes details and decorations</w:t>
      </w:r>
      <w:r w:rsidRPr="00410D9C">
        <w:rPr>
          <w:sz w:val="28"/>
          <w:szCs w:val="28"/>
          <w:lang w:val="en-US"/>
        </w:rPr>
        <w:t>;</w:t>
      </w:r>
    </w:p>
    <w:p w:rsidR="00621EC0" w:rsidRPr="00410D9C" w:rsidRDefault="00621EC0" w:rsidP="00445F72">
      <w:pPr>
        <w:pStyle w:val="a3"/>
        <w:tabs>
          <w:tab w:val="right" w:leader="dot" w:pos="9628"/>
        </w:tabs>
        <w:spacing w:line="360" w:lineRule="auto"/>
        <w:ind w:left="0" w:firstLine="851"/>
        <w:jc w:val="both"/>
        <w:rPr>
          <w:sz w:val="28"/>
          <w:szCs w:val="28"/>
          <w:lang w:val="en-US"/>
        </w:rPr>
      </w:pPr>
      <w:r w:rsidRPr="00410D9C">
        <w:rPr>
          <w:sz w:val="28"/>
          <w:szCs w:val="28"/>
          <w:lang w:val="en-US"/>
        </w:rPr>
        <w:t xml:space="preserve">5. Food and drinks </w:t>
      </w:r>
      <w:r w:rsidRPr="00410D9C">
        <w:rPr>
          <w:noProof/>
          <w:sz w:val="28"/>
          <w:szCs w:val="28"/>
          <w:lang w:val="en-US"/>
        </w:rPr>
        <w:t>[</w:t>
      </w:r>
      <w:r w:rsidRPr="00410D9C">
        <w:rPr>
          <w:noProof/>
          <w:sz w:val="28"/>
          <w:szCs w:val="28"/>
        </w:rPr>
        <w:t>Реформатский</w:t>
      </w:r>
      <w:r w:rsidRPr="00410D9C">
        <w:rPr>
          <w:noProof/>
          <w:sz w:val="28"/>
          <w:szCs w:val="28"/>
          <w:lang w:val="en-US"/>
        </w:rPr>
        <w:t xml:space="preserve"> 1967: 17].</w:t>
      </w:r>
    </w:p>
    <w:p w:rsidR="00621EC0" w:rsidRPr="00410D9C" w:rsidRDefault="00621EC0" w:rsidP="00445F72">
      <w:pPr>
        <w:pStyle w:val="a3"/>
        <w:tabs>
          <w:tab w:val="right" w:leader="dot" w:pos="9628"/>
        </w:tabs>
        <w:spacing w:line="360" w:lineRule="auto"/>
        <w:ind w:left="0" w:firstLine="851"/>
        <w:jc w:val="both"/>
        <w:rPr>
          <w:noProof/>
          <w:sz w:val="28"/>
          <w:szCs w:val="28"/>
          <w:lang w:val="en-US"/>
        </w:rPr>
      </w:pPr>
      <w:r w:rsidRPr="00410D9C">
        <w:rPr>
          <w:noProof/>
          <w:sz w:val="28"/>
          <w:szCs w:val="28"/>
          <w:lang w:val="en-US"/>
        </w:rPr>
        <w:t xml:space="preserve">The general classification scheme for the realia by S. Vlakhov and S. Florin is as follows: subject division, local division (depending on national and linguistic affiliation), temporary division (in synchronic and diachronic terms, on the basis of "familiarity"). Here is this classification in more detail [Влахов, </w:t>
      </w:r>
      <w:r w:rsidRPr="00410D9C">
        <w:rPr>
          <w:noProof/>
          <w:sz w:val="28"/>
          <w:szCs w:val="28"/>
          <w:lang w:val="uk-UA"/>
        </w:rPr>
        <w:t>Ф</w:t>
      </w:r>
      <w:r w:rsidRPr="00410D9C">
        <w:rPr>
          <w:noProof/>
          <w:sz w:val="28"/>
          <w:szCs w:val="28"/>
          <w:lang w:val="en-US"/>
        </w:rPr>
        <w:t>лор</w:t>
      </w:r>
      <w:r w:rsidRPr="00410D9C">
        <w:rPr>
          <w:noProof/>
          <w:sz w:val="28"/>
          <w:szCs w:val="28"/>
          <w:lang w:val="uk-UA"/>
        </w:rPr>
        <w:t>ін 1980</w:t>
      </w:r>
      <w:r w:rsidRPr="00410D9C">
        <w:rPr>
          <w:noProof/>
          <w:sz w:val="28"/>
          <w:szCs w:val="28"/>
          <w:lang w:val="en-US"/>
        </w:rPr>
        <w:t>: 59].</w:t>
      </w:r>
    </w:p>
    <w:p w:rsidR="00621EC0" w:rsidRPr="00410D9C" w:rsidRDefault="00621EC0" w:rsidP="00847F64">
      <w:pPr>
        <w:pStyle w:val="a3"/>
        <w:numPr>
          <w:ilvl w:val="0"/>
          <w:numId w:val="2"/>
        </w:numPr>
        <w:tabs>
          <w:tab w:val="right" w:leader="dot" w:pos="9628"/>
        </w:tabs>
        <w:spacing w:line="360" w:lineRule="auto"/>
        <w:jc w:val="both"/>
        <w:rPr>
          <w:i/>
          <w:noProof/>
          <w:sz w:val="28"/>
          <w:szCs w:val="28"/>
          <w:lang w:val="en-US"/>
        </w:rPr>
      </w:pPr>
      <w:r w:rsidRPr="00410D9C">
        <w:rPr>
          <w:i/>
          <w:noProof/>
          <w:sz w:val="28"/>
          <w:szCs w:val="28"/>
          <w:lang w:val="en-US"/>
        </w:rPr>
        <w:t>Subject division</w:t>
      </w:r>
    </w:p>
    <w:p w:rsidR="00621EC0" w:rsidRPr="00410D9C" w:rsidRDefault="00621EC0" w:rsidP="00847F64">
      <w:pPr>
        <w:pStyle w:val="a3"/>
        <w:numPr>
          <w:ilvl w:val="0"/>
          <w:numId w:val="3"/>
        </w:numPr>
        <w:tabs>
          <w:tab w:val="right" w:leader="dot" w:pos="9628"/>
        </w:tabs>
        <w:spacing w:line="360" w:lineRule="auto"/>
        <w:jc w:val="both"/>
        <w:rPr>
          <w:b/>
          <w:noProof/>
          <w:sz w:val="28"/>
          <w:szCs w:val="28"/>
          <w:lang w:val="en-US"/>
        </w:rPr>
      </w:pPr>
      <w:r w:rsidRPr="00410D9C">
        <w:rPr>
          <w:b/>
          <w:noProof/>
          <w:sz w:val="28"/>
          <w:szCs w:val="28"/>
          <w:lang w:val="en-US"/>
        </w:rPr>
        <w:t>Geographical realia denote:</w:t>
      </w:r>
    </w:p>
    <w:p w:rsidR="00621EC0" w:rsidRPr="00410D9C" w:rsidRDefault="00621EC0" w:rsidP="00847F64">
      <w:pPr>
        <w:pStyle w:val="a3"/>
        <w:numPr>
          <w:ilvl w:val="0"/>
          <w:numId w:val="4"/>
        </w:numPr>
        <w:tabs>
          <w:tab w:val="right" w:leader="dot" w:pos="9628"/>
        </w:tabs>
        <w:spacing w:line="360" w:lineRule="auto"/>
        <w:jc w:val="both"/>
        <w:rPr>
          <w:noProof/>
          <w:sz w:val="28"/>
          <w:szCs w:val="28"/>
          <w:lang w:val="en-US"/>
        </w:rPr>
      </w:pPr>
      <w:r w:rsidRPr="00410D9C">
        <w:rPr>
          <w:noProof/>
          <w:sz w:val="28"/>
          <w:szCs w:val="28"/>
          <w:lang w:val="en-US"/>
        </w:rPr>
        <w:t>names of objects of physical geography, including meteorology</w:t>
      </w:r>
      <w:r w:rsidRPr="00410D9C">
        <w:rPr>
          <w:sz w:val="28"/>
          <w:szCs w:val="28"/>
          <w:shd w:val="clear" w:color="auto" w:fill="FFFFFF"/>
          <w:lang w:val="en-US"/>
        </w:rPr>
        <w:t xml:space="preserve"> (solonchak, sopka, preriia);</w:t>
      </w:r>
    </w:p>
    <w:p w:rsidR="00621EC0" w:rsidRPr="00410D9C" w:rsidRDefault="00621EC0" w:rsidP="00847F64">
      <w:pPr>
        <w:pStyle w:val="a3"/>
        <w:numPr>
          <w:ilvl w:val="0"/>
          <w:numId w:val="4"/>
        </w:numPr>
        <w:tabs>
          <w:tab w:val="right" w:leader="dot" w:pos="9628"/>
        </w:tabs>
        <w:spacing w:line="360" w:lineRule="auto"/>
        <w:jc w:val="both"/>
        <w:rPr>
          <w:noProof/>
          <w:sz w:val="28"/>
          <w:szCs w:val="28"/>
          <w:lang w:val="en-US"/>
        </w:rPr>
      </w:pPr>
      <w:r w:rsidRPr="00410D9C">
        <w:rPr>
          <w:noProof/>
          <w:sz w:val="28"/>
          <w:szCs w:val="28"/>
          <w:lang w:val="en-US"/>
        </w:rPr>
        <w:t>names of the geographical objects associated with human activity (</w:t>
      </w:r>
      <w:hyperlink r:id="rId9" w:history="1">
        <w:r w:rsidRPr="00410D9C">
          <w:rPr>
            <w:rStyle w:val="a4"/>
            <w:color w:val="auto"/>
            <w:sz w:val="28"/>
            <w:szCs w:val="28"/>
            <w:bdr w:val="none" w:sz="0" w:space="0" w:color="auto" w:frame="1"/>
            <w:shd w:val="clear" w:color="auto" w:fill="FFFFFF"/>
            <w:lang w:val="en-US"/>
          </w:rPr>
          <w:t>kryga</w:t>
        </w:r>
      </w:hyperlink>
      <w:r w:rsidRPr="00410D9C">
        <w:rPr>
          <w:sz w:val="28"/>
          <w:szCs w:val="28"/>
          <w:shd w:val="clear" w:color="auto" w:fill="FFFFFF"/>
          <w:lang w:val="en-US"/>
        </w:rPr>
        <w:t>, yazovir</w:t>
      </w:r>
      <w:r w:rsidRPr="00410D9C">
        <w:rPr>
          <w:noProof/>
          <w:sz w:val="28"/>
          <w:szCs w:val="28"/>
          <w:lang w:val="en-US"/>
        </w:rPr>
        <w:t>);</w:t>
      </w:r>
    </w:p>
    <w:p w:rsidR="00621EC0" w:rsidRPr="00410D9C" w:rsidRDefault="00621EC0" w:rsidP="00847F64">
      <w:pPr>
        <w:pStyle w:val="a3"/>
        <w:numPr>
          <w:ilvl w:val="0"/>
          <w:numId w:val="4"/>
        </w:numPr>
        <w:tabs>
          <w:tab w:val="right" w:leader="dot" w:pos="9628"/>
        </w:tabs>
        <w:spacing w:line="360" w:lineRule="auto"/>
        <w:jc w:val="both"/>
        <w:rPr>
          <w:noProof/>
          <w:sz w:val="28"/>
          <w:szCs w:val="28"/>
          <w:lang w:val="en-US"/>
        </w:rPr>
      </w:pPr>
      <w:r w:rsidRPr="00410D9C">
        <w:rPr>
          <w:noProof/>
          <w:sz w:val="28"/>
          <w:szCs w:val="28"/>
          <w:lang w:val="en-US"/>
        </w:rPr>
        <w:t>denomination of endemics (</w:t>
      </w:r>
      <w:r w:rsidRPr="00410D9C">
        <w:rPr>
          <w:sz w:val="28"/>
          <w:szCs w:val="28"/>
          <w:shd w:val="clear" w:color="auto" w:fill="FFFFFF"/>
          <w:lang w:val="en-US"/>
        </w:rPr>
        <w:t>snigova liudyna, pishchundska sosna</w:t>
      </w:r>
      <w:r w:rsidRPr="00410D9C">
        <w:rPr>
          <w:noProof/>
          <w:sz w:val="28"/>
          <w:szCs w:val="28"/>
          <w:lang w:val="en-US"/>
        </w:rPr>
        <w:t>).</w:t>
      </w:r>
    </w:p>
    <w:p w:rsidR="00621EC0" w:rsidRPr="00410D9C" w:rsidRDefault="00AF42E1" w:rsidP="00847F64">
      <w:pPr>
        <w:pStyle w:val="a3"/>
        <w:numPr>
          <w:ilvl w:val="0"/>
          <w:numId w:val="3"/>
        </w:numPr>
        <w:tabs>
          <w:tab w:val="right" w:leader="dot" w:pos="9628"/>
        </w:tabs>
        <w:spacing w:line="360" w:lineRule="auto"/>
        <w:jc w:val="both"/>
        <w:rPr>
          <w:b/>
          <w:noProof/>
          <w:sz w:val="28"/>
          <w:szCs w:val="28"/>
          <w:lang w:val="en-US"/>
        </w:rPr>
      </w:pPr>
      <w:r>
        <w:rPr>
          <w:b/>
          <w:noProof/>
          <w:sz w:val="28"/>
          <w:szCs w:val="28"/>
          <w:lang w:val="en-US"/>
        </w:rPr>
        <w:lastRenderedPageBreak/>
        <w:t>Ethnographic realia</w:t>
      </w:r>
      <w:r>
        <w:rPr>
          <w:b/>
          <w:noProof/>
          <w:sz w:val="28"/>
          <w:szCs w:val="28"/>
          <w:lang w:val="uk-UA"/>
        </w:rPr>
        <w:t xml:space="preserve"> </w:t>
      </w:r>
      <w:r w:rsidRPr="00410D9C">
        <w:rPr>
          <w:noProof/>
          <w:sz w:val="28"/>
          <w:szCs w:val="28"/>
          <w:lang w:val="en-US"/>
        </w:rPr>
        <w:t>–</w:t>
      </w:r>
      <w:r w:rsidR="00621EC0" w:rsidRPr="00410D9C">
        <w:rPr>
          <w:b/>
          <w:noProof/>
          <w:sz w:val="28"/>
          <w:szCs w:val="28"/>
          <w:lang w:val="en-US"/>
        </w:rPr>
        <w:t xml:space="preserve"> </w:t>
      </w:r>
      <w:r w:rsidR="00621EC0" w:rsidRPr="00410D9C">
        <w:rPr>
          <w:noProof/>
          <w:sz w:val="28"/>
          <w:szCs w:val="28"/>
          <w:lang w:val="en-US"/>
        </w:rPr>
        <w:t>means those concepts that really relate to the science that studies the everyday life and culture of peoples, the forms of material culture, customs, religion, spiritual culture, including art, folklore, etc.</w:t>
      </w:r>
    </w:p>
    <w:p w:rsidR="00621EC0" w:rsidRPr="00410D9C" w:rsidRDefault="00621EC0" w:rsidP="00445F72">
      <w:pPr>
        <w:pStyle w:val="a3"/>
        <w:tabs>
          <w:tab w:val="right" w:leader="dot" w:pos="9628"/>
        </w:tabs>
        <w:spacing w:line="360" w:lineRule="auto"/>
        <w:ind w:left="786"/>
        <w:jc w:val="both"/>
        <w:rPr>
          <w:noProof/>
          <w:sz w:val="28"/>
          <w:szCs w:val="28"/>
          <w:lang w:val="en-US"/>
        </w:rPr>
      </w:pPr>
      <w:r w:rsidRPr="00410D9C">
        <w:rPr>
          <w:noProof/>
          <w:sz w:val="28"/>
          <w:szCs w:val="28"/>
          <w:lang w:val="en-US"/>
        </w:rPr>
        <w:t>1) everyday life:</w:t>
      </w:r>
    </w:p>
    <w:p w:rsidR="00621EC0" w:rsidRPr="00410D9C" w:rsidRDefault="00621EC0" w:rsidP="00847F64">
      <w:pPr>
        <w:pStyle w:val="a3"/>
        <w:numPr>
          <w:ilvl w:val="0"/>
          <w:numId w:val="5"/>
        </w:numPr>
        <w:tabs>
          <w:tab w:val="right" w:leader="dot" w:pos="9628"/>
        </w:tabs>
        <w:spacing w:line="360" w:lineRule="auto"/>
        <w:jc w:val="both"/>
        <w:rPr>
          <w:noProof/>
          <w:sz w:val="28"/>
          <w:szCs w:val="28"/>
          <w:lang w:val="en-US"/>
        </w:rPr>
      </w:pPr>
      <w:r w:rsidRPr="00410D9C">
        <w:rPr>
          <w:noProof/>
          <w:sz w:val="28"/>
          <w:szCs w:val="28"/>
          <w:lang w:val="en-US"/>
        </w:rPr>
        <w:t>food, drinks, catering establishments, etc (shchi, kumys; pyrizhkova);</w:t>
      </w:r>
    </w:p>
    <w:p w:rsidR="00621EC0" w:rsidRPr="00410D9C" w:rsidRDefault="00621EC0" w:rsidP="00847F64">
      <w:pPr>
        <w:pStyle w:val="a3"/>
        <w:numPr>
          <w:ilvl w:val="0"/>
          <w:numId w:val="5"/>
        </w:numPr>
        <w:tabs>
          <w:tab w:val="right" w:leader="dot" w:pos="9628"/>
        </w:tabs>
        <w:spacing w:line="360" w:lineRule="auto"/>
        <w:jc w:val="both"/>
        <w:rPr>
          <w:noProof/>
          <w:sz w:val="28"/>
          <w:szCs w:val="28"/>
          <w:lang w:val="en-US"/>
        </w:rPr>
      </w:pPr>
      <w:r w:rsidRPr="00410D9C">
        <w:rPr>
          <w:noProof/>
          <w:sz w:val="28"/>
          <w:szCs w:val="28"/>
          <w:lang w:val="en-US"/>
        </w:rPr>
        <w:t>clothes, including shoes, jewelry and various kinds of hats (sari, rukavychki, arhaluk, pareo, veryk, dhoti, kangy);</w:t>
      </w:r>
    </w:p>
    <w:p w:rsidR="00621EC0" w:rsidRPr="00410D9C" w:rsidRDefault="00621EC0" w:rsidP="00847F64">
      <w:pPr>
        <w:pStyle w:val="a3"/>
        <w:numPr>
          <w:ilvl w:val="0"/>
          <w:numId w:val="5"/>
        </w:numPr>
        <w:tabs>
          <w:tab w:val="right" w:leader="dot" w:pos="9628"/>
        </w:tabs>
        <w:spacing w:line="360" w:lineRule="auto"/>
        <w:jc w:val="both"/>
        <w:rPr>
          <w:noProof/>
          <w:sz w:val="28"/>
          <w:szCs w:val="28"/>
          <w:lang w:val="en-US"/>
        </w:rPr>
      </w:pPr>
      <w:r w:rsidRPr="00410D9C">
        <w:rPr>
          <w:noProof/>
          <w:sz w:val="28"/>
          <w:szCs w:val="28"/>
          <w:lang w:val="en-US"/>
        </w:rPr>
        <w:t>houses, furniture, utensils and other equipments (gornytsa, kubyshka, divchacha, obrik);</w:t>
      </w:r>
    </w:p>
    <w:p w:rsidR="00621EC0" w:rsidRPr="00410D9C" w:rsidRDefault="00621EC0" w:rsidP="00847F64">
      <w:pPr>
        <w:pStyle w:val="a3"/>
        <w:numPr>
          <w:ilvl w:val="0"/>
          <w:numId w:val="5"/>
        </w:numPr>
        <w:tabs>
          <w:tab w:val="right" w:leader="dot" w:pos="9628"/>
        </w:tabs>
        <w:spacing w:line="360" w:lineRule="auto"/>
        <w:jc w:val="both"/>
        <w:rPr>
          <w:noProof/>
          <w:sz w:val="28"/>
          <w:szCs w:val="28"/>
          <w:lang w:val="en-US"/>
        </w:rPr>
      </w:pPr>
      <w:r w:rsidRPr="00410D9C">
        <w:rPr>
          <w:noProof/>
          <w:sz w:val="28"/>
          <w:szCs w:val="28"/>
          <w:lang w:val="en-US"/>
        </w:rPr>
        <w:t>transport (means and drivers) (lando, yamshchyk, kebmen);</w:t>
      </w:r>
    </w:p>
    <w:p w:rsidR="00621EC0" w:rsidRPr="00410D9C" w:rsidRDefault="00621EC0" w:rsidP="00847F64">
      <w:pPr>
        <w:pStyle w:val="a3"/>
        <w:numPr>
          <w:ilvl w:val="0"/>
          <w:numId w:val="5"/>
        </w:numPr>
        <w:tabs>
          <w:tab w:val="right" w:leader="dot" w:pos="9628"/>
        </w:tabs>
        <w:spacing w:line="360" w:lineRule="auto"/>
        <w:jc w:val="both"/>
        <w:rPr>
          <w:noProof/>
          <w:sz w:val="28"/>
          <w:szCs w:val="28"/>
          <w:lang w:val="en-US"/>
        </w:rPr>
      </w:pPr>
      <w:r w:rsidRPr="00410D9C">
        <w:rPr>
          <w:noProof/>
          <w:sz w:val="28"/>
          <w:szCs w:val="28"/>
          <w:lang w:val="en-US"/>
        </w:rPr>
        <w:t>others (sakvy, putivka, kiziak).</w:t>
      </w:r>
    </w:p>
    <w:p w:rsidR="00621EC0" w:rsidRPr="00410D9C" w:rsidRDefault="00621EC0" w:rsidP="00445F72">
      <w:pPr>
        <w:pStyle w:val="a3"/>
        <w:tabs>
          <w:tab w:val="right" w:leader="dot" w:pos="9628"/>
        </w:tabs>
        <w:spacing w:line="360" w:lineRule="auto"/>
        <w:ind w:left="849"/>
        <w:jc w:val="both"/>
        <w:rPr>
          <w:noProof/>
          <w:sz w:val="28"/>
          <w:szCs w:val="28"/>
          <w:lang w:val="en-US"/>
        </w:rPr>
      </w:pPr>
      <w:r w:rsidRPr="00410D9C">
        <w:rPr>
          <w:noProof/>
          <w:sz w:val="28"/>
          <w:szCs w:val="28"/>
          <w:lang w:val="en-US"/>
        </w:rPr>
        <w:t>2) work:</w:t>
      </w:r>
    </w:p>
    <w:p w:rsidR="00621EC0" w:rsidRPr="00410D9C" w:rsidRDefault="00621EC0" w:rsidP="00847F64">
      <w:pPr>
        <w:pStyle w:val="a3"/>
        <w:numPr>
          <w:ilvl w:val="0"/>
          <w:numId w:val="6"/>
        </w:numPr>
        <w:tabs>
          <w:tab w:val="right" w:leader="dot" w:pos="9628"/>
        </w:tabs>
        <w:spacing w:line="360" w:lineRule="auto"/>
        <w:jc w:val="both"/>
        <w:rPr>
          <w:noProof/>
          <w:sz w:val="28"/>
          <w:szCs w:val="28"/>
          <w:lang w:val="en-US"/>
        </w:rPr>
      </w:pPr>
      <w:r w:rsidRPr="00410D9C">
        <w:rPr>
          <w:noProof/>
          <w:sz w:val="28"/>
          <w:szCs w:val="28"/>
          <w:lang w:val="en-US"/>
        </w:rPr>
        <w:t>profession (fermer, peredovyk, konsiezhka);</w:t>
      </w:r>
    </w:p>
    <w:p w:rsidR="00621EC0" w:rsidRPr="00410D9C" w:rsidRDefault="00621EC0" w:rsidP="00847F64">
      <w:pPr>
        <w:pStyle w:val="a3"/>
        <w:numPr>
          <w:ilvl w:val="0"/>
          <w:numId w:val="6"/>
        </w:numPr>
        <w:tabs>
          <w:tab w:val="right" w:leader="dot" w:pos="9628"/>
        </w:tabs>
        <w:spacing w:line="360" w:lineRule="auto"/>
        <w:jc w:val="both"/>
        <w:rPr>
          <w:noProof/>
          <w:sz w:val="28"/>
          <w:szCs w:val="28"/>
          <w:lang w:val="en-US"/>
        </w:rPr>
      </w:pPr>
      <w:r w:rsidRPr="00410D9C">
        <w:rPr>
          <w:noProof/>
          <w:sz w:val="28"/>
          <w:szCs w:val="28"/>
          <w:lang w:val="en-US"/>
        </w:rPr>
        <w:t>tools (chubarka, ketmen);</w:t>
      </w:r>
    </w:p>
    <w:p w:rsidR="00621EC0" w:rsidRPr="00410D9C" w:rsidRDefault="00621EC0" w:rsidP="00847F64">
      <w:pPr>
        <w:pStyle w:val="a3"/>
        <w:numPr>
          <w:ilvl w:val="0"/>
          <w:numId w:val="6"/>
        </w:numPr>
        <w:tabs>
          <w:tab w:val="right" w:leader="dot" w:pos="9628"/>
        </w:tabs>
        <w:spacing w:line="360" w:lineRule="auto"/>
        <w:jc w:val="both"/>
        <w:rPr>
          <w:noProof/>
          <w:sz w:val="28"/>
          <w:szCs w:val="28"/>
          <w:lang w:val="en-US"/>
        </w:rPr>
      </w:pPr>
      <w:r w:rsidRPr="00410D9C">
        <w:rPr>
          <w:noProof/>
          <w:sz w:val="28"/>
          <w:szCs w:val="28"/>
          <w:lang w:val="en-US"/>
        </w:rPr>
        <w:t>labor organization (including forms of management) (labaz, mandra, gildiia);</w:t>
      </w:r>
    </w:p>
    <w:p w:rsidR="00621EC0" w:rsidRPr="00410D9C" w:rsidRDefault="00621EC0" w:rsidP="00445F72">
      <w:pPr>
        <w:tabs>
          <w:tab w:val="right" w:leader="dot" w:pos="9628"/>
        </w:tabs>
        <w:spacing w:line="360" w:lineRule="auto"/>
        <w:ind w:firstLine="851"/>
        <w:jc w:val="both"/>
        <w:rPr>
          <w:noProof/>
          <w:sz w:val="28"/>
          <w:szCs w:val="28"/>
          <w:lang w:val="en-US"/>
        </w:rPr>
      </w:pPr>
      <w:r w:rsidRPr="00410D9C">
        <w:rPr>
          <w:noProof/>
          <w:sz w:val="28"/>
          <w:szCs w:val="28"/>
          <w:lang w:val="en-US"/>
        </w:rPr>
        <w:t>3)  culture and art:</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music and dance (gopak, lambada, zhok, vals, tango);</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musical instruments (arfa, tamtam, bandura);</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folklore (saga, bylyna);</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theatre (petrushka, misteriia, kasper);</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other arts (chynte, pelikany);</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performers (trubadur, kobzar);</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customs and rituals (vendeta, masnytsia, svatannia);</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holidays and games (Paskha, Den Podiaky, kriket);</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noProof/>
          <w:sz w:val="28"/>
          <w:szCs w:val="28"/>
          <w:lang w:val="en-US"/>
        </w:rPr>
        <w:t>mythology (babai, kylym-litak, vurdalak);</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r w:rsidRPr="00410D9C">
        <w:rPr>
          <w:sz w:val="28"/>
          <w:szCs w:val="28"/>
          <w:shd w:val="clear" w:color="auto" w:fill="FFFFFF"/>
          <w:lang w:val="en-US"/>
        </w:rPr>
        <w:t>cult (adherents and followers) and religious buildings and subjects (mechet, rozpiattia, dervish);</w:t>
      </w:r>
    </w:p>
    <w:p w:rsidR="00621EC0" w:rsidRPr="00410D9C" w:rsidRDefault="00621EC0" w:rsidP="00847F64">
      <w:pPr>
        <w:pStyle w:val="a3"/>
        <w:numPr>
          <w:ilvl w:val="0"/>
          <w:numId w:val="7"/>
        </w:numPr>
        <w:tabs>
          <w:tab w:val="right" w:leader="dot" w:pos="9628"/>
        </w:tabs>
        <w:spacing w:line="360" w:lineRule="auto"/>
        <w:jc w:val="both"/>
        <w:rPr>
          <w:noProof/>
          <w:sz w:val="28"/>
          <w:szCs w:val="28"/>
          <w:lang w:val="en-US"/>
        </w:rPr>
      </w:pPr>
      <w:proofErr w:type="gramStart"/>
      <w:r w:rsidRPr="00410D9C">
        <w:rPr>
          <w:sz w:val="28"/>
          <w:szCs w:val="28"/>
          <w:shd w:val="clear" w:color="auto" w:fill="FFFFFF"/>
          <w:lang w:val="en-US"/>
        </w:rPr>
        <w:t>calendar</w:t>
      </w:r>
      <w:proofErr w:type="gramEnd"/>
      <w:r w:rsidRPr="00410D9C">
        <w:rPr>
          <w:sz w:val="28"/>
          <w:szCs w:val="28"/>
          <w:shd w:val="clear" w:color="auto" w:fill="FFFFFF"/>
          <w:lang w:val="en-US"/>
        </w:rPr>
        <w:t xml:space="preserve"> (veresen, babyne lito).</w:t>
      </w:r>
    </w:p>
    <w:p w:rsidR="00621EC0" w:rsidRPr="00410D9C" w:rsidRDefault="00621EC0" w:rsidP="00847F64">
      <w:pPr>
        <w:pStyle w:val="a3"/>
        <w:numPr>
          <w:ilvl w:val="0"/>
          <w:numId w:val="4"/>
        </w:numPr>
        <w:tabs>
          <w:tab w:val="right" w:leader="dot" w:pos="9628"/>
        </w:tabs>
        <w:spacing w:line="360" w:lineRule="auto"/>
        <w:jc w:val="both"/>
        <w:rPr>
          <w:noProof/>
          <w:sz w:val="28"/>
          <w:szCs w:val="28"/>
          <w:lang w:val="en-US"/>
        </w:rPr>
      </w:pPr>
      <w:r w:rsidRPr="00410D9C">
        <w:rPr>
          <w:sz w:val="28"/>
          <w:szCs w:val="28"/>
          <w:shd w:val="clear" w:color="auto" w:fill="FFFFFF"/>
          <w:lang w:val="en-US"/>
        </w:rPr>
        <w:t>ethnic objects:</w:t>
      </w:r>
    </w:p>
    <w:p w:rsidR="00621EC0" w:rsidRPr="00410D9C" w:rsidRDefault="00621EC0" w:rsidP="00847F64">
      <w:pPr>
        <w:pStyle w:val="a3"/>
        <w:numPr>
          <w:ilvl w:val="0"/>
          <w:numId w:val="8"/>
        </w:numPr>
        <w:tabs>
          <w:tab w:val="right" w:leader="dot" w:pos="9628"/>
        </w:tabs>
        <w:spacing w:line="360" w:lineRule="auto"/>
        <w:jc w:val="both"/>
        <w:rPr>
          <w:noProof/>
          <w:sz w:val="28"/>
          <w:szCs w:val="28"/>
          <w:lang w:val="en-US"/>
        </w:rPr>
      </w:pPr>
      <w:r w:rsidRPr="00410D9C">
        <w:rPr>
          <w:noProof/>
          <w:sz w:val="28"/>
          <w:szCs w:val="28"/>
          <w:lang w:val="en-US"/>
        </w:rPr>
        <w:t>ethnonyms (kafr, basky);</w:t>
      </w:r>
    </w:p>
    <w:p w:rsidR="00621EC0" w:rsidRPr="00410D9C" w:rsidRDefault="00621EC0" w:rsidP="00847F64">
      <w:pPr>
        <w:pStyle w:val="a3"/>
        <w:numPr>
          <w:ilvl w:val="0"/>
          <w:numId w:val="8"/>
        </w:numPr>
        <w:tabs>
          <w:tab w:val="right" w:leader="dot" w:pos="9628"/>
        </w:tabs>
        <w:spacing w:line="360" w:lineRule="auto"/>
        <w:jc w:val="both"/>
        <w:rPr>
          <w:noProof/>
          <w:sz w:val="28"/>
          <w:szCs w:val="28"/>
          <w:lang w:val="en-US"/>
        </w:rPr>
      </w:pPr>
      <w:r w:rsidRPr="00410D9C">
        <w:rPr>
          <w:noProof/>
          <w:sz w:val="28"/>
          <w:szCs w:val="28"/>
          <w:lang w:val="en-US"/>
        </w:rPr>
        <w:lastRenderedPageBreak/>
        <w:t>nicknames (usually humorous or offensive) (kokni, katsap);</w:t>
      </w:r>
    </w:p>
    <w:p w:rsidR="00621EC0" w:rsidRPr="00410D9C" w:rsidRDefault="00621EC0" w:rsidP="00847F64">
      <w:pPr>
        <w:pStyle w:val="a3"/>
        <w:numPr>
          <w:ilvl w:val="0"/>
          <w:numId w:val="8"/>
        </w:numPr>
        <w:tabs>
          <w:tab w:val="right" w:leader="dot" w:pos="9628"/>
        </w:tabs>
        <w:spacing w:line="360" w:lineRule="auto"/>
        <w:jc w:val="both"/>
        <w:rPr>
          <w:noProof/>
          <w:sz w:val="28"/>
          <w:szCs w:val="28"/>
          <w:lang w:val="en-US"/>
        </w:rPr>
      </w:pPr>
      <w:r w:rsidRPr="00410D9C">
        <w:rPr>
          <w:noProof/>
          <w:sz w:val="28"/>
          <w:szCs w:val="28"/>
          <w:lang w:val="en-US"/>
        </w:rPr>
        <w:t>names of persons at the place of residence (shop, oberdynets, gabrovets).</w:t>
      </w:r>
    </w:p>
    <w:p w:rsidR="00621EC0" w:rsidRPr="00410D9C" w:rsidRDefault="00621EC0" w:rsidP="00847F64">
      <w:pPr>
        <w:pStyle w:val="a3"/>
        <w:numPr>
          <w:ilvl w:val="0"/>
          <w:numId w:val="4"/>
        </w:numPr>
        <w:tabs>
          <w:tab w:val="right" w:leader="dot" w:pos="9628"/>
        </w:tabs>
        <w:spacing w:line="360" w:lineRule="auto"/>
        <w:jc w:val="both"/>
        <w:rPr>
          <w:noProof/>
          <w:sz w:val="28"/>
          <w:szCs w:val="28"/>
          <w:lang w:val="en-US"/>
        </w:rPr>
      </w:pPr>
      <w:r w:rsidRPr="00410D9C">
        <w:rPr>
          <w:noProof/>
          <w:sz w:val="28"/>
          <w:szCs w:val="28"/>
          <w:lang w:val="en-US"/>
        </w:rPr>
        <w:t>measures and money:</w:t>
      </w:r>
    </w:p>
    <w:p w:rsidR="00621EC0" w:rsidRPr="00410D9C" w:rsidRDefault="00621EC0" w:rsidP="00847F64">
      <w:pPr>
        <w:pStyle w:val="a3"/>
        <w:numPr>
          <w:ilvl w:val="0"/>
          <w:numId w:val="9"/>
        </w:numPr>
        <w:tabs>
          <w:tab w:val="right" w:leader="dot" w:pos="9628"/>
        </w:tabs>
        <w:spacing w:line="360" w:lineRule="auto"/>
        <w:jc w:val="both"/>
        <w:rPr>
          <w:noProof/>
          <w:sz w:val="28"/>
          <w:szCs w:val="28"/>
          <w:lang w:val="en-US"/>
        </w:rPr>
      </w:pPr>
      <w:r w:rsidRPr="00410D9C">
        <w:rPr>
          <w:noProof/>
          <w:sz w:val="28"/>
          <w:szCs w:val="28"/>
          <w:lang w:val="en-US"/>
        </w:rPr>
        <w:t>units of measures (chvert, bushel, akr, pud);</w:t>
      </w:r>
    </w:p>
    <w:p w:rsidR="00621EC0" w:rsidRPr="00410D9C" w:rsidRDefault="00621EC0" w:rsidP="00847F64">
      <w:pPr>
        <w:pStyle w:val="a3"/>
        <w:numPr>
          <w:ilvl w:val="0"/>
          <w:numId w:val="9"/>
        </w:numPr>
        <w:tabs>
          <w:tab w:val="right" w:leader="dot" w:pos="9628"/>
        </w:tabs>
        <w:spacing w:line="360" w:lineRule="auto"/>
        <w:jc w:val="both"/>
        <w:rPr>
          <w:noProof/>
          <w:sz w:val="28"/>
          <w:szCs w:val="28"/>
          <w:lang w:val="en-US"/>
        </w:rPr>
      </w:pPr>
      <w:r w:rsidRPr="00410D9C">
        <w:rPr>
          <w:noProof/>
          <w:sz w:val="28"/>
          <w:szCs w:val="28"/>
          <w:lang w:val="en-US"/>
        </w:rPr>
        <w:t>currency units (rubl, peso, dolar, pens);</w:t>
      </w:r>
    </w:p>
    <w:p w:rsidR="00621EC0" w:rsidRPr="00410D9C" w:rsidRDefault="00621EC0" w:rsidP="00847F64">
      <w:pPr>
        <w:pStyle w:val="a3"/>
        <w:numPr>
          <w:ilvl w:val="0"/>
          <w:numId w:val="9"/>
        </w:numPr>
        <w:tabs>
          <w:tab w:val="right" w:leader="dot" w:pos="9628"/>
        </w:tabs>
        <w:spacing w:line="360" w:lineRule="auto"/>
        <w:jc w:val="both"/>
        <w:rPr>
          <w:noProof/>
          <w:sz w:val="28"/>
          <w:szCs w:val="28"/>
          <w:lang w:val="en-US"/>
        </w:rPr>
      </w:pPr>
      <w:r w:rsidRPr="00410D9C">
        <w:rPr>
          <w:noProof/>
          <w:sz w:val="28"/>
          <w:szCs w:val="28"/>
          <w:lang w:val="en-US"/>
        </w:rPr>
        <w:t>plain names of measures and money (baks, dvushka).</w:t>
      </w:r>
    </w:p>
    <w:p w:rsidR="00621EC0" w:rsidRPr="00410D9C" w:rsidRDefault="00621EC0" w:rsidP="00847F64">
      <w:pPr>
        <w:pStyle w:val="a3"/>
        <w:numPr>
          <w:ilvl w:val="0"/>
          <w:numId w:val="3"/>
        </w:numPr>
        <w:tabs>
          <w:tab w:val="right" w:leader="dot" w:pos="9628"/>
        </w:tabs>
        <w:spacing w:line="360" w:lineRule="auto"/>
        <w:jc w:val="both"/>
        <w:rPr>
          <w:b/>
          <w:noProof/>
          <w:sz w:val="28"/>
          <w:szCs w:val="28"/>
          <w:lang w:val="en-US"/>
        </w:rPr>
      </w:pPr>
      <w:r w:rsidRPr="00410D9C">
        <w:rPr>
          <w:b/>
          <w:noProof/>
          <w:sz w:val="28"/>
          <w:szCs w:val="28"/>
          <w:lang w:val="en-US"/>
        </w:rPr>
        <w:t>Socio-political realia denote:</w:t>
      </w:r>
    </w:p>
    <w:p w:rsidR="00621EC0" w:rsidRPr="00410D9C" w:rsidRDefault="00621EC0" w:rsidP="00847F64">
      <w:pPr>
        <w:pStyle w:val="a3"/>
        <w:numPr>
          <w:ilvl w:val="0"/>
          <w:numId w:val="10"/>
        </w:numPr>
        <w:tabs>
          <w:tab w:val="right" w:leader="dot" w:pos="9628"/>
        </w:tabs>
        <w:spacing w:line="360" w:lineRule="auto"/>
        <w:jc w:val="both"/>
        <w:rPr>
          <w:noProof/>
          <w:sz w:val="28"/>
          <w:szCs w:val="28"/>
          <w:lang w:val="en-US"/>
        </w:rPr>
      </w:pPr>
      <w:r w:rsidRPr="00410D9C">
        <w:rPr>
          <w:sz w:val="28"/>
          <w:szCs w:val="28"/>
          <w:shd w:val="clear" w:color="auto" w:fill="FFFFFF"/>
          <w:lang w:val="en-US"/>
        </w:rPr>
        <w:t>administrative divisions</w:t>
      </w:r>
      <w:r w:rsidRPr="00410D9C">
        <w:rPr>
          <w:noProof/>
          <w:sz w:val="28"/>
          <w:szCs w:val="28"/>
          <w:lang w:val="en-US"/>
        </w:rPr>
        <w:t>:</w:t>
      </w:r>
    </w:p>
    <w:p w:rsidR="00621EC0" w:rsidRPr="00410D9C" w:rsidRDefault="00621EC0" w:rsidP="00847F64">
      <w:pPr>
        <w:pStyle w:val="a3"/>
        <w:numPr>
          <w:ilvl w:val="0"/>
          <w:numId w:val="11"/>
        </w:numPr>
        <w:tabs>
          <w:tab w:val="right" w:leader="dot" w:pos="9628"/>
        </w:tabs>
        <w:spacing w:line="360" w:lineRule="auto"/>
        <w:jc w:val="both"/>
        <w:rPr>
          <w:noProof/>
          <w:sz w:val="28"/>
          <w:szCs w:val="28"/>
          <w:lang w:val="en-US"/>
        </w:rPr>
      </w:pPr>
      <w:r w:rsidRPr="00410D9C">
        <w:rPr>
          <w:noProof/>
          <w:sz w:val="28"/>
          <w:szCs w:val="28"/>
          <w:lang w:val="en-US"/>
        </w:rPr>
        <w:t>administrative territorial units (gubernia, grafstvo, voievodstvo);</w:t>
      </w:r>
    </w:p>
    <w:p w:rsidR="00621EC0" w:rsidRPr="00410D9C" w:rsidRDefault="00621EC0" w:rsidP="00847F64">
      <w:pPr>
        <w:pStyle w:val="a3"/>
        <w:numPr>
          <w:ilvl w:val="0"/>
          <w:numId w:val="11"/>
        </w:numPr>
        <w:tabs>
          <w:tab w:val="right" w:leader="dot" w:pos="9628"/>
        </w:tabs>
        <w:spacing w:line="360" w:lineRule="auto"/>
        <w:jc w:val="both"/>
        <w:rPr>
          <w:noProof/>
          <w:sz w:val="28"/>
          <w:szCs w:val="28"/>
          <w:lang w:val="en-US"/>
        </w:rPr>
      </w:pPr>
      <w:r w:rsidRPr="00410D9C">
        <w:rPr>
          <w:noProof/>
          <w:sz w:val="28"/>
          <w:szCs w:val="28"/>
          <w:lang w:val="en-US"/>
        </w:rPr>
        <w:t>settlements (stiibyshche);</w:t>
      </w:r>
    </w:p>
    <w:p w:rsidR="00621EC0" w:rsidRPr="00410D9C" w:rsidRDefault="00621EC0" w:rsidP="00847F64">
      <w:pPr>
        <w:pStyle w:val="a3"/>
        <w:numPr>
          <w:ilvl w:val="0"/>
          <w:numId w:val="11"/>
        </w:numPr>
        <w:tabs>
          <w:tab w:val="right" w:leader="dot" w:pos="9628"/>
        </w:tabs>
        <w:spacing w:line="360" w:lineRule="auto"/>
        <w:jc w:val="both"/>
        <w:rPr>
          <w:noProof/>
          <w:sz w:val="28"/>
          <w:szCs w:val="28"/>
          <w:lang w:val="en-US"/>
        </w:rPr>
      </w:pPr>
      <w:r w:rsidRPr="00410D9C">
        <w:rPr>
          <w:noProof/>
          <w:sz w:val="28"/>
          <w:szCs w:val="28"/>
          <w:lang w:val="en-US"/>
        </w:rPr>
        <w:t>parts of the settlement (riad, largo).</w:t>
      </w:r>
    </w:p>
    <w:p w:rsidR="00621EC0" w:rsidRPr="00410D9C" w:rsidRDefault="00621EC0" w:rsidP="00847F64">
      <w:pPr>
        <w:pStyle w:val="a3"/>
        <w:numPr>
          <w:ilvl w:val="0"/>
          <w:numId w:val="10"/>
        </w:numPr>
        <w:tabs>
          <w:tab w:val="right" w:leader="dot" w:pos="9628"/>
        </w:tabs>
        <w:spacing w:line="360" w:lineRule="auto"/>
        <w:jc w:val="both"/>
        <w:rPr>
          <w:noProof/>
          <w:sz w:val="28"/>
          <w:szCs w:val="28"/>
          <w:lang w:val="en-US"/>
        </w:rPr>
      </w:pPr>
      <w:r w:rsidRPr="00410D9C">
        <w:rPr>
          <w:noProof/>
          <w:sz w:val="28"/>
          <w:szCs w:val="28"/>
          <w:lang w:val="en-US"/>
        </w:rPr>
        <w:t>organs and functions:</w:t>
      </w:r>
    </w:p>
    <w:p w:rsidR="00621EC0" w:rsidRPr="00410D9C" w:rsidRDefault="00621EC0" w:rsidP="00847F64">
      <w:pPr>
        <w:pStyle w:val="a3"/>
        <w:numPr>
          <w:ilvl w:val="0"/>
          <w:numId w:val="12"/>
        </w:numPr>
        <w:tabs>
          <w:tab w:val="right" w:leader="dot" w:pos="9628"/>
        </w:tabs>
        <w:spacing w:line="360" w:lineRule="auto"/>
        <w:jc w:val="both"/>
        <w:rPr>
          <w:noProof/>
          <w:sz w:val="28"/>
          <w:szCs w:val="28"/>
          <w:lang w:val="uk-UA"/>
        </w:rPr>
      </w:pPr>
      <w:r w:rsidRPr="00410D9C">
        <w:rPr>
          <w:noProof/>
          <w:sz w:val="28"/>
          <w:szCs w:val="28"/>
          <w:lang w:val="uk-UA"/>
        </w:rPr>
        <w:t>authorities</w:t>
      </w:r>
      <w:r w:rsidRPr="00410D9C">
        <w:rPr>
          <w:noProof/>
          <w:sz w:val="28"/>
          <w:szCs w:val="28"/>
          <w:lang w:val="en-US"/>
        </w:rPr>
        <w:t xml:space="preserve"> (verhnia palata, narodni zbory);</w:t>
      </w:r>
    </w:p>
    <w:p w:rsidR="00621EC0" w:rsidRPr="00410D9C" w:rsidRDefault="00621EC0" w:rsidP="00847F64">
      <w:pPr>
        <w:pStyle w:val="a3"/>
        <w:numPr>
          <w:ilvl w:val="0"/>
          <w:numId w:val="12"/>
        </w:numPr>
        <w:tabs>
          <w:tab w:val="right" w:leader="dot" w:pos="9628"/>
        </w:tabs>
        <w:spacing w:line="360" w:lineRule="auto"/>
        <w:jc w:val="both"/>
        <w:rPr>
          <w:noProof/>
          <w:sz w:val="28"/>
          <w:szCs w:val="28"/>
          <w:lang w:val="uk-UA"/>
        </w:rPr>
      </w:pPr>
      <w:r w:rsidRPr="00410D9C">
        <w:rPr>
          <w:noProof/>
          <w:sz w:val="28"/>
          <w:szCs w:val="28"/>
          <w:lang w:val="en-US"/>
        </w:rPr>
        <w:t>power carriers (kantsler, faraon).</w:t>
      </w:r>
    </w:p>
    <w:p w:rsidR="00621EC0" w:rsidRPr="00410D9C" w:rsidRDefault="00621EC0" w:rsidP="00847F64">
      <w:pPr>
        <w:pStyle w:val="a3"/>
        <w:numPr>
          <w:ilvl w:val="0"/>
          <w:numId w:val="10"/>
        </w:numPr>
        <w:tabs>
          <w:tab w:val="right" w:leader="dot" w:pos="9628"/>
        </w:tabs>
        <w:spacing w:line="360" w:lineRule="auto"/>
        <w:jc w:val="both"/>
        <w:rPr>
          <w:noProof/>
          <w:sz w:val="28"/>
          <w:szCs w:val="28"/>
          <w:lang w:val="en-US"/>
        </w:rPr>
      </w:pPr>
      <w:r w:rsidRPr="00410D9C">
        <w:rPr>
          <w:noProof/>
          <w:sz w:val="28"/>
          <w:szCs w:val="28"/>
          <w:lang w:val="en-US"/>
        </w:rPr>
        <w:t>socio-political life:</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noProof/>
          <w:sz w:val="28"/>
          <w:szCs w:val="28"/>
          <w:lang w:val="en-US"/>
        </w:rPr>
        <w:t>political activities and figures (bilshovyky, vigi, tori);</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noProof/>
          <w:sz w:val="28"/>
          <w:szCs w:val="28"/>
          <w:lang w:val="en-US"/>
        </w:rPr>
        <w:t>patriotic and social movements (and their leaders) (zahidnyky, slovianofily);</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noProof/>
          <w:sz w:val="28"/>
          <w:szCs w:val="28"/>
          <w:lang w:val="en-US"/>
        </w:rPr>
        <w:t>social phenomena and movements (and their representatives) (hipi, biznes, lobi styliagi);</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noProof/>
          <w:sz w:val="28"/>
          <w:szCs w:val="28"/>
          <w:lang w:val="en-US"/>
        </w:rPr>
        <w:t>ranks, degrees, titles (bakalavr, kniaz, prynts, ser);</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sz w:val="28"/>
          <w:szCs w:val="28"/>
          <w:shd w:val="clear" w:color="auto" w:fill="FFFFFF"/>
        </w:rPr>
        <w:t>institution</w:t>
      </w:r>
      <w:r w:rsidRPr="00410D9C">
        <w:rPr>
          <w:sz w:val="28"/>
          <w:szCs w:val="28"/>
          <w:shd w:val="clear" w:color="auto" w:fill="FFFFFF"/>
          <w:lang w:val="en-US"/>
        </w:rPr>
        <w:t>s (oblvno, RAGS);</w:t>
      </w:r>
    </w:p>
    <w:p w:rsidR="00621EC0" w:rsidRPr="00410D9C" w:rsidRDefault="004606C0" w:rsidP="00847F64">
      <w:pPr>
        <w:pStyle w:val="a3"/>
        <w:numPr>
          <w:ilvl w:val="0"/>
          <w:numId w:val="13"/>
        </w:numPr>
        <w:tabs>
          <w:tab w:val="right" w:leader="dot" w:pos="9628"/>
        </w:tabs>
        <w:spacing w:line="360" w:lineRule="auto"/>
        <w:jc w:val="both"/>
        <w:rPr>
          <w:noProof/>
          <w:sz w:val="28"/>
          <w:szCs w:val="28"/>
          <w:lang w:val="en-US"/>
        </w:rPr>
      </w:pPr>
      <w:r>
        <w:rPr>
          <w:noProof/>
          <w:sz w:val="28"/>
          <w:szCs w:val="28"/>
          <w:lang w:val="en-US"/>
        </w:rPr>
        <w:t>election</w:t>
      </w:r>
      <w:r w:rsidR="00621EC0" w:rsidRPr="00410D9C">
        <w:rPr>
          <w:noProof/>
          <w:sz w:val="28"/>
          <w:szCs w:val="28"/>
          <w:lang w:val="en-US"/>
        </w:rPr>
        <w:t>al and cultural institutions (litsei, koledzh, aula);</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noProof/>
          <w:sz w:val="28"/>
          <w:szCs w:val="28"/>
          <w:lang w:val="en-US"/>
        </w:rPr>
        <w:t>states and caste (and their members) (muzhyk, dvorianstvo, dzhentri);</w:t>
      </w:r>
    </w:p>
    <w:p w:rsidR="00621EC0" w:rsidRPr="00410D9C" w:rsidRDefault="00621EC0" w:rsidP="00847F64">
      <w:pPr>
        <w:pStyle w:val="a3"/>
        <w:numPr>
          <w:ilvl w:val="0"/>
          <w:numId w:val="13"/>
        </w:numPr>
        <w:tabs>
          <w:tab w:val="right" w:leader="dot" w:pos="9628"/>
        </w:tabs>
        <w:spacing w:line="360" w:lineRule="auto"/>
        <w:jc w:val="both"/>
        <w:rPr>
          <w:noProof/>
          <w:sz w:val="28"/>
          <w:szCs w:val="28"/>
          <w:lang w:val="en-US"/>
        </w:rPr>
      </w:pPr>
      <w:r w:rsidRPr="00410D9C">
        <w:rPr>
          <w:noProof/>
          <w:sz w:val="28"/>
          <w:szCs w:val="28"/>
          <w:lang w:val="en-US"/>
        </w:rPr>
        <w:t>signs and symbols (chervonyi prapor, pivmisiats).</w:t>
      </w:r>
    </w:p>
    <w:p w:rsidR="00621EC0" w:rsidRPr="00410D9C" w:rsidRDefault="00621EC0" w:rsidP="00847F64">
      <w:pPr>
        <w:pStyle w:val="a3"/>
        <w:numPr>
          <w:ilvl w:val="0"/>
          <w:numId w:val="10"/>
        </w:numPr>
        <w:tabs>
          <w:tab w:val="right" w:leader="dot" w:pos="9628"/>
        </w:tabs>
        <w:spacing w:line="360" w:lineRule="auto"/>
        <w:jc w:val="both"/>
        <w:rPr>
          <w:noProof/>
          <w:sz w:val="28"/>
          <w:szCs w:val="28"/>
          <w:lang w:val="en-US"/>
        </w:rPr>
      </w:pPr>
      <w:r w:rsidRPr="00410D9C">
        <w:rPr>
          <w:noProof/>
          <w:sz w:val="28"/>
          <w:szCs w:val="28"/>
          <w:lang w:val="en-US"/>
        </w:rPr>
        <w:t>military realia:</w:t>
      </w:r>
    </w:p>
    <w:p w:rsidR="00621EC0" w:rsidRPr="00410D9C" w:rsidRDefault="00621EC0" w:rsidP="00847F64">
      <w:pPr>
        <w:pStyle w:val="a3"/>
        <w:numPr>
          <w:ilvl w:val="0"/>
          <w:numId w:val="14"/>
        </w:numPr>
        <w:tabs>
          <w:tab w:val="right" w:leader="dot" w:pos="9628"/>
        </w:tabs>
        <w:spacing w:line="360" w:lineRule="auto"/>
        <w:jc w:val="both"/>
        <w:rPr>
          <w:noProof/>
          <w:sz w:val="28"/>
          <w:szCs w:val="28"/>
          <w:lang w:val="en-US"/>
        </w:rPr>
      </w:pPr>
      <w:r w:rsidRPr="00410D9C">
        <w:rPr>
          <w:noProof/>
          <w:sz w:val="28"/>
          <w:szCs w:val="28"/>
          <w:lang w:val="en-US"/>
        </w:rPr>
        <w:t>subgroups (falanga, tabir, orda);</w:t>
      </w:r>
    </w:p>
    <w:p w:rsidR="00621EC0" w:rsidRPr="00410D9C" w:rsidRDefault="00621EC0" w:rsidP="00847F64">
      <w:pPr>
        <w:pStyle w:val="a3"/>
        <w:numPr>
          <w:ilvl w:val="0"/>
          <w:numId w:val="14"/>
        </w:numPr>
        <w:tabs>
          <w:tab w:val="right" w:leader="dot" w:pos="9628"/>
        </w:tabs>
        <w:spacing w:line="360" w:lineRule="auto"/>
        <w:jc w:val="both"/>
        <w:rPr>
          <w:noProof/>
          <w:sz w:val="28"/>
          <w:szCs w:val="28"/>
          <w:lang w:val="en-US"/>
        </w:rPr>
      </w:pPr>
      <w:r w:rsidRPr="00410D9C">
        <w:rPr>
          <w:noProof/>
          <w:sz w:val="28"/>
          <w:szCs w:val="28"/>
          <w:lang w:val="en-US"/>
        </w:rPr>
        <w:t>weapon (taran, finka);</w:t>
      </w:r>
    </w:p>
    <w:p w:rsidR="00621EC0" w:rsidRPr="00410D9C" w:rsidRDefault="00621EC0" w:rsidP="00847F64">
      <w:pPr>
        <w:pStyle w:val="a3"/>
        <w:numPr>
          <w:ilvl w:val="0"/>
          <w:numId w:val="14"/>
        </w:numPr>
        <w:tabs>
          <w:tab w:val="right" w:leader="dot" w:pos="9628"/>
        </w:tabs>
        <w:spacing w:line="360" w:lineRule="auto"/>
        <w:jc w:val="both"/>
        <w:rPr>
          <w:noProof/>
          <w:sz w:val="28"/>
          <w:szCs w:val="28"/>
          <w:lang w:val="en-US"/>
        </w:rPr>
      </w:pPr>
      <w:r w:rsidRPr="00410D9C">
        <w:rPr>
          <w:noProof/>
          <w:sz w:val="28"/>
          <w:szCs w:val="28"/>
          <w:lang w:val="en-US"/>
        </w:rPr>
        <w:t>regimentals (shlem, korchuga);</w:t>
      </w:r>
    </w:p>
    <w:p w:rsidR="00621EC0" w:rsidRPr="00410D9C" w:rsidRDefault="00621EC0" w:rsidP="00847F64">
      <w:pPr>
        <w:pStyle w:val="a3"/>
        <w:numPr>
          <w:ilvl w:val="0"/>
          <w:numId w:val="14"/>
        </w:numPr>
        <w:tabs>
          <w:tab w:val="right" w:leader="dot" w:pos="9628"/>
        </w:tabs>
        <w:spacing w:line="360" w:lineRule="auto"/>
        <w:jc w:val="both"/>
        <w:rPr>
          <w:noProof/>
          <w:sz w:val="28"/>
          <w:szCs w:val="28"/>
          <w:lang w:val="en-US"/>
        </w:rPr>
      </w:pPr>
      <w:r w:rsidRPr="00410D9C">
        <w:rPr>
          <w:noProof/>
          <w:sz w:val="28"/>
          <w:szCs w:val="28"/>
          <w:lang w:val="en-US"/>
        </w:rPr>
        <w:lastRenderedPageBreak/>
        <w:t>military servicemen and commanders (osavul, unter, gardemaryn);</w:t>
      </w:r>
    </w:p>
    <w:p w:rsidR="00621EC0" w:rsidRPr="00410D9C" w:rsidRDefault="00621EC0" w:rsidP="00445F72">
      <w:pPr>
        <w:tabs>
          <w:tab w:val="left" w:pos="0"/>
          <w:tab w:val="left" w:pos="142"/>
          <w:tab w:val="right" w:leader="dot" w:pos="9628"/>
        </w:tabs>
        <w:spacing w:line="360" w:lineRule="auto"/>
        <w:ind w:firstLine="851"/>
        <w:jc w:val="both"/>
        <w:rPr>
          <w:noProof/>
          <w:sz w:val="28"/>
          <w:szCs w:val="28"/>
          <w:lang w:val="en-US"/>
        </w:rPr>
      </w:pPr>
      <w:r w:rsidRPr="00410D9C">
        <w:rPr>
          <w:noProof/>
          <w:sz w:val="28"/>
          <w:szCs w:val="28"/>
          <w:lang w:val="en-US"/>
        </w:rPr>
        <w:t>At the end of this subject classification, we would like to point out that further division – local – relates to the same realia, but is considered from other points of view.</w:t>
      </w:r>
    </w:p>
    <w:p w:rsidR="00621EC0" w:rsidRPr="00410D9C" w:rsidRDefault="00AF42E1" w:rsidP="00445F72">
      <w:pPr>
        <w:pStyle w:val="a3"/>
        <w:tabs>
          <w:tab w:val="left" w:pos="0"/>
          <w:tab w:val="left" w:pos="142"/>
          <w:tab w:val="right" w:leader="dot" w:pos="9628"/>
        </w:tabs>
        <w:spacing w:line="360" w:lineRule="auto"/>
        <w:ind w:left="851"/>
        <w:jc w:val="both"/>
        <w:rPr>
          <w:i/>
          <w:noProof/>
          <w:sz w:val="28"/>
          <w:szCs w:val="28"/>
          <w:lang w:val="en-US"/>
        </w:rPr>
      </w:pPr>
      <w:r w:rsidRPr="00410D9C">
        <w:rPr>
          <w:noProof/>
          <w:sz w:val="28"/>
          <w:szCs w:val="28"/>
          <w:lang w:val="en-US"/>
        </w:rPr>
        <w:t>–</w:t>
      </w:r>
      <w:r w:rsidR="009C313C">
        <w:rPr>
          <w:i/>
          <w:noProof/>
          <w:sz w:val="28"/>
          <w:szCs w:val="28"/>
        </w:rPr>
        <w:t xml:space="preserve"> </w:t>
      </w:r>
      <w:r w:rsidR="00621EC0" w:rsidRPr="00410D9C">
        <w:rPr>
          <w:i/>
          <w:noProof/>
          <w:sz w:val="28"/>
          <w:szCs w:val="28"/>
          <w:lang w:val="en-US"/>
        </w:rPr>
        <w:t>Local division</w:t>
      </w:r>
    </w:p>
    <w:p w:rsidR="009C313C" w:rsidRPr="009C313C" w:rsidRDefault="00621EC0" w:rsidP="00847F64">
      <w:pPr>
        <w:pStyle w:val="a3"/>
        <w:numPr>
          <w:ilvl w:val="0"/>
          <w:numId w:val="15"/>
        </w:numPr>
        <w:tabs>
          <w:tab w:val="left" w:pos="142"/>
          <w:tab w:val="right" w:leader="dot" w:pos="9628"/>
        </w:tabs>
        <w:spacing w:line="360" w:lineRule="auto"/>
        <w:jc w:val="both"/>
        <w:rPr>
          <w:noProof/>
          <w:sz w:val="28"/>
          <w:szCs w:val="28"/>
          <w:lang w:val="en-US"/>
        </w:rPr>
      </w:pPr>
      <w:r w:rsidRPr="00410D9C">
        <w:rPr>
          <w:noProof/>
          <w:sz w:val="28"/>
          <w:szCs w:val="28"/>
          <w:lang w:val="en-US"/>
        </w:rPr>
        <w:t xml:space="preserve">At the level of one language: </w:t>
      </w:r>
      <w:r w:rsidR="00AF42E1" w:rsidRPr="00410D9C">
        <w:rPr>
          <w:noProof/>
          <w:sz w:val="28"/>
          <w:szCs w:val="28"/>
          <w:lang w:val="en-US"/>
        </w:rPr>
        <w:t>–</w:t>
      </w:r>
      <w:r w:rsidRPr="00410D9C">
        <w:rPr>
          <w:noProof/>
          <w:sz w:val="28"/>
          <w:szCs w:val="28"/>
          <w:lang w:val="en-US"/>
        </w:rPr>
        <w:t xml:space="preserve"> </w:t>
      </w:r>
      <w:r w:rsidRPr="00410D9C">
        <w:rPr>
          <w:b/>
          <w:noProof/>
          <w:sz w:val="28"/>
          <w:szCs w:val="28"/>
          <w:lang w:val="en-US"/>
        </w:rPr>
        <w:t>own realia</w:t>
      </w:r>
      <w:r w:rsidRPr="00410D9C">
        <w:rPr>
          <w:noProof/>
          <w:sz w:val="28"/>
          <w:szCs w:val="28"/>
          <w:lang w:val="en-US"/>
        </w:rPr>
        <w:t xml:space="preserve"> </w:t>
      </w:r>
      <w:r w:rsidR="00AF42E1" w:rsidRPr="00410D9C">
        <w:rPr>
          <w:noProof/>
          <w:sz w:val="28"/>
          <w:szCs w:val="28"/>
          <w:lang w:val="en-US"/>
        </w:rPr>
        <w:t>–</w:t>
      </w:r>
      <w:r w:rsidRPr="00410D9C">
        <w:rPr>
          <w:noProof/>
          <w:sz w:val="28"/>
          <w:szCs w:val="28"/>
          <w:lang w:val="en-US"/>
        </w:rPr>
        <w:t xml:space="preserve"> this is for the most part the original words of the given language : heath, ale; </w:t>
      </w:r>
      <w:r w:rsidR="00AF42E1" w:rsidRPr="00410D9C">
        <w:rPr>
          <w:noProof/>
          <w:sz w:val="28"/>
          <w:szCs w:val="28"/>
          <w:lang w:val="en-US"/>
        </w:rPr>
        <w:t>–</w:t>
      </w:r>
      <w:r w:rsidRPr="00410D9C">
        <w:rPr>
          <w:noProof/>
          <w:sz w:val="28"/>
          <w:szCs w:val="28"/>
          <w:lang w:val="en-US"/>
        </w:rPr>
        <w:t xml:space="preserve"> </w:t>
      </w:r>
      <w:r w:rsidRPr="00410D9C">
        <w:rPr>
          <w:b/>
          <w:noProof/>
          <w:sz w:val="28"/>
          <w:szCs w:val="28"/>
          <w:lang w:val="en-US"/>
        </w:rPr>
        <w:t>foreign realia</w:t>
      </w:r>
      <w:r w:rsidRPr="00410D9C">
        <w:rPr>
          <w:noProof/>
          <w:sz w:val="28"/>
          <w:szCs w:val="28"/>
          <w:lang w:val="en-US"/>
        </w:rPr>
        <w:t xml:space="preserve"> </w:t>
      </w:r>
      <w:r w:rsidR="00AF42E1" w:rsidRPr="00410D9C">
        <w:rPr>
          <w:noProof/>
          <w:sz w:val="28"/>
          <w:szCs w:val="28"/>
          <w:lang w:val="en-US"/>
        </w:rPr>
        <w:t>–</w:t>
      </w:r>
      <w:r w:rsidRPr="00410D9C">
        <w:rPr>
          <w:noProof/>
          <w:sz w:val="28"/>
          <w:szCs w:val="28"/>
          <w:lang w:val="en-US"/>
        </w:rPr>
        <w:t xml:space="preserve"> this is either borrowing, that is, the words of foreign origin in the vocabulary of the language : suputnyk, biznes, brynza.</w:t>
      </w:r>
    </w:p>
    <w:p w:rsidR="00621EC0" w:rsidRPr="009C313C" w:rsidRDefault="00621EC0" w:rsidP="00847F64">
      <w:pPr>
        <w:pStyle w:val="a3"/>
        <w:numPr>
          <w:ilvl w:val="0"/>
          <w:numId w:val="15"/>
        </w:numPr>
        <w:tabs>
          <w:tab w:val="left" w:pos="142"/>
          <w:tab w:val="right" w:leader="dot" w:pos="9628"/>
        </w:tabs>
        <w:spacing w:line="360" w:lineRule="auto"/>
        <w:jc w:val="both"/>
        <w:rPr>
          <w:noProof/>
          <w:sz w:val="28"/>
          <w:szCs w:val="28"/>
          <w:lang w:val="en-US"/>
        </w:rPr>
      </w:pPr>
      <w:r w:rsidRPr="009C313C">
        <w:rPr>
          <w:noProof/>
          <w:sz w:val="28"/>
          <w:szCs w:val="28"/>
          <w:lang w:val="en-US"/>
        </w:rPr>
        <w:t xml:space="preserve"> At the level of some languages: </w:t>
      </w:r>
      <w:r w:rsidR="00AF42E1" w:rsidRPr="00410D9C">
        <w:rPr>
          <w:noProof/>
          <w:sz w:val="28"/>
          <w:szCs w:val="28"/>
          <w:lang w:val="en-US"/>
        </w:rPr>
        <w:t>–</w:t>
      </w:r>
      <w:r w:rsidRPr="009C313C">
        <w:rPr>
          <w:noProof/>
          <w:sz w:val="28"/>
          <w:szCs w:val="28"/>
          <w:lang w:val="en-US"/>
        </w:rPr>
        <w:t xml:space="preserve"> </w:t>
      </w:r>
      <w:r w:rsidRPr="009C313C">
        <w:rPr>
          <w:b/>
          <w:noProof/>
          <w:sz w:val="28"/>
          <w:szCs w:val="28"/>
          <w:lang w:val="en-US"/>
        </w:rPr>
        <w:t>external realia</w:t>
      </w:r>
      <w:r w:rsidR="00AF42E1">
        <w:rPr>
          <w:noProof/>
          <w:sz w:val="28"/>
          <w:szCs w:val="28"/>
          <w:lang w:val="uk-UA"/>
        </w:rPr>
        <w:t xml:space="preserve"> </w:t>
      </w:r>
      <w:r w:rsidR="00AF42E1" w:rsidRPr="00410D9C">
        <w:rPr>
          <w:noProof/>
          <w:sz w:val="28"/>
          <w:szCs w:val="28"/>
          <w:lang w:val="en-US"/>
        </w:rPr>
        <w:t>–</w:t>
      </w:r>
      <w:r w:rsidRPr="009C313C">
        <w:rPr>
          <w:noProof/>
          <w:sz w:val="28"/>
          <w:szCs w:val="28"/>
          <w:lang w:val="en-US"/>
        </w:rPr>
        <w:t xml:space="preserve"> equally alien to both languages, for example: fiord </w:t>
      </w:r>
      <w:r w:rsidR="00AF42E1" w:rsidRPr="00410D9C">
        <w:rPr>
          <w:noProof/>
          <w:sz w:val="28"/>
          <w:szCs w:val="28"/>
          <w:lang w:val="en-US"/>
        </w:rPr>
        <w:t>–</w:t>
      </w:r>
      <w:r w:rsidR="00AF42E1">
        <w:rPr>
          <w:noProof/>
          <w:sz w:val="28"/>
          <w:szCs w:val="28"/>
          <w:lang w:val="uk-UA"/>
        </w:rPr>
        <w:t xml:space="preserve"> </w:t>
      </w:r>
      <w:r w:rsidRPr="009C313C">
        <w:rPr>
          <w:noProof/>
          <w:sz w:val="28"/>
          <w:szCs w:val="28"/>
          <w:lang w:val="en-US"/>
        </w:rPr>
        <w:t xml:space="preserve">external realia for Russian, Bulgarian, or any other language, except Norwegian; </w:t>
      </w:r>
      <w:r w:rsidR="00AF42E1" w:rsidRPr="00410D9C">
        <w:rPr>
          <w:noProof/>
          <w:sz w:val="28"/>
          <w:szCs w:val="28"/>
          <w:lang w:val="en-US"/>
        </w:rPr>
        <w:t>–</w:t>
      </w:r>
      <w:r w:rsidRPr="009C313C">
        <w:rPr>
          <w:b/>
          <w:noProof/>
          <w:sz w:val="28"/>
          <w:szCs w:val="28"/>
          <w:lang w:val="en-US"/>
        </w:rPr>
        <w:t xml:space="preserve"> internal realia</w:t>
      </w:r>
      <w:r w:rsidRPr="009C313C">
        <w:rPr>
          <w:noProof/>
          <w:sz w:val="28"/>
          <w:szCs w:val="28"/>
          <w:lang w:val="en-US"/>
        </w:rPr>
        <w:t xml:space="preserve"> </w:t>
      </w:r>
      <w:r w:rsidR="00AF42E1" w:rsidRPr="00410D9C">
        <w:rPr>
          <w:noProof/>
          <w:sz w:val="28"/>
          <w:szCs w:val="28"/>
          <w:lang w:val="en-US"/>
        </w:rPr>
        <w:t>–</w:t>
      </w:r>
      <w:r w:rsidRPr="009C313C">
        <w:rPr>
          <w:noProof/>
          <w:sz w:val="28"/>
          <w:szCs w:val="28"/>
          <w:lang w:val="en-US"/>
        </w:rPr>
        <w:t xml:space="preserve"> words belonging to one of the pairs of languages, and therefore alien to another language, for example: fiord</w:t>
      </w:r>
      <w:r w:rsidR="00AF42E1">
        <w:rPr>
          <w:noProof/>
          <w:sz w:val="28"/>
          <w:szCs w:val="28"/>
          <w:lang w:val="uk-UA"/>
        </w:rPr>
        <w:t xml:space="preserve"> </w:t>
      </w:r>
      <w:r w:rsidR="00AF42E1" w:rsidRPr="00410D9C">
        <w:rPr>
          <w:noProof/>
          <w:sz w:val="28"/>
          <w:szCs w:val="28"/>
          <w:lang w:val="en-US"/>
        </w:rPr>
        <w:t>–</w:t>
      </w:r>
      <w:r w:rsidRPr="009C313C">
        <w:rPr>
          <w:noProof/>
          <w:sz w:val="28"/>
          <w:szCs w:val="28"/>
          <w:lang w:val="en-US"/>
        </w:rPr>
        <w:t xml:space="preserve"> for a pair of Russian and Norwegian </w:t>
      </w:r>
      <w:r w:rsidR="00AF42E1" w:rsidRPr="00410D9C">
        <w:rPr>
          <w:noProof/>
          <w:sz w:val="28"/>
          <w:szCs w:val="28"/>
          <w:lang w:val="en-US"/>
        </w:rPr>
        <w:t>–</w:t>
      </w:r>
      <w:r w:rsidR="00AF42E1">
        <w:rPr>
          <w:noProof/>
          <w:sz w:val="28"/>
          <w:szCs w:val="28"/>
          <w:lang w:val="uk-UA"/>
        </w:rPr>
        <w:t xml:space="preserve"> </w:t>
      </w:r>
      <w:r w:rsidRPr="009C313C">
        <w:rPr>
          <w:noProof/>
          <w:sz w:val="28"/>
          <w:szCs w:val="28"/>
          <w:lang w:val="en-US"/>
        </w:rPr>
        <w:t>for the Norwegian language will be an internal realia.</w:t>
      </w:r>
    </w:p>
    <w:p w:rsidR="00621EC0" w:rsidRPr="00410D9C" w:rsidRDefault="00AF42E1" w:rsidP="00445F72">
      <w:pPr>
        <w:pStyle w:val="a3"/>
        <w:spacing w:line="360" w:lineRule="auto"/>
        <w:ind w:left="851"/>
        <w:jc w:val="both"/>
        <w:rPr>
          <w:i/>
          <w:sz w:val="28"/>
          <w:szCs w:val="28"/>
          <w:lang w:val="en-US"/>
        </w:rPr>
      </w:pPr>
      <w:r w:rsidRPr="00410D9C">
        <w:rPr>
          <w:noProof/>
          <w:sz w:val="28"/>
          <w:szCs w:val="28"/>
          <w:lang w:val="en-US"/>
        </w:rPr>
        <w:t>–</w:t>
      </w:r>
      <w:r w:rsidR="009C313C">
        <w:rPr>
          <w:i/>
          <w:sz w:val="28"/>
          <w:szCs w:val="28"/>
        </w:rPr>
        <w:t xml:space="preserve"> </w:t>
      </w:r>
      <w:r w:rsidR="00621EC0" w:rsidRPr="00410D9C">
        <w:rPr>
          <w:i/>
          <w:sz w:val="28"/>
          <w:szCs w:val="28"/>
          <w:lang w:val="en-US"/>
        </w:rPr>
        <w:t>Temporary division</w:t>
      </w:r>
    </w:p>
    <w:p w:rsidR="00621EC0" w:rsidRPr="00410D9C" w:rsidRDefault="00621EC0" w:rsidP="00847F64">
      <w:pPr>
        <w:pStyle w:val="a3"/>
        <w:numPr>
          <w:ilvl w:val="0"/>
          <w:numId w:val="16"/>
        </w:numPr>
        <w:spacing w:line="360" w:lineRule="auto"/>
        <w:ind w:left="0" w:firstLine="851"/>
        <w:jc w:val="both"/>
        <w:rPr>
          <w:sz w:val="28"/>
          <w:szCs w:val="28"/>
          <w:lang w:val="en-US"/>
        </w:rPr>
      </w:pPr>
      <w:proofErr w:type="gramStart"/>
      <w:r w:rsidRPr="00410D9C">
        <w:rPr>
          <w:sz w:val="28"/>
          <w:szCs w:val="28"/>
          <w:lang w:val="en-US"/>
        </w:rPr>
        <w:t>contemporary</w:t>
      </w:r>
      <w:proofErr w:type="gramEnd"/>
      <w:r w:rsidRPr="00410D9C">
        <w:rPr>
          <w:sz w:val="28"/>
          <w:szCs w:val="28"/>
          <w:lang w:val="en-US"/>
        </w:rPr>
        <w:t xml:space="preserve"> realia are used by some linguistic teams and denote the concept of what is now.</w:t>
      </w:r>
    </w:p>
    <w:p w:rsidR="00621EC0" w:rsidRPr="00410D9C" w:rsidRDefault="00621EC0" w:rsidP="00847F64">
      <w:pPr>
        <w:pStyle w:val="a3"/>
        <w:numPr>
          <w:ilvl w:val="0"/>
          <w:numId w:val="16"/>
        </w:numPr>
        <w:spacing w:line="360" w:lineRule="auto"/>
        <w:ind w:left="0" w:firstLine="851"/>
        <w:jc w:val="both"/>
        <w:rPr>
          <w:sz w:val="28"/>
          <w:szCs w:val="28"/>
          <w:lang w:val="en-US"/>
        </w:rPr>
      </w:pPr>
      <w:r w:rsidRPr="00410D9C">
        <w:rPr>
          <w:sz w:val="28"/>
          <w:szCs w:val="28"/>
          <w:lang w:val="en-US"/>
        </w:rPr>
        <w:t xml:space="preserve"> </w:t>
      </w:r>
      <w:proofErr w:type="gramStart"/>
      <w:r w:rsidRPr="00410D9C">
        <w:rPr>
          <w:sz w:val="28"/>
          <w:szCs w:val="28"/>
          <w:lang w:val="en-US"/>
        </w:rPr>
        <w:t>historical</w:t>
      </w:r>
      <w:proofErr w:type="gramEnd"/>
      <w:r w:rsidRPr="00410D9C">
        <w:rPr>
          <w:sz w:val="28"/>
          <w:szCs w:val="28"/>
          <w:lang w:val="en-US"/>
        </w:rPr>
        <w:t xml:space="preserve"> realia denote the concepts that are characteristic of the past a particular social group [Влахов</w:t>
      </w:r>
      <w:r w:rsidRPr="00410D9C">
        <w:rPr>
          <w:sz w:val="28"/>
          <w:szCs w:val="28"/>
          <w:lang w:val="uk-UA"/>
        </w:rPr>
        <w:t xml:space="preserve">, </w:t>
      </w:r>
      <w:r w:rsidRPr="00410D9C">
        <w:rPr>
          <w:sz w:val="28"/>
          <w:szCs w:val="28"/>
          <w:lang w:val="en-US"/>
        </w:rPr>
        <w:t>Флорін 1986: 73]</w:t>
      </w:r>
      <w:r w:rsidRPr="00410D9C">
        <w:rPr>
          <w:sz w:val="28"/>
          <w:szCs w:val="28"/>
          <w:lang w:val="uk-UA"/>
        </w:rPr>
        <w:t>.</w:t>
      </w:r>
    </w:p>
    <w:p w:rsidR="00621EC0" w:rsidRPr="00410D9C" w:rsidRDefault="00621EC0" w:rsidP="00445F72">
      <w:pPr>
        <w:spacing w:line="360" w:lineRule="auto"/>
        <w:ind w:firstLine="709"/>
        <w:jc w:val="both"/>
        <w:rPr>
          <w:sz w:val="28"/>
          <w:szCs w:val="28"/>
          <w:shd w:val="clear" w:color="auto" w:fill="FFFFFF"/>
          <w:lang w:val="en-US"/>
        </w:rPr>
      </w:pPr>
      <w:r w:rsidRPr="00410D9C">
        <w:rPr>
          <w:sz w:val="28"/>
          <w:szCs w:val="28"/>
          <w:shd w:val="clear" w:color="auto" w:fill="FFFFFF"/>
          <w:lang w:val="en-US"/>
        </w:rPr>
        <w:t xml:space="preserve">According to their classification realia can also be ethnic, domestic, cultural and historical. </w:t>
      </w:r>
    </w:p>
    <w:p w:rsidR="00621EC0" w:rsidRPr="00410D9C" w:rsidRDefault="00621EC0" w:rsidP="00445F72">
      <w:pPr>
        <w:spacing w:line="360" w:lineRule="auto"/>
        <w:ind w:firstLine="709"/>
        <w:jc w:val="both"/>
        <w:rPr>
          <w:sz w:val="28"/>
          <w:szCs w:val="28"/>
          <w:shd w:val="clear" w:color="auto" w:fill="FFFFFF"/>
          <w:lang w:val="en-US"/>
        </w:rPr>
      </w:pPr>
      <w:r w:rsidRPr="00410D9C">
        <w:rPr>
          <w:sz w:val="28"/>
          <w:szCs w:val="28"/>
          <w:shd w:val="clear" w:color="auto" w:fill="FFFFFF"/>
          <w:lang w:val="en-US"/>
        </w:rPr>
        <w:t xml:space="preserve">The realia are divided into five main groups: </w:t>
      </w:r>
    </w:p>
    <w:p w:rsidR="00621EC0" w:rsidRPr="00410D9C" w:rsidRDefault="00621EC0" w:rsidP="00847F64">
      <w:pPr>
        <w:pStyle w:val="a3"/>
        <w:numPr>
          <w:ilvl w:val="0"/>
          <w:numId w:val="17"/>
        </w:numPr>
        <w:spacing w:line="360" w:lineRule="auto"/>
        <w:jc w:val="both"/>
        <w:rPr>
          <w:sz w:val="28"/>
          <w:szCs w:val="28"/>
          <w:lang w:val="en-US"/>
        </w:rPr>
      </w:pPr>
      <w:proofErr w:type="gramStart"/>
      <w:r w:rsidRPr="00410D9C">
        <w:rPr>
          <w:sz w:val="28"/>
          <w:szCs w:val="28"/>
          <w:shd w:val="clear" w:color="auto" w:fill="FFFFFF"/>
          <w:lang w:val="en-US"/>
        </w:rPr>
        <w:t>absolute</w:t>
      </w:r>
      <w:proofErr w:type="gramEnd"/>
      <w:r w:rsidRPr="00410D9C">
        <w:rPr>
          <w:sz w:val="28"/>
          <w:szCs w:val="28"/>
          <w:shd w:val="clear" w:color="auto" w:fill="FFFFFF"/>
          <w:lang w:val="en-US"/>
        </w:rPr>
        <w:t xml:space="preserve"> (full) realia are the words that only occur in one culture, in one language. These are proper names (especially geographical names, the names of companies, the names of holidays, national cuisine, customs, clothing, fairytale and mythological characters, drinks and so on).</w:t>
      </w:r>
    </w:p>
    <w:p w:rsidR="00621EC0" w:rsidRPr="00410D9C" w:rsidRDefault="00621EC0" w:rsidP="00847F64">
      <w:pPr>
        <w:pStyle w:val="a3"/>
        <w:numPr>
          <w:ilvl w:val="0"/>
          <w:numId w:val="17"/>
        </w:numPr>
        <w:spacing w:line="360" w:lineRule="auto"/>
        <w:jc w:val="both"/>
        <w:rPr>
          <w:sz w:val="28"/>
          <w:szCs w:val="28"/>
          <w:lang w:val="en-US"/>
        </w:rPr>
      </w:pPr>
      <w:r w:rsidRPr="00410D9C">
        <w:rPr>
          <w:sz w:val="28"/>
          <w:szCs w:val="28"/>
          <w:shd w:val="clear" w:color="auto" w:fill="FFFFFF"/>
          <w:lang w:val="en-US"/>
        </w:rPr>
        <w:t xml:space="preserve"> </w:t>
      </w:r>
      <w:proofErr w:type="gramStart"/>
      <w:r w:rsidRPr="00410D9C">
        <w:rPr>
          <w:sz w:val="28"/>
          <w:szCs w:val="28"/>
          <w:shd w:val="clear" w:color="auto" w:fill="FFFFFF"/>
          <w:lang w:val="en-US"/>
        </w:rPr>
        <w:t>partial</w:t>
      </w:r>
      <w:proofErr w:type="gramEnd"/>
      <w:r w:rsidRPr="00410D9C">
        <w:rPr>
          <w:sz w:val="28"/>
          <w:szCs w:val="28"/>
          <w:shd w:val="clear" w:color="auto" w:fill="FFFFFF"/>
          <w:lang w:val="en-US"/>
        </w:rPr>
        <w:t xml:space="preserve"> realia </w:t>
      </w:r>
      <w:r w:rsidR="00AF42E1" w:rsidRPr="00410D9C">
        <w:rPr>
          <w:noProof/>
          <w:sz w:val="28"/>
          <w:szCs w:val="28"/>
          <w:lang w:val="en-US"/>
        </w:rPr>
        <w:t>–</w:t>
      </w:r>
      <w:r w:rsidRPr="00410D9C">
        <w:rPr>
          <w:sz w:val="28"/>
          <w:szCs w:val="28"/>
          <w:shd w:val="clear" w:color="auto" w:fill="FFFFFF"/>
          <w:lang w:val="en-US"/>
        </w:rPr>
        <w:t xml:space="preserve"> is a non-equivalent vocabulary, so-called translators’ “false” friends. They only coincide partially in their meanings. These are </w:t>
      </w:r>
      <w:r w:rsidRPr="00410D9C">
        <w:rPr>
          <w:sz w:val="28"/>
          <w:szCs w:val="28"/>
          <w:shd w:val="clear" w:color="auto" w:fill="FFFFFF"/>
          <w:lang w:val="en-US"/>
        </w:rPr>
        <w:lastRenderedPageBreak/>
        <w:t xml:space="preserve">the words with the cultural overtone carrying some background information. </w:t>
      </w:r>
    </w:p>
    <w:p w:rsidR="00621EC0" w:rsidRPr="00410D9C" w:rsidRDefault="00621EC0" w:rsidP="00847F64">
      <w:pPr>
        <w:pStyle w:val="a3"/>
        <w:numPr>
          <w:ilvl w:val="0"/>
          <w:numId w:val="17"/>
        </w:numPr>
        <w:spacing w:line="360" w:lineRule="auto"/>
        <w:jc w:val="both"/>
        <w:rPr>
          <w:sz w:val="28"/>
          <w:szCs w:val="28"/>
          <w:lang w:val="en-US"/>
        </w:rPr>
      </w:pPr>
      <w:r w:rsidRPr="00410D9C">
        <w:rPr>
          <w:sz w:val="28"/>
          <w:szCs w:val="28"/>
          <w:shd w:val="clear" w:color="auto" w:fill="FFFFFF"/>
          <w:lang w:val="en-US"/>
        </w:rPr>
        <w:t xml:space="preserve"> </w:t>
      </w:r>
      <w:proofErr w:type="gramStart"/>
      <w:r w:rsidRPr="00410D9C">
        <w:rPr>
          <w:sz w:val="28"/>
          <w:szCs w:val="28"/>
          <w:shd w:val="clear" w:color="auto" w:fill="FFFFFF"/>
          <w:lang w:val="en-US"/>
        </w:rPr>
        <w:t>structural</w:t>
      </w:r>
      <w:proofErr w:type="gramEnd"/>
      <w:r w:rsidRPr="00410D9C">
        <w:rPr>
          <w:sz w:val="28"/>
          <w:szCs w:val="28"/>
          <w:shd w:val="clear" w:color="auto" w:fill="FFFFFF"/>
          <w:lang w:val="en-US"/>
        </w:rPr>
        <w:t xml:space="preserve"> realia (structural exoticism). </w:t>
      </w:r>
    </w:p>
    <w:p w:rsidR="00621EC0" w:rsidRPr="00410D9C" w:rsidRDefault="00621EC0" w:rsidP="00847F64">
      <w:pPr>
        <w:pStyle w:val="a3"/>
        <w:numPr>
          <w:ilvl w:val="0"/>
          <w:numId w:val="17"/>
        </w:numPr>
        <w:spacing w:line="360" w:lineRule="auto"/>
        <w:jc w:val="both"/>
        <w:rPr>
          <w:sz w:val="28"/>
          <w:szCs w:val="28"/>
          <w:lang w:val="en-US"/>
        </w:rPr>
      </w:pPr>
      <w:r w:rsidRPr="00410D9C">
        <w:rPr>
          <w:sz w:val="28"/>
          <w:szCs w:val="28"/>
          <w:shd w:val="clear" w:color="auto" w:fill="FFFFFF"/>
          <w:lang w:val="en-US"/>
        </w:rPr>
        <w:t xml:space="preserve"> </w:t>
      </w:r>
      <w:proofErr w:type="gramStart"/>
      <w:r w:rsidRPr="00410D9C">
        <w:rPr>
          <w:sz w:val="28"/>
          <w:szCs w:val="28"/>
          <w:shd w:val="clear" w:color="auto" w:fill="FFFFFF"/>
          <w:lang w:val="en-US"/>
        </w:rPr>
        <w:t>realia</w:t>
      </w:r>
      <w:proofErr w:type="gramEnd"/>
      <w:r w:rsidRPr="00410D9C">
        <w:rPr>
          <w:sz w:val="28"/>
          <w:szCs w:val="28"/>
          <w:shd w:val="clear" w:color="auto" w:fill="FFFFFF"/>
          <w:lang w:val="en-US"/>
        </w:rPr>
        <w:t xml:space="preserve"> that have no language equivalent, but have the conceptual equivalent instead. </w:t>
      </w:r>
    </w:p>
    <w:p w:rsidR="00621EC0" w:rsidRPr="00410D9C" w:rsidRDefault="00621EC0" w:rsidP="00847F64">
      <w:pPr>
        <w:pStyle w:val="a3"/>
        <w:numPr>
          <w:ilvl w:val="0"/>
          <w:numId w:val="17"/>
        </w:numPr>
        <w:spacing w:line="360" w:lineRule="auto"/>
        <w:jc w:val="both"/>
        <w:rPr>
          <w:sz w:val="28"/>
          <w:szCs w:val="28"/>
          <w:lang w:val="en-US"/>
        </w:rPr>
      </w:pPr>
      <w:proofErr w:type="gramStart"/>
      <w:r w:rsidRPr="00410D9C">
        <w:rPr>
          <w:sz w:val="28"/>
          <w:szCs w:val="28"/>
          <w:shd w:val="clear" w:color="auto" w:fill="FFFFFF"/>
          <w:lang w:val="en-US"/>
        </w:rPr>
        <w:t>words</w:t>
      </w:r>
      <w:proofErr w:type="gramEnd"/>
      <w:r w:rsidRPr="00410D9C">
        <w:rPr>
          <w:sz w:val="28"/>
          <w:szCs w:val="28"/>
          <w:shd w:val="clear" w:color="auto" w:fill="FFFFFF"/>
          <w:lang w:val="en-US"/>
        </w:rPr>
        <w:t xml:space="preserve"> with connotations that have equivalents [Влахов, Флорін 1980: 16].</w:t>
      </w:r>
    </w:p>
    <w:p w:rsidR="00621EC0" w:rsidRPr="00410D9C" w:rsidRDefault="00621EC0" w:rsidP="00445F72">
      <w:pPr>
        <w:spacing w:line="360" w:lineRule="auto"/>
        <w:ind w:left="284" w:firstLine="425"/>
        <w:jc w:val="both"/>
        <w:rPr>
          <w:sz w:val="28"/>
          <w:szCs w:val="28"/>
          <w:lang w:val="en-US"/>
        </w:rPr>
      </w:pPr>
      <w:r w:rsidRPr="00410D9C">
        <w:rPr>
          <w:sz w:val="28"/>
          <w:szCs w:val="28"/>
          <w:lang w:val="en-US"/>
        </w:rPr>
        <w:t xml:space="preserve">On the basis of S. Vlakhov and S. Florin’s subject division, V.S. Vinogradov suggested his own classification: </w:t>
      </w:r>
    </w:p>
    <w:p w:rsidR="00621EC0" w:rsidRPr="00410D9C" w:rsidRDefault="00621EC0" w:rsidP="00847F64">
      <w:pPr>
        <w:pStyle w:val="a3"/>
        <w:numPr>
          <w:ilvl w:val="0"/>
          <w:numId w:val="18"/>
        </w:numPr>
        <w:spacing w:line="360" w:lineRule="auto"/>
        <w:ind w:left="993" w:hanging="426"/>
        <w:jc w:val="both"/>
        <w:rPr>
          <w:b/>
          <w:sz w:val="28"/>
          <w:szCs w:val="28"/>
          <w:lang w:val="en-US"/>
        </w:rPr>
      </w:pPr>
      <w:r w:rsidRPr="00410D9C">
        <w:rPr>
          <w:b/>
          <w:sz w:val="28"/>
          <w:szCs w:val="28"/>
          <w:lang w:val="en-US"/>
        </w:rPr>
        <w:t>Household realia</w:t>
      </w:r>
    </w:p>
    <w:p w:rsidR="00621EC0" w:rsidRPr="00410D9C" w:rsidRDefault="00621EC0" w:rsidP="00847F64">
      <w:pPr>
        <w:pStyle w:val="a3"/>
        <w:numPr>
          <w:ilvl w:val="0"/>
          <w:numId w:val="19"/>
        </w:numPr>
        <w:spacing w:line="360" w:lineRule="auto"/>
        <w:ind w:left="284" w:firstLine="425"/>
        <w:jc w:val="both"/>
        <w:rPr>
          <w:sz w:val="28"/>
          <w:szCs w:val="28"/>
          <w:lang w:val="en-US"/>
        </w:rPr>
      </w:pPr>
      <w:r w:rsidRPr="00410D9C">
        <w:rPr>
          <w:sz w:val="28"/>
          <w:szCs w:val="28"/>
          <w:lang w:val="en-US"/>
        </w:rPr>
        <w:t>housing, property;</w:t>
      </w:r>
    </w:p>
    <w:p w:rsidR="00621EC0" w:rsidRPr="00410D9C" w:rsidRDefault="00621EC0" w:rsidP="00847F64">
      <w:pPr>
        <w:pStyle w:val="a3"/>
        <w:numPr>
          <w:ilvl w:val="0"/>
          <w:numId w:val="19"/>
        </w:numPr>
        <w:spacing w:line="360" w:lineRule="auto"/>
        <w:ind w:left="284" w:firstLine="425"/>
        <w:jc w:val="both"/>
        <w:rPr>
          <w:sz w:val="28"/>
          <w:szCs w:val="28"/>
          <w:lang w:val="en-US"/>
        </w:rPr>
      </w:pPr>
      <w:r w:rsidRPr="00410D9C">
        <w:rPr>
          <w:sz w:val="28"/>
          <w:szCs w:val="28"/>
          <w:lang w:val="en-US"/>
        </w:rPr>
        <w:t xml:space="preserve"> clothes, outfits;</w:t>
      </w:r>
    </w:p>
    <w:p w:rsidR="00621EC0" w:rsidRPr="00410D9C" w:rsidRDefault="00621EC0" w:rsidP="00847F64">
      <w:pPr>
        <w:pStyle w:val="a3"/>
        <w:numPr>
          <w:ilvl w:val="0"/>
          <w:numId w:val="19"/>
        </w:numPr>
        <w:spacing w:line="360" w:lineRule="auto"/>
        <w:ind w:left="284" w:firstLine="425"/>
        <w:jc w:val="both"/>
        <w:rPr>
          <w:sz w:val="28"/>
          <w:szCs w:val="28"/>
          <w:lang w:val="en-US"/>
        </w:rPr>
      </w:pPr>
      <w:r w:rsidRPr="00410D9C">
        <w:rPr>
          <w:sz w:val="28"/>
          <w:szCs w:val="28"/>
          <w:lang w:val="en-US"/>
        </w:rPr>
        <w:t>food, types of labor and occupation, banknotes, units and measures, musical instruments, folk dances and songs, performers, folk holidays, games;</w:t>
      </w:r>
    </w:p>
    <w:p w:rsidR="00621EC0" w:rsidRPr="00410D9C" w:rsidRDefault="00621EC0" w:rsidP="00847F64">
      <w:pPr>
        <w:pStyle w:val="a3"/>
        <w:numPr>
          <w:ilvl w:val="0"/>
          <w:numId w:val="19"/>
        </w:numPr>
        <w:spacing w:line="360" w:lineRule="auto"/>
        <w:ind w:left="284" w:firstLine="425"/>
        <w:jc w:val="both"/>
        <w:rPr>
          <w:sz w:val="28"/>
          <w:szCs w:val="28"/>
          <w:lang w:val="en-US"/>
        </w:rPr>
      </w:pPr>
      <w:r w:rsidRPr="00410D9C">
        <w:rPr>
          <w:sz w:val="28"/>
          <w:szCs w:val="28"/>
          <w:lang w:val="en-US"/>
        </w:rPr>
        <w:t xml:space="preserve"> treatment;</w:t>
      </w:r>
    </w:p>
    <w:p w:rsidR="00621EC0" w:rsidRPr="00410D9C" w:rsidRDefault="00621EC0" w:rsidP="00847F64">
      <w:pPr>
        <w:pStyle w:val="a3"/>
        <w:numPr>
          <w:ilvl w:val="0"/>
          <w:numId w:val="18"/>
        </w:numPr>
        <w:spacing w:line="360" w:lineRule="auto"/>
        <w:ind w:left="851" w:hanging="284"/>
        <w:jc w:val="both"/>
        <w:rPr>
          <w:b/>
          <w:sz w:val="28"/>
          <w:szCs w:val="28"/>
          <w:lang w:val="en-US"/>
        </w:rPr>
      </w:pPr>
      <w:r w:rsidRPr="00410D9C">
        <w:rPr>
          <w:b/>
          <w:sz w:val="28"/>
          <w:szCs w:val="28"/>
          <w:lang w:val="en-US"/>
        </w:rPr>
        <w:t>Ethnographic and mythological realia</w:t>
      </w:r>
    </w:p>
    <w:p w:rsidR="00621EC0" w:rsidRPr="00410D9C" w:rsidRDefault="00621EC0" w:rsidP="00847F64">
      <w:pPr>
        <w:pStyle w:val="a3"/>
        <w:numPr>
          <w:ilvl w:val="0"/>
          <w:numId w:val="20"/>
        </w:numPr>
        <w:spacing w:line="360" w:lineRule="auto"/>
        <w:ind w:left="284" w:firstLine="425"/>
        <w:jc w:val="both"/>
        <w:rPr>
          <w:sz w:val="28"/>
          <w:szCs w:val="28"/>
          <w:lang w:val="en-US"/>
        </w:rPr>
      </w:pPr>
      <w:r w:rsidRPr="00410D9C">
        <w:rPr>
          <w:sz w:val="28"/>
          <w:szCs w:val="28"/>
          <w:lang w:val="en-US"/>
        </w:rPr>
        <w:t>ethnic and social communities and their representatives of the Deity;</w:t>
      </w:r>
    </w:p>
    <w:p w:rsidR="00621EC0" w:rsidRPr="00410D9C" w:rsidRDefault="00621EC0" w:rsidP="00847F64">
      <w:pPr>
        <w:pStyle w:val="a3"/>
        <w:numPr>
          <w:ilvl w:val="0"/>
          <w:numId w:val="20"/>
        </w:numPr>
        <w:spacing w:line="360" w:lineRule="auto"/>
        <w:ind w:left="284" w:firstLine="425"/>
        <w:jc w:val="both"/>
        <w:rPr>
          <w:sz w:val="28"/>
          <w:szCs w:val="28"/>
          <w:lang w:val="en-US"/>
        </w:rPr>
      </w:pPr>
      <w:r w:rsidRPr="00410D9C">
        <w:rPr>
          <w:sz w:val="28"/>
          <w:szCs w:val="28"/>
          <w:lang w:val="en-US"/>
        </w:rPr>
        <w:t xml:space="preserve"> fabulous creatures, legendary places;</w:t>
      </w:r>
    </w:p>
    <w:p w:rsidR="00621EC0" w:rsidRPr="00410D9C" w:rsidRDefault="00621EC0" w:rsidP="00847F64">
      <w:pPr>
        <w:pStyle w:val="a3"/>
        <w:numPr>
          <w:ilvl w:val="0"/>
          <w:numId w:val="18"/>
        </w:numPr>
        <w:spacing w:line="360" w:lineRule="auto"/>
        <w:ind w:left="993" w:hanging="284"/>
        <w:jc w:val="both"/>
        <w:rPr>
          <w:b/>
          <w:sz w:val="28"/>
          <w:szCs w:val="28"/>
          <w:lang w:val="en-US"/>
        </w:rPr>
      </w:pPr>
      <w:r w:rsidRPr="00410D9C">
        <w:rPr>
          <w:b/>
          <w:sz w:val="28"/>
          <w:szCs w:val="28"/>
          <w:lang w:val="en-US"/>
        </w:rPr>
        <w:t>Realia of the natural world</w:t>
      </w:r>
    </w:p>
    <w:p w:rsidR="00621EC0" w:rsidRPr="00410D9C" w:rsidRDefault="00621EC0" w:rsidP="00847F64">
      <w:pPr>
        <w:pStyle w:val="a3"/>
        <w:numPr>
          <w:ilvl w:val="0"/>
          <w:numId w:val="21"/>
        </w:numPr>
        <w:spacing w:line="360" w:lineRule="auto"/>
        <w:ind w:left="284" w:firstLine="425"/>
        <w:jc w:val="both"/>
        <w:rPr>
          <w:sz w:val="28"/>
          <w:szCs w:val="28"/>
          <w:lang w:val="en-US"/>
        </w:rPr>
      </w:pPr>
      <w:r w:rsidRPr="00410D9C">
        <w:rPr>
          <w:sz w:val="28"/>
          <w:szCs w:val="28"/>
          <w:lang w:val="en-US"/>
        </w:rPr>
        <w:t>animals;</w:t>
      </w:r>
    </w:p>
    <w:p w:rsidR="00621EC0" w:rsidRPr="00410D9C" w:rsidRDefault="00621EC0" w:rsidP="00847F64">
      <w:pPr>
        <w:pStyle w:val="a3"/>
        <w:numPr>
          <w:ilvl w:val="0"/>
          <w:numId w:val="21"/>
        </w:numPr>
        <w:spacing w:line="360" w:lineRule="auto"/>
        <w:ind w:left="284" w:firstLine="425"/>
        <w:jc w:val="both"/>
        <w:rPr>
          <w:sz w:val="28"/>
          <w:szCs w:val="28"/>
          <w:lang w:val="en-US"/>
        </w:rPr>
      </w:pPr>
      <w:r w:rsidRPr="00410D9C">
        <w:rPr>
          <w:sz w:val="28"/>
          <w:szCs w:val="28"/>
          <w:lang w:val="en-US"/>
        </w:rPr>
        <w:t>plants;</w:t>
      </w:r>
    </w:p>
    <w:p w:rsidR="00621EC0" w:rsidRPr="00410D9C" w:rsidRDefault="00621EC0" w:rsidP="00847F64">
      <w:pPr>
        <w:pStyle w:val="a3"/>
        <w:numPr>
          <w:ilvl w:val="0"/>
          <w:numId w:val="21"/>
        </w:numPr>
        <w:spacing w:line="360" w:lineRule="auto"/>
        <w:ind w:left="284" w:firstLine="425"/>
        <w:jc w:val="both"/>
        <w:rPr>
          <w:sz w:val="28"/>
          <w:szCs w:val="28"/>
          <w:lang w:val="en-US"/>
        </w:rPr>
      </w:pPr>
      <w:r w:rsidRPr="00410D9C">
        <w:rPr>
          <w:sz w:val="28"/>
          <w:szCs w:val="28"/>
          <w:lang w:val="en-US"/>
        </w:rPr>
        <w:t xml:space="preserve"> landscape;</w:t>
      </w:r>
    </w:p>
    <w:p w:rsidR="00621EC0" w:rsidRPr="00410D9C" w:rsidRDefault="00621EC0" w:rsidP="00847F64">
      <w:pPr>
        <w:pStyle w:val="a3"/>
        <w:numPr>
          <w:ilvl w:val="0"/>
          <w:numId w:val="18"/>
        </w:numPr>
        <w:spacing w:line="360" w:lineRule="auto"/>
        <w:ind w:left="993" w:hanging="284"/>
        <w:jc w:val="both"/>
        <w:rPr>
          <w:b/>
          <w:sz w:val="28"/>
          <w:szCs w:val="28"/>
          <w:lang w:val="en-US"/>
        </w:rPr>
      </w:pPr>
      <w:r w:rsidRPr="00410D9C">
        <w:rPr>
          <w:b/>
          <w:sz w:val="28"/>
          <w:szCs w:val="28"/>
          <w:lang w:val="en-US"/>
        </w:rPr>
        <w:t>Realia of public administration and public life</w:t>
      </w:r>
    </w:p>
    <w:p w:rsidR="00621EC0" w:rsidRPr="00410D9C" w:rsidRDefault="00621EC0" w:rsidP="00847F64">
      <w:pPr>
        <w:pStyle w:val="a3"/>
        <w:numPr>
          <w:ilvl w:val="0"/>
          <w:numId w:val="22"/>
        </w:numPr>
        <w:spacing w:line="360" w:lineRule="auto"/>
        <w:jc w:val="both"/>
        <w:rPr>
          <w:sz w:val="28"/>
          <w:szCs w:val="28"/>
          <w:lang w:val="en-US"/>
        </w:rPr>
      </w:pPr>
      <w:r w:rsidRPr="00410D9C">
        <w:rPr>
          <w:sz w:val="28"/>
          <w:szCs w:val="28"/>
          <w:lang w:val="en-US"/>
        </w:rPr>
        <w:t>administrative units and state institutions, public organizations, parties, etc;</w:t>
      </w:r>
    </w:p>
    <w:p w:rsidR="00621EC0" w:rsidRPr="00410D9C" w:rsidRDefault="00621EC0" w:rsidP="00847F64">
      <w:pPr>
        <w:pStyle w:val="a3"/>
        <w:numPr>
          <w:ilvl w:val="0"/>
          <w:numId w:val="22"/>
        </w:numPr>
        <w:spacing w:line="360" w:lineRule="auto"/>
        <w:jc w:val="both"/>
        <w:rPr>
          <w:sz w:val="28"/>
          <w:szCs w:val="28"/>
          <w:lang w:val="en-US"/>
        </w:rPr>
      </w:pPr>
      <w:r w:rsidRPr="00410D9C">
        <w:rPr>
          <w:sz w:val="28"/>
          <w:szCs w:val="28"/>
          <w:lang w:val="en-US"/>
        </w:rPr>
        <w:t xml:space="preserve"> industrial and agricultural enterprises;</w:t>
      </w:r>
    </w:p>
    <w:p w:rsidR="00621EC0" w:rsidRPr="00410D9C" w:rsidRDefault="00621EC0" w:rsidP="00847F64">
      <w:pPr>
        <w:pStyle w:val="a3"/>
        <w:numPr>
          <w:ilvl w:val="0"/>
          <w:numId w:val="22"/>
        </w:numPr>
        <w:spacing w:line="360" w:lineRule="auto"/>
        <w:jc w:val="both"/>
        <w:rPr>
          <w:sz w:val="28"/>
          <w:szCs w:val="28"/>
          <w:lang w:val="en-US"/>
        </w:rPr>
      </w:pPr>
      <w:r w:rsidRPr="00410D9C">
        <w:rPr>
          <w:sz w:val="28"/>
          <w:szCs w:val="28"/>
          <w:lang w:val="en-US"/>
        </w:rPr>
        <w:t>main military and police units;</w:t>
      </w:r>
    </w:p>
    <w:p w:rsidR="00621EC0" w:rsidRPr="00410D9C" w:rsidRDefault="00621EC0" w:rsidP="00847F64">
      <w:pPr>
        <w:pStyle w:val="a3"/>
        <w:numPr>
          <w:ilvl w:val="0"/>
          <w:numId w:val="22"/>
        </w:numPr>
        <w:spacing w:line="360" w:lineRule="auto"/>
        <w:jc w:val="both"/>
        <w:rPr>
          <w:sz w:val="28"/>
          <w:szCs w:val="28"/>
          <w:lang w:val="en-US"/>
        </w:rPr>
      </w:pPr>
      <w:r w:rsidRPr="00410D9C">
        <w:rPr>
          <w:sz w:val="28"/>
          <w:szCs w:val="28"/>
          <w:lang w:val="en-US"/>
        </w:rPr>
        <w:t>civil positions and professions, titles;</w:t>
      </w:r>
    </w:p>
    <w:p w:rsidR="00621EC0" w:rsidRPr="00410D9C" w:rsidRDefault="00621EC0" w:rsidP="00847F64">
      <w:pPr>
        <w:pStyle w:val="a3"/>
        <w:numPr>
          <w:ilvl w:val="0"/>
          <w:numId w:val="18"/>
        </w:numPr>
        <w:spacing w:line="360" w:lineRule="auto"/>
        <w:ind w:left="993" w:hanging="426"/>
        <w:jc w:val="both"/>
        <w:rPr>
          <w:b/>
          <w:sz w:val="28"/>
          <w:szCs w:val="28"/>
          <w:lang w:val="en-US"/>
        </w:rPr>
      </w:pPr>
      <w:r w:rsidRPr="00410D9C">
        <w:rPr>
          <w:b/>
          <w:sz w:val="28"/>
          <w:szCs w:val="28"/>
          <w:lang w:val="en-US"/>
        </w:rPr>
        <w:t>Onomastic realia</w:t>
      </w:r>
    </w:p>
    <w:p w:rsidR="00621EC0" w:rsidRPr="00410D9C" w:rsidRDefault="00621EC0" w:rsidP="00847F64">
      <w:pPr>
        <w:pStyle w:val="a3"/>
        <w:numPr>
          <w:ilvl w:val="0"/>
          <w:numId w:val="23"/>
        </w:numPr>
        <w:tabs>
          <w:tab w:val="left" w:pos="709"/>
        </w:tabs>
        <w:spacing w:line="360" w:lineRule="auto"/>
        <w:ind w:left="709"/>
        <w:jc w:val="both"/>
        <w:rPr>
          <w:sz w:val="28"/>
          <w:szCs w:val="28"/>
          <w:lang w:val="en-US"/>
        </w:rPr>
      </w:pPr>
      <w:r w:rsidRPr="00410D9C">
        <w:rPr>
          <w:sz w:val="28"/>
          <w:szCs w:val="28"/>
          <w:lang w:val="en-US"/>
        </w:rPr>
        <w:t>anthroponyms (common names and surnames, individual names and surnames);</w:t>
      </w:r>
    </w:p>
    <w:p w:rsidR="00621EC0" w:rsidRPr="00410D9C" w:rsidRDefault="00621EC0" w:rsidP="00847F64">
      <w:pPr>
        <w:pStyle w:val="a3"/>
        <w:numPr>
          <w:ilvl w:val="0"/>
          <w:numId w:val="23"/>
        </w:numPr>
        <w:tabs>
          <w:tab w:val="left" w:pos="709"/>
        </w:tabs>
        <w:spacing w:line="360" w:lineRule="auto"/>
        <w:ind w:left="709"/>
        <w:jc w:val="both"/>
        <w:rPr>
          <w:sz w:val="28"/>
          <w:szCs w:val="28"/>
          <w:lang w:val="en-US"/>
        </w:rPr>
      </w:pPr>
      <w:r w:rsidRPr="00410D9C">
        <w:rPr>
          <w:sz w:val="28"/>
          <w:szCs w:val="28"/>
          <w:lang w:val="en-US"/>
        </w:rPr>
        <w:lastRenderedPageBreak/>
        <w:t xml:space="preserve"> toponyms;</w:t>
      </w:r>
    </w:p>
    <w:p w:rsidR="00621EC0" w:rsidRPr="00410D9C" w:rsidRDefault="00621EC0" w:rsidP="00847F64">
      <w:pPr>
        <w:pStyle w:val="a3"/>
        <w:numPr>
          <w:ilvl w:val="0"/>
          <w:numId w:val="23"/>
        </w:numPr>
        <w:tabs>
          <w:tab w:val="left" w:pos="709"/>
        </w:tabs>
        <w:spacing w:line="360" w:lineRule="auto"/>
        <w:ind w:left="709"/>
        <w:jc w:val="both"/>
        <w:rPr>
          <w:sz w:val="28"/>
          <w:szCs w:val="28"/>
          <w:lang w:val="en-US"/>
        </w:rPr>
      </w:pPr>
      <w:r w:rsidRPr="00410D9C">
        <w:rPr>
          <w:sz w:val="28"/>
          <w:szCs w:val="28"/>
          <w:lang w:val="en-US"/>
        </w:rPr>
        <w:t>names of literary heroes;</w:t>
      </w:r>
    </w:p>
    <w:p w:rsidR="00621EC0" w:rsidRPr="00410D9C" w:rsidRDefault="00621EC0" w:rsidP="00847F64">
      <w:pPr>
        <w:pStyle w:val="a3"/>
        <w:numPr>
          <w:ilvl w:val="0"/>
          <w:numId w:val="23"/>
        </w:numPr>
        <w:tabs>
          <w:tab w:val="left" w:pos="709"/>
        </w:tabs>
        <w:spacing w:line="360" w:lineRule="auto"/>
        <w:ind w:left="709"/>
        <w:jc w:val="both"/>
        <w:rPr>
          <w:sz w:val="28"/>
          <w:szCs w:val="28"/>
          <w:lang w:val="en-US"/>
        </w:rPr>
      </w:pPr>
      <w:r w:rsidRPr="00410D9C">
        <w:rPr>
          <w:sz w:val="28"/>
          <w:szCs w:val="28"/>
          <w:lang w:val="en-US"/>
        </w:rPr>
        <w:t>the name of companies, museums, theaters, palaces, restaurants, shops, beaches, airports;</w:t>
      </w:r>
    </w:p>
    <w:p w:rsidR="00621EC0" w:rsidRPr="00410D9C" w:rsidRDefault="00621EC0" w:rsidP="00847F64">
      <w:pPr>
        <w:pStyle w:val="a3"/>
        <w:numPr>
          <w:ilvl w:val="0"/>
          <w:numId w:val="18"/>
        </w:numPr>
        <w:spacing w:line="360" w:lineRule="auto"/>
        <w:ind w:left="993" w:hanging="426"/>
        <w:jc w:val="both"/>
        <w:rPr>
          <w:b/>
          <w:sz w:val="28"/>
          <w:szCs w:val="28"/>
          <w:lang w:val="en-US"/>
        </w:rPr>
      </w:pPr>
      <w:r w:rsidRPr="00410D9C">
        <w:rPr>
          <w:b/>
          <w:sz w:val="28"/>
          <w:szCs w:val="28"/>
          <w:lang w:val="en-US"/>
        </w:rPr>
        <w:t>Associative realia</w:t>
      </w:r>
    </w:p>
    <w:p w:rsidR="00621EC0" w:rsidRPr="00410D9C" w:rsidRDefault="00621EC0" w:rsidP="00847F64">
      <w:pPr>
        <w:pStyle w:val="a3"/>
        <w:numPr>
          <w:ilvl w:val="0"/>
          <w:numId w:val="24"/>
        </w:numPr>
        <w:spacing w:line="360" w:lineRule="auto"/>
        <w:jc w:val="both"/>
        <w:rPr>
          <w:sz w:val="28"/>
          <w:szCs w:val="28"/>
          <w:lang w:val="en-US"/>
        </w:rPr>
      </w:pPr>
      <w:r w:rsidRPr="00410D9C">
        <w:rPr>
          <w:sz w:val="28"/>
          <w:szCs w:val="28"/>
          <w:lang w:val="en-US"/>
        </w:rPr>
        <w:t>vegetative symbols;</w:t>
      </w:r>
    </w:p>
    <w:p w:rsidR="00621EC0" w:rsidRPr="00410D9C" w:rsidRDefault="00621EC0" w:rsidP="00847F64">
      <w:pPr>
        <w:pStyle w:val="a3"/>
        <w:numPr>
          <w:ilvl w:val="0"/>
          <w:numId w:val="24"/>
        </w:numPr>
        <w:spacing w:line="360" w:lineRule="auto"/>
        <w:jc w:val="both"/>
        <w:rPr>
          <w:sz w:val="28"/>
          <w:szCs w:val="28"/>
          <w:lang w:val="en-US"/>
        </w:rPr>
      </w:pPr>
      <w:r w:rsidRPr="00410D9C">
        <w:rPr>
          <w:sz w:val="28"/>
          <w:szCs w:val="28"/>
          <w:lang w:val="en-US"/>
        </w:rPr>
        <w:t>animal symbols;</w:t>
      </w:r>
    </w:p>
    <w:p w:rsidR="00621EC0" w:rsidRPr="00410D9C" w:rsidRDefault="00621EC0" w:rsidP="00847F64">
      <w:pPr>
        <w:pStyle w:val="a3"/>
        <w:numPr>
          <w:ilvl w:val="0"/>
          <w:numId w:val="24"/>
        </w:numPr>
        <w:spacing w:line="360" w:lineRule="auto"/>
        <w:jc w:val="both"/>
        <w:rPr>
          <w:sz w:val="28"/>
          <w:szCs w:val="28"/>
          <w:lang w:val="en-US"/>
        </w:rPr>
      </w:pPr>
      <w:r w:rsidRPr="00410D9C">
        <w:rPr>
          <w:sz w:val="28"/>
          <w:szCs w:val="28"/>
          <w:lang w:val="en-US"/>
        </w:rPr>
        <w:t>color symbolism;</w:t>
      </w:r>
    </w:p>
    <w:p w:rsidR="00621EC0" w:rsidRPr="00410D9C" w:rsidRDefault="00621EC0" w:rsidP="00847F64">
      <w:pPr>
        <w:pStyle w:val="a3"/>
        <w:numPr>
          <w:ilvl w:val="0"/>
          <w:numId w:val="24"/>
        </w:numPr>
        <w:spacing w:line="360" w:lineRule="auto"/>
        <w:jc w:val="both"/>
        <w:rPr>
          <w:sz w:val="28"/>
          <w:szCs w:val="28"/>
          <w:lang w:val="en-US"/>
        </w:rPr>
      </w:pPr>
      <w:proofErr w:type="gramStart"/>
      <w:r w:rsidRPr="00410D9C">
        <w:rPr>
          <w:sz w:val="28"/>
          <w:szCs w:val="28"/>
          <w:lang w:val="en-US"/>
        </w:rPr>
        <w:t>folklore</w:t>
      </w:r>
      <w:proofErr w:type="gramEnd"/>
      <w:r w:rsidRPr="00410D9C">
        <w:rPr>
          <w:sz w:val="28"/>
          <w:szCs w:val="28"/>
          <w:lang w:val="en-US"/>
        </w:rPr>
        <w:t>, historical and literary-book allusions, language allusions.</w:t>
      </w:r>
    </w:p>
    <w:p w:rsidR="00992939" w:rsidRDefault="00621EC0" w:rsidP="00445F72">
      <w:pPr>
        <w:spacing w:line="360" w:lineRule="auto"/>
        <w:ind w:firstLine="851"/>
        <w:jc w:val="both"/>
        <w:rPr>
          <w:sz w:val="28"/>
          <w:szCs w:val="28"/>
          <w:lang w:val="uk-UA"/>
        </w:rPr>
      </w:pPr>
      <w:r w:rsidRPr="00410D9C">
        <w:rPr>
          <w:sz w:val="28"/>
          <w:szCs w:val="28"/>
          <w:lang w:val="en-US"/>
        </w:rPr>
        <w:t>Thus, having considered various points of view on the problems of the classification of word-realia, it can be concluded that the literature on this issue has firmly established a way of grouping realia according to a thematic principle.</w:t>
      </w:r>
    </w:p>
    <w:p w:rsidR="00621EC0" w:rsidRDefault="00621EC0" w:rsidP="00B84709">
      <w:pPr>
        <w:spacing w:line="360" w:lineRule="auto"/>
        <w:ind w:firstLine="851"/>
        <w:jc w:val="both"/>
        <w:rPr>
          <w:sz w:val="28"/>
          <w:szCs w:val="28"/>
          <w:lang w:val="en-US"/>
        </w:rPr>
      </w:pPr>
      <w:r w:rsidRPr="00410D9C">
        <w:rPr>
          <w:sz w:val="28"/>
          <w:szCs w:val="28"/>
          <w:lang w:val="en-US"/>
        </w:rPr>
        <w:t xml:space="preserve"> In order to systematize the realia, it is necessary to base on the extra-linguistic factor - thematic associations, since the main criterion for identifying them is the semantic factor revealed in comparison with the lexical-semantic system of another language</w:t>
      </w:r>
      <w:r w:rsidRPr="00992939">
        <w:rPr>
          <w:sz w:val="28"/>
          <w:szCs w:val="28"/>
          <w:lang w:val="en-US"/>
        </w:rPr>
        <w:t>. Realia present a g</w:t>
      </w:r>
      <w:r w:rsidR="00992939" w:rsidRPr="00992939">
        <w:rPr>
          <w:sz w:val="28"/>
          <w:szCs w:val="28"/>
          <w:lang w:val="en-US"/>
        </w:rPr>
        <w:t xml:space="preserve">reat difficulty in translating, </w:t>
      </w:r>
      <w:r w:rsidRPr="00992939">
        <w:rPr>
          <w:sz w:val="28"/>
          <w:szCs w:val="28"/>
          <w:lang w:val="en-US"/>
        </w:rPr>
        <w:t>being w</w:t>
      </w:r>
      <w:r w:rsidR="00992939" w:rsidRPr="00992939">
        <w:rPr>
          <w:sz w:val="28"/>
          <w:szCs w:val="28"/>
          <w:lang w:val="en-US"/>
        </w:rPr>
        <w:t>ords with a pronounced national</w:t>
      </w:r>
      <w:r w:rsidR="00992939" w:rsidRPr="00992939">
        <w:rPr>
          <w:sz w:val="28"/>
          <w:szCs w:val="28"/>
          <w:lang w:val="uk-UA"/>
        </w:rPr>
        <w:t xml:space="preserve"> </w:t>
      </w:r>
      <w:r w:rsidRPr="00992939">
        <w:rPr>
          <w:sz w:val="28"/>
          <w:szCs w:val="28"/>
          <w:lang w:val="en-US"/>
        </w:rPr>
        <w:t>identity.</w:t>
      </w:r>
    </w:p>
    <w:p w:rsidR="00B84709" w:rsidRPr="00992939" w:rsidRDefault="00B84709" w:rsidP="00B84709">
      <w:pPr>
        <w:spacing w:line="360" w:lineRule="auto"/>
        <w:ind w:firstLine="851"/>
        <w:jc w:val="both"/>
        <w:rPr>
          <w:sz w:val="28"/>
          <w:szCs w:val="28"/>
          <w:lang w:val="uk-UA"/>
        </w:rPr>
      </w:pPr>
    </w:p>
    <w:p w:rsidR="00241684" w:rsidRPr="00241684" w:rsidRDefault="00241684" w:rsidP="00847F64">
      <w:pPr>
        <w:pStyle w:val="a3"/>
        <w:keepNext/>
        <w:keepLines/>
        <w:numPr>
          <w:ilvl w:val="0"/>
          <w:numId w:val="32"/>
        </w:numPr>
        <w:spacing w:line="360" w:lineRule="auto"/>
        <w:contextualSpacing w:val="0"/>
        <w:jc w:val="center"/>
        <w:outlineLvl w:val="1"/>
        <w:rPr>
          <w:rFonts w:eastAsiaTheme="majorEastAsia"/>
          <w:b/>
          <w:bCs/>
          <w:noProof/>
          <w:vanish/>
          <w:sz w:val="28"/>
          <w:szCs w:val="28"/>
          <w:lang w:val="en-US"/>
        </w:rPr>
      </w:pPr>
      <w:bookmarkStart w:id="8" w:name="_Toc27087477"/>
      <w:bookmarkStart w:id="9" w:name="_Toc27383510"/>
      <w:bookmarkEnd w:id="8"/>
      <w:bookmarkEnd w:id="9"/>
    </w:p>
    <w:p w:rsidR="00241684" w:rsidRPr="00241684" w:rsidRDefault="00241684" w:rsidP="00847F64">
      <w:pPr>
        <w:pStyle w:val="a3"/>
        <w:keepNext/>
        <w:keepLines/>
        <w:numPr>
          <w:ilvl w:val="1"/>
          <w:numId w:val="32"/>
        </w:numPr>
        <w:spacing w:line="360" w:lineRule="auto"/>
        <w:contextualSpacing w:val="0"/>
        <w:jc w:val="center"/>
        <w:outlineLvl w:val="1"/>
        <w:rPr>
          <w:rFonts w:eastAsiaTheme="majorEastAsia"/>
          <w:b/>
          <w:bCs/>
          <w:noProof/>
          <w:vanish/>
          <w:sz w:val="28"/>
          <w:szCs w:val="28"/>
          <w:lang w:val="en-US"/>
        </w:rPr>
      </w:pPr>
      <w:bookmarkStart w:id="10" w:name="_Toc27087478"/>
      <w:bookmarkStart w:id="11" w:name="_Toc27383511"/>
      <w:bookmarkEnd w:id="10"/>
      <w:bookmarkEnd w:id="11"/>
    </w:p>
    <w:p w:rsidR="00241684" w:rsidRPr="00241684" w:rsidRDefault="00241684" w:rsidP="00847F64">
      <w:pPr>
        <w:pStyle w:val="a3"/>
        <w:keepNext/>
        <w:keepLines/>
        <w:numPr>
          <w:ilvl w:val="1"/>
          <w:numId w:val="32"/>
        </w:numPr>
        <w:spacing w:line="360" w:lineRule="auto"/>
        <w:contextualSpacing w:val="0"/>
        <w:jc w:val="center"/>
        <w:outlineLvl w:val="1"/>
        <w:rPr>
          <w:rFonts w:eastAsiaTheme="majorEastAsia"/>
          <w:b/>
          <w:bCs/>
          <w:noProof/>
          <w:vanish/>
          <w:sz w:val="28"/>
          <w:szCs w:val="28"/>
          <w:lang w:val="en-US"/>
        </w:rPr>
      </w:pPr>
      <w:bookmarkStart w:id="12" w:name="_Toc27087479"/>
      <w:bookmarkStart w:id="13" w:name="_Toc27383512"/>
      <w:bookmarkEnd w:id="12"/>
      <w:bookmarkEnd w:id="13"/>
    </w:p>
    <w:p w:rsidR="00621EC0" w:rsidRPr="009A3A02" w:rsidRDefault="00621EC0" w:rsidP="00847F64">
      <w:pPr>
        <w:pStyle w:val="2"/>
        <w:numPr>
          <w:ilvl w:val="1"/>
          <w:numId w:val="32"/>
        </w:numPr>
        <w:spacing w:before="0" w:line="360" w:lineRule="auto"/>
        <w:jc w:val="center"/>
        <w:rPr>
          <w:rFonts w:ascii="Times New Roman" w:hAnsi="Times New Roman" w:cs="Times New Roman"/>
          <w:noProof/>
          <w:color w:val="auto"/>
          <w:sz w:val="28"/>
          <w:szCs w:val="28"/>
          <w:lang w:val="en-US"/>
        </w:rPr>
      </w:pPr>
      <w:bookmarkStart w:id="14" w:name="_Toc27383513"/>
      <w:r w:rsidRPr="009A3A02">
        <w:rPr>
          <w:rFonts w:ascii="Times New Roman" w:hAnsi="Times New Roman" w:cs="Times New Roman"/>
          <w:noProof/>
          <w:color w:val="auto"/>
          <w:sz w:val="28"/>
          <w:szCs w:val="28"/>
          <w:lang w:val="en-US"/>
        </w:rPr>
        <w:t xml:space="preserve">The </w:t>
      </w:r>
      <w:r w:rsidRPr="009A3A02">
        <w:rPr>
          <w:rFonts w:ascii="Times New Roman" w:hAnsi="Times New Roman" w:cs="Times New Roman"/>
          <w:color w:val="auto"/>
          <w:sz w:val="28"/>
          <w:szCs w:val="28"/>
          <w:lang w:val="en-US"/>
        </w:rPr>
        <w:t>USA</w:t>
      </w:r>
      <w:r w:rsidRPr="009A3A02">
        <w:rPr>
          <w:rFonts w:ascii="Times New Roman" w:hAnsi="Times New Roman" w:cs="Times New Roman"/>
          <w:noProof/>
          <w:color w:val="auto"/>
          <w:sz w:val="28"/>
          <w:szCs w:val="28"/>
          <w:lang w:val="en-US"/>
        </w:rPr>
        <w:t xml:space="preserve"> nationwide </w:t>
      </w:r>
      <w:r w:rsidRPr="009A3A02">
        <w:rPr>
          <w:rFonts w:ascii="Times New Roman" w:hAnsi="Times New Roman" w:cs="Times New Roman"/>
          <w:color w:val="auto"/>
          <w:sz w:val="28"/>
          <w:szCs w:val="28"/>
          <w:lang w:val="en-US"/>
        </w:rPr>
        <w:t>election system</w:t>
      </w:r>
      <w:bookmarkEnd w:id="14"/>
    </w:p>
    <w:p w:rsidR="00621EC0" w:rsidRPr="00410D9C" w:rsidRDefault="00621EC0" w:rsidP="00B84709">
      <w:pPr>
        <w:tabs>
          <w:tab w:val="right" w:leader="dot" w:pos="9628"/>
        </w:tabs>
        <w:spacing w:line="360" w:lineRule="auto"/>
        <w:ind w:left="420" w:firstLine="851"/>
        <w:jc w:val="both"/>
        <w:rPr>
          <w:b/>
          <w:noProof/>
          <w:sz w:val="28"/>
          <w:szCs w:val="28"/>
          <w:lang w:val="en-US"/>
        </w:rPr>
      </w:pPr>
    </w:p>
    <w:p w:rsidR="00621EC0" w:rsidRPr="00410D9C" w:rsidRDefault="00621EC0" w:rsidP="00B84709">
      <w:pPr>
        <w:spacing w:line="360" w:lineRule="auto"/>
        <w:ind w:firstLine="851"/>
        <w:jc w:val="both"/>
        <w:rPr>
          <w:sz w:val="28"/>
          <w:szCs w:val="28"/>
          <w:lang w:val="en-US"/>
        </w:rPr>
      </w:pPr>
      <w:r w:rsidRPr="00410D9C">
        <w:rPr>
          <w:sz w:val="28"/>
          <w:szCs w:val="28"/>
          <w:lang w:val="en-US"/>
        </w:rPr>
        <w:t>The “presidential election” is one of the most serious and weighty issues that arouse heightened interest and debates among people all over the world. Elections are an opportunity to decide who will make responsible decisions or govern the country over the next few years. This is the most important mechanism that plays a large role in the life of society and the state, and therefore in the life of each individual. The procedure varies in different countries, each of which has its own laws, actions and customs governing this controversial formula.</w:t>
      </w:r>
    </w:p>
    <w:p w:rsidR="00621EC0" w:rsidRPr="00410D9C" w:rsidRDefault="00621EC0" w:rsidP="00445F72">
      <w:pPr>
        <w:spacing w:line="360" w:lineRule="auto"/>
        <w:ind w:firstLine="851"/>
        <w:jc w:val="both"/>
        <w:rPr>
          <w:sz w:val="28"/>
          <w:szCs w:val="28"/>
          <w:lang w:val="en-US"/>
        </w:rPr>
      </w:pPr>
      <w:r w:rsidRPr="00410D9C">
        <w:rPr>
          <w:sz w:val="28"/>
          <w:szCs w:val="28"/>
          <w:lang w:val="en-US"/>
        </w:rPr>
        <w:t xml:space="preserve">Election law and election system were investigated by such Ukrainian and foreign scholars as Y. Shveda, T. Shapoval, S. Belov, R. Tahager and M. Shugart, D. Nolen, D. Yasmin. Peculiarities of the USA election law and election system was </w:t>
      </w:r>
      <w:r w:rsidRPr="00410D9C">
        <w:rPr>
          <w:sz w:val="28"/>
          <w:szCs w:val="28"/>
          <w:lang w:val="en-US"/>
        </w:rPr>
        <w:lastRenderedPageBreak/>
        <w:t xml:space="preserve">carried out by L. Berlyavsky, I. Borisov. The system of preliminary elections </w:t>
      </w:r>
      <w:r w:rsidR="00AF42E1" w:rsidRPr="00410D9C">
        <w:rPr>
          <w:noProof/>
          <w:sz w:val="28"/>
          <w:szCs w:val="28"/>
          <w:lang w:val="en-US"/>
        </w:rPr>
        <w:t>–</w:t>
      </w:r>
      <w:r w:rsidRPr="00410D9C">
        <w:rPr>
          <w:sz w:val="28"/>
          <w:szCs w:val="28"/>
          <w:lang w:val="en-US"/>
        </w:rPr>
        <w:t xml:space="preserve"> "primeriz" </w:t>
      </w:r>
      <w:r w:rsidR="00AF42E1" w:rsidRPr="00410D9C">
        <w:rPr>
          <w:noProof/>
          <w:sz w:val="28"/>
          <w:szCs w:val="28"/>
          <w:lang w:val="en-US"/>
        </w:rPr>
        <w:t>–</w:t>
      </w:r>
      <w:r w:rsidRPr="00410D9C">
        <w:rPr>
          <w:sz w:val="28"/>
          <w:szCs w:val="28"/>
          <w:lang w:val="en-US"/>
        </w:rPr>
        <w:t xml:space="preserve"> was investigated by N. Shishkin.</w:t>
      </w:r>
    </w:p>
    <w:p w:rsidR="00621EC0" w:rsidRPr="00410D9C" w:rsidRDefault="00621EC0" w:rsidP="00445F72">
      <w:pPr>
        <w:spacing w:line="360" w:lineRule="auto"/>
        <w:ind w:firstLine="851"/>
        <w:jc w:val="both"/>
        <w:rPr>
          <w:sz w:val="28"/>
          <w:szCs w:val="28"/>
          <w:lang w:val="en-US"/>
        </w:rPr>
      </w:pPr>
      <w:r w:rsidRPr="00410D9C">
        <w:rPr>
          <w:sz w:val="28"/>
          <w:szCs w:val="28"/>
          <w:lang w:val="en-US"/>
        </w:rPr>
        <w:t>The electoral system is an indispensable element of modern civilization, an element of any democracy, which at all can’t exist without a plenipotentiary representation, which ensures the real participation of the population in the management of the affairs of society and the state. This representation, in turn, can be democratic only if it is formed by society and by the people themselves. Representative democracy itself does not solve all the problems of democracy, and only in combination with direct democracy, it ensures the civilized development of society, creates the necessary conditions for self-realization of the people.</w:t>
      </w:r>
    </w:p>
    <w:p w:rsidR="00621EC0" w:rsidRPr="00410D9C" w:rsidRDefault="00621EC0" w:rsidP="00445F72">
      <w:pPr>
        <w:spacing w:line="360" w:lineRule="auto"/>
        <w:ind w:firstLine="851"/>
        <w:jc w:val="both"/>
        <w:rPr>
          <w:sz w:val="28"/>
          <w:szCs w:val="28"/>
          <w:lang w:val="en-US"/>
        </w:rPr>
      </w:pPr>
      <w:r w:rsidRPr="00410D9C">
        <w:rPr>
          <w:sz w:val="28"/>
          <w:szCs w:val="28"/>
          <w:lang w:val="en-US"/>
        </w:rPr>
        <w:t>The electoral system is the most important form of direct democracy, the main function of which is the formation of a plenipotentiary representation. The nature of the electoral system directly determines the main characteristics of the representative system. Elections are not only an important form of direct participation of the population in the exercise of state power, not only an act of electing representatives of the people to bodies of state power. It is also a means of his upbringing and self-organization. Finally, this is a practical exercise of the electoral rights of citizens, an effective means of restructuring the modern society. Historical experience convincingly suggests that serious changes in social life in general and in certain of its spheres (first of all, in political) necessarily concerned the electoral system, and in some cases of its radical changes were put to the forefront. This is the procedure for the formation of elected bodies of state and local government (self-government) on the basis of the constitution and laws.</w:t>
      </w:r>
    </w:p>
    <w:p w:rsidR="00621EC0" w:rsidRPr="00410D9C" w:rsidRDefault="00621EC0" w:rsidP="00445F72">
      <w:pPr>
        <w:spacing w:line="360" w:lineRule="auto"/>
        <w:ind w:firstLine="851"/>
        <w:jc w:val="both"/>
        <w:rPr>
          <w:sz w:val="28"/>
          <w:szCs w:val="28"/>
          <w:lang w:val="en-US"/>
        </w:rPr>
      </w:pPr>
      <w:r w:rsidRPr="00410D9C">
        <w:rPr>
          <w:sz w:val="28"/>
          <w:szCs w:val="28"/>
          <w:lang w:val="en-US"/>
        </w:rPr>
        <w:t>Election law has two meanings: as a set of legal norms regulating the participation of citizens in the election of representative authorities, the organization and conducting of elections, the relationship between voters, deputies and representative institutions; as the right of citizens to elect (active suffrage) and the right to be elected (passive suffrage). In other words, this is the subjective right of citizens [</w:t>
      </w:r>
      <w:r w:rsidRPr="00410D9C">
        <w:rPr>
          <w:sz w:val="28"/>
          <w:szCs w:val="28"/>
        </w:rPr>
        <w:t>Шаповал</w:t>
      </w:r>
      <w:r w:rsidRPr="00410D9C">
        <w:rPr>
          <w:sz w:val="28"/>
          <w:szCs w:val="28"/>
          <w:lang w:val="en-US"/>
        </w:rPr>
        <w:t xml:space="preserve"> 2005: 23].</w:t>
      </w:r>
    </w:p>
    <w:p w:rsidR="00E21EE0" w:rsidRPr="00410D9C" w:rsidRDefault="00E21EE0" w:rsidP="00445F72">
      <w:pPr>
        <w:spacing w:line="360" w:lineRule="auto"/>
        <w:ind w:firstLine="851"/>
        <w:jc w:val="both"/>
        <w:rPr>
          <w:sz w:val="28"/>
          <w:szCs w:val="28"/>
          <w:lang w:val="en-US"/>
        </w:rPr>
      </w:pPr>
    </w:p>
    <w:p w:rsidR="00992939" w:rsidRPr="00992939" w:rsidRDefault="00992939" w:rsidP="00847F64">
      <w:pPr>
        <w:pStyle w:val="a3"/>
        <w:keepNext/>
        <w:keepLines/>
        <w:numPr>
          <w:ilvl w:val="0"/>
          <w:numId w:val="34"/>
        </w:numPr>
        <w:contextualSpacing w:val="0"/>
        <w:jc w:val="center"/>
        <w:outlineLvl w:val="1"/>
        <w:rPr>
          <w:rFonts w:eastAsiaTheme="majorEastAsia"/>
          <w:b/>
          <w:bCs/>
          <w:vanish/>
          <w:sz w:val="28"/>
          <w:szCs w:val="28"/>
          <w:shd w:val="clear" w:color="auto" w:fill="FFFFFF"/>
          <w:lang w:val="en-US"/>
        </w:rPr>
      </w:pPr>
      <w:bookmarkStart w:id="15" w:name="_Toc27085855"/>
      <w:bookmarkStart w:id="16" w:name="_Toc27086307"/>
      <w:bookmarkStart w:id="17" w:name="_Toc27087481"/>
      <w:bookmarkStart w:id="18" w:name="_Toc27383514"/>
      <w:bookmarkEnd w:id="15"/>
      <w:bookmarkEnd w:id="16"/>
      <w:bookmarkEnd w:id="17"/>
      <w:bookmarkEnd w:id="18"/>
    </w:p>
    <w:p w:rsidR="00992939" w:rsidRPr="00992939" w:rsidRDefault="00992939" w:rsidP="00847F64">
      <w:pPr>
        <w:pStyle w:val="a3"/>
        <w:keepNext/>
        <w:keepLines/>
        <w:numPr>
          <w:ilvl w:val="1"/>
          <w:numId w:val="34"/>
        </w:numPr>
        <w:contextualSpacing w:val="0"/>
        <w:jc w:val="center"/>
        <w:outlineLvl w:val="1"/>
        <w:rPr>
          <w:rFonts w:eastAsiaTheme="majorEastAsia"/>
          <w:b/>
          <w:bCs/>
          <w:vanish/>
          <w:sz w:val="28"/>
          <w:szCs w:val="28"/>
          <w:shd w:val="clear" w:color="auto" w:fill="FFFFFF"/>
          <w:lang w:val="en-US"/>
        </w:rPr>
      </w:pPr>
      <w:bookmarkStart w:id="19" w:name="_Toc27085856"/>
      <w:bookmarkStart w:id="20" w:name="_Toc27086308"/>
      <w:bookmarkStart w:id="21" w:name="_Toc27087482"/>
      <w:bookmarkStart w:id="22" w:name="_Toc27383515"/>
      <w:bookmarkEnd w:id="19"/>
      <w:bookmarkEnd w:id="20"/>
      <w:bookmarkEnd w:id="21"/>
      <w:bookmarkEnd w:id="22"/>
    </w:p>
    <w:p w:rsidR="00992939" w:rsidRPr="00992939" w:rsidRDefault="00992939" w:rsidP="00847F64">
      <w:pPr>
        <w:pStyle w:val="a3"/>
        <w:keepNext/>
        <w:keepLines/>
        <w:numPr>
          <w:ilvl w:val="1"/>
          <w:numId w:val="34"/>
        </w:numPr>
        <w:contextualSpacing w:val="0"/>
        <w:jc w:val="center"/>
        <w:outlineLvl w:val="1"/>
        <w:rPr>
          <w:rFonts w:eastAsiaTheme="majorEastAsia"/>
          <w:b/>
          <w:bCs/>
          <w:vanish/>
          <w:sz w:val="28"/>
          <w:szCs w:val="28"/>
          <w:shd w:val="clear" w:color="auto" w:fill="FFFFFF"/>
          <w:lang w:val="en-US"/>
        </w:rPr>
      </w:pPr>
      <w:bookmarkStart w:id="23" w:name="_Toc27085857"/>
      <w:bookmarkStart w:id="24" w:name="_Toc27086309"/>
      <w:bookmarkStart w:id="25" w:name="_Toc27087483"/>
      <w:bookmarkStart w:id="26" w:name="_Toc27383516"/>
      <w:bookmarkEnd w:id="23"/>
      <w:bookmarkEnd w:id="24"/>
      <w:bookmarkEnd w:id="25"/>
      <w:bookmarkEnd w:id="26"/>
    </w:p>
    <w:p w:rsidR="00992939" w:rsidRPr="00992939" w:rsidRDefault="00992939" w:rsidP="00847F64">
      <w:pPr>
        <w:pStyle w:val="a3"/>
        <w:keepNext/>
        <w:keepLines/>
        <w:numPr>
          <w:ilvl w:val="1"/>
          <w:numId w:val="34"/>
        </w:numPr>
        <w:contextualSpacing w:val="0"/>
        <w:jc w:val="center"/>
        <w:outlineLvl w:val="1"/>
        <w:rPr>
          <w:rFonts w:eastAsiaTheme="majorEastAsia"/>
          <w:b/>
          <w:bCs/>
          <w:vanish/>
          <w:sz w:val="28"/>
          <w:szCs w:val="28"/>
          <w:shd w:val="clear" w:color="auto" w:fill="FFFFFF"/>
          <w:lang w:val="en-US"/>
        </w:rPr>
      </w:pPr>
      <w:bookmarkStart w:id="27" w:name="_Toc27085858"/>
      <w:bookmarkStart w:id="28" w:name="_Toc27086310"/>
      <w:bookmarkStart w:id="29" w:name="_Toc27087484"/>
      <w:bookmarkStart w:id="30" w:name="_Toc27383517"/>
      <w:bookmarkEnd w:id="27"/>
      <w:bookmarkEnd w:id="28"/>
      <w:bookmarkEnd w:id="29"/>
      <w:bookmarkEnd w:id="30"/>
    </w:p>
    <w:p w:rsidR="00500807" w:rsidRPr="00992939" w:rsidRDefault="00E21EE0" w:rsidP="00847F64">
      <w:pPr>
        <w:pStyle w:val="2"/>
        <w:numPr>
          <w:ilvl w:val="2"/>
          <w:numId w:val="34"/>
        </w:numPr>
        <w:tabs>
          <w:tab w:val="left" w:pos="284"/>
          <w:tab w:val="left" w:pos="851"/>
        </w:tabs>
        <w:spacing w:before="0" w:line="360" w:lineRule="auto"/>
        <w:ind w:left="709" w:firstLine="0"/>
        <w:rPr>
          <w:rFonts w:ascii="Times New Roman" w:hAnsi="Times New Roman" w:cs="Times New Roman"/>
          <w:color w:val="auto"/>
          <w:sz w:val="28"/>
          <w:szCs w:val="28"/>
          <w:shd w:val="clear" w:color="auto" w:fill="FFFFFF"/>
          <w:lang w:val="en-US"/>
        </w:rPr>
      </w:pPr>
      <w:bookmarkStart w:id="31" w:name="_Toc27383518"/>
      <w:r w:rsidRPr="00992939">
        <w:rPr>
          <w:rFonts w:ascii="Times New Roman" w:hAnsi="Times New Roman" w:cs="Times New Roman"/>
          <w:color w:val="auto"/>
          <w:sz w:val="28"/>
          <w:szCs w:val="28"/>
          <w:shd w:val="clear" w:color="auto" w:fill="FFFFFF"/>
          <w:lang w:val="en-US"/>
        </w:rPr>
        <w:t>Presidential Candidates</w:t>
      </w:r>
      <w:bookmarkEnd w:id="31"/>
    </w:p>
    <w:p w:rsidR="00E21EE0" w:rsidRPr="00410D9C" w:rsidRDefault="00E21EE0" w:rsidP="00445F72">
      <w:pPr>
        <w:spacing w:line="360" w:lineRule="auto"/>
        <w:ind w:firstLine="851"/>
        <w:jc w:val="both"/>
        <w:rPr>
          <w:sz w:val="28"/>
          <w:szCs w:val="28"/>
          <w:lang w:val="en-US"/>
        </w:rPr>
      </w:pPr>
      <w:r w:rsidRPr="00410D9C">
        <w:rPr>
          <w:sz w:val="28"/>
          <w:szCs w:val="28"/>
          <w:lang w:val="en-US"/>
        </w:rPr>
        <w:t xml:space="preserve">The main process of electing the </w:t>
      </w:r>
      <w:r w:rsidR="00BA7A56" w:rsidRPr="00410D9C">
        <w:rPr>
          <w:sz w:val="28"/>
          <w:szCs w:val="28"/>
          <w:lang w:val="en-US"/>
        </w:rPr>
        <w:t>P</w:t>
      </w:r>
      <w:r w:rsidRPr="00410D9C">
        <w:rPr>
          <w:sz w:val="28"/>
          <w:szCs w:val="28"/>
          <w:lang w:val="en-US"/>
        </w:rPr>
        <w:t>resident of the United States is laid down in the U</w:t>
      </w:r>
      <w:r w:rsidR="00BA7A56" w:rsidRPr="00410D9C">
        <w:rPr>
          <w:sz w:val="28"/>
          <w:szCs w:val="28"/>
          <w:lang w:val="en-US"/>
        </w:rPr>
        <w:t>.</w:t>
      </w:r>
      <w:r w:rsidRPr="00410D9C">
        <w:rPr>
          <w:sz w:val="28"/>
          <w:szCs w:val="28"/>
          <w:lang w:val="en-US"/>
        </w:rPr>
        <w:t>S</w:t>
      </w:r>
      <w:r w:rsidR="00BA7A56" w:rsidRPr="00410D9C">
        <w:rPr>
          <w:sz w:val="28"/>
          <w:szCs w:val="28"/>
          <w:lang w:val="en-US"/>
        </w:rPr>
        <w:t>.</w:t>
      </w:r>
      <w:r w:rsidRPr="00410D9C">
        <w:rPr>
          <w:sz w:val="28"/>
          <w:szCs w:val="28"/>
          <w:lang w:val="en-US"/>
        </w:rPr>
        <w:t xml:space="preserve"> Constitution and was amended by the 12th, 22nd and 23rd amendments. Every f</w:t>
      </w:r>
      <w:r w:rsidR="00BA7A56" w:rsidRPr="00410D9C">
        <w:rPr>
          <w:sz w:val="28"/>
          <w:szCs w:val="28"/>
          <w:lang w:val="en-US"/>
        </w:rPr>
        <w:t>our years, Americans choose a P</w:t>
      </w:r>
      <w:r w:rsidRPr="00410D9C">
        <w:rPr>
          <w:sz w:val="28"/>
          <w:szCs w:val="28"/>
          <w:lang w:val="en-US"/>
        </w:rPr>
        <w:t xml:space="preserve">resident and </w:t>
      </w:r>
      <w:r w:rsidR="00BA7A56" w:rsidRPr="00410D9C">
        <w:rPr>
          <w:sz w:val="28"/>
          <w:szCs w:val="28"/>
          <w:lang w:val="en-US"/>
        </w:rPr>
        <w:t>Vice President</w:t>
      </w:r>
      <w:r w:rsidRPr="00410D9C">
        <w:rPr>
          <w:sz w:val="28"/>
          <w:szCs w:val="28"/>
          <w:lang w:val="en-US"/>
        </w:rPr>
        <w:t>, thereby choosing both national leaders and the course of state policy. The system that governs the election of the President combines constitutional and legislative requirements, rules of national and state political parties, political traditions, as well as current events and practices.</w:t>
      </w:r>
    </w:p>
    <w:p w:rsidR="00BA7A56" w:rsidRPr="00410D9C" w:rsidRDefault="00332939" w:rsidP="00445F72">
      <w:pPr>
        <w:spacing w:line="360" w:lineRule="auto"/>
        <w:ind w:firstLine="851"/>
        <w:jc w:val="both"/>
        <w:rPr>
          <w:sz w:val="28"/>
          <w:szCs w:val="28"/>
          <w:lang w:val="en-US"/>
        </w:rPr>
      </w:pPr>
      <w:r w:rsidRPr="00410D9C">
        <w:rPr>
          <w:sz w:val="28"/>
          <w:szCs w:val="28"/>
          <w:lang w:val="en-US"/>
        </w:rPr>
        <w:t xml:space="preserve">The Constitution states that only a citizen of the United States born at the time of the adoption of this Constitution has the right to the Office of President; a person should reach the age of thirty-five years and live for fourteen years in the United States to have the right to this Office. According to the 22nd amendment, no one can serve more than two full terms, although a Vice President, who takes the office of president and performs less than two full years of the previous term of office, may seek election </w:t>
      </w:r>
      <w:r w:rsidR="000F59DE" w:rsidRPr="00410D9C">
        <w:rPr>
          <w:sz w:val="28"/>
          <w:szCs w:val="28"/>
          <w:lang w:val="en-US"/>
        </w:rPr>
        <w:t>to</w:t>
      </w:r>
      <w:r w:rsidRPr="00410D9C">
        <w:rPr>
          <w:sz w:val="28"/>
          <w:szCs w:val="28"/>
          <w:lang w:val="en-US"/>
        </w:rPr>
        <w:t xml:space="preserve"> two additional terms.</w:t>
      </w:r>
    </w:p>
    <w:p w:rsidR="000F59DE" w:rsidRPr="00410D9C" w:rsidRDefault="000F59DE" w:rsidP="00445F72">
      <w:pPr>
        <w:spacing w:line="360" w:lineRule="auto"/>
        <w:ind w:firstLine="851"/>
        <w:jc w:val="both"/>
        <w:rPr>
          <w:sz w:val="28"/>
          <w:szCs w:val="28"/>
          <w:lang w:val="en-US"/>
        </w:rPr>
      </w:pPr>
      <w:r w:rsidRPr="00410D9C">
        <w:rPr>
          <w:sz w:val="28"/>
          <w:szCs w:val="28"/>
          <w:lang w:val="en-US"/>
        </w:rPr>
        <w:t xml:space="preserve">American voters elected men of different backgrounds in 55 cases when they went to the polls to elect a President. All American Presidents previously served the country either in the government or in the army. Of the 24 Presidents who served until 1900, seven were Vice Presidents, four were Members of Congress, four were governors, and nine previously held appointed federal positions. The tendency in the presidential elections of the 20th and 21st century was in favor of former Vice Presidents, Governors, and Senators. The previous professions of American presidents of this period were: career Army officers, cabinet officers (e.g. Taft and Hoover), governors (e.g. Wilson, F.D. Roosevelt, </w:t>
      </w:r>
      <w:proofErr w:type="gramStart"/>
      <w:r w:rsidRPr="00410D9C">
        <w:rPr>
          <w:sz w:val="28"/>
          <w:szCs w:val="28"/>
          <w:lang w:val="en-US"/>
        </w:rPr>
        <w:t>Clinton</w:t>
      </w:r>
      <w:proofErr w:type="gramEnd"/>
      <w:r w:rsidRPr="00410D9C">
        <w:rPr>
          <w:sz w:val="28"/>
          <w:szCs w:val="28"/>
          <w:lang w:val="en-US"/>
        </w:rPr>
        <w:t>), Senators (e.g. Kennedy) and Vice Presidents (e.g. T. Roosevelt, Truman, Nixon).</w:t>
      </w:r>
    </w:p>
    <w:p w:rsidR="000F59DE" w:rsidRPr="00410D9C" w:rsidRDefault="000F59DE" w:rsidP="00445F72">
      <w:pPr>
        <w:spacing w:line="360" w:lineRule="auto"/>
        <w:ind w:firstLine="851"/>
        <w:jc w:val="both"/>
        <w:rPr>
          <w:sz w:val="28"/>
          <w:szCs w:val="28"/>
          <w:lang w:val="en-US"/>
        </w:rPr>
      </w:pPr>
      <w:r w:rsidRPr="00410D9C">
        <w:rPr>
          <w:sz w:val="28"/>
          <w:szCs w:val="28"/>
          <w:lang w:val="en-US"/>
        </w:rPr>
        <w:t xml:space="preserve">Candidates usually submit an application for candidacy to the State Secretary or </w:t>
      </w:r>
      <w:r w:rsidR="00754B42" w:rsidRPr="00410D9C">
        <w:rPr>
          <w:sz w:val="28"/>
          <w:szCs w:val="28"/>
          <w:lang w:val="en-US"/>
        </w:rPr>
        <w:t xml:space="preserve">the </w:t>
      </w:r>
      <w:r w:rsidRPr="00410D9C">
        <w:rPr>
          <w:sz w:val="28"/>
          <w:szCs w:val="28"/>
          <w:lang w:val="en-US"/>
        </w:rPr>
        <w:t xml:space="preserve">party chairman at the state level. In some major states, the </w:t>
      </w:r>
      <w:r w:rsidR="00754B42" w:rsidRPr="00410D9C">
        <w:rPr>
          <w:sz w:val="28"/>
          <w:szCs w:val="28"/>
          <w:lang w:val="en-US"/>
        </w:rPr>
        <w:t>S</w:t>
      </w:r>
      <w:r w:rsidRPr="00410D9C">
        <w:rPr>
          <w:sz w:val="28"/>
          <w:szCs w:val="28"/>
          <w:lang w:val="en-US"/>
        </w:rPr>
        <w:t xml:space="preserve">tate </w:t>
      </w:r>
      <w:r w:rsidR="00754B42" w:rsidRPr="00410D9C">
        <w:rPr>
          <w:sz w:val="28"/>
          <w:szCs w:val="28"/>
          <w:lang w:val="en-US"/>
        </w:rPr>
        <w:t>S</w:t>
      </w:r>
      <w:r w:rsidRPr="00410D9C">
        <w:rPr>
          <w:sz w:val="28"/>
          <w:szCs w:val="28"/>
          <w:lang w:val="en-US"/>
        </w:rPr>
        <w:t xml:space="preserve">ecretary can automatically certify for voting the names of all major party candidates, candidates represented by the party, candidates who have been qualified in other </w:t>
      </w:r>
      <w:proofErr w:type="gramStart"/>
      <w:r w:rsidRPr="00410D9C">
        <w:rPr>
          <w:sz w:val="28"/>
          <w:szCs w:val="28"/>
          <w:lang w:val="en-US"/>
        </w:rPr>
        <w:t>states,</w:t>
      </w:r>
      <w:proofErr w:type="gramEnd"/>
      <w:r w:rsidRPr="00410D9C">
        <w:rPr>
          <w:sz w:val="28"/>
          <w:szCs w:val="28"/>
          <w:lang w:val="en-US"/>
        </w:rPr>
        <w:t xml:space="preserve"> or candidates who have applied to the FEC or are eligible for federal </w:t>
      </w:r>
      <w:r w:rsidR="00754B42" w:rsidRPr="00410D9C">
        <w:rPr>
          <w:sz w:val="28"/>
          <w:szCs w:val="28"/>
          <w:lang w:val="en-US"/>
        </w:rPr>
        <w:t xml:space="preserve">matching funds. </w:t>
      </w:r>
      <w:r w:rsidRPr="00410D9C">
        <w:rPr>
          <w:sz w:val="28"/>
          <w:szCs w:val="28"/>
          <w:lang w:val="en-US"/>
        </w:rPr>
        <w:lastRenderedPageBreak/>
        <w:t>Presidential candidates may also be required to pay an application fee, file a petition, or both. Signatures m</w:t>
      </w:r>
      <w:r w:rsidR="00754B42" w:rsidRPr="00410D9C">
        <w:rPr>
          <w:sz w:val="28"/>
          <w:szCs w:val="28"/>
          <w:lang w:val="en-US"/>
        </w:rPr>
        <w:t>ay be required from the requisite</w:t>
      </w:r>
      <w:r w:rsidRPr="00410D9C">
        <w:rPr>
          <w:sz w:val="28"/>
          <w:szCs w:val="28"/>
          <w:lang w:val="en-US"/>
        </w:rPr>
        <w:t xml:space="preserve"> number of voters in each congressional district or from the required number of voters across the state.</w:t>
      </w:r>
    </w:p>
    <w:p w:rsidR="00754B42" w:rsidRPr="00410D9C" w:rsidRDefault="00754B42" w:rsidP="00445F72">
      <w:pPr>
        <w:spacing w:line="360" w:lineRule="auto"/>
        <w:ind w:firstLine="851"/>
        <w:jc w:val="both"/>
        <w:rPr>
          <w:sz w:val="28"/>
          <w:szCs w:val="28"/>
          <w:lang w:val="en-US"/>
        </w:rPr>
      </w:pPr>
      <w:r w:rsidRPr="00410D9C">
        <w:rPr>
          <w:sz w:val="28"/>
          <w:szCs w:val="28"/>
          <w:lang w:val="en-US"/>
        </w:rPr>
        <w:t>The primary season is gradually reducing the field of major party candidates. The accelerated pace of the current system discourages those who do not live up to expectations, and therefore it is difficult for them to raise the money needed to support their candidacies [Holmes, Jack E.</w:t>
      </w:r>
      <w:r w:rsidR="00C10FC1" w:rsidRPr="00410D9C">
        <w:rPr>
          <w:sz w:val="28"/>
          <w:szCs w:val="28"/>
          <w:lang w:val="en-US"/>
        </w:rPr>
        <w:t xml:space="preserve"> 1991: 221].</w:t>
      </w:r>
    </w:p>
    <w:p w:rsidR="00C10FC1" w:rsidRPr="00410D9C" w:rsidRDefault="004F5012" w:rsidP="00445F72">
      <w:pPr>
        <w:spacing w:line="360" w:lineRule="auto"/>
        <w:ind w:firstLine="851"/>
        <w:jc w:val="both"/>
        <w:rPr>
          <w:sz w:val="28"/>
          <w:szCs w:val="28"/>
          <w:lang w:val="en-US"/>
        </w:rPr>
      </w:pPr>
      <w:r w:rsidRPr="00410D9C">
        <w:rPr>
          <w:sz w:val="28"/>
          <w:szCs w:val="28"/>
          <w:lang w:val="en-US"/>
        </w:rPr>
        <w:t>The names of the main party candidates for the President and Vice President are automatically placed on the general election ballot.</w:t>
      </w:r>
    </w:p>
    <w:p w:rsidR="004F5012" w:rsidRPr="00241684" w:rsidRDefault="004F5012" w:rsidP="00445F72">
      <w:pPr>
        <w:pStyle w:val="2"/>
        <w:spacing w:before="0" w:line="360" w:lineRule="auto"/>
        <w:rPr>
          <w:rFonts w:ascii="Times New Roman" w:hAnsi="Times New Roman" w:cs="Times New Roman"/>
          <w:color w:val="auto"/>
          <w:sz w:val="28"/>
          <w:szCs w:val="28"/>
          <w:lang w:val="en-US"/>
        </w:rPr>
      </w:pPr>
    </w:p>
    <w:p w:rsidR="004F5012" w:rsidRPr="00241684" w:rsidRDefault="0071399C" w:rsidP="00847F64">
      <w:pPr>
        <w:pStyle w:val="2"/>
        <w:numPr>
          <w:ilvl w:val="2"/>
          <w:numId w:val="34"/>
        </w:numPr>
        <w:spacing w:before="0" w:line="360" w:lineRule="auto"/>
        <w:rPr>
          <w:rFonts w:ascii="Times New Roman" w:hAnsi="Times New Roman" w:cs="Times New Roman"/>
          <w:color w:val="auto"/>
          <w:sz w:val="28"/>
          <w:szCs w:val="28"/>
          <w:shd w:val="clear" w:color="auto" w:fill="FFFFFF"/>
          <w:lang w:val="en-US"/>
        </w:rPr>
      </w:pPr>
      <w:bookmarkStart w:id="32" w:name="_Toc27383519"/>
      <w:r w:rsidRPr="00241684">
        <w:rPr>
          <w:rFonts w:ascii="Times New Roman" w:hAnsi="Times New Roman" w:cs="Times New Roman"/>
          <w:color w:val="auto"/>
          <w:sz w:val="28"/>
          <w:szCs w:val="28"/>
          <w:shd w:val="clear" w:color="auto" w:fill="FFFFFF"/>
          <w:lang w:val="en-US"/>
        </w:rPr>
        <w:t>Voting</w:t>
      </w:r>
      <w:r w:rsidR="004F5012" w:rsidRPr="00241684">
        <w:rPr>
          <w:rFonts w:ascii="Times New Roman" w:hAnsi="Times New Roman" w:cs="Times New Roman"/>
          <w:color w:val="auto"/>
          <w:sz w:val="28"/>
          <w:szCs w:val="28"/>
          <w:shd w:val="clear" w:color="auto" w:fill="FFFFFF"/>
          <w:lang w:val="en-US"/>
        </w:rPr>
        <w:t xml:space="preserve"> Process</w:t>
      </w:r>
      <w:bookmarkEnd w:id="32"/>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States require voters to be US citizens. Traditionally, voters also had to be at least 21 years old. It was based on the old Anglo-Saxon law, which considered people adults at the age of 21. The 26th amendment to the Constitution, ratified (approved) by the states in 1971, officially lowered the age for voting to 18 years in all elections, at the state level and at the federal level. States also require different periods of residence before voting is allowed.</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Until the 1960s, some states required citizens to prove that they could read and write before voting. If the expert decides that the citizen cannot read well enough, this citizen is denied the right to vote. In the southern states, examiners unjustly used these literacy tests to deprive most black people of the right to vote. In 1965, Congress passed the Voting Rights Act, which suspended the use of most literacy tests, and after a few years these tests were permanently banned.</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 xml:space="preserve">According to the 26th Amendment to the US Constitution, any US citizen aged 18 years or older can vote. (The only serious exceptions are convicted and mentally incompetent criminals.) But before a citizen can vote, he or she must register or register with the appropriate authorities (except for North Dakota). In many states, registration takes place by mail, usually in forms available from a local voter registrar. In some other states, a person who wants to register must find an </w:t>
      </w:r>
      <w:r w:rsidRPr="00410D9C">
        <w:rPr>
          <w:bCs/>
          <w:color w:val="000000"/>
          <w:sz w:val="28"/>
          <w:szCs w:val="28"/>
          <w:shd w:val="clear" w:color="auto" w:fill="FFFFFF"/>
          <w:lang w:val="en-US"/>
        </w:rPr>
        <w:lastRenderedPageBreak/>
        <w:t>appropriate government official and personally appear in the appropriate government agency.</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Registration laws vary from state to state. Usually the closing date of the registration or the deadline is a few weeks before election. In some states, citizens can register on election. If a citizen does not register before the closing date, he or she will not be allowed to vote. In some states, re-registration may be required if a citizen does not vote at every election, passes or holds a certain number of elections, or changes his address.</w:t>
      </w:r>
    </w:p>
    <w:p w:rsidR="0071399C" w:rsidRPr="00410D9C" w:rsidRDefault="00672E47" w:rsidP="00445F72">
      <w:pPr>
        <w:spacing w:line="360" w:lineRule="auto"/>
        <w:ind w:firstLine="851"/>
        <w:jc w:val="both"/>
        <w:rPr>
          <w:bCs/>
          <w:color w:val="000000"/>
          <w:sz w:val="28"/>
          <w:szCs w:val="28"/>
          <w:shd w:val="clear" w:color="auto" w:fill="FFFFFF"/>
          <w:lang w:val="en-US"/>
        </w:rPr>
      </w:pPr>
      <w:proofErr w:type="gramStart"/>
      <w:r w:rsidRPr="00410D9C">
        <w:rPr>
          <w:bCs/>
          <w:color w:val="000000"/>
          <w:sz w:val="28"/>
          <w:szCs w:val="28"/>
          <w:shd w:val="clear" w:color="auto" w:fill="FFFFFF"/>
          <w:lang w:val="en-US"/>
        </w:rPr>
        <w:t>Voting</w:t>
      </w:r>
      <w:r w:rsidR="00241684">
        <w:rPr>
          <w:bCs/>
          <w:color w:val="000000"/>
          <w:sz w:val="28"/>
          <w:szCs w:val="28"/>
          <w:shd w:val="clear" w:color="auto" w:fill="FFFFFF"/>
          <w:lang w:val="uk-UA"/>
        </w:rPr>
        <w:t xml:space="preserve"> </w:t>
      </w:r>
      <w:r w:rsidR="0071399C" w:rsidRPr="00410D9C">
        <w:rPr>
          <w:bCs/>
          <w:color w:val="000000"/>
          <w:sz w:val="28"/>
          <w:szCs w:val="28"/>
          <w:shd w:val="clear" w:color="auto" w:fill="FFFFFF"/>
          <w:lang w:val="en-US"/>
        </w:rPr>
        <w:t>districts.</w:t>
      </w:r>
      <w:proofErr w:type="gramEnd"/>
      <w:r w:rsidR="0071399C" w:rsidRPr="00410D9C">
        <w:rPr>
          <w:bCs/>
          <w:color w:val="000000"/>
          <w:sz w:val="28"/>
          <w:szCs w:val="28"/>
          <w:shd w:val="clear" w:color="auto" w:fill="FFFFFF"/>
          <w:lang w:val="en-US"/>
        </w:rPr>
        <w:t xml:space="preserve"> Each state, county, city or district is divided into constituencies called constituencies. Citizens register to vote at the polling station where they live.</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 xml:space="preserve">Elections for members of the US House of Representatives are held among candidates who reside in a specific district of Congress, which may include any number of primary elections. In accordance with Article I, Section 2 of the US Constitution, the number of constituencies in each congress each state may have is determined by its population. A national census is taken every ten years to determine the state population. Congressional District may cover a large or small area, but approximately the same number of </w:t>
      </w:r>
      <w:proofErr w:type="gramStart"/>
      <w:r w:rsidRPr="00410D9C">
        <w:rPr>
          <w:bCs/>
          <w:color w:val="000000"/>
          <w:sz w:val="28"/>
          <w:szCs w:val="28"/>
          <w:shd w:val="clear" w:color="auto" w:fill="FFFFFF"/>
          <w:lang w:val="en-US"/>
        </w:rPr>
        <w:t>citizens</w:t>
      </w:r>
      <w:proofErr w:type="gramEnd"/>
      <w:r w:rsidRPr="00410D9C">
        <w:rPr>
          <w:bCs/>
          <w:color w:val="000000"/>
          <w:sz w:val="28"/>
          <w:szCs w:val="28"/>
          <w:shd w:val="clear" w:color="auto" w:fill="FFFFFF"/>
          <w:lang w:val="en-US"/>
        </w:rPr>
        <w:t xml:space="preserve"> lives in each district of the state.</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 xml:space="preserve">On </w:t>
      </w:r>
      <w:proofErr w:type="gramStart"/>
      <w:r w:rsidRPr="00410D9C">
        <w:rPr>
          <w:bCs/>
          <w:color w:val="000000"/>
          <w:sz w:val="28"/>
          <w:szCs w:val="28"/>
          <w:shd w:val="clear" w:color="auto" w:fill="FFFFFF"/>
          <w:lang w:val="en-US"/>
        </w:rPr>
        <w:t>election day</w:t>
      </w:r>
      <w:proofErr w:type="gramEnd"/>
      <w:r w:rsidRPr="00410D9C">
        <w:rPr>
          <w:bCs/>
          <w:color w:val="000000"/>
          <w:sz w:val="28"/>
          <w:szCs w:val="28"/>
          <w:shd w:val="clear" w:color="auto" w:fill="FFFFFF"/>
          <w:lang w:val="en-US"/>
        </w:rPr>
        <w:t>, registered voters go to the polls to vote. This means that they appear in person at the official polling station in their preliminary statement. Public schools are often used for this purpose. Polls are open from early morning to late evening. (Soldiers and civilians who are away from home may vote by absentee voting and should not appear in person.)</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At the polling station, the voter identifies himself and is checked by the official list of registered voters. Voters are then led to the voting machine or they are handed a paper ballot that lists the names of all candidates from each party. Today, most states use voting machines instead of paper ballots. Voting machines are either mechanical or computerized devices that count the votes for each candidate.</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lastRenderedPageBreak/>
        <w:t>The voter makes his choice in a private voting booth. Then either the voting machine automatically registers the vote, or the paper ballot (which is folded or otherwise hidden from public view) is placed in the ballot box.</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After all the votes in the preliminary count have been counted, the civil servant certifies the results and the winners of this section are announced. In state and national elections, the state secretary of each state, who is the official administrator of state election laws, must be notified of the results.</w:t>
      </w:r>
    </w:p>
    <w:p w:rsidR="0071399C" w:rsidRPr="00410D9C" w:rsidRDefault="0071399C" w:rsidP="00445F72">
      <w:pPr>
        <w:spacing w:line="360" w:lineRule="auto"/>
        <w:ind w:firstLine="851"/>
        <w:jc w:val="both"/>
        <w:rPr>
          <w:bCs/>
          <w:color w:val="000000"/>
          <w:sz w:val="28"/>
          <w:szCs w:val="28"/>
          <w:shd w:val="clear" w:color="auto" w:fill="FFFFFF"/>
          <w:lang w:val="en-US"/>
        </w:rPr>
      </w:pPr>
    </w:p>
    <w:p w:rsidR="0071399C" w:rsidRPr="00241684" w:rsidRDefault="0071399C" w:rsidP="00847F64">
      <w:pPr>
        <w:pStyle w:val="2"/>
        <w:numPr>
          <w:ilvl w:val="2"/>
          <w:numId w:val="34"/>
        </w:numPr>
        <w:spacing w:before="0" w:line="360" w:lineRule="auto"/>
        <w:rPr>
          <w:rFonts w:ascii="Times New Roman" w:hAnsi="Times New Roman" w:cs="Times New Roman"/>
          <w:color w:val="auto"/>
          <w:sz w:val="28"/>
          <w:szCs w:val="28"/>
          <w:shd w:val="clear" w:color="auto" w:fill="FFFFFF"/>
          <w:lang w:val="en-US"/>
        </w:rPr>
      </w:pPr>
      <w:bookmarkStart w:id="33" w:name="_Toc27383520"/>
      <w:r w:rsidRPr="00241684">
        <w:rPr>
          <w:rFonts w:ascii="Times New Roman" w:hAnsi="Times New Roman" w:cs="Times New Roman"/>
          <w:color w:val="auto"/>
          <w:sz w:val="28"/>
          <w:szCs w:val="28"/>
          <w:shd w:val="clear" w:color="auto" w:fill="FFFFFF"/>
          <w:lang w:val="en-US"/>
        </w:rPr>
        <w:t>Frequency of Elections</w:t>
      </w:r>
      <w:bookmarkEnd w:id="33"/>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Under the American political system, general elections are held every fall, usually on the first Tuesday after the first Monday of November. The choice of this time of year for elections refers to those days when America was largely an agricultural society, and farmers could not make time to vote until the autumn, after the harvest was gathered.</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In the United States, presidential elections are held every four years, and congressional elections are held every two years. In the congressional elections, the entire House of Representatives and one third of the US Senate are elected.</w:t>
      </w:r>
    </w:p>
    <w:p w:rsidR="0071399C" w:rsidRPr="00410D9C" w:rsidRDefault="0071399C" w:rsidP="00445F72">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 xml:space="preserve">There are state elections for governors and other offices throughout the state. The term of office of the American governor varies from state to state </w:t>
      </w:r>
      <w:r w:rsidR="00AF42E1" w:rsidRPr="00410D9C">
        <w:rPr>
          <w:noProof/>
          <w:sz w:val="28"/>
          <w:szCs w:val="28"/>
          <w:lang w:val="en-US"/>
        </w:rPr>
        <w:t>–</w:t>
      </w:r>
      <w:r w:rsidRPr="00410D9C">
        <w:rPr>
          <w:bCs/>
          <w:color w:val="000000"/>
          <w:sz w:val="28"/>
          <w:szCs w:val="28"/>
          <w:shd w:val="clear" w:color="auto" w:fill="FFFFFF"/>
          <w:lang w:val="en-US"/>
        </w:rPr>
        <w:t xml:space="preserve"> two or four years. State legislatures should also be elected on a regular basis. In addition, elections are held in the district, in the localities and in the city, and even the school board elections, which are of vital interest to taxpayers and parents living in school districts. Local elections are held at different times of the year.</w:t>
      </w:r>
    </w:p>
    <w:p w:rsidR="00B84709" w:rsidRDefault="0071399C" w:rsidP="00B84709">
      <w:pPr>
        <w:spacing w:line="360" w:lineRule="auto"/>
        <w:ind w:firstLine="851"/>
        <w:jc w:val="both"/>
        <w:rPr>
          <w:bCs/>
          <w:color w:val="000000"/>
          <w:sz w:val="28"/>
          <w:szCs w:val="28"/>
          <w:shd w:val="clear" w:color="auto" w:fill="FFFFFF"/>
          <w:lang w:val="en-US"/>
        </w:rPr>
      </w:pPr>
      <w:r w:rsidRPr="00410D9C">
        <w:rPr>
          <w:bCs/>
          <w:color w:val="000000"/>
          <w:sz w:val="28"/>
          <w:szCs w:val="28"/>
          <w:shd w:val="clear" w:color="auto" w:fill="FFFFFF"/>
          <w:lang w:val="en-US"/>
        </w:rPr>
        <w:t>This round of federal, state, and local elections is held in every community throughout the country. No war or catastrophe has ever stopped this vital function of the American electorate.</w:t>
      </w:r>
    </w:p>
    <w:p w:rsidR="004F5012" w:rsidRPr="00410D9C" w:rsidRDefault="004F5012" w:rsidP="00B84709">
      <w:pPr>
        <w:spacing w:line="360" w:lineRule="auto"/>
        <w:rPr>
          <w:sz w:val="28"/>
          <w:szCs w:val="28"/>
          <w:lang w:val="en-US"/>
        </w:rPr>
      </w:pPr>
    </w:p>
    <w:p w:rsidR="00410D9C" w:rsidRPr="00B84709" w:rsidRDefault="00DF39A8" w:rsidP="00B84709">
      <w:pPr>
        <w:pStyle w:val="2"/>
        <w:spacing w:before="0" w:line="360" w:lineRule="auto"/>
        <w:jc w:val="center"/>
        <w:rPr>
          <w:rFonts w:ascii="Times New Roman" w:hAnsi="Times New Roman" w:cs="Times New Roman"/>
          <w:color w:val="auto"/>
          <w:sz w:val="28"/>
          <w:szCs w:val="28"/>
          <w:lang w:val="en-US"/>
        </w:rPr>
      </w:pPr>
      <w:bookmarkStart w:id="34" w:name="_Toc27383521"/>
      <w:r w:rsidRPr="00241684">
        <w:rPr>
          <w:rFonts w:ascii="Times New Roman" w:hAnsi="Times New Roman" w:cs="Times New Roman"/>
          <w:color w:val="auto"/>
          <w:sz w:val="28"/>
          <w:szCs w:val="28"/>
          <w:lang w:val="en-US"/>
        </w:rPr>
        <w:t>Conclusions to Part One</w:t>
      </w:r>
      <w:bookmarkEnd w:id="34"/>
    </w:p>
    <w:p w:rsidR="007D3AB9" w:rsidRPr="00410D9C" w:rsidRDefault="00DF39A8" w:rsidP="00847F64">
      <w:pPr>
        <w:pStyle w:val="a3"/>
        <w:numPr>
          <w:ilvl w:val="0"/>
          <w:numId w:val="25"/>
        </w:numPr>
        <w:spacing w:line="360" w:lineRule="auto"/>
        <w:ind w:left="0" w:firstLine="851"/>
        <w:jc w:val="both"/>
        <w:rPr>
          <w:sz w:val="28"/>
          <w:szCs w:val="28"/>
          <w:lang w:val="en-US"/>
        </w:rPr>
      </w:pPr>
      <w:r w:rsidRPr="00410D9C">
        <w:rPr>
          <w:sz w:val="28"/>
          <w:szCs w:val="28"/>
          <w:lang w:val="en-US"/>
        </w:rPr>
        <w:t xml:space="preserve">So, on the basis of the data presented, </w:t>
      </w:r>
      <w:r w:rsidR="004606C0">
        <w:rPr>
          <w:sz w:val="28"/>
          <w:szCs w:val="28"/>
          <w:lang w:val="en-US"/>
        </w:rPr>
        <w:t xml:space="preserve">we can claim that </w:t>
      </w:r>
      <w:r w:rsidRPr="00410D9C">
        <w:rPr>
          <w:sz w:val="28"/>
          <w:szCs w:val="28"/>
          <w:lang w:val="en-US"/>
        </w:rPr>
        <w:t xml:space="preserve">realia are words and phrases that </w:t>
      </w:r>
      <w:r w:rsidR="004606C0">
        <w:rPr>
          <w:sz w:val="28"/>
          <w:szCs w:val="28"/>
          <w:lang w:val="en-US"/>
        </w:rPr>
        <w:t>name</w:t>
      </w:r>
      <w:r w:rsidRPr="00410D9C">
        <w:rPr>
          <w:sz w:val="28"/>
          <w:szCs w:val="28"/>
          <w:lang w:val="en-US"/>
        </w:rPr>
        <w:t xml:space="preserve"> phenomena, objects that are characteristic of life, culture, </w:t>
      </w:r>
      <w:r w:rsidRPr="00410D9C">
        <w:rPr>
          <w:sz w:val="28"/>
          <w:szCs w:val="28"/>
          <w:lang w:val="en-US"/>
        </w:rPr>
        <w:lastRenderedPageBreak/>
        <w:t xml:space="preserve">social and historical development of one </w:t>
      </w:r>
      <w:r w:rsidR="004606C0">
        <w:rPr>
          <w:sz w:val="28"/>
          <w:szCs w:val="28"/>
          <w:lang w:val="en-US"/>
        </w:rPr>
        <w:t>nation and unfamiliar or foreign to the other</w:t>
      </w:r>
      <w:r w:rsidRPr="00410D9C">
        <w:rPr>
          <w:sz w:val="28"/>
          <w:szCs w:val="28"/>
          <w:lang w:val="en-US"/>
        </w:rPr>
        <w:t>, e</w:t>
      </w:r>
      <w:r w:rsidR="004606C0">
        <w:rPr>
          <w:sz w:val="28"/>
          <w:szCs w:val="28"/>
          <w:lang w:val="en-US"/>
        </w:rPr>
        <w:t xml:space="preserve">xpressing a national </w:t>
      </w:r>
      <w:r w:rsidRPr="00410D9C">
        <w:rPr>
          <w:sz w:val="28"/>
          <w:szCs w:val="28"/>
          <w:lang w:val="en-US"/>
        </w:rPr>
        <w:t>coloring, which, as a rule, does not have exact matches in another language and requires a special approach in translation</w:t>
      </w:r>
      <w:r w:rsidR="00D016C9" w:rsidRPr="00410D9C">
        <w:rPr>
          <w:sz w:val="28"/>
          <w:szCs w:val="28"/>
          <w:lang w:val="en-US"/>
        </w:rPr>
        <w:t>. As for the structure, realia are separate words and phrases that are semantically equal to words. Most often, from their grammatical point of view, realia are nouns or adjectives, while entering another language they may undergo changes.</w:t>
      </w:r>
    </w:p>
    <w:p w:rsidR="00D016C9" w:rsidRPr="00410D9C" w:rsidRDefault="00D016C9" w:rsidP="00847F64">
      <w:pPr>
        <w:pStyle w:val="a3"/>
        <w:numPr>
          <w:ilvl w:val="0"/>
          <w:numId w:val="25"/>
        </w:numPr>
        <w:spacing w:line="360" w:lineRule="auto"/>
        <w:ind w:left="0" w:firstLine="851"/>
        <w:jc w:val="both"/>
        <w:rPr>
          <w:sz w:val="28"/>
          <w:szCs w:val="28"/>
          <w:lang w:val="en-US"/>
        </w:rPr>
      </w:pPr>
      <w:r w:rsidRPr="00410D9C">
        <w:rPr>
          <w:sz w:val="28"/>
          <w:szCs w:val="28"/>
          <w:lang w:val="en-US"/>
        </w:rPr>
        <w:t>A comparison of realia with other classes of vocabulary showed that</w:t>
      </w:r>
      <w:r w:rsidR="007D3AB9" w:rsidRPr="00410D9C">
        <w:rPr>
          <w:sz w:val="28"/>
          <w:szCs w:val="28"/>
          <w:lang w:val="en-US"/>
        </w:rPr>
        <w:t xml:space="preserve"> re</w:t>
      </w:r>
      <w:r w:rsidRPr="00410D9C">
        <w:rPr>
          <w:sz w:val="28"/>
          <w:szCs w:val="28"/>
          <w:lang w:val="en-US"/>
        </w:rPr>
        <w:t>ali</w:t>
      </w:r>
      <w:r w:rsidR="007D3AB9" w:rsidRPr="00410D9C">
        <w:rPr>
          <w:sz w:val="28"/>
          <w:szCs w:val="28"/>
          <w:lang w:val="en-US"/>
        </w:rPr>
        <w:t>a</w:t>
      </w:r>
      <w:r w:rsidRPr="00410D9C">
        <w:rPr>
          <w:sz w:val="28"/>
          <w:szCs w:val="28"/>
          <w:lang w:val="en-US"/>
        </w:rPr>
        <w:t xml:space="preserve"> can belong to sev</w:t>
      </w:r>
      <w:r w:rsidR="007D3AB9" w:rsidRPr="00410D9C">
        <w:rPr>
          <w:sz w:val="28"/>
          <w:szCs w:val="28"/>
          <w:lang w:val="en-US"/>
        </w:rPr>
        <w:t>eral lexical categories. M</w:t>
      </w:r>
      <w:r w:rsidRPr="00410D9C">
        <w:rPr>
          <w:sz w:val="28"/>
          <w:szCs w:val="28"/>
          <w:lang w:val="en-US"/>
        </w:rPr>
        <w:t>any reali</w:t>
      </w:r>
      <w:r w:rsidR="007D3AB9" w:rsidRPr="00410D9C">
        <w:rPr>
          <w:sz w:val="28"/>
          <w:szCs w:val="28"/>
          <w:lang w:val="en-US"/>
        </w:rPr>
        <w:t>a</w:t>
      </w:r>
      <w:r w:rsidR="000B6DDE" w:rsidRPr="00410D9C">
        <w:rPr>
          <w:sz w:val="28"/>
          <w:szCs w:val="28"/>
          <w:lang w:val="en-US"/>
        </w:rPr>
        <w:t xml:space="preserve"> </w:t>
      </w:r>
      <w:r w:rsidRPr="00410D9C">
        <w:rPr>
          <w:sz w:val="28"/>
          <w:szCs w:val="28"/>
          <w:lang w:val="en-US"/>
        </w:rPr>
        <w:t>exp</w:t>
      </w:r>
      <w:r w:rsidR="000B6DDE" w:rsidRPr="00410D9C">
        <w:rPr>
          <w:sz w:val="28"/>
          <w:szCs w:val="28"/>
          <w:lang w:val="en-US"/>
        </w:rPr>
        <w:t>res</w:t>
      </w:r>
      <w:r w:rsidR="000B6DDE" w:rsidRPr="00410D9C">
        <w:rPr>
          <w:sz w:val="28"/>
          <w:szCs w:val="28"/>
          <w:lang w:val="uk-UA"/>
        </w:rPr>
        <w:t xml:space="preserve">s </w:t>
      </w:r>
      <w:r w:rsidR="007D3AB9" w:rsidRPr="00410D9C">
        <w:rPr>
          <w:sz w:val="28"/>
          <w:szCs w:val="28"/>
          <w:lang w:val="en-US"/>
        </w:rPr>
        <w:t xml:space="preserve">connotative meanings and </w:t>
      </w:r>
      <w:r w:rsidRPr="00410D9C">
        <w:rPr>
          <w:sz w:val="28"/>
          <w:szCs w:val="28"/>
          <w:lang w:val="en-US"/>
        </w:rPr>
        <w:t>the main criterion for distinguishing reali</w:t>
      </w:r>
      <w:r w:rsidR="007D3AB9" w:rsidRPr="00410D9C">
        <w:rPr>
          <w:sz w:val="28"/>
          <w:szCs w:val="28"/>
          <w:lang w:val="en-US"/>
        </w:rPr>
        <w:t>a</w:t>
      </w:r>
      <w:r w:rsidRPr="00410D9C">
        <w:rPr>
          <w:sz w:val="28"/>
          <w:szCs w:val="28"/>
          <w:lang w:val="en-US"/>
        </w:rPr>
        <w:t xml:space="preserve"> from other classes of lexical units is its natio</w:t>
      </w:r>
      <w:r w:rsidR="007D3AB9" w:rsidRPr="00410D9C">
        <w:rPr>
          <w:sz w:val="28"/>
          <w:szCs w:val="28"/>
          <w:lang w:val="en-US"/>
        </w:rPr>
        <w:t>nal and (or) temporary coloring. Realia</w:t>
      </w:r>
      <w:r w:rsidRPr="00410D9C">
        <w:rPr>
          <w:sz w:val="28"/>
          <w:szCs w:val="28"/>
          <w:lang w:val="en-US"/>
        </w:rPr>
        <w:t>, as a rule, do not have exact correspondences in another language and therefore require a special approach in translation.</w:t>
      </w:r>
      <w:r w:rsidR="007D3AB9" w:rsidRPr="00410D9C">
        <w:rPr>
          <w:sz w:val="28"/>
          <w:szCs w:val="28"/>
          <w:lang w:val="en-US"/>
        </w:rPr>
        <w:t xml:space="preserve"> Many scientists have tried to make their classification of realia, but the most perfect </w:t>
      </w:r>
      <w:r w:rsidR="004606C0">
        <w:rPr>
          <w:sz w:val="28"/>
          <w:szCs w:val="28"/>
          <w:lang w:val="en-US"/>
        </w:rPr>
        <w:t xml:space="preserve">is the classification of </w:t>
      </w:r>
      <w:r w:rsidR="004606C0" w:rsidRPr="00410D9C">
        <w:rPr>
          <w:noProof/>
          <w:sz w:val="28"/>
          <w:szCs w:val="28"/>
          <w:lang w:val="en-US"/>
        </w:rPr>
        <w:t>S.</w:t>
      </w:r>
      <w:r w:rsidR="004606C0">
        <w:rPr>
          <w:noProof/>
          <w:sz w:val="28"/>
          <w:szCs w:val="28"/>
          <w:lang w:val="en-US"/>
        </w:rPr>
        <w:t xml:space="preserve"> </w:t>
      </w:r>
      <w:r w:rsidR="004606C0">
        <w:rPr>
          <w:sz w:val="28"/>
          <w:szCs w:val="28"/>
          <w:lang w:val="en-US"/>
        </w:rPr>
        <w:t xml:space="preserve">Vlahov </w:t>
      </w:r>
      <w:r w:rsidR="00BB0D2A" w:rsidRPr="00410D9C">
        <w:rPr>
          <w:sz w:val="28"/>
          <w:szCs w:val="28"/>
          <w:lang w:val="en-US"/>
        </w:rPr>
        <w:t xml:space="preserve">and </w:t>
      </w:r>
      <w:r w:rsidR="004606C0" w:rsidRPr="00410D9C">
        <w:rPr>
          <w:noProof/>
          <w:sz w:val="28"/>
          <w:szCs w:val="28"/>
          <w:lang w:val="en-US"/>
        </w:rPr>
        <w:t xml:space="preserve">S. </w:t>
      </w:r>
      <w:r w:rsidR="004606C0">
        <w:rPr>
          <w:sz w:val="28"/>
          <w:szCs w:val="28"/>
          <w:lang w:val="en-US"/>
        </w:rPr>
        <w:t xml:space="preserve">Florin. </w:t>
      </w:r>
      <w:r w:rsidRPr="00410D9C">
        <w:rPr>
          <w:sz w:val="28"/>
          <w:szCs w:val="28"/>
          <w:lang w:val="en-US"/>
        </w:rPr>
        <w:t>Modern linguistic literature presents classifications of reali</w:t>
      </w:r>
      <w:r w:rsidR="007D3AB9" w:rsidRPr="00410D9C">
        <w:rPr>
          <w:sz w:val="28"/>
          <w:szCs w:val="28"/>
          <w:lang w:val="en-US"/>
        </w:rPr>
        <w:t>a</w:t>
      </w:r>
      <w:r w:rsidRPr="00410D9C">
        <w:rPr>
          <w:sz w:val="28"/>
          <w:szCs w:val="28"/>
          <w:lang w:val="en-US"/>
        </w:rPr>
        <w:t xml:space="preserve"> according to temporal, semantic, grammatical, and local characteristics.</w:t>
      </w:r>
    </w:p>
    <w:p w:rsidR="007D3AB9" w:rsidRPr="00410D9C" w:rsidRDefault="00BB0D2A" w:rsidP="00847F64">
      <w:pPr>
        <w:pStyle w:val="a3"/>
        <w:numPr>
          <w:ilvl w:val="0"/>
          <w:numId w:val="25"/>
        </w:numPr>
        <w:spacing w:line="360" w:lineRule="auto"/>
        <w:ind w:left="0" w:firstLine="851"/>
        <w:jc w:val="both"/>
        <w:rPr>
          <w:sz w:val="28"/>
          <w:szCs w:val="28"/>
          <w:lang w:val="en-US"/>
        </w:rPr>
      </w:pPr>
      <w:r w:rsidRPr="00410D9C">
        <w:rPr>
          <w:sz w:val="28"/>
          <w:szCs w:val="28"/>
          <w:lang w:val="en-US"/>
        </w:rPr>
        <w:t>Thus, the procedure for electing the US President has a number of unique features. At the same time, the "hard" nature of the US constitution prevents it from reforming and making radical changes. Despite the fact that the election of the head of state is</w:t>
      </w:r>
      <w:r w:rsidR="004606C0">
        <w:rPr>
          <w:sz w:val="28"/>
          <w:szCs w:val="28"/>
          <w:lang w:val="en-US"/>
        </w:rPr>
        <w:t xml:space="preserve"> held</w:t>
      </w:r>
      <w:r w:rsidRPr="00410D9C">
        <w:rPr>
          <w:sz w:val="28"/>
          <w:szCs w:val="28"/>
          <w:lang w:val="en-US"/>
        </w:rPr>
        <w:t xml:space="preserve"> indirectly through the electoral college, the procedure does not limit democracy, a</w:t>
      </w:r>
      <w:r w:rsidR="004606C0">
        <w:rPr>
          <w:sz w:val="28"/>
          <w:szCs w:val="28"/>
          <w:lang w:val="en-US"/>
        </w:rPr>
        <w:t xml:space="preserve">s the total mass of voters play </w:t>
      </w:r>
      <w:r w:rsidRPr="00410D9C">
        <w:rPr>
          <w:sz w:val="28"/>
          <w:szCs w:val="28"/>
          <w:lang w:val="en-US"/>
        </w:rPr>
        <w:t>a key role in determining candidates for the presidency.</w:t>
      </w:r>
    </w:p>
    <w:p w:rsidR="00851159" w:rsidRPr="00410D9C" w:rsidRDefault="00851159" w:rsidP="00445F72">
      <w:pPr>
        <w:spacing w:line="360" w:lineRule="auto"/>
        <w:ind w:firstLine="851"/>
        <w:jc w:val="both"/>
        <w:rPr>
          <w:sz w:val="28"/>
          <w:szCs w:val="28"/>
          <w:lang w:val="en-US"/>
        </w:rPr>
      </w:pPr>
    </w:p>
    <w:p w:rsidR="00241684" w:rsidRDefault="00241684" w:rsidP="00445F72">
      <w:pPr>
        <w:tabs>
          <w:tab w:val="right" w:leader="dot" w:pos="9628"/>
        </w:tabs>
        <w:spacing w:line="360" w:lineRule="auto"/>
        <w:ind w:firstLine="851"/>
        <w:jc w:val="center"/>
        <w:rPr>
          <w:b/>
          <w:noProof/>
          <w:sz w:val="28"/>
          <w:szCs w:val="28"/>
          <w:lang w:val="uk-UA"/>
        </w:rPr>
      </w:pPr>
    </w:p>
    <w:p w:rsidR="00241684" w:rsidRDefault="00241684" w:rsidP="00445F72">
      <w:pPr>
        <w:tabs>
          <w:tab w:val="right" w:leader="dot" w:pos="9628"/>
        </w:tabs>
        <w:spacing w:line="360" w:lineRule="auto"/>
        <w:ind w:firstLine="851"/>
        <w:jc w:val="center"/>
        <w:rPr>
          <w:b/>
          <w:noProof/>
          <w:sz w:val="28"/>
          <w:szCs w:val="28"/>
          <w:lang w:val="en-US"/>
        </w:rPr>
      </w:pPr>
    </w:p>
    <w:p w:rsidR="00B84709" w:rsidRDefault="00B84709" w:rsidP="00445F72">
      <w:pPr>
        <w:tabs>
          <w:tab w:val="right" w:leader="dot" w:pos="9628"/>
        </w:tabs>
        <w:spacing w:line="360" w:lineRule="auto"/>
        <w:ind w:firstLine="851"/>
        <w:jc w:val="center"/>
        <w:rPr>
          <w:b/>
          <w:noProof/>
          <w:sz w:val="28"/>
          <w:szCs w:val="28"/>
          <w:lang w:val="en-US"/>
        </w:rPr>
      </w:pPr>
    </w:p>
    <w:p w:rsidR="00B84709" w:rsidRDefault="00B84709" w:rsidP="00445F72">
      <w:pPr>
        <w:tabs>
          <w:tab w:val="right" w:leader="dot" w:pos="9628"/>
        </w:tabs>
        <w:spacing w:line="360" w:lineRule="auto"/>
        <w:ind w:firstLine="851"/>
        <w:jc w:val="center"/>
        <w:rPr>
          <w:b/>
          <w:noProof/>
          <w:sz w:val="28"/>
          <w:szCs w:val="28"/>
          <w:lang w:val="en-US"/>
        </w:rPr>
      </w:pPr>
    </w:p>
    <w:p w:rsidR="00B84709" w:rsidRPr="00B84709" w:rsidRDefault="00B84709" w:rsidP="00445F72">
      <w:pPr>
        <w:tabs>
          <w:tab w:val="right" w:leader="dot" w:pos="9628"/>
        </w:tabs>
        <w:spacing w:line="360" w:lineRule="auto"/>
        <w:ind w:firstLine="851"/>
        <w:jc w:val="center"/>
        <w:rPr>
          <w:b/>
          <w:noProof/>
          <w:sz w:val="28"/>
          <w:szCs w:val="28"/>
          <w:lang w:val="en-US"/>
        </w:rPr>
      </w:pPr>
    </w:p>
    <w:p w:rsidR="00241684" w:rsidRDefault="00241684" w:rsidP="00445F72">
      <w:pPr>
        <w:tabs>
          <w:tab w:val="right" w:leader="dot" w:pos="9628"/>
        </w:tabs>
        <w:spacing w:line="360" w:lineRule="auto"/>
        <w:ind w:firstLine="851"/>
        <w:jc w:val="center"/>
        <w:rPr>
          <w:b/>
          <w:noProof/>
          <w:sz w:val="28"/>
          <w:szCs w:val="28"/>
          <w:lang w:val="uk-UA"/>
        </w:rPr>
      </w:pPr>
    </w:p>
    <w:p w:rsidR="00241684" w:rsidRPr="00B84709" w:rsidRDefault="00241684" w:rsidP="00B84709">
      <w:pPr>
        <w:tabs>
          <w:tab w:val="right" w:leader="dot" w:pos="9628"/>
        </w:tabs>
        <w:spacing w:line="360" w:lineRule="auto"/>
        <w:rPr>
          <w:b/>
          <w:noProof/>
          <w:sz w:val="28"/>
          <w:szCs w:val="28"/>
          <w:lang w:val="en-US"/>
        </w:rPr>
      </w:pPr>
    </w:p>
    <w:p w:rsidR="00597C21" w:rsidRPr="00241684" w:rsidRDefault="00597C21" w:rsidP="00445F72">
      <w:pPr>
        <w:pStyle w:val="2"/>
        <w:spacing w:before="0" w:line="360" w:lineRule="auto"/>
        <w:jc w:val="center"/>
        <w:rPr>
          <w:rFonts w:ascii="Times New Roman" w:hAnsi="Times New Roman" w:cs="Times New Roman"/>
          <w:noProof/>
          <w:color w:val="auto"/>
          <w:sz w:val="28"/>
          <w:szCs w:val="28"/>
          <w:lang w:val="en-US"/>
        </w:rPr>
      </w:pPr>
      <w:bookmarkStart w:id="35" w:name="_Toc27383522"/>
      <w:r w:rsidRPr="00241684">
        <w:rPr>
          <w:rFonts w:ascii="Times New Roman" w:hAnsi="Times New Roman" w:cs="Times New Roman"/>
          <w:noProof/>
          <w:color w:val="auto"/>
          <w:sz w:val="28"/>
          <w:szCs w:val="28"/>
          <w:lang w:val="uk-UA"/>
        </w:rPr>
        <w:lastRenderedPageBreak/>
        <w:t xml:space="preserve">PART </w:t>
      </w:r>
      <w:r w:rsidRPr="00241684">
        <w:rPr>
          <w:rFonts w:ascii="Times New Roman" w:hAnsi="Times New Roman" w:cs="Times New Roman"/>
          <w:noProof/>
          <w:color w:val="auto"/>
          <w:sz w:val="28"/>
          <w:szCs w:val="28"/>
          <w:lang w:val="en-US"/>
        </w:rPr>
        <w:t>TWO</w:t>
      </w:r>
      <w:r w:rsidR="00241684" w:rsidRPr="00241684">
        <w:rPr>
          <w:rFonts w:ascii="Times New Roman" w:hAnsi="Times New Roman" w:cs="Times New Roman"/>
          <w:noProof/>
          <w:color w:val="auto"/>
          <w:sz w:val="28"/>
          <w:szCs w:val="28"/>
          <w:lang w:val="en-US"/>
        </w:rPr>
        <w:t xml:space="preserve">. </w:t>
      </w:r>
      <w:r w:rsidRPr="00241684">
        <w:rPr>
          <w:rFonts w:ascii="Times New Roman" w:hAnsi="Times New Roman" w:cs="Times New Roman"/>
          <w:noProof/>
          <w:color w:val="auto"/>
          <w:sz w:val="28"/>
          <w:szCs w:val="28"/>
          <w:lang w:val="en-US"/>
        </w:rPr>
        <w:t>TRANSLATION OF REALIA</w:t>
      </w:r>
      <w:bookmarkEnd w:id="35"/>
    </w:p>
    <w:p w:rsidR="00410D9C" w:rsidRPr="00410D9C" w:rsidRDefault="00410D9C" w:rsidP="00445F72">
      <w:pPr>
        <w:tabs>
          <w:tab w:val="right" w:leader="dot" w:pos="9628"/>
        </w:tabs>
        <w:spacing w:line="360" w:lineRule="auto"/>
        <w:ind w:firstLine="851"/>
        <w:jc w:val="center"/>
        <w:rPr>
          <w:b/>
          <w:noProof/>
          <w:sz w:val="28"/>
          <w:szCs w:val="28"/>
          <w:lang w:val="uk-UA"/>
        </w:rPr>
      </w:pP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uk-UA"/>
        </w:rPr>
        <w:t xml:space="preserve">This part of the work reveals </w:t>
      </w:r>
      <w:r w:rsidRPr="00410D9C">
        <w:rPr>
          <w:noProof/>
          <w:sz w:val="28"/>
          <w:szCs w:val="28"/>
          <w:lang w:val="en-US"/>
        </w:rPr>
        <w:t>the</w:t>
      </w:r>
      <w:r w:rsidRPr="00410D9C">
        <w:rPr>
          <w:noProof/>
          <w:sz w:val="28"/>
          <w:szCs w:val="28"/>
          <w:lang w:val="uk-UA"/>
        </w:rPr>
        <w:t xml:space="preserve"> translation of realia and their classification. It provides the analysis of the role</w:t>
      </w:r>
      <w:r w:rsidRPr="00410D9C">
        <w:rPr>
          <w:noProof/>
          <w:sz w:val="28"/>
          <w:szCs w:val="28"/>
          <w:lang w:val="en-US"/>
        </w:rPr>
        <w:t xml:space="preserve"> </w:t>
      </w:r>
      <w:r w:rsidRPr="00410D9C">
        <w:rPr>
          <w:noProof/>
          <w:sz w:val="28"/>
          <w:szCs w:val="28"/>
          <w:lang w:val="uk-UA"/>
        </w:rPr>
        <w:t xml:space="preserve">of American </w:t>
      </w:r>
      <w:r w:rsidRPr="00410D9C">
        <w:rPr>
          <w:noProof/>
          <w:sz w:val="28"/>
          <w:szCs w:val="28"/>
          <w:lang w:val="en-US"/>
        </w:rPr>
        <w:t xml:space="preserve">election system </w:t>
      </w:r>
      <w:r w:rsidRPr="00410D9C">
        <w:rPr>
          <w:noProof/>
          <w:sz w:val="28"/>
          <w:szCs w:val="28"/>
          <w:lang w:val="uk-UA"/>
        </w:rPr>
        <w:t xml:space="preserve">realia </w:t>
      </w:r>
      <w:r w:rsidR="00A959A8">
        <w:rPr>
          <w:noProof/>
          <w:sz w:val="28"/>
          <w:szCs w:val="28"/>
          <w:lang w:val="en-US"/>
        </w:rPr>
        <w:t>in</w:t>
      </w:r>
      <w:r w:rsidRPr="00410D9C">
        <w:rPr>
          <w:noProof/>
          <w:sz w:val="28"/>
          <w:szCs w:val="28"/>
          <w:lang w:val="uk-UA"/>
        </w:rPr>
        <w:t xml:space="preserve"> a source text. </w:t>
      </w:r>
      <w:r w:rsidR="00A959A8">
        <w:rPr>
          <w:noProof/>
          <w:sz w:val="28"/>
          <w:szCs w:val="28"/>
          <w:lang w:val="en-US"/>
        </w:rPr>
        <w:t>Here</w:t>
      </w:r>
      <w:r w:rsidRPr="00410D9C">
        <w:rPr>
          <w:noProof/>
          <w:sz w:val="28"/>
          <w:szCs w:val="28"/>
          <w:lang w:val="uk-UA"/>
        </w:rPr>
        <w:t xml:space="preserve"> are presented the ways </w:t>
      </w:r>
      <w:r w:rsidR="00A959A8">
        <w:rPr>
          <w:noProof/>
          <w:sz w:val="28"/>
          <w:szCs w:val="28"/>
          <w:lang w:val="en-US"/>
        </w:rPr>
        <w:t>of solving</w:t>
      </w:r>
      <w:r w:rsidRPr="00410D9C">
        <w:rPr>
          <w:noProof/>
          <w:sz w:val="28"/>
          <w:szCs w:val="28"/>
          <w:lang w:val="en-US"/>
        </w:rPr>
        <w:t xml:space="preserve"> </w:t>
      </w:r>
      <w:r w:rsidRPr="00410D9C">
        <w:rPr>
          <w:noProof/>
          <w:sz w:val="28"/>
          <w:szCs w:val="28"/>
          <w:lang w:val="uk-UA"/>
        </w:rPr>
        <w:t>the difficulties which may occur in the process of translation.</w:t>
      </w:r>
      <w:r w:rsidRPr="00410D9C">
        <w:rPr>
          <w:sz w:val="28"/>
          <w:szCs w:val="28"/>
          <w:lang w:val="en-US"/>
        </w:rPr>
        <w:t xml:space="preserve"> </w:t>
      </w:r>
      <w:r w:rsidRPr="00410D9C">
        <w:rPr>
          <w:noProof/>
          <w:sz w:val="28"/>
          <w:szCs w:val="28"/>
          <w:lang w:val="uk-UA"/>
        </w:rPr>
        <w:t>Besides, we compare English and Ukrainian translations of American e</w:t>
      </w:r>
      <w:r w:rsidR="00A959A8">
        <w:rPr>
          <w:noProof/>
          <w:sz w:val="28"/>
          <w:szCs w:val="28"/>
          <w:lang w:val="en-US"/>
        </w:rPr>
        <w:t xml:space="preserve">lection </w:t>
      </w:r>
      <w:r w:rsidRPr="00410D9C">
        <w:rPr>
          <w:noProof/>
          <w:sz w:val="28"/>
          <w:szCs w:val="28"/>
          <w:lang w:val="uk-UA"/>
        </w:rPr>
        <w:t>realia represented in different BBC and VOA news stories defining the appropriateness of their use.</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The task of the translator is to maintain these national and historical overtones in the target text. The translator must analyze the culture-specific elements of realia in the source text and re-define their place in the target context.</w:t>
      </w:r>
    </w:p>
    <w:p w:rsidR="00410D9C" w:rsidRPr="00410D9C" w:rsidRDefault="00410D9C" w:rsidP="00445F72">
      <w:pPr>
        <w:tabs>
          <w:tab w:val="right" w:leader="dot" w:pos="9628"/>
        </w:tabs>
        <w:spacing w:line="360" w:lineRule="auto"/>
        <w:ind w:firstLine="851"/>
        <w:jc w:val="both"/>
        <w:rPr>
          <w:noProof/>
          <w:sz w:val="28"/>
          <w:szCs w:val="28"/>
          <w:lang w:val="en-US"/>
        </w:rPr>
      </w:pPr>
    </w:p>
    <w:p w:rsidR="00241684" w:rsidRPr="00241684" w:rsidRDefault="00241684" w:rsidP="00847F64">
      <w:pPr>
        <w:pStyle w:val="a3"/>
        <w:keepNext/>
        <w:keepLines/>
        <w:numPr>
          <w:ilvl w:val="0"/>
          <w:numId w:val="34"/>
        </w:numPr>
        <w:spacing w:line="360" w:lineRule="auto"/>
        <w:contextualSpacing w:val="0"/>
        <w:jc w:val="center"/>
        <w:outlineLvl w:val="1"/>
        <w:rPr>
          <w:rFonts w:eastAsiaTheme="majorEastAsia"/>
          <w:b/>
          <w:bCs/>
          <w:noProof/>
          <w:vanish/>
          <w:sz w:val="28"/>
          <w:szCs w:val="28"/>
          <w:lang w:val="en-US"/>
        </w:rPr>
      </w:pPr>
      <w:bookmarkStart w:id="36" w:name="_Toc27086316"/>
      <w:bookmarkStart w:id="37" w:name="_Toc27087490"/>
      <w:bookmarkStart w:id="38" w:name="_Toc27383523"/>
      <w:bookmarkEnd w:id="36"/>
      <w:bookmarkEnd w:id="37"/>
      <w:bookmarkEnd w:id="38"/>
    </w:p>
    <w:p w:rsidR="00597C21" w:rsidRPr="00241684" w:rsidRDefault="00597C21" w:rsidP="00847F64">
      <w:pPr>
        <w:pStyle w:val="2"/>
        <w:numPr>
          <w:ilvl w:val="1"/>
          <w:numId w:val="34"/>
        </w:numPr>
        <w:spacing w:before="0" w:line="360" w:lineRule="auto"/>
        <w:jc w:val="center"/>
        <w:rPr>
          <w:rFonts w:ascii="Times New Roman" w:hAnsi="Times New Roman" w:cs="Times New Roman"/>
          <w:noProof/>
          <w:color w:val="auto"/>
          <w:sz w:val="28"/>
          <w:szCs w:val="28"/>
          <w:lang w:val="en-US"/>
        </w:rPr>
      </w:pPr>
      <w:bookmarkStart w:id="39" w:name="_Toc27383524"/>
      <w:r w:rsidRPr="00241684">
        <w:rPr>
          <w:rFonts w:ascii="Times New Roman" w:hAnsi="Times New Roman" w:cs="Times New Roman"/>
          <w:noProof/>
          <w:color w:val="auto"/>
          <w:sz w:val="28"/>
          <w:szCs w:val="28"/>
          <w:lang w:val="en-US"/>
        </w:rPr>
        <w:t>Means of realia translation</w:t>
      </w:r>
      <w:bookmarkEnd w:id="39"/>
    </w:p>
    <w:p w:rsidR="00410D9C" w:rsidRPr="00410D9C" w:rsidRDefault="00410D9C" w:rsidP="00445F72">
      <w:pPr>
        <w:pStyle w:val="a3"/>
        <w:spacing w:line="360" w:lineRule="auto"/>
        <w:ind w:left="1800" w:firstLine="610"/>
        <w:rPr>
          <w:b/>
          <w:noProof/>
          <w:sz w:val="28"/>
          <w:szCs w:val="28"/>
          <w:lang w:val="en-US"/>
        </w:rPr>
      </w:pPr>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en-US"/>
        </w:rPr>
        <w:t>Nowadays, various aspects of realia translation are becoming increasingly relevant in studies o</w:t>
      </w:r>
      <w:r w:rsidR="00DD7584">
        <w:rPr>
          <w:noProof/>
          <w:sz w:val="28"/>
          <w:szCs w:val="28"/>
          <w:lang w:val="en-US"/>
        </w:rPr>
        <w:t xml:space="preserve">f </w:t>
      </w:r>
      <w:r w:rsidRPr="00410D9C">
        <w:rPr>
          <w:noProof/>
          <w:sz w:val="28"/>
          <w:szCs w:val="28"/>
          <w:lang w:val="en-US"/>
        </w:rPr>
        <w:t>political realia. There is the need to solve problems related to the translation of political realia. Due to this, the number of texts containing political realia and requiring translation is increasing.</w:t>
      </w:r>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uk-UA"/>
        </w:rPr>
        <w:t>Translation of realia is part of the great and important problem of transferring national and historical identity, which goes back to the very beginnings of translation theory as an independent discipline. Reali</w:t>
      </w:r>
      <w:r w:rsidRPr="00410D9C">
        <w:rPr>
          <w:noProof/>
          <w:sz w:val="28"/>
          <w:szCs w:val="28"/>
          <w:lang w:val="en-US"/>
        </w:rPr>
        <w:t>a</w:t>
      </w:r>
      <w:r w:rsidRPr="00410D9C">
        <w:rPr>
          <w:noProof/>
          <w:sz w:val="28"/>
          <w:szCs w:val="28"/>
          <w:lang w:val="uk-UA"/>
        </w:rPr>
        <w:t xml:space="preserve"> are part of the non-equivalent vocabulary but belong to the least studied linguistic units [</w:t>
      </w:r>
      <w:r w:rsidRPr="00410D9C">
        <w:rPr>
          <w:sz w:val="28"/>
          <w:szCs w:val="28"/>
        </w:rPr>
        <w:t>Бугулов</w:t>
      </w:r>
      <w:r w:rsidRPr="00410D9C">
        <w:rPr>
          <w:sz w:val="28"/>
          <w:szCs w:val="28"/>
          <w:lang w:val="en-US"/>
        </w:rPr>
        <w:t xml:space="preserve">, </w:t>
      </w:r>
      <w:r w:rsidRPr="00410D9C">
        <w:rPr>
          <w:sz w:val="28"/>
          <w:szCs w:val="28"/>
        </w:rPr>
        <w:t>Шевченко</w:t>
      </w:r>
      <w:r w:rsidR="008D2396" w:rsidRPr="00410D9C">
        <w:rPr>
          <w:noProof/>
          <w:sz w:val="28"/>
          <w:szCs w:val="28"/>
          <w:lang w:val="uk-UA"/>
        </w:rPr>
        <w:t xml:space="preserve"> 1985: </w:t>
      </w:r>
      <w:r w:rsidRPr="00410D9C">
        <w:rPr>
          <w:noProof/>
          <w:sz w:val="28"/>
          <w:szCs w:val="28"/>
          <w:lang w:val="uk-UA"/>
        </w:rPr>
        <w:t>106].</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Such researchers  as A.D. Schweitzer, V.N. Komissarov, L.K. Latyshev, S. Vlakhov, S. Florin, and T.A. Kazakova offer a variety of methods for translating realia, including one or another method of transmitting a nationally-marked language unit. The most common methods are transliteration, transcription, </w:t>
      </w:r>
      <w:r w:rsidR="00DD7584">
        <w:rPr>
          <w:noProof/>
          <w:sz w:val="28"/>
          <w:szCs w:val="28"/>
          <w:lang w:val="en-US"/>
        </w:rPr>
        <w:t>calque</w:t>
      </w:r>
      <w:r w:rsidRPr="00410D9C">
        <w:rPr>
          <w:noProof/>
          <w:sz w:val="28"/>
          <w:szCs w:val="28"/>
          <w:lang w:val="en-US"/>
        </w:rPr>
        <w:t xml:space="preserve"> and descriptive translation.</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According to G. Tomakhin (1997), before starting translation, it is necessary to realize the unknown element of realia included in the source text, we must determine its place in the given context, how the author tries to convey it and what </w:t>
      </w:r>
      <w:r w:rsidRPr="00410D9C">
        <w:rPr>
          <w:noProof/>
          <w:sz w:val="28"/>
          <w:szCs w:val="28"/>
          <w:lang w:val="en-US"/>
        </w:rPr>
        <w:lastRenderedPageBreak/>
        <w:t xml:space="preserve">methods he uses to make the semantic content and connotative meaning of this element of realia </w:t>
      </w:r>
      <w:r w:rsidR="008D2396" w:rsidRPr="00410D9C">
        <w:rPr>
          <w:noProof/>
          <w:sz w:val="28"/>
          <w:szCs w:val="28"/>
          <w:lang w:val="en-US"/>
        </w:rPr>
        <w:t xml:space="preserve"> understandable for the reader [Tomakhin 1997: 17].</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A. D. Schweitzer believes that the following methods are used to convey realia:</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transliteration (</w:t>
      </w:r>
      <w:r w:rsidRPr="00410D9C">
        <w:rPr>
          <w:noProof/>
          <w:sz w:val="28"/>
          <w:szCs w:val="28"/>
          <w:lang w:val="de-DE"/>
        </w:rPr>
        <w:t>аг</w:t>
      </w:r>
      <w:r w:rsidRPr="00410D9C">
        <w:rPr>
          <w:noProof/>
          <w:sz w:val="28"/>
          <w:szCs w:val="28"/>
          <w:lang w:val="uk-UA"/>
        </w:rPr>
        <w:t>і</w:t>
      </w:r>
      <w:r w:rsidRPr="00410D9C">
        <w:rPr>
          <w:noProof/>
          <w:sz w:val="28"/>
          <w:szCs w:val="28"/>
          <w:lang w:val="de-DE"/>
        </w:rPr>
        <w:t>тпункт</w:t>
      </w:r>
      <w:r w:rsidRPr="00410D9C">
        <w:rPr>
          <w:noProof/>
          <w:sz w:val="28"/>
          <w:szCs w:val="28"/>
          <w:lang w:val="en-US"/>
        </w:rPr>
        <w:t xml:space="preserve"> </w:t>
      </w:r>
      <w:r w:rsidR="00AF42E1" w:rsidRPr="00410D9C">
        <w:rPr>
          <w:noProof/>
          <w:sz w:val="28"/>
          <w:szCs w:val="28"/>
          <w:lang w:val="en-US"/>
        </w:rPr>
        <w:t>–</w:t>
      </w:r>
      <w:r w:rsidR="00AF42E1">
        <w:rPr>
          <w:noProof/>
          <w:sz w:val="28"/>
          <w:szCs w:val="28"/>
          <w:lang w:val="uk-UA"/>
        </w:rPr>
        <w:t xml:space="preserve"> </w:t>
      </w:r>
      <w:r w:rsidRPr="00410D9C">
        <w:rPr>
          <w:noProof/>
          <w:sz w:val="28"/>
          <w:szCs w:val="28"/>
          <w:lang w:val="en-US"/>
        </w:rPr>
        <w:t>agitpunkt)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 </w:t>
      </w:r>
      <w:r w:rsidR="00DD7584">
        <w:rPr>
          <w:noProof/>
          <w:sz w:val="28"/>
          <w:szCs w:val="28"/>
          <w:lang w:val="en-US"/>
        </w:rPr>
        <w:t>calque</w:t>
      </w:r>
      <w:r w:rsidRPr="00410D9C">
        <w:rPr>
          <w:noProof/>
          <w:sz w:val="28"/>
          <w:szCs w:val="28"/>
          <w:lang w:val="en-US"/>
        </w:rPr>
        <w:t>(braindrain</w:t>
      </w:r>
      <w:r w:rsidR="00AF42E1">
        <w:rPr>
          <w:noProof/>
          <w:sz w:val="28"/>
          <w:szCs w:val="28"/>
          <w:lang w:val="uk-UA"/>
        </w:rPr>
        <w:t xml:space="preserve"> </w:t>
      </w:r>
      <w:r w:rsidR="00AF42E1" w:rsidRPr="00410D9C">
        <w:rPr>
          <w:noProof/>
          <w:sz w:val="28"/>
          <w:szCs w:val="28"/>
          <w:lang w:val="en-US"/>
        </w:rPr>
        <w:t>–</w:t>
      </w:r>
      <w:r w:rsidR="00AF42E1">
        <w:rPr>
          <w:noProof/>
          <w:sz w:val="28"/>
          <w:szCs w:val="28"/>
          <w:lang w:val="uk-UA"/>
        </w:rPr>
        <w:t xml:space="preserve"> </w:t>
      </w:r>
      <w:r w:rsidRPr="00410D9C">
        <w:rPr>
          <w:noProof/>
          <w:sz w:val="28"/>
          <w:szCs w:val="28"/>
          <w:lang w:val="de-DE"/>
        </w:rPr>
        <w:t>відтік</w:t>
      </w:r>
      <w:r w:rsidRPr="00410D9C">
        <w:rPr>
          <w:noProof/>
          <w:sz w:val="28"/>
          <w:szCs w:val="28"/>
          <w:lang w:val="en-US"/>
        </w:rPr>
        <w:t xml:space="preserve"> </w:t>
      </w:r>
      <w:r w:rsidRPr="00410D9C">
        <w:rPr>
          <w:noProof/>
          <w:sz w:val="28"/>
          <w:szCs w:val="28"/>
          <w:lang w:val="de-DE"/>
        </w:rPr>
        <w:t>мозку</w:t>
      </w:r>
      <w:r w:rsidRPr="00410D9C">
        <w:rPr>
          <w:noProof/>
          <w:sz w:val="28"/>
          <w:szCs w:val="28"/>
          <w:lang w:val="en-US"/>
        </w:rPr>
        <w:t>)</w:t>
      </w:r>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en-US"/>
        </w:rPr>
        <w:t>• " descriptive translation" (</w:t>
      </w:r>
      <w:r w:rsidRPr="00410D9C">
        <w:rPr>
          <w:noProof/>
          <w:sz w:val="28"/>
          <w:szCs w:val="28"/>
          <w:lang w:val="uk-UA"/>
        </w:rPr>
        <w:t>агітпункт</w:t>
      </w:r>
      <w:r w:rsidRPr="00410D9C">
        <w:rPr>
          <w:noProof/>
          <w:sz w:val="28"/>
          <w:szCs w:val="28"/>
          <w:lang w:val="en-US"/>
        </w:rPr>
        <w:t xml:space="preserve"> – voter</w:t>
      </w:r>
      <w:r w:rsidR="004606C0">
        <w:rPr>
          <w:noProof/>
          <w:sz w:val="28"/>
          <w:szCs w:val="28"/>
          <w:lang w:val="en-US"/>
        </w:rPr>
        <w:t>election</w:t>
      </w:r>
      <w:r w:rsidRPr="00410D9C">
        <w:rPr>
          <w:noProof/>
          <w:sz w:val="28"/>
          <w:szCs w:val="28"/>
          <w:lang w:val="en-US"/>
        </w:rPr>
        <w:t>center</w:t>
      </w:r>
      <w:r w:rsidRPr="00410D9C">
        <w:rPr>
          <w:noProof/>
          <w:sz w:val="28"/>
          <w:szCs w:val="28"/>
          <w:lang w:val="uk-UA"/>
        </w:rPr>
        <w:t>)</w:t>
      </w:r>
      <w:r w:rsidRPr="00410D9C">
        <w:rPr>
          <w:noProof/>
          <w:sz w:val="28"/>
          <w:szCs w:val="28"/>
          <w:lang w:val="en-US"/>
        </w:rPr>
        <w:t xml:space="preserve"> [</w:t>
      </w:r>
      <w:r w:rsidRPr="00410D9C">
        <w:rPr>
          <w:sz w:val="28"/>
          <w:szCs w:val="28"/>
          <w:shd w:val="clear" w:color="auto" w:fill="FFFFFF"/>
        </w:rPr>
        <w:t>Швейцер</w:t>
      </w:r>
      <w:r w:rsidR="008D2396" w:rsidRPr="00410D9C">
        <w:rPr>
          <w:sz w:val="28"/>
          <w:szCs w:val="28"/>
          <w:shd w:val="clear" w:color="auto" w:fill="FFFFFF"/>
          <w:lang w:val="en-US"/>
        </w:rPr>
        <w:t xml:space="preserve"> 1988: </w:t>
      </w:r>
      <w:r w:rsidRPr="00410D9C">
        <w:rPr>
          <w:noProof/>
          <w:sz w:val="28"/>
          <w:szCs w:val="28"/>
          <w:lang w:val="en-US"/>
        </w:rPr>
        <w:t>63]</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uk-UA"/>
        </w:rPr>
        <w:t>A kind of classification of correspondences that are created by the translator when translating equivalent vocabulary is proposed by V.N. Komissarov. In the field of translation of equivalent vocabulary, according to his opinion, the following types of correspondence are applied:</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 Compliance </w:t>
      </w:r>
      <w:r w:rsidR="00AF42E1" w:rsidRPr="00410D9C">
        <w:rPr>
          <w:noProof/>
          <w:sz w:val="28"/>
          <w:szCs w:val="28"/>
          <w:lang w:val="en-US"/>
        </w:rPr>
        <w:t>–</w:t>
      </w:r>
      <w:r w:rsidRPr="00410D9C">
        <w:rPr>
          <w:noProof/>
          <w:sz w:val="28"/>
          <w:szCs w:val="28"/>
          <w:lang w:val="en-US"/>
        </w:rPr>
        <w:t xml:space="preserve"> borrowing. Such correspondences are created using translational transcription or transliteration (balalaika);</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 Compliance </w:t>
      </w:r>
      <w:r w:rsidR="00E70445" w:rsidRPr="00410D9C">
        <w:rPr>
          <w:noProof/>
          <w:sz w:val="28"/>
          <w:szCs w:val="28"/>
          <w:lang w:val="en-US"/>
        </w:rPr>
        <w:t>–</w:t>
      </w:r>
      <w:r w:rsidR="00E70445">
        <w:rPr>
          <w:noProof/>
          <w:sz w:val="28"/>
          <w:szCs w:val="28"/>
          <w:lang w:val="uk-UA"/>
        </w:rPr>
        <w:t xml:space="preserve"> </w:t>
      </w:r>
      <w:r w:rsidRPr="00410D9C">
        <w:rPr>
          <w:noProof/>
          <w:sz w:val="28"/>
          <w:szCs w:val="28"/>
          <w:lang w:val="en-US"/>
        </w:rPr>
        <w:t>calque. Reproduce the morphemic composition of a word or the components of a stable phrase in foreign languages;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 Compliance </w:t>
      </w:r>
      <w:r w:rsidR="00E70445" w:rsidRPr="00410D9C">
        <w:rPr>
          <w:noProof/>
          <w:sz w:val="28"/>
          <w:szCs w:val="28"/>
          <w:lang w:val="en-US"/>
        </w:rPr>
        <w:t>–</w:t>
      </w:r>
      <w:r w:rsidRPr="00410D9C">
        <w:rPr>
          <w:noProof/>
          <w:sz w:val="28"/>
          <w:szCs w:val="28"/>
          <w:lang w:val="en-US"/>
        </w:rPr>
        <w:t xml:space="preserve"> analogues. They are created by finding the unit closest in value;</w:t>
      </w:r>
    </w:p>
    <w:p w:rsidR="00597C21" w:rsidRPr="00410D9C" w:rsidRDefault="00E70445" w:rsidP="00445F72">
      <w:pPr>
        <w:tabs>
          <w:tab w:val="right" w:leader="dot" w:pos="9628"/>
        </w:tabs>
        <w:spacing w:line="360" w:lineRule="auto"/>
        <w:ind w:firstLine="851"/>
        <w:jc w:val="both"/>
        <w:rPr>
          <w:noProof/>
          <w:sz w:val="28"/>
          <w:szCs w:val="28"/>
          <w:lang w:val="en-US"/>
        </w:rPr>
      </w:pPr>
      <w:r>
        <w:rPr>
          <w:noProof/>
          <w:sz w:val="28"/>
          <w:szCs w:val="28"/>
          <w:lang w:val="en-US"/>
        </w:rPr>
        <w:t>• Compliance</w:t>
      </w:r>
      <w:r>
        <w:rPr>
          <w:noProof/>
          <w:sz w:val="28"/>
          <w:szCs w:val="28"/>
          <w:lang w:val="uk-UA"/>
        </w:rPr>
        <w:t xml:space="preserve"> </w:t>
      </w:r>
      <w:r w:rsidRPr="00410D9C">
        <w:rPr>
          <w:noProof/>
          <w:sz w:val="28"/>
          <w:szCs w:val="28"/>
          <w:lang w:val="en-US"/>
        </w:rPr>
        <w:t>–</w:t>
      </w:r>
      <w:r w:rsidR="00597C21" w:rsidRPr="00410D9C">
        <w:rPr>
          <w:noProof/>
          <w:sz w:val="28"/>
          <w:szCs w:val="28"/>
          <w:lang w:val="en-US"/>
        </w:rPr>
        <w:t xml:space="preserve"> lexical substitutions. They are created by transmitting the meaning of an equivalent word in a context using one of the types of translation transformations;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A description is used if it is not possible to create compliance with the above methods [</w:t>
      </w:r>
      <w:r w:rsidRPr="00410D9C">
        <w:rPr>
          <w:sz w:val="28"/>
          <w:szCs w:val="28"/>
        </w:rPr>
        <w:t>Комиссаров</w:t>
      </w:r>
      <w:r w:rsidR="005B46FF" w:rsidRPr="00410D9C">
        <w:rPr>
          <w:sz w:val="28"/>
          <w:szCs w:val="28"/>
          <w:lang w:val="en-US"/>
        </w:rPr>
        <w:t xml:space="preserve"> 2001</w:t>
      </w:r>
      <w:r w:rsidR="008D2396" w:rsidRPr="00410D9C">
        <w:rPr>
          <w:noProof/>
          <w:sz w:val="28"/>
          <w:szCs w:val="28"/>
          <w:lang w:val="en-US"/>
        </w:rPr>
        <w:t>:</w:t>
      </w:r>
      <w:r w:rsidRPr="00410D9C">
        <w:rPr>
          <w:noProof/>
          <w:sz w:val="28"/>
          <w:szCs w:val="28"/>
          <w:lang w:val="en-US"/>
        </w:rPr>
        <w:t xml:space="preserve"> 148].</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V.N. Komissarov does not give a definition of the means of trans</w:t>
      </w:r>
      <w:r w:rsidR="00DD7584">
        <w:rPr>
          <w:noProof/>
          <w:sz w:val="28"/>
          <w:szCs w:val="28"/>
          <w:lang w:val="en-US"/>
        </w:rPr>
        <w:t>lation</w:t>
      </w:r>
      <w:r w:rsidRPr="00410D9C">
        <w:rPr>
          <w:noProof/>
          <w:sz w:val="28"/>
          <w:szCs w:val="28"/>
          <w:lang w:val="en-US"/>
        </w:rPr>
        <w:t xml:space="preserve"> realia, he only notes the correspondence that results from the application of a particular transfer technique.</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S. Vlahov and S. Florin (1986) consider that there are two major difficulties  in the course of translation of realia. These are: </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lastRenderedPageBreak/>
        <w:t>1. Lexical vacuum, i.e., absence of the equivalent or analogue in the target language, due to the fact that there is no object (referent) denoted by the given element of realia in the realia of the reader of the target language ;</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2. The necessity to render the overtones of the element of realia along with its semantic meaning (Vlahov &amp; Florin 1986</w:t>
      </w:r>
      <w:r w:rsidR="005B46FF" w:rsidRPr="00410D9C">
        <w:rPr>
          <w:noProof/>
          <w:sz w:val="28"/>
          <w:szCs w:val="28"/>
          <w:lang w:val="en-US"/>
        </w:rPr>
        <w:t>:</w:t>
      </w:r>
      <w:r w:rsidRPr="00410D9C">
        <w:rPr>
          <w:noProof/>
          <w:sz w:val="28"/>
          <w:szCs w:val="28"/>
          <w:lang w:val="en-US"/>
        </w:rPr>
        <w:t xml:space="preserve"> 89).</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S. Vlakhov and S. Florin reduce, summarizing, the methods of trans</w:t>
      </w:r>
      <w:r w:rsidR="00DD7584">
        <w:rPr>
          <w:noProof/>
          <w:sz w:val="28"/>
          <w:szCs w:val="28"/>
          <w:lang w:val="en-US"/>
        </w:rPr>
        <w:t xml:space="preserve">lation </w:t>
      </w:r>
      <w:r w:rsidRPr="00410D9C">
        <w:rPr>
          <w:noProof/>
          <w:sz w:val="28"/>
          <w:szCs w:val="28"/>
          <w:lang w:val="en-US"/>
        </w:rPr>
        <w:t>realia to two: transcription and translation. The general scheme of methods for trans</w:t>
      </w:r>
      <w:r w:rsidR="00DD7584">
        <w:rPr>
          <w:noProof/>
          <w:sz w:val="28"/>
          <w:szCs w:val="28"/>
          <w:lang w:val="en-US"/>
        </w:rPr>
        <w:t>lation</w:t>
      </w:r>
      <w:r w:rsidRPr="00410D9C">
        <w:rPr>
          <w:noProof/>
          <w:sz w:val="28"/>
          <w:szCs w:val="28"/>
          <w:lang w:val="en-US"/>
        </w:rPr>
        <w:t xml:space="preserve"> </w:t>
      </w:r>
      <w:r w:rsidR="00A959A8">
        <w:rPr>
          <w:noProof/>
          <w:sz w:val="28"/>
          <w:szCs w:val="28"/>
          <w:lang w:val="en-US"/>
        </w:rPr>
        <w:t>realia</w:t>
      </w:r>
      <w:r w:rsidRPr="00410D9C">
        <w:rPr>
          <w:noProof/>
          <w:sz w:val="28"/>
          <w:szCs w:val="28"/>
          <w:lang w:val="en-US"/>
        </w:rPr>
        <w:t>, defined by Bulgarian scientists, is as follows: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I. Transcription</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II. Translation</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1. Neologism:</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a) Calque;</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 xml:space="preserve">b) </w:t>
      </w:r>
      <w:r w:rsidRPr="00410D9C">
        <w:rPr>
          <w:rStyle w:val="w"/>
          <w:bCs/>
          <w:color w:val="000000"/>
          <w:sz w:val="28"/>
          <w:szCs w:val="28"/>
          <w:shd w:val="clear" w:color="auto" w:fill="FFFFFF"/>
          <w:lang w:val="en-US"/>
        </w:rPr>
        <w:t>Semi</w:t>
      </w:r>
      <w:r w:rsidRPr="00410D9C">
        <w:rPr>
          <w:rStyle w:val="a5"/>
          <w:color w:val="000000"/>
          <w:sz w:val="28"/>
          <w:szCs w:val="28"/>
          <w:shd w:val="clear" w:color="auto" w:fill="FFFFFF"/>
          <w:lang w:val="en-US"/>
        </w:rPr>
        <w:t>-</w:t>
      </w:r>
      <w:r w:rsidRPr="00410D9C">
        <w:rPr>
          <w:rStyle w:val="w"/>
          <w:bCs/>
          <w:color w:val="000000"/>
          <w:sz w:val="28"/>
          <w:szCs w:val="28"/>
          <w:shd w:val="clear" w:color="auto" w:fill="FFFFFF"/>
          <w:lang w:val="en-US"/>
        </w:rPr>
        <w:t>calque</w:t>
      </w:r>
      <w:r w:rsidRPr="00410D9C">
        <w:rPr>
          <w:noProof/>
          <w:sz w:val="28"/>
          <w:szCs w:val="28"/>
          <w:lang w:val="en-US"/>
        </w:rPr>
        <w:t>;</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c) Adaptation;</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d) Semantic neologism;</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2. Approximate translation:</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a) Gender &amp; species correspondence;</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b) Functional analogue;</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c) Description, explanation, interpretation [Vlahov &amp; Florin</w:t>
      </w:r>
      <w:r w:rsidRPr="00410D9C">
        <w:rPr>
          <w:noProof/>
          <w:sz w:val="28"/>
          <w:szCs w:val="28"/>
          <w:lang w:val="uk-UA"/>
        </w:rPr>
        <w:t xml:space="preserve"> 1986</w:t>
      </w:r>
      <w:r w:rsidR="005B46FF" w:rsidRPr="00410D9C">
        <w:rPr>
          <w:noProof/>
          <w:sz w:val="28"/>
          <w:szCs w:val="28"/>
          <w:lang w:val="en-US"/>
        </w:rPr>
        <w:t xml:space="preserve">: </w:t>
      </w:r>
      <w:r w:rsidRPr="00410D9C">
        <w:rPr>
          <w:noProof/>
          <w:sz w:val="28"/>
          <w:szCs w:val="28"/>
          <w:lang w:val="en-US"/>
        </w:rPr>
        <w:t>20-31].</w:t>
      </w:r>
    </w:p>
    <w:p w:rsidR="00597C21" w:rsidRPr="00410D9C" w:rsidRDefault="00597C21" w:rsidP="00445F72">
      <w:pPr>
        <w:tabs>
          <w:tab w:val="right" w:leader="dot" w:pos="9628"/>
        </w:tabs>
        <w:spacing w:line="360" w:lineRule="auto"/>
        <w:ind w:firstLine="709"/>
        <w:jc w:val="both"/>
        <w:rPr>
          <w:noProof/>
          <w:sz w:val="28"/>
          <w:szCs w:val="28"/>
          <w:lang w:val="en-US"/>
        </w:rPr>
      </w:pPr>
      <w:r w:rsidRPr="00410D9C">
        <w:rPr>
          <w:noProof/>
          <w:sz w:val="28"/>
          <w:szCs w:val="28"/>
          <w:lang w:val="en-US"/>
        </w:rPr>
        <w:t>3. Contextual translation.</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During our research a number of American e</w:t>
      </w:r>
      <w:r w:rsidR="00DD7584">
        <w:rPr>
          <w:noProof/>
          <w:sz w:val="28"/>
          <w:szCs w:val="28"/>
          <w:lang w:val="en-US"/>
        </w:rPr>
        <w:t>lection</w:t>
      </w:r>
      <w:r w:rsidRPr="00410D9C">
        <w:rPr>
          <w:noProof/>
          <w:sz w:val="28"/>
          <w:szCs w:val="28"/>
          <w:lang w:val="en-US"/>
        </w:rPr>
        <w:t xml:space="preserve"> realia was chosen from the list given in the work ‘Realia – Americanisms’ by H. D. Tomahin. While analyzing the selected lexical corpus from translation perspective, classification of translation methods suggested by S. Vlakhov and S. Florin was used.</w:t>
      </w:r>
    </w:p>
    <w:p w:rsidR="00597C21" w:rsidRPr="00410D9C" w:rsidRDefault="00597C21" w:rsidP="00445F72">
      <w:pPr>
        <w:tabs>
          <w:tab w:val="right" w:leader="dot" w:pos="9628"/>
        </w:tabs>
        <w:spacing w:line="360" w:lineRule="auto"/>
        <w:ind w:firstLine="709"/>
        <w:jc w:val="both"/>
        <w:rPr>
          <w:noProof/>
          <w:sz w:val="28"/>
          <w:szCs w:val="28"/>
          <w:lang w:val="en-US"/>
        </w:rPr>
      </w:pPr>
    </w:p>
    <w:p w:rsidR="00241684" w:rsidRPr="00241684" w:rsidRDefault="00241684" w:rsidP="00847F64">
      <w:pPr>
        <w:pStyle w:val="a3"/>
        <w:keepNext/>
        <w:keepLines/>
        <w:numPr>
          <w:ilvl w:val="0"/>
          <w:numId w:val="35"/>
        </w:numPr>
        <w:spacing w:line="360" w:lineRule="auto"/>
        <w:contextualSpacing w:val="0"/>
        <w:outlineLvl w:val="1"/>
        <w:rPr>
          <w:rFonts w:eastAsiaTheme="majorEastAsia"/>
          <w:b/>
          <w:bCs/>
          <w:noProof/>
          <w:vanish/>
          <w:sz w:val="28"/>
          <w:szCs w:val="28"/>
          <w:lang w:val="en-US"/>
        </w:rPr>
      </w:pPr>
      <w:bookmarkStart w:id="40" w:name="_Toc27087492"/>
      <w:bookmarkStart w:id="41" w:name="_Toc27383525"/>
      <w:bookmarkEnd w:id="40"/>
      <w:bookmarkEnd w:id="41"/>
    </w:p>
    <w:p w:rsidR="00241684" w:rsidRPr="00241684" w:rsidRDefault="00241684" w:rsidP="00847F64">
      <w:pPr>
        <w:pStyle w:val="a3"/>
        <w:keepNext/>
        <w:keepLines/>
        <w:numPr>
          <w:ilvl w:val="0"/>
          <w:numId w:val="35"/>
        </w:numPr>
        <w:spacing w:line="360" w:lineRule="auto"/>
        <w:contextualSpacing w:val="0"/>
        <w:outlineLvl w:val="1"/>
        <w:rPr>
          <w:rFonts w:eastAsiaTheme="majorEastAsia"/>
          <w:b/>
          <w:bCs/>
          <w:noProof/>
          <w:vanish/>
          <w:sz w:val="28"/>
          <w:szCs w:val="28"/>
          <w:lang w:val="en-US"/>
        </w:rPr>
      </w:pPr>
      <w:bookmarkStart w:id="42" w:name="_Toc27087493"/>
      <w:bookmarkStart w:id="43" w:name="_Toc27383526"/>
      <w:bookmarkEnd w:id="42"/>
      <w:bookmarkEnd w:id="43"/>
    </w:p>
    <w:p w:rsidR="00241684" w:rsidRPr="00241684" w:rsidRDefault="00241684" w:rsidP="00847F64">
      <w:pPr>
        <w:pStyle w:val="a3"/>
        <w:keepNext/>
        <w:keepLines/>
        <w:numPr>
          <w:ilvl w:val="1"/>
          <w:numId w:val="35"/>
        </w:numPr>
        <w:spacing w:line="360" w:lineRule="auto"/>
        <w:contextualSpacing w:val="0"/>
        <w:outlineLvl w:val="1"/>
        <w:rPr>
          <w:rFonts w:eastAsiaTheme="majorEastAsia"/>
          <w:b/>
          <w:bCs/>
          <w:noProof/>
          <w:vanish/>
          <w:sz w:val="28"/>
          <w:szCs w:val="28"/>
          <w:lang w:val="en-US"/>
        </w:rPr>
      </w:pPr>
      <w:bookmarkStart w:id="44" w:name="_Toc27087494"/>
      <w:bookmarkStart w:id="45" w:name="_Toc27383527"/>
      <w:bookmarkEnd w:id="44"/>
      <w:bookmarkEnd w:id="45"/>
    </w:p>
    <w:p w:rsidR="00597C21" w:rsidRPr="00241684" w:rsidRDefault="00597C21" w:rsidP="00847F64">
      <w:pPr>
        <w:pStyle w:val="2"/>
        <w:numPr>
          <w:ilvl w:val="2"/>
          <w:numId w:val="35"/>
        </w:numPr>
        <w:spacing w:before="0" w:line="360" w:lineRule="auto"/>
        <w:rPr>
          <w:rFonts w:ascii="Times New Roman" w:hAnsi="Times New Roman" w:cs="Times New Roman"/>
          <w:noProof/>
          <w:color w:val="auto"/>
          <w:sz w:val="28"/>
          <w:szCs w:val="28"/>
          <w:lang w:val="en-US"/>
        </w:rPr>
      </w:pPr>
      <w:bookmarkStart w:id="46" w:name="_Toc27383528"/>
      <w:r w:rsidRPr="00241684">
        <w:rPr>
          <w:rFonts w:ascii="Times New Roman" w:hAnsi="Times New Roman" w:cs="Times New Roman"/>
          <w:noProof/>
          <w:color w:val="auto"/>
          <w:sz w:val="28"/>
          <w:szCs w:val="28"/>
          <w:lang w:val="en-US"/>
        </w:rPr>
        <w:t>Transcription and transliteration</w:t>
      </w:r>
      <w:bookmarkEnd w:id="46"/>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en-US"/>
        </w:rPr>
        <w:t xml:space="preserve">Transcription and transliteration mean the input of a given element of realia into the text by means of graphic units of the target language by achieving the maximum possible similarity of the phonetic means of the target language to the source language. In the case of transliteration, the word used in the source text is </w:t>
      </w:r>
      <w:r w:rsidRPr="00410D9C">
        <w:rPr>
          <w:noProof/>
          <w:sz w:val="28"/>
          <w:szCs w:val="28"/>
          <w:lang w:val="en-US"/>
        </w:rPr>
        <w:lastRenderedPageBreak/>
        <w:t>entered into the target language by the graphical form of the target language, whereas in the case of transcription, the sound form of the word is taken into consideration</w:t>
      </w:r>
      <w:r w:rsidR="005B46FF" w:rsidRPr="00410D9C">
        <w:rPr>
          <w:noProof/>
          <w:sz w:val="28"/>
          <w:szCs w:val="28"/>
          <w:lang w:val="en-US"/>
        </w:rPr>
        <w:t>[</w:t>
      </w:r>
      <w:r w:rsidR="005B46FF" w:rsidRPr="00410D9C">
        <w:rPr>
          <w:noProof/>
          <w:sz w:val="28"/>
          <w:szCs w:val="28"/>
          <w:lang w:val="uk-UA"/>
        </w:rPr>
        <w:t>Ахманова 1966</w:t>
      </w:r>
      <w:r w:rsidR="005B46FF" w:rsidRPr="00410D9C">
        <w:rPr>
          <w:noProof/>
          <w:sz w:val="28"/>
          <w:szCs w:val="28"/>
          <w:lang w:val="en-US"/>
        </w:rPr>
        <w:t>:</w:t>
      </w:r>
      <w:r w:rsidR="005B46FF" w:rsidRPr="00410D9C">
        <w:rPr>
          <w:noProof/>
          <w:sz w:val="28"/>
          <w:szCs w:val="28"/>
          <w:lang w:val="uk-UA"/>
        </w:rPr>
        <w:t xml:space="preserve"> 401</w:t>
      </w:r>
      <w:r w:rsidR="005B46FF" w:rsidRPr="00410D9C">
        <w:rPr>
          <w:noProof/>
          <w:sz w:val="28"/>
          <w:szCs w:val="28"/>
          <w:lang w:val="en-US"/>
        </w:rPr>
        <w:t>]</w:t>
      </w:r>
      <w:r w:rsidRPr="00410D9C">
        <w:rPr>
          <w:noProof/>
          <w:sz w:val="28"/>
          <w:szCs w:val="28"/>
          <w:lang w:val="uk-UA"/>
        </w:rPr>
        <w:t>. Despite the fact that in translation practice these concepts are used as synonyms, the difference between them is obvious.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uk-UA"/>
        </w:rPr>
        <w:t>The use of transliteration of realia is very limited: usually it is used only according to tradition, with an erroneous reading of the corresponding word and in connection with the traditional rules for transferring certain letters.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From the following examples, it is possible to see how these methods are applied while translating election system realia.</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Transcription:</w:t>
      </w:r>
    </w:p>
    <w:p w:rsidR="00597C21" w:rsidRPr="00410D9C" w:rsidRDefault="00597C21" w:rsidP="00445F72">
      <w:pPr>
        <w:tabs>
          <w:tab w:val="right" w:leader="dot" w:pos="9628"/>
        </w:tabs>
        <w:spacing w:line="360" w:lineRule="auto"/>
        <w:ind w:firstLine="851"/>
        <w:jc w:val="both"/>
        <w:rPr>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lobbyist</w:t>
      </w:r>
      <w:r w:rsidRPr="00410D9C">
        <w:rPr>
          <w:noProof/>
          <w:sz w:val="28"/>
          <w:szCs w:val="28"/>
          <w:lang w:val="en-US"/>
        </w:rPr>
        <w:t xml:space="preserve"> – Ukr.</w:t>
      </w:r>
      <w:proofErr w:type="gramEnd"/>
      <w:r w:rsidRPr="00410D9C">
        <w:rPr>
          <w:noProof/>
          <w:sz w:val="28"/>
          <w:szCs w:val="28"/>
          <w:lang w:val="en-US"/>
        </w:rPr>
        <w:t xml:space="preserve"> </w:t>
      </w:r>
      <w:r w:rsidRPr="00410D9C">
        <w:rPr>
          <w:i/>
          <w:noProof/>
          <w:sz w:val="28"/>
          <w:szCs w:val="28"/>
          <w:lang w:val="uk-UA"/>
        </w:rPr>
        <w:t>лобіст</w:t>
      </w:r>
      <w:r w:rsidRPr="00410D9C">
        <w:rPr>
          <w:noProof/>
          <w:sz w:val="28"/>
          <w:szCs w:val="28"/>
          <w:lang w:val="en-US"/>
        </w:rPr>
        <w:t>;</w:t>
      </w:r>
    </w:p>
    <w:p w:rsidR="00597C21" w:rsidRPr="00410D9C" w:rsidRDefault="00597C21" w:rsidP="00445F72">
      <w:pPr>
        <w:tabs>
          <w:tab w:val="right" w:leader="dot" w:pos="9628"/>
        </w:tabs>
        <w:spacing w:line="360" w:lineRule="auto"/>
        <w:ind w:firstLine="851"/>
        <w:jc w:val="both"/>
        <w:rPr>
          <w:noProof/>
          <w:sz w:val="28"/>
          <w:szCs w:val="28"/>
          <w:lang w:val="en-US"/>
        </w:rPr>
      </w:pPr>
      <w:proofErr w:type="gramStart"/>
      <w:r w:rsidRPr="00410D9C">
        <w:rPr>
          <w:noProof/>
          <w:sz w:val="28"/>
          <w:szCs w:val="28"/>
          <w:lang w:val="en-US"/>
        </w:rPr>
        <w:t xml:space="preserve">Eng. </w:t>
      </w:r>
      <w:r w:rsidRPr="00410D9C">
        <w:rPr>
          <w:rFonts w:eastAsiaTheme="minorHAnsi"/>
          <w:i/>
          <w:iCs/>
          <w:sz w:val="28"/>
          <w:szCs w:val="28"/>
          <w:lang w:val="en-US" w:eastAsia="en-US"/>
        </w:rPr>
        <w:t xml:space="preserve">Impeachment </w:t>
      </w:r>
      <w:r w:rsidRPr="00410D9C">
        <w:rPr>
          <w:noProof/>
          <w:sz w:val="28"/>
          <w:szCs w:val="28"/>
          <w:lang w:val="en-US"/>
        </w:rPr>
        <w:t>– Ukr.</w:t>
      </w:r>
      <w:proofErr w:type="gramEnd"/>
      <w:r w:rsidRPr="00410D9C">
        <w:rPr>
          <w:noProof/>
          <w:sz w:val="28"/>
          <w:szCs w:val="28"/>
          <w:lang w:val="en-US"/>
        </w:rPr>
        <w:t xml:space="preserve"> </w:t>
      </w:r>
      <w:r w:rsidRPr="00410D9C">
        <w:rPr>
          <w:i/>
          <w:noProof/>
          <w:sz w:val="28"/>
          <w:szCs w:val="28"/>
          <w:lang w:val="uk-UA"/>
        </w:rPr>
        <w:t>Імпічмент</w:t>
      </w:r>
      <w:r w:rsidRPr="00410D9C">
        <w:rPr>
          <w:i/>
          <w:noProof/>
          <w:sz w:val="28"/>
          <w:szCs w:val="28"/>
          <w:lang w:val="en-US"/>
        </w:rPr>
        <w:t>;</w:t>
      </w:r>
    </w:p>
    <w:p w:rsidR="00597C21" w:rsidRPr="00410D9C" w:rsidRDefault="00597C21" w:rsidP="00445F72">
      <w:pPr>
        <w:tabs>
          <w:tab w:val="right" w:leader="dot" w:pos="9628"/>
        </w:tabs>
        <w:spacing w:line="360" w:lineRule="auto"/>
        <w:ind w:firstLine="851"/>
        <w:jc w:val="both"/>
        <w:rPr>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Monroe doctrine</w:t>
      </w:r>
      <w:r w:rsidRPr="00410D9C">
        <w:rPr>
          <w:bCs/>
          <w:color w:val="000000"/>
          <w:sz w:val="28"/>
          <w:szCs w:val="28"/>
          <w:lang w:val="uk-UA"/>
        </w:rPr>
        <w:t xml:space="preserve"> </w:t>
      </w:r>
      <w:r w:rsidRPr="00410D9C">
        <w:rPr>
          <w:noProof/>
          <w:sz w:val="28"/>
          <w:szCs w:val="28"/>
          <w:lang w:val="en-US"/>
        </w:rPr>
        <w:t>– Ukr.</w:t>
      </w:r>
      <w:proofErr w:type="gramEnd"/>
      <w:r w:rsidRPr="00410D9C">
        <w:rPr>
          <w:noProof/>
          <w:sz w:val="28"/>
          <w:szCs w:val="28"/>
          <w:lang w:val="en-US"/>
        </w:rPr>
        <w:t xml:space="preserve"> </w:t>
      </w:r>
      <w:r w:rsidRPr="00410D9C">
        <w:rPr>
          <w:i/>
          <w:noProof/>
          <w:sz w:val="28"/>
          <w:szCs w:val="28"/>
          <w:lang w:val="en-US"/>
        </w:rPr>
        <w:t>“</w:t>
      </w:r>
      <w:proofErr w:type="gramStart"/>
      <w:r w:rsidRPr="00410D9C">
        <w:rPr>
          <w:i/>
          <w:color w:val="000000"/>
          <w:sz w:val="28"/>
          <w:szCs w:val="28"/>
        </w:rPr>
        <w:t>доктрина</w:t>
      </w:r>
      <w:proofErr w:type="gramEnd"/>
      <w:r w:rsidRPr="00410D9C">
        <w:rPr>
          <w:i/>
          <w:color w:val="000000"/>
          <w:sz w:val="28"/>
          <w:szCs w:val="28"/>
          <w:lang w:val="en-US"/>
        </w:rPr>
        <w:t xml:space="preserve"> </w:t>
      </w:r>
      <w:r w:rsidRPr="00410D9C">
        <w:rPr>
          <w:i/>
          <w:color w:val="000000"/>
          <w:sz w:val="28"/>
          <w:szCs w:val="28"/>
        </w:rPr>
        <w:t>Монро</w:t>
      </w:r>
      <w:r w:rsidRPr="00410D9C">
        <w:rPr>
          <w:i/>
          <w:noProof/>
          <w:sz w:val="28"/>
          <w:szCs w:val="28"/>
          <w:lang w:val="en-US"/>
        </w:rPr>
        <w: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Transliteration:</w:t>
      </w:r>
    </w:p>
    <w:p w:rsidR="00597C21" w:rsidRPr="00410D9C" w:rsidRDefault="00597C21" w:rsidP="00445F72">
      <w:pPr>
        <w:tabs>
          <w:tab w:val="right" w:leader="dot" w:pos="9628"/>
        </w:tabs>
        <w:spacing w:line="360" w:lineRule="auto"/>
        <w:ind w:firstLine="851"/>
        <w:jc w:val="both"/>
        <w:rPr>
          <w:noProof/>
          <w:sz w:val="28"/>
          <w:szCs w:val="28"/>
          <w:lang w:val="uk-UA"/>
        </w:rPr>
      </w:pPr>
      <w:proofErr w:type="gramStart"/>
      <w:r w:rsidRPr="00410D9C">
        <w:rPr>
          <w:noProof/>
          <w:sz w:val="28"/>
          <w:szCs w:val="28"/>
          <w:lang w:val="en-US"/>
        </w:rPr>
        <w:t>Eng.</w:t>
      </w:r>
      <w:r w:rsidRPr="00410D9C">
        <w:rPr>
          <w:bCs/>
          <w:color w:val="000000" w:themeColor="text1"/>
          <w:sz w:val="28"/>
          <w:szCs w:val="28"/>
          <w:lang w:val="en-US"/>
        </w:rPr>
        <w:t xml:space="preserve"> </w:t>
      </w:r>
      <w:r w:rsidRPr="00410D9C">
        <w:rPr>
          <w:bCs/>
          <w:i/>
          <w:color w:val="000000" w:themeColor="text1"/>
          <w:sz w:val="28"/>
          <w:szCs w:val="28"/>
          <w:lang w:val="en-US"/>
        </w:rPr>
        <w:t>President</w:t>
      </w:r>
      <w:r w:rsidRPr="00410D9C">
        <w:rPr>
          <w:bCs/>
          <w:i/>
          <w:color w:val="000000" w:themeColor="text1"/>
          <w:sz w:val="28"/>
          <w:szCs w:val="28"/>
          <w:lang w:val="uk-UA"/>
        </w:rPr>
        <w:t xml:space="preserve"> </w:t>
      </w:r>
      <w:r w:rsidRPr="00410D9C">
        <w:rPr>
          <w:noProof/>
          <w:sz w:val="28"/>
          <w:szCs w:val="28"/>
          <w:lang w:val="en-US"/>
        </w:rPr>
        <w:t>– Ukr.</w:t>
      </w:r>
      <w:proofErr w:type="gramEnd"/>
      <w:r w:rsidRPr="00410D9C">
        <w:rPr>
          <w:noProof/>
          <w:sz w:val="28"/>
          <w:szCs w:val="28"/>
          <w:lang w:val="uk-UA"/>
        </w:rPr>
        <w:t xml:space="preserve"> </w:t>
      </w:r>
      <w:r w:rsidRPr="00410D9C">
        <w:rPr>
          <w:i/>
          <w:noProof/>
          <w:sz w:val="28"/>
          <w:szCs w:val="28"/>
          <w:lang w:val="uk-UA"/>
        </w:rPr>
        <w:t>президент</w:t>
      </w:r>
      <w:r w:rsidRPr="00410D9C">
        <w:rPr>
          <w:noProof/>
          <w:sz w:val="28"/>
          <w:szCs w:val="28"/>
          <w:lang w:val="uk-UA"/>
        </w:rPr>
        <w: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In the case of successful transcription, the translator manages to express both the content and the overtones of this element of realia. If there is no sound in the target language that sounds similar to the sound used in the realia element of the source language, the combination of letters is used to achieve similarity to the corresponding sound.</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Translators tend to use transcription quite often; however, using this method depends on the recipient of the target text. Desirability, according to S. Vlakhov and S. Florin, and often the need to use transcription in the trans</w:t>
      </w:r>
      <w:r w:rsidR="00DD7584">
        <w:rPr>
          <w:noProof/>
          <w:sz w:val="28"/>
          <w:szCs w:val="28"/>
          <w:lang w:val="en-US"/>
        </w:rPr>
        <w:t>lation</w:t>
      </w:r>
      <w:r w:rsidRPr="00410D9C">
        <w:rPr>
          <w:noProof/>
          <w:sz w:val="28"/>
          <w:szCs w:val="28"/>
          <w:lang w:val="en-US"/>
        </w:rPr>
        <w:t xml:space="preserve"> of realia, is due to the fact that, with successful transcription, the translator can achieve the trans</w:t>
      </w:r>
      <w:r w:rsidR="00DD7584">
        <w:rPr>
          <w:noProof/>
          <w:sz w:val="28"/>
          <w:szCs w:val="28"/>
          <w:lang w:val="en-US"/>
        </w:rPr>
        <w:t>lation</w:t>
      </w:r>
      <w:r w:rsidRPr="00410D9C">
        <w:rPr>
          <w:noProof/>
          <w:sz w:val="28"/>
          <w:szCs w:val="28"/>
          <w:lang w:val="en-US"/>
        </w:rPr>
        <w:t xml:space="preserve"> of both semantic content and color</w:t>
      </w:r>
      <w:r w:rsidR="00DD7584">
        <w:rPr>
          <w:noProof/>
          <w:sz w:val="28"/>
          <w:szCs w:val="28"/>
          <w:lang w:val="en-US"/>
        </w:rPr>
        <w:t>ing</w:t>
      </w:r>
      <w:r w:rsidRPr="00410D9C">
        <w:rPr>
          <w:noProof/>
          <w:sz w:val="28"/>
          <w:szCs w:val="28"/>
          <w:lang w:val="en-US"/>
        </w:rPr>
        <w:t>.</w:t>
      </w:r>
    </w:p>
    <w:p w:rsidR="00241684" w:rsidRPr="00241684" w:rsidRDefault="00241684" w:rsidP="00847F64">
      <w:pPr>
        <w:pStyle w:val="a3"/>
        <w:numPr>
          <w:ilvl w:val="0"/>
          <w:numId w:val="26"/>
        </w:numPr>
        <w:tabs>
          <w:tab w:val="right" w:leader="dot" w:pos="9628"/>
        </w:tabs>
        <w:spacing w:line="360" w:lineRule="auto"/>
        <w:jc w:val="both"/>
        <w:rPr>
          <w:b/>
          <w:noProof/>
          <w:vanish/>
          <w:sz w:val="28"/>
          <w:szCs w:val="28"/>
          <w:lang w:val="en-US"/>
        </w:rPr>
      </w:pPr>
    </w:p>
    <w:p w:rsidR="00597C21" w:rsidRPr="00241684" w:rsidRDefault="00597C21" w:rsidP="00847F64">
      <w:pPr>
        <w:pStyle w:val="2"/>
        <w:numPr>
          <w:ilvl w:val="2"/>
          <w:numId w:val="35"/>
        </w:numPr>
        <w:spacing w:before="0" w:line="360" w:lineRule="auto"/>
        <w:jc w:val="both"/>
        <w:rPr>
          <w:rFonts w:ascii="Times New Roman" w:hAnsi="Times New Roman" w:cs="Times New Roman"/>
          <w:color w:val="auto"/>
          <w:sz w:val="28"/>
          <w:szCs w:val="28"/>
          <w:lang w:val="en-US"/>
        </w:rPr>
      </w:pPr>
      <w:bookmarkStart w:id="47" w:name="_Toc27383529"/>
      <w:r w:rsidRPr="00241684">
        <w:rPr>
          <w:rFonts w:ascii="Times New Roman" w:hAnsi="Times New Roman" w:cs="Times New Roman"/>
          <w:noProof/>
          <w:color w:val="auto"/>
          <w:sz w:val="28"/>
          <w:szCs w:val="28"/>
          <w:lang w:val="en-US"/>
        </w:rPr>
        <w:t>Trans</w:t>
      </w:r>
      <w:r w:rsidRPr="00241684">
        <w:rPr>
          <w:rFonts w:ascii="Times New Roman" w:hAnsi="Times New Roman" w:cs="Times New Roman"/>
          <w:noProof/>
          <w:color w:val="auto"/>
          <w:sz w:val="28"/>
          <w:szCs w:val="28"/>
          <w:lang w:val="uk-UA"/>
        </w:rPr>
        <w:t>lation</w:t>
      </w:r>
      <w:bookmarkEnd w:id="47"/>
    </w:p>
    <w:p w:rsidR="00597C21" w:rsidRPr="00410D9C" w:rsidRDefault="00597C21" w:rsidP="00445F72">
      <w:pPr>
        <w:pStyle w:val="a3"/>
        <w:tabs>
          <w:tab w:val="right" w:leader="dot" w:pos="9628"/>
        </w:tabs>
        <w:spacing w:line="360" w:lineRule="auto"/>
        <w:ind w:left="0" w:firstLine="851"/>
        <w:jc w:val="both"/>
        <w:rPr>
          <w:sz w:val="28"/>
          <w:szCs w:val="28"/>
          <w:lang w:val="en-US"/>
        </w:rPr>
      </w:pPr>
      <w:r w:rsidRPr="00410D9C">
        <w:rPr>
          <w:sz w:val="28"/>
          <w:szCs w:val="28"/>
          <w:lang w:val="en-US"/>
        </w:rPr>
        <w:t xml:space="preserve">Translation of realia (or substitution) is used as a means of translating it into a translation language where transcription (transliteration) is impossible or undesirable under various conditions. The proper meaning of some realia can be faithfully </w:t>
      </w:r>
      <w:r w:rsidRPr="00410D9C">
        <w:rPr>
          <w:sz w:val="28"/>
          <w:szCs w:val="28"/>
          <w:lang w:val="en-US"/>
        </w:rPr>
        <w:lastRenderedPageBreak/>
        <w:t>rendered by the way of regular translation of all or some of their componential parts and explication of the denotative meaning pertaining to the source language unit.</w:t>
      </w:r>
    </w:p>
    <w:p w:rsidR="00597C21" w:rsidRPr="00410D9C" w:rsidRDefault="00597C21" w:rsidP="00445F72">
      <w:pPr>
        <w:pStyle w:val="a3"/>
        <w:tabs>
          <w:tab w:val="right" w:leader="dot" w:pos="9628"/>
        </w:tabs>
        <w:spacing w:line="360" w:lineRule="auto"/>
        <w:ind w:left="0" w:firstLine="851"/>
        <w:jc w:val="both"/>
        <w:rPr>
          <w:sz w:val="28"/>
          <w:szCs w:val="28"/>
          <w:lang w:val="en-US"/>
        </w:rPr>
      </w:pPr>
      <w:r w:rsidRPr="00410D9C">
        <w:rPr>
          <w:sz w:val="28"/>
          <w:szCs w:val="28"/>
          <w:lang w:val="en-US"/>
        </w:rPr>
        <w:t>In general, translation tends as much as possible to make ‘foreign’ look like ‘native’ and includes the following methods: introduction of neologism, approximate and contextual translation, which are further subdivided.</w:t>
      </w:r>
    </w:p>
    <w:p w:rsidR="00597C21" w:rsidRPr="00410D9C" w:rsidRDefault="00597C21" w:rsidP="00445F72">
      <w:pPr>
        <w:pStyle w:val="a3"/>
        <w:tabs>
          <w:tab w:val="right" w:leader="dot" w:pos="9628"/>
        </w:tabs>
        <w:spacing w:line="360" w:lineRule="auto"/>
        <w:ind w:left="0" w:firstLine="851"/>
        <w:jc w:val="both"/>
        <w:rPr>
          <w:sz w:val="28"/>
          <w:szCs w:val="28"/>
          <w:lang w:val="en-US"/>
        </w:rPr>
      </w:pPr>
    </w:p>
    <w:p w:rsidR="00597C21" w:rsidRPr="003A291F" w:rsidRDefault="00597C21" w:rsidP="00847F64">
      <w:pPr>
        <w:pStyle w:val="2"/>
        <w:numPr>
          <w:ilvl w:val="3"/>
          <w:numId w:val="35"/>
        </w:numPr>
        <w:spacing w:before="0" w:line="360" w:lineRule="auto"/>
        <w:rPr>
          <w:rFonts w:ascii="Times New Roman" w:hAnsi="Times New Roman" w:cs="Times New Roman"/>
          <w:color w:val="auto"/>
          <w:sz w:val="28"/>
          <w:szCs w:val="28"/>
          <w:lang w:val="en-US"/>
        </w:rPr>
      </w:pPr>
      <w:bookmarkStart w:id="48" w:name="_Toc27383530"/>
      <w:r w:rsidRPr="003A291F">
        <w:rPr>
          <w:rFonts w:ascii="Times New Roman" w:hAnsi="Times New Roman" w:cs="Times New Roman"/>
          <w:color w:val="auto"/>
          <w:sz w:val="28"/>
          <w:szCs w:val="28"/>
          <w:lang w:val="en-US"/>
        </w:rPr>
        <w:t>Neologism</w:t>
      </w:r>
      <w:bookmarkEnd w:id="48"/>
    </w:p>
    <w:p w:rsidR="00597C21" w:rsidRPr="00410D9C" w:rsidRDefault="00597C21" w:rsidP="00445F72">
      <w:pPr>
        <w:pStyle w:val="a3"/>
        <w:tabs>
          <w:tab w:val="right" w:leader="dot" w:pos="9628"/>
        </w:tabs>
        <w:spacing w:line="360" w:lineRule="auto"/>
        <w:ind w:left="0" w:firstLine="851"/>
        <w:jc w:val="both"/>
        <w:rPr>
          <w:sz w:val="28"/>
          <w:szCs w:val="28"/>
          <w:lang w:val="en-US"/>
        </w:rPr>
      </w:pPr>
      <w:r w:rsidRPr="00410D9C">
        <w:rPr>
          <w:sz w:val="28"/>
          <w:szCs w:val="28"/>
          <w:lang w:val="en-US"/>
        </w:rPr>
        <w:t>The introduction of neologism is the best way to preserve the content and color</w:t>
      </w:r>
      <w:r w:rsidR="00DD7584">
        <w:rPr>
          <w:sz w:val="28"/>
          <w:szCs w:val="28"/>
          <w:lang w:val="en-US"/>
        </w:rPr>
        <w:t>ing</w:t>
      </w:r>
      <w:r w:rsidRPr="00410D9C">
        <w:rPr>
          <w:sz w:val="28"/>
          <w:szCs w:val="28"/>
          <w:lang w:val="en-US"/>
        </w:rPr>
        <w:t xml:space="preserve"> of the translated realia after transcription: by creating a new word (or phrase), it can sometimes achieve the same effect. </w:t>
      </w:r>
      <w:r w:rsidR="00DD7584">
        <w:rPr>
          <w:sz w:val="28"/>
          <w:szCs w:val="28"/>
          <w:lang w:val="en-US"/>
        </w:rPr>
        <w:t>O</w:t>
      </w:r>
      <w:r w:rsidRPr="00410D9C">
        <w:rPr>
          <w:sz w:val="28"/>
          <w:szCs w:val="28"/>
          <w:lang w:val="en-US"/>
        </w:rPr>
        <w:t>n the one hand,</w:t>
      </w:r>
      <w:r w:rsidR="00DD7584">
        <w:rPr>
          <w:sz w:val="28"/>
          <w:szCs w:val="28"/>
          <w:lang w:val="en-US"/>
        </w:rPr>
        <w:t xml:space="preserve"> they serve </w:t>
      </w:r>
      <w:r w:rsidRPr="00410D9C">
        <w:rPr>
          <w:sz w:val="28"/>
          <w:szCs w:val="28"/>
          <w:lang w:val="en-US"/>
        </w:rPr>
        <w:t xml:space="preserve">to nominate new or not-yet-named concepts, </w:t>
      </w:r>
      <w:r w:rsidR="00A959A8">
        <w:rPr>
          <w:sz w:val="28"/>
          <w:szCs w:val="28"/>
          <w:lang w:val="en-US"/>
        </w:rPr>
        <w:t>realia</w:t>
      </w:r>
      <w:r w:rsidRPr="00410D9C">
        <w:rPr>
          <w:sz w:val="28"/>
          <w:szCs w:val="28"/>
          <w:lang w:val="en-US"/>
        </w:rPr>
        <w:t>, and on the other, to replace previous names with new ones, caused by different factors. Such words can be calques and semi-calques [Влахов, Флорин 1986: 89].</w:t>
      </w:r>
    </w:p>
    <w:p w:rsidR="00597C21" w:rsidRPr="009C313C" w:rsidRDefault="00FA49DE" w:rsidP="00847F64">
      <w:pPr>
        <w:pStyle w:val="a3"/>
        <w:numPr>
          <w:ilvl w:val="0"/>
          <w:numId w:val="27"/>
        </w:numPr>
        <w:tabs>
          <w:tab w:val="right" w:leader="dot" w:pos="1134"/>
        </w:tabs>
        <w:spacing w:line="360" w:lineRule="auto"/>
        <w:ind w:left="0" w:firstLine="851"/>
        <w:jc w:val="both"/>
        <w:rPr>
          <w:b/>
          <w:sz w:val="28"/>
          <w:szCs w:val="28"/>
          <w:lang w:val="en-US"/>
        </w:rPr>
      </w:pPr>
      <w:r>
        <w:rPr>
          <w:b/>
          <w:sz w:val="28"/>
          <w:szCs w:val="28"/>
          <w:lang w:val="en-US"/>
        </w:rPr>
        <w:t>Calque –</w:t>
      </w:r>
      <w:r w:rsidR="00597C21" w:rsidRPr="00410D9C">
        <w:rPr>
          <w:b/>
          <w:sz w:val="28"/>
          <w:szCs w:val="28"/>
          <w:lang w:val="en-US"/>
        </w:rPr>
        <w:t xml:space="preserve"> </w:t>
      </w:r>
      <w:r w:rsidR="00597C21" w:rsidRPr="00410D9C">
        <w:rPr>
          <w:sz w:val="28"/>
          <w:szCs w:val="28"/>
          <w:lang w:val="en-US"/>
        </w:rPr>
        <w:t xml:space="preserve">allows introduction of a given element of realia into the target </w:t>
      </w:r>
      <w:r w:rsidR="00597C21" w:rsidRPr="009C313C">
        <w:rPr>
          <w:sz w:val="28"/>
          <w:szCs w:val="28"/>
          <w:lang w:val="en-US"/>
        </w:rPr>
        <w:t>language through preserving its semantics as much as possible. However, preservation of the semantics of an element of realia does not mean preservation of its distinctiveness and overtones as the process involves expression of a part of the word by means of the target language. This is a borrowing by literally translating (very often in parts) words or backwards with subsequent addition of translated parts without any changes [Влахов, Флорин 1986: 89]. For instance:</w:t>
      </w:r>
    </w:p>
    <w:p w:rsidR="00597C21" w:rsidRPr="00410D9C" w:rsidRDefault="00597C21" w:rsidP="00445F72">
      <w:pPr>
        <w:tabs>
          <w:tab w:val="right" w:leader="dot" w:pos="9628"/>
        </w:tabs>
        <w:spacing w:line="360" w:lineRule="auto"/>
        <w:ind w:firstLine="851"/>
        <w:jc w:val="both"/>
        <w:rPr>
          <w:i/>
          <w:noProof/>
          <w:sz w:val="28"/>
          <w:szCs w:val="28"/>
          <w:lang w:val="uk-UA"/>
        </w:rPr>
      </w:pPr>
      <w:proofErr w:type="gramStart"/>
      <w:r w:rsidRPr="00410D9C">
        <w:rPr>
          <w:noProof/>
          <w:sz w:val="28"/>
          <w:szCs w:val="28"/>
          <w:lang w:val="en-US"/>
        </w:rPr>
        <w:t>Eng</w:t>
      </w:r>
      <w:r w:rsidRPr="00410D9C">
        <w:rPr>
          <w:i/>
          <w:noProof/>
          <w:sz w:val="28"/>
          <w:szCs w:val="28"/>
          <w:lang w:val="en-US"/>
        </w:rPr>
        <w:t xml:space="preserve">. </w:t>
      </w:r>
      <w:r w:rsidRPr="00410D9C">
        <w:rPr>
          <w:bCs/>
          <w:i/>
          <w:color w:val="000000" w:themeColor="text1"/>
          <w:sz w:val="28"/>
          <w:szCs w:val="28"/>
          <w:lang w:val="en-US"/>
        </w:rPr>
        <w:t>"minority president"</w:t>
      </w:r>
      <w:r w:rsidRPr="00410D9C">
        <w:rPr>
          <w:noProof/>
          <w:sz w:val="28"/>
          <w:szCs w:val="28"/>
          <w:lang w:val="en-US"/>
        </w:rPr>
        <w:t>– Ukr.</w:t>
      </w:r>
      <w:proofErr w:type="gramEnd"/>
      <w:r w:rsidRPr="00410D9C">
        <w:rPr>
          <w:noProof/>
          <w:sz w:val="28"/>
          <w:szCs w:val="28"/>
          <w:lang w:val="en-US"/>
        </w:rPr>
        <w:t xml:space="preserve"> </w:t>
      </w:r>
      <w:r w:rsidRPr="00410D9C">
        <w:rPr>
          <w:i/>
          <w:color w:val="000000"/>
          <w:sz w:val="28"/>
          <w:szCs w:val="28"/>
          <w:lang w:val="en-US"/>
        </w:rPr>
        <w:t>"</w:t>
      </w:r>
      <w:proofErr w:type="gramStart"/>
      <w:r w:rsidRPr="00410D9C">
        <w:rPr>
          <w:i/>
          <w:color w:val="000000"/>
          <w:sz w:val="28"/>
          <w:szCs w:val="28"/>
        </w:rPr>
        <w:t>президент</w:t>
      </w:r>
      <w:proofErr w:type="gramEnd"/>
      <w:r w:rsidRPr="00410D9C">
        <w:rPr>
          <w:i/>
          <w:color w:val="000000"/>
          <w:sz w:val="28"/>
          <w:szCs w:val="28"/>
          <w:lang w:val="en-US"/>
        </w:rPr>
        <w:t xml:space="preserve"> меншості"</w:t>
      </w:r>
      <w:r w:rsidRPr="00410D9C">
        <w:rPr>
          <w:i/>
          <w:noProof/>
          <w:sz w:val="28"/>
          <w:szCs w:val="28"/>
          <w:lang w:val="en-US"/>
        </w:rPr>
        <w:t>;</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en-US"/>
        </w:rPr>
        <w:t xml:space="preserve">. </w:t>
      </w:r>
      <w:r w:rsidRPr="00410D9C">
        <w:rPr>
          <w:rStyle w:val="a6"/>
          <w:sz w:val="28"/>
          <w:szCs w:val="28"/>
          <w:shd w:val="clear" w:color="auto" w:fill="FFFFFF"/>
          <w:lang w:val="en-US"/>
        </w:rPr>
        <w:t>First Lady</w:t>
      </w:r>
      <w:r w:rsidRPr="00410D9C">
        <w:rPr>
          <w:noProof/>
          <w:sz w:val="28"/>
          <w:szCs w:val="28"/>
          <w:lang w:val="en-US"/>
        </w:rPr>
        <w:t xml:space="preserve">– Ukr. </w:t>
      </w:r>
      <w:r w:rsidRPr="00410D9C">
        <w:rPr>
          <w:i/>
          <w:color w:val="000000"/>
          <w:sz w:val="28"/>
          <w:szCs w:val="28"/>
          <w:lang w:val="en-US"/>
        </w:rPr>
        <w:t>"</w:t>
      </w:r>
      <w:r w:rsidRPr="00410D9C">
        <w:rPr>
          <w:i/>
          <w:color w:val="000000"/>
          <w:sz w:val="28"/>
          <w:szCs w:val="28"/>
          <w:lang w:val="uk-UA"/>
        </w:rPr>
        <w:t>Перша Леді</w:t>
      </w:r>
      <w:r w:rsidRPr="00410D9C">
        <w:rPr>
          <w:i/>
          <w:color w:val="000000"/>
          <w:sz w:val="28"/>
          <w:szCs w:val="28"/>
          <w:lang w:val="en-US"/>
        </w:rPr>
        <w:t>";</w:t>
      </w:r>
    </w:p>
    <w:p w:rsidR="00597C21" w:rsidRPr="00410D9C" w:rsidRDefault="00597C21" w:rsidP="00445F72">
      <w:pPr>
        <w:tabs>
          <w:tab w:val="right" w:leader="dot" w:pos="9628"/>
        </w:tabs>
        <w:spacing w:line="360" w:lineRule="auto"/>
        <w:ind w:firstLine="851"/>
        <w:jc w:val="both"/>
        <w:rPr>
          <w:noProof/>
          <w:sz w:val="28"/>
          <w:szCs w:val="28"/>
          <w:lang w:val="en-US"/>
        </w:rPr>
      </w:pPr>
      <w:proofErr w:type="gramStart"/>
      <w:r w:rsidRPr="00410D9C">
        <w:rPr>
          <w:noProof/>
          <w:sz w:val="28"/>
          <w:szCs w:val="28"/>
          <w:lang w:val="en-US"/>
        </w:rPr>
        <w:t>Eng</w:t>
      </w:r>
      <w:r w:rsidRPr="00410D9C">
        <w:rPr>
          <w:i/>
          <w:noProof/>
          <w:sz w:val="28"/>
          <w:szCs w:val="28"/>
          <w:lang w:val="en-US"/>
        </w:rPr>
        <w:t xml:space="preserve">. </w:t>
      </w:r>
      <w:r w:rsidRPr="00410D9C">
        <w:rPr>
          <w:bCs/>
          <w:i/>
          <w:color w:val="000000"/>
          <w:sz w:val="28"/>
          <w:szCs w:val="28"/>
          <w:lang w:val="en-US"/>
        </w:rPr>
        <w:t>the National Security Council</w:t>
      </w:r>
      <w:r w:rsidRPr="00410D9C">
        <w:rPr>
          <w:bCs/>
          <w:i/>
          <w:color w:val="000000"/>
          <w:sz w:val="28"/>
          <w:szCs w:val="28"/>
          <w:lang w:val="uk-UA"/>
        </w:rPr>
        <w:t xml:space="preserve"> </w:t>
      </w:r>
      <w:r w:rsidRPr="00410D9C">
        <w:rPr>
          <w:noProof/>
          <w:sz w:val="28"/>
          <w:szCs w:val="28"/>
          <w:lang w:val="en-US"/>
        </w:rPr>
        <w:t>– Ukr.</w:t>
      </w:r>
      <w:proofErr w:type="gramEnd"/>
      <w:r w:rsidRPr="00410D9C">
        <w:rPr>
          <w:noProof/>
          <w:sz w:val="28"/>
          <w:szCs w:val="28"/>
          <w:lang w:val="en-US"/>
        </w:rPr>
        <w:t xml:space="preserve"> </w:t>
      </w:r>
      <w:r w:rsidRPr="00410D9C">
        <w:rPr>
          <w:i/>
          <w:color w:val="000000"/>
          <w:sz w:val="28"/>
          <w:szCs w:val="28"/>
          <w:lang w:val="uk-UA"/>
        </w:rPr>
        <w:t>Рада національної безпеки;</w:t>
      </w:r>
    </w:p>
    <w:p w:rsidR="00597C21" w:rsidRPr="00410D9C" w:rsidRDefault="00597C21" w:rsidP="00445F72">
      <w:pPr>
        <w:tabs>
          <w:tab w:val="right" w:leader="dot" w:pos="9628"/>
        </w:tabs>
        <w:spacing w:line="360" w:lineRule="auto"/>
        <w:ind w:firstLine="851"/>
        <w:jc w:val="both"/>
        <w:rPr>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 xml:space="preserve">press gallery </w:t>
      </w:r>
      <w:r w:rsidRPr="00410D9C">
        <w:rPr>
          <w:noProof/>
          <w:sz w:val="28"/>
          <w:szCs w:val="28"/>
          <w:lang w:val="en-US"/>
        </w:rPr>
        <w:t>– Ukr.</w:t>
      </w:r>
      <w:proofErr w:type="gramEnd"/>
      <w:r w:rsidRPr="00410D9C">
        <w:rPr>
          <w:noProof/>
          <w:sz w:val="28"/>
          <w:szCs w:val="28"/>
          <w:lang w:val="en-US"/>
        </w:rPr>
        <w:t xml:space="preserve"> </w:t>
      </w:r>
      <w:r w:rsidRPr="00410D9C">
        <w:rPr>
          <w:i/>
          <w:noProof/>
          <w:sz w:val="28"/>
          <w:szCs w:val="28"/>
          <w:lang w:val="en-US"/>
        </w:rPr>
        <w:t>прес-галерея;</w:t>
      </w:r>
    </w:p>
    <w:p w:rsidR="00597C21" w:rsidRPr="00410D9C" w:rsidRDefault="00597C21" w:rsidP="00445F72">
      <w:pPr>
        <w:tabs>
          <w:tab w:val="right" w:leader="dot" w:pos="9628"/>
        </w:tabs>
        <w:spacing w:line="360" w:lineRule="auto"/>
        <w:ind w:firstLine="851"/>
        <w:jc w:val="both"/>
        <w:rPr>
          <w:i/>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 xml:space="preserve">backbencher </w:t>
      </w:r>
      <w:r w:rsidRPr="00410D9C">
        <w:rPr>
          <w:noProof/>
          <w:sz w:val="28"/>
          <w:szCs w:val="28"/>
          <w:lang w:val="en-US"/>
        </w:rPr>
        <w:t>– Ukr.</w:t>
      </w:r>
      <w:proofErr w:type="gramEnd"/>
      <w:r w:rsidRPr="00410D9C">
        <w:rPr>
          <w:noProof/>
          <w:sz w:val="28"/>
          <w:szCs w:val="28"/>
          <w:lang w:val="en-US"/>
        </w:rPr>
        <w:t xml:space="preserve"> </w:t>
      </w:r>
      <w:r w:rsidRPr="00410D9C">
        <w:rPr>
          <w:i/>
          <w:noProof/>
          <w:sz w:val="28"/>
          <w:szCs w:val="28"/>
          <w:lang w:val="en-US"/>
        </w:rPr>
        <w:t>“задньолавочник”;</w:t>
      </w:r>
    </w:p>
    <w:p w:rsidR="00597C21" w:rsidRPr="00410D9C" w:rsidRDefault="00597C21" w:rsidP="00445F72">
      <w:pPr>
        <w:tabs>
          <w:tab w:val="right" w:leader="dot" w:pos="9628"/>
        </w:tabs>
        <w:spacing w:line="360" w:lineRule="auto"/>
        <w:ind w:firstLine="851"/>
        <w:jc w:val="both"/>
        <w:rPr>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 xml:space="preserve">lame-duck session </w:t>
      </w:r>
      <w:r w:rsidRPr="00410D9C">
        <w:rPr>
          <w:noProof/>
          <w:sz w:val="28"/>
          <w:szCs w:val="28"/>
          <w:lang w:val="en-US"/>
        </w:rPr>
        <w:t>– Ukr.</w:t>
      </w:r>
      <w:proofErr w:type="gramEnd"/>
      <w:r w:rsidRPr="00410D9C">
        <w:rPr>
          <w:noProof/>
          <w:sz w:val="28"/>
          <w:szCs w:val="28"/>
          <w:lang w:val="en-US"/>
        </w:rPr>
        <w:t xml:space="preserve"> </w:t>
      </w:r>
      <w:r w:rsidRPr="00410D9C">
        <w:rPr>
          <w:i/>
          <w:noProof/>
          <w:sz w:val="28"/>
          <w:szCs w:val="28"/>
          <w:lang w:val="en-US"/>
        </w:rPr>
        <w:t>“</w:t>
      </w:r>
      <w:r w:rsidRPr="00410D9C">
        <w:rPr>
          <w:i/>
          <w:noProof/>
          <w:sz w:val="28"/>
          <w:szCs w:val="28"/>
          <w:lang w:val="uk-UA"/>
        </w:rPr>
        <w:t>сесія невдахи</w:t>
      </w:r>
      <w:r w:rsidRPr="00410D9C">
        <w:rPr>
          <w:i/>
          <w:noProof/>
          <w:sz w:val="28"/>
          <w:szCs w:val="28"/>
          <w:lang w:val="en-US"/>
        </w:rPr>
        <w:t>”;</w:t>
      </w:r>
    </w:p>
    <w:p w:rsidR="00597C21" w:rsidRPr="00410D9C" w:rsidRDefault="00597C21" w:rsidP="00445F72">
      <w:pPr>
        <w:tabs>
          <w:tab w:val="right" w:leader="dot" w:pos="9628"/>
        </w:tabs>
        <w:spacing w:line="360" w:lineRule="auto"/>
        <w:ind w:firstLine="851"/>
        <w:jc w:val="both"/>
        <w:rPr>
          <w:i/>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 xml:space="preserve">House of Representatives </w:t>
      </w:r>
      <w:r w:rsidRPr="00410D9C">
        <w:rPr>
          <w:noProof/>
          <w:sz w:val="28"/>
          <w:szCs w:val="28"/>
          <w:lang w:val="en-US"/>
        </w:rPr>
        <w:t>– Ukr.</w:t>
      </w:r>
      <w:proofErr w:type="gramEnd"/>
      <w:r w:rsidRPr="00410D9C">
        <w:rPr>
          <w:noProof/>
          <w:sz w:val="28"/>
          <w:szCs w:val="28"/>
          <w:lang w:val="en-US"/>
        </w:rPr>
        <w:t xml:space="preserve"> </w:t>
      </w:r>
      <w:r w:rsidRPr="00410D9C">
        <w:rPr>
          <w:i/>
          <w:noProof/>
          <w:sz w:val="28"/>
          <w:szCs w:val="28"/>
        </w:rPr>
        <w:t>Палата</w:t>
      </w:r>
      <w:r w:rsidRPr="00410D9C">
        <w:rPr>
          <w:i/>
          <w:noProof/>
          <w:sz w:val="28"/>
          <w:szCs w:val="28"/>
          <w:lang w:val="en-US"/>
        </w:rPr>
        <w:t xml:space="preserve"> </w:t>
      </w:r>
      <w:r w:rsidRPr="00410D9C">
        <w:rPr>
          <w:i/>
          <w:noProof/>
          <w:sz w:val="28"/>
          <w:szCs w:val="28"/>
        </w:rPr>
        <w:t>представників</w:t>
      </w:r>
      <w:r w:rsidRPr="00410D9C">
        <w:rPr>
          <w:i/>
          <w:noProof/>
          <w:sz w:val="28"/>
          <w:szCs w:val="28"/>
          <w:lang w:val="en-US"/>
        </w:rPr>
        <w:t>.</w:t>
      </w:r>
    </w:p>
    <w:p w:rsidR="009C313C" w:rsidRPr="009C313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These examples show that the form and content are properly rendered to achieve the same effect as in the original.  </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lastRenderedPageBreak/>
        <w:t>The assimilation of calque  is an extremely complex phenomenon, which must be considered in diachronic terms and due not only to intralingual, but also to a number of cultural and social factors [</w:t>
      </w:r>
      <w:r w:rsidRPr="00410D9C">
        <w:rPr>
          <w:rFonts w:eastAsiaTheme="minorHAnsi"/>
          <w:sz w:val="28"/>
          <w:szCs w:val="28"/>
          <w:lang w:eastAsia="en-US"/>
        </w:rPr>
        <w:t>Ермолович</w:t>
      </w:r>
      <w:r w:rsidR="005B46FF" w:rsidRPr="00410D9C">
        <w:rPr>
          <w:rFonts w:eastAsiaTheme="minorHAnsi"/>
          <w:sz w:val="28"/>
          <w:szCs w:val="28"/>
          <w:lang w:val="en-US" w:eastAsia="en-US"/>
        </w:rPr>
        <w:t xml:space="preserve"> </w:t>
      </w:r>
      <w:r w:rsidRPr="00410D9C">
        <w:rPr>
          <w:rFonts w:eastAsiaTheme="minorHAnsi"/>
          <w:sz w:val="28"/>
          <w:szCs w:val="28"/>
          <w:lang w:val="en-US" w:eastAsia="en-US"/>
        </w:rPr>
        <w:t>2001</w:t>
      </w:r>
      <w:r w:rsidR="005B46FF" w:rsidRPr="00410D9C">
        <w:rPr>
          <w:noProof/>
          <w:sz w:val="28"/>
          <w:szCs w:val="28"/>
          <w:lang w:val="en-US"/>
        </w:rPr>
        <w:t>:</w:t>
      </w:r>
      <w:r w:rsidRPr="00410D9C">
        <w:rPr>
          <w:noProof/>
          <w:sz w:val="28"/>
          <w:szCs w:val="28"/>
          <w:lang w:val="en-US"/>
        </w:rPr>
        <w:t xml:space="preserve"> 21].</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  Thus, the choice of this method is due to the transparency of the semantic structure of the original lexical unit.  There is a risk of misrepresentation in the use of calque, since a number of complex words and persistent phrases often have a value that does not equal to the sum of the values of each component.</w:t>
      </w:r>
    </w:p>
    <w:p w:rsidR="00597C21" w:rsidRPr="00410D9C" w:rsidRDefault="00597C21" w:rsidP="00847F64">
      <w:pPr>
        <w:pStyle w:val="a3"/>
        <w:numPr>
          <w:ilvl w:val="0"/>
          <w:numId w:val="27"/>
        </w:numPr>
        <w:tabs>
          <w:tab w:val="right" w:leader="dot" w:pos="851"/>
        </w:tabs>
        <w:spacing w:line="360" w:lineRule="auto"/>
        <w:ind w:left="0" w:firstLine="851"/>
        <w:jc w:val="both"/>
        <w:rPr>
          <w:b/>
          <w:sz w:val="28"/>
          <w:szCs w:val="28"/>
          <w:lang w:val="en-US"/>
        </w:rPr>
      </w:pPr>
      <w:r w:rsidRPr="00410D9C">
        <w:rPr>
          <w:b/>
          <w:sz w:val="28"/>
          <w:szCs w:val="28"/>
          <w:lang w:val="en-US"/>
        </w:rPr>
        <w:t xml:space="preserve">Semi-calque </w:t>
      </w:r>
      <w:r w:rsidR="00AF42E1" w:rsidRPr="00410D9C">
        <w:rPr>
          <w:noProof/>
          <w:sz w:val="28"/>
          <w:szCs w:val="28"/>
          <w:lang w:val="en-US"/>
        </w:rPr>
        <w:t>–</w:t>
      </w:r>
      <w:r w:rsidRPr="00410D9C">
        <w:rPr>
          <w:sz w:val="28"/>
          <w:szCs w:val="28"/>
          <w:lang w:val="en-US"/>
        </w:rPr>
        <w:t xml:space="preserve"> represents a method that allows you to borrow part of the </w:t>
      </w:r>
    </w:p>
    <w:p w:rsidR="00597C21" w:rsidRPr="00410D9C" w:rsidRDefault="00597C21" w:rsidP="00445F72">
      <w:pPr>
        <w:tabs>
          <w:tab w:val="right" w:leader="dot" w:pos="9628"/>
        </w:tabs>
        <w:spacing w:line="360" w:lineRule="auto"/>
        <w:jc w:val="both"/>
        <w:rPr>
          <w:sz w:val="28"/>
          <w:szCs w:val="28"/>
          <w:lang w:val="en-US"/>
        </w:rPr>
      </w:pPr>
      <w:proofErr w:type="gramStart"/>
      <w:r w:rsidRPr="00410D9C">
        <w:rPr>
          <w:sz w:val="28"/>
          <w:szCs w:val="28"/>
          <w:lang w:val="en-US"/>
        </w:rPr>
        <w:t>word</w:t>
      </w:r>
      <w:proofErr w:type="gramEnd"/>
      <w:r w:rsidRPr="00410D9C">
        <w:rPr>
          <w:sz w:val="28"/>
          <w:szCs w:val="28"/>
          <w:lang w:val="en-US"/>
        </w:rPr>
        <w:t xml:space="preserve"> when the word consists of elements of both the target and the source language. When calculating, there is a risk that literalism may appear in translation, which is completely unnecessary. And a translator should only use this translation tool when there is really no corresponding word or phrase in the Ukrainian language. For example:</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en-US"/>
        </w:rPr>
        <w:t xml:space="preserve">. brain trust </w:t>
      </w:r>
      <w:r w:rsidRPr="00410D9C">
        <w:rPr>
          <w:noProof/>
          <w:sz w:val="28"/>
          <w:szCs w:val="28"/>
          <w:lang w:val="en-US"/>
        </w:rPr>
        <w:t xml:space="preserve">– Ukr. </w:t>
      </w:r>
      <w:r w:rsidRPr="00410D9C">
        <w:rPr>
          <w:i/>
          <w:color w:val="000000"/>
          <w:sz w:val="28"/>
          <w:szCs w:val="28"/>
          <w:lang w:val="en-US"/>
        </w:rPr>
        <w:t>"</w:t>
      </w:r>
      <w:proofErr w:type="gramStart"/>
      <w:r w:rsidRPr="00410D9C">
        <w:rPr>
          <w:i/>
          <w:color w:val="000000"/>
          <w:sz w:val="28"/>
          <w:szCs w:val="28"/>
          <w:lang w:val="en-US"/>
        </w:rPr>
        <w:t>мозговой</w:t>
      </w:r>
      <w:proofErr w:type="gramEnd"/>
      <w:r w:rsidRPr="00410D9C">
        <w:rPr>
          <w:i/>
          <w:color w:val="000000"/>
          <w:sz w:val="28"/>
          <w:szCs w:val="28"/>
          <w:lang w:val="en-US"/>
        </w:rPr>
        <w:t xml:space="preserve"> трест";</w:t>
      </w:r>
    </w:p>
    <w:p w:rsidR="00597C21" w:rsidRPr="00410D9C" w:rsidRDefault="00597C21" w:rsidP="00445F72">
      <w:pPr>
        <w:tabs>
          <w:tab w:val="right" w:leader="dot" w:pos="9628"/>
        </w:tabs>
        <w:spacing w:line="360" w:lineRule="auto"/>
        <w:ind w:firstLine="851"/>
        <w:jc w:val="both"/>
        <w:rPr>
          <w:i/>
          <w:noProof/>
          <w:sz w:val="28"/>
          <w:szCs w:val="28"/>
          <w:lang w:val="uk-UA"/>
        </w:rPr>
      </w:pPr>
      <w:proofErr w:type="gramStart"/>
      <w:r w:rsidRPr="00410D9C">
        <w:rPr>
          <w:noProof/>
          <w:sz w:val="28"/>
          <w:szCs w:val="28"/>
          <w:lang w:val="en-US"/>
        </w:rPr>
        <w:t>Eng</w:t>
      </w:r>
      <w:r w:rsidRPr="00410D9C">
        <w:rPr>
          <w:noProof/>
          <w:sz w:val="28"/>
          <w:szCs w:val="28"/>
          <w:lang w:val="uk-UA"/>
        </w:rPr>
        <w:t xml:space="preserve">. </w:t>
      </w:r>
      <w:r w:rsidRPr="00410D9C">
        <w:rPr>
          <w:bCs/>
          <w:i/>
          <w:color w:val="000000"/>
          <w:sz w:val="28"/>
          <w:szCs w:val="28"/>
          <w:lang w:val="en-US"/>
        </w:rPr>
        <w:t>pocket veto</w:t>
      </w:r>
      <w:r w:rsidRPr="00410D9C">
        <w:rPr>
          <w:b/>
          <w:bCs/>
          <w:color w:val="000000"/>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noProof/>
          <w:sz w:val="28"/>
          <w:szCs w:val="28"/>
          <w:lang w:val="uk-UA"/>
        </w:rPr>
        <w:t>“</w:t>
      </w:r>
      <w:r w:rsidRPr="00410D9C">
        <w:rPr>
          <w:i/>
          <w:color w:val="000000"/>
          <w:sz w:val="28"/>
          <w:szCs w:val="28"/>
          <w:lang w:val="uk-UA"/>
        </w:rPr>
        <w:t>кишенькове вето</w:t>
      </w:r>
      <w:r w:rsidRPr="00410D9C">
        <w:rPr>
          <w:i/>
          <w:noProof/>
          <w:sz w:val="28"/>
          <w:szCs w:val="28"/>
          <w:lang w:val="uk-UA"/>
        </w:rPr>
        <w:t>”;</w:t>
      </w:r>
    </w:p>
    <w:p w:rsidR="00597C21" w:rsidRPr="00410D9C" w:rsidRDefault="00597C21" w:rsidP="00445F72">
      <w:pPr>
        <w:tabs>
          <w:tab w:val="right" w:leader="dot" w:pos="9628"/>
        </w:tabs>
        <w:spacing w:line="360" w:lineRule="auto"/>
        <w:ind w:firstLine="851"/>
        <w:jc w:val="both"/>
        <w:rPr>
          <w:i/>
          <w:noProof/>
          <w:sz w:val="28"/>
          <w:szCs w:val="28"/>
          <w:lang w:val="en-US"/>
        </w:rPr>
      </w:pPr>
      <w:proofErr w:type="gramStart"/>
      <w:r w:rsidRPr="00410D9C">
        <w:rPr>
          <w:noProof/>
          <w:sz w:val="28"/>
          <w:szCs w:val="28"/>
          <w:lang w:val="en-US"/>
        </w:rPr>
        <w:t xml:space="preserve">Eng. </w:t>
      </w:r>
      <w:r w:rsidRPr="00410D9C">
        <w:rPr>
          <w:bCs/>
          <w:i/>
          <w:color w:val="000000"/>
          <w:sz w:val="28"/>
          <w:szCs w:val="28"/>
          <w:lang w:val="en-US"/>
        </w:rPr>
        <w:t>Speaker of the house of representatives</w:t>
      </w:r>
      <w:r w:rsidRPr="00410D9C">
        <w:rPr>
          <w:b/>
          <w:bCs/>
          <w:color w:val="000000"/>
          <w:sz w:val="28"/>
          <w:szCs w:val="28"/>
          <w:lang w:val="en-US"/>
        </w:rPr>
        <w:t xml:space="preserve"> </w:t>
      </w:r>
      <w:r w:rsidRPr="00410D9C">
        <w:rPr>
          <w:noProof/>
          <w:sz w:val="28"/>
          <w:szCs w:val="28"/>
          <w:lang w:val="en-US"/>
        </w:rPr>
        <w:t>– Ukr.</w:t>
      </w:r>
      <w:proofErr w:type="gramEnd"/>
      <w:r w:rsidRPr="00410D9C">
        <w:rPr>
          <w:noProof/>
          <w:sz w:val="28"/>
          <w:szCs w:val="28"/>
          <w:lang w:val="en-US"/>
        </w:rPr>
        <w:t xml:space="preserve"> </w:t>
      </w:r>
      <w:r w:rsidR="0031666B" w:rsidRPr="00410D9C">
        <w:rPr>
          <w:i/>
          <w:noProof/>
          <w:sz w:val="28"/>
          <w:szCs w:val="28"/>
          <w:lang w:val="uk-UA"/>
        </w:rPr>
        <w:t>С</w:t>
      </w:r>
      <w:r w:rsidRPr="00410D9C">
        <w:rPr>
          <w:i/>
          <w:noProof/>
          <w:sz w:val="28"/>
          <w:szCs w:val="28"/>
          <w:lang w:val="en-US"/>
        </w:rPr>
        <w:t>пікер палати представників;</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To recapitulate, this method of translation is seldom used and only few examples of realia are rendered.</w:t>
      </w:r>
    </w:p>
    <w:p w:rsidR="00597C21" w:rsidRPr="009C313C" w:rsidRDefault="00597C21" w:rsidP="00847F64">
      <w:pPr>
        <w:pStyle w:val="a3"/>
        <w:numPr>
          <w:ilvl w:val="0"/>
          <w:numId w:val="27"/>
        </w:numPr>
        <w:tabs>
          <w:tab w:val="right" w:leader="dot" w:pos="709"/>
        </w:tabs>
        <w:spacing w:line="360" w:lineRule="auto"/>
        <w:ind w:left="0" w:firstLine="851"/>
        <w:jc w:val="both"/>
        <w:rPr>
          <w:b/>
          <w:sz w:val="28"/>
          <w:szCs w:val="28"/>
          <w:lang w:val="en-US"/>
        </w:rPr>
      </w:pPr>
      <w:r w:rsidRPr="00410D9C">
        <w:rPr>
          <w:b/>
          <w:noProof/>
          <w:sz w:val="28"/>
          <w:szCs w:val="28"/>
          <w:lang w:val="en-US"/>
        </w:rPr>
        <w:t xml:space="preserve">Adaptation </w:t>
      </w:r>
      <w:r w:rsidR="00AF42E1" w:rsidRPr="00410D9C">
        <w:rPr>
          <w:noProof/>
          <w:sz w:val="28"/>
          <w:szCs w:val="28"/>
          <w:lang w:val="en-US"/>
        </w:rPr>
        <w:t>–</w:t>
      </w:r>
      <w:r w:rsidRPr="00410D9C">
        <w:rPr>
          <w:b/>
          <w:noProof/>
          <w:sz w:val="28"/>
          <w:szCs w:val="28"/>
          <w:lang w:val="en-US"/>
        </w:rPr>
        <w:t xml:space="preserve"> </w:t>
      </w:r>
      <w:r w:rsidRPr="00410D9C">
        <w:rPr>
          <w:noProof/>
          <w:sz w:val="28"/>
          <w:szCs w:val="28"/>
          <w:lang w:val="en-US"/>
        </w:rPr>
        <w:t xml:space="preserve">is an adaptation of a foreign-language realia; that is, giving it </w:t>
      </w:r>
      <w:r w:rsidRPr="009C313C">
        <w:rPr>
          <w:noProof/>
          <w:sz w:val="28"/>
          <w:szCs w:val="28"/>
          <w:lang w:val="en-US"/>
        </w:rPr>
        <w:t>the appearance of a native word on the basis of a foreign language material [</w:t>
      </w:r>
      <w:r w:rsidRPr="009C313C">
        <w:rPr>
          <w:noProof/>
          <w:sz w:val="28"/>
          <w:szCs w:val="28"/>
        </w:rPr>
        <w:t>Влахов</w:t>
      </w:r>
      <w:r w:rsidRPr="009C313C">
        <w:rPr>
          <w:noProof/>
          <w:sz w:val="28"/>
          <w:szCs w:val="28"/>
          <w:lang w:val="en-US"/>
        </w:rPr>
        <w:t xml:space="preserve">, </w:t>
      </w:r>
      <w:r w:rsidRPr="009C313C">
        <w:rPr>
          <w:noProof/>
          <w:sz w:val="28"/>
          <w:szCs w:val="28"/>
        </w:rPr>
        <w:t>Флорін</w:t>
      </w:r>
      <w:r w:rsidRPr="009C313C">
        <w:rPr>
          <w:noProof/>
          <w:sz w:val="28"/>
          <w:szCs w:val="28"/>
          <w:lang w:val="en-US"/>
        </w:rPr>
        <w:t xml:space="preserve"> 1980</w:t>
      </w:r>
      <w:r w:rsidR="005B46FF" w:rsidRPr="009C313C">
        <w:rPr>
          <w:noProof/>
          <w:sz w:val="28"/>
          <w:szCs w:val="28"/>
          <w:lang w:val="en-US"/>
        </w:rPr>
        <w:t>:</w:t>
      </w:r>
      <w:r w:rsidRPr="009C313C">
        <w:rPr>
          <w:noProof/>
          <w:sz w:val="28"/>
          <w:szCs w:val="28"/>
          <w:lang w:val="en-US"/>
        </w:rPr>
        <w:t xml:space="preserve"> 89]</w:t>
      </w:r>
      <w:r w:rsidRPr="009C313C">
        <w:rPr>
          <w:noProof/>
          <w:sz w:val="28"/>
          <w:szCs w:val="28"/>
          <w:lang w:val="uk-UA"/>
        </w:rPr>
        <w:t xml:space="preserve">. </w:t>
      </w:r>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uk-UA"/>
        </w:rPr>
        <w:t>Adaptation is employed when the type of situation being re- ferred to by the source language message is unfamiliar to the target language representatives thus the translator creates a new situation that can be viewed assitu- ational equivalence. It actually refers to a source language cultural element being replaced by another term in the target language. For instance, this applies to weights and measures, musical notation, titles, geographical names, etc.</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uk-UA"/>
        </w:rPr>
        <w:t xml:space="preserve">. Tie vote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sz w:val="28"/>
          <w:szCs w:val="28"/>
          <w:lang w:val="uk-UA"/>
        </w:rPr>
        <w:t xml:space="preserve"> </w:t>
      </w:r>
      <w:r w:rsidRPr="00410D9C">
        <w:rPr>
          <w:i/>
          <w:noProof/>
          <w:sz w:val="28"/>
          <w:szCs w:val="28"/>
          <w:lang w:val="uk-UA"/>
        </w:rPr>
        <w:t>рівний рахунок + голосування = рівна кількість голосів, поданих "за" і "проти</w:t>
      </w:r>
      <w:r w:rsidRPr="00410D9C">
        <w:rPr>
          <w:noProof/>
          <w:sz w:val="28"/>
          <w:szCs w:val="28"/>
          <w:lang w:val="uk-UA"/>
        </w:rPr>
        <w:t>"</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lastRenderedPageBreak/>
        <w:t>Eng</w:t>
      </w:r>
      <w:r w:rsidRPr="00410D9C">
        <w:rPr>
          <w:i/>
          <w:noProof/>
          <w:sz w:val="28"/>
          <w:szCs w:val="28"/>
          <w:lang w:val="uk-UA"/>
        </w:rPr>
        <w:t xml:space="preserve">. presidential bug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sz w:val="28"/>
          <w:szCs w:val="28"/>
          <w:lang w:val="uk-UA"/>
        </w:rPr>
        <w:t xml:space="preserve"> </w:t>
      </w:r>
      <w:r w:rsidRPr="00410D9C">
        <w:rPr>
          <w:i/>
          <w:noProof/>
          <w:sz w:val="28"/>
          <w:szCs w:val="28"/>
          <w:lang w:val="uk-UA"/>
        </w:rPr>
        <w:t xml:space="preserve">Президентський + навіжений = </w:t>
      </w:r>
      <w:r w:rsidRPr="00410D9C">
        <w:rPr>
          <w:i/>
          <w:noProof/>
          <w:sz w:val="28"/>
          <w:szCs w:val="28"/>
        </w:rPr>
        <w:t>“</w:t>
      </w:r>
      <w:r w:rsidRPr="00410D9C">
        <w:rPr>
          <w:i/>
          <w:noProof/>
          <w:sz w:val="28"/>
          <w:szCs w:val="28"/>
          <w:lang w:val="uk-UA"/>
        </w:rPr>
        <w:t>президентська лихо</w:t>
      </w:r>
      <w:r w:rsidRPr="00410D9C">
        <w:rPr>
          <w:i/>
          <w:noProof/>
          <w:sz w:val="28"/>
          <w:szCs w:val="28"/>
        </w:rPr>
        <w:t>ман</w:t>
      </w:r>
      <w:r w:rsidRPr="00410D9C">
        <w:rPr>
          <w:i/>
          <w:noProof/>
          <w:sz w:val="28"/>
          <w:szCs w:val="28"/>
          <w:lang w:val="uk-UA"/>
        </w:rPr>
        <w:t>ка</w:t>
      </w:r>
      <w:r w:rsidRPr="00410D9C">
        <w:rPr>
          <w:i/>
          <w:noProof/>
          <w:sz w:val="28"/>
          <w:szCs w:val="28"/>
        </w:rPr>
        <w:t>”</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uk-UA"/>
        </w:rPr>
        <w:t xml:space="preserve">. </w:t>
      </w:r>
      <w:r w:rsidRPr="00410D9C">
        <w:rPr>
          <w:i/>
          <w:noProof/>
          <w:sz w:val="28"/>
          <w:szCs w:val="28"/>
          <w:lang w:val="en-US"/>
        </w:rPr>
        <w:t>Sitting</w:t>
      </w:r>
      <w:r w:rsidRPr="00410D9C">
        <w:rPr>
          <w:i/>
          <w:noProof/>
          <w:sz w:val="28"/>
          <w:szCs w:val="28"/>
          <w:lang w:val="uk-UA"/>
        </w:rPr>
        <w:t xml:space="preserve"> president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i/>
          <w:noProof/>
          <w:sz w:val="28"/>
          <w:szCs w:val="28"/>
          <w:lang w:val="uk-UA"/>
        </w:rPr>
        <w:t xml:space="preserve"> Президент,</w:t>
      </w:r>
      <w:r w:rsidRPr="00410D9C">
        <w:rPr>
          <w:sz w:val="28"/>
          <w:szCs w:val="28"/>
          <w:lang w:val="uk-UA"/>
        </w:rPr>
        <w:t xml:space="preserve"> </w:t>
      </w:r>
      <w:r w:rsidRPr="00410D9C">
        <w:rPr>
          <w:i/>
          <w:noProof/>
          <w:sz w:val="28"/>
          <w:szCs w:val="28"/>
          <w:lang w:val="uk-UA"/>
        </w:rPr>
        <w:t>який перебуває при владі</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en-US"/>
        </w:rPr>
      </w:pPr>
      <w:r w:rsidRPr="00410D9C">
        <w:rPr>
          <w:noProof/>
          <w:sz w:val="28"/>
          <w:szCs w:val="28"/>
          <w:lang w:val="en-US"/>
        </w:rPr>
        <w:t>Eng</w:t>
      </w:r>
      <w:r w:rsidRPr="00410D9C">
        <w:rPr>
          <w:i/>
          <w:noProof/>
          <w:sz w:val="28"/>
          <w:szCs w:val="28"/>
          <w:lang w:val="uk-UA"/>
        </w:rPr>
        <w:t xml:space="preserve">. </w:t>
      </w:r>
      <w:r w:rsidRPr="00410D9C">
        <w:rPr>
          <w:i/>
          <w:noProof/>
          <w:sz w:val="28"/>
          <w:szCs w:val="28"/>
          <w:lang w:val="en-US"/>
        </w:rPr>
        <w:t xml:space="preserve">stalking horse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i/>
          <w:noProof/>
          <w:sz w:val="28"/>
          <w:szCs w:val="28"/>
          <w:lang w:val="uk-UA"/>
        </w:rPr>
        <w:t xml:space="preserve"> фіктивна кандидатура</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uk-UA"/>
        </w:rPr>
        <w:t xml:space="preserve">. </w:t>
      </w:r>
      <w:r w:rsidRPr="00410D9C">
        <w:rPr>
          <w:i/>
          <w:noProof/>
          <w:sz w:val="28"/>
          <w:szCs w:val="28"/>
          <w:lang w:val="en-US"/>
        </w:rPr>
        <w:t>Veep</w:t>
      </w:r>
      <w:r w:rsidRPr="00410D9C">
        <w:rPr>
          <w:i/>
          <w:noProof/>
          <w:sz w:val="28"/>
          <w:szCs w:val="28"/>
        </w:rPr>
        <w:t xml:space="preserve"> </w:t>
      </w:r>
      <w:r w:rsidRPr="00410D9C">
        <w:rPr>
          <w:i/>
          <w:noProof/>
          <w:sz w:val="28"/>
          <w:szCs w:val="28"/>
          <w:lang w:val="en-US"/>
        </w:rPr>
        <w:t>hunt</w:t>
      </w:r>
      <w:r w:rsidRPr="00410D9C">
        <w:rPr>
          <w:i/>
          <w:noProof/>
          <w:sz w:val="28"/>
          <w:szCs w:val="28"/>
        </w:rPr>
        <w:t xml:space="preserve"> </w:t>
      </w:r>
      <w:r w:rsidRPr="00410D9C">
        <w:rPr>
          <w:i/>
          <w:noProof/>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i/>
          <w:noProof/>
          <w:sz w:val="28"/>
          <w:szCs w:val="28"/>
          <w:lang w:val="uk-UA"/>
        </w:rPr>
        <w:t xml:space="preserve"> пошуки кандидатури на пост віце-президента</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uk-UA"/>
        </w:rPr>
        <w:t xml:space="preserve">. </w:t>
      </w:r>
      <w:r w:rsidRPr="00410D9C">
        <w:rPr>
          <w:i/>
          <w:noProof/>
          <w:sz w:val="28"/>
          <w:szCs w:val="28"/>
          <w:lang w:val="en-US"/>
        </w:rPr>
        <w:t>kitchen</w:t>
      </w:r>
      <w:r w:rsidRPr="00410D9C">
        <w:rPr>
          <w:i/>
          <w:noProof/>
          <w:sz w:val="28"/>
          <w:szCs w:val="28"/>
        </w:rPr>
        <w:t xml:space="preserve"> </w:t>
      </w:r>
      <w:r w:rsidRPr="00410D9C">
        <w:rPr>
          <w:i/>
          <w:noProof/>
          <w:sz w:val="28"/>
          <w:szCs w:val="28"/>
          <w:lang w:val="en-US"/>
        </w:rPr>
        <w:t>cabinet</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sz w:val="28"/>
          <w:szCs w:val="28"/>
        </w:rPr>
        <w:t xml:space="preserve"> </w:t>
      </w:r>
      <w:r w:rsidRPr="00410D9C">
        <w:rPr>
          <w:i/>
          <w:noProof/>
          <w:sz w:val="28"/>
          <w:szCs w:val="28"/>
          <w:lang w:val="uk-UA"/>
        </w:rPr>
        <w:t>коло найбільш наближених до президента людей, який вершить усіма справами</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en-US"/>
        </w:rPr>
      </w:pPr>
      <w:proofErr w:type="gramStart"/>
      <w:r w:rsidRPr="00410D9C">
        <w:rPr>
          <w:noProof/>
          <w:sz w:val="28"/>
          <w:szCs w:val="28"/>
          <w:lang w:val="en-US"/>
        </w:rPr>
        <w:t>Eng</w:t>
      </w:r>
      <w:r w:rsidRPr="00410D9C">
        <w:rPr>
          <w:i/>
          <w:noProof/>
          <w:sz w:val="28"/>
          <w:szCs w:val="28"/>
          <w:lang w:val="uk-UA"/>
        </w:rPr>
        <w:t xml:space="preserve">. </w:t>
      </w:r>
      <w:r w:rsidRPr="00410D9C">
        <w:rPr>
          <w:bCs/>
          <w:i/>
          <w:color w:val="000000"/>
          <w:sz w:val="28"/>
          <w:szCs w:val="28"/>
          <w:lang w:val="en-US"/>
        </w:rPr>
        <w:t xml:space="preserve">official family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i/>
          <w:noProof/>
          <w:sz w:val="28"/>
          <w:szCs w:val="28"/>
          <w:lang w:val="uk-UA"/>
        </w:rPr>
        <w:t xml:space="preserve"> найближче оточення президента</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uk-UA"/>
        </w:rPr>
      </w:pPr>
      <w:proofErr w:type="gramStart"/>
      <w:r w:rsidRPr="00410D9C">
        <w:rPr>
          <w:noProof/>
          <w:sz w:val="28"/>
          <w:szCs w:val="28"/>
          <w:lang w:val="en-US"/>
        </w:rPr>
        <w:t>Eng</w:t>
      </w:r>
      <w:r w:rsidRPr="00410D9C">
        <w:rPr>
          <w:i/>
          <w:noProof/>
          <w:sz w:val="28"/>
          <w:szCs w:val="28"/>
          <w:lang w:val="uk-UA"/>
        </w:rPr>
        <w:t>.</w:t>
      </w:r>
      <w:r w:rsidR="00C106A3" w:rsidRPr="00410D9C">
        <w:rPr>
          <w:i/>
          <w:noProof/>
          <w:sz w:val="28"/>
          <w:szCs w:val="28"/>
          <w:lang w:val="uk-UA"/>
        </w:rPr>
        <w:t xml:space="preserve"> </w:t>
      </w:r>
      <w:r w:rsidRPr="00410D9C">
        <w:rPr>
          <w:bCs/>
          <w:i/>
          <w:color w:val="000000"/>
          <w:sz w:val="28"/>
          <w:szCs w:val="28"/>
          <w:lang w:val="en-US"/>
        </w:rPr>
        <w:t xml:space="preserve">bullet catcher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i/>
          <w:noProof/>
          <w:sz w:val="28"/>
          <w:szCs w:val="28"/>
          <w:lang w:val="uk-UA"/>
        </w:rPr>
        <w:t xml:space="preserve"> </w:t>
      </w:r>
      <w:r w:rsidRPr="00410D9C">
        <w:rPr>
          <w:i/>
          <w:noProof/>
          <w:sz w:val="28"/>
          <w:szCs w:val="28"/>
        </w:rPr>
        <w:t>Охоронець, співробітник особистої охорони президента або віце-президента</w:t>
      </w:r>
      <w:r w:rsidRPr="00410D9C">
        <w:rPr>
          <w:i/>
          <w:color w:val="000000"/>
          <w:sz w:val="28"/>
          <w:szCs w:val="28"/>
          <w:lang w:val="uk-UA"/>
        </w:rPr>
        <w:t>.</w:t>
      </w:r>
    </w:p>
    <w:p w:rsidR="00597C21" w:rsidRPr="009C313C" w:rsidRDefault="00597C21" w:rsidP="00847F64">
      <w:pPr>
        <w:pStyle w:val="a3"/>
        <w:numPr>
          <w:ilvl w:val="0"/>
          <w:numId w:val="27"/>
        </w:numPr>
        <w:tabs>
          <w:tab w:val="right" w:leader="dot" w:pos="709"/>
        </w:tabs>
        <w:spacing w:line="360" w:lineRule="auto"/>
        <w:ind w:left="0" w:firstLine="851"/>
        <w:jc w:val="both"/>
        <w:rPr>
          <w:color w:val="000000"/>
          <w:sz w:val="28"/>
          <w:szCs w:val="28"/>
          <w:lang w:val="uk-UA"/>
        </w:rPr>
      </w:pPr>
      <w:r w:rsidRPr="00410D9C">
        <w:rPr>
          <w:b/>
          <w:noProof/>
          <w:sz w:val="28"/>
          <w:szCs w:val="28"/>
          <w:lang w:val="en-US"/>
        </w:rPr>
        <w:t xml:space="preserve">Semantic neologism </w:t>
      </w:r>
      <w:r w:rsidR="00AF42E1" w:rsidRPr="00410D9C">
        <w:rPr>
          <w:noProof/>
          <w:sz w:val="28"/>
          <w:szCs w:val="28"/>
          <w:lang w:val="en-US"/>
        </w:rPr>
        <w:t>–</w:t>
      </w:r>
      <w:r w:rsidRPr="00410D9C">
        <w:rPr>
          <w:b/>
          <w:noProof/>
          <w:sz w:val="28"/>
          <w:szCs w:val="28"/>
          <w:lang w:val="en-US"/>
        </w:rPr>
        <w:t xml:space="preserve"> </w:t>
      </w:r>
      <w:r w:rsidRPr="00410D9C">
        <w:rPr>
          <w:noProof/>
          <w:sz w:val="28"/>
          <w:szCs w:val="28"/>
          <w:lang w:val="en-US"/>
        </w:rPr>
        <w:t xml:space="preserve">is a conditionally new word or phrase, "composed" </w:t>
      </w:r>
      <w:r w:rsidRPr="009C313C">
        <w:rPr>
          <w:noProof/>
          <w:sz w:val="28"/>
          <w:szCs w:val="28"/>
          <w:lang w:val="en-US"/>
        </w:rPr>
        <w:t>by the translator and allowing to convey the semantic content of realia. It is distinguished from calque by the absence of an etymological connection with the original word.</w:t>
      </w:r>
    </w:p>
    <w:p w:rsidR="00597C21" w:rsidRPr="00410D9C" w:rsidRDefault="00597C21" w:rsidP="00445F72">
      <w:pPr>
        <w:tabs>
          <w:tab w:val="right" w:leader="dot" w:pos="9628"/>
        </w:tabs>
        <w:spacing w:line="360" w:lineRule="auto"/>
        <w:ind w:firstLine="851"/>
        <w:jc w:val="both"/>
        <w:rPr>
          <w:color w:val="000000"/>
          <w:sz w:val="28"/>
          <w:szCs w:val="28"/>
          <w:lang w:val="en-US"/>
        </w:rPr>
      </w:pPr>
      <w:r w:rsidRPr="00410D9C">
        <w:rPr>
          <w:color w:val="000000"/>
          <w:sz w:val="28"/>
          <w:szCs w:val="28"/>
          <w:lang w:val="en-US"/>
        </w:rPr>
        <w:t>Besides S. Vlakhov and S.Florin point out that "the method of translating realia by neologisms is the least used: the reason is quite obvious - the creator of the language is the people and very rarely - a separate author" [</w:t>
      </w:r>
      <w:r w:rsidRPr="00410D9C">
        <w:rPr>
          <w:noProof/>
          <w:sz w:val="28"/>
          <w:szCs w:val="28"/>
        </w:rPr>
        <w:t>Влахов</w:t>
      </w:r>
      <w:r w:rsidRPr="00410D9C">
        <w:rPr>
          <w:noProof/>
          <w:sz w:val="28"/>
          <w:szCs w:val="28"/>
          <w:lang w:val="en-US"/>
        </w:rPr>
        <w:t xml:space="preserve">, </w:t>
      </w:r>
      <w:r w:rsidRPr="00410D9C">
        <w:rPr>
          <w:noProof/>
          <w:sz w:val="28"/>
          <w:szCs w:val="28"/>
        </w:rPr>
        <w:t>Флорін</w:t>
      </w:r>
      <w:r w:rsidRPr="00410D9C">
        <w:rPr>
          <w:noProof/>
          <w:sz w:val="28"/>
          <w:szCs w:val="28"/>
          <w:lang w:val="en-US"/>
        </w:rPr>
        <w:t xml:space="preserve"> 1980</w:t>
      </w:r>
      <w:r w:rsidR="005B46FF" w:rsidRPr="00410D9C">
        <w:rPr>
          <w:color w:val="000000"/>
          <w:sz w:val="28"/>
          <w:szCs w:val="28"/>
          <w:lang w:val="en-US"/>
        </w:rPr>
        <w:t>:</w:t>
      </w:r>
      <w:r w:rsidRPr="00410D9C">
        <w:rPr>
          <w:color w:val="000000"/>
          <w:sz w:val="28"/>
          <w:szCs w:val="28"/>
          <w:lang w:val="en-US"/>
        </w:rPr>
        <w:t xml:space="preserve"> 90].</w:t>
      </w:r>
    </w:p>
    <w:p w:rsidR="00597C21" w:rsidRPr="00410D9C" w:rsidRDefault="00597C21" w:rsidP="00445F72">
      <w:pPr>
        <w:tabs>
          <w:tab w:val="right" w:leader="dot" w:pos="9628"/>
        </w:tabs>
        <w:spacing w:line="360" w:lineRule="auto"/>
        <w:ind w:firstLine="851"/>
        <w:jc w:val="both"/>
        <w:rPr>
          <w:i/>
          <w:color w:val="000000"/>
          <w:sz w:val="28"/>
          <w:szCs w:val="28"/>
          <w:lang w:val="en-US"/>
        </w:rPr>
      </w:pPr>
      <w:r w:rsidRPr="00410D9C">
        <w:rPr>
          <w:noProof/>
          <w:sz w:val="28"/>
          <w:szCs w:val="28"/>
          <w:lang w:val="en-US"/>
        </w:rPr>
        <w:t>Eng</w:t>
      </w:r>
      <w:r w:rsidRPr="00410D9C">
        <w:rPr>
          <w:i/>
          <w:noProof/>
          <w:sz w:val="28"/>
          <w:szCs w:val="28"/>
          <w:lang w:val="uk-UA"/>
        </w:rPr>
        <w:t>.</w:t>
      </w:r>
      <w:r w:rsidRPr="00410D9C">
        <w:rPr>
          <w:bCs/>
          <w:i/>
          <w:color w:val="000000"/>
          <w:sz w:val="28"/>
          <w:szCs w:val="28"/>
          <w:lang w:val="en-US"/>
        </w:rPr>
        <w:t xml:space="preserve">  </w:t>
      </w:r>
      <w:proofErr w:type="gramStart"/>
      <w:r w:rsidRPr="00410D9C">
        <w:rPr>
          <w:bCs/>
          <w:i/>
          <w:color w:val="000000"/>
          <w:sz w:val="28"/>
          <w:szCs w:val="28"/>
          <w:lang w:val="en-US"/>
        </w:rPr>
        <w:t>primary</w:t>
      </w:r>
      <w:proofErr w:type="gramEnd"/>
      <w:r w:rsidRPr="00410D9C">
        <w:rPr>
          <w:bCs/>
          <w:i/>
          <w:color w:val="000000"/>
          <w:sz w:val="28"/>
          <w:szCs w:val="28"/>
          <w:lang w:val="en-US"/>
        </w:rPr>
        <w:t xml:space="preserve"> (election)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r w:rsidRPr="00410D9C">
        <w:rPr>
          <w:i/>
          <w:noProof/>
          <w:sz w:val="28"/>
          <w:szCs w:val="28"/>
          <w:lang w:val="uk-UA"/>
        </w:rPr>
        <w:t xml:space="preserve"> "Праймеріз"</w:t>
      </w:r>
      <w:r w:rsidRPr="00410D9C">
        <w:rPr>
          <w:i/>
          <w:color w:val="000000"/>
          <w:sz w:val="28"/>
          <w:szCs w:val="28"/>
          <w:lang w:val="uk-UA"/>
        </w:rPr>
        <w:t>;</w:t>
      </w:r>
    </w:p>
    <w:p w:rsidR="00597C21" w:rsidRPr="00410D9C" w:rsidRDefault="00597C21" w:rsidP="00445F72">
      <w:pPr>
        <w:tabs>
          <w:tab w:val="right" w:leader="dot" w:pos="9628"/>
        </w:tabs>
        <w:spacing w:line="360" w:lineRule="auto"/>
        <w:ind w:firstLine="851"/>
        <w:jc w:val="both"/>
        <w:rPr>
          <w:i/>
          <w:color w:val="000000"/>
          <w:sz w:val="28"/>
          <w:szCs w:val="28"/>
          <w:lang w:val="en-US"/>
        </w:rPr>
      </w:pPr>
    </w:p>
    <w:p w:rsidR="00597C21" w:rsidRPr="003A291F" w:rsidRDefault="00597C21" w:rsidP="00847F64">
      <w:pPr>
        <w:pStyle w:val="2"/>
        <w:numPr>
          <w:ilvl w:val="3"/>
          <w:numId w:val="35"/>
        </w:numPr>
        <w:spacing w:before="0" w:line="360" w:lineRule="auto"/>
        <w:rPr>
          <w:rFonts w:ascii="Times New Roman" w:hAnsi="Times New Roman" w:cs="Times New Roman"/>
          <w:color w:val="auto"/>
          <w:sz w:val="28"/>
          <w:szCs w:val="28"/>
          <w:lang w:val="en-US"/>
        </w:rPr>
      </w:pPr>
      <w:bookmarkStart w:id="49" w:name="_Toc27383531"/>
      <w:r w:rsidRPr="003A291F">
        <w:rPr>
          <w:rFonts w:ascii="Times New Roman" w:hAnsi="Times New Roman" w:cs="Times New Roman"/>
          <w:noProof/>
          <w:color w:val="auto"/>
          <w:sz w:val="28"/>
          <w:szCs w:val="28"/>
          <w:lang w:val="en-US"/>
        </w:rPr>
        <w:t>Approximate translation</w:t>
      </w:r>
      <w:bookmarkEnd w:id="49"/>
    </w:p>
    <w:p w:rsidR="00597C21" w:rsidRPr="00410D9C" w:rsidRDefault="00597C21" w:rsidP="00445F72">
      <w:pPr>
        <w:tabs>
          <w:tab w:val="right" w:leader="dot" w:pos="9628"/>
        </w:tabs>
        <w:spacing w:line="360" w:lineRule="auto"/>
        <w:ind w:firstLine="851"/>
        <w:jc w:val="both"/>
        <w:rPr>
          <w:sz w:val="28"/>
          <w:szCs w:val="28"/>
          <w:lang w:val="en-US"/>
        </w:rPr>
      </w:pPr>
      <w:r w:rsidRPr="00410D9C">
        <w:rPr>
          <w:sz w:val="28"/>
          <w:szCs w:val="28"/>
          <w:lang w:val="en-US"/>
        </w:rPr>
        <w:t>An approximate translation of realia is more commonly used than any other method. Using this method can convey the substantive content of realia, but the color is often lost because the expected connotative equivalent is replaced by a neutral in style, that is, a word or phrase with</w:t>
      </w:r>
      <w:r w:rsidR="005B46FF" w:rsidRPr="00410D9C">
        <w:rPr>
          <w:sz w:val="28"/>
          <w:szCs w:val="28"/>
          <w:lang w:val="en-US"/>
        </w:rPr>
        <w:t xml:space="preserve"> zero </w:t>
      </w:r>
      <w:proofErr w:type="gramStart"/>
      <w:r w:rsidR="005B46FF" w:rsidRPr="00410D9C">
        <w:rPr>
          <w:sz w:val="28"/>
          <w:szCs w:val="28"/>
          <w:lang w:val="en-US"/>
        </w:rPr>
        <w:t>connotation</w:t>
      </w:r>
      <w:proofErr w:type="gramEnd"/>
      <w:r w:rsidR="005B46FF" w:rsidRPr="00410D9C">
        <w:rPr>
          <w:sz w:val="28"/>
          <w:szCs w:val="28"/>
          <w:lang w:val="en-US"/>
        </w:rPr>
        <w:t xml:space="preserve"> [Швейцер 1973:</w:t>
      </w:r>
      <w:r w:rsidRPr="00410D9C">
        <w:rPr>
          <w:sz w:val="28"/>
          <w:szCs w:val="28"/>
          <w:lang w:val="en-US"/>
        </w:rPr>
        <w:t xml:space="preserve"> 250]. The method is based on selection of a functional equivalent. There are several possible cases:</w:t>
      </w:r>
    </w:p>
    <w:p w:rsidR="00597C21" w:rsidRPr="00410D9C" w:rsidRDefault="00597C21" w:rsidP="00445F72">
      <w:pPr>
        <w:tabs>
          <w:tab w:val="right" w:leader="dot" w:pos="9628"/>
        </w:tabs>
        <w:spacing w:line="360" w:lineRule="auto"/>
        <w:ind w:firstLine="851"/>
        <w:jc w:val="both"/>
        <w:rPr>
          <w:sz w:val="28"/>
          <w:szCs w:val="28"/>
          <w:lang w:val="en-US"/>
        </w:rPr>
      </w:pPr>
      <w:r w:rsidRPr="00410D9C">
        <w:rPr>
          <w:b/>
          <w:noProof/>
          <w:sz w:val="28"/>
          <w:szCs w:val="28"/>
          <w:lang w:val="en-US"/>
        </w:rPr>
        <w:t xml:space="preserve">a) Gender &amp; species correspondence </w:t>
      </w:r>
      <w:r w:rsidR="00AF42E1" w:rsidRPr="00410D9C">
        <w:rPr>
          <w:noProof/>
          <w:sz w:val="28"/>
          <w:szCs w:val="28"/>
          <w:lang w:val="en-US"/>
        </w:rPr>
        <w:t>–</w:t>
      </w:r>
      <w:r w:rsidRPr="00410D9C">
        <w:rPr>
          <w:b/>
          <w:noProof/>
          <w:sz w:val="28"/>
          <w:szCs w:val="28"/>
          <w:lang w:val="en-US"/>
        </w:rPr>
        <w:t xml:space="preserve"> </w:t>
      </w:r>
      <w:r w:rsidRPr="00410D9C">
        <w:rPr>
          <w:noProof/>
          <w:sz w:val="28"/>
          <w:szCs w:val="28"/>
          <w:lang w:val="en-US"/>
        </w:rPr>
        <w:t xml:space="preserve">allows us to convey (approximately) the content of </w:t>
      </w:r>
      <w:r w:rsidR="00A959A8">
        <w:rPr>
          <w:noProof/>
          <w:sz w:val="28"/>
          <w:szCs w:val="28"/>
          <w:lang w:val="en-US"/>
        </w:rPr>
        <w:t>realia</w:t>
      </w:r>
      <w:r w:rsidRPr="00410D9C">
        <w:rPr>
          <w:noProof/>
          <w:sz w:val="28"/>
          <w:szCs w:val="28"/>
          <w:lang w:val="en-US"/>
        </w:rPr>
        <w:t xml:space="preserve"> by a unit with a wider (very rarely - narrower) meaning, </w:t>
      </w:r>
      <w:r w:rsidRPr="00410D9C">
        <w:rPr>
          <w:noProof/>
          <w:sz w:val="28"/>
          <w:szCs w:val="28"/>
          <w:lang w:val="en-US"/>
        </w:rPr>
        <w:lastRenderedPageBreak/>
        <w:t>substituting the generic concept instead of the aspectual (generalization / specification).</w:t>
      </w:r>
    </w:p>
    <w:p w:rsidR="00597C21" w:rsidRPr="00410D9C" w:rsidRDefault="00597C21" w:rsidP="00445F72">
      <w:pPr>
        <w:tabs>
          <w:tab w:val="right" w:leader="dot" w:pos="9628"/>
        </w:tabs>
        <w:spacing w:line="360" w:lineRule="auto"/>
        <w:ind w:firstLine="851"/>
        <w:jc w:val="both"/>
        <w:rPr>
          <w:i/>
          <w:noProof/>
          <w:sz w:val="28"/>
          <w:szCs w:val="28"/>
          <w:lang w:val="uk-UA"/>
        </w:rPr>
      </w:pPr>
      <w:proofErr w:type="gramStart"/>
      <w:r w:rsidRPr="00410D9C">
        <w:rPr>
          <w:noProof/>
          <w:sz w:val="28"/>
          <w:szCs w:val="28"/>
          <w:lang w:val="en-US"/>
        </w:rPr>
        <w:t>Eng</w:t>
      </w:r>
      <w:r w:rsidRPr="00410D9C">
        <w:rPr>
          <w:noProof/>
          <w:sz w:val="28"/>
          <w:szCs w:val="28"/>
          <w:lang w:val="uk-UA"/>
        </w:rPr>
        <w:t xml:space="preserve">. </w:t>
      </w:r>
      <w:r w:rsidRPr="00410D9C">
        <w:rPr>
          <w:bCs/>
          <w:i/>
          <w:color w:val="000000"/>
          <w:sz w:val="28"/>
          <w:szCs w:val="28"/>
          <w:lang w:val="en-US"/>
        </w:rPr>
        <w:t>calendar</w:t>
      </w:r>
      <w:r w:rsidRPr="00410D9C">
        <w:rPr>
          <w:b/>
          <w:bCs/>
          <w:color w:val="000000"/>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noProof/>
          <w:sz w:val="28"/>
          <w:szCs w:val="28"/>
          <w:lang w:val="uk-UA"/>
        </w:rPr>
        <w:t>порядок денний;</w:t>
      </w:r>
    </w:p>
    <w:p w:rsidR="00597C21" w:rsidRPr="00410D9C" w:rsidRDefault="00597C21" w:rsidP="00445F72">
      <w:pPr>
        <w:tabs>
          <w:tab w:val="right" w:leader="dot" w:pos="9628"/>
        </w:tabs>
        <w:spacing w:line="360" w:lineRule="auto"/>
        <w:ind w:firstLine="851"/>
        <w:jc w:val="both"/>
        <w:rPr>
          <w:i/>
          <w:noProof/>
          <w:sz w:val="28"/>
          <w:szCs w:val="28"/>
          <w:lang w:val="uk-UA"/>
        </w:rPr>
      </w:pPr>
      <w:r w:rsidRPr="00410D9C">
        <w:rPr>
          <w:b/>
          <w:noProof/>
          <w:sz w:val="28"/>
          <w:szCs w:val="28"/>
          <w:lang w:val="en-US"/>
        </w:rPr>
        <w:t xml:space="preserve">b) Functional analogue. </w:t>
      </w:r>
      <w:r w:rsidRPr="00410D9C">
        <w:rPr>
          <w:noProof/>
          <w:sz w:val="28"/>
          <w:szCs w:val="28"/>
          <w:lang w:val="en-US"/>
        </w:rPr>
        <w:t xml:space="preserve">A.D. Schweizer calls a functional analogue as  "the element of the final utterance, causing a similar reaction in the Ukrainian reader" </w:t>
      </w:r>
      <w:r w:rsidR="005B46FF" w:rsidRPr="00410D9C">
        <w:rPr>
          <w:noProof/>
          <w:sz w:val="28"/>
          <w:szCs w:val="28"/>
          <w:lang w:val="en-US"/>
        </w:rPr>
        <w:t xml:space="preserve">[Швейцер </w:t>
      </w:r>
      <w:r w:rsidRPr="00410D9C">
        <w:rPr>
          <w:noProof/>
          <w:sz w:val="28"/>
          <w:szCs w:val="28"/>
          <w:lang w:val="en-US"/>
        </w:rPr>
        <w:t>1988</w:t>
      </w:r>
      <w:r w:rsidR="005B46FF" w:rsidRPr="00410D9C">
        <w:rPr>
          <w:noProof/>
          <w:sz w:val="28"/>
          <w:szCs w:val="28"/>
          <w:lang w:val="en-US"/>
        </w:rPr>
        <w:t xml:space="preserve">: </w:t>
      </w:r>
      <w:r w:rsidRPr="00410D9C">
        <w:rPr>
          <w:noProof/>
          <w:sz w:val="28"/>
          <w:szCs w:val="28"/>
          <w:lang w:val="en-US"/>
        </w:rPr>
        <w:t>107</w:t>
      </w:r>
      <w:r w:rsidR="005B46FF" w:rsidRPr="00410D9C">
        <w:rPr>
          <w:noProof/>
          <w:sz w:val="28"/>
          <w:szCs w:val="28"/>
          <w:lang w:val="en-US"/>
        </w:rPr>
        <w:t>]</w:t>
      </w:r>
      <w:r w:rsidRPr="00410D9C">
        <w:rPr>
          <w:noProof/>
          <w:sz w:val="28"/>
          <w:szCs w:val="28"/>
          <w:lang w:val="en-US"/>
        </w:rPr>
        <w:t xml:space="preserve">. This translation path allows a word game where  a translation of an unfamiliar word to the reader can be replaced by a familiar one. </w:t>
      </w:r>
    </w:p>
    <w:p w:rsidR="00597C21" w:rsidRPr="00410D9C" w:rsidRDefault="00597C21" w:rsidP="00445F72">
      <w:pPr>
        <w:tabs>
          <w:tab w:val="right" w:leader="dot" w:pos="9628"/>
        </w:tabs>
        <w:spacing w:line="360" w:lineRule="auto"/>
        <w:ind w:firstLine="851"/>
        <w:jc w:val="both"/>
        <w:rPr>
          <w:color w:val="000000"/>
          <w:sz w:val="28"/>
          <w:szCs w:val="28"/>
          <w:lang w:val="en-US"/>
        </w:rPr>
      </w:pPr>
      <w:r w:rsidRPr="00410D9C">
        <w:rPr>
          <w:color w:val="000000"/>
          <w:sz w:val="28"/>
          <w:szCs w:val="28"/>
          <w:lang w:val="uk-UA"/>
        </w:rPr>
        <w:t>The reali</w:t>
      </w:r>
      <w:r w:rsidRPr="00410D9C">
        <w:rPr>
          <w:color w:val="000000"/>
          <w:sz w:val="28"/>
          <w:szCs w:val="28"/>
          <w:lang w:val="en-US"/>
        </w:rPr>
        <w:t>a</w:t>
      </w:r>
      <w:r w:rsidRPr="00410D9C">
        <w:rPr>
          <w:color w:val="000000"/>
          <w:sz w:val="28"/>
          <w:szCs w:val="28"/>
          <w:lang w:val="uk-UA"/>
        </w:rPr>
        <w:t xml:space="preserve"> in the text of the translation can be replaced by its functional analogue, which has similar functions to the reali</w:t>
      </w:r>
      <w:r w:rsidRPr="00410D9C">
        <w:rPr>
          <w:color w:val="000000"/>
          <w:sz w:val="28"/>
          <w:szCs w:val="28"/>
          <w:lang w:val="en-US"/>
        </w:rPr>
        <w:t>a</w:t>
      </w:r>
      <w:r w:rsidRPr="00410D9C">
        <w:rPr>
          <w:color w:val="000000"/>
          <w:sz w:val="28"/>
          <w:szCs w:val="28"/>
          <w:lang w:val="uk-UA"/>
        </w:rPr>
        <w:t xml:space="preserve"> of the original, but it differs from reali</w:t>
      </w:r>
      <w:r w:rsidRPr="00410D9C">
        <w:rPr>
          <w:color w:val="000000"/>
          <w:sz w:val="28"/>
          <w:szCs w:val="28"/>
          <w:lang w:val="en-US"/>
        </w:rPr>
        <w:t>a</w:t>
      </w:r>
      <w:r w:rsidRPr="00410D9C">
        <w:rPr>
          <w:color w:val="000000"/>
          <w:sz w:val="28"/>
          <w:szCs w:val="28"/>
          <w:lang w:val="uk-UA"/>
        </w:rPr>
        <w:t xml:space="preserve"> by its characteristics.</w:t>
      </w:r>
    </w:p>
    <w:p w:rsidR="00597C21" w:rsidRPr="00410D9C" w:rsidRDefault="00597C21" w:rsidP="00445F72">
      <w:pPr>
        <w:tabs>
          <w:tab w:val="right" w:leader="dot" w:pos="9628"/>
        </w:tabs>
        <w:spacing w:line="360" w:lineRule="auto"/>
        <w:ind w:firstLine="851"/>
        <w:jc w:val="both"/>
        <w:rPr>
          <w:color w:val="000000"/>
          <w:sz w:val="28"/>
          <w:szCs w:val="28"/>
          <w:lang w:val="en-US"/>
        </w:rPr>
      </w:pPr>
      <w:r w:rsidRPr="00410D9C">
        <w:rPr>
          <w:color w:val="000000"/>
          <w:sz w:val="28"/>
          <w:szCs w:val="28"/>
          <w:lang w:val="en-US"/>
        </w:rPr>
        <w:t>In addition, realia can be replaced by native and foreign counterparts. The following examples can illustrate how a functional analogue can be used in the implementation of election realia:</w:t>
      </w:r>
    </w:p>
    <w:p w:rsidR="00597C21" w:rsidRPr="00410D9C" w:rsidRDefault="00597C21" w:rsidP="00445F72">
      <w:pPr>
        <w:tabs>
          <w:tab w:val="right" w:leader="dot" w:pos="9628"/>
        </w:tabs>
        <w:spacing w:line="360" w:lineRule="auto"/>
        <w:ind w:firstLine="851"/>
        <w:jc w:val="both"/>
        <w:rPr>
          <w:i/>
          <w:color w:val="000000"/>
          <w:sz w:val="28"/>
          <w:szCs w:val="28"/>
          <w:lang w:val="en-US"/>
        </w:rPr>
      </w:pPr>
      <w:r w:rsidRPr="00410D9C">
        <w:rPr>
          <w:noProof/>
          <w:sz w:val="28"/>
          <w:szCs w:val="28"/>
          <w:lang w:val="en-US"/>
        </w:rPr>
        <w:t>Eng</w:t>
      </w:r>
      <w:r w:rsidRPr="00410D9C">
        <w:rPr>
          <w:i/>
          <w:noProof/>
          <w:sz w:val="28"/>
          <w:szCs w:val="28"/>
          <w:lang w:val="en-US"/>
        </w:rPr>
        <w:t xml:space="preserve">. Secretary  </w:t>
      </w:r>
      <w:r w:rsidRPr="00410D9C">
        <w:rPr>
          <w:noProof/>
          <w:sz w:val="28"/>
          <w:szCs w:val="28"/>
          <w:lang w:val="en-US"/>
        </w:rPr>
        <w:t xml:space="preserve">– Ukr. </w:t>
      </w:r>
      <w:r w:rsidRPr="00410D9C">
        <w:rPr>
          <w:i/>
          <w:color w:val="000000"/>
          <w:sz w:val="28"/>
          <w:szCs w:val="28"/>
          <w:lang w:val="en-US"/>
        </w:rPr>
        <w:t>Міністр;</w:t>
      </w:r>
    </w:p>
    <w:p w:rsidR="00597C21" w:rsidRPr="00410D9C" w:rsidRDefault="00597C21" w:rsidP="00445F72">
      <w:pPr>
        <w:tabs>
          <w:tab w:val="right" w:leader="dot" w:pos="9628"/>
        </w:tabs>
        <w:spacing w:line="360" w:lineRule="auto"/>
        <w:ind w:firstLine="851"/>
        <w:jc w:val="both"/>
        <w:rPr>
          <w:noProof/>
          <w:sz w:val="28"/>
          <w:szCs w:val="28"/>
          <w:lang w:val="uk-UA"/>
        </w:rPr>
      </w:pPr>
      <w:proofErr w:type="gramStart"/>
      <w:r w:rsidRPr="00410D9C">
        <w:rPr>
          <w:noProof/>
          <w:sz w:val="28"/>
          <w:szCs w:val="28"/>
          <w:lang w:val="en-US"/>
        </w:rPr>
        <w:t>Eng</w:t>
      </w:r>
      <w:r w:rsidRPr="00410D9C">
        <w:rPr>
          <w:noProof/>
          <w:sz w:val="28"/>
          <w:szCs w:val="28"/>
          <w:lang w:val="uk-UA"/>
        </w:rPr>
        <w:t xml:space="preserve">. </w:t>
      </w:r>
      <w:r w:rsidRPr="00410D9C">
        <w:rPr>
          <w:bCs/>
          <w:i/>
          <w:color w:val="000000"/>
          <w:sz w:val="28"/>
          <w:szCs w:val="28"/>
          <w:lang w:val="en-US"/>
        </w:rPr>
        <w:t>desk</w:t>
      </w:r>
      <w:r w:rsidRPr="00410D9C">
        <w:rPr>
          <w:b/>
          <w:bCs/>
          <w:color w:val="000000"/>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noProof/>
          <w:sz w:val="28"/>
          <w:szCs w:val="28"/>
          <w:lang w:val="uk-UA"/>
        </w:rPr>
        <w:t>сектор;</w:t>
      </w:r>
      <w:r w:rsidRPr="00410D9C">
        <w:rPr>
          <w:noProof/>
          <w:sz w:val="28"/>
          <w:szCs w:val="28"/>
          <w:lang w:val="en-US"/>
        </w:rPr>
        <w:t xml:space="preserve"> </w:t>
      </w:r>
    </w:p>
    <w:p w:rsidR="00597C21" w:rsidRPr="00410D9C" w:rsidRDefault="00597C21" w:rsidP="00445F72">
      <w:pPr>
        <w:tabs>
          <w:tab w:val="right" w:leader="dot" w:pos="9628"/>
        </w:tabs>
        <w:spacing w:line="360" w:lineRule="auto"/>
        <w:ind w:firstLine="851"/>
        <w:jc w:val="both"/>
        <w:rPr>
          <w:i/>
          <w:color w:val="000000"/>
          <w:sz w:val="28"/>
          <w:szCs w:val="28"/>
          <w:lang w:val="en-US"/>
        </w:rPr>
      </w:pPr>
      <w:r w:rsidRPr="00410D9C">
        <w:rPr>
          <w:noProof/>
          <w:sz w:val="28"/>
          <w:szCs w:val="28"/>
          <w:lang w:val="en-US"/>
        </w:rPr>
        <w:t>Eng</w:t>
      </w:r>
      <w:r w:rsidRPr="00410D9C">
        <w:rPr>
          <w:i/>
          <w:noProof/>
          <w:sz w:val="28"/>
          <w:szCs w:val="28"/>
          <w:lang w:val="en-US"/>
        </w:rPr>
        <w:t xml:space="preserve">. </w:t>
      </w:r>
      <w:r w:rsidRPr="00410D9C">
        <w:rPr>
          <w:bCs/>
          <w:i/>
          <w:color w:val="000000"/>
          <w:sz w:val="28"/>
          <w:szCs w:val="28"/>
          <w:lang w:val="en-US"/>
        </w:rPr>
        <w:t>the </w:t>
      </w:r>
      <w:proofErr w:type="gramStart"/>
      <w:r w:rsidRPr="00410D9C">
        <w:rPr>
          <w:bCs/>
          <w:i/>
          <w:color w:val="000000"/>
          <w:sz w:val="28"/>
          <w:szCs w:val="28"/>
          <w:lang w:val="en-US"/>
        </w:rPr>
        <w:t>floor</w:t>
      </w:r>
      <w:r w:rsidRPr="00410D9C">
        <w:rPr>
          <w:i/>
          <w:noProof/>
          <w:sz w:val="28"/>
          <w:szCs w:val="28"/>
          <w:lang w:val="en-US"/>
        </w:rPr>
        <w:t xml:space="preserve">  </w:t>
      </w:r>
      <w:r w:rsidRPr="00410D9C">
        <w:rPr>
          <w:noProof/>
          <w:sz w:val="28"/>
          <w:szCs w:val="28"/>
          <w:lang w:val="en-US"/>
        </w:rPr>
        <w:t>–</w:t>
      </w:r>
      <w:proofErr w:type="gramEnd"/>
      <w:r w:rsidRPr="00410D9C">
        <w:rPr>
          <w:noProof/>
          <w:sz w:val="28"/>
          <w:szCs w:val="28"/>
          <w:lang w:val="en-US"/>
        </w:rPr>
        <w:t xml:space="preserve"> Ukr. </w:t>
      </w:r>
      <w:r w:rsidRPr="00410D9C">
        <w:rPr>
          <w:i/>
          <w:color w:val="000000"/>
          <w:sz w:val="28"/>
          <w:szCs w:val="28"/>
          <w:lang w:val="uk-UA"/>
        </w:rPr>
        <w:t>Право слова</w:t>
      </w:r>
      <w:r w:rsidRPr="00410D9C">
        <w:rPr>
          <w:i/>
          <w:color w:val="000000"/>
          <w:sz w:val="28"/>
          <w:szCs w:val="28"/>
          <w:lang w:val="en-US"/>
        </w:rPr>
        <w:t>;</w:t>
      </w:r>
    </w:p>
    <w:p w:rsidR="00597C21" w:rsidRPr="00410D9C" w:rsidRDefault="00597C21" w:rsidP="00445F72">
      <w:pPr>
        <w:tabs>
          <w:tab w:val="right" w:leader="dot" w:pos="9628"/>
        </w:tabs>
        <w:spacing w:line="360" w:lineRule="auto"/>
        <w:ind w:firstLine="851"/>
        <w:jc w:val="both"/>
        <w:rPr>
          <w:i/>
          <w:noProof/>
          <w:sz w:val="28"/>
          <w:szCs w:val="28"/>
          <w:lang w:val="uk-UA"/>
        </w:rPr>
      </w:pPr>
      <w:proofErr w:type="gramStart"/>
      <w:r w:rsidRPr="00410D9C">
        <w:rPr>
          <w:noProof/>
          <w:sz w:val="28"/>
          <w:szCs w:val="28"/>
          <w:lang w:val="en-US"/>
        </w:rPr>
        <w:t>Eng</w:t>
      </w:r>
      <w:r w:rsidRPr="00410D9C">
        <w:rPr>
          <w:noProof/>
          <w:sz w:val="28"/>
          <w:szCs w:val="28"/>
          <w:lang w:val="uk-UA"/>
        </w:rPr>
        <w:t xml:space="preserve">. </w:t>
      </w:r>
      <w:r w:rsidRPr="00410D9C">
        <w:rPr>
          <w:bCs/>
          <w:i/>
          <w:color w:val="000000"/>
          <w:sz w:val="28"/>
          <w:szCs w:val="28"/>
          <w:lang w:val="en-US"/>
        </w:rPr>
        <w:t>teller</w:t>
      </w:r>
      <w:r w:rsidRPr="00410D9C">
        <w:rPr>
          <w:b/>
          <w:bCs/>
          <w:color w:val="000000"/>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noProof/>
          <w:sz w:val="28"/>
          <w:szCs w:val="28"/>
          <w:lang w:val="uk-UA"/>
        </w:rPr>
        <w:t>лічильник голосів;</w:t>
      </w:r>
    </w:p>
    <w:p w:rsidR="00597C21" w:rsidRPr="00410D9C" w:rsidRDefault="00597C21" w:rsidP="00445F72">
      <w:pPr>
        <w:tabs>
          <w:tab w:val="right" w:leader="dot" w:pos="9628"/>
        </w:tabs>
        <w:spacing w:line="360" w:lineRule="auto"/>
        <w:ind w:firstLine="851"/>
        <w:jc w:val="both"/>
        <w:rPr>
          <w:i/>
          <w:color w:val="000000"/>
          <w:sz w:val="28"/>
          <w:szCs w:val="28"/>
          <w:lang w:val="uk-UA"/>
        </w:rPr>
      </w:pPr>
      <w:r w:rsidRPr="00410D9C">
        <w:rPr>
          <w:noProof/>
          <w:sz w:val="28"/>
          <w:szCs w:val="28"/>
          <w:lang w:val="en-US"/>
        </w:rPr>
        <w:t>Eng</w:t>
      </w:r>
      <w:r w:rsidRPr="00410D9C">
        <w:rPr>
          <w:i/>
          <w:noProof/>
          <w:sz w:val="28"/>
          <w:szCs w:val="28"/>
          <w:lang w:val="uk-UA"/>
        </w:rPr>
        <w:t xml:space="preserve">. </w:t>
      </w:r>
      <w:proofErr w:type="gramStart"/>
      <w:r w:rsidRPr="00410D9C">
        <w:rPr>
          <w:bCs/>
          <w:i/>
          <w:color w:val="000000"/>
          <w:sz w:val="28"/>
          <w:szCs w:val="28"/>
          <w:lang w:val="en-US"/>
        </w:rPr>
        <w:t>page</w:t>
      </w:r>
      <w:r w:rsidRPr="00410D9C">
        <w:rPr>
          <w:i/>
          <w:noProof/>
          <w:sz w:val="28"/>
          <w:szCs w:val="28"/>
          <w:lang w:val="uk-UA"/>
        </w:rPr>
        <w:t xml:space="preserve">  </w:t>
      </w:r>
      <w:r w:rsidRPr="00410D9C">
        <w:rPr>
          <w:noProof/>
          <w:sz w:val="28"/>
          <w:szCs w:val="28"/>
          <w:lang w:val="uk-UA"/>
        </w:rPr>
        <w:t>–</w:t>
      </w:r>
      <w:proofErr w:type="gramEnd"/>
      <w:r w:rsidRPr="00410D9C">
        <w:rPr>
          <w:noProof/>
          <w:sz w:val="28"/>
          <w:szCs w:val="28"/>
          <w:lang w:val="uk-UA"/>
        </w:rPr>
        <w:t xml:space="preserve"> </w:t>
      </w:r>
      <w:r w:rsidRPr="00410D9C">
        <w:rPr>
          <w:noProof/>
          <w:sz w:val="28"/>
          <w:szCs w:val="28"/>
          <w:lang w:val="en-US"/>
        </w:rPr>
        <w:t>Ukr</w:t>
      </w:r>
      <w:r w:rsidRPr="00410D9C">
        <w:rPr>
          <w:noProof/>
          <w:sz w:val="28"/>
          <w:szCs w:val="28"/>
          <w:lang w:val="uk-UA"/>
        </w:rPr>
        <w:t xml:space="preserve">. </w:t>
      </w:r>
      <w:r w:rsidRPr="00410D9C">
        <w:rPr>
          <w:i/>
          <w:color w:val="000000"/>
          <w:sz w:val="28"/>
          <w:szCs w:val="28"/>
          <w:lang w:val="uk-UA"/>
        </w:rPr>
        <w:t>посильний</w:t>
      </w:r>
    </w:p>
    <w:p w:rsidR="00597C21" w:rsidRPr="00410D9C" w:rsidRDefault="00597C21" w:rsidP="00445F72">
      <w:pPr>
        <w:tabs>
          <w:tab w:val="right" w:leader="dot" w:pos="9628"/>
        </w:tabs>
        <w:spacing w:line="360" w:lineRule="auto"/>
        <w:ind w:firstLine="851"/>
        <w:jc w:val="both"/>
        <w:rPr>
          <w:color w:val="000000"/>
          <w:sz w:val="28"/>
          <w:szCs w:val="28"/>
          <w:lang w:val="en-US"/>
        </w:rPr>
      </w:pPr>
      <w:r w:rsidRPr="00410D9C">
        <w:rPr>
          <w:color w:val="000000"/>
          <w:sz w:val="28"/>
          <w:szCs w:val="28"/>
          <w:lang w:val="en-US"/>
        </w:rPr>
        <w:t>So, judging by the following examples, it should be said that a functional analogue is used quite often, it retains meaning or realia, but with a certain loss of shape and coloring of realia.</w:t>
      </w:r>
    </w:p>
    <w:p w:rsidR="00597C21" w:rsidRPr="00410D9C" w:rsidRDefault="00597C21" w:rsidP="00445F72">
      <w:pPr>
        <w:tabs>
          <w:tab w:val="right" w:leader="dot" w:pos="9628"/>
        </w:tabs>
        <w:spacing w:line="360" w:lineRule="auto"/>
        <w:ind w:firstLine="851"/>
        <w:jc w:val="both"/>
        <w:rPr>
          <w:color w:val="000000"/>
          <w:sz w:val="28"/>
          <w:szCs w:val="28"/>
          <w:lang w:val="en-US"/>
        </w:rPr>
      </w:pPr>
      <w:r w:rsidRPr="00410D9C">
        <w:rPr>
          <w:b/>
          <w:noProof/>
          <w:sz w:val="28"/>
          <w:szCs w:val="28"/>
          <w:lang w:val="en-US"/>
        </w:rPr>
        <w:t xml:space="preserve">c)  Description, explanation, interpretation </w:t>
      </w:r>
      <w:r w:rsidRPr="00410D9C">
        <w:rPr>
          <w:noProof/>
          <w:sz w:val="28"/>
          <w:szCs w:val="28"/>
          <w:lang w:val="en-US"/>
        </w:rPr>
        <w:t>(replacement of the word-realia by a detailed interpretation of its meaning). To translate a non-equivalent word, a description is used that reveals the meaning of a non-equivalent word using an expanded phrase [</w:t>
      </w:r>
      <w:r w:rsidRPr="00410D9C">
        <w:rPr>
          <w:rFonts w:eastAsiaTheme="minorHAnsi"/>
          <w:sz w:val="28"/>
          <w:szCs w:val="28"/>
          <w:lang w:eastAsia="en-US"/>
        </w:rPr>
        <w:t>Комиссаров</w:t>
      </w:r>
      <w:r w:rsidRPr="00410D9C">
        <w:rPr>
          <w:noProof/>
          <w:sz w:val="28"/>
          <w:szCs w:val="28"/>
          <w:lang w:val="en-US"/>
        </w:rPr>
        <w:t xml:space="preserve"> 2001</w:t>
      </w:r>
      <w:r w:rsidR="005B46FF" w:rsidRPr="00410D9C">
        <w:rPr>
          <w:noProof/>
          <w:sz w:val="28"/>
          <w:szCs w:val="28"/>
          <w:lang w:val="en-US"/>
        </w:rPr>
        <w:t>:</w:t>
      </w:r>
      <w:r w:rsidRPr="00410D9C">
        <w:rPr>
          <w:noProof/>
          <w:sz w:val="28"/>
          <w:szCs w:val="28"/>
          <w:lang w:val="en-US"/>
        </w:rPr>
        <w:t xml:space="preserve"> 181]. This method of translation completely eliminates the misunderstanding of the realia that may arise during transliteration, transcription, calquing, but the disadvantage is the fact that realia is transmitted in another language, completely losing its national-cultural coloring.</w:t>
      </w:r>
    </w:p>
    <w:p w:rsidR="00597C21" w:rsidRPr="00410D9C" w:rsidRDefault="00597C21" w:rsidP="00445F72">
      <w:pPr>
        <w:tabs>
          <w:tab w:val="right" w:leader="dot" w:pos="9628"/>
        </w:tabs>
        <w:spacing w:line="360" w:lineRule="auto"/>
        <w:ind w:firstLine="851"/>
        <w:jc w:val="both"/>
        <w:rPr>
          <w:i/>
          <w:color w:val="000000"/>
          <w:sz w:val="28"/>
          <w:szCs w:val="28"/>
        </w:rPr>
      </w:pPr>
      <w:r w:rsidRPr="00410D9C">
        <w:rPr>
          <w:noProof/>
          <w:sz w:val="28"/>
          <w:szCs w:val="28"/>
          <w:lang w:val="en-US"/>
        </w:rPr>
        <w:t>Eng</w:t>
      </w:r>
      <w:r w:rsidRPr="00410D9C">
        <w:rPr>
          <w:i/>
          <w:noProof/>
          <w:sz w:val="28"/>
          <w:szCs w:val="28"/>
        </w:rPr>
        <w:t xml:space="preserve">. </w:t>
      </w:r>
      <w:proofErr w:type="gramStart"/>
      <w:r w:rsidRPr="00410D9C">
        <w:rPr>
          <w:rFonts w:eastAsiaTheme="minorHAnsi"/>
          <w:i/>
          <w:color w:val="231F20"/>
          <w:sz w:val="28"/>
          <w:szCs w:val="28"/>
          <w:lang w:eastAsia="en-US"/>
        </w:rPr>
        <w:t>landslide</w:t>
      </w:r>
      <w:r w:rsidRPr="00410D9C">
        <w:rPr>
          <w:i/>
          <w:noProof/>
          <w:sz w:val="28"/>
          <w:szCs w:val="28"/>
        </w:rPr>
        <w:t xml:space="preserve">  </w:t>
      </w:r>
      <w:r w:rsidRPr="00410D9C">
        <w:rPr>
          <w:noProof/>
          <w:sz w:val="28"/>
          <w:szCs w:val="28"/>
        </w:rPr>
        <w:t>–</w:t>
      </w:r>
      <w:proofErr w:type="gramEnd"/>
      <w:r w:rsidRPr="00410D9C">
        <w:rPr>
          <w:noProof/>
          <w:sz w:val="28"/>
          <w:szCs w:val="28"/>
        </w:rPr>
        <w:t xml:space="preserve"> </w:t>
      </w:r>
      <w:r w:rsidRPr="00410D9C">
        <w:rPr>
          <w:noProof/>
          <w:sz w:val="28"/>
          <w:szCs w:val="28"/>
          <w:lang w:val="en-US"/>
        </w:rPr>
        <w:t>Ukr</w:t>
      </w:r>
      <w:r w:rsidRPr="00410D9C">
        <w:rPr>
          <w:noProof/>
          <w:sz w:val="28"/>
          <w:szCs w:val="28"/>
        </w:rPr>
        <w:t xml:space="preserve">. </w:t>
      </w:r>
      <w:r w:rsidRPr="00410D9C">
        <w:rPr>
          <w:i/>
          <w:color w:val="000000"/>
          <w:sz w:val="28"/>
          <w:szCs w:val="28"/>
        </w:rPr>
        <w:t xml:space="preserve">Перемога </w:t>
      </w:r>
      <w:r w:rsidRPr="00410D9C">
        <w:rPr>
          <w:i/>
          <w:color w:val="000000"/>
          <w:sz w:val="28"/>
          <w:szCs w:val="28"/>
          <w:lang w:val="uk-UA"/>
        </w:rPr>
        <w:t>на виборах</w:t>
      </w:r>
      <w:r w:rsidRPr="00410D9C">
        <w:rPr>
          <w:sz w:val="28"/>
          <w:szCs w:val="28"/>
        </w:rPr>
        <w:t xml:space="preserve"> </w:t>
      </w:r>
      <w:r w:rsidRPr="00410D9C">
        <w:rPr>
          <w:i/>
          <w:color w:val="000000"/>
          <w:sz w:val="28"/>
          <w:szCs w:val="28"/>
          <w:lang w:val="uk-UA"/>
        </w:rPr>
        <w:t xml:space="preserve">з </w:t>
      </w:r>
      <w:proofErr w:type="gramStart"/>
      <w:r w:rsidRPr="00410D9C">
        <w:rPr>
          <w:i/>
          <w:color w:val="000000"/>
          <w:sz w:val="28"/>
          <w:szCs w:val="28"/>
          <w:lang w:val="uk-UA"/>
        </w:rPr>
        <w:t>великою</w:t>
      </w:r>
      <w:proofErr w:type="gramEnd"/>
      <w:r w:rsidRPr="00410D9C">
        <w:rPr>
          <w:i/>
          <w:color w:val="000000"/>
          <w:sz w:val="28"/>
          <w:szCs w:val="28"/>
          <w:lang w:val="uk-UA"/>
        </w:rPr>
        <w:t xml:space="preserve"> перевагою голосів</w:t>
      </w:r>
      <w:r w:rsidRPr="00410D9C">
        <w:rPr>
          <w:i/>
          <w:color w:val="000000"/>
          <w:sz w:val="28"/>
          <w:szCs w:val="28"/>
        </w:rPr>
        <w:t>;</w:t>
      </w:r>
    </w:p>
    <w:p w:rsidR="00597C21" w:rsidRPr="00410D9C" w:rsidRDefault="00597C21" w:rsidP="00445F72">
      <w:pPr>
        <w:tabs>
          <w:tab w:val="right" w:leader="dot" w:pos="9628"/>
        </w:tabs>
        <w:spacing w:line="360" w:lineRule="auto"/>
        <w:ind w:firstLine="851"/>
        <w:jc w:val="both"/>
        <w:rPr>
          <w:i/>
          <w:noProof/>
          <w:sz w:val="28"/>
          <w:szCs w:val="28"/>
          <w:lang w:val="uk-UA"/>
        </w:rPr>
      </w:pPr>
      <w:proofErr w:type="gramStart"/>
      <w:r w:rsidRPr="00410D9C">
        <w:rPr>
          <w:noProof/>
          <w:sz w:val="28"/>
          <w:szCs w:val="28"/>
          <w:lang w:val="en-US"/>
        </w:rPr>
        <w:lastRenderedPageBreak/>
        <w:t>Eng</w:t>
      </w:r>
      <w:r w:rsidRPr="00410D9C">
        <w:rPr>
          <w:noProof/>
          <w:sz w:val="28"/>
          <w:szCs w:val="28"/>
          <w:lang w:val="uk-UA"/>
        </w:rPr>
        <w:t xml:space="preserve">. </w:t>
      </w:r>
      <w:r w:rsidRPr="00410D9C">
        <w:rPr>
          <w:bCs/>
          <w:i/>
          <w:color w:val="000000"/>
          <w:sz w:val="28"/>
          <w:szCs w:val="28"/>
          <w:lang w:val="en-US"/>
        </w:rPr>
        <w:t>Cloakroom</w:t>
      </w:r>
      <w:r w:rsidRPr="00410D9C">
        <w:rPr>
          <w:b/>
          <w:bCs/>
          <w:color w:val="000000"/>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noProof/>
          <w:sz w:val="28"/>
          <w:szCs w:val="28"/>
          <w:lang w:val="uk-UA"/>
        </w:rPr>
        <w:t>кімната для відпочинку конгресменів в перервах між засіданнями;</w:t>
      </w:r>
    </w:p>
    <w:p w:rsidR="00597C21" w:rsidRPr="00410D9C" w:rsidRDefault="00597C21" w:rsidP="00445F72">
      <w:pPr>
        <w:tabs>
          <w:tab w:val="right" w:leader="dot" w:pos="9628"/>
        </w:tabs>
        <w:spacing w:line="360" w:lineRule="auto"/>
        <w:ind w:firstLine="851"/>
        <w:jc w:val="both"/>
        <w:rPr>
          <w:i/>
          <w:color w:val="000000"/>
          <w:sz w:val="28"/>
          <w:szCs w:val="28"/>
          <w:lang w:val="uk-UA"/>
        </w:rPr>
      </w:pPr>
      <w:proofErr w:type="gramStart"/>
      <w:r w:rsidRPr="00410D9C">
        <w:rPr>
          <w:noProof/>
          <w:sz w:val="28"/>
          <w:szCs w:val="28"/>
          <w:lang w:val="en-US"/>
        </w:rPr>
        <w:t>Eng</w:t>
      </w:r>
      <w:r w:rsidRPr="00410D9C">
        <w:rPr>
          <w:i/>
          <w:noProof/>
          <w:sz w:val="28"/>
          <w:szCs w:val="28"/>
          <w:lang w:val="uk-UA"/>
        </w:rPr>
        <w:t xml:space="preserve">. </w:t>
      </w:r>
      <w:r w:rsidRPr="00410D9C">
        <w:rPr>
          <w:bCs/>
          <w:i/>
          <w:color w:val="000000"/>
          <w:sz w:val="28"/>
          <w:szCs w:val="28"/>
          <w:lang w:val="en-US"/>
        </w:rPr>
        <w:t>president</w:t>
      </w:r>
      <w:r w:rsidRPr="00410D9C">
        <w:rPr>
          <w:bCs/>
          <w:i/>
          <w:color w:val="000000"/>
          <w:sz w:val="28"/>
          <w:szCs w:val="28"/>
        </w:rPr>
        <w:t>-</w:t>
      </w:r>
      <w:r w:rsidRPr="00410D9C">
        <w:rPr>
          <w:bCs/>
          <w:i/>
          <w:color w:val="000000"/>
          <w:sz w:val="28"/>
          <w:szCs w:val="28"/>
          <w:lang w:val="en-US"/>
        </w:rPr>
        <w:t>elect</w:t>
      </w:r>
      <w:r w:rsidRPr="00410D9C">
        <w:rPr>
          <w:i/>
          <w:noProof/>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color w:val="000000"/>
          <w:sz w:val="28"/>
          <w:szCs w:val="28"/>
          <w:lang w:val="uk-UA"/>
        </w:rPr>
        <w:t>обраний, але ще не вступив</w:t>
      </w:r>
      <w:r w:rsidRPr="00410D9C">
        <w:rPr>
          <w:i/>
          <w:color w:val="000000"/>
          <w:sz w:val="28"/>
          <w:szCs w:val="28"/>
        </w:rPr>
        <w:t>ший</w:t>
      </w:r>
      <w:r w:rsidRPr="00410D9C">
        <w:rPr>
          <w:i/>
          <w:color w:val="000000"/>
          <w:sz w:val="28"/>
          <w:szCs w:val="28"/>
          <w:lang w:val="uk-UA"/>
        </w:rPr>
        <w:t xml:space="preserve"> на</w:t>
      </w:r>
    </w:p>
    <w:p w:rsidR="00597C21" w:rsidRPr="00410D9C" w:rsidRDefault="00597C21" w:rsidP="00445F72">
      <w:pPr>
        <w:tabs>
          <w:tab w:val="right" w:leader="dot" w:pos="9628"/>
        </w:tabs>
        <w:spacing w:line="360" w:lineRule="auto"/>
        <w:ind w:firstLine="851"/>
        <w:jc w:val="both"/>
        <w:rPr>
          <w:i/>
          <w:color w:val="000000"/>
          <w:sz w:val="28"/>
          <w:szCs w:val="28"/>
        </w:rPr>
      </w:pPr>
      <w:r w:rsidRPr="00410D9C">
        <w:rPr>
          <w:i/>
          <w:color w:val="000000"/>
          <w:sz w:val="28"/>
          <w:szCs w:val="28"/>
          <w:lang w:val="uk-UA"/>
        </w:rPr>
        <w:t>пост президента</w:t>
      </w:r>
      <w:r w:rsidRPr="00410D9C">
        <w:rPr>
          <w:i/>
          <w:color w:val="000000"/>
          <w:sz w:val="28"/>
          <w:szCs w:val="28"/>
        </w:rPr>
        <w:t>;</w:t>
      </w:r>
    </w:p>
    <w:p w:rsidR="00597C21" w:rsidRPr="00410D9C" w:rsidRDefault="00597C21" w:rsidP="00445F72">
      <w:pPr>
        <w:tabs>
          <w:tab w:val="right" w:leader="dot" w:pos="9628"/>
        </w:tabs>
        <w:spacing w:line="360" w:lineRule="auto"/>
        <w:ind w:firstLine="851"/>
        <w:jc w:val="both"/>
        <w:rPr>
          <w:i/>
          <w:color w:val="000000"/>
          <w:sz w:val="28"/>
          <w:szCs w:val="28"/>
        </w:rPr>
      </w:pPr>
      <w:proofErr w:type="gramStart"/>
      <w:r w:rsidRPr="00410D9C">
        <w:rPr>
          <w:noProof/>
          <w:sz w:val="28"/>
          <w:szCs w:val="28"/>
          <w:lang w:val="en-US"/>
        </w:rPr>
        <w:t>Eng</w:t>
      </w:r>
      <w:r w:rsidRPr="00410D9C">
        <w:rPr>
          <w:i/>
          <w:noProof/>
          <w:sz w:val="28"/>
          <w:szCs w:val="28"/>
        </w:rPr>
        <w:t xml:space="preserve">. </w:t>
      </w:r>
      <w:r w:rsidRPr="00410D9C">
        <w:rPr>
          <w:bCs/>
          <w:i/>
          <w:color w:val="000000"/>
          <w:sz w:val="28"/>
          <w:szCs w:val="28"/>
        </w:rPr>
        <w:t xml:space="preserve">presidential succession </w:t>
      </w:r>
      <w:r w:rsidRPr="00410D9C">
        <w:rPr>
          <w:noProof/>
          <w:sz w:val="28"/>
          <w:szCs w:val="28"/>
        </w:rPr>
        <w:t xml:space="preserve">– </w:t>
      </w:r>
      <w:r w:rsidRPr="00410D9C">
        <w:rPr>
          <w:noProof/>
          <w:sz w:val="28"/>
          <w:szCs w:val="28"/>
          <w:lang w:val="en-US"/>
        </w:rPr>
        <w:t>Ukr</w:t>
      </w:r>
      <w:r w:rsidRPr="00410D9C">
        <w:rPr>
          <w:noProof/>
          <w:sz w:val="28"/>
          <w:szCs w:val="28"/>
        </w:rPr>
        <w:t>.</w:t>
      </w:r>
      <w:proofErr w:type="gramEnd"/>
      <w:r w:rsidRPr="00410D9C">
        <w:rPr>
          <w:noProof/>
          <w:sz w:val="28"/>
          <w:szCs w:val="28"/>
        </w:rPr>
        <w:t xml:space="preserve"> </w:t>
      </w:r>
      <w:r w:rsidRPr="00410D9C">
        <w:rPr>
          <w:i/>
          <w:color w:val="000000"/>
          <w:sz w:val="28"/>
          <w:szCs w:val="28"/>
          <w:lang w:val="uk-UA"/>
        </w:rPr>
        <w:t>порядок заміщення поста президента в разі його смерті або недієздатності</w:t>
      </w:r>
      <w:r w:rsidRPr="00410D9C">
        <w:rPr>
          <w:i/>
          <w:color w:val="000000"/>
          <w:sz w:val="28"/>
          <w:szCs w:val="28"/>
        </w:rPr>
        <w:t>;</w:t>
      </w:r>
    </w:p>
    <w:p w:rsidR="00597C21" w:rsidRPr="00410D9C" w:rsidRDefault="00597C21" w:rsidP="00445F72">
      <w:pPr>
        <w:tabs>
          <w:tab w:val="right" w:leader="dot" w:pos="9628"/>
        </w:tabs>
        <w:spacing w:line="360" w:lineRule="auto"/>
        <w:ind w:firstLine="851"/>
        <w:jc w:val="both"/>
        <w:rPr>
          <w:i/>
          <w:noProof/>
          <w:sz w:val="28"/>
          <w:szCs w:val="28"/>
        </w:rPr>
      </w:pPr>
      <w:proofErr w:type="gramStart"/>
      <w:r w:rsidRPr="00410D9C">
        <w:rPr>
          <w:noProof/>
          <w:sz w:val="28"/>
          <w:szCs w:val="28"/>
          <w:lang w:val="en-US"/>
        </w:rPr>
        <w:t>Eng</w:t>
      </w:r>
      <w:r w:rsidRPr="00410D9C">
        <w:rPr>
          <w:noProof/>
          <w:sz w:val="28"/>
          <w:szCs w:val="28"/>
          <w:lang w:val="uk-UA"/>
        </w:rPr>
        <w:t xml:space="preserve">. </w:t>
      </w:r>
      <w:r w:rsidRPr="00410D9C">
        <w:rPr>
          <w:bCs/>
          <w:i/>
          <w:color w:val="000000"/>
          <w:sz w:val="28"/>
          <w:szCs w:val="28"/>
          <w:lang w:val="en-US"/>
        </w:rPr>
        <w:t>seniority</w:t>
      </w:r>
      <w:r w:rsidRPr="00410D9C">
        <w:rPr>
          <w:bCs/>
          <w:i/>
          <w:color w:val="000000"/>
          <w:sz w:val="28"/>
          <w:szCs w:val="28"/>
        </w:rPr>
        <w:t xml:space="preserve"> </w:t>
      </w:r>
      <w:r w:rsidRPr="00410D9C">
        <w:rPr>
          <w:bCs/>
          <w:i/>
          <w:color w:val="000000"/>
          <w:sz w:val="28"/>
          <w:szCs w:val="28"/>
          <w:lang w:val="en-US"/>
        </w:rPr>
        <w:t>system</w:t>
      </w:r>
      <w:r w:rsidRPr="00410D9C">
        <w:rPr>
          <w:b/>
          <w:bCs/>
          <w:color w:val="000000"/>
          <w:sz w:val="28"/>
          <w:szCs w:val="28"/>
          <w:lang w:val="uk-UA"/>
        </w:rPr>
        <w:t xml:space="preserve">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w:t>
      </w:r>
      <w:proofErr w:type="gramEnd"/>
      <w:r w:rsidRPr="00410D9C">
        <w:rPr>
          <w:noProof/>
          <w:sz w:val="28"/>
          <w:szCs w:val="28"/>
          <w:lang w:val="uk-UA"/>
        </w:rPr>
        <w:t xml:space="preserve"> </w:t>
      </w:r>
      <w:r w:rsidRPr="00410D9C">
        <w:rPr>
          <w:i/>
          <w:noProof/>
          <w:sz w:val="28"/>
          <w:szCs w:val="28"/>
          <w:lang w:val="uk-UA"/>
        </w:rPr>
        <w:t>система призначення на посаду в порядку старшинства</w:t>
      </w:r>
      <w:r w:rsidRPr="00410D9C">
        <w:rPr>
          <w:i/>
          <w:noProof/>
          <w:sz w:val="28"/>
          <w:szCs w:val="28"/>
        </w:rPr>
        <w: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However, this method has several disadvantages: the size of the translation text increases, some descriptions are voluminous, and the realia are often  translated as extended constructions. </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S. Vlakhov and S. Florin point out that “the approximate translation of realia, as the name suggests, is not adequate, conveys the content of the respective unit not completely, but concerning national and historical color, then the reader can guess about it, if the artist-translator was able to indicate this with his choice of means of expression ”[</w:t>
      </w:r>
      <w:r w:rsidRPr="00410D9C">
        <w:rPr>
          <w:sz w:val="28"/>
          <w:szCs w:val="28"/>
        </w:rPr>
        <w:t>Влахов</w:t>
      </w:r>
      <w:r w:rsidR="005B46FF" w:rsidRPr="00410D9C">
        <w:rPr>
          <w:sz w:val="28"/>
          <w:szCs w:val="28"/>
          <w:lang w:val="en-US"/>
        </w:rPr>
        <w:t>,</w:t>
      </w:r>
      <w:r w:rsidRPr="00410D9C">
        <w:rPr>
          <w:sz w:val="28"/>
          <w:szCs w:val="28"/>
          <w:lang w:val="en-US"/>
        </w:rPr>
        <w:t xml:space="preserve"> </w:t>
      </w:r>
      <w:r w:rsidRPr="00410D9C">
        <w:rPr>
          <w:sz w:val="28"/>
          <w:szCs w:val="28"/>
        </w:rPr>
        <w:t>Флорин</w:t>
      </w:r>
      <w:r w:rsidRPr="00410D9C">
        <w:rPr>
          <w:sz w:val="28"/>
          <w:szCs w:val="28"/>
          <w:lang w:val="en-US"/>
        </w:rPr>
        <w:t xml:space="preserve"> 19</w:t>
      </w:r>
      <w:r w:rsidR="005B46FF" w:rsidRPr="00410D9C">
        <w:rPr>
          <w:sz w:val="28"/>
          <w:szCs w:val="28"/>
          <w:lang w:val="en-US"/>
        </w:rPr>
        <w:t>8</w:t>
      </w:r>
      <w:r w:rsidRPr="00410D9C">
        <w:rPr>
          <w:sz w:val="28"/>
          <w:szCs w:val="28"/>
          <w:lang w:val="en-US"/>
        </w:rPr>
        <w:t>0</w:t>
      </w:r>
      <w:r w:rsidR="005B46FF" w:rsidRPr="00410D9C">
        <w:rPr>
          <w:noProof/>
          <w:sz w:val="28"/>
          <w:szCs w:val="28"/>
          <w:lang w:val="en-US"/>
        </w:rPr>
        <w:t>:</w:t>
      </w:r>
      <w:r w:rsidRPr="00410D9C">
        <w:rPr>
          <w:noProof/>
          <w:sz w:val="28"/>
          <w:szCs w:val="28"/>
          <w:lang w:val="en-US"/>
        </w:rPr>
        <w:t xml:space="preserve"> 108].</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To recap, the aforementioned methods of translation are likely to eliminate the incomplete understanding that seems to be common to other groups. Unlike other methods, approximate translation is appropriate when there is an urgent need to convey the value of realia even in the face of the loss of a national feature that may not be so significant in the text.</w:t>
      </w:r>
    </w:p>
    <w:p w:rsidR="00597C21" w:rsidRPr="00410D9C" w:rsidRDefault="00597C21" w:rsidP="00445F72">
      <w:pPr>
        <w:tabs>
          <w:tab w:val="right" w:leader="dot" w:pos="9628"/>
        </w:tabs>
        <w:spacing w:line="360" w:lineRule="auto"/>
        <w:jc w:val="both"/>
        <w:rPr>
          <w:b/>
          <w:sz w:val="28"/>
          <w:szCs w:val="28"/>
          <w:lang w:val="en-US"/>
        </w:rPr>
      </w:pPr>
    </w:p>
    <w:p w:rsidR="00597C21" w:rsidRPr="003A291F" w:rsidRDefault="003A291F" w:rsidP="00847F64">
      <w:pPr>
        <w:pStyle w:val="2"/>
        <w:numPr>
          <w:ilvl w:val="3"/>
          <w:numId w:val="35"/>
        </w:numPr>
        <w:spacing w:before="0" w:line="360" w:lineRule="auto"/>
        <w:rPr>
          <w:rFonts w:ascii="Times New Roman" w:hAnsi="Times New Roman" w:cs="Times New Roman"/>
          <w:color w:val="auto"/>
          <w:sz w:val="28"/>
          <w:szCs w:val="28"/>
          <w:lang w:val="en-US"/>
        </w:rPr>
      </w:pPr>
      <w:bookmarkStart w:id="50" w:name="_Toc27383532"/>
      <w:r w:rsidRPr="003A291F">
        <w:rPr>
          <w:rFonts w:ascii="Times New Roman" w:hAnsi="Times New Roman" w:cs="Times New Roman"/>
          <w:color w:val="auto"/>
          <w:sz w:val="28"/>
          <w:szCs w:val="28"/>
          <w:lang w:val="en-US"/>
        </w:rPr>
        <w:t>Contextual translation</w:t>
      </w:r>
      <w:bookmarkEnd w:id="50"/>
    </w:p>
    <w:p w:rsidR="00597C21" w:rsidRPr="00410D9C" w:rsidRDefault="00597C21" w:rsidP="00445F72">
      <w:pPr>
        <w:tabs>
          <w:tab w:val="right" w:leader="dot" w:pos="9628"/>
        </w:tabs>
        <w:spacing w:line="360" w:lineRule="auto"/>
        <w:ind w:firstLine="851"/>
        <w:jc w:val="both"/>
        <w:rPr>
          <w:sz w:val="28"/>
          <w:szCs w:val="28"/>
          <w:lang w:val="en-US"/>
        </w:rPr>
      </w:pPr>
      <w:r w:rsidRPr="00410D9C">
        <w:rPr>
          <w:sz w:val="28"/>
          <w:szCs w:val="28"/>
          <w:lang w:val="en-US"/>
        </w:rPr>
        <w:t>Contextual translation is contrasted with "dictionary translation", thus experiencing the correspondences that the word may have in the context of the ones provided in the dictionary. I.I. Retcker says that this translation tool is “contained in the substitute for vocabulary matching when translated with contextual, logically related [matching]” [</w:t>
      </w:r>
      <w:r w:rsidRPr="00410D9C">
        <w:rPr>
          <w:sz w:val="28"/>
          <w:szCs w:val="28"/>
        </w:rPr>
        <w:t>Рецкер</w:t>
      </w:r>
      <w:r w:rsidRPr="00410D9C">
        <w:rPr>
          <w:sz w:val="28"/>
          <w:szCs w:val="28"/>
          <w:lang w:val="en-US"/>
        </w:rPr>
        <w:t xml:space="preserve"> 1974</w:t>
      </w:r>
      <w:r w:rsidR="005B46FF" w:rsidRPr="00410D9C">
        <w:rPr>
          <w:sz w:val="28"/>
          <w:szCs w:val="28"/>
          <w:lang w:val="en-US"/>
        </w:rPr>
        <w:t xml:space="preserve">: </w:t>
      </w:r>
      <w:r w:rsidRPr="00410D9C">
        <w:rPr>
          <w:sz w:val="28"/>
          <w:szCs w:val="28"/>
          <w:lang w:val="en-US"/>
        </w:rPr>
        <w:t>45]. This is characterized by the absence of any correspondence of the translated word itself, and its content is transmitted by means of a properly transformed context:</w:t>
      </w:r>
    </w:p>
    <w:p w:rsidR="00597C21" w:rsidRPr="00410D9C" w:rsidRDefault="00597C21" w:rsidP="00445F72">
      <w:pPr>
        <w:tabs>
          <w:tab w:val="right" w:leader="dot" w:pos="9628"/>
        </w:tabs>
        <w:spacing w:line="360" w:lineRule="auto"/>
        <w:ind w:firstLine="851"/>
        <w:jc w:val="both"/>
        <w:rPr>
          <w:i/>
          <w:color w:val="000000"/>
          <w:sz w:val="28"/>
          <w:szCs w:val="28"/>
          <w:lang w:val="en-US"/>
        </w:rPr>
      </w:pPr>
      <w:r w:rsidRPr="00410D9C">
        <w:rPr>
          <w:noProof/>
          <w:sz w:val="28"/>
          <w:szCs w:val="28"/>
          <w:lang w:val="en-US"/>
        </w:rPr>
        <w:lastRenderedPageBreak/>
        <w:t>Eng</w:t>
      </w:r>
      <w:r w:rsidRPr="00410D9C">
        <w:rPr>
          <w:i/>
          <w:noProof/>
          <w:sz w:val="28"/>
          <w:szCs w:val="28"/>
          <w:lang w:val="uk-UA"/>
        </w:rPr>
        <w:t xml:space="preserve">. </w:t>
      </w:r>
      <w:r w:rsidRPr="00410D9C">
        <w:rPr>
          <w:i/>
          <w:noProof/>
          <w:sz w:val="28"/>
          <w:szCs w:val="28"/>
          <w:lang w:val="en-US"/>
        </w:rPr>
        <w:t>‘</w:t>
      </w:r>
      <w:r w:rsidRPr="00410D9C">
        <w:rPr>
          <w:i/>
          <w:color w:val="222222"/>
          <w:sz w:val="28"/>
          <w:szCs w:val="28"/>
          <w:u w:val="single"/>
          <w:shd w:val="clear" w:color="auto" w:fill="FFFFFF"/>
          <w:lang w:val="en-US"/>
        </w:rPr>
        <w:t>The calendar</w:t>
      </w:r>
      <w:r w:rsidRPr="00410D9C">
        <w:rPr>
          <w:i/>
          <w:color w:val="222222"/>
          <w:sz w:val="28"/>
          <w:szCs w:val="28"/>
          <w:shd w:val="clear" w:color="auto" w:fill="FFFFFF"/>
          <w:lang w:val="en-US"/>
        </w:rPr>
        <w:t xml:space="preserve"> is published each day the Senate is in session’.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 xml:space="preserve">. </w:t>
      </w:r>
      <w:r w:rsidRPr="00410D9C">
        <w:rPr>
          <w:noProof/>
          <w:sz w:val="28"/>
          <w:szCs w:val="28"/>
          <w:lang w:val="en-US"/>
        </w:rPr>
        <w:t>‘</w:t>
      </w:r>
      <w:r w:rsidRPr="00410D9C">
        <w:rPr>
          <w:i/>
          <w:noProof/>
          <w:sz w:val="28"/>
          <w:szCs w:val="28"/>
          <w:u w:val="single"/>
          <w:lang w:val="en-US"/>
        </w:rPr>
        <w:t>П</w:t>
      </w:r>
      <w:r w:rsidRPr="00410D9C">
        <w:rPr>
          <w:i/>
          <w:noProof/>
          <w:sz w:val="28"/>
          <w:szCs w:val="28"/>
          <w:u w:val="single"/>
          <w:lang w:val="uk-UA"/>
        </w:rPr>
        <w:t>орядок денний</w:t>
      </w:r>
      <w:r w:rsidRPr="00410D9C">
        <w:rPr>
          <w:i/>
          <w:noProof/>
          <w:sz w:val="28"/>
          <w:szCs w:val="28"/>
          <w:lang w:val="uk-UA"/>
        </w:rPr>
        <w:t xml:space="preserve"> публікується кожен день, коли засідає Сенат</w:t>
      </w:r>
      <w:r w:rsidRPr="00410D9C">
        <w:rPr>
          <w:noProof/>
          <w:sz w:val="28"/>
          <w:szCs w:val="28"/>
          <w:lang w:val="uk-UA"/>
        </w:rPr>
        <w:t>.</w:t>
      </w:r>
      <w:r w:rsidRPr="00410D9C">
        <w:rPr>
          <w:noProof/>
          <w:sz w:val="28"/>
          <w:szCs w:val="28"/>
          <w:lang w:val="en-US"/>
        </w:rPr>
        <w:t>’</w:t>
      </w:r>
    </w:p>
    <w:p w:rsidR="00597C21" w:rsidRPr="00410D9C" w:rsidRDefault="00597C21" w:rsidP="00445F72">
      <w:pPr>
        <w:tabs>
          <w:tab w:val="right" w:leader="dot" w:pos="9628"/>
        </w:tabs>
        <w:spacing w:line="360" w:lineRule="auto"/>
        <w:ind w:firstLine="851"/>
        <w:jc w:val="both"/>
        <w:rPr>
          <w:i/>
          <w:color w:val="000000"/>
          <w:sz w:val="28"/>
          <w:szCs w:val="28"/>
        </w:rPr>
      </w:pPr>
      <w:r w:rsidRPr="00410D9C">
        <w:rPr>
          <w:noProof/>
          <w:sz w:val="28"/>
          <w:szCs w:val="28"/>
          <w:lang w:val="en-US"/>
        </w:rPr>
        <w:t>Eng</w:t>
      </w:r>
      <w:r w:rsidRPr="00410D9C">
        <w:rPr>
          <w:i/>
          <w:noProof/>
          <w:sz w:val="28"/>
          <w:szCs w:val="28"/>
          <w:lang w:val="uk-UA"/>
        </w:rPr>
        <w:t xml:space="preserve">. </w:t>
      </w:r>
      <w:r w:rsidRPr="00410D9C">
        <w:rPr>
          <w:i/>
          <w:noProof/>
          <w:sz w:val="28"/>
          <w:szCs w:val="28"/>
          <w:lang w:val="en-US"/>
        </w:rPr>
        <w:t>‘</w:t>
      </w:r>
      <w:r w:rsidRPr="00410D9C">
        <w:rPr>
          <w:i/>
          <w:sz w:val="28"/>
          <w:szCs w:val="28"/>
          <w:shd w:val="clear" w:color="auto" w:fill="FFFFFF"/>
          <w:lang w:val="en-US"/>
        </w:rPr>
        <w:t>In the case of </w:t>
      </w:r>
      <w:r w:rsidRPr="00410D9C">
        <w:rPr>
          <w:rStyle w:val="a6"/>
          <w:iCs w:val="0"/>
          <w:sz w:val="28"/>
          <w:szCs w:val="28"/>
          <w:u w:val="single"/>
          <w:lang w:val="en-US"/>
        </w:rPr>
        <w:t>a tie vote</w:t>
      </w:r>
      <w:r w:rsidRPr="00410D9C">
        <w:rPr>
          <w:i/>
          <w:sz w:val="28"/>
          <w:szCs w:val="28"/>
          <w:shd w:val="clear" w:color="auto" w:fill="FFFFFF"/>
          <w:lang w:val="en-US"/>
        </w:rPr>
        <w:t>, we will proceed to the drawing of lots in accordance with rule 93 of the rules of procedure.</w:t>
      </w:r>
      <w:r w:rsidRPr="00410D9C">
        <w:rPr>
          <w:i/>
          <w:color w:val="222222"/>
          <w:sz w:val="28"/>
          <w:szCs w:val="28"/>
          <w:shd w:val="clear" w:color="auto" w:fill="FFFFFF"/>
          <w:lang w:val="en-US"/>
        </w:rPr>
        <w:t>’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 xml:space="preserve">. </w:t>
      </w:r>
      <w:r w:rsidRPr="00410D9C">
        <w:rPr>
          <w:noProof/>
          <w:sz w:val="28"/>
          <w:szCs w:val="28"/>
        </w:rPr>
        <w:t>‘</w:t>
      </w:r>
      <w:r w:rsidRPr="00410D9C">
        <w:rPr>
          <w:i/>
          <w:noProof/>
          <w:sz w:val="28"/>
          <w:szCs w:val="28"/>
        </w:rPr>
        <w:t xml:space="preserve">У разі отримання </w:t>
      </w:r>
      <w:r w:rsidRPr="00410D9C">
        <w:rPr>
          <w:i/>
          <w:noProof/>
          <w:sz w:val="28"/>
          <w:szCs w:val="28"/>
          <w:u w:val="single"/>
        </w:rPr>
        <w:t>рівного числа голосів поданих «</w:t>
      </w:r>
      <w:r w:rsidRPr="00410D9C">
        <w:rPr>
          <w:i/>
          <w:noProof/>
          <w:sz w:val="28"/>
          <w:szCs w:val="28"/>
          <w:u w:val="single"/>
          <w:lang w:val="uk-UA"/>
        </w:rPr>
        <w:t>за» та «проти»</w:t>
      </w:r>
      <w:r w:rsidRPr="00410D9C">
        <w:rPr>
          <w:i/>
          <w:noProof/>
          <w:sz w:val="28"/>
          <w:szCs w:val="28"/>
          <w:lang w:val="uk-UA"/>
        </w:rPr>
        <w:t xml:space="preserve"> </w:t>
      </w:r>
      <w:r w:rsidRPr="00410D9C">
        <w:rPr>
          <w:i/>
          <w:noProof/>
          <w:sz w:val="28"/>
          <w:szCs w:val="28"/>
        </w:rPr>
        <w:t>декількома кандидатами буде проведено жеребкування на підставі правила 93 правил процедури</w:t>
      </w:r>
      <w:r w:rsidRPr="00410D9C">
        <w:rPr>
          <w:noProof/>
          <w:sz w:val="28"/>
          <w:szCs w:val="28"/>
          <w:lang w:val="uk-UA"/>
        </w:rPr>
        <w:t>.</w:t>
      </w:r>
      <w:r w:rsidRPr="00410D9C">
        <w:rPr>
          <w:noProof/>
          <w:sz w:val="28"/>
          <w:szCs w:val="28"/>
        </w:rPr>
        <w:t>’</w:t>
      </w:r>
    </w:p>
    <w:p w:rsidR="00597C21" w:rsidRPr="00410D9C" w:rsidRDefault="00597C21" w:rsidP="00445F72">
      <w:pPr>
        <w:tabs>
          <w:tab w:val="right" w:leader="dot" w:pos="9628"/>
        </w:tabs>
        <w:spacing w:line="360" w:lineRule="auto"/>
        <w:ind w:firstLine="851"/>
        <w:jc w:val="both"/>
        <w:rPr>
          <w:i/>
          <w:color w:val="000000"/>
          <w:sz w:val="28"/>
          <w:szCs w:val="28"/>
        </w:rPr>
      </w:pPr>
      <w:r w:rsidRPr="00410D9C">
        <w:rPr>
          <w:noProof/>
          <w:sz w:val="28"/>
          <w:szCs w:val="28"/>
          <w:lang w:val="en-US"/>
        </w:rPr>
        <w:t>Eng</w:t>
      </w:r>
      <w:r w:rsidRPr="00410D9C">
        <w:rPr>
          <w:i/>
          <w:noProof/>
          <w:sz w:val="28"/>
          <w:szCs w:val="28"/>
          <w:lang w:val="uk-UA"/>
        </w:rPr>
        <w:t xml:space="preserve">. </w:t>
      </w:r>
      <w:r w:rsidRPr="00410D9C">
        <w:rPr>
          <w:i/>
          <w:noProof/>
          <w:sz w:val="28"/>
          <w:szCs w:val="28"/>
          <w:lang w:val="en-US"/>
        </w:rPr>
        <w:t>‘</w:t>
      </w:r>
      <w:r w:rsidRPr="00410D9C">
        <w:rPr>
          <w:i/>
          <w:color w:val="222222"/>
          <w:sz w:val="28"/>
          <w:szCs w:val="28"/>
          <w:shd w:val="clear" w:color="auto" w:fill="FFFFFF"/>
          <w:lang w:val="en-US"/>
        </w:rPr>
        <w:t xml:space="preserve">The Act requires </w:t>
      </w:r>
      <w:r w:rsidRPr="00410D9C">
        <w:rPr>
          <w:i/>
          <w:color w:val="222222"/>
          <w:sz w:val="28"/>
          <w:szCs w:val="28"/>
          <w:u w:val="single"/>
          <w:shd w:val="clear" w:color="auto" w:fill="FFFFFF"/>
          <w:lang w:val="en-US"/>
        </w:rPr>
        <w:t>the Secretary</w:t>
      </w:r>
      <w:r w:rsidRPr="00410D9C">
        <w:rPr>
          <w:i/>
          <w:color w:val="222222"/>
          <w:sz w:val="28"/>
          <w:szCs w:val="28"/>
          <w:shd w:val="clear" w:color="auto" w:fill="FFFFFF"/>
          <w:lang w:val="en-US"/>
        </w:rPr>
        <w:t xml:space="preserve"> of Defense to revise applicable regulations to incorporate these requirements.’ </w:t>
      </w:r>
      <w:r w:rsidRPr="00410D9C">
        <w:rPr>
          <w:noProof/>
          <w:sz w:val="28"/>
          <w:szCs w:val="28"/>
          <w:lang w:val="uk-UA"/>
        </w:rPr>
        <w:t xml:space="preserve">– </w:t>
      </w:r>
      <w:r w:rsidRPr="00410D9C">
        <w:rPr>
          <w:noProof/>
          <w:sz w:val="28"/>
          <w:szCs w:val="28"/>
          <w:lang w:val="en-US"/>
        </w:rPr>
        <w:t>Ukr</w:t>
      </w:r>
      <w:r w:rsidRPr="00410D9C">
        <w:rPr>
          <w:noProof/>
          <w:sz w:val="28"/>
          <w:szCs w:val="28"/>
          <w:lang w:val="uk-UA"/>
        </w:rPr>
        <w:t xml:space="preserve">. </w:t>
      </w:r>
      <w:r w:rsidRPr="00410D9C">
        <w:rPr>
          <w:noProof/>
          <w:sz w:val="28"/>
          <w:szCs w:val="28"/>
        </w:rPr>
        <w:t>‘</w:t>
      </w:r>
      <w:r w:rsidRPr="00410D9C">
        <w:rPr>
          <w:i/>
          <w:noProof/>
          <w:sz w:val="28"/>
          <w:szCs w:val="28"/>
        </w:rPr>
        <w:t xml:space="preserve">У Законі міститься вимога про те, що </w:t>
      </w:r>
      <w:r w:rsidRPr="00410D9C">
        <w:rPr>
          <w:i/>
          <w:noProof/>
          <w:sz w:val="28"/>
          <w:szCs w:val="28"/>
          <w:u w:val="single"/>
        </w:rPr>
        <w:t>міністр</w:t>
      </w:r>
      <w:r w:rsidRPr="003A291F">
        <w:rPr>
          <w:i/>
          <w:noProof/>
          <w:sz w:val="28"/>
          <w:szCs w:val="28"/>
        </w:rPr>
        <w:t xml:space="preserve"> </w:t>
      </w:r>
      <w:r w:rsidRPr="00410D9C">
        <w:rPr>
          <w:i/>
          <w:noProof/>
          <w:sz w:val="28"/>
          <w:szCs w:val="28"/>
        </w:rPr>
        <w:t>оборони зобов'язаний переглянути діючі правила для включення в них зазначених положень.’</w:t>
      </w:r>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uk-UA"/>
        </w:rPr>
        <w:t xml:space="preserve">The relationship </w:t>
      </w:r>
      <w:r w:rsidRPr="00410D9C">
        <w:rPr>
          <w:noProof/>
          <w:sz w:val="28"/>
          <w:szCs w:val="28"/>
          <w:lang w:val="en-US"/>
        </w:rPr>
        <w:t>between</w:t>
      </w:r>
      <w:r w:rsidRPr="00410D9C">
        <w:rPr>
          <w:noProof/>
          <w:sz w:val="28"/>
          <w:szCs w:val="28"/>
          <w:lang w:val="uk-UA"/>
        </w:rPr>
        <w:t xml:space="preserve"> reali</w:t>
      </w:r>
      <w:r w:rsidRPr="00410D9C">
        <w:rPr>
          <w:noProof/>
          <w:sz w:val="28"/>
          <w:szCs w:val="28"/>
          <w:lang w:val="en-US"/>
        </w:rPr>
        <w:t>a</w:t>
      </w:r>
      <w:r w:rsidRPr="00410D9C">
        <w:rPr>
          <w:noProof/>
          <w:sz w:val="28"/>
          <w:szCs w:val="28"/>
          <w:lang w:val="uk-UA"/>
        </w:rPr>
        <w:t>and context can develop in two sc</w:t>
      </w:r>
      <w:r w:rsidRPr="00410D9C">
        <w:rPr>
          <w:noProof/>
          <w:sz w:val="28"/>
          <w:szCs w:val="28"/>
          <w:lang w:val="en-US"/>
        </w:rPr>
        <w:t>ript</w:t>
      </w:r>
      <w:r w:rsidRPr="00410D9C">
        <w:rPr>
          <w:noProof/>
          <w:sz w:val="28"/>
          <w:szCs w:val="28"/>
          <w:lang w:val="uk-UA"/>
        </w:rPr>
        <w:t>s:</w:t>
      </w:r>
    </w:p>
    <w:p w:rsidR="00597C21" w:rsidRPr="00410D9C" w:rsidRDefault="00597C21" w:rsidP="00445F72">
      <w:pPr>
        <w:tabs>
          <w:tab w:val="right" w:leader="dot" w:pos="9628"/>
        </w:tabs>
        <w:spacing w:line="360" w:lineRule="auto"/>
        <w:ind w:firstLine="851"/>
        <w:jc w:val="both"/>
        <w:rPr>
          <w:noProof/>
          <w:sz w:val="28"/>
          <w:szCs w:val="28"/>
          <w:lang w:val="uk-UA"/>
        </w:rPr>
      </w:pPr>
      <w:r w:rsidRPr="00410D9C">
        <w:rPr>
          <w:noProof/>
          <w:sz w:val="28"/>
          <w:szCs w:val="28"/>
          <w:lang w:val="uk-UA"/>
        </w:rPr>
        <w:t>1. Reali</w:t>
      </w:r>
      <w:r w:rsidRPr="00410D9C">
        <w:rPr>
          <w:noProof/>
          <w:sz w:val="28"/>
          <w:szCs w:val="28"/>
          <w:lang w:val="en-US"/>
        </w:rPr>
        <w:t>a</w:t>
      </w:r>
      <w:r w:rsidRPr="00410D9C">
        <w:rPr>
          <w:noProof/>
          <w:sz w:val="28"/>
          <w:szCs w:val="28"/>
          <w:lang w:val="uk-UA"/>
        </w:rPr>
        <w:t xml:space="preserve"> are combined with the context and become its important components. In such cases, the content of the text itself serves as a way of understanding the real</w:t>
      </w:r>
      <w:r w:rsidRPr="00410D9C">
        <w:rPr>
          <w:noProof/>
          <w:sz w:val="28"/>
          <w:szCs w:val="28"/>
          <w:lang w:val="en-US"/>
        </w:rPr>
        <w:t>ia</w:t>
      </w:r>
      <w:r w:rsidRPr="00410D9C">
        <w:rPr>
          <w:noProof/>
          <w:sz w:val="28"/>
          <w:szCs w:val="28"/>
          <w:lang w:val="uk-UA"/>
        </w:rPr>
        <w:t>without special assistance.</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uk-UA"/>
        </w:rPr>
        <w:t>2. The reali</w:t>
      </w:r>
      <w:r w:rsidRPr="00410D9C">
        <w:rPr>
          <w:noProof/>
          <w:sz w:val="28"/>
          <w:szCs w:val="28"/>
          <w:lang w:val="en-US"/>
        </w:rPr>
        <w:t>a</w:t>
      </w:r>
      <w:r w:rsidRPr="00410D9C">
        <w:rPr>
          <w:noProof/>
          <w:sz w:val="28"/>
          <w:szCs w:val="28"/>
          <w:lang w:val="uk-UA"/>
        </w:rPr>
        <w:t xml:space="preserve"> in the text are heterogeneous and in no way connected with the context; they are used as means of imagery and artistic expression. Under such a sc</w:t>
      </w:r>
      <w:r w:rsidRPr="00410D9C">
        <w:rPr>
          <w:noProof/>
          <w:sz w:val="28"/>
          <w:szCs w:val="28"/>
          <w:lang w:val="en-US"/>
        </w:rPr>
        <w:t>ript</w:t>
      </w:r>
      <w:r w:rsidRPr="00410D9C">
        <w:rPr>
          <w:noProof/>
          <w:sz w:val="28"/>
          <w:szCs w:val="28"/>
          <w:lang w:val="uk-UA"/>
        </w:rPr>
        <w:t>, understanding of reali</w:t>
      </w:r>
      <w:r w:rsidRPr="00410D9C">
        <w:rPr>
          <w:noProof/>
          <w:sz w:val="28"/>
          <w:szCs w:val="28"/>
          <w:lang w:val="en-US"/>
        </w:rPr>
        <w:t>a</w:t>
      </w:r>
      <w:r w:rsidRPr="00410D9C">
        <w:rPr>
          <w:noProof/>
          <w:sz w:val="28"/>
          <w:szCs w:val="28"/>
          <w:lang w:val="uk-UA"/>
        </w:rPr>
        <w:t xml:space="preserve"> becomes impossible due to the absence in the text of even a hint of the meaning of the word, especially if the reali</w:t>
      </w:r>
      <w:r w:rsidRPr="00410D9C">
        <w:rPr>
          <w:noProof/>
          <w:sz w:val="28"/>
          <w:szCs w:val="28"/>
          <w:lang w:val="en-US"/>
        </w:rPr>
        <w:t>a</w:t>
      </w:r>
      <w:r w:rsidRPr="00410D9C">
        <w:rPr>
          <w:noProof/>
          <w:sz w:val="28"/>
          <w:szCs w:val="28"/>
          <w:lang w:val="uk-UA"/>
        </w:rPr>
        <w:t xml:space="preserve"> is used in a figurative meaning [</w:t>
      </w:r>
      <w:r w:rsidRPr="00410D9C">
        <w:rPr>
          <w:sz w:val="28"/>
          <w:szCs w:val="28"/>
        </w:rPr>
        <w:t>Ермолович</w:t>
      </w:r>
      <w:r w:rsidRPr="00410D9C">
        <w:rPr>
          <w:sz w:val="28"/>
          <w:szCs w:val="28"/>
          <w:lang w:val="en-US"/>
        </w:rPr>
        <w:t xml:space="preserve"> 2001</w:t>
      </w:r>
      <w:r w:rsidR="005B46FF" w:rsidRPr="00410D9C">
        <w:rPr>
          <w:noProof/>
          <w:sz w:val="28"/>
          <w:szCs w:val="28"/>
          <w:lang w:val="en-US"/>
        </w:rPr>
        <w:t xml:space="preserve">: </w:t>
      </w:r>
      <w:r w:rsidRPr="00410D9C">
        <w:rPr>
          <w:noProof/>
          <w:sz w:val="28"/>
          <w:szCs w:val="28"/>
          <w:lang w:val="uk-UA"/>
        </w:rPr>
        <w:t xml:space="preserve"> 24].</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The following criteria that influences the choice of the appropriate realia translation strategy can be identified:</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Type of text.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The choice depends on the stylistic features of the relevant literature: in the scientific text, </w:t>
      </w:r>
      <w:r w:rsidR="00A959A8">
        <w:rPr>
          <w:noProof/>
          <w:sz w:val="28"/>
          <w:szCs w:val="28"/>
          <w:lang w:val="en-US"/>
        </w:rPr>
        <w:t>realia</w:t>
      </w:r>
      <w:r w:rsidRPr="00410D9C">
        <w:rPr>
          <w:noProof/>
          <w:sz w:val="28"/>
          <w:szCs w:val="28"/>
          <w:lang w:val="en-US"/>
        </w:rPr>
        <w:t xml:space="preserve"> are often terms and must be translated as they are. Transcription is often used in social and political journalism, whereas in fiction, choice depends on the type of the text.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The value of realia in context.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The value of realia, the degree of its brightness, the brightness of its color and its central position in the context are the determining factors in translation. In addition, one should also consider whether realia are national or foreign.</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lastRenderedPageBreak/>
        <w:t>- The type of realia, their systematic role in the source culture and in the target culture.</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The choice of the translation method also depends on the source language and the language, namely on their grammatical features, the ability to form words and the language culture. For example, there are grammatically defined units that are not usually transcribed, since the bulk of </w:t>
      </w:r>
      <w:r w:rsidR="00A959A8">
        <w:rPr>
          <w:noProof/>
          <w:sz w:val="28"/>
          <w:szCs w:val="28"/>
          <w:lang w:val="en-US"/>
        </w:rPr>
        <w:t>realia</w:t>
      </w:r>
      <w:r w:rsidRPr="00410D9C">
        <w:rPr>
          <w:noProof/>
          <w:sz w:val="28"/>
          <w:szCs w:val="28"/>
          <w:lang w:val="en-US"/>
        </w:rPr>
        <w:t xml:space="preserve"> are nouns, other parts of the language are rarely transcribed.</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Languages, collocations and conversational abilities.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The degree of acceptance of unusual conversations and exotic expressions in the target culture.</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Translator's will to "force" the reader to overcome psychic laziness in favor of a richer world consciousness.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Reader of the model of metatext (with possible differences of the linguistic picture of the world in comparison with the original reader of the text) [</w:t>
      </w:r>
      <w:r w:rsidRPr="00410D9C">
        <w:rPr>
          <w:noProof/>
          <w:color w:val="000000"/>
          <w:sz w:val="28"/>
          <w:szCs w:val="28"/>
          <w:lang w:val="en-US"/>
        </w:rPr>
        <w:t>Denti 2012</w:t>
      </w:r>
      <w:r w:rsidR="005B46FF" w:rsidRPr="00410D9C">
        <w:rPr>
          <w:noProof/>
          <w:color w:val="000000"/>
          <w:sz w:val="28"/>
          <w:szCs w:val="28"/>
          <w:lang w:val="en-US"/>
        </w:rPr>
        <w:t xml:space="preserve">: </w:t>
      </w:r>
      <w:r w:rsidRPr="00410D9C">
        <w:rPr>
          <w:noProof/>
          <w:sz w:val="28"/>
          <w:szCs w:val="28"/>
          <w:lang w:val="en-US"/>
        </w:rPr>
        <w:t xml:space="preserve"> 92].</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The expected reader is the most important element in choosing the most appropriate method of translation among other factors. According to Newmark, there are three types of readership: expert, educated, and ignorant. In fact, each type will require a different translation of the text [Newmark 1988: 102]. Each translation is made for "its reader", and the translator must think whether the realia may be familiar to the reader or not.</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To recap, it’s important to highlight that in both cases – approximate and contextual translation – though they are correct and acceptable, the translation achieved is a neutral and colorless substitute for the original, realia fades and disappears.</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sz w:val="28"/>
          <w:szCs w:val="28"/>
          <w:lang w:val="uk-UA"/>
        </w:rPr>
        <w:t>One of our main goal</w:t>
      </w:r>
      <w:r w:rsidR="000E44CD" w:rsidRPr="00410D9C">
        <w:rPr>
          <w:sz w:val="28"/>
          <w:szCs w:val="28"/>
          <w:lang w:val="en-US"/>
        </w:rPr>
        <w:t>s</w:t>
      </w:r>
      <w:r w:rsidRPr="00410D9C">
        <w:rPr>
          <w:sz w:val="28"/>
          <w:szCs w:val="28"/>
          <w:lang w:val="uk-UA"/>
        </w:rPr>
        <w:t xml:space="preserve"> was to determine which translation methods of American </w:t>
      </w:r>
      <w:r w:rsidRPr="00410D9C">
        <w:rPr>
          <w:sz w:val="28"/>
          <w:szCs w:val="28"/>
          <w:lang w:val="en-US"/>
        </w:rPr>
        <w:t>election system</w:t>
      </w:r>
      <w:r w:rsidRPr="00410D9C">
        <w:rPr>
          <w:sz w:val="28"/>
          <w:szCs w:val="28"/>
          <w:lang w:val="uk-UA"/>
        </w:rPr>
        <w:t xml:space="preserve"> prevail. To accomplish this task, a corps of 100 </w:t>
      </w:r>
      <w:r w:rsidRPr="00410D9C">
        <w:rPr>
          <w:sz w:val="28"/>
          <w:szCs w:val="28"/>
          <w:lang w:val="en-US"/>
        </w:rPr>
        <w:t>election system</w:t>
      </w:r>
      <w:r w:rsidRPr="00410D9C">
        <w:rPr>
          <w:sz w:val="28"/>
          <w:szCs w:val="28"/>
          <w:lang w:val="uk-UA"/>
        </w:rPr>
        <w:t xml:space="preserve"> reali</w:t>
      </w:r>
      <w:r w:rsidRPr="00410D9C">
        <w:rPr>
          <w:sz w:val="28"/>
          <w:szCs w:val="28"/>
          <w:lang w:val="en-US"/>
        </w:rPr>
        <w:t>a</w:t>
      </w:r>
      <w:r w:rsidRPr="00410D9C">
        <w:rPr>
          <w:sz w:val="28"/>
          <w:szCs w:val="28"/>
          <w:lang w:val="uk-UA"/>
        </w:rPr>
        <w:t xml:space="preserve"> with their translations was selected.</w:t>
      </w:r>
    </w:p>
    <w:p w:rsidR="00597C21" w:rsidRPr="00410D9C" w:rsidRDefault="00597C21" w:rsidP="00445F72">
      <w:pPr>
        <w:tabs>
          <w:tab w:val="right" w:leader="dot" w:pos="9628"/>
        </w:tabs>
        <w:spacing w:line="360" w:lineRule="auto"/>
        <w:ind w:firstLine="851"/>
        <w:jc w:val="both"/>
        <w:rPr>
          <w:sz w:val="28"/>
          <w:szCs w:val="28"/>
          <w:lang w:val="uk-UA"/>
        </w:rPr>
      </w:pPr>
      <w:r w:rsidRPr="00410D9C">
        <w:rPr>
          <w:sz w:val="28"/>
          <w:szCs w:val="28"/>
          <w:lang w:val="uk-UA"/>
        </w:rPr>
        <w:t>As can be seen from Table 2.1, we have analyzed the Ukrainian translation of these reali</w:t>
      </w:r>
      <w:r w:rsidRPr="00410D9C">
        <w:rPr>
          <w:sz w:val="28"/>
          <w:szCs w:val="28"/>
          <w:lang w:val="en-US"/>
        </w:rPr>
        <w:t>a</w:t>
      </w:r>
      <w:r w:rsidRPr="00410D9C">
        <w:rPr>
          <w:sz w:val="28"/>
          <w:szCs w:val="28"/>
          <w:lang w:val="uk-UA"/>
        </w:rPr>
        <w:t xml:space="preserve"> and determined which method was used to provide them.</w:t>
      </w:r>
    </w:p>
    <w:p w:rsidR="00597C21" w:rsidRPr="00410D9C" w:rsidRDefault="00597C21" w:rsidP="00445F72">
      <w:pPr>
        <w:spacing w:line="360" w:lineRule="auto"/>
        <w:ind w:firstLine="709"/>
        <w:contextualSpacing/>
        <w:jc w:val="both"/>
        <w:rPr>
          <w:color w:val="000000" w:themeColor="text1"/>
          <w:sz w:val="28"/>
          <w:szCs w:val="28"/>
          <w:shd w:val="clear" w:color="auto" w:fill="FFFFFF"/>
          <w:lang w:val="en-US"/>
        </w:rPr>
      </w:pPr>
      <w:r w:rsidRPr="00410D9C">
        <w:rPr>
          <w:color w:val="000000" w:themeColor="text1"/>
          <w:sz w:val="28"/>
          <w:szCs w:val="28"/>
          <w:shd w:val="clear" w:color="auto" w:fill="FFFFFF"/>
          <w:lang w:val="en-US"/>
        </w:rPr>
        <w:lastRenderedPageBreak/>
        <w:t xml:space="preserve">                                              Table 2.1 American eelection system realia</w:t>
      </w:r>
    </w:p>
    <w:tbl>
      <w:tblPr>
        <w:tblStyle w:val="a7"/>
        <w:tblW w:w="0" w:type="auto"/>
        <w:tblLook w:val="04A0"/>
      </w:tblPr>
      <w:tblGrid>
        <w:gridCol w:w="706"/>
        <w:gridCol w:w="3552"/>
        <w:gridCol w:w="2762"/>
        <w:gridCol w:w="2551"/>
      </w:tblGrid>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w:t>
            </w:r>
          </w:p>
        </w:tc>
        <w:tc>
          <w:tcPr>
            <w:tcW w:w="3552" w:type="dxa"/>
          </w:tcPr>
          <w:p w:rsidR="00597C21" w:rsidRPr="00410D9C" w:rsidRDefault="00597C21" w:rsidP="00445F72">
            <w:pPr>
              <w:tabs>
                <w:tab w:val="right" w:leader="dot" w:pos="9628"/>
              </w:tabs>
              <w:spacing w:line="360" w:lineRule="auto"/>
              <w:jc w:val="both"/>
              <w:rPr>
                <w:b/>
                <w:sz w:val="28"/>
                <w:szCs w:val="28"/>
                <w:lang w:val="uk-UA"/>
              </w:rPr>
            </w:pPr>
            <w:r w:rsidRPr="00410D9C">
              <w:rPr>
                <w:b/>
                <w:color w:val="000000" w:themeColor="text1"/>
                <w:sz w:val="28"/>
                <w:szCs w:val="28"/>
                <w:shd w:val="clear" w:color="auto" w:fill="FFFFFF"/>
              </w:rPr>
              <w:t>Realia</w:t>
            </w:r>
          </w:p>
        </w:tc>
        <w:tc>
          <w:tcPr>
            <w:tcW w:w="2762" w:type="dxa"/>
          </w:tcPr>
          <w:p w:rsidR="00597C21" w:rsidRPr="00410D9C" w:rsidRDefault="00597C21" w:rsidP="00445F72">
            <w:pPr>
              <w:tabs>
                <w:tab w:val="right" w:leader="dot" w:pos="9628"/>
              </w:tabs>
              <w:spacing w:line="360" w:lineRule="auto"/>
              <w:jc w:val="both"/>
              <w:rPr>
                <w:b/>
                <w:sz w:val="28"/>
                <w:szCs w:val="28"/>
                <w:lang w:val="uk-UA"/>
              </w:rPr>
            </w:pPr>
            <w:r w:rsidRPr="00410D9C">
              <w:rPr>
                <w:b/>
                <w:color w:val="000000" w:themeColor="text1"/>
                <w:sz w:val="28"/>
                <w:szCs w:val="28"/>
                <w:shd w:val="clear" w:color="auto" w:fill="FFFFFF"/>
              </w:rPr>
              <w:t>Translation</w:t>
            </w:r>
          </w:p>
        </w:tc>
        <w:tc>
          <w:tcPr>
            <w:tcW w:w="2551" w:type="dxa"/>
          </w:tcPr>
          <w:p w:rsidR="00597C21" w:rsidRPr="00410D9C" w:rsidRDefault="00597C21" w:rsidP="00445F72">
            <w:pPr>
              <w:tabs>
                <w:tab w:val="right" w:leader="dot" w:pos="9628"/>
              </w:tabs>
              <w:spacing w:line="360" w:lineRule="auto"/>
              <w:jc w:val="both"/>
              <w:rPr>
                <w:b/>
                <w:sz w:val="28"/>
                <w:szCs w:val="28"/>
                <w:lang w:val="uk-UA"/>
              </w:rPr>
            </w:pPr>
            <w:r w:rsidRPr="00410D9C">
              <w:rPr>
                <w:b/>
                <w:color w:val="000000" w:themeColor="text1"/>
                <w:sz w:val="28"/>
                <w:szCs w:val="28"/>
                <w:shd w:val="clear" w:color="auto" w:fill="FFFFFF"/>
              </w:rPr>
              <w:t>Translation method</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lobbyist</w:t>
            </w:r>
          </w:p>
        </w:tc>
        <w:tc>
          <w:tcPr>
            <w:tcW w:w="2762" w:type="dxa"/>
          </w:tcPr>
          <w:p w:rsidR="00597C21" w:rsidRPr="00410D9C" w:rsidRDefault="00597C21" w:rsidP="00445F72">
            <w:pPr>
              <w:tabs>
                <w:tab w:val="right" w:leader="dot" w:pos="9628"/>
              </w:tabs>
              <w:spacing w:line="360" w:lineRule="auto"/>
              <w:jc w:val="both"/>
              <w:rPr>
                <w:smallCaps/>
                <w:sz w:val="28"/>
                <w:szCs w:val="28"/>
                <w:lang w:val="uk-UA"/>
              </w:rPr>
            </w:pPr>
            <w:r w:rsidRPr="00410D9C">
              <w:rPr>
                <w:color w:val="000000" w:themeColor="text1"/>
                <w:sz w:val="28"/>
                <w:szCs w:val="28"/>
                <w:shd w:val="clear" w:color="auto" w:fill="FFFFFF"/>
                <w:lang w:val="uk-UA"/>
              </w:rPr>
              <w:t>лобіст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Transcription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Monroe doctrine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«доктрина Монро»</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Transcription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themeColor="text1"/>
                <w:sz w:val="28"/>
                <w:szCs w:val="28"/>
                <w:lang w:val="en-US"/>
              </w:rPr>
              <w:t>President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президент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Transliteration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themeColor="text1"/>
                <w:sz w:val="28"/>
                <w:szCs w:val="28"/>
                <w:lang w:val="en-US"/>
              </w:rPr>
              <w:t>"minority president"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«президент меншості»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the National Security Council</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uk-UA"/>
              </w:rPr>
              <w:t>Рада національної безпеки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press gallery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прес-галерея</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7.</w:t>
            </w:r>
          </w:p>
        </w:tc>
        <w:tc>
          <w:tcPr>
            <w:tcW w:w="3552" w:type="dxa"/>
          </w:tcPr>
          <w:p w:rsidR="00597C21" w:rsidRPr="00410D9C" w:rsidRDefault="00597C21" w:rsidP="00445F72">
            <w:pPr>
              <w:tabs>
                <w:tab w:val="right" w:leader="dot" w:pos="9628"/>
              </w:tabs>
              <w:spacing w:line="360" w:lineRule="auto"/>
              <w:jc w:val="both"/>
              <w:rPr>
                <w:sz w:val="28"/>
                <w:szCs w:val="28"/>
                <w:lang w:val="en-US"/>
              </w:rPr>
            </w:pPr>
            <w:r w:rsidRPr="00410D9C">
              <w:rPr>
                <w:bCs/>
                <w:color w:val="000000"/>
                <w:sz w:val="28"/>
                <w:szCs w:val="28"/>
                <w:lang w:val="en-US"/>
              </w:rPr>
              <w:t>backbencher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“задньолавочник”</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lame-duck session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w:t>
            </w:r>
            <w:r w:rsidRPr="00410D9C">
              <w:rPr>
                <w:noProof/>
                <w:sz w:val="28"/>
                <w:szCs w:val="28"/>
                <w:lang w:val="uk-UA"/>
              </w:rPr>
              <w:t>сесія невдахи</w:t>
            </w:r>
            <w:r w:rsidRPr="00410D9C">
              <w:rPr>
                <w:noProof/>
                <w:sz w:val="28"/>
                <w:szCs w:val="28"/>
                <w:lang w:val="en-US"/>
              </w:rPr>
              <w:t>”</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House of Representatives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rPr>
              <w:t>Палата</w:t>
            </w:r>
            <w:r w:rsidRPr="00410D9C">
              <w:rPr>
                <w:noProof/>
                <w:sz w:val="28"/>
                <w:szCs w:val="28"/>
                <w:lang w:val="en-US"/>
              </w:rPr>
              <w:t xml:space="preserve"> </w:t>
            </w:r>
            <w:r w:rsidRPr="00410D9C">
              <w:rPr>
                <w:noProof/>
                <w:sz w:val="28"/>
                <w:szCs w:val="28"/>
              </w:rPr>
              <w:t>представників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brain trust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en-US"/>
              </w:rPr>
              <w:t>"мозговой трест"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pocket veto</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en-US"/>
              </w:rPr>
              <w:t>"</w:t>
            </w:r>
            <w:r w:rsidRPr="00410D9C">
              <w:rPr>
                <w:color w:val="000000"/>
                <w:sz w:val="28"/>
                <w:szCs w:val="28"/>
                <w:lang w:val="uk-UA"/>
              </w:rPr>
              <w:t>кишенькове вето</w:t>
            </w:r>
            <w:r w:rsidRPr="00410D9C">
              <w:rPr>
                <w:noProof/>
                <w:sz w:val="28"/>
                <w:szCs w:val="28"/>
                <w:lang w:val="uk-UA"/>
              </w:rPr>
              <w:t>”</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Speaker of the house of representatives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Cпікер палати представників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Tie vote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рівна кількість голосів, поданих "за" і "проти"</w:t>
            </w:r>
            <w:r w:rsidRPr="00410D9C">
              <w:rPr>
                <w:color w:val="000000"/>
                <w:sz w:val="28"/>
                <w:szCs w:val="28"/>
                <w:lang w:val="uk-UA"/>
              </w:rPr>
              <w:t>;</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 xml:space="preserve">Adaptation </w:t>
            </w:r>
            <w:r w:rsidRPr="00410D9C">
              <w:rPr>
                <w:color w:val="000000" w:themeColor="text1"/>
                <w:sz w:val="28"/>
                <w:szCs w:val="28"/>
                <w:shd w:val="clear" w:color="auto" w:fill="FFFFFF"/>
              </w:rPr>
              <w:t>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presidential bug</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rPr>
              <w:t>“</w:t>
            </w:r>
            <w:r w:rsidRPr="00410D9C">
              <w:rPr>
                <w:noProof/>
                <w:sz w:val="28"/>
                <w:szCs w:val="28"/>
                <w:lang w:val="uk-UA"/>
              </w:rPr>
              <w:t>президентська лихо</w:t>
            </w:r>
            <w:r w:rsidRPr="00410D9C">
              <w:rPr>
                <w:noProof/>
                <w:sz w:val="28"/>
                <w:szCs w:val="28"/>
              </w:rPr>
              <w:t>ман</w:t>
            </w:r>
            <w:r w:rsidRPr="00410D9C">
              <w:rPr>
                <w:noProof/>
                <w:sz w:val="28"/>
                <w:szCs w:val="28"/>
                <w:lang w:val="uk-UA"/>
              </w:rPr>
              <w:t>ка</w:t>
            </w:r>
            <w:r w:rsidRPr="00410D9C">
              <w:rPr>
                <w:noProof/>
                <w:sz w:val="28"/>
                <w:szCs w:val="28"/>
              </w:rPr>
              <w:t>”</w:t>
            </w:r>
            <w:r w:rsidRPr="00410D9C">
              <w:rPr>
                <w:color w:val="000000"/>
                <w:sz w:val="28"/>
                <w:szCs w:val="28"/>
                <w:lang w:val="uk-UA"/>
              </w:rPr>
              <w:t>;</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Sitting</w:t>
            </w:r>
            <w:r w:rsidRPr="00410D9C">
              <w:rPr>
                <w:noProof/>
                <w:sz w:val="28"/>
                <w:szCs w:val="28"/>
                <w:lang w:val="uk-UA"/>
              </w:rPr>
              <w:t xml:space="preserve"> president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Президент,</w:t>
            </w:r>
            <w:r w:rsidRPr="00410D9C">
              <w:rPr>
                <w:sz w:val="28"/>
                <w:szCs w:val="28"/>
                <w:lang w:val="uk-UA"/>
              </w:rPr>
              <w:t xml:space="preserve"> </w:t>
            </w:r>
            <w:r w:rsidRPr="00410D9C">
              <w:rPr>
                <w:noProof/>
                <w:sz w:val="28"/>
                <w:szCs w:val="28"/>
                <w:lang w:val="uk-UA"/>
              </w:rPr>
              <w:t>який перебуває при владі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stalking horse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фіктивна кандидатура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17.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Veep</w:t>
            </w:r>
            <w:r w:rsidRPr="00410D9C">
              <w:rPr>
                <w:noProof/>
                <w:sz w:val="28"/>
                <w:szCs w:val="28"/>
              </w:rPr>
              <w:t xml:space="preserve"> </w:t>
            </w:r>
            <w:r w:rsidRPr="00410D9C">
              <w:rPr>
                <w:noProof/>
                <w:sz w:val="28"/>
                <w:szCs w:val="28"/>
                <w:lang w:val="en-US"/>
              </w:rPr>
              <w:t>hunt</w:t>
            </w:r>
            <w:r w:rsidRPr="00410D9C">
              <w:rPr>
                <w:noProof/>
                <w:sz w:val="28"/>
                <w:szCs w:val="28"/>
              </w:rPr>
              <w:t xml:space="preserve"> </w:t>
            </w:r>
            <w:r w:rsidRPr="00410D9C">
              <w:rPr>
                <w:noProof/>
                <w:sz w:val="28"/>
                <w:szCs w:val="28"/>
                <w:lang w:val="uk-UA"/>
              </w:rPr>
              <w:t xml:space="preserve"> </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 xml:space="preserve">пошуки кандидатури </w:t>
            </w:r>
            <w:r w:rsidRPr="00410D9C">
              <w:rPr>
                <w:noProof/>
                <w:sz w:val="28"/>
                <w:szCs w:val="28"/>
                <w:lang w:val="uk-UA"/>
              </w:rPr>
              <w:lastRenderedPageBreak/>
              <w:t>на пост віце-президента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lastRenderedPageBreak/>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lastRenderedPageBreak/>
              <w:t>18.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kitchen</w:t>
            </w:r>
            <w:r w:rsidRPr="00410D9C">
              <w:rPr>
                <w:noProof/>
                <w:sz w:val="28"/>
                <w:szCs w:val="28"/>
              </w:rPr>
              <w:t xml:space="preserve"> </w:t>
            </w:r>
            <w:r w:rsidRPr="00410D9C">
              <w:rPr>
                <w:noProof/>
                <w:sz w:val="28"/>
                <w:szCs w:val="28"/>
                <w:lang w:val="en-US"/>
              </w:rPr>
              <w:t>cabinet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коло найбільш наближених до президента людей, який вершить усіма справами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left" w:pos="390"/>
                <w:tab w:val="right" w:leader="dot" w:pos="9628"/>
              </w:tabs>
              <w:spacing w:line="360" w:lineRule="auto"/>
              <w:jc w:val="both"/>
              <w:rPr>
                <w:b/>
                <w:sz w:val="28"/>
                <w:szCs w:val="28"/>
                <w:lang w:val="uk-UA"/>
              </w:rPr>
            </w:pPr>
            <w:r w:rsidRPr="00410D9C">
              <w:rPr>
                <w:b/>
                <w:sz w:val="28"/>
                <w:szCs w:val="28"/>
                <w:lang w:val="uk-UA"/>
              </w:rPr>
              <w:t>19.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official family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найближче оточення 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bullet catcher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rPr>
              <w:t>Охоронець, співробітник особистої охорони президента або віце-президента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primary (election)</w:t>
            </w:r>
          </w:p>
        </w:tc>
        <w:tc>
          <w:tcPr>
            <w:tcW w:w="2762" w:type="dxa"/>
          </w:tcPr>
          <w:p w:rsidR="00597C21" w:rsidRPr="00410D9C" w:rsidRDefault="00597C21" w:rsidP="00445F72">
            <w:pPr>
              <w:tabs>
                <w:tab w:val="right" w:leader="dot" w:pos="9628"/>
              </w:tabs>
              <w:spacing w:line="360" w:lineRule="auto"/>
              <w:jc w:val="both"/>
              <w:rPr>
                <w:sz w:val="28"/>
                <w:szCs w:val="28"/>
                <w:lang w:val="en-US"/>
              </w:rPr>
            </w:pPr>
            <w:r w:rsidRPr="00410D9C">
              <w:rPr>
                <w:noProof/>
                <w:sz w:val="28"/>
                <w:szCs w:val="28"/>
                <w:lang w:val="uk-UA"/>
              </w:rPr>
              <w:t>"Праймеріз"</w:t>
            </w:r>
          </w:p>
        </w:tc>
        <w:tc>
          <w:tcPr>
            <w:tcW w:w="2551" w:type="dxa"/>
          </w:tcPr>
          <w:p w:rsidR="00597C21" w:rsidRPr="00410D9C" w:rsidRDefault="00597C21" w:rsidP="00445F72">
            <w:pPr>
              <w:tabs>
                <w:tab w:val="right" w:leader="dot" w:pos="9628"/>
              </w:tabs>
              <w:spacing w:line="360" w:lineRule="auto"/>
              <w:jc w:val="both"/>
              <w:rPr>
                <w:sz w:val="28"/>
                <w:szCs w:val="28"/>
                <w:lang w:val="en-US"/>
              </w:rPr>
            </w:pPr>
            <w:r w:rsidRPr="00410D9C">
              <w:rPr>
                <w:noProof/>
                <w:sz w:val="28"/>
                <w:szCs w:val="28"/>
                <w:lang w:val="en-US"/>
              </w:rPr>
              <w:t>Semantic neologism</w:t>
            </w:r>
            <w:r w:rsidRPr="00410D9C">
              <w:rPr>
                <w:noProof/>
                <w:sz w:val="28"/>
                <w:szCs w:val="28"/>
                <w:lang w:val="uk-UA"/>
              </w:rPr>
              <w:t xml:space="preserve"> and </w:t>
            </w:r>
            <w:r w:rsidRPr="00410D9C">
              <w:rPr>
                <w:noProof/>
                <w:sz w:val="28"/>
                <w:szCs w:val="28"/>
                <w:lang w:val="en-US"/>
              </w:rPr>
              <w:t>transliteration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calendar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порядок денний</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Gender &amp; species correspondence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Secretary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en-US"/>
              </w:rPr>
              <w:t>Міністр</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desk</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сектор</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the floor</w:t>
            </w:r>
            <w:r w:rsidRPr="00410D9C">
              <w:rPr>
                <w:noProof/>
                <w:sz w:val="28"/>
                <w:szCs w:val="28"/>
                <w:lang w:val="en-US"/>
              </w:rPr>
              <w:t xml:space="preserve">  </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uk-UA"/>
              </w:rPr>
              <w:t>Право слова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26.</w:t>
            </w:r>
          </w:p>
        </w:tc>
        <w:tc>
          <w:tcPr>
            <w:tcW w:w="3552" w:type="dxa"/>
          </w:tcPr>
          <w:p w:rsidR="00597C21" w:rsidRPr="00410D9C" w:rsidRDefault="00597C21" w:rsidP="00445F72">
            <w:pPr>
              <w:tabs>
                <w:tab w:val="right" w:leader="dot" w:pos="9628"/>
              </w:tabs>
              <w:spacing w:line="360" w:lineRule="auto"/>
              <w:jc w:val="both"/>
              <w:rPr>
                <w:sz w:val="28"/>
                <w:szCs w:val="28"/>
                <w:lang w:val="en-US"/>
              </w:rPr>
            </w:pPr>
            <w:r w:rsidRPr="00410D9C">
              <w:rPr>
                <w:bCs/>
                <w:color w:val="000000"/>
                <w:sz w:val="28"/>
                <w:szCs w:val="28"/>
                <w:lang w:val="en-US"/>
              </w:rPr>
              <w:t>telle</w:t>
            </w:r>
            <w:r w:rsidRPr="00410D9C">
              <w:rPr>
                <w:bCs/>
                <w:color w:val="000000"/>
                <w:sz w:val="28"/>
                <w:szCs w:val="28"/>
                <w:lang w:val="uk-UA"/>
              </w:rPr>
              <w:t>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лічильник голосів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page</w:t>
            </w:r>
          </w:p>
        </w:tc>
        <w:tc>
          <w:tcPr>
            <w:tcW w:w="2762" w:type="dxa"/>
          </w:tcPr>
          <w:p w:rsidR="00597C21" w:rsidRPr="00410D9C" w:rsidRDefault="00597C21" w:rsidP="00445F72">
            <w:pPr>
              <w:tabs>
                <w:tab w:val="right" w:leader="dot" w:pos="9628"/>
              </w:tabs>
              <w:spacing w:line="360" w:lineRule="auto"/>
              <w:jc w:val="both"/>
              <w:rPr>
                <w:color w:val="000000"/>
                <w:sz w:val="28"/>
                <w:szCs w:val="28"/>
                <w:lang w:val="en-US"/>
              </w:rPr>
            </w:pPr>
            <w:r w:rsidRPr="00410D9C">
              <w:rPr>
                <w:color w:val="000000"/>
                <w:sz w:val="28"/>
                <w:szCs w:val="28"/>
                <w:lang w:val="uk-UA"/>
              </w:rPr>
              <w:t>посильний</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landslide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rPr>
              <w:t xml:space="preserve">Перемога </w:t>
            </w:r>
            <w:r w:rsidRPr="00410D9C">
              <w:rPr>
                <w:color w:val="000000"/>
                <w:sz w:val="28"/>
                <w:szCs w:val="28"/>
                <w:lang w:val="uk-UA"/>
              </w:rPr>
              <w:t>на виборах</w:t>
            </w:r>
            <w:r w:rsidRPr="00410D9C">
              <w:rPr>
                <w:sz w:val="28"/>
                <w:szCs w:val="28"/>
              </w:rPr>
              <w:t xml:space="preserve"> </w:t>
            </w:r>
            <w:r w:rsidRPr="00410D9C">
              <w:rPr>
                <w:color w:val="000000"/>
                <w:sz w:val="28"/>
                <w:szCs w:val="28"/>
                <w:lang w:val="uk-UA"/>
              </w:rPr>
              <w:t xml:space="preserve">з </w:t>
            </w:r>
            <w:proofErr w:type="gramStart"/>
            <w:r w:rsidRPr="00410D9C">
              <w:rPr>
                <w:color w:val="000000"/>
                <w:sz w:val="28"/>
                <w:szCs w:val="28"/>
                <w:lang w:val="uk-UA"/>
              </w:rPr>
              <w:t>великою</w:t>
            </w:r>
            <w:proofErr w:type="gramEnd"/>
            <w:r w:rsidRPr="00410D9C">
              <w:rPr>
                <w:color w:val="000000"/>
                <w:sz w:val="28"/>
                <w:szCs w:val="28"/>
                <w:lang w:val="uk-UA"/>
              </w:rPr>
              <w:t xml:space="preserve"> перевагою голосів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Description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29.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Cloakroom</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 xml:space="preserve">кімната для відпочинку конгресменів в </w:t>
            </w:r>
            <w:r w:rsidRPr="00410D9C">
              <w:rPr>
                <w:noProof/>
                <w:sz w:val="28"/>
                <w:szCs w:val="28"/>
                <w:lang w:val="uk-UA"/>
              </w:rPr>
              <w:lastRenderedPageBreak/>
              <w:t>перервах між засіданнями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lastRenderedPageBreak/>
              <w:t>Description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lastRenderedPageBreak/>
              <w:t>30.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president</w:t>
            </w:r>
            <w:r w:rsidRPr="00410D9C">
              <w:rPr>
                <w:bCs/>
                <w:color w:val="000000"/>
                <w:sz w:val="28"/>
                <w:szCs w:val="28"/>
              </w:rPr>
              <w:t>-</w:t>
            </w:r>
            <w:r w:rsidRPr="00410D9C">
              <w:rPr>
                <w:bCs/>
                <w:color w:val="000000"/>
                <w:sz w:val="28"/>
                <w:szCs w:val="28"/>
                <w:lang w:val="en-US"/>
              </w:rPr>
              <w:t>elect</w:t>
            </w:r>
          </w:p>
        </w:tc>
        <w:tc>
          <w:tcPr>
            <w:tcW w:w="2762" w:type="dxa"/>
          </w:tcPr>
          <w:p w:rsidR="00597C21" w:rsidRPr="00410D9C" w:rsidRDefault="00597C21" w:rsidP="00445F72">
            <w:pPr>
              <w:tabs>
                <w:tab w:val="right" w:leader="dot" w:pos="9628"/>
              </w:tabs>
              <w:spacing w:line="360" w:lineRule="auto"/>
              <w:jc w:val="both"/>
              <w:rPr>
                <w:color w:val="000000"/>
                <w:sz w:val="28"/>
                <w:szCs w:val="28"/>
                <w:lang w:val="uk-UA"/>
              </w:rPr>
            </w:pPr>
            <w:r w:rsidRPr="00410D9C">
              <w:rPr>
                <w:color w:val="000000"/>
                <w:sz w:val="28"/>
                <w:szCs w:val="28"/>
                <w:lang w:val="uk-UA"/>
              </w:rPr>
              <w:t>обраний, але ще не вступив</w:t>
            </w:r>
            <w:r w:rsidRPr="00410D9C">
              <w:rPr>
                <w:color w:val="000000"/>
                <w:sz w:val="28"/>
                <w:szCs w:val="28"/>
              </w:rPr>
              <w:t>ший</w:t>
            </w:r>
            <w:r w:rsidRPr="00410D9C">
              <w:rPr>
                <w:color w:val="000000"/>
                <w:sz w:val="28"/>
                <w:szCs w:val="28"/>
                <w:lang w:val="uk-UA"/>
              </w:rPr>
              <w:t xml:space="preserve"> на</w:t>
            </w:r>
          </w:p>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uk-UA"/>
              </w:rPr>
              <w:t>пост 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 xml:space="preserve">Explanation </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31.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rPr>
              <w:t>presidential succession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color w:val="000000"/>
                <w:sz w:val="28"/>
                <w:szCs w:val="28"/>
                <w:lang w:val="uk-UA"/>
              </w:rPr>
              <w:t>порядок заміщення поста президента в разі його смерті або недієздатності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 xml:space="preserve">Explanation </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32.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bCs/>
                <w:color w:val="000000"/>
                <w:sz w:val="28"/>
                <w:szCs w:val="28"/>
                <w:lang w:val="en-US"/>
              </w:rPr>
              <w:t>seniority</w:t>
            </w:r>
            <w:r w:rsidRPr="00410D9C">
              <w:rPr>
                <w:bCs/>
                <w:color w:val="000000"/>
                <w:sz w:val="28"/>
                <w:szCs w:val="28"/>
              </w:rPr>
              <w:t xml:space="preserve"> </w:t>
            </w:r>
            <w:r w:rsidRPr="00410D9C">
              <w:rPr>
                <w:bCs/>
                <w:color w:val="000000"/>
                <w:sz w:val="28"/>
                <w:szCs w:val="28"/>
                <w:lang w:val="en-US"/>
              </w:rPr>
              <w:t>system</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uk-UA"/>
              </w:rPr>
              <w:t>система призначення на посаду в порядку старшинства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uk-UA"/>
              </w:rPr>
            </w:pPr>
            <w:r w:rsidRPr="00410D9C">
              <w:rPr>
                <w:b/>
                <w:sz w:val="28"/>
                <w:szCs w:val="28"/>
                <w:lang w:val="uk-UA"/>
              </w:rPr>
              <w:t>33.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Trumpcare</w:t>
            </w:r>
          </w:p>
        </w:tc>
        <w:tc>
          <w:tcPr>
            <w:tcW w:w="2762" w:type="dxa"/>
          </w:tcPr>
          <w:p w:rsidR="00597C21" w:rsidRPr="00410D9C" w:rsidRDefault="00597C21" w:rsidP="00445F72">
            <w:pPr>
              <w:autoSpaceDE w:val="0"/>
              <w:autoSpaceDN w:val="0"/>
              <w:adjustRightInd w:val="0"/>
              <w:spacing w:line="360" w:lineRule="auto"/>
              <w:jc w:val="both"/>
              <w:rPr>
                <w:sz w:val="28"/>
                <w:szCs w:val="28"/>
              </w:rPr>
            </w:pPr>
            <w:r w:rsidRPr="00410D9C">
              <w:rPr>
                <w:sz w:val="28"/>
                <w:szCs w:val="28"/>
              </w:rPr>
              <w:t xml:space="preserve">«Реформа охорони здоров'я Трампа» - реформа </w:t>
            </w:r>
            <w:r w:rsidRPr="00410D9C">
              <w:rPr>
                <w:sz w:val="28"/>
                <w:szCs w:val="28"/>
                <w:lang w:val="uk-UA"/>
              </w:rPr>
              <w:t>охороги здоров’</w:t>
            </w:r>
            <w:r w:rsidRPr="00410D9C">
              <w:rPr>
                <w:sz w:val="28"/>
                <w:szCs w:val="28"/>
              </w:rPr>
              <w:t>я, ініційована президентом Дональдом Трампом в якості скасування реформи охорони здоров'я його попередника, президента Барака Обами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34.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The Hill</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 xml:space="preserve">«Видання Хілл» - щоденна політична газета, що виходить </w:t>
            </w:r>
            <w:proofErr w:type="gramStart"/>
            <w:r w:rsidRPr="00410D9C">
              <w:rPr>
                <w:sz w:val="28"/>
                <w:szCs w:val="28"/>
              </w:rPr>
              <w:t>у</w:t>
            </w:r>
            <w:proofErr w:type="gramEnd"/>
            <w:r w:rsidRPr="00410D9C">
              <w:rPr>
                <w:sz w:val="28"/>
                <w:szCs w:val="28"/>
              </w:rPr>
              <w:t xml:space="preserve"> Вашингтоні з 1994 року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 and t</w:t>
            </w:r>
            <w:r w:rsidRPr="00410D9C">
              <w:rPr>
                <w:noProof/>
                <w:sz w:val="28"/>
                <w:szCs w:val="28"/>
                <w:lang w:val="en-US"/>
              </w:rPr>
              <w:t>ransliteration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lastRenderedPageBreak/>
              <w:t>35.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The White House</w:t>
            </w:r>
          </w:p>
        </w:tc>
        <w:tc>
          <w:tcPr>
            <w:tcW w:w="2762" w:type="dxa"/>
          </w:tcPr>
          <w:p w:rsidR="00597C21" w:rsidRPr="00410D9C" w:rsidRDefault="00597C21" w:rsidP="00445F72">
            <w:pPr>
              <w:autoSpaceDE w:val="0"/>
              <w:autoSpaceDN w:val="0"/>
              <w:adjustRightInd w:val="0"/>
              <w:spacing w:line="360" w:lineRule="auto"/>
              <w:jc w:val="both"/>
              <w:rPr>
                <w:sz w:val="28"/>
                <w:szCs w:val="28"/>
              </w:rPr>
            </w:pPr>
            <w:r w:rsidRPr="00410D9C">
              <w:rPr>
                <w:sz w:val="28"/>
                <w:szCs w:val="28"/>
              </w:rPr>
              <w:t>«Білий ді</w:t>
            </w:r>
            <w:proofErr w:type="gramStart"/>
            <w:r w:rsidRPr="00410D9C">
              <w:rPr>
                <w:sz w:val="28"/>
                <w:szCs w:val="28"/>
              </w:rPr>
              <w:t>м</w:t>
            </w:r>
            <w:proofErr w:type="gramEnd"/>
            <w:r w:rsidRPr="00410D9C">
              <w:rPr>
                <w:sz w:val="28"/>
                <w:szCs w:val="28"/>
              </w:rPr>
              <w:t>» - офіційна резиденція президента</w:t>
            </w:r>
          </w:p>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 xml:space="preserve">США </w:t>
            </w:r>
            <w:proofErr w:type="gramStart"/>
            <w:r w:rsidRPr="00410D9C">
              <w:rPr>
                <w:sz w:val="28"/>
                <w:szCs w:val="28"/>
              </w:rPr>
              <w:t>у</w:t>
            </w:r>
            <w:proofErr w:type="gramEnd"/>
            <w:r w:rsidRPr="00410D9C">
              <w:rPr>
                <w:sz w:val="28"/>
                <w:szCs w:val="28"/>
              </w:rPr>
              <w:t xml:space="preserve"> Вашингтоні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36.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iCs/>
                <w:sz w:val="28"/>
                <w:szCs w:val="28"/>
                <w:lang w:val="en-US"/>
              </w:rPr>
              <w:t>The post-election rally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Пост-виборчі перегони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37.</w:t>
            </w:r>
          </w:p>
        </w:tc>
        <w:tc>
          <w:tcPr>
            <w:tcW w:w="3552" w:type="dxa"/>
          </w:tcPr>
          <w:p w:rsidR="00597C21" w:rsidRPr="00410D9C" w:rsidRDefault="00597C21" w:rsidP="00445F72">
            <w:pPr>
              <w:autoSpaceDE w:val="0"/>
              <w:autoSpaceDN w:val="0"/>
              <w:adjustRightInd w:val="0"/>
              <w:spacing w:line="360" w:lineRule="auto"/>
              <w:jc w:val="both"/>
              <w:rPr>
                <w:iCs/>
                <w:sz w:val="28"/>
                <w:szCs w:val="28"/>
                <w:lang w:val="en-US"/>
              </w:rPr>
            </w:pPr>
            <w:r w:rsidRPr="00410D9C">
              <w:rPr>
                <w:iCs/>
                <w:sz w:val="28"/>
                <w:szCs w:val="28"/>
                <w:lang w:val="en-US"/>
              </w:rPr>
              <w:t>senior vice</w:t>
            </w:r>
            <w:r w:rsidRPr="00410D9C">
              <w:rPr>
                <w:iCs/>
                <w:sz w:val="28"/>
                <w:szCs w:val="28"/>
                <w:lang w:val="uk-UA"/>
              </w:rPr>
              <w:t xml:space="preserve"> </w:t>
            </w:r>
            <w:r w:rsidRPr="00410D9C">
              <w:rPr>
                <w:iCs/>
                <w:sz w:val="28"/>
                <w:szCs w:val="28"/>
                <w:lang w:val="en-US"/>
              </w:rPr>
              <w:t>president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Старший віце-президент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38.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iCs/>
                <w:sz w:val="28"/>
                <w:szCs w:val="28"/>
                <w:lang w:val="en-US"/>
              </w:rPr>
              <w:t>Senator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Сенатор</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Transcription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39.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iCs/>
                <w:sz w:val="28"/>
                <w:szCs w:val="28"/>
                <w:lang w:val="en-US"/>
              </w:rPr>
              <w:t>The first lady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 xml:space="preserve"> Перша </w:t>
            </w:r>
            <w:r w:rsidRPr="00410D9C">
              <w:rPr>
                <w:sz w:val="28"/>
                <w:szCs w:val="28"/>
                <w:lang w:val="uk-UA"/>
              </w:rPr>
              <w:t>леді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iCs/>
                <w:sz w:val="28"/>
                <w:szCs w:val="28"/>
                <w:lang w:val="en-US" w:eastAsia="en-US"/>
              </w:rPr>
              <w:t>Impeachment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імпічмент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Transcription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sz w:val="28"/>
                <w:szCs w:val="28"/>
                <w:lang w:eastAsia="en-US"/>
              </w:rPr>
              <w:t>Secretary of State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«Держсекретар США» - посадова особа, що відповідає міністрові закордонних справ в інших державах</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 xml:space="preserve">To </w:t>
            </w:r>
            <w:r w:rsidRPr="00410D9C">
              <w:rPr>
                <w:sz w:val="28"/>
                <w:szCs w:val="28"/>
                <w:lang w:val="uk-UA"/>
              </w:rPr>
              <w:t>veto a bill</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Накласти вето на законопроет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43.</w:t>
            </w:r>
          </w:p>
        </w:tc>
        <w:tc>
          <w:tcPr>
            <w:tcW w:w="3552" w:type="dxa"/>
            <w:shd w:val="clear" w:color="auto" w:fill="FFFFFF" w:themeFill="background1"/>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«indispensable man»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«незамінна людина», (Про президента США) уряд США може обійтися без будь-якого його члена, включаючи 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to sell an idea</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переконати в привабливості чого-небудь</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lastRenderedPageBreak/>
              <w:t>45.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selling a candidate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Реклама кандидата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address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виступ на пленарних засіданнях</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negotiated settlement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угода, досягнута в результаті переговорів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landslide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перемога на виборах з великою перевагою голосів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Description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49.</w:t>
            </w:r>
          </w:p>
        </w:tc>
        <w:tc>
          <w:tcPr>
            <w:tcW w:w="3552" w:type="dxa"/>
          </w:tcPr>
          <w:p w:rsidR="00597C21" w:rsidRPr="00410D9C" w:rsidRDefault="00597C21" w:rsidP="00445F72">
            <w:pPr>
              <w:autoSpaceDE w:val="0"/>
              <w:autoSpaceDN w:val="0"/>
              <w:adjustRightInd w:val="0"/>
              <w:spacing w:line="360" w:lineRule="auto"/>
              <w:jc w:val="both"/>
              <w:rPr>
                <w:rFonts w:eastAsiaTheme="minorHAnsi"/>
                <w:color w:val="231F20"/>
                <w:sz w:val="28"/>
                <w:szCs w:val="28"/>
                <w:lang w:eastAsia="en-US"/>
              </w:rPr>
            </w:pPr>
            <w:r w:rsidRPr="00410D9C">
              <w:rPr>
                <w:rFonts w:eastAsiaTheme="minorHAnsi"/>
                <w:color w:val="231F20"/>
                <w:sz w:val="28"/>
                <w:szCs w:val="28"/>
                <w:lang w:eastAsia="en-US"/>
              </w:rPr>
              <w:t>Whistlestop</w:t>
            </w:r>
            <w:r w:rsidRPr="00410D9C">
              <w:rPr>
                <w:rFonts w:eastAsiaTheme="minorHAnsi"/>
                <w:color w:val="231F20"/>
                <w:sz w:val="28"/>
                <w:szCs w:val="28"/>
                <w:lang w:val="uk-UA" w:eastAsia="en-US"/>
              </w:rPr>
              <w:t xml:space="preserve"> </w:t>
            </w:r>
            <w:r w:rsidRPr="00410D9C">
              <w:rPr>
                <w:rFonts w:eastAsiaTheme="minorHAnsi"/>
                <w:color w:val="231F20"/>
                <w:sz w:val="28"/>
                <w:szCs w:val="28"/>
                <w:lang w:eastAsia="en-US"/>
              </w:rPr>
              <w:t>speech</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агітаційний виступ кандидата під час зупинки поїзда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Description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hot-potato issue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злободенне, пекуче запитання</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wild-cat strike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стихійний страйк</w:t>
            </w:r>
          </w:p>
        </w:tc>
        <w:tc>
          <w:tcPr>
            <w:tcW w:w="2551" w:type="dxa"/>
          </w:tcPr>
          <w:p w:rsidR="00597C21" w:rsidRPr="00410D9C" w:rsidRDefault="00597C21" w:rsidP="00445F72">
            <w:pPr>
              <w:tabs>
                <w:tab w:val="right" w:leader="dot" w:pos="9628"/>
              </w:tabs>
              <w:spacing w:line="360" w:lineRule="auto"/>
              <w:jc w:val="both"/>
              <w:rPr>
                <w:sz w:val="28"/>
                <w:szCs w:val="28"/>
                <w:lang w:val="en-US"/>
              </w:rPr>
            </w:pPr>
            <w:r w:rsidRPr="00410D9C">
              <w:rPr>
                <w:noProof/>
                <w:sz w:val="28"/>
                <w:szCs w:val="28"/>
                <w:lang w:val="en-US"/>
              </w:rPr>
              <w:t>Adaptation</w:t>
            </w:r>
            <w:r w:rsidRPr="00410D9C">
              <w:rPr>
                <w:noProof/>
                <w:sz w:val="28"/>
                <w:szCs w:val="28"/>
                <w:lang w:val="uk-UA"/>
              </w:rPr>
              <w:t xml:space="preserve"> and </w:t>
            </w:r>
            <w:r w:rsidRPr="00410D9C">
              <w:rPr>
                <w:sz w:val="28"/>
                <w:szCs w:val="28"/>
                <w:lang w:val="en-US"/>
              </w:rPr>
              <w:t>semi-calque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uk-UA"/>
              </w:rPr>
              <w:t>52.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dragged-out talks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затяжні переговори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hard-core voters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виборці, незмінно голосують за одну й ту ж партію</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floater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виборець, який незаконно голосує кілька разів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credibility gap</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Криза довіри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capsule review</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Огляд новин</w:t>
            </w:r>
          </w:p>
        </w:tc>
        <w:tc>
          <w:tcPr>
            <w:tcW w:w="2551" w:type="dxa"/>
          </w:tcPr>
          <w:p w:rsidR="00597C21" w:rsidRPr="00410D9C" w:rsidRDefault="00597C21" w:rsidP="00445F72">
            <w:pPr>
              <w:tabs>
                <w:tab w:val="right" w:leader="dot" w:pos="9628"/>
              </w:tabs>
              <w:spacing w:line="360" w:lineRule="auto"/>
              <w:jc w:val="both"/>
              <w:rPr>
                <w:sz w:val="28"/>
                <w:szCs w:val="28"/>
                <w:lang w:val="en-US"/>
              </w:rPr>
            </w:pPr>
            <w:r w:rsidRPr="00410D9C">
              <w:rPr>
                <w:sz w:val="28"/>
                <w:szCs w:val="28"/>
                <w:lang w:val="en-US"/>
              </w:rPr>
              <w:t>Calque</w:t>
            </w:r>
            <w:r w:rsidRPr="00410D9C">
              <w:rPr>
                <w:sz w:val="28"/>
                <w:szCs w:val="28"/>
                <w:lang w:val="uk-UA"/>
              </w:rPr>
              <w:t xml:space="preserve"> and 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rFonts w:eastAsiaTheme="minorHAnsi"/>
                <w:color w:val="231F20"/>
                <w:sz w:val="28"/>
                <w:szCs w:val="28"/>
                <w:lang w:eastAsia="en-US"/>
              </w:rPr>
              <w:t>evasive action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 xml:space="preserve">Політика </w:t>
            </w:r>
            <w:r w:rsidRPr="00410D9C">
              <w:rPr>
                <w:sz w:val="28"/>
                <w:szCs w:val="28"/>
                <w:lang w:val="uk-UA"/>
              </w:rPr>
              <w:t>ухильних дій</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58.</w:t>
            </w:r>
          </w:p>
        </w:tc>
        <w:tc>
          <w:tcPr>
            <w:tcW w:w="3552" w:type="dxa"/>
          </w:tcPr>
          <w:p w:rsidR="00597C21" w:rsidRPr="00992939" w:rsidRDefault="00597C21" w:rsidP="00445F72">
            <w:pPr>
              <w:spacing w:line="360" w:lineRule="auto"/>
              <w:jc w:val="both"/>
              <w:rPr>
                <w:sz w:val="28"/>
                <w:szCs w:val="28"/>
              </w:rPr>
            </w:pPr>
            <w:r w:rsidRPr="00992939">
              <w:rPr>
                <w:sz w:val="28"/>
                <w:szCs w:val="28"/>
              </w:rPr>
              <w:t>“Washington Post”</w:t>
            </w:r>
          </w:p>
        </w:tc>
        <w:tc>
          <w:tcPr>
            <w:tcW w:w="2762" w:type="dxa"/>
          </w:tcPr>
          <w:p w:rsidR="00597C21" w:rsidRPr="00992939" w:rsidRDefault="00597C21" w:rsidP="00445F72">
            <w:pPr>
              <w:spacing w:line="360" w:lineRule="auto"/>
              <w:jc w:val="both"/>
              <w:rPr>
                <w:sz w:val="28"/>
                <w:szCs w:val="28"/>
                <w:lang w:val="uk-UA"/>
              </w:rPr>
            </w:pPr>
            <w:r w:rsidRPr="00992939">
              <w:rPr>
                <w:sz w:val="28"/>
                <w:szCs w:val="28"/>
              </w:rPr>
              <w:t>“Вашингтон Пост”</w:t>
            </w:r>
          </w:p>
        </w:tc>
        <w:tc>
          <w:tcPr>
            <w:tcW w:w="2551" w:type="dxa"/>
          </w:tcPr>
          <w:p w:rsidR="00597C21" w:rsidRPr="00410D9C" w:rsidRDefault="00597C21" w:rsidP="00445F72">
            <w:pPr>
              <w:tabs>
                <w:tab w:val="right" w:leader="dot" w:pos="9628"/>
              </w:tabs>
              <w:spacing w:line="360" w:lineRule="auto"/>
              <w:jc w:val="both"/>
              <w:rPr>
                <w:color w:val="000000" w:themeColor="text1"/>
                <w:sz w:val="28"/>
                <w:szCs w:val="28"/>
                <w:lang w:val="uk-UA"/>
              </w:rPr>
            </w:pPr>
            <w:r w:rsidRPr="00410D9C">
              <w:rPr>
                <w:noProof/>
                <w:color w:val="000000" w:themeColor="text1"/>
                <w:sz w:val="28"/>
                <w:szCs w:val="28"/>
                <w:lang w:val="en-US"/>
              </w:rPr>
              <w:t>Transcription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lastRenderedPageBreak/>
              <w:t>59.</w:t>
            </w:r>
          </w:p>
        </w:tc>
        <w:tc>
          <w:tcPr>
            <w:tcW w:w="3552" w:type="dxa"/>
          </w:tcPr>
          <w:p w:rsidR="00597C21" w:rsidRPr="00992939" w:rsidRDefault="00597C21" w:rsidP="00445F72">
            <w:pPr>
              <w:spacing w:line="360" w:lineRule="auto"/>
              <w:jc w:val="both"/>
              <w:rPr>
                <w:sz w:val="28"/>
                <w:szCs w:val="28"/>
              </w:rPr>
            </w:pPr>
            <w:r w:rsidRPr="00992939">
              <w:rPr>
                <w:sz w:val="28"/>
                <w:szCs w:val="28"/>
              </w:rPr>
              <w:t>“shadow cabinet”</w:t>
            </w:r>
          </w:p>
        </w:tc>
        <w:tc>
          <w:tcPr>
            <w:tcW w:w="2762" w:type="dxa"/>
          </w:tcPr>
          <w:p w:rsidR="00597C21" w:rsidRPr="00410D9C" w:rsidRDefault="00597C21" w:rsidP="00445F72">
            <w:pPr>
              <w:tabs>
                <w:tab w:val="right" w:leader="dot" w:pos="9628"/>
              </w:tabs>
              <w:spacing w:line="360" w:lineRule="auto"/>
              <w:jc w:val="both"/>
              <w:rPr>
                <w:color w:val="000000" w:themeColor="text1"/>
                <w:sz w:val="28"/>
                <w:szCs w:val="28"/>
              </w:rPr>
            </w:pPr>
            <w:r w:rsidRPr="00410D9C">
              <w:rPr>
                <w:color w:val="000000" w:themeColor="text1"/>
                <w:sz w:val="28"/>
                <w:szCs w:val="28"/>
              </w:rPr>
              <w:t>«Тіньовий кабінет»</w:t>
            </w:r>
          </w:p>
        </w:tc>
        <w:tc>
          <w:tcPr>
            <w:tcW w:w="2551" w:type="dxa"/>
          </w:tcPr>
          <w:p w:rsidR="00597C21" w:rsidRPr="00410D9C" w:rsidRDefault="00597C21" w:rsidP="00445F72">
            <w:pPr>
              <w:tabs>
                <w:tab w:val="right" w:leader="dot" w:pos="9628"/>
              </w:tabs>
              <w:spacing w:line="360" w:lineRule="auto"/>
              <w:jc w:val="both"/>
              <w:rPr>
                <w:color w:val="000000" w:themeColor="text1"/>
                <w:sz w:val="28"/>
                <w:szCs w:val="28"/>
                <w:lang w:val="uk-UA"/>
              </w:rPr>
            </w:pPr>
            <w:r w:rsidRPr="00410D9C">
              <w:rPr>
                <w:color w:val="000000" w:themeColor="text1"/>
                <w:sz w:val="28"/>
                <w:szCs w:val="28"/>
                <w:lang w:val="en-US"/>
              </w:rPr>
              <w:t>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60.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maverich</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Державний(-а) діяч (країна), що займає відмінну від інших позицію</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Description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61.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Better-late-than-never admission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визнання, зроблене за принципом "краще пізно, ніж ніколи"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Description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62.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arm-twisting</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Політика тиску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63.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break-away group</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фракційна група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S</w:t>
            </w:r>
            <w:r w:rsidRPr="00410D9C">
              <w:rPr>
                <w:sz w:val="28"/>
                <w:szCs w:val="28"/>
                <w:lang w:val="en-US"/>
              </w:rPr>
              <w:t>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64.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cross-bencher</w:t>
            </w:r>
          </w:p>
        </w:tc>
        <w:tc>
          <w:tcPr>
            <w:tcW w:w="2762" w:type="dxa"/>
          </w:tcPr>
          <w:p w:rsidR="00597C21" w:rsidRPr="00410D9C" w:rsidRDefault="00597C21" w:rsidP="00445F72">
            <w:pPr>
              <w:tabs>
                <w:tab w:val="right" w:leader="dot" w:pos="9628"/>
              </w:tabs>
              <w:spacing w:line="360" w:lineRule="auto"/>
              <w:jc w:val="both"/>
              <w:rPr>
                <w:sz w:val="28"/>
                <w:szCs w:val="28"/>
              </w:rPr>
            </w:pPr>
            <w:r w:rsidRPr="00410D9C">
              <w:rPr>
                <w:sz w:val="28"/>
                <w:szCs w:val="28"/>
              </w:rPr>
              <w:t>Незалежний член парламенту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65.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presidential year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Рік виборів 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sz w:val="28"/>
                <w:szCs w:val="28"/>
                <w:lang w:val="en-US"/>
              </w:rPr>
            </w:pPr>
            <w:r w:rsidRPr="00410D9C">
              <w:rPr>
                <w:sz w:val="28"/>
                <w:szCs w:val="28"/>
                <w:lang w:val="en-US"/>
              </w:rPr>
              <w:t>66.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presidential electors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колегія обранців президента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sz w:val="28"/>
                <w:szCs w:val="28"/>
                <w:lang w:val="uk-UA"/>
              </w:rPr>
              <w:t xml:space="preserve"> and 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sz w:val="28"/>
                <w:szCs w:val="28"/>
                <w:lang w:val="en-US"/>
              </w:rPr>
            </w:pPr>
            <w:r w:rsidRPr="00410D9C">
              <w:rPr>
                <w:sz w:val="28"/>
                <w:szCs w:val="28"/>
                <w:lang w:val="en-US"/>
              </w:rPr>
              <w:t>67.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honeymoon</w:t>
            </w:r>
          </w:p>
        </w:tc>
        <w:tc>
          <w:tcPr>
            <w:tcW w:w="2762" w:type="dxa"/>
          </w:tcPr>
          <w:p w:rsidR="00597C21" w:rsidRPr="00410D9C" w:rsidRDefault="00597C21" w:rsidP="00E70445">
            <w:pPr>
              <w:tabs>
                <w:tab w:val="right" w:leader="dot" w:pos="9628"/>
              </w:tabs>
              <w:spacing w:line="360" w:lineRule="auto"/>
              <w:jc w:val="both"/>
              <w:rPr>
                <w:sz w:val="28"/>
                <w:szCs w:val="28"/>
                <w:lang w:val="uk-UA"/>
              </w:rPr>
            </w:pPr>
            <w:r w:rsidRPr="00410D9C">
              <w:rPr>
                <w:sz w:val="28"/>
                <w:szCs w:val="28"/>
                <w:lang w:val="uk-UA"/>
              </w:rPr>
              <w:t xml:space="preserve">"Медовий місяць" </w:t>
            </w:r>
            <w:r w:rsidR="00E70445" w:rsidRPr="00E70445">
              <w:rPr>
                <w:noProof/>
                <w:sz w:val="28"/>
                <w:szCs w:val="28"/>
              </w:rPr>
              <w:t>–</w:t>
            </w:r>
            <w:r w:rsidRPr="00410D9C">
              <w:rPr>
                <w:sz w:val="28"/>
                <w:szCs w:val="28"/>
                <w:lang w:val="uk-UA"/>
              </w:rPr>
              <w:t xml:space="preserve"> перший період відносин між новообраним президентом і конгресом</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sz w:val="28"/>
                <w:szCs w:val="28"/>
                <w:lang w:val="en-US"/>
              </w:rPr>
            </w:pPr>
            <w:r w:rsidRPr="00410D9C">
              <w:rPr>
                <w:sz w:val="28"/>
                <w:szCs w:val="28"/>
                <w:lang w:val="en-US"/>
              </w:rPr>
              <w:t>68.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Administration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президент і його кабінет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sz w:val="28"/>
                <w:szCs w:val="28"/>
                <w:lang w:val="en-US"/>
              </w:rPr>
            </w:pPr>
            <w:r w:rsidRPr="00410D9C">
              <w:rPr>
                <w:sz w:val="28"/>
                <w:szCs w:val="28"/>
                <w:lang w:val="en-US"/>
              </w:rPr>
              <w:t>69.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midnight appointments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 xml:space="preserve">призначення в останні дні перебування адміністрації при </w:t>
            </w:r>
            <w:r w:rsidRPr="00410D9C">
              <w:rPr>
                <w:sz w:val="28"/>
                <w:szCs w:val="28"/>
                <w:lang w:val="uk-UA"/>
              </w:rPr>
              <w:lastRenderedPageBreak/>
              <w:t>владі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lastRenderedPageBreak/>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lastRenderedPageBreak/>
              <w:t>70.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staffer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співробітник апарату відповідальної особи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government by crony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"Уряд з нерозлучних друзів"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Department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міністерство</w:t>
            </w:r>
          </w:p>
        </w:tc>
        <w:tc>
          <w:tcPr>
            <w:tcW w:w="2551" w:type="dxa"/>
          </w:tcPr>
          <w:p w:rsidR="00597C21" w:rsidRPr="00410D9C" w:rsidRDefault="00597C21" w:rsidP="00445F72">
            <w:pPr>
              <w:tabs>
                <w:tab w:val="right" w:leader="dot" w:pos="9628"/>
              </w:tabs>
              <w:spacing w:line="360" w:lineRule="auto"/>
              <w:jc w:val="both"/>
              <w:rPr>
                <w:b/>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bureau</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управління</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Under-Secretary</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заступник міністра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State Department</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Державний департамент</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S</w:t>
            </w:r>
            <w:r w:rsidRPr="00410D9C">
              <w:rPr>
                <w:sz w:val="28"/>
                <w:szCs w:val="28"/>
                <w:lang w:val="en-US"/>
              </w:rPr>
              <w:t>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State Secretary</w:t>
            </w:r>
          </w:p>
        </w:tc>
        <w:tc>
          <w:tcPr>
            <w:tcW w:w="2762" w:type="dxa"/>
          </w:tcPr>
          <w:p w:rsidR="00597C21" w:rsidRPr="00410D9C" w:rsidRDefault="00597C21" w:rsidP="00445F72">
            <w:pPr>
              <w:tabs>
                <w:tab w:val="right" w:leader="dot" w:pos="9628"/>
              </w:tabs>
              <w:spacing w:line="360" w:lineRule="auto"/>
              <w:jc w:val="both"/>
              <w:rPr>
                <w:sz w:val="28"/>
                <w:szCs w:val="28"/>
              </w:rPr>
            </w:pPr>
            <w:r w:rsidRPr="00410D9C">
              <w:rPr>
                <w:sz w:val="28"/>
                <w:szCs w:val="28"/>
              </w:rPr>
              <w:t>Державний секретар</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S</w:t>
            </w:r>
            <w:r w:rsidRPr="00410D9C">
              <w:rPr>
                <w:sz w:val="28"/>
                <w:szCs w:val="28"/>
                <w:lang w:val="en-US"/>
              </w:rPr>
              <w:t>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caucus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Таємна нарада лідерів партії для змови про кандидатів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Senate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Сенат США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Transcription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79.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senior senator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старший сенатор</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S</w:t>
            </w:r>
            <w:r w:rsidRPr="00410D9C">
              <w:rPr>
                <w:sz w:val="28"/>
                <w:szCs w:val="28"/>
                <w:lang w:val="en-US"/>
              </w:rPr>
              <w:t>emi-calque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junior senator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Сенатор, обраний в сенат раніше іншого від того ж штату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president pro term</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тимчасовий президент сенату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r w:rsidRPr="00410D9C">
              <w:rPr>
                <w:sz w:val="28"/>
                <w:szCs w:val="28"/>
                <w:lang w:val="uk-UA"/>
              </w:rPr>
              <w:t xml:space="preserve"> and 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minority leader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лідер партії меншості в конгресі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floor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місця членів конгресу в залі засідань</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to ask for the floor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просить слово</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Calque</w:t>
            </w:r>
            <w:r w:rsidRPr="00410D9C">
              <w:rPr>
                <w:sz w:val="28"/>
                <w:szCs w:val="28"/>
                <w:lang w:val="uk-UA"/>
              </w:rPr>
              <w:t xml:space="preserve"> and adaptation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lastRenderedPageBreak/>
              <w:t>85.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inner club</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група впливових конгресменів, які вершать всі справи як в палаті представників, так і в сенаті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hopper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урна на столі голови палати представників, в яку опускаються пропозиції про законопроекти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executive session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засідання сенату з розгляду питань, пов'язаних з виконавчою владою</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majority leader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лідер партії більшості в конгресі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Semi-calque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89.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privilege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 xml:space="preserve">порядок розгляду пропозицій </w:t>
            </w:r>
            <w:r w:rsidRPr="00410D9C">
              <w:rPr>
                <w:sz w:val="28"/>
                <w:szCs w:val="28"/>
              </w:rPr>
              <w:t>по</w:t>
            </w:r>
            <w:r w:rsidRPr="00410D9C">
              <w:rPr>
                <w:sz w:val="28"/>
                <w:szCs w:val="28"/>
                <w:lang w:val="uk-UA"/>
              </w:rPr>
              <w:t xml:space="preserve"> їх важливості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rider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доповнення, поправка</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91.</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interests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зацікавлені особи, організації</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92.</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boodle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гроші на підкуп політичних діячів</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93.</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administration bill</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 xml:space="preserve">законопроект, висунутий </w:t>
            </w:r>
            <w:r w:rsidRPr="00410D9C">
              <w:rPr>
                <w:sz w:val="28"/>
                <w:szCs w:val="28"/>
                <w:lang w:val="uk-UA"/>
              </w:rPr>
              <w:lastRenderedPageBreak/>
              <w:t>виконавчим органом</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lastRenderedPageBreak/>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lastRenderedPageBreak/>
              <w:t>94.</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political posts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 xml:space="preserve">державні посади, на які призначаються прихильники  партії, яка перемогла на виборах </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95.</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staffer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співробітник апарату відповідальної особи</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rPr>
          <w:trHeight w:val="647"/>
        </w:trPr>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96.</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recess appointments</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призначення на посади, що проводяться президентом під час перерви між сесіями конгресу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97.</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administrative lie</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постанову урядового</w:t>
            </w:r>
          </w:p>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органу, розраховане на обман громадськості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98.</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privileged question</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пропозиція, яка потребує розгляду в першу чергу</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noProof/>
                <w:sz w:val="28"/>
                <w:szCs w:val="28"/>
                <w:lang w:val="en-US"/>
              </w:rPr>
              <w:t>Functional analogue</w:t>
            </w:r>
            <w:r w:rsidRPr="00410D9C">
              <w:rPr>
                <w:sz w:val="28"/>
                <w:szCs w:val="28"/>
                <w:lang w:val="uk-UA"/>
              </w:rPr>
              <w:t xml:space="preserve"> and </w:t>
            </w:r>
            <w:r w:rsidRPr="00410D9C">
              <w:rPr>
                <w:noProof/>
                <w:sz w:val="28"/>
                <w:szCs w:val="28"/>
                <w:lang w:val="en-US"/>
              </w:rPr>
              <w:t>Explanation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99.</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to be on the floor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rPr>
              <w:t>Бути на обговоренні</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en-US"/>
              </w:rPr>
              <w:t>A</w:t>
            </w:r>
            <w:r w:rsidRPr="00410D9C">
              <w:rPr>
                <w:sz w:val="28"/>
                <w:szCs w:val="28"/>
                <w:lang w:val="uk-UA"/>
              </w:rPr>
              <w:t>daptation</w:t>
            </w:r>
          </w:p>
        </w:tc>
      </w:tr>
      <w:tr w:rsidR="00597C21" w:rsidRPr="00410D9C" w:rsidTr="00357A31">
        <w:tc>
          <w:tcPr>
            <w:tcW w:w="706" w:type="dxa"/>
          </w:tcPr>
          <w:p w:rsidR="00597C21" w:rsidRPr="00410D9C" w:rsidRDefault="00597C21" w:rsidP="00445F72">
            <w:pPr>
              <w:tabs>
                <w:tab w:val="right" w:leader="dot" w:pos="9628"/>
              </w:tabs>
              <w:spacing w:line="360" w:lineRule="auto"/>
              <w:jc w:val="both"/>
              <w:rPr>
                <w:b/>
                <w:sz w:val="28"/>
                <w:szCs w:val="28"/>
                <w:lang w:val="en-US"/>
              </w:rPr>
            </w:pPr>
            <w:r w:rsidRPr="00410D9C">
              <w:rPr>
                <w:b/>
                <w:sz w:val="28"/>
                <w:szCs w:val="28"/>
                <w:lang w:val="en-US"/>
              </w:rPr>
              <w:t>100.</w:t>
            </w:r>
          </w:p>
        </w:tc>
        <w:tc>
          <w:tcPr>
            <w:tcW w:w="355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executive calendar</w:t>
            </w:r>
          </w:p>
        </w:tc>
        <w:tc>
          <w:tcPr>
            <w:tcW w:w="2762"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перелік документів, які направляються в сенат на затвердження президентом</w:t>
            </w:r>
          </w:p>
        </w:tc>
        <w:tc>
          <w:tcPr>
            <w:tcW w:w="2551" w:type="dxa"/>
          </w:tcPr>
          <w:p w:rsidR="00597C21" w:rsidRPr="00410D9C" w:rsidRDefault="00597C21" w:rsidP="00445F72">
            <w:pPr>
              <w:tabs>
                <w:tab w:val="right" w:leader="dot" w:pos="9628"/>
              </w:tabs>
              <w:spacing w:line="360" w:lineRule="auto"/>
              <w:jc w:val="both"/>
              <w:rPr>
                <w:sz w:val="28"/>
                <w:szCs w:val="28"/>
                <w:lang w:val="uk-UA"/>
              </w:rPr>
            </w:pPr>
            <w:r w:rsidRPr="00410D9C">
              <w:rPr>
                <w:sz w:val="28"/>
                <w:szCs w:val="28"/>
                <w:lang w:val="uk-UA"/>
              </w:rPr>
              <w:t>Adaptation</w:t>
            </w:r>
            <w:r w:rsidRPr="00410D9C">
              <w:rPr>
                <w:color w:val="000000" w:themeColor="text1"/>
                <w:sz w:val="28"/>
                <w:szCs w:val="28"/>
                <w:shd w:val="clear" w:color="auto" w:fill="FFFFFF"/>
              </w:rPr>
              <w:t xml:space="preserve"> and explanation</w:t>
            </w:r>
          </w:p>
        </w:tc>
      </w:tr>
    </w:tbl>
    <w:p w:rsidR="00597C21" w:rsidRPr="00410D9C" w:rsidRDefault="00597C21" w:rsidP="00445F72">
      <w:pPr>
        <w:tabs>
          <w:tab w:val="right" w:leader="dot" w:pos="9628"/>
        </w:tabs>
        <w:spacing w:line="360" w:lineRule="auto"/>
        <w:ind w:firstLine="709"/>
        <w:jc w:val="both"/>
        <w:rPr>
          <w:b/>
          <w:noProof/>
          <w:sz w:val="28"/>
          <w:szCs w:val="28"/>
          <w:lang w:val="uk-UA"/>
        </w:rPr>
      </w:pP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uk-UA"/>
        </w:rPr>
        <w:lastRenderedPageBreak/>
        <w:t>In order to find out the most commonly used translation methods, we calculated their proportio</w:t>
      </w:r>
      <w:r w:rsidRPr="00410D9C">
        <w:rPr>
          <w:noProof/>
          <w:sz w:val="28"/>
          <w:szCs w:val="28"/>
          <w:lang w:val="en-US"/>
        </w:rPr>
        <w:t xml:space="preserve">n </w:t>
      </w:r>
      <w:r w:rsidRPr="00410D9C">
        <w:rPr>
          <w:noProof/>
          <w:sz w:val="28"/>
          <w:szCs w:val="28"/>
          <w:lang w:val="uk-UA"/>
        </w:rPr>
        <w:t xml:space="preserve">in the mentioned list of 100 </w:t>
      </w:r>
      <w:r w:rsidRPr="00410D9C">
        <w:rPr>
          <w:noProof/>
          <w:sz w:val="28"/>
          <w:szCs w:val="28"/>
          <w:lang w:val="en-US"/>
        </w:rPr>
        <w:t xml:space="preserve">election system </w:t>
      </w:r>
      <w:r w:rsidRPr="00410D9C">
        <w:rPr>
          <w:noProof/>
          <w:sz w:val="28"/>
          <w:szCs w:val="28"/>
          <w:lang w:val="uk-UA"/>
        </w:rPr>
        <w:t>reali</w:t>
      </w:r>
      <w:r w:rsidRPr="00410D9C">
        <w:rPr>
          <w:noProof/>
          <w:sz w:val="28"/>
          <w:szCs w:val="28"/>
          <w:lang w:val="en-US"/>
        </w:rPr>
        <w:t>a</w:t>
      </w:r>
      <w:r w:rsidRPr="00410D9C">
        <w:rPr>
          <w:noProof/>
          <w:sz w:val="28"/>
          <w:szCs w:val="28"/>
          <w:lang w:val="uk-UA"/>
        </w:rPr>
        <w:t>. In pie chart 2.1, we present the results of our study.</w:t>
      </w:r>
    </w:p>
    <w:p w:rsidR="00597C21" w:rsidRPr="00410D9C" w:rsidRDefault="00597C21" w:rsidP="00445F72">
      <w:pPr>
        <w:tabs>
          <w:tab w:val="right" w:leader="dot" w:pos="9628"/>
        </w:tabs>
        <w:spacing w:line="360" w:lineRule="auto"/>
        <w:ind w:firstLine="851"/>
        <w:jc w:val="both"/>
        <w:rPr>
          <w:noProof/>
          <w:sz w:val="28"/>
          <w:szCs w:val="28"/>
          <w:lang w:val="en-US"/>
        </w:rPr>
      </w:pPr>
      <w:r w:rsidRPr="00410D9C">
        <w:rPr>
          <w:noProof/>
          <w:sz w:val="28"/>
          <w:szCs w:val="28"/>
          <w:lang w:val="en-US"/>
        </w:rPr>
        <w:t xml:space="preserve">The pie chart shows that the most prevalent method of translating </w:t>
      </w:r>
      <w:r w:rsidR="00C2558E">
        <w:rPr>
          <w:noProof/>
          <w:sz w:val="28"/>
          <w:szCs w:val="28"/>
          <w:lang w:val="en-US"/>
        </w:rPr>
        <w:t>realia</w:t>
      </w:r>
      <w:r w:rsidRPr="00410D9C">
        <w:rPr>
          <w:noProof/>
          <w:sz w:val="28"/>
          <w:szCs w:val="28"/>
          <w:lang w:val="en-US"/>
        </w:rPr>
        <w:t xml:space="preserve"> is description &amp; explanation </w:t>
      </w:r>
      <w:r w:rsidR="00E70445" w:rsidRPr="00410D9C">
        <w:rPr>
          <w:noProof/>
          <w:sz w:val="28"/>
          <w:szCs w:val="28"/>
          <w:lang w:val="en-US"/>
        </w:rPr>
        <w:t>–</w:t>
      </w:r>
      <w:r w:rsidRPr="00410D9C">
        <w:rPr>
          <w:noProof/>
          <w:sz w:val="28"/>
          <w:szCs w:val="28"/>
          <w:lang w:val="en-US"/>
        </w:rPr>
        <w:t xml:space="preserve"> 19%. The figures show that almost 22% of realia are translated as calque, while 13% of them are translated as semi-calque. On the contrary, only 3% of realia are transliterated and 6% are transcribed. The pie chart illustrates that only 13% of </w:t>
      </w:r>
      <w:r w:rsidR="00A959A8">
        <w:rPr>
          <w:noProof/>
          <w:sz w:val="28"/>
          <w:szCs w:val="28"/>
          <w:lang w:val="en-US"/>
        </w:rPr>
        <w:t>realia</w:t>
      </w:r>
      <w:r w:rsidRPr="00410D9C">
        <w:rPr>
          <w:noProof/>
          <w:sz w:val="28"/>
          <w:szCs w:val="28"/>
          <w:lang w:val="en-US"/>
        </w:rPr>
        <w:t xml:space="preserve"> are translated using the adaptation method. The diagram shows that gender &amp; species correspondence similar to semantic neologism is only 1%. When it comes to combining translation methods, 10% of realia are translated using functional analogue. As the graph shows, combined translation methods are also used while translation realia.</w:t>
      </w:r>
    </w:p>
    <w:p w:rsidR="00597C21" w:rsidRPr="00410D9C" w:rsidRDefault="00597C21" w:rsidP="00445F72">
      <w:pPr>
        <w:tabs>
          <w:tab w:val="right" w:leader="dot" w:pos="9628"/>
        </w:tabs>
        <w:spacing w:line="360" w:lineRule="auto"/>
        <w:jc w:val="both"/>
        <w:rPr>
          <w:b/>
          <w:sz w:val="28"/>
          <w:szCs w:val="28"/>
          <w:lang w:val="uk-UA"/>
        </w:rPr>
      </w:pPr>
      <w:r w:rsidRPr="00410D9C">
        <w:rPr>
          <w:b/>
          <w:noProof/>
          <w:sz w:val="28"/>
          <w:szCs w:val="28"/>
        </w:rPr>
        <w:lastRenderedPageBreak/>
        <w:drawing>
          <wp:inline distT="0" distB="0" distL="0" distR="0">
            <wp:extent cx="5861488" cy="6211614"/>
            <wp:effectExtent l="19050" t="0" r="24962"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7C21" w:rsidRPr="00410D9C" w:rsidRDefault="00597C21" w:rsidP="00445F72">
      <w:pPr>
        <w:tabs>
          <w:tab w:val="left" w:pos="142"/>
          <w:tab w:val="right" w:leader="dot" w:pos="9628"/>
        </w:tabs>
        <w:spacing w:line="360" w:lineRule="auto"/>
        <w:ind w:firstLine="851"/>
        <w:jc w:val="both"/>
        <w:rPr>
          <w:color w:val="000000" w:themeColor="text1"/>
          <w:sz w:val="28"/>
          <w:szCs w:val="28"/>
          <w:shd w:val="clear" w:color="auto" w:fill="FFFFFF"/>
          <w:lang w:val="en-US"/>
        </w:rPr>
      </w:pPr>
      <w:r w:rsidRPr="00410D9C">
        <w:rPr>
          <w:color w:val="000000" w:themeColor="text1"/>
          <w:sz w:val="28"/>
          <w:szCs w:val="28"/>
          <w:shd w:val="clear" w:color="auto" w:fill="FFFFFF"/>
          <w:lang w:val="en-US"/>
        </w:rPr>
        <w:t xml:space="preserve">Pie chart 2.1 </w:t>
      </w:r>
      <w:proofErr w:type="gramStart"/>
      <w:r w:rsidRPr="00410D9C">
        <w:rPr>
          <w:color w:val="000000" w:themeColor="text1"/>
          <w:sz w:val="28"/>
          <w:szCs w:val="28"/>
          <w:shd w:val="clear" w:color="auto" w:fill="FFFFFF"/>
          <w:lang w:val="en-US"/>
        </w:rPr>
        <w:t>The</w:t>
      </w:r>
      <w:proofErr w:type="gramEnd"/>
      <w:r w:rsidRPr="00410D9C">
        <w:rPr>
          <w:color w:val="000000" w:themeColor="text1"/>
          <w:sz w:val="28"/>
          <w:szCs w:val="28"/>
          <w:shd w:val="clear" w:color="auto" w:fill="FFFFFF"/>
          <w:lang w:val="en-US"/>
        </w:rPr>
        <w:t xml:space="preserve"> use of translation methods for election system realia</w:t>
      </w:r>
    </w:p>
    <w:p w:rsidR="00597C21" w:rsidRPr="00410D9C" w:rsidRDefault="00597C21" w:rsidP="00445F72">
      <w:pPr>
        <w:tabs>
          <w:tab w:val="left" w:pos="142"/>
        </w:tabs>
        <w:spacing w:line="360" w:lineRule="auto"/>
        <w:ind w:firstLine="851"/>
        <w:contextualSpacing/>
        <w:jc w:val="both"/>
        <w:rPr>
          <w:sz w:val="28"/>
          <w:szCs w:val="28"/>
          <w:lang w:val="en-US"/>
        </w:rPr>
      </w:pPr>
      <w:r w:rsidRPr="00410D9C">
        <w:rPr>
          <w:sz w:val="28"/>
          <w:szCs w:val="28"/>
          <w:lang w:val="en-US"/>
        </w:rPr>
        <w:t xml:space="preserve">To recap, lack of knowledge and unawareness of the realia included in the source text is one of the essential difficulties a translator can face. Also it is difficult to translate the words the meanings of which might seem familiar at first glance, but their meanings have changed since the publication of the original text. However, the translator should not fall under the influence of a foreign world, and should not be looking for an element of realia in every single word. </w:t>
      </w:r>
    </w:p>
    <w:p w:rsidR="00597C21" w:rsidRPr="00410D9C" w:rsidRDefault="00597C21" w:rsidP="00445F72">
      <w:pPr>
        <w:tabs>
          <w:tab w:val="left" w:pos="142"/>
        </w:tabs>
        <w:spacing w:line="360" w:lineRule="auto"/>
        <w:ind w:firstLine="851"/>
        <w:contextualSpacing/>
        <w:jc w:val="both"/>
        <w:rPr>
          <w:color w:val="000000" w:themeColor="text1"/>
          <w:sz w:val="28"/>
          <w:szCs w:val="28"/>
          <w:shd w:val="clear" w:color="auto" w:fill="FFFFFF"/>
          <w:lang w:val="en-US"/>
        </w:rPr>
      </w:pPr>
      <w:r w:rsidRPr="00410D9C">
        <w:rPr>
          <w:color w:val="000000" w:themeColor="text1"/>
          <w:sz w:val="28"/>
          <w:szCs w:val="28"/>
          <w:shd w:val="clear" w:color="auto" w:fill="FFFFFF"/>
          <w:lang w:val="en-US"/>
        </w:rPr>
        <w:t xml:space="preserve">After analysing translation of realia which are connected with American election system, we have come to the conclusion that translation methods as </w:t>
      </w:r>
      <w:r w:rsidRPr="00410D9C">
        <w:rPr>
          <w:color w:val="000000" w:themeColor="text1"/>
          <w:sz w:val="28"/>
          <w:szCs w:val="28"/>
          <w:shd w:val="clear" w:color="auto" w:fill="FFFFFF"/>
          <w:lang w:val="en-US"/>
        </w:rPr>
        <w:lastRenderedPageBreak/>
        <w:t xml:space="preserve">adaptation, functional analogue, calque, semi-calque and explanation are the most </w:t>
      </w:r>
      <w:r w:rsidRPr="00410D9C">
        <w:rPr>
          <w:color w:val="000000"/>
          <w:sz w:val="28"/>
          <w:szCs w:val="28"/>
          <w:shd w:val="clear" w:color="auto" w:fill="FFFFFF" w:themeFill="background1"/>
          <w:lang w:val="en-US"/>
        </w:rPr>
        <w:t>predominant</w:t>
      </w:r>
      <w:r w:rsidRPr="00410D9C">
        <w:rPr>
          <w:color w:val="000000" w:themeColor="text1"/>
          <w:sz w:val="28"/>
          <w:szCs w:val="28"/>
          <w:shd w:val="clear" w:color="auto" w:fill="FFFFFF"/>
          <w:lang w:val="en-US"/>
        </w:rPr>
        <w:t>, contrary to other methods.</w:t>
      </w:r>
    </w:p>
    <w:p w:rsidR="00597C21" w:rsidRPr="00410D9C" w:rsidRDefault="00597C21" w:rsidP="00445F72">
      <w:pPr>
        <w:tabs>
          <w:tab w:val="left" w:pos="142"/>
        </w:tabs>
        <w:spacing w:line="360" w:lineRule="auto"/>
        <w:ind w:firstLine="851"/>
        <w:contextualSpacing/>
        <w:jc w:val="both"/>
        <w:rPr>
          <w:color w:val="000000" w:themeColor="text1"/>
          <w:sz w:val="28"/>
          <w:szCs w:val="28"/>
          <w:shd w:val="clear" w:color="auto" w:fill="FFFFFF"/>
          <w:lang w:val="en-US"/>
        </w:rPr>
      </w:pPr>
    </w:p>
    <w:p w:rsidR="00597C21" w:rsidRPr="003A291F" w:rsidRDefault="003A291F" w:rsidP="00847F64">
      <w:pPr>
        <w:pStyle w:val="a3"/>
        <w:numPr>
          <w:ilvl w:val="1"/>
          <w:numId w:val="35"/>
        </w:numPr>
        <w:tabs>
          <w:tab w:val="left" w:pos="142"/>
        </w:tabs>
        <w:spacing w:line="360" w:lineRule="auto"/>
        <w:jc w:val="both"/>
        <w:rPr>
          <w:b/>
          <w:color w:val="000000" w:themeColor="text1"/>
          <w:sz w:val="28"/>
          <w:szCs w:val="28"/>
          <w:lang w:val="en-US"/>
        </w:rPr>
      </w:pPr>
      <w:r>
        <w:rPr>
          <w:rStyle w:val="20"/>
          <w:rFonts w:ascii="Times New Roman" w:hAnsi="Times New Roman" w:cs="Times New Roman"/>
          <w:color w:val="auto"/>
          <w:sz w:val="28"/>
          <w:szCs w:val="28"/>
          <w:lang w:val="en-US"/>
        </w:rPr>
        <w:t xml:space="preserve"> </w:t>
      </w:r>
      <w:bookmarkStart w:id="51" w:name="_Toc27383533"/>
      <w:r w:rsidR="00597C21" w:rsidRPr="003A291F">
        <w:rPr>
          <w:rStyle w:val="20"/>
          <w:rFonts w:ascii="Times New Roman" w:hAnsi="Times New Roman" w:cs="Times New Roman"/>
          <w:color w:val="auto"/>
          <w:sz w:val="28"/>
          <w:szCs w:val="28"/>
          <w:lang w:val="en-US"/>
        </w:rPr>
        <w:t>Translation of American election system realia in BBC and VOA news stories</w:t>
      </w:r>
      <w:bookmarkEnd w:id="51"/>
    </w:p>
    <w:p w:rsidR="00597C21" w:rsidRPr="00410D9C" w:rsidRDefault="006C1A12" w:rsidP="00445F72">
      <w:pPr>
        <w:tabs>
          <w:tab w:val="left" w:pos="142"/>
          <w:tab w:val="right" w:leader="dot" w:pos="9628"/>
        </w:tabs>
        <w:spacing w:line="360" w:lineRule="auto"/>
        <w:ind w:firstLine="851"/>
        <w:jc w:val="both"/>
        <w:rPr>
          <w:color w:val="000000" w:themeColor="text1"/>
          <w:sz w:val="28"/>
          <w:szCs w:val="28"/>
          <w:shd w:val="clear" w:color="auto" w:fill="FFFFFF"/>
          <w:lang w:val="en-US"/>
        </w:rPr>
      </w:pPr>
      <w:r w:rsidRPr="00410D9C">
        <w:rPr>
          <w:color w:val="000000" w:themeColor="text1"/>
          <w:sz w:val="28"/>
          <w:szCs w:val="28"/>
          <w:shd w:val="clear" w:color="auto" w:fill="FFFFFF"/>
          <w:lang w:val="en-US"/>
        </w:rPr>
        <w:t xml:space="preserve">Vocabulary in the field of election system is constantly changing due to changes in the field itself and the emergence of new phenomena and objects in material culture. News is considered the first tool to reflect all language changes. Here we show examples of the use of practical translation in BBC and VOA news. </w:t>
      </w:r>
    </w:p>
    <w:p w:rsidR="00937CEB" w:rsidRPr="003A291F" w:rsidRDefault="006C1A12" w:rsidP="00445F72">
      <w:pPr>
        <w:tabs>
          <w:tab w:val="left" w:pos="142"/>
          <w:tab w:val="right" w:leader="dot" w:pos="9628"/>
        </w:tabs>
        <w:spacing w:line="360" w:lineRule="auto"/>
        <w:ind w:firstLine="851"/>
        <w:jc w:val="both"/>
        <w:rPr>
          <w:sz w:val="28"/>
          <w:szCs w:val="28"/>
          <w:lang w:val="en-US"/>
        </w:rPr>
      </w:pPr>
      <w:r w:rsidRPr="00410D9C">
        <w:rPr>
          <w:sz w:val="28"/>
          <w:szCs w:val="28"/>
          <w:lang w:val="en-US"/>
        </w:rPr>
        <w:t xml:space="preserve">Admittedly, there are numerous realia in the American election </w:t>
      </w:r>
      <w:proofErr w:type="gramStart"/>
      <w:r w:rsidRPr="00410D9C">
        <w:rPr>
          <w:sz w:val="28"/>
          <w:szCs w:val="28"/>
          <w:lang w:val="en-US"/>
        </w:rPr>
        <w:t>system that describe</w:t>
      </w:r>
      <w:proofErr w:type="gramEnd"/>
      <w:r w:rsidRPr="00410D9C">
        <w:rPr>
          <w:sz w:val="28"/>
          <w:szCs w:val="28"/>
          <w:lang w:val="en-US"/>
        </w:rPr>
        <w:t xml:space="preserve"> the election process. Due to the lack of equivalent translation in the Ukrainian language, or even the absence of a referent in the Ukrainian election system, translators mainly use different translation methods.</w:t>
      </w:r>
    </w:p>
    <w:p w:rsidR="00937CEB" w:rsidRPr="00410D9C" w:rsidRDefault="003A291F" w:rsidP="00445F72">
      <w:pPr>
        <w:tabs>
          <w:tab w:val="left" w:pos="142"/>
        </w:tabs>
        <w:autoSpaceDE w:val="0"/>
        <w:autoSpaceDN w:val="0"/>
        <w:adjustRightInd w:val="0"/>
        <w:spacing w:line="360" w:lineRule="auto"/>
        <w:ind w:firstLine="851"/>
        <w:jc w:val="both"/>
        <w:rPr>
          <w:rFonts w:eastAsiaTheme="minorHAnsi"/>
          <w:color w:val="000000" w:themeColor="text1"/>
          <w:sz w:val="28"/>
          <w:szCs w:val="28"/>
          <w:lang w:val="en-US" w:eastAsia="en-US"/>
        </w:rPr>
      </w:pPr>
      <w:r w:rsidRPr="003A291F">
        <w:rPr>
          <w:rFonts w:eastAsiaTheme="minorHAnsi"/>
          <w:i/>
          <w:color w:val="000000" w:themeColor="text1"/>
          <w:sz w:val="28"/>
          <w:szCs w:val="28"/>
          <w:lang w:val="en-US" w:eastAsia="en-US"/>
        </w:rPr>
        <w:t>1</w:t>
      </w:r>
      <w:r w:rsidR="00937CEB" w:rsidRPr="00410D9C">
        <w:rPr>
          <w:rFonts w:eastAsiaTheme="minorHAnsi"/>
          <w:color w:val="000000" w:themeColor="text1"/>
          <w:sz w:val="28"/>
          <w:szCs w:val="28"/>
          <w:lang w:val="en-US" w:eastAsia="en-US"/>
        </w:rPr>
        <w:t>.</w:t>
      </w:r>
      <w:r w:rsidR="002D1828" w:rsidRPr="00410D9C">
        <w:rPr>
          <w:b/>
          <w:bCs/>
          <w:color w:val="000000" w:themeColor="text1"/>
          <w:sz w:val="28"/>
          <w:szCs w:val="28"/>
          <w:shd w:val="clear" w:color="auto" w:fill="FFFFFF"/>
          <w:lang w:val="en-US"/>
        </w:rPr>
        <w:t xml:space="preserve"> </w:t>
      </w:r>
      <w:r w:rsidR="002D1828" w:rsidRPr="00410D9C">
        <w:rPr>
          <w:bCs/>
          <w:i/>
          <w:color w:val="000000" w:themeColor="text1"/>
          <w:sz w:val="28"/>
          <w:szCs w:val="28"/>
          <w:shd w:val="clear" w:color="auto" w:fill="FFFFFF"/>
          <w:lang w:val="en-US"/>
        </w:rPr>
        <w:t xml:space="preserve">The US </w:t>
      </w:r>
      <w:r w:rsidR="002D1828" w:rsidRPr="00410D9C">
        <w:rPr>
          <w:bCs/>
          <w:i/>
          <w:color w:val="000000" w:themeColor="text1"/>
          <w:sz w:val="28"/>
          <w:szCs w:val="28"/>
          <w:u w:val="single"/>
          <w:shd w:val="clear" w:color="auto" w:fill="FFFFFF"/>
          <w:lang w:val="en-US"/>
        </w:rPr>
        <w:t>House of Representatives</w:t>
      </w:r>
      <w:r w:rsidR="002D1828" w:rsidRPr="00410D9C">
        <w:rPr>
          <w:bCs/>
          <w:i/>
          <w:color w:val="000000" w:themeColor="text1"/>
          <w:sz w:val="28"/>
          <w:szCs w:val="28"/>
          <w:shd w:val="clear" w:color="auto" w:fill="FFFFFF"/>
          <w:lang w:val="en-US"/>
        </w:rPr>
        <w:t xml:space="preserve"> plans to take its first formal vote this week on the </w:t>
      </w:r>
      <w:r w:rsidR="002D1828" w:rsidRPr="00410D9C">
        <w:rPr>
          <w:bCs/>
          <w:i/>
          <w:color w:val="000000" w:themeColor="text1"/>
          <w:sz w:val="28"/>
          <w:szCs w:val="28"/>
          <w:u w:val="single"/>
          <w:shd w:val="clear" w:color="auto" w:fill="FFFFFF"/>
          <w:lang w:val="en-US"/>
        </w:rPr>
        <w:t>impeachment</w:t>
      </w:r>
      <w:r w:rsidR="002D1828" w:rsidRPr="00410D9C">
        <w:rPr>
          <w:bCs/>
          <w:i/>
          <w:color w:val="000000" w:themeColor="text1"/>
          <w:sz w:val="28"/>
          <w:szCs w:val="28"/>
          <w:shd w:val="clear" w:color="auto" w:fill="FFFFFF"/>
          <w:lang w:val="en-US"/>
        </w:rPr>
        <w:t xml:space="preserve"> inquiry into </w:t>
      </w:r>
      <w:r w:rsidR="002D1828" w:rsidRPr="00410D9C">
        <w:rPr>
          <w:bCs/>
          <w:i/>
          <w:color w:val="000000" w:themeColor="text1"/>
          <w:sz w:val="28"/>
          <w:szCs w:val="28"/>
          <w:u w:val="single"/>
          <w:shd w:val="clear" w:color="auto" w:fill="FFFFFF"/>
          <w:lang w:val="en-US"/>
        </w:rPr>
        <w:t>President Donald Trump</w:t>
      </w:r>
      <w:r w:rsidR="002D1828" w:rsidRPr="00410D9C">
        <w:rPr>
          <w:bCs/>
          <w:i/>
          <w:color w:val="000000" w:themeColor="text1"/>
          <w:sz w:val="28"/>
          <w:szCs w:val="28"/>
          <w:shd w:val="clear" w:color="auto" w:fill="FFFFFF"/>
          <w:lang w:val="en-US"/>
        </w:rPr>
        <w:t xml:space="preserve"> </w:t>
      </w:r>
      <w:r w:rsidR="002D1828" w:rsidRPr="00410D9C">
        <w:rPr>
          <w:rFonts w:eastAsiaTheme="minorHAnsi"/>
          <w:i/>
          <w:iCs/>
          <w:color w:val="000000" w:themeColor="text1"/>
          <w:sz w:val="28"/>
          <w:szCs w:val="28"/>
          <w:lang w:val="en-US" w:eastAsia="en-US"/>
        </w:rPr>
        <w:t xml:space="preserve">(bbc.com/news/29.10.2019) </w:t>
      </w:r>
      <w:r>
        <w:rPr>
          <w:rFonts w:eastAsiaTheme="minorHAnsi"/>
          <w:i/>
          <w:iCs/>
          <w:color w:val="000000" w:themeColor="text1"/>
          <w:sz w:val="28"/>
          <w:szCs w:val="28"/>
          <w:lang w:val="en-US" w:eastAsia="en-US"/>
        </w:rPr>
        <w:t>–</w:t>
      </w:r>
      <w:r w:rsidR="002D1828" w:rsidRPr="00410D9C">
        <w:rPr>
          <w:rFonts w:eastAsiaTheme="minorHAnsi"/>
          <w:i/>
          <w:iCs/>
          <w:color w:val="000000" w:themeColor="text1"/>
          <w:sz w:val="28"/>
          <w:szCs w:val="28"/>
          <w:lang w:val="en-US" w:eastAsia="en-US"/>
        </w:rPr>
        <w:t xml:space="preserve"> Палата представників США планує провести своє перше офіційне голосування цього тижня щодо розслідування імпічменту президента Дональда Трампа.</w:t>
      </w:r>
    </w:p>
    <w:p w:rsidR="00597C21" w:rsidRPr="00410D9C" w:rsidRDefault="002D1828" w:rsidP="00445F72">
      <w:pPr>
        <w:spacing w:line="360" w:lineRule="auto"/>
        <w:ind w:firstLine="851"/>
        <w:jc w:val="both"/>
        <w:rPr>
          <w:bCs/>
          <w:color w:val="000000" w:themeColor="text1"/>
          <w:sz w:val="28"/>
          <w:szCs w:val="28"/>
          <w:shd w:val="clear" w:color="auto" w:fill="FFFFFF"/>
          <w:lang w:val="en-US"/>
        </w:rPr>
      </w:pPr>
      <w:r w:rsidRPr="00410D9C">
        <w:rPr>
          <w:bCs/>
          <w:color w:val="000000" w:themeColor="text1"/>
          <w:sz w:val="28"/>
          <w:szCs w:val="28"/>
          <w:shd w:val="clear" w:color="auto" w:fill="FFFFFF"/>
          <w:lang w:val="en-US"/>
        </w:rPr>
        <w:t xml:space="preserve">House of Representatives </w:t>
      </w:r>
      <w:r w:rsidR="003A291F">
        <w:rPr>
          <w:bCs/>
          <w:color w:val="000000" w:themeColor="text1"/>
          <w:sz w:val="28"/>
          <w:szCs w:val="28"/>
          <w:shd w:val="clear" w:color="auto" w:fill="FFFFFF"/>
          <w:lang w:val="en-US"/>
        </w:rPr>
        <w:t>–</w:t>
      </w:r>
      <w:r w:rsidRPr="00410D9C">
        <w:rPr>
          <w:bCs/>
          <w:color w:val="000000" w:themeColor="text1"/>
          <w:sz w:val="28"/>
          <w:szCs w:val="28"/>
          <w:shd w:val="clear" w:color="auto" w:fill="FFFFFF"/>
          <w:lang w:val="en-US"/>
        </w:rPr>
        <w:t xml:space="preserve"> </w:t>
      </w:r>
      <w:r w:rsidRPr="00410D9C">
        <w:rPr>
          <w:rFonts w:eastAsiaTheme="minorHAnsi"/>
          <w:iCs/>
          <w:color w:val="000000" w:themeColor="text1"/>
          <w:sz w:val="28"/>
          <w:szCs w:val="28"/>
          <w:lang w:val="en-US" w:eastAsia="en-US"/>
        </w:rPr>
        <w:t>Палата представників. It is likely to be translated in most cases with a help function analogue</w:t>
      </w:r>
      <w:r w:rsidR="00656BA3" w:rsidRPr="00410D9C">
        <w:rPr>
          <w:rFonts w:eastAsiaTheme="minorHAnsi"/>
          <w:iCs/>
          <w:color w:val="000000" w:themeColor="text1"/>
          <w:sz w:val="28"/>
          <w:szCs w:val="28"/>
          <w:lang w:val="en-US" w:eastAsia="en-US"/>
        </w:rPr>
        <w:t xml:space="preserve"> and calque</w:t>
      </w:r>
      <w:r w:rsidRPr="00410D9C">
        <w:rPr>
          <w:rFonts w:eastAsiaTheme="minorHAnsi"/>
          <w:iCs/>
          <w:color w:val="000000" w:themeColor="text1"/>
          <w:sz w:val="28"/>
          <w:szCs w:val="28"/>
          <w:lang w:val="en-US" w:eastAsia="en-US"/>
        </w:rPr>
        <w:t>.</w:t>
      </w:r>
      <w:r w:rsidR="00656BA3" w:rsidRPr="00410D9C">
        <w:rPr>
          <w:rFonts w:eastAsiaTheme="minorHAnsi"/>
          <w:i/>
          <w:iCs/>
          <w:color w:val="000000" w:themeColor="text1"/>
          <w:sz w:val="28"/>
          <w:szCs w:val="28"/>
          <w:lang w:val="en-US" w:eastAsia="en-US"/>
        </w:rPr>
        <w:t xml:space="preserve"> </w:t>
      </w:r>
      <w:r w:rsidR="00656BA3" w:rsidRPr="00410D9C">
        <w:rPr>
          <w:bCs/>
          <w:color w:val="000000" w:themeColor="text1"/>
          <w:sz w:val="28"/>
          <w:szCs w:val="28"/>
          <w:shd w:val="clear" w:color="auto" w:fill="FFFFFF"/>
          <w:lang w:val="en-US"/>
        </w:rPr>
        <w:t>Impeachment – імпічмент</w:t>
      </w:r>
      <w:r w:rsidR="00656BA3" w:rsidRPr="00410D9C">
        <w:rPr>
          <w:bCs/>
          <w:color w:val="000000" w:themeColor="text1"/>
          <w:sz w:val="28"/>
          <w:szCs w:val="28"/>
          <w:shd w:val="clear" w:color="auto" w:fill="FFFFFF"/>
          <w:lang w:val="uk-UA"/>
        </w:rPr>
        <w:t xml:space="preserve">. </w:t>
      </w:r>
      <w:r w:rsidR="00656BA3" w:rsidRPr="00410D9C">
        <w:rPr>
          <w:bCs/>
          <w:color w:val="000000" w:themeColor="text1"/>
          <w:sz w:val="28"/>
          <w:szCs w:val="28"/>
          <w:shd w:val="clear" w:color="auto" w:fill="FFFFFF"/>
          <w:lang w:val="en-US"/>
        </w:rPr>
        <w:t>T</w:t>
      </w:r>
      <w:r w:rsidR="00656BA3" w:rsidRPr="00410D9C">
        <w:rPr>
          <w:bCs/>
          <w:color w:val="000000" w:themeColor="text1"/>
          <w:sz w:val="28"/>
          <w:szCs w:val="28"/>
          <w:shd w:val="clear" w:color="auto" w:fill="FFFFFF"/>
          <w:lang w:val="uk-UA"/>
        </w:rPr>
        <w:t>his rea</w:t>
      </w:r>
      <w:r w:rsidR="00656BA3" w:rsidRPr="00410D9C">
        <w:rPr>
          <w:bCs/>
          <w:color w:val="000000" w:themeColor="text1"/>
          <w:sz w:val="28"/>
          <w:szCs w:val="28"/>
          <w:shd w:val="clear" w:color="auto" w:fill="FFFFFF"/>
          <w:lang w:val="en-US"/>
        </w:rPr>
        <w:t>lia</w:t>
      </w:r>
      <w:r w:rsidR="00656BA3" w:rsidRPr="00410D9C">
        <w:rPr>
          <w:bCs/>
          <w:color w:val="000000" w:themeColor="text1"/>
          <w:sz w:val="28"/>
          <w:szCs w:val="28"/>
          <w:shd w:val="clear" w:color="auto" w:fill="FFFFFF"/>
          <w:lang w:val="uk-UA"/>
        </w:rPr>
        <w:t xml:space="preserve"> is translated by tran</w:t>
      </w:r>
      <w:r w:rsidR="00656BA3" w:rsidRPr="00410D9C">
        <w:rPr>
          <w:noProof/>
          <w:sz w:val="28"/>
          <w:szCs w:val="28"/>
          <w:lang w:val="en-US"/>
        </w:rPr>
        <w:t>scription</w:t>
      </w:r>
      <w:r w:rsidR="00656BA3" w:rsidRPr="00410D9C">
        <w:rPr>
          <w:noProof/>
          <w:sz w:val="28"/>
          <w:szCs w:val="28"/>
          <w:lang w:val="uk-UA"/>
        </w:rPr>
        <w:t xml:space="preserve">. </w:t>
      </w:r>
      <w:r w:rsidR="00656BA3" w:rsidRPr="00410D9C">
        <w:rPr>
          <w:bCs/>
          <w:color w:val="000000" w:themeColor="text1"/>
          <w:sz w:val="28"/>
          <w:szCs w:val="28"/>
          <w:shd w:val="clear" w:color="auto" w:fill="FFFFFF"/>
          <w:lang w:val="en-US"/>
        </w:rPr>
        <w:t>President</w:t>
      </w:r>
      <w:r w:rsidR="00E230A2" w:rsidRPr="00410D9C">
        <w:rPr>
          <w:bCs/>
          <w:color w:val="000000" w:themeColor="text1"/>
          <w:sz w:val="28"/>
          <w:szCs w:val="28"/>
          <w:shd w:val="clear" w:color="auto" w:fill="FFFFFF"/>
          <w:lang w:val="en-US"/>
        </w:rPr>
        <w:t xml:space="preserve"> Donald Trump</w:t>
      </w:r>
      <w:r w:rsidR="00656BA3" w:rsidRPr="00410D9C">
        <w:rPr>
          <w:bCs/>
          <w:color w:val="000000" w:themeColor="text1"/>
          <w:sz w:val="28"/>
          <w:szCs w:val="28"/>
          <w:shd w:val="clear" w:color="auto" w:fill="FFFFFF"/>
          <w:lang w:val="uk-UA"/>
        </w:rPr>
        <w:t xml:space="preserve"> – президент. </w:t>
      </w:r>
      <w:r w:rsidR="00E230A2" w:rsidRPr="00410D9C">
        <w:rPr>
          <w:bCs/>
          <w:color w:val="000000" w:themeColor="text1"/>
          <w:sz w:val="28"/>
          <w:szCs w:val="28"/>
          <w:shd w:val="clear" w:color="auto" w:fill="FFFFFF"/>
          <w:lang w:val="uk-UA"/>
        </w:rPr>
        <w:t>Onomastic realia is translated using transliteration</w:t>
      </w:r>
      <w:r w:rsidR="00E230A2" w:rsidRPr="00410D9C">
        <w:rPr>
          <w:bCs/>
          <w:color w:val="000000" w:themeColor="text1"/>
          <w:sz w:val="28"/>
          <w:szCs w:val="28"/>
          <w:shd w:val="clear" w:color="auto" w:fill="FFFFFF"/>
          <w:lang w:val="en-US"/>
        </w:rPr>
        <w:t>.</w:t>
      </w:r>
    </w:p>
    <w:p w:rsidR="00E230A2" w:rsidRPr="00410D9C" w:rsidRDefault="003A291F" w:rsidP="00445F72">
      <w:pPr>
        <w:spacing w:line="360" w:lineRule="auto"/>
        <w:ind w:firstLine="851"/>
        <w:jc w:val="both"/>
        <w:rPr>
          <w:rFonts w:eastAsiaTheme="minorHAnsi"/>
          <w:i/>
          <w:iCs/>
          <w:color w:val="000000" w:themeColor="text1"/>
          <w:sz w:val="28"/>
          <w:szCs w:val="28"/>
          <w:lang w:val="uk-UA" w:eastAsia="en-US"/>
        </w:rPr>
      </w:pPr>
      <w:r w:rsidRPr="003A291F">
        <w:rPr>
          <w:i/>
          <w:color w:val="000000" w:themeColor="text1"/>
          <w:sz w:val="28"/>
          <w:szCs w:val="28"/>
          <w:lang w:val="en-US"/>
        </w:rPr>
        <w:t>2</w:t>
      </w:r>
      <w:r w:rsidR="00E230A2" w:rsidRPr="003A291F">
        <w:rPr>
          <w:i/>
          <w:color w:val="000000" w:themeColor="text1"/>
          <w:sz w:val="28"/>
          <w:szCs w:val="28"/>
          <w:lang w:val="en-US"/>
        </w:rPr>
        <w:t>.</w:t>
      </w:r>
      <w:r w:rsidR="00E230A2" w:rsidRPr="003A291F">
        <w:rPr>
          <w:i/>
          <w:sz w:val="28"/>
          <w:szCs w:val="28"/>
          <w:lang w:val="en-US"/>
        </w:rPr>
        <w:t xml:space="preserve"> “</w:t>
      </w:r>
      <w:r w:rsidR="00E230A2" w:rsidRPr="00410D9C">
        <w:rPr>
          <w:i/>
          <w:color w:val="000000" w:themeColor="text1"/>
          <w:sz w:val="28"/>
          <w:szCs w:val="28"/>
          <w:lang w:val="en-US"/>
        </w:rPr>
        <w:t xml:space="preserve">I mentioned Sir Anthony Meyer, who was of course the Member of Parliament who stood against her as </w:t>
      </w:r>
      <w:r w:rsidR="00E230A2" w:rsidRPr="00410D9C">
        <w:rPr>
          <w:i/>
          <w:color w:val="000000" w:themeColor="text1"/>
          <w:sz w:val="28"/>
          <w:szCs w:val="28"/>
          <w:u w:val="single"/>
          <w:lang w:val="en-US"/>
        </w:rPr>
        <w:t>a stalking horse</w:t>
      </w:r>
      <w:r w:rsidR="00E230A2" w:rsidRPr="00410D9C">
        <w:rPr>
          <w:i/>
          <w:color w:val="000000" w:themeColor="text1"/>
          <w:sz w:val="28"/>
          <w:szCs w:val="28"/>
          <w:lang w:val="en-US"/>
        </w:rPr>
        <w:t xml:space="preserve"> and I told her that Sir Anthony was one of my predecessor” </w:t>
      </w:r>
      <w:r w:rsidR="00E230A2" w:rsidRPr="00410D9C">
        <w:rPr>
          <w:rFonts w:eastAsiaTheme="minorHAnsi"/>
          <w:i/>
          <w:iCs/>
          <w:color w:val="000000" w:themeColor="text1"/>
          <w:sz w:val="28"/>
          <w:szCs w:val="28"/>
          <w:lang w:val="en-US" w:eastAsia="en-US"/>
        </w:rPr>
        <w:t xml:space="preserve">(bbc.com/news/16.04.2013) </w:t>
      </w:r>
      <w:r>
        <w:rPr>
          <w:rFonts w:eastAsiaTheme="minorHAnsi"/>
          <w:i/>
          <w:iCs/>
          <w:color w:val="000000" w:themeColor="text1"/>
          <w:sz w:val="28"/>
          <w:szCs w:val="28"/>
          <w:lang w:val="en-US" w:eastAsia="en-US"/>
        </w:rPr>
        <w:t>–</w:t>
      </w:r>
      <w:r w:rsidR="00E230A2" w:rsidRPr="00410D9C">
        <w:rPr>
          <w:rFonts w:eastAsiaTheme="minorHAnsi"/>
          <w:i/>
          <w:iCs/>
          <w:color w:val="000000" w:themeColor="text1"/>
          <w:sz w:val="28"/>
          <w:szCs w:val="28"/>
          <w:lang w:val="en-US" w:eastAsia="en-US"/>
        </w:rPr>
        <w:t xml:space="preserve"> Я згадав сера Ентоні Мейєра, який, звичайно, був депутатом парламенту та був</w:t>
      </w:r>
      <w:r w:rsidR="009A0B25" w:rsidRPr="00410D9C">
        <w:rPr>
          <w:rFonts w:eastAsiaTheme="minorHAnsi"/>
          <w:i/>
          <w:iCs/>
          <w:color w:val="000000" w:themeColor="text1"/>
          <w:sz w:val="28"/>
          <w:szCs w:val="28"/>
          <w:lang w:val="uk-UA" w:eastAsia="en-US"/>
        </w:rPr>
        <w:t xml:space="preserve"> проти її</w:t>
      </w:r>
      <w:r w:rsidR="009A0B25" w:rsidRPr="00410D9C">
        <w:rPr>
          <w:rFonts w:eastAsiaTheme="minorHAnsi"/>
          <w:i/>
          <w:iCs/>
          <w:color w:val="000000" w:themeColor="text1"/>
          <w:sz w:val="28"/>
          <w:szCs w:val="28"/>
          <w:lang w:val="en-US" w:eastAsia="en-US"/>
        </w:rPr>
        <w:t xml:space="preserve"> </w:t>
      </w:r>
      <w:r w:rsidR="009A0B25" w:rsidRPr="00410D9C">
        <w:rPr>
          <w:rFonts w:eastAsiaTheme="minorHAnsi"/>
          <w:i/>
          <w:iCs/>
          <w:color w:val="000000" w:themeColor="text1"/>
          <w:sz w:val="28"/>
          <w:szCs w:val="28"/>
          <w:lang w:eastAsia="en-US"/>
        </w:rPr>
        <w:t>ф</w:t>
      </w:r>
      <w:r w:rsidR="009A0B25" w:rsidRPr="00410D9C">
        <w:rPr>
          <w:rFonts w:eastAsiaTheme="minorHAnsi"/>
          <w:i/>
          <w:iCs/>
          <w:color w:val="000000" w:themeColor="text1"/>
          <w:sz w:val="28"/>
          <w:szCs w:val="28"/>
          <w:lang w:val="uk-UA" w:eastAsia="en-US"/>
        </w:rPr>
        <w:t>і</w:t>
      </w:r>
      <w:r w:rsidR="009A0B25" w:rsidRPr="00410D9C">
        <w:rPr>
          <w:rFonts w:eastAsiaTheme="minorHAnsi"/>
          <w:i/>
          <w:iCs/>
          <w:color w:val="000000" w:themeColor="text1"/>
          <w:sz w:val="28"/>
          <w:szCs w:val="28"/>
          <w:lang w:eastAsia="en-US"/>
        </w:rPr>
        <w:t>ктивн</w:t>
      </w:r>
      <w:r w:rsidR="009A0B25" w:rsidRPr="00410D9C">
        <w:rPr>
          <w:rFonts w:eastAsiaTheme="minorHAnsi"/>
          <w:i/>
          <w:iCs/>
          <w:color w:val="000000" w:themeColor="text1"/>
          <w:sz w:val="28"/>
          <w:szCs w:val="28"/>
          <w:lang w:val="uk-UA" w:eastAsia="en-US"/>
        </w:rPr>
        <w:t>о</w:t>
      </w:r>
      <w:r w:rsidR="009A0B25" w:rsidRPr="00410D9C">
        <w:rPr>
          <w:rFonts w:eastAsiaTheme="minorHAnsi"/>
          <w:i/>
          <w:iCs/>
          <w:color w:val="000000" w:themeColor="text1"/>
          <w:sz w:val="28"/>
          <w:szCs w:val="28"/>
          <w:lang w:val="en-US" w:eastAsia="en-US"/>
        </w:rPr>
        <w:t xml:space="preserve">ї </w:t>
      </w:r>
      <w:r w:rsidR="009A0B25" w:rsidRPr="00410D9C">
        <w:rPr>
          <w:rFonts w:eastAsiaTheme="minorHAnsi"/>
          <w:i/>
          <w:iCs/>
          <w:color w:val="000000" w:themeColor="text1"/>
          <w:sz w:val="28"/>
          <w:szCs w:val="28"/>
          <w:lang w:eastAsia="en-US"/>
        </w:rPr>
        <w:t>кандидатури</w:t>
      </w:r>
      <w:r w:rsidR="00E230A2" w:rsidRPr="00410D9C">
        <w:rPr>
          <w:rFonts w:eastAsiaTheme="minorHAnsi"/>
          <w:i/>
          <w:iCs/>
          <w:color w:val="000000" w:themeColor="text1"/>
          <w:sz w:val="28"/>
          <w:szCs w:val="28"/>
          <w:lang w:val="en-US" w:eastAsia="en-US"/>
        </w:rPr>
        <w:t>, і я сказав їй, що сер Ентоні був одним з моїх попередників</w:t>
      </w:r>
      <w:r w:rsidR="009A0B25" w:rsidRPr="00410D9C">
        <w:rPr>
          <w:rFonts w:eastAsiaTheme="minorHAnsi"/>
          <w:i/>
          <w:iCs/>
          <w:color w:val="000000" w:themeColor="text1"/>
          <w:sz w:val="28"/>
          <w:szCs w:val="28"/>
          <w:lang w:val="uk-UA" w:eastAsia="en-US"/>
        </w:rPr>
        <w:t>.</w:t>
      </w:r>
    </w:p>
    <w:p w:rsidR="004C7723" w:rsidRPr="00410D9C" w:rsidRDefault="009A0B25" w:rsidP="00445F72">
      <w:pPr>
        <w:spacing w:line="360" w:lineRule="auto"/>
        <w:ind w:firstLine="851"/>
        <w:jc w:val="both"/>
        <w:rPr>
          <w:noProof/>
          <w:sz w:val="28"/>
          <w:szCs w:val="28"/>
          <w:lang w:val="en-US"/>
        </w:rPr>
      </w:pPr>
      <w:r w:rsidRPr="00410D9C">
        <w:rPr>
          <w:noProof/>
          <w:sz w:val="28"/>
          <w:szCs w:val="28"/>
          <w:lang w:val="uk-UA"/>
        </w:rPr>
        <w:t>S</w:t>
      </w:r>
      <w:r w:rsidRPr="00410D9C">
        <w:rPr>
          <w:noProof/>
          <w:sz w:val="28"/>
          <w:szCs w:val="28"/>
          <w:lang w:val="en-US"/>
        </w:rPr>
        <w:t xml:space="preserve">talking horse </w:t>
      </w:r>
      <w:r w:rsidR="003A291F">
        <w:rPr>
          <w:noProof/>
          <w:sz w:val="28"/>
          <w:szCs w:val="28"/>
          <w:lang w:val="en-US"/>
        </w:rPr>
        <w:t>–</w:t>
      </w:r>
      <w:r w:rsidRPr="00410D9C">
        <w:rPr>
          <w:noProof/>
          <w:sz w:val="28"/>
          <w:szCs w:val="28"/>
          <w:lang w:val="en-US"/>
        </w:rPr>
        <w:t xml:space="preserve"> </w:t>
      </w:r>
      <w:r w:rsidRPr="00410D9C">
        <w:rPr>
          <w:noProof/>
          <w:sz w:val="28"/>
          <w:szCs w:val="28"/>
          <w:lang w:val="uk-UA"/>
        </w:rPr>
        <w:t>фіктивна кандидатура</w:t>
      </w:r>
      <w:r w:rsidRPr="00410D9C">
        <w:rPr>
          <w:noProof/>
          <w:sz w:val="28"/>
          <w:szCs w:val="28"/>
          <w:lang w:val="en-US"/>
        </w:rPr>
        <w:t>. In order to avoid the literal translation of realia, the adaptation method was used .</w:t>
      </w:r>
    </w:p>
    <w:p w:rsidR="00597C21" w:rsidRPr="00410D9C" w:rsidRDefault="003A291F" w:rsidP="00445F72">
      <w:pPr>
        <w:spacing w:line="360" w:lineRule="auto"/>
        <w:ind w:firstLine="851"/>
        <w:jc w:val="both"/>
        <w:rPr>
          <w:i/>
          <w:color w:val="000000" w:themeColor="text1"/>
          <w:sz w:val="28"/>
          <w:szCs w:val="28"/>
          <w:shd w:val="clear" w:color="auto" w:fill="FFFFFF"/>
          <w:lang w:val="en-US"/>
        </w:rPr>
      </w:pPr>
      <w:proofErr w:type="gramStart"/>
      <w:r w:rsidRPr="003A291F">
        <w:rPr>
          <w:i/>
          <w:noProof/>
          <w:sz w:val="28"/>
          <w:szCs w:val="28"/>
          <w:lang w:val="en-US"/>
        </w:rPr>
        <w:lastRenderedPageBreak/>
        <w:t>3</w:t>
      </w:r>
      <w:r w:rsidR="004C7723" w:rsidRPr="003A291F">
        <w:rPr>
          <w:i/>
          <w:noProof/>
          <w:sz w:val="28"/>
          <w:szCs w:val="28"/>
          <w:lang w:val="en-US"/>
        </w:rPr>
        <w:t xml:space="preserve">. </w:t>
      </w:r>
      <w:r w:rsidR="00EF0455" w:rsidRPr="003A291F">
        <w:rPr>
          <w:i/>
          <w:color w:val="000000" w:themeColor="text1"/>
          <w:sz w:val="28"/>
          <w:szCs w:val="28"/>
          <w:shd w:val="clear" w:color="auto" w:fill="FFFFFF"/>
          <w:lang w:val="en-US"/>
        </w:rPr>
        <w:t>Sevnica</w:t>
      </w:r>
      <w:r w:rsidR="00EF0455" w:rsidRPr="00410D9C">
        <w:rPr>
          <w:i/>
          <w:color w:val="000000" w:themeColor="text1"/>
          <w:sz w:val="28"/>
          <w:szCs w:val="28"/>
          <w:shd w:val="clear" w:color="auto" w:fill="FFFFFF"/>
          <w:lang w:val="en-US"/>
        </w:rPr>
        <w:t xml:space="preserve"> has become a tourist magnet ever since Donald Trump was elected US president in 2016, and Ms Trump </w:t>
      </w:r>
      <w:r>
        <w:rPr>
          <w:i/>
          <w:color w:val="000000" w:themeColor="text1"/>
          <w:sz w:val="28"/>
          <w:szCs w:val="28"/>
          <w:shd w:val="clear" w:color="auto" w:fill="FFFFFF"/>
          <w:lang w:val="en-US"/>
        </w:rPr>
        <w:t>–</w:t>
      </w:r>
      <w:r w:rsidR="00EF0455" w:rsidRPr="00410D9C">
        <w:rPr>
          <w:i/>
          <w:color w:val="000000" w:themeColor="text1"/>
          <w:sz w:val="28"/>
          <w:szCs w:val="28"/>
          <w:shd w:val="clear" w:color="auto" w:fill="FFFFFF"/>
          <w:lang w:val="en-US"/>
        </w:rPr>
        <w:t xml:space="preserve"> a famous former resident </w:t>
      </w:r>
      <w:r>
        <w:rPr>
          <w:i/>
          <w:color w:val="000000" w:themeColor="text1"/>
          <w:sz w:val="28"/>
          <w:szCs w:val="28"/>
          <w:shd w:val="clear" w:color="auto" w:fill="FFFFFF"/>
          <w:lang w:val="en-US"/>
        </w:rPr>
        <w:t>–</w:t>
      </w:r>
      <w:proofErr w:type="gramEnd"/>
      <w:r w:rsidR="00EF0455" w:rsidRPr="00410D9C">
        <w:rPr>
          <w:i/>
          <w:color w:val="000000" w:themeColor="text1"/>
          <w:sz w:val="28"/>
          <w:szCs w:val="28"/>
          <w:shd w:val="clear" w:color="auto" w:fill="FFFFFF"/>
          <w:lang w:val="en-US"/>
        </w:rPr>
        <w:t xml:space="preserve"> became </w:t>
      </w:r>
      <w:r w:rsidR="00EF0455" w:rsidRPr="00410D9C">
        <w:rPr>
          <w:i/>
          <w:color w:val="000000" w:themeColor="text1"/>
          <w:sz w:val="28"/>
          <w:szCs w:val="28"/>
          <w:u w:val="single"/>
          <w:shd w:val="clear" w:color="auto" w:fill="FFFFFF"/>
          <w:lang w:val="en-US"/>
        </w:rPr>
        <w:t>the first lady</w:t>
      </w:r>
      <w:r w:rsidR="004C7723" w:rsidRPr="00410D9C">
        <w:rPr>
          <w:i/>
          <w:color w:val="000000" w:themeColor="text1"/>
          <w:sz w:val="28"/>
          <w:szCs w:val="28"/>
          <w:u w:val="single"/>
          <w:shd w:val="clear" w:color="auto" w:fill="FFFFFF"/>
          <w:lang w:val="en-US"/>
        </w:rPr>
        <w:t xml:space="preserve"> </w:t>
      </w:r>
      <w:r w:rsidR="004C7723" w:rsidRPr="00410D9C">
        <w:rPr>
          <w:rFonts w:eastAsiaTheme="minorHAnsi"/>
          <w:i/>
          <w:iCs/>
          <w:color w:val="000000" w:themeColor="text1"/>
          <w:sz w:val="28"/>
          <w:szCs w:val="28"/>
          <w:lang w:val="en-US" w:eastAsia="en-US"/>
        </w:rPr>
        <w:t xml:space="preserve">(bbc.com/news/06.07.2019) </w:t>
      </w:r>
      <w:r>
        <w:rPr>
          <w:rFonts w:eastAsiaTheme="minorHAnsi"/>
          <w:i/>
          <w:iCs/>
          <w:color w:val="000000" w:themeColor="text1"/>
          <w:sz w:val="28"/>
          <w:szCs w:val="28"/>
          <w:lang w:val="en-US" w:eastAsia="en-US"/>
        </w:rPr>
        <w:t>–</w:t>
      </w:r>
      <w:r w:rsidR="004C7723" w:rsidRPr="00410D9C">
        <w:rPr>
          <w:rFonts w:eastAsiaTheme="minorHAnsi"/>
          <w:i/>
          <w:iCs/>
          <w:color w:val="000000" w:themeColor="text1"/>
          <w:sz w:val="28"/>
          <w:szCs w:val="28"/>
          <w:lang w:val="en-US" w:eastAsia="en-US"/>
        </w:rPr>
        <w:t xml:space="preserve"> </w:t>
      </w:r>
      <w:r w:rsidR="004C7723" w:rsidRPr="00410D9C">
        <w:rPr>
          <w:i/>
          <w:color w:val="000000" w:themeColor="text1"/>
          <w:sz w:val="28"/>
          <w:szCs w:val="28"/>
          <w:shd w:val="clear" w:color="auto" w:fill="FFFFFF"/>
        </w:rPr>
        <w:t>Севниця</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стала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популярною</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серед</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туристів</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з</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того</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часу</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як</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Трампа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у</w:t>
      </w:r>
      <w:r w:rsidR="004C7723" w:rsidRPr="00410D9C">
        <w:rPr>
          <w:i/>
          <w:color w:val="000000" w:themeColor="text1"/>
          <w:sz w:val="28"/>
          <w:szCs w:val="28"/>
          <w:shd w:val="clear" w:color="auto" w:fill="FFFFFF"/>
          <w:lang w:val="en-US"/>
        </w:rPr>
        <w:t xml:space="preserve"> 2016 </w:t>
      </w:r>
      <w:r w:rsidR="004C7723" w:rsidRPr="00410D9C">
        <w:rPr>
          <w:i/>
          <w:color w:val="000000" w:themeColor="text1"/>
          <w:sz w:val="28"/>
          <w:szCs w:val="28"/>
          <w:shd w:val="clear" w:color="auto" w:fill="FFFFFF"/>
        </w:rPr>
        <w:t>обрали</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президентом</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США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Меланія</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колишня</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мешканка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цього</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міста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стала</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першою</w:t>
      </w:r>
      <w:r w:rsidR="004C7723" w:rsidRPr="00410D9C">
        <w:rPr>
          <w:i/>
          <w:color w:val="000000" w:themeColor="text1"/>
          <w:sz w:val="28"/>
          <w:szCs w:val="28"/>
          <w:shd w:val="clear" w:color="auto" w:fill="FFFFFF"/>
          <w:lang w:val="en-US"/>
        </w:rPr>
        <w:t xml:space="preserve"> </w:t>
      </w:r>
      <w:r w:rsidR="004C7723" w:rsidRPr="00410D9C">
        <w:rPr>
          <w:i/>
          <w:color w:val="000000" w:themeColor="text1"/>
          <w:sz w:val="28"/>
          <w:szCs w:val="28"/>
          <w:shd w:val="clear" w:color="auto" w:fill="FFFFFF"/>
        </w:rPr>
        <w:t>леді</w:t>
      </w:r>
      <w:r w:rsidR="004C7723" w:rsidRPr="00410D9C">
        <w:rPr>
          <w:i/>
          <w:color w:val="000000" w:themeColor="text1"/>
          <w:sz w:val="28"/>
          <w:szCs w:val="28"/>
          <w:shd w:val="clear" w:color="auto" w:fill="FFFFFF"/>
          <w:lang w:val="en-US"/>
        </w:rPr>
        <w:t>.</w:t>
      </w:r>
    </w:p>
    <w:p w:rsidR="004C7723" w:rsidRPr="00410D9C" w:rsidRDefault="004C7723" w:rsidP="00445F72">
      <w:pPr>
        <w:spacing w:line="360" w:lineRule="auto"/>
        <w:ind w:firstLine="851"/>
        <w:jc w:val="both"/>
        <w:rPr>
          <w:iCs/>
          <w:sz w:val="28"/>
          <w:szCs w:val="28"/>
          <w:lang w:val="en-US"/>
        </w:rPr>
      </w:pPr>
      <w:proofErr w:type="gramStart"/>
      <w:r w:rsidRPr="00410D9C">
        <w:rPr>
          <w:iCs/>
          <w:sz w:val="28"/>
          <w:szCs w:val="28"/>
          <w:lang w:val="en-US"/>
        </w:rPr>
        <w:t>The first lady – перша леді.</w:t>
      </w:r>
      <w:proofErr w:type="gramEnd"/>
      <w:r w:rsidRPr="00410D9C">
        <w:rPr>
          <w:iCs/>
          <w:sz w:val="28"/>
          <w:szCs w:val="28"/>
          <w:lang w:val="uk-UA"/>
        </w:rPr>
        <w:t xml:space="preserve"> </w:t>
      </w:r>
      <w:r w:rsidR="0048206E" w:rsidRPr="00410D9C">
        <w:rPr>
          <w:iCs/>
          <w:sz w:val="28"/>
          <w:szCs w:val="28"/>
          <w:lang w:val="uk-UA"/>
        </w:rPr>
        <w:t>I</w:t>
      </w:r>
      <w:r w:rsidR="0048206E" w:rsidRPr="00410D9C">
        <w:rPr>
          <w:iCs/>
          <w:sz w:val="28"/>
          <w:szCs w:val="28"/>
          <w:lang w:val="en-US"/>
        </w:rPr>
        <w:t>n this very case calque was used.</w:t>
      </w:r>
    </w:p>
    <w:p w:rsidR="00CC45A8" w:rsidRPr="00410D9C" w:rsidRDefault="003A291F" w:rsidP="00445F72">
      <w:pPr>
        <w:autoSpaceDE w:val="0"/>
        <w:autoSpaceDN w:val="0"/>
        <w:adjustRightInd w:val="0"/>
        <w:spacing w:line="360" w:lineRule="auto"/>
        <w:ind w:firstLine="851"/>
        <w:jc w:val="both"/>
        <w:rPr>
          <w:color w:val="000000" w:themeColor="text1"/>
          <w:sz w:val="28"/>
          <w:szCs w:val="28"/>
          <w:lang w:val="en-US"/>
        </w:rPr>
      </w:pPr>
      <w:r w:rsidRPr="003A291F">
        <w:rPr>
          <w:i/>
          <w:iCs/>
          <w:sz w:val="28"/>
          <w:szCs w:val="28"/>
          <w:lang w:val="en-US"/>
        </w:rPr>
        <w:t>4</w:t>
      </w:r>
      <w:r w:rsidR="0048206E" w:rsidRPr="003A291F">
        <w:rPr>
          <w:i/>
          <w:iCs/>
          <w:sz w:val="28"/>
          <w:szCs w:val="28"/>
          <w:lang w:val="en-US"/>
        </w:rPr>
        <w:t xml:space="preserve">. </w:t>
      </w:r>
      <w:r w:rsidR="00CC45A8" w:rsidRPr="003A291F">
        <w:rPr>
          <w:bCs/>
          <w:i/>
          <w:color w:val="000000" w:themeColor="text1"/>
          <w:sz w:val="28"/>
          <w:szCs w:val="28"/>
          <w:shd w:val="clear" w:color="auto" w:fill="FFFFFF"/>
          <w:lang w:val="en-US"/>
        </w:rPr>
        <w:t>Ivanka</w:t>
      </w:r>
      <w:r w:rsidR="00CC45A8" w:rsidRPr="00410D9C">
        <w:rPr>
          <w:bCs/>
          <w:i/>
          <w:color w:val="000000" w:themeColor="text1"/>
          <w:sz w:val="28"/>
          <w:szCs w:val="28"/>
          <w:shd w:val="clear" w:color="auto" w:fill="FFFFFF"/>
          <w:lang w:val="en-US"/>
        </w:rPr>
        <w:t xml:space="preserve"> Trump is officially joining her father's </w:t>
      </w:r>
      <w:r w:rsidR="00707031" w:rsidRPr="00410D9C">
        <w:rPr>
          <w:bCs/>
          <w:i/>
          <w:color w:val="000000" w:themeColor="text1"/>
          <w:sz w:val="28"/>
          <w:szCs w:val="28"/>
          <w:u w:val="single"/>
          <w:shd w:val="clear" w:color="auto" w:fill="FFFFFF"/>
          <w:lang w:val="en-US"/>
        </w:rPr>
        <w:t xml:space="preserve">the White House </w:t>
      </w:r>
      <w:r w:rsidR="00CC45A8" w:rsidRPr="00410D9C">
        <w:rPr>
          <w:bCs/>
          <w:i/>
          <w:color w:val="000000" w:themeColor="text1"/>
          <w:sz w:val="28"/>
          <w:szCs w:val="28"/>
          <w:shd w:val="clear" w:color="auto" w:fill="FFFFFF"/>
          <w:lang w:val="en-US"/>
        </w:rPr>
        <w:t xml:space="preserve">as an unpaid employee with the title Assistant to the President, </w:t>
      </w:r>
      <w:r w:rsidR="00707031" w:rsidRPr="00410D9C">
        <w:rPr>
          <w:bCs/>
          <w:i/>
          <w:color w:val="000000" w:themeColor="text1"/>
          <w:sz w:val="28"/>
          <w:szCs w:val="28"/>
          <w:shd w:val="clear" w:color="auto" w:fill="FFFFFF"/>
          <w:lang w:val="en-US"/>
        </w:rPr>
        <w:t xml:space="preserve">the </w:t>
      </w:r>
      <w:r w:rsidR="00707031" w:rsidRPr="00410D9C">
        <w:rPr>
          <w:bCs/>
          <w:i/>
          <w:color w:val="000000" w:themeColor="text1"/>
          <w:sz w:val="28"/>
          <w:szCs w:val="28"/>
          <w:u w:val="single"/>
          <w:shd w:val="clear" w:color="auto" w:fill="FFFFFF"/>
          <w:lang w:val="en-US"/>
        </w:rPr>
        <w:t>administration</w:t>
      </w:r>
      <w:r w:rsidR="00707031" w:rsidRPr="00410D9C">
        <w:rPr>
          <w:bCs/>
          <w:i/>
          <w:color w:val="000000" w:themeColor="text1"/>
          <w:sz w:val="28"/>
          <w:szCs w:val="28"/>
          <w:shd w:val="clear" w:color="auto" w:fill="FFFFFF"/>
          <w:lang w:val="en-US"/>
        </w:rPr>
        <w:t xml:space="preserve">  </w:t>
      </w:r>
      <w:r w:rsidR="00CC45A8" w:rsidRPr="00410D9C">
        <w:rPr>
          <w:bCs/>
          <w:i/>
          <w:color w:val="000000" w:themeColor="text1"/>
          <w:sz w:val="28"/>
          <w:szCs w:val="28"/>
          <w:shd w:val="clear" w:color="auto" w:fill="FFFFFF"/>
          <w:lang w:val="en-US"/>
        </w:rPr>
        <w:t xml:space="preserve">says </w:t>
      </w:r>
      <w:r w:rsidR="00CC45A8" w:rsidRPr="00410D9C">
        <w:rPr>
          <w:color w:val="000000" w:themeColor="text1"/>
          <w:sz w:val="28"/>
          <w:szCs w:val="28"/>
          <w:lang w:val="en-US"/>
        </w:rPr>
        <w:t>(</w:t>
      </w:r>
      <w:r w:rsidR="00CC45A8" w:rsidRPr="00410D9C">
        <w:rPr>
          <w:rFonts w:eastAsiaTheme="minorHAnsi"/>
          <w:i/>
          <w:iCs/>
          <w:color w:val="000000" w:themeColor="text1"/>
          <w:sz w:val="28"/>
          <w:szCs w:val="28"/>
          <w:lang w:val="en-US" w:eastAsia="en-US"/>
        </w:rPr>
        <w:t xml:space="preserve">bbc.com/news/30.03.2017) </w:t>
      </w:r>
      <w:r>
        <w:rPr>
          <w:rFonts w:eastAsiaTheme="minorHAnsi"/>
          <w:i/>
          <w:iCs/>
          <w:color w:val="000000" w:themeColor="text1"/>
          <w:sz w:val="28"/>
          <w:szCs w:val="28"/>
          <w:lang w:val="en-US" w:eastAsia="en-US"/>
        </w:rPr>
        <w:t>–</w:t>
      </w:r>
      <w:r w:rsidR="00CC45A8" w:rsidRPr="00410D9C">
        <w:rPr>
          <w:rFonts w:eastAsiaTheme="minorHAnsi"/>
          <w:i/>
          <w:iCs/>
          <w:color w:val="000000" w:themeColor="text1"/>
          <w:sz w:val="28"/>
          <w:szCs w:val="28"/>
          <w:lang w:val="en-US" w:eastAsia="en-US"/>
        </w:rPr>
        <w:t xml:space="preserve">  </w:t>
      </w:r>
      <w:r w:rsidR="00CC45A8" w:rsidRPr="00410D9C">
        <w:rPr>
          <w:bCs/>
          <w:i/>
          <w:color w:val="404040"/>
          <w:sz w:val="28"/>
          <w:szCs w:val="28"/>
          <w:shd w:val="clear" w:color="auto" w:fill="FFFFFF"/>
        </w:rPr>
        <w:t>Донька</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Дональда</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Трампа</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Іванка</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отримає</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офіс</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у</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Білому</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домі</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повідомляють</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в</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адміністрації</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американського</w:t>
      </w:r>
      <w:r w:rsidR="00CC45A8" w:rsidRPr="00410D9C">
        <w:rPr>
          <w:bCs/>
          <w:i/>
          <w:color w:val="404040"/>
          <w:sz w:val="28"/>
          <w:szCs w:val="28"/>
          <w:shd w:val="clear" w:color="auto" w:fill="FFFFFF"/>
          <w:lang w:val="en-US"/>
        </w:rPr>
        <w:t xml:space="preserve"> </w:t>
      </w:r>
      <w:r w:rsidR="00CC45A8" w:rsidRPr="00410D9C">
        <w:rPr>
          <w:bCs/>
          <w:i/>
          <w:color w:val="404040"/>
          <w:sz w:val="28"/>
          <w:szCs w:val="28"/>
          <w:shd w:val="clear" w:color="auto" w:fill="FFFFFF"/>
        </w:rPr>
        <w:t>президента</w:t>
      </w:r>
      <w:r w:rsidR="00CC45A8" w:rsidRPr="00410D9C">
        <w:rPr>
          <w:bCs/>
          <w:i/>
          <w:color w:val="404040"/>
          <w:sz w:val="28"/>
          <w:szCs w:val="28"/>
          <w:shd w:val="clear" w:color="auto" w:fill="FFFFFF"/>
          <w:lang w:val="en-US"/>
        </w:rPr>
        <w:t>.</w:t>
      </w:r>
    </w:p>
    <w:p w:rsidR="00CC45A8" w:rsidRPr="00410D9C" w:rsidRDefault="00CC45A8" w:rsidP="00445F72">
      <w:pPr>
        <w:autoSpaceDE w:val="0"/>
        <w:autoSpaceDN w:val="0"/>
        <w:adjustRightInd w:val="0"/>
        <w:spacing w:line="360" w:lineRule="auto"/>
        <w:ind w:firstLine="851"/>
        <w:jc w:val="both"/>
        <w:rPr>
          <w:sz w:val="28"/>
          <w:szCs w:val="28"/>
        </w:rPr>
      </w:pPr>
      <w:r w:rsidRPr="00410D9C">
        <w:rPr>
          <w:sz w:val="28"/>
          <w:szCs w:val="28"/>
        </w:rPr>
        <w:t xml:space="preserve">The White House </w:t>
      </w:r>
      <w:r w:rsidR="003A291F">
        <w:rPr>
          <w:sz w:val="28"/>
          <w:szCs w:val="28"/>
        </w:rPr>
        <w:t>–</w:t>
      </w:r>
      <w:r w:rsidRPr="00410D9C">
        <w:rPr>
          <w:sz w:val="28"/>
          <w:szCs w:val="28"/>
        </w:rPr>
        <w:t xml:space="preserve"> «Білий ді</w:t>
      </w:r>
      <w:proofErr w:type="gramStart"/>
      <w:r w:rsidRPr="00410D9C">
        <w:rPr>
          <w:sz w:val="28"/>
          <w:szCs w:val="28"/>
        </w:rPr>
        <w:t>м</w:t>
      </w:r>
      <w:proofErr w:type="gramEnd"/>
      <w:r w:rsidRPr="00410D9C">
        <w:rPr>
          <w:sz w:val="28"/>
          <w:szCs w:val="28"/>
        </w:rPr>
        <w:t xml:space="preserve">» </w:t>
      </w:r>
      <w:r w:rsidR="003A291F">
        <w:rPr>
          <w:sz w:val="28"/>
          <w:szCs w:val="28"/>
        </w:rPr>
        <w:t>–</w:t>
      </w:r>
      <w:r w:rsidRPr="00410D9C">
        <w:rPr>
          <w:sz w:val="28"/>
          <w:szCs w:val="28"/>
        </w:rPr>
        <w:t xml:space="preserve"> офіційна резиденція президента</w:t>
      </w:r>
    </w:p>
    <w:p w:rsidR="0048206E" w:rsidRPr="00410D9C" w:rsidRDefault="00CC45A8" w:rsidP="00445F72">
      <w:pPr>
        <w:spacing w:line="360" w:lineRule="auto"/>
        <w:ind w:firstLine="851"/>
        <w:jc w:val="both"/>
        <w:rPr>
          <w:sz w:val="28"/>
          <w:szCs w:val="28"/>
          <w:lang w:val="en-US"/>
        </w:rPr>
      </w:pPr>
      <w:r w:rsidRPr="00410D9C">
        <w:rPr>
          <w:sz w:val="28"/>
          <w:szCs w:val="28"/>
        </w:rPr>
        <w:t>США</w:t>
      </w:r>
      <w:r w:rsidRPr="00410D9C">
        <w:rPr>
          <w:sz w:val="28"/>
          <w:szCs w:val="28"/>
          <w:lang w:val="en-US"/>
        </w:rPr>
        <w:t xml:space="preserve"> </w:t>
      </w:r>
      <w:proofErr w:type="gramStart"/>
      <w:r w:rsidRPr="00410D9C">
        <w:rPr>
          <w:sz w:val="28"/>
          <w:szCs w:val="28"/>
        </w:rPr>
        <w:t>у</w:t>
      </w:r>
      <w:proofErr w:type="gramEnd"/>
      <w:r w:rsidRPr="00410D9C">
        <w:rPr>
          <w:sz w:val="28"/>
          <w:szCs w:val="28"/>
          <w:lang w:val="en-US"/>
        </w:rPr>
        <w:t xml:space="preserve"> </w:t>
      </w:r>
      <w:r w:rsidRPr="00410D9C">
        <w:rPr>
          <w:sz w:val="28"/>
          <w:szCs w:val="28"/>
        </w:rPr>
        <w:t>Вашингтоні</w:t>
      </w:r>
      <w:r w:rsidRPr="00410D9C">
        <w:rPr>
          <w:sz w:val="28"/>
          <w:szCs w:val="28"/>
          <w:lang w:val="en-US"/>
        </w:rPr>
        <w:t>. Obviously, in this case calque is the best method to convey the denotative and preserve connotative meaning of this realia.</w:t>
      </w:r>
      <w:r w:rsidR="00707031" w:rsidRPr="00410D9C">
        <w:rPr>
          <w:sz w:val="28"/>
          <w:szCs w:val="28"/>
          <w:lang w:val="en-US"/>
        </w:rPr>
        <w:t xml:space="preserve"> </w:t>
      </w:r>
      <w:r w:rsidR="00707031" w:rsidRPr="00410D9C">
        <w:rPr>
          <w:sz w:val="28"/>
          <w:szCs w:val="28"/>
          <w:lang w:val="uk-UA"/>
        </w:rPr>
        <w:t>Administration</w:t>
      </w:r>
      <w:r w:rsidR="00707031" w:rsidRPr="00410D9C">
        <w:rPr>
          <w:sz w:val="28"/>
          <w:szCs w:val="28"/>
          <w:lang w:val="en-US"/>
        </w:rPr>
        <w:t xml:space="preserve"> – адміністрація</w:t>
      </w:r>
      <w:r w:rsidR="00707031" w:rsidRPr="00410D9C">
        <w:rPr>
          <w:sz w:val="28"/>
          <w:szCs w:val="28"/>
          <w:lang w:val="uk-UA"/>
        </w:rPr>
        <w:t xml:space="preserve"> президент і його кабінет. </w:t>
      </w:r>
      <w:r w:rsidR="00707031" w:rsidRPr="00410D9C">
        <w:rPr>
          <w:rFonts w:eastAsiaTheme="minorHAnsi"/>
          <w:iCs/>
          <w:color w:val="000000" w:themeColor="text1"/>
          <w:sz w:val="28"/>
          <w:szCs w:val="28"/>
          <w:lang w:val="en-US" w:eastAsia="en-US"/>
        </w:rPr>
        <w:t xml:space="preserve">It is to be translated with a help </w:t>
      </w:r>
      <w:r w:rsidR="00707031" w:rsidRPr="00410D9C">
        <w:rPr>
          <w:rFonts w:eastAsiaTheme="minorHAnsi"/>
          <w:iCs/>
          <w:color w:val="000000" w:themeColor="text1"/>
          <w:sz w:val="28"/>
          <w:szCs w:val="28"/>
          <w:lang w:val="uk-UA" w:eastAsia="en-US"/>
        </w:rPr>
        <w:t xml:space="preserve">adaptation and </w:t>
      </w:r>
      <w:r w:rsidR="00707031" w:rsidRPr="00410D9C">
        <w:rPr>
          <w:noProof/>
          <w:color w:val="000000" w:themeColor="text1"/>
          <w:sz w:val="28"/>
          <w:szCs w:val="28"/>
          <w:lang w:val="en-US"/>
        </w:rPr>
        <w:t>transcription.</w:t>
      </w:r>
    </w:p>
    <w:p w:rsidR="00CC45A8" w:rsidRPr="00410D9C" w:rsidRDefault="003A291F" w:rsidP="00445F72">
      <w:pPr>
        <w:spacing w:line="360" w:lineRule="auto"/>
        <w:ind w:firstLine="851"/>
        <w:jc w:val="both"/>
        <w:rPr>
          <w:i/>
          <w:color w:val="000000" w:themeColor="text1"/>
          <w:sz w:val="28"/>
          <w:szCs w:val="28"/>
          <w:lang w:val="uk-UA"/>
        </w:rPr>
      </w:pPr>
      <w:r w:rsidRPr="003A291F">
        <w:rPr>
          <w:i/>
          <w:color w:val="000000" w:themeColor="text1"/>
          <w:sz w:val="28"/>
          <w:szCs w:val="28"/>
          <w:lang w:val="en-US"/>
        </w:rPr>
        <w:t>5</w:t>
      </w:r>
      <w:r w:rsidR="00CC45A8" w:rsidRPr="003A291F">
        <w:rPr>
          <w:i/>
          <w:color w:val="000000" w:themeColor="text1"/>
          <w:sz w:val="28"/>
          <w:szCs w:val="28"/>
          <w:lang w:val="en-US"/>
        </w:rPr>
        <w:t>.</w:t>
      </w:r>
      <w:r w:rsidR="00CC45A8" w:rsidRPr="00410D9C">
        <w:rPr>
          <w:color w:val="000000" w:themeColor="text1"/>
          <w:sz w:val="28"/>
          <w:szCs w:val="28"/>
          <w:lang w:val="en-US"/>
        </w:rPr>
        <w:t xml:space="preserve"> </w:t>
      </w:r>
      <w:r w:rsidR="00EA19A5" w:rsidRPr="00410D9C">
        <w:rPr>
          <w:i/>
          <w:color w:val="000000" w:themeColor="text1"/>
          <w:sz w:val="28"/>
          <w:szCs w:val="28"/>
          <w:lang w:val="en-US"/>
        </w:rPr>
        <w:t xml:space="preserve">The justices also could weigh in more broadly on Trump's claim that </w:t>
      </w:r>
      <w:r w:rsidR="00EA19A5" w:rsidRPr="00410D9C">
        <w:rPr>
          <w:i/>
          <w:color w:val="000000" w:themeColor="text1"/>
          <w:sz w:val="28"/>
          <w:szCs w:val="28"/>
          <w:u w:val="single"/>
          <w:lang w:val="en-US"/>
        </w:rPr>
        <w:t>sitting presidents</w:t>
      </w:r>
      <w:r w:rsidR="00EA19A5" w:rsidRPr="00410D9C">
        <w:rPr>
          <w:i/>
          <w:color w:val="000000" w:themeColor="text1"/>
          <w:sz w:val="28"/>
          <w:szCs w:val="28"/>
          <w:lang w:val="en-US"/>
        </w:rPr>
        <w:t xml:space="preserve"> can't be prosecuted or investigated for crimes (voanews.com/news /14.11.2019)  </w:t>
      </w:r>
      <w:r>
        <w:rPr>
          <w:i/>
          <w:color w:val="000000" w:themeColor="text1"/>
          <w:sz w:val="28"/>
          <w:szCs w:val="28"/>
          <w:lang w:val="en-US"/>
        </w:rPr>
        <w:t>–</w:t>
      </w:r>
      <w:r w:rsidR="00EA19A5" w:rsidRPr="00410D9C">
        <w:rPr>
          <w:color w:val="000000" w:themeColor="text1"/>
          <w:sz w:val="28"/>
          <w:szCs w:val="28"/>
          <w:lang w:val="en-US"/>
        </w:rPr>
        <w:t xml:space="preserve"> </w:t>
      </w:r>
      <w:r w:rsidR="00EA19A5" w:rsidRPr="00410D9C">
        <w:rPr>
          <w:i/>
          <w:color w:val="000000" w:themeColor="text1"/>
          <w:sz w:val="28"/>
          <w:szCs w:val="28"/>
          <w:lang w:val="en-US"/>
        </w:rPr>
        <w:t xml:space="preserve">Правосуддя також могло б більш широко оцінити позов Трампа, що </w:t>
      </w:r>
      <w:r w:rsidR="00EA19A5" w:rsidRPr="00410D9C">
        <w:rPr>
          <w:i/>
          <w:color w:val="000000" w:themeColor="text1"/>
          <w:sz w:val="28"/>
          <w:szCs w:val="28"/>
        </w:rPr>
        <w:t>президент</w:t>
      </w:r>
      <w:r w:rsidR="00EA19A5" w:rsidRPr="00410D9C">
        <w:rPr>
          <w:i/>
          <w:color w:val="000000" w:themeColor="text1"/>
          <w:sz w:val="28"/>
          <w:szCs w:val="28"/>
          <w:lang w:val="uk-UA"/>
        </w:rPr>
        <w:t>и</w:t>
      </w:r>
      <w:r w:rsidR="00EA19A5" w:rsidRPr="00410D9C">
        <w:rPr>
          <w:i/>
          <w:color w:val="000000" w:themeColor="text1"/>
          <w:sz w:val="28"/>
          <w:szCs w:val="28"/>
          <w:lang w:val="en-US"/>
        </w:rPr>
        <w:t>,</w:t>
      </w:r>
      <w:r w:rsidR="00EA19A5" w:rsidRPr="00410D9C">
        <w:rPr>
          <w:i/>
          <w:color w:val="000000" w:themeColor="text1"/>
          <w:sz w:val="28"/>
          <w:szCs w:val="28"/>
          <w:lang w:val="uk-UA"/>
        </w:rPr>
        <w:t xml:space="preserve"> </w:t>
      </w:r>
      <w:r w:rsidR="00EA19A5" w:rsidRPr="00410D9C">
        <w:rPr>
          <w:i/>
          <w:color w:val="000000" w:themeColor="text1"/>
          <w:sz w:val="28"/>
          <w:szCs w:val="28"/>
        </w:rPr>
        <w:t>як</w:t>
      </w:r>
      <w:r w:rsidR="00EA19A5" w:rsidRPr="00410D9C">
        <w:rPr>
          <w:i/>
          <w:color w:val="000000" w:themeColor="text1"/>
          <w:sz w:val="28"/>
          <w:szCs w:val="28"/>
          <w:lang w:val="uk-UA"/>
        </w:rPr>
        <w:t>і</w:t>
      </w:r>
      <w:r w:rsidR="00EA19A5" w:rsidRPr="00410D9C">
        <w:rPr>
          <w:i/>
          <w:color w:val="000000" w:themeColor="text1"/>
          <w:sz w:val="28"/>
          <w:szCs w:val="28"/>
          <w:lang w:val="en-US"/>
        </w:rPr>
        <w:t xml:space="preserve"> </w:t>
      </w:r>
      <w:r w:rsidR="00EA19A5" w:rsidRPr="00410D9C">
        <w:rPr>
          <w:i/>
          <w:color w:val="000000" w:themeColor="text1"/>
          <w:sz w:val="28"/>
          <w:szCs w:val="28"/>
        </w:rPr>
        <w:t>перебува</w:t>
      </w:r>
      <w:r w:rsidR="00EA19A5" w:rsidRPr="00410D9C">
        <w:rPr>
          <w:i/>
          <w:color w:val="000000" w:themeColor="text1"/>
          <w:sz w:val="28"/>
          <w:szCs w:val="28"/>
          <w:lang w:val="uk-UA"/>
        </w:rPr>
        <w:t xml:space="preserve">ють </w:t>
      </w:r>
      <w:r w:rsidR="00EA19A5" w:rsidRPr="00410D9C">
        <w:rPr>
          <w:i/>
          <w:color w:val="000000" w:themeColor="text1"/>
          <w:sz w:val="28"/>
          <w:szCs w:val="28"/>
        </w:rPr>
        <w:t>при</w:t>
      </w:r>
      <w:r w:rsidR="00EA19A5" w:rsidRPr="00410D9C">
        <w:rPr>
          <w:i/>
          <w:color w:val="000000" w:themeColor="text1"/>
          <w:sz w:val="28"/>
          <w:szCs w:val="28"/>
          <w:lang w:val="en-US"/>
        </w:rPr>
        <w:t xml:space="preserve"> </w:t>
      </w:r>
      <w:r w:rsidR="00EA19A5" w:rsidRPr="00410D9C">
        <w:rPr>
          <w:i/>
          <w:color w:val="000000" w:themeColor="text1"/>
          <w:sz w:val="28"/>
          <w:szCs w:val="28"/>
        </w:rPr>
        <w:t>владі</w:t>
      </w:r>
      <w:r w:rsidR="00EA19A5" w:rsidRPr="00410D9C">
        <w:rPr>
          <w:i/>
          <w:color w:val="000000" w:themeColor="text1"/>
          <w:sz w:val="28"/>
          <w:szCs w:val="28"/>
          <w:lang w:val="en-US"/>
        </w:rPr>
        <w:t xml:space="preserve"> не мож</w:t>
      </w:r>
      <w:r w:rsidR="00EA19A5" w:rsidRPr="00410D9C">
        <w:rPr>
          <w:i/>
          <w:color w:val="000000" w:themeColor="text1"/>
          <w:sz w:val="28"/>
          <w:szCs w:val="28"/>
          <w:lang w:val="uk-UA"/>
        </w:rPr>
        <w:t xml:space="preserve">уть </w:t>
      </w:r>
      <w:r w:rsidR="00EA19A5" w:rsidRPr="00410D9C">
        <w:rPr>
          <w:i/>
          <w:color w:val="000000" w:themeColor="text1"/>
          <w:sz w:val="28"/>
          <w:szCs w:val="28"/>
          <w:lang w:val="en-US"/>
        </w:rPr>
        <w:t>бути притягнут</w:t>
      </w:r>
      <w:r w:rsidR="00EA19A5" w:rsidRPr="00410D9C">
        <w:rPr>
          <w:i/>
          <w:color w:val="000000" w:themeColor="text1"/>
          <w:sz w:val="28"/>
          <w:szCs w:val="28"/>
          <w:lang w:val="uk-UA"/>
        </w:rPr>
        <w:t>і</w:t>
      </w:r>
      <w:r w:rsidR="00EA19A5" w:rsidRPr="00410D9C">
        <w:rPr>
          <w:i/>
          <w:color w:val="000000" w:themeColor="text1"/>
          <w:sz w:val="28"/>
          <w:szCs w:val="28"/>
          <w:lang w:val="en-US"/>
        </w:rPr>
        <w:t xml:space="preserve"> до кримінальної відповідальності чи розслідування за злочини.</w:t>
      </w:r>
    </w:p>
    <w:p w:rsidR="00EA19A5" w:rsidRPr="00410D9C" w:rsidRDefault="00EA19A5" w:rsidP="00445F72">
      <w:pPr>
        <w:tabs>
          <w:tab w:val="right" w:leader="dot" w:pos="9628"/>
        </w:tabs>
        <w:spacing w:line="360" w:lineRule="auto"/>
        <w:ind w:firstLine="851"/>
        <w:jc w:val="both"/>
        <w:rPr>
          <w:color w:val="000000" w:themeColor="text1"/>
          <w:sz w:val="28"/>
          <w:szCs w:val="28"/>
          <w:lang w:val="en-US"/>
        </w:rPr>
      </w:pPr>
      <w:proofErr w:type="gramStart"/>
      <w:r w:rsidRPr="00410D9C">
        <w:rPr>
          <w:noProof/>
          <w:sz w:val="28"/>
          <w:szCs w:val="28"/>
          <w:lang w:val="en-US"/>
        </w:rPr>
        <w:t>Sitting</w:t>
      </w:r>
      <w:r w:rsidRPr="00410D9C">
        <w:rPr>
          <w:noProof/>
          <w:sz w:val="28"/>
          <w:szCs w:val="28"/>
          <w:lang w:val="uk-UA"/>
        </w:rPr>
        <w:t xml:space="preserve"> president</w:t>
      </w:r>
      <w:r w:rsidR="0032172E" w:rsidRPr="00410D9C">
        <w:rPr>
          <w:noProof/>
          <w:sz w:val="28"/>
          <w:szCs w:val="28"/>
        </w:rPr>
        <w:t xml:space="preserve"> </w:t>
      </w:r>
      <w:r w:rsidR="003A291F">
        <w:rPr>
          <w:noProof/>
          <w:sz w:val="28"/>
          <w:szCs w:val="28"/>
          <w:lang w:val="uk-UA"/>
        </w:rPr>
        <w:t>–</w:t>
      </w:r>
      <w:r w:rsidRPr="00410D9C">
        <w:rPr>
          <w:noProof/>
          <w:sz w:val="28"/>
          <w:szCs w:val="28"/>
          <w:lang w:val="uk-UA"/>
        </w:rPr>
        <w:t xml:space="preserve"> президент,</w:t>
      </w:r>
      <w:r w:rsidRPr="00410D9C">
        <w:rPr>
          <w:sz w:val="28"/>
          <w:szCs w:val="28"/>
          <w:lang w:val="uk-UA"/>
        </w:rPr>
        <w:t xml:space="preserve"> </w:t>
      </w:r>
      <w:r w:rsidRPr="00410D9C">
        <w:rPr>
          <w:noProof/>
          <w:sz w:val="28"/>
          <w:szCs w:val="28"/>
          <w:lang w:val="uk-UA"/>
        </w:rPr>
        <w:t>який перебуває при владі.</w:t>
      </w:r>
      <w:proofErr w:type="gramEnd"/>
      <w:r w:rsidRPr="00410D9C">
        <w:rPr>
          <w:noProof/>
          <w:sz w:val="28"/>
          <w:szCs w:val="28"/>
          <w:lang w:val="uk-UA"/>
        </w:rPr>
        <w:t xml:space="preserve"> </w:t>
      </w:r>
      <w:r w:rsidRPr="00410D9C">
        <w:rPr>
          <w:color w:val="000000" w:themeColor="text1"/>
          <w:sz w:val="28"/>
          <w:szCs w:val="28"/>
          <w:lang w:val="en-US"/>
        </w:rPr>
        <w:t xml:space="preserve">A number of </w:t>
      </w:r>
      <w:r w:rsidRPr="00410D9C">
        <w:rPr>
          <w:color w:val="000000" w:themeColor="text1"/>
          <w:sz w:val="28"/>
          <w:szCs w:val="28"/>
          <w:lang w:val="uk-UA"/>
        </w:rPr>
        <w:t xml:space="preserve">election </w:t>
      </w:r>
      <w:r w:rsidRPr="00410D9C">
        <w:rPr>
          <w:color w:val="000000" w:themeColor="text1"/>
          <w:sz w:val="28"/>
          <w:szCs w:val="28"/>
          <w:lang w:val="en-US"/>
        </w:rPr>
        <w:t>sy</w:t>
      </w:r>
      <w:r w:rsidRPr="00410D9C">
        <w:rPr>
          <w:color w:val="000000" w:themeColor="text1"/>
          <w:sz w:val="28"/>
          <w:szCs w:val="28"/>
          <w:lang w:val="uk-UA"/>
        </w:rPr>
        <w:t>stem realia</w:t>
      </w:r>
      <w:r w:rsidRPr="00410D9C">
        <w:rPr>
          <w:color w:val="000000" w:themeColor="text1"/>
          <w:sz w:val="28"/>
          <w:szCs w:val="28"/>
          <w:lang w:val="en-US"/>
        </w:rPr>
        <w:t xml:space="preserve"> in most cases are translated with a help of adaptation, as we can see in this example.</w:t>
      </w:r>
    </w:p>
    <w:p w:rsidR="0032172E" w:rsidRPr="00410D9C" w:rsidRDefault="003A291F" w:rsidP="00445F72">
      <w:pPr>
        <w:autoSpaceDE w:val="0"/>
        <w:autoSpaceDN w:val="0"/>
        <w:adjustRightInd w:val="0"/>
        <w:spacing w:line="360" w:lineRule="auto"/>
        <w:ind w:firstLine="851"/>
        <w:jc w:val="both"/>
        <w:rPr>
          <w:i/>
          <w:iCs/>
          <w:sz w:val="28"/>
          <w:szCs w:val="28"/>
          <w:u w:val="single"/>
          <w:lang w:val="en-US"/>
        </w:rPr>
      </w:pPr>
      <w:r w:rsidRPr="003A291F">
        <w:rPr>
          <w:i/>
          <w:color w:val="000000" w:themeColor="text1"/>
          <w:sz w:val="28"/>
          <w:szCs w:val="28"/>
          <w:lang w:val="en-US"/>
        </w:rPr>
        <w:t>6</w:t>
      </w:r>
      <w:r w:rsidR="0032172E" w:rsidRPr="003A291F">
        <w:rPr>
          <w:i/>
          <w:color w:val="000000" w:themeColor="text1"/>
          <w:sz w:val="28"/>
          <w:szCs w:val="28"/>
          <w:lang w:val="en-US"/>
        </w:rPr>
        <w:t>.</w:t>
      </w:r>
      <w:r w:rsidR="0032172E" w:rsidRPr="00410D9C">
        <w:rPr>
          <w:color w:val="000000" w:themeColor="text1"/>
          <w:sz w:val="28"/>
          <w:szCs w:val="28"/>
          <w:lang w:val="en-US"/>
        </w:rPr>
        <w:t xml:space="preserve"> </w:t>
      </w:r>
      <w:proofErr w:type="gramStart"/>
      <w:r w:rsidR="0032172E" w:rsidRPr="00410D9C">
        <w:rPr>
          <w:i/>
          <w:iCs/>
          <w:sz w:val="28"/>
          <w:szCs w:val="28"/>
          <w:u w:val="single"/>
          <w:lang w:val="en-US"/>
        </w:rPr>
        <w:t>The</w:t>
      </w:r>
      <w:proofErr w:type="gramEnd"/>
      <w:r w:rsidR="0032172E" w:rsidRPr="00410D9C">
        <w:rPr>
          <w:i/>
          <w:iCs/>
          <w:sz w:val="28"/>
          <w:szCs w:val="28"/>
          <w:u w:val="single"/>
          <w:lang w:val="en-US"/>
        </w:rPr>
        <w:t xml:space="preserve"> post</w:t>
      </w:r>
      <w:r>
        <w:rPr>
          <w:i/>
          <w:iCs/>
          <w:sz w:val="28"/>
          <w:szCs w:val="28"/>
          <w:u w:val="single"/>
          <w:lang w:val="en-US"/>
        </w:rPr>
        <w:t>-</w:t>
      </w:r>
      <w:r w:rsidR="0032172E" w:rsidRPr="00410D9C">
        <w:rPr>
          <w:i/>
          <w:iCs/>
          <w:sz w:val="28"/>
          <w:szCs w:val="28"/>
          <w:u w:val="single"/>
          <w:lang w:val="en-US"/>
        </w:rPr>
        <w:t>election rally</w:t>
      </w:r>
      <w:r w:rsidR="0032172E" w:rsidRPr="00410D9C">
        <w:rPr>
          <w:i/>
          <w:iCs/>
          <w:sz w:val="28"/>
          <w:szCs w:val="28"/>
          <w:lang w:val="en-US"/>
        </w:rPr>
        <w:t xml:space="preserve"> is continuing," said Bucky Hellwig, </w:t>
      </w:r>
      <w:r w:rsidR="0032172E" w:rsidRPr="00410D9C">
        <w:rPr>
          <w:i/>
          <w:iCs/>
          <w:sz w:val="28"/>
          <w:szCs w:val="28"/>
          <w:u w:val="single"/>
          <w:lang w:val="en-US"/>
        </w:rPr>
        <w:t>senior vice</w:t>
      </w:r>
    </w:p>
    <w:p w:rsidR="00EA19A5" w:rsidRPr="00410D9C" w:rsidRDefault="0032172E" w:rsidP="00445F72">
      <w:pPr>
        <w:tabs>
          <w:tab w:val="right" w:leader="dot" w:pos="9628"/>
        </w:tabs>
        <w:spacing w:line="360" w:lineRule="auto"/>
        <w:ind w:firstLine="851"/>
        <w:jc w:val="both"/>
        <w:rPr>
          <w:i/>
          <w:sz w:val="28"/>
          <w:szCs w:val="28"/>
          <w:lang w:val="uk-UA"/>
        </w:rPr>
      </w:pPr>
      <w:r w:rsidRPr="00410D9C">
        <w:rPr>
          <w:i/>
          <w:iCs/>
          <w:sz w:val="28"/>
          <w:szCs w:val="28"/>
          <w:u w:val="single"/>
          <w:lang w:val="en-US"/>
        </w:rPr>
        <w:t>president</w:t>
      </w:r>
      <w:r w:rsidRPr="00410D9C">
        <w:rPr>
          <w:i/>
          <w:iCs/>
          <w:sz w:val="28"/>
          <w:szCs w:val="28"/>
          <w:lang w:val="en-US"/>
        </w:rPr>
        <w:t xml:space="preserve"> at BB&amp;T Wealth Management in Birmingham</w:t>
      </w:r>
      <w:r w:rsidRPr="00410D9C">
        <w:rPr>
          <w:b/>
          <w:bCs/>
          <w:i/>
          <w:iCs/>
          <w:sz w:val="28"/>
          <w:szCs w:val="28"/>
          <w:lang w:val="en-US"/>
        </w:rPr>
        <w:t xml:space="preserve">, </w:t>
      </w:r>
      <w:r w:rsidRPr="00410D9C">
        <w:rPr>
          <w:i/>
          <w:iCs/>
          <w:sz w:val="28"/>
          <w:szCs w:val="28"/>
          <w:lang w:val="en-US"/>
        </w:rPr>
        <w:t xml:space="preserve">Alabama </w:t>
      </w:r>
      <w:r w:rsidRPr="00410D9C">
        <w:rPr>
          <w:color w:val="000000" w:themeColor="text1"/>
          <w:sz w:val="28"/>
          <w:szCs w:val="28"/>
          <w:lang w:val="en-US"/>
        </w:rPr>
        <w:t>(</w:t>
      </w:r>
      <w:r w:rsidRPr="00410D9C">
        <w:rPr>
          <w:rFonts w:eastAsiaTheme="minorHAnsi"/>
          <w:i/>
          <w:iCs/>
          <w:color w:val="000000" w:themeColor="text1"/>
          <w:sz w:val="28"/>
          <w:szCs w:val="28"/>
          <w:lang w:val="en-US" w:eastAsia="en-US"/>
        </w:rPr>
        <w:t xml:space="preserve">bbc.com/news/21.11.2016) </w:t>
      </w:r>
      <w:r w:rsidR="003A291F">
        <w:rPr>
          <w:rFonts w:eastAsiaTheme="minorHAnsi"/>
          <w:i/>
          <w:iCs/>
          <w:color w:val="000000" w:themeColor="text1"/>
          <w:sz w:val="28"/>
          <w:szCs w:val="28"/>
          <w:lang w:val="en-US" w:eastAsia="en-US"/>
        </w:rPr>
        <w:t>–</w:t>
      </w:r>
      <w:r w:rsidRPr="00410D9C">
        <w:rPr>
          <w:rFonts w:eastAsiaTheme="minorHAnsi"/>
          <w:i/>
          <w:iCs/>
          <w:color w:val="000000" w:themeColor="text1"/>
          <w:sz w:val="28"/>
          <w:szCs w:val="28"/>
          <w:lang w:val="en-US" w:eastAsia="en-US"/>
        </w:rPr>
        <w:t xml:space="preserve"> </w:t>
      </w:r>
      <w:r w:rsidRPr="00410D9C">
        <w:rPr>
          <w:sz w:val="28"/>
          <w:szCs w:val="28"/>
          <w:lang w:val="en-US"/>
        </w:rPr>
        <w:t>«</w:t>
      </w:r>
      <w:r w:rsidRPr="00410D9C">
        <w:rPr>
          <w:i/>
          <w:sz w:val="28"/>
          <w:szCs w:val="28"/>
          <w:lang w:val="en-US"/>
        </w:rPr>
        <w:t>П</w:t>
      </w:r>
      <w:r w:rsidR="00C10247" w:rsidRPr="00410D9C">
        <w:rPr>
          <w:i/>
          <w:sz w:val="28"/>
          <w:szCs w:val="28"/>
          <w:lang w:val="uk-UA"/>
        </w:rPr>
        <w:t>ісля</w:t>
      </w:r>
      <w:r w:rsidR="003A291F">
        <w:rPr>
          <w:i/>
          <w:sz w:val="28"/>
          <w:szCs w:val="28"/>
          <w:lang w:val="en-US"/>
        </w:rPr>
        <w:t>-</w:t>
      </w:r>
      <w:r w:rsidR="00C10247" w:rsidRPr="00410D9C">
        <w:rPr>
          <w:i/>
          <w:sz w:val="28"/>
          <w:szCs w:val="28"/>
          <w:lang w:val="en-US"/>
        </w:rPr>
        <w:t>виборчі</w:t>
      </w:r>
      <w:r w:rsidR="00C10247" w:rsidRPr="00410D9C">
        <w:rPr>
          <w:i/>
          <w:sz w:val="28"/>
          <w:szCs w:val="28"/>
          <w:lang w:val="uk-UA"/>
        </w:rPr>
        <w:t xml:space="preserve"> перегони тривають</w:t>
      </w:r>
      <w:r w:rsidRPr="00410D9C">
        <w:rPr>
          <w:i/>
          <w:sz w:val="28"/>
          <w:szCs w:val="28"/>
          <w:lang w:val="en-US"/>
        </w:rPr>
        <w:t>» сказав Бак</w:t>
      </w:r>
      <w:r w:rsidR="00C10247" w:rsidRPr="00410D9C">
        <w:rPr>
          <w:i/>
          <w:sz w:val="28"/>
          <w:szCs w:val="28"/>
          <w:lang w:val="uk-UA"/>
        </w:rPr>
        <w:t>і</w:t>
      </w:r>
      <w:r w:rsidRPr="00410D9C">
        <w:rPr>
          <w:i/>
          <w:sz w:val="28"/>
          <w:szCs w:val="28"/>
          <w:lang w:val="en-US"/>
        </w:rPr>
        <w:t xml:space="preserve"> Хелвіг, старший віце</w:t>
      </w:r>
      <w:r w:rsidR="003A291F">
        <w:rPr>
          <w:i/>
          <w:sz w:val="28"/>
          <w:szCs w:val="28"/>
          <w:lang w:val="en-US"/>
        </w:rPr>
        <w:t>-</w:t>
      </w:r>
      <w:r w:rsidRPr="00410D9C">
        <w:rPr>
          <w:i/>
          <w:sz w:val="28"/>
          <w:szCs w:val="28"/>
          <w:lang w:val="en-US"/>
        </w:rPr>
        <w:t>президент BB &amp; T Wealth Management, що розташо</w:t>
      </w:r>
      <w:r w:rsidR="00C10247" w:rsidRPr="00410D9C">
        <w:rPr>
          <w:i/>
          <w:sz w:val="28"/>
          <w:szCs w:val="28"/>
          <w:lang w:val="uk-UA"/>
        </w:rPr>
        <w:t>вана</w:t>
      </w:r>
      <w:r w:rsidRPr="00410D9C">
        <w:rPr>
          <w:i/>
          <w:sz w:val="28"/>
          <w:szCs w:val="28"/>
          <w:lang w:val="en-US"/>
        </w:rPr>
        <w:t xml:space="preserve"> в Бірмінгемі, штат Алабама.</w:t>
      </w:r>
    </w:p>
    <w:p w:rsidR="00C10247" w:rsidRPr="00410D9C" w:rsidRDefault="00C10247" w:rsidP="00445F72">
      <w:pPr>
        <w:tabs>
          <w:tab w:val="right" w:leader="dot" w:pos="9628"/>
        </w:tabs>
        <w:spacing w:line="360" w:lineRule="auto"/>
        <w:ind w:firstLine="851"/>
        <w:jc w:val="both"/>
        <w:rPr>
          <w:sz w:val="28"/>
          <w:szCs w:val="28"/>
          <w:lang w:val="en-US"/>
        </w:rPr>
      </w:pPr>
      <w:r w:rsidRPr="00410D9C">
        <w:rPr>
          <w:iCs/>
          <w:sz w:val="28"/>
          <w:szCs w:val="28"/>
          <w:lang w:val="en-US"/>
        </w:rPr>
        <w:t>The post</w:t>
      </w:r>
      <w:r w:rsidR="003A291F">
        <w:rPr>
          <w:iCs/>
          <w:sz w:val="28"/>
          <w:szCs w:val="28"/>
          <w:lang w:val="en-US"/>
        </w:rPr>
        <w:t>-</w:t>
      </w:r>
      <w:r w:rsidRPr="00410D9C">
        <w:rPr>
          <w:iCs/>
          <w:sz w:val="28"/>
          <w:szCs w:val="28"/>
          <w:lang w:val="en-US"/>
        </w:rPr>
        <w:t>election rally</w:t>
      </w:r>
      <w:r w:rsidRPr="00410D9C">
        <w:rPr>
          <w:iCs/>
          <w:sz w:val="28"/>
          <w:szCs w:val="28"/>
          <w:lang w:val="uk-UA"/>
        </w:rPr>
        <w:t xml:space="preserve"> – Після</w:t>
      </w:r>
      <w:r w:rsidR="003A291F">
        <w:rPr>
          <w:iCs/>
          <w:sz w:val="28"/>
          <w:szCs w:val="28"/>
          <w:lang w:val="en-US"/>
        </w:rPr>
        <w:t>-</w:t>
      </w:r>
      <w:r w:rsidRPr="00410D9C">
        <w:rPr>
          <w:iCs/>
          <w:sz w:val="28"/>
          <w:szCs w:val="28"/>
          <w:lang w:val="uk-UA"/>
        </w:rPr>
        <w:t>виборчі перегони</w:t>
      </w:r>
      <w:r w:rsidRPr="00410D9C">
        <w:rPr>
          <w:iCs/>
          <w:sz w:val="28"/>
          <w:szCs w:val="28"/>
          <w:lang w:val="en-US"/>
        </w:rPr>
        <w:t xml:space="preserve">; </w:t>
      </w:r>
      <w:proofErr w:type="gramStart"/>
      <w:r w:rsidRPr="00410D9C">
        <w:rPr>
          <w:iCs/>
          <w:sz w:val="28"/>
          <w:szCs w:val="28"/>
          <w:lang w:val="uk-UA"/>
        </w:rPr>
        <w:t>S</w:t>
      </w:r>
      <w:r w:rsidRPr="00410D9C">
        <w:rPr>
          <w:iCs/>
          <w:sz w:val="28"/>
          <w:szCs w:val="28"/>
          <w:lang w:val="en-US"/>
        </w:rPr>
        <w:t>enior</w:t>
      </w:r>
      <w:proofErr w:type="gramEnd"/>
      <w:r w:rsidRPr="00410D9C">
        <w:rPr>
          <w:iCs/>
          <w:sz w:val="28"/>
          <w:szCs w:val="28"/>
          <w:lang w:val="en-US"/>
        </w:rPr>
        <w:t xml:space="preserve"> vice</w:t>
      </w:r>
      <w:r w:rsidRPr="00410D9C">
        <w:rPr>
          <w:iCs/>
          <w:sz w:val="28"/>
          <w:szCs w:val="28"/>
          <w:lang w:val="uk-UA"/>
        </w:rPr>
        <w:t xml:space="preserve"> </w:t>
      </w:r>
      <w:r w:rsidRPr="00410D9C">
        <w:rPr>
          <w:iCs/>
          <w:sz w:val="28"/>
          <w:szCs w:val="28"/>
          <w:lang w:val="en-US"/>
        </w:rPr>
        <w:t xml:space="preserve">president </w:t>
      </w:r>
      <w:r w:rsidR="003A291F">
        <w:rPr>
          <w:iCs/>
          <w:sz w:val="28"/>
          <w:szCs w:val="28"/>
          <w:lang w:val="en-US"/>
        </w:rPr>
        <w:t>–</w:t>
      </w:r>
      <w:r w:rsidRPr="00410D9C">
        <w:rPr>
          <w:iCs/>
          <w:sz w:val="28"/>
          <w:szCs w:val="28"/>
          <w:lang w:val="en-US"/>
        </w:rPr>
        <w:t xml:space="preserve"> </w:t>
      </w:r>
      <w:r w:rsidRPr="00410D9C">
        <w:rPr>
          <w:sz w:val="28"/>
          <w:szCs w:val="28"/>
          <w:lang w:val="en-US"/>
        </w:rPr>
        <w:t>старший віце</w:t>
      </w:r>
      <w:r w:rsidR="003A291F">
        <w:rPr>
          <w:sz w:val="28"/>
          <w:szCs w:val="28"/>
          <w:lang w:val="en-US"/>
        </w:rPr>
        <w:t>-</w:t>
      </w:r>
      <w:r w:rsidRPr="00410D9C">
        <w:rPr>
          <w:sz w:val="28"/>
          <w:szCs w:val="28"/>
          <w:lang w:val="en-US"/>
        </w:rPr>
        <w:t>президент. Both realia are translated with the help of calque.</w:t>
      </w:r>
    </w:p>
    <w:p w:rsidR="00C10247" w:rsidRPr="00410D9C" w:rsidRDefault="003A291F" w:rsidP="00445F72">
      <w:pPr>
        <w:tabs>
          <w:tab w:val="right" w:leader="dot" w:pos="9628"/>
        </w:tabs>
        <w:spacing w:line="360" w:lineRule="auto"/>
        <w:ind w:firstLine="851"/>
        <w:jc w:val="both"/>
        <w:rPr>
          <w:rFonts w:eastAsiaTheme="minorHAnsi"/>
          <w:i/>
          <w:iCs/>
          <w:color w:val="000000" w:themeColor="text1"/>
          <w:sz w:val="28"/>
          <w:szCs w:val="28"/>
          <w:lang w:val="en-US" w:eastAsia="en-US"/>
        </w:rPr>
      </w:pPr>
      <w:r w:rsidRPr="003A291F">
        <w:rPr>
          <w:i/>
          <w:sz w:val="28"/>
          <w:szCs w:val="28"/>
          <w:lang w:val="en-US"/>
        </w:rPr>
        <w:lastRenderedPageBreak/>
        <w:t>7</w:t>
      </w:r>
      <w:r w:rsidR="00C10247" w:rsidRPr="00410D9C">
        <w:rPr>
          <w:i/>
          <w:sz w:val="28"/>
          <w:szCs w:val="28"/>
          <w:lang w:val="en-US"/>
        </w:rPr>
        <w:t xml:space="preserve">. A "progressive" shadow cabinet has been set up to rebut and challenge statements made by Donald Trump's administration </w:t>
      </w:r>
      <w:r w:rsidR="00C10247" w:rsidRPr="00410D9C">
        <w:rPr>
          <w:color w:val="000000" w:themeColor="text1"/>
          <w:sz w:val="28"/>
          <w:szCs w:val="28"/>
          <w:lang w:val="en-US"/>
        </w:rPr>
        <w:t>(</w:t>
      </w:r>
      <w:r w:rsidR="00C10247" w:rsidRPr="00410D9C">
        <w:rPr>
          <w:rFonts w:eastAsiaTheme="minorHAnsi"/>
          <w:i/>
          <w:iCs/>
          <w:color w:val="000000" w:themeColor="text1"/>
          <w:sz w:val="28"/>
          <w:szCs w:val="28"/>
          <w:lang w:val="en-US" w:eastAsia="en-US"/>
        </w:rPr>
        <w:t>bbc.com/news/</w:t>
      </w:r>
      <w:r w:rsidR="00242D86" w:rsidRPr="00410D9C">
        <w:rPr>
          <w:rFonts w:eastAsiaTheme="minorHAnsi"/>
          <w:i/>
          <w:iCs/>
          <w:color w:val="000000" w:themeColor="text1"/>
          <w:sz w:val="28"/>
          <w:szCs w:val="28"/>
          <w:lang w:val="en-US" w:eastAsia="en-US"/>
        </w:rPr>
        <w:t>02</w:t>
      </w:r>
      <w:r w:rsidR="00C10247" w:rsidRPr="00410D9C">
        <w:rPr>
          <w:rFonts w:eastAsiaTheme="minorHAnsi"/>
          <w:i/>
          <w:iCs/>
          <w:color w:val="000000" w:themeColor="text1"/>
          <w:sz w:val="28"/>
          <w:szCs w:val="28"/>
          <w:lang w:val="en-US" w:eastAsia="en-US"/>
        </w:rPr>
        <w:t>.</w:t>
      </w:r>
      <w:r w:rsidR="00242D86" w:rsidRPr="00410D9C">
        <w:rPr>
          <w:rFonts w:eastAsiaTheme="minorHAnsi"/>
          <w:i/>
          <w:iCs/>
          <w:color w:val="000000" w:themeColor="text1"/>
          <w:sz w:val="28"/>
          <w:szCs w:val="28"/>
          <w:lang w:val="en-US" w:eastAsia="en-US"/>
        </w:rPr>
        <w:t>03</w:t>
      </w:r>
      <w:r w:rsidR="00C10247" w:rsidRPr="00410D9C">
        <w:rPr>
          <w:rFonts w:eastAsiaTheme="minorHAnsi"/>
          <w:i/>
          <w:iCs/>
          <w:color w:val="000000" w:themeColor="text1"/>
          <w:sz w:val="28"/>
          <w:szCs w:val="28"/>
          <w:lang w:val="en-US" w:eastAsia="en-US"/>
        </w:rPr>
        <w:t>.201</w:t>
      </w:r>
      <w:r w:rsidR="00242D86" w:rsidRPr="00410D9C">
        <w:rPr>
          <w:rFonts w:eastAsiaTheme="minorHAnsi"/>
          <w:i/>
          <w:iCs/>
          <w:color w:val="000000" w:themeColor="text1"/>
          <w:sz w:val="28"/>
          <w:szCs w:val="28"/>
          <w:lang w:val="en-US" w:eastAsia="en-US"/>
        </w:rPr>
        <w:t>7</w:t>
      </w:r>
      <w:r w:rsidR="00C10247" w:rsidRPr="00410D9C">
        <w:rPr>
          <w:rFonts w:eastAsiaTheme="minorHAnsi"/>
          <w:i/>
          <w:iCs/>
          <w:color w:val="000000" w:themeColor="text1"/>
          <w:sz w:val="28"/>
          <w:szCs w:val="28"/>
          <w:lang w:val="en-US" w:eastAsia="en-US"/>
        </w:rPr>
        <w:t>)</w:t>
      </w:r>
      <w:r w:rsidR="00242D86" w:rsidRPr="00410D9C">
        <w:rPr>
          <w:rFonts w:eastAsiaTheme="minorHAnsi"/>
          <w:i/>
          <w:iCs/>
          <w:color w:val="000000" w:themeColor="text1"/>
          <w:sz w:val="28"/>
          <w:szCs w:val="28"/>
          <w:lang w:val="en-US" w:eastAsia="en-US"/>
        </w:rPr>
        <w:t xml:space="preserve"> </w:t>
      </w:r>
      <w:r>
        <w:rPr>
          <w:rFonts w:eastAsiaTheme="minorHAnsi"/>
          <w:i/>
          <w:iCs/>
          <w:color w:val="000000" w:themeColor="text1"/>
          <w:sz w:val="28"/>
          <w:szCs w:val="28"/>
          <w:lang w:val="en-US" w:eastAsia="en-US"/>
        </w:rPr>
        <w:t>–</w:t>
      </w:r>
      <w:r w:rsidR="00242D86" w:rsidRPr="00410D9C">
        <w:rPr>
          <w:rFonts w:eastAsiaTheme="minorHAnsi"/>
          <w:i/>
          <w:iCs/>
          <w:color w:val="000000" w:themeColor="text1"/>
          <w:sz w:val="28"/>
          <w:szCs w:val="28"/>
          <w:lang w:val="en-US" w:eastAsia="en-US"/>
        </w:rPr>
        <w:t xml:space="preserve">Був створений "прогресивний" </w:t>
      </w:r>
      <w:r w:rsidR="00242D86" w:rsidRPr="00410D9C">
        <w:rPr>
          <w:rFonts w:eastAsiaTheme="minorHAnsi"/>
          <w:i/>
          <w:iCs/>
          <w:color w:val="000000" w:themeColor="text1"/>
          <w:sz w:val="28"/>
          <w:szCs w:val="28"/>
          <w:u w:val="single"/>
          <w:lang w:val="en-US" w:eastAsia="en-US"/>
        </w:rPr>
        <w:t>тіньовий кабінет</w:t>
      </w:r>
      <w:r w:rsidR="00242D86" w:rsidRPr="00410D9C">
        <w:rPr>
          <w:rFonts w:eastAsiaTheme="minorHAnsi"/>
          <w:i/>
          <w:iCs/>
          <w:color w:val="000000" w:themeColor="text1"/>
          <w:sz w:val="28"/>
          <w:szCs w:val="28"/>
          <w:lang w:val="en-US" w:eastAsia="en-US"/>
        </w:rPr>
        <w:t xml:space="preserve"> для спростування та оскарження заяв адміністрації Дональда Трампа.</w:t>
      </w:r>
    </w:p>
    <w:p w:rsidR="00242D86" w:rsidRPr="00410D9C" w:rsidRDefault="00242D86" w:rsidP="00445F72">
      <w:pPr>
        <w:spacing w:line="360" w:lineRule="auto"/>
        <w:ind w:firstLine="851"/>
        <w:contextualSpacing/>
        <w:jc w:val="both"/>
        <w:rPr>
          <w:color w:val="000000" w:themeColor="text1"/>
          <w:sz w:val="28"/>
          <w:szCs w:val="28"/>
          <w:lang w:val="en-US"/>
        </w:rPr>
      </w:pPr>
      <w:proofErr w:type="gramStart"/>
      <w:r w:rsidRPr="00410D9C">
        <w:rPr>
          <w:iCs/>
          <w:color w:val="000000" w:themeColor="text1"/>
          <w:sz w:val="28"/>
          <w:szCs w:val="28"/>
          <w:lang w:val="en-US"/>
        </w:rPr>
        <w:t xml:space="preserve">«Shadow cabinet» </w:t>
      </w:r>
      <w:r w:rsidR="003A291F">
        <w:rPr>
          <w:iCs/>
          <w:color w:val="000000" w:themeColor="text1"/>
          <w:sz w:val="28"/>
          <w:szCs w:val="28"/>
          <w:lang w:val="en-US"/>
        </w:rPr>
        <w:t>–</w:t>
      </w:r>
      <w:r w:rsidRPr="00410D9C">
        <w:rPr>
          <w:iCs/>
          <w:color w:val="000000" w:themeColor="text1"/>
          <w:sz w:val="28"/>
          <w:szCs w:val="28"/>
          <w:lang w:val="en-US"/>
        </w:rPr>
        <w:t xml:space="preserve"> </w:t>
      </w:r>
      <w:r w:rsidRPr="00410D9C">
        <w:rPr>
          <w:color w:val="000000" w:themeColor="text1"/>
          <w:sz w:val="28"/>
          <w:szCs w:val="28"/>
          <w:lang w:val="en-US"/>
        </w:rPr>
        <w:t>«</w:t>
      </w:r>
      <w:r w:rsidRPr="00410D9C">
        <w:rPr>
          <w:color w:val="000000" w:themeColor="text1"/>
          <w:sz w:val="28"/>
          <w:szCs w:val="28"/>
        </w:rPr>
        <w:t>Тіньовий</w:t>
      </w:r>
      <w:r w:rsidRPr="00410D9C">
        <w:rPr>
          <w:color w:val="000000" w:themeColor="text1"/>
          <w:sz w:val="28"/>
          <w:szCs w:val="28"/>
          <w:lang w:val="en-US"/>
        </w:rPr>
        <w:t xml:space="preserve"> </w:t>
      </w:r>
      <w:r w:rsidRPr="00410D9C">
        <w:rPr>
          <w:color w:val="000000" w:themeColor="text1"/>
          <w:sz w:val="28"/>
          <w:szCs w:val="28"/>
        </w:rPr>
        <w:t>кабінет</w:t>
      </w:r>
      <w:r w:rsidRPr="00410D9C">
        <w:rPr>
          <w:color w:val="000000" w:themeColor="text1"/>
          <w:sz w:val="28"/>
          <w:szCs w:val="28"/>
          <w:lang w:val="en-US"/>
        </w:rPr>
        <w:t>».</w:t>
      </w:r>
      <w:proofErr w:type="gramEnd"/>
      <w:r w:rsidRPr="00410D9C">
        <w:rPr>
          <w:color w:val="000000" w:themeColor="text1"/>
          <w:sz w:val="28"/>
          <w:szCs w:val="28"/>
          <w:lang w:val="en-US"/>
        </w:rPr>
        <w:t xml:space="preserve"> Realia is translated as calque method so that the reader may clearly perceive the form and meaning of the realia.</w:t>
      </w:r>
    </w:p>
    <w:p w:rsidR="00242D86" w:rsidRPr="00410D9C" w:rsidRDefault="003A291F" w:rsidP="00445F72">
      <w:pPr>
        <w:spacing w:line="360" w:lineRule="auto"/>
        <w:ind w:firstLine="851"/>
        <w:contextualSpacing/>
        <w:jc w:val="both"/>
        <w:rPr>
          <w:i/>
          <w:color w:val="000000" w:themeColor="text1"/>
          <w:sz w:val="28"/>
          <w:szCs w:val="28"/>
          <w:lang w:val="uk-UA"/>
        </w:rPr>
      </w:pPr>
      <w:r w:rsidRPr="003A291F">
        <w:rPr>
          <w:i/>
          <w:color w:val="000000" w:themeColor="text1"/>
          <w:sz w:val="28"/>
          <w:szCs w:val="28"/>
          <w:lang w:val="en-US"/>
        </w:rPr>
        <w:t>8</w:t>
      </w:r>
      <w:r w:rsidR="00242D86" w:rsidRPr="003A291F">
        <w:rPr>
          <w:i/>
          <w:color w:val="000000" w:themeColor="text1"/>
          <w:sz w:val="28"/>
          <w:szCs w:val="28"/>
          <w:lang w:val="en-US"/>
        </w:rPr>
        <w:t>. The</w:t>
      </w:r>
      <w:r w:rsidR="00242D86" w:rsidRPr="00410D9C">
        <w:rPr>
          <w:i/>
          <w:color w:val="000000" w:themeColor="text1"/>
          <w:sz w:val="28"/>
          <w:szCs w:val="28"/>
          <w:lang w:val="en-US"/>
        </w:rPr>
        <w:t xml:space="preserve"> ambitious former journalist and onetime London </w:t>
      </w:r>
      <w:proofErr w:type="gramStart"/>
      <w:r w:rsidR="00242D86" w:rsidRPr="00410D9C">
        <w:rPr>
          <w:i/>
          <w:color w:val="000000" w:themeColor="text1"/>
          <w:sz w:val="28"/>
          <w:szCs w:val="28"/>
          <w:lang w:val="en-US"/>
        </w:rPr>
        <w:t>mayor  has</w:t>
      </w:r>
      <w:proofErr w:type="gramEnd"/>
      <w:r w:rsidR="00242D86" w:rsidRPr="00410D9C">
        <w:rPr>
          <w:i/>
          <w:color w:val="000000" w:themeColor="text1"/>
          <w:sz w:val="28"/>
          <w:szCs w:val="28"/>
          <w:lang w:val="en-US"/>
        </w:rPr>
        <w:t xml:space="preserve"> hungered his entire political life for the top job, but he won’t enjoy a honeymoon (voanews.com/news /23.07.2019)  </w:t>
      </w:r>
      <w:r>
        <w:rPr>
          <w:i/>
          <w:color w:val="000000" w:themeColor="text1"/>
          <w:sz w:val="28"/>
          <w:szCs w:val="28"/>
          <w:lang w:val="en-US"/>
        </w:rPr>
        <w:t>–</w:t>
      </w:r>
      <w:r w:rsidR="00242D86" w:rsidRPr="00410D9C">
        <w:rPr>
          <w:i/>
          <w:color w:val="000000" w:themeColor="text1"/>
          <w:sz w:val="28"/>
          <w:szCs w:val="28"/>
          <w:lang w:val="en-US"/>
        </w:rPr>
        <w:t xml:space="preserve"> </w:t>
      </w:r>
      <w:r w:rsidR="00C41508" w:rsidRPr="00410D9C">
        <w:rPr>
          <w:i/>
          <w:color w:val="000000" w:themeColor="text1"/>
          <w:sz w:val="28"/>
          <w:szCs w:val="28"/>
          <w:lang w:val="en-US"/>
        </w:rPr>
        <w:t xml:space="preserve">Амбіційний колишній журналіст </w:t>
      </w:r>
      <w:r w:rsidR="00C41508" w:rsidRPr="00410D9C">
        <w:rPr>
          <w:i/>
          <w:color w:val="000000" w:themeColor="text1"/>
          <w:sz w:val="28"/>
          <w:szCs w:val="28"/>
          <w:lang w:val="uk-UA"/>
        </w:rPr>
        <w:t>та</w:t>
      </w:r>
      <w:r w:rsidR="00C41508" w:rsidRPr="00410D9C">
        <w:rPr>
          <w:i/>
          <w:color w:val="000000" w:themeColor="text1"/>
          <w:sz w:val="28"/>
          <w:szCs w:val="28"/>
          <w:lang w:val="en-US"/>
        </w:rPr>
        <w:t xml:space="preserve"> мер Лондона</w:t>
      </w:r>
      <w:r w:rsidR="00C41508" w:rsidRPr="00410D9C">
        <w:rPr>
          <w:i/>
          <w:color w:val="000000" w:themeColor="text1"/>
          <w:sz w:val="28"/>
          <w:szCs w:val="28"/>
          <w:lang w:val="uk-UA"/>
        </w:rPr>
        <w:t xml:space="preserve"> </w:t>
      </w:r>
      <w:r w:rsidR="00C41508" w:rsidRPr="00410D9C">
        <w:rPr>
          <w:i/>
          <w:color w:val="000000" w:themeColor="text1"/>
          <w:sz w:val="28"/>
          <w:szCs w:val="28"/>
        </w:rPr>
        <w:t>все</w:t>
      </w:r>
      <w:r w:rsidR="00C41508" w:rsidRPr="00410D9C">
        <w:rPr>
          <w:i/>
          <w:color w:val="000000" w:themeColor="text1"/>
          <w:sz w:val="28"/>
          <w:szCs w:val="28"/>
          <w:lang w:val="en-US"/>
        </w:rPr>
        <w:t xml:space="preserve"> </w:t>
      </w:r>
      <w:r w:rsidR="00C41508" w:rsidRPr="00410D9C">
        <w:rPr>
          <w:i/>
          <w:color w:val="000000" w:themeColor="text1"/>
          <w:sz w:val="28"/>
          <w:szCs w:val="28"/>
        </w:rPr>
        <w:t>своє</w:t>
      </w:r>
      <w:r w:rsidR="00C41508" w:rsidRPr="00410D9C">
        <w:rPr>
          <w:i/>
          <w:color w:val="000000" w:themeColor="text1"/>
          <w:sz w:val="28"/>
          <w:szCs w:val="28"/>
          <w:lang w:val="en-US"/>
        </w:rPr>
        <w:t xml:space="preserve"> </w:t>
      </w:r>
      <w:r w:rsidR="00C41508" w:rsidRPr="00410D9C">
        <w:rPr>
          <w:i/>
          <w:color w:val="000000" w:themeColor="text1"/>
          <w:sz w:val="28"/>
          <w:szCs w:val="28"/>
        </w:rPr>
        <w:t>політичне</w:t>
      </w:r>
      <w:r w:rsidR="00C41508" w:rsidRPr="00410D9C">
        <w:rPr>
          <w:i/>
          <w:color w:val="000000" w:themeColor="text1"/>
          <w:sz w:val="28"/>
          <w:szCs w:val="28"/>
          <w:lang w:val="en-US"/>
        </w:rPr>
        <w:t xml:space="preserve"> </w:t>
      </w:r>
      <w:r w:rsidR="00C41508" w:rsidRPr="00410D9C">
        <w:rPr>
          <w:i/>
          <w:color w:val="000000" w:themeColor="text1"/>
          <w:sz w:val="28"/>
          <w:szCs w:val="28"/>
        </w:rPr>
        <w:t>життя</w:t>
      </w:r>
      <w:r w:rsidR="00C41508" w:rsidRPr="00410D9C">
        <w:rPr>
          <w:i/>
          <w:color w:val="000000" w:themeColor="text1"/>
          <w:sz w:val="28"/>
          <w:szCs w:val="28"/>
          <w:lang w:val="en-US"/>
        </w:rPr>
        <w:t xml:space="preserve"> </w:t>
      </w:r>
      <w:r w:rsidR="00C41508" w:rsidRPr="00410D9C">
        <w:rPr>
          <w:i/>
          <w:color w:val="000000" w:themeColor="text1"/>
          <w:sz w:val="28"/>
          <w:szCs w:val="28"/>
        </w:rPr>
        <w:t>шукав</w:t>
      </w:r>
      <w:r w:rsidR="00C41508" w:rsidRPr="00410D9C">
        <w:rPr>
          <w:i/>
          <w:color w:val="000000" w:themeColor="text1"/>
          <w:sz w:val="28"/>
          <w:szCs w:val="28"/>
          <w:lang w:val="en-US"/>
        </w:rPr>
        <w:t xml:space="preserve"> </w:t>
      </w:r>
      <w:r w:rsidR="00C41508" w:rsidRPr="00410D9C">
        <w:rPr>
          <w:i/>
          <w:color w:val="000000" w:themeColor="text1"/>
          <w:sz w:val="28"/>
          <w:szCs w:val="28"/>
          <w:lang w:val="uk-UA"/>
        </w:rPr>
        <w:t>найращу</w:t>
      </w:r>
      <w:r w:rsidR="00C41508" w:rsidRPr="00410D9C">
        <w:rPr>
          <w:i/>
          <w:color w:val="000000" w:themeColor="text1"/>
          <w:sz w:val="28"/>
          <w:szCs w:val="28"/>
          <w:lang w:val="en-US"/>
        </w:rPr>
        <w:t xml:space="preserve"> </w:t>
      </w:r>
      <w:r w:rsidR="00C41508" w:rsidRPr="00410D9C">
        <w:rPr>
          <w:i/>
          <w:color w:val="000000" w:themeColor="text1"/>
          <w:sz w:val="28"/>
          <w:szCs w:val="28"/>
        </w:rPr>
        <w:t>робот</w:t>
      </w:r>
      <w:r w:rsidR="00C41508" w:rsidRPr="00410D9C">
        <w:rPr>
          <w:i/>
          <w:color w:val="000000" w:themeColor="text1"/>
          <w:sz w:val="28"/>
          <w:szCs w:val="28"/>
          <w:lang w:val="uk-UA"/>
        </w:rPr>
        <w:t>у</w:t>
      </w:r>
      <w:r w:rsidR="00C41508" w:rsidRPr="00410D9C">
        <w:rPr>
          <w:i/>
          <w:color w:val="000000" w:themeColor="text1"/>
          <w:sz w:val="28"/>
          <w:szCs w:val="28"/>
          <w:lang w:val="en-US"/>
        </w:rPr>
        <w:t xml:space="preserve">, </w:t>
      </w:r>
      <w:r w:rsidR="00C41508" w:rsidRPr="00410D9C">
        <w:rPr>
          <w:i/>
          <w:color w:val="000000" w:themeColor="text1"/>
          <w:sz w:val="28"/>
          <w:szCs w:val="28"/>
        </w:rPr>
        <w:t>але</w:t>
      </w:r>
      <w:r w:rsidR="00C41508" w:rsidRPr="00410D9C">
        <w:rPr>
          <w:i/>
          <w:color w:val="000000" w:themeColor="text1"/>
          <w:sz w:val="28"/>
          <w:szCs w:val="28"/>
          <w:lang w:val="en-US"/>
        </w:rPr>
        <w:t xml:space="preserve"> </w:t>
      </w:r>
      <w:r w:rsidR="00C41508" w:rsidRPr="00410D9C">
        <w:rPr>
          <w:i/>
          <w:color w:val="000000" w:themeColor="text1"/>
          <w:sz w:val="28"/>
          <w:szCs w:val="28"/>
        </w:rPr>
        <w:t>він</w:t>
      </w:r>
      <w:r w:rsidR="00C41508" w:rsidRPr="00410D9C">
        <w:rPr>
          <w:i/>
          <w:color w:val="000000" w:themeColor="text1"/>
          <w:sz w:val="28"/>
          <w:szCs w:val="28"/>
          <w:lang w:val="en-US"/>
        </w:rPr>
        <w:t xml:space="preserve"> </w:t>
      </w:r>
      <w:r w:rsidR="00C41508" w:rsidRPr="00410D9C">
        <w:rPr>
          <w:i/>
          <w:color w:val="000000" w:themeColor="text1"/>
          <w:sz w:val="28"/>
          <w:szCs w:val="28"/>
        </w:rPr>
        <w:t>не</w:t>
      </w:r>
      <w:r w:rsidR="00C41508" w:rsidRPr="00410D9C">
        <w:rPr>
          <w:i/>
          <w:color w:val="000000" w:themeColor="text1"/>
          <w:sz w:val="28"/>
          <w:szCs w:val="28"/>
          <w:lang w:val="en-US"/>
        </w:rPr>
        <w:t xml:space="preserve"> </w:t>
      </w:r>
      <w:r w:rsidR="00C41508" w:rsidRPr="00410D9C">
        <w:rPr>
          <w:i/>
          <w:color w:val="000000" w:themeColor="text1"/>
          <w:sz w:val="28"/>
          <w:szCs w:val="28"/>
        </w:rPr>
        <w:t>буде</w:t>
      </w:r>
      <w:r w:rsidR="00C41508" w:rsidRPr="00410D9C">
        <w:rPr>
          <w:i/>
          <w:color w:val="000000" w:themeColor="text1"/>
          <w:sz w:val="28"/>
          <w:szCs w:val="28"/>
          <w:lang w:val="en-US"/>
        </w:rPr>
        <w:t xml:space="preserve"> </w:t>
      </w:r>
      <w:r w:rsidR="00C41508" w:rsidRPr="00410D9C">
        <w:rPr>
          <w:i/>
          <w:color w:val="000000" w:themeColor="text1"/>
          <w:sz w:val="28"/>
          <w:szCs w:val="28"/>
        </w:rPr>
        <w:t>насолоджуватися</w:t>
      </w:r>
      <w:r w:rsidR="00C41508" w:rsidRPr="00410D9C">
        <w:rPr>
          <w:i/>
          <w:color w:val="000000" w:themeColor="text1"/>
          <w:sz w:val="28"/>
          <w:szCs w:val="28"/>
          <w:lang w:val="en-US"/>
        </w:rPr>
        <w:t xml:space="preserve"> </w:t>
      </w:r>
      <w:r w:rsidR="00C41508" w:rsidRPr="00410D9C">
        <w:rPr>
          <w:i/>
          <w:color w:val="000000" w:themeColor="text1"/>
          <w:sz w:val="28"/>
          <w:szCs w:val="28"/>
        </w:rPr>
        <w:t>цим</w:t>
      </w:r>
      <w:r w:rsidR="00C41508" w:rsidRPr="00410D9C">
        <w:rPr>
          <w:i/>
          <w:color w:val="000000" w:themeColor="text1"/>
          <w:sz w:val="28"/>
          <w:szCs w:val="28"/>
          <w:lang w:val="uk-UA"/>
        </w:rPr>
        <w:t xml:space="preserve"> </w:t>
      </w:r>
      <w:r w:rsidR="00C41508" w:rsidRPr="00410D9C">
        <w:rPr>
          <w:i/>
          <w:color w:val="000000" w:themeColor="text1"/>
          <w:sz w:val="28"/>
          <w:szCs w:val="28"/>
          <w:lang w:val="en-US"/>
        </w:rPr>
        <w:t xml:space="preserve"> </w:t>
      </w:r>
      <w:r w:rsidR="00C41508" w:rsidRPr="00410D9C">
        <w:rPr>
          <w:i/>
          <w:color w:val="000000" w:themeColor="text1"/>
          <w:sz w:val="28"/>
          <w:szCs w:val="28"/>
        </w:rPr>
        <w:t>медовим</w:t>
      </w:r>
      <w:r w:rsidR="00C41508" w:rsidRPr="00410D9C">
        <w:rPr>
          <w:i/>
          <w:color w:val="000000" w:themeColor="text1"/>
          <w:sz w:val="28"/>
          <w:szCs w:val="28"/>
          <w:lang w:val="en-US"/>
        </w:rPr>
        <w:t xml:space="preserve"> </w:t>
      </w:r>
      <w:r w:rsidR="00C41508" w:rsidRPr="00410D9C">
        <w:rPr>
          <w:i/>
          <w:color w:val="000000" w:themeColor="text1"/>
          <w:sz w:val="28"/>
          <w:szCs w:val="28"/>
        </w:rPr>
        <w:t>місяцем</w:t>
      </w:r>
      <w:r w:rsidR="00C41508" w:rsidRPr="00410D9C">
        <w:rPr>
          <w:i/>
          <w:color w:val="000000" w:themeColor="text1"/>
          <w:sz w:val="28"/>
          <w:szCs w:val="28"/>
          <w:lang w:val="en-US"/>
        </w:rPr>
        <w:t>.</w:t>
      </w:r>
    </w:p>
    <w:p w:rsidR="00242D86" w:rsidRPr="00410D9C" w:rsidRDefault="00C41508" w:rsidP="00445F72">
      <w:pPr>
        <w:spacing w:line="360" w:lineRule="auto"/>
        <w:ind w:firstLine="851"/>
        <w:contextualSpacing/>
        <w:jc w:val="both"/>
        <w:rPr>
          <w:noProof/>
          <w:sz w:val="28"/>
          <w:szCs w:val="28"/>
          <w:lang w:val="en-US"/>
        </w:rPr>
      </w:pPr>
      <w:r w:rsidRPr="00410D9C">
        <w:rPr>
          <w:sz w:val="28"/>
          <w:szCs w:val="28"/>
          <w:lang w:val="uk-UA"/>
        </w:rPr>
        <w:t xml:space="preserve">«Honeymoon» </w:t>
      </w:r>
      <w:r w:rsidR="003A291F">
        <w:rPr>
          <w:sz w:val="28"/>
          <w:szCs w:val="28"/>
          <w:lang w:val="uk-UA"/>
        </w:rPr>
        <w:t>–</w:t>
      </w:r>
      <w:r w:rsidRPr="00410D9C">
        <w:rPr>
          <w:sz w:val="28"/>
          <w:szCs w:val="28"/>
          <w:lang w:val="uk-UA"/>
        </w:rPr>
        <w:t xml:space="preserve"> "Медовий місяць" </w:t>
      </w:r>
      <w:r w:rsidR="003A291F">
        <w:rPr>
          <w:sz w:val="28"/>
          <w:szCs w:val="28"/>
          <w:lang w:val="uk-UA"/>
        </w:rPr>
        <w:t>–</w:t>
      </w:r>
      <w:r w:rsidRPr="00410D9C">
        <w:rPr>
          <w:sz w:val="28"/>
          <w:szCs w:val="28"/>
          <w:lang w:val="uk-UA"/>
        </w:rPr>
        <w:t xml:space="preserve"> перший період відносин між новообраним президентом і конгресом. </w:t>
      </w:r>
      <w:r w:rsidRPr="00410D9C">
        <w:rPr>
          <w:color w:val="000000" w:themeColor="text1"/>
          <w:sz w:val="28"/>
          <w:szCs w:val="28"/>
          <w:lang w:val="en-US"/>
        </w:rPr>
        <w:t>In this example realia is rendered with a help of</w:t>
      </w:r>
      <w:r w:rsidRPr="00410D9C">
        <w:rPr>
          <w:color w:val="000000" w:themeColor="text1"/>
          <w:sz w:val="28"/>
          <w:szCs w:val="28"/>
          <w:lang w:val="uk-UA"/>
        </w:rPr>
        <w:t xml:space="preserve"> </w:t>
      </w:r>
      <w:r w:rsidRPr="00410D9C">
        <w:rPr>
          <w:sz w:val="28"/>
          <w:szCs w:val="28"/>
          <w:lang w:val="en-US"/>
        </w:rPr>
        <w:t>calque</w:t>
      </w:r>
      <w:r w:rsidRPr="00410D9C">
        <w:rPr>
          <w:sz w:val="28"/>
          <w:szCs w:val="28"/>
          <w:lang w:val="uk-UA"/>
        </w:rPr>
        <w:t xml:space="preserve"> and </w:t>
      </w:r>
      <w:r w:rsidRPr="00410D9C">
        <w:rPr>
          <w:noProof/>
          <w:sz w:val="28"/>
          <w:szCs w:val="28"/>
          <w:lang w:val="en-US"/>
        </w:rPr>
        <w:t>explanation.</w:t>
      </w:r>
    </w:p>
    <w:p w:rsidR="00C41508" w:rsidRPr="00410D9C" w:rsidRDefault="003A291F" w:rsidP="00445F72">
      <w:pPr>
        <w:spacing w:line="360" w:lineRule="auto"/>
        <w:ind w:firstLine="851"/>
        <w:contextualSpacing/>
        <w:jc w:val="both"/>
        <w:rPr>
          <w:i/>
          <w:noProof/>
          <w:sz w:val="28"/>
          <w:szCs w:val="28"/>
          <w:lang w:val="uk-UA"/>
        </w:rPr>
      </w:pPr>
      <w:r w:rsidRPr="003A291F">
        <w:rPr>
          <w:i/>
          <w:noProof/>
          <w:sz w:val="28"/>
          <w:szCs w:val="28"/>
          <w:lang w:val="en-US"/>
        </w:rPr>
        <w:t>9</w:t>
      </w:r>
      <w:r w:rsidR="00C41508" w:rsidRPr="003A291F">
        <w:rPr>
          <w:i/>
          <w:noProof/>
          <w:sz w:val="28"/>
          <w:szCs w:val="28"/>
          <w:lang w:val="en-US"/>
        </w:rPr>
        <w:t>.</w:t>
      </w:r>
      <w:r w:rsidR="0090561D" w:rsidRPr="003A291F">
        <w:rPr>
          <w:i/>
          <w:noProof/>
          <w:sz w:val="28"/>
          <w:szCs w:val="28"/>
          <w:lang w:val="uk-UA"/>
        </w:rPr>
        <w:t xml:space="preserve"> </w:t>
      </w:r>
      <w:r w:rsidR="0090561D" w:rsidRPr="003A291F">
        <w:rPr>
          <w:i/>
          <w:noProof/>
          <w:sz w:val="28"/>
          <w:szCs w:val="28"/>
          <w:u w:val="single"/>
          <w:lang w:val="uk-UA"/>
        </w:rPr>
        <w:t>The</w:t>
      </w:r>
      <w:r w:rsidR="0090561D" w:rsidRPr="00410D9C">
        <w:rPr>
          <w:i/>
          <w:noProof/>
          <w:sz w:val="28"/>
          <w:szCs w:val="28"/>
          <w:u w:val="single"/>
          <w:lang w:val="uk-UA"/>
        </w:rPr>
        <w:t xml:space="preserve"> senior senator</w:t>
      </w:r>
      <w:r w:rsidR="0090561D" w:rsidRPr="00410D9C">
        <w:rPr>
          <w:i/>
          <w:noProof/>
          <w:sz w:val="28"/>
          <w:szCs w:val="28"/>
          <w:lang w:val="uk-UA"/>
        </w:rPr>
        <w:t xml:space="preserve"> told </w:t>
      </w:r>
      <w:r w:rsidR="0090561D" w:rsidRPr="00410D9C">
        <w:rPr>
          <w:i/>
          <w:noProof/>
          <w:sz w:val="28"/>
          <w:szCs w:val="28"/>
          <w:u w:val="single"/>
          <w:lang w:val="uk-UA"/>
        </w:rPr>
        <w:t>the Washington Post</w:t>
      </w:r>
      <w:r w:rsidR="0090561D" w:rsidRPr="00410D9C">
        <w:rPr>
          <w:i/>
          <w:noProof/>
          <w:sz w:val="28"/>
          <w:szCs w:val="28"/>
          <w:lang w:val="uk-UA"/>
        </w:rPr>
        <w:t xml:space="preserve"> he was "very, very concerned" about reports of possible further dismissals </w:t>
      </w:r>
      <w:r w:rsidR="00C41508" w:rsidRPr="00410D9C">
        <w:rPr>
          <w:i/>
          <w:noProof/>
          <w:sz w:val="28"/>
          <w:szCs w:val="28"/>
          <w:lang w:val="en-US"/>
        </w:rPr>
        <w:t xml:space="preserve"> </w:t>
      </w:r>
      <w:r w:rsidR="0090561D" w:rsidRPr="00410D9C">
        <w:rPr>
          <w:i/>
          <w:color w:val="000000" w:themeColor="text1"/>
          <w:sz w:val="28"/>
          <w:szCs w:val="28"/>
          <w:lang w:val="en-US"/>
        </w:rPr>
        <w:t>(</w:t>
      </w:r>
      <w:r w:rsidR="0090561D" w:rsidRPr="00410D9C">
        <w:rPr>
          <w:rFonts w:eastAsiaTheme="minorHAnsi"/>
          <w:i/>
          <w:iCs/>
          <w:color w:val="000000" w:themeColor="text1"/>
          <w:sz w:val="28"/>
          <w:szCs w:val="28"/>
          <w:lang w:val="en-US" w:eastAsia="en-US"/>
        </w:rPr>
        <w:t>bbc.com/news/10.04.2019)</w:t>
      </w:r>
      <w:r w:rsidR="0090561D" w:rsidRPr="00410D9C">
        <w:rPr>
          <w:rFonts w:eastAsiaTheme="minorHAnsi"/>
          <w:i/>
          <w:iCs/>
          <w:color w:val="000000" w:themeColor="text1"/>
          <w:sz w:val="28"/>
          <w:szCs w:val="28"/>
          <w:lang w:val="uk-UA" w:eastAsia="en-US"/>
        </w:rPr>
        <w:t xml:space="preserve"> </w:t>
      </w:r>
      <w:r>
        <w:rPr>
          <w:rFonts w:eastAsiaTheme="minorHAnsi"/>
          <w:i/>
          <w:iCs/>
          <w:color w:val="000000" w:themeColor="text1"/>
          <w:sz w:val="28"/>
          <w:szCs w:val="28"/>
          <w:lang w:val="uk-UA" w:eastAsia="en-US"/>
        </w:rPr>
        <w:t>–</w:t>
      </w:r>
      <w:r w:rsidR="0090561D" w:rsidRPr="00410D9C">
        <w:rPr>
          <w:rFonts w:eastAsiaTheme="minorHAnsi"/>
          <w:i/>
          <w:iCs/>
          <w:color w:val="000000" w:themeColor="text1"/>
          <w:sz w:val="28"/>
          <w:szCs w:val="28"/>
          <w:lang w:val="uk-UA" w:eastAsia="en-US"/>
        </w:rPr>
        <w:t xml:space="preserve"> </w:t>
      </w:r>
      <w:r w:rsidR="0090561D" w:rsidRPr="00410D9C">
        <w:rPr>
          <w:i/>
          <w:noProof/>
          <w:sz w:val="28"/>
          <w:szCs w:val="28"/>
        </w:rPr>
        <w:t>Старший</w:t>
      </w:r>
      <w:r w:rsidR="0090561D" w:rsidRPr="00410D9C">
        <w:rPr>
          <w:i/>
          <w:noProof/>
          <w:sz w:val="28"/>
          <w:szCs w:val="28"/>
          <w:lang w:val="en-US"/>
        </w:rPr>
        <w:t xml:space="preserve"> </w:t>
      </w:r>
      <w:r w:rsidR="0090561D" w:rsidRPr="00410D9C">
        <w:rPr>
          <w:i/>
          <w:noProof/>
          <w:sz w:val="28"/>
          <w:szCs w:val="28"/>
        </w:rPr>
        <w:t>сенатор</w:t>
      </w:r>
      <w:r w:rsidR="0090561D" w:rsidRPr="00410D9C">
        <w:rPr>
          <w:i/>
          <w:noProof/>
          <w:sz w:val="28"/>
          <w:szCs w:val="28"/>
          <w:lang w:val="en-US"/>
        </w:rPr>
        <w:t xml:space="preserve"> </w:t>
      </w:r>
      <w:r w:rsidR="0090561D" w:rsidRPr="00410D9C">
        <w:rPr>
          <w:i/>
          <w:noProof/>
          <w:sz w:val="28"/>
          <w:szCs w:val="28"/>
        </w:rPr>
        <w:t>заявив</w:t>
      </w:r>
      <w:r w:rsidR="0090561D" w:rsidRPr="00410D9C">
        <w:rPr>
          <w:i/>
          <w:noProof/>
          <w:sz w:val="28"/>
          <w:szCs w:val="28"/>
          <w:lang w:val="en-US"/>
        </w:rPr>
        <w:t xml:space="preserve"> </w:t>
      </w:r>
      <w:r w:rsidR="0090561D" w:rsidRPr="00410D9C">
        <w:rPr>
          <w:i/>
          <w:noProof/>
          <w:sz w:val="28"/>
          <w:szCs w:val="28"/>
        </w:rPr>
        <w:t>Вашингтон</w:t>
      </w:r>
      <w:r w:rsidR="0090561D" w:rsidRPr="00410D9C">
        <w:rPr>
          <w:i/>
          <w:noProof/>
          <w:sz w:val="28"/>
          <w:szCs w:val="28"/>
          <w:lang w:val="en-US"/>
        </w:rPr>
        <w:t xml:space="preserve"> </w:t>
      </w:r>
      <w:r w:rsidR="0090561D" w:rsidRPr="00410D9C">
        <w:rPr>
          <w:i/>
          <w:noProof/>
          <w:sz w:val="28"/>
          <w:szCs w:val="28"/>
        </w:rPr>
        <w:t>Пост</w:t>
      </w:r>
      <w:r w:rsidR="0090561D" w:rsidRPr="00410D9C">
        <w:rPr>
          <w:i/>
          <w:noProof/>
          <w:sz w:val="28"/>
          <w:szCs w:val="28"/>
          <w:lang w:val="en-US"/>
        </w:rPr>
        <w:t xml:space="preserve">, </w:t>
      </w:r>
      <w:r w:rsidR="0090561D" w:rsidRPr="00410D9C">
        <w:rPr>
          <w:i/>
          <w:noProof/>
          <w:sz w:val="28"/>
          <w:szCs w:val="28"/>
        </w:rPr>
        <w:t>що</w:t>
      </w:r>
      <w:r w:rsidR="0090561D" w:rsidRPr="00410D9C">
        <w:rPr>
          <w:i/>
          <w:noProof/>
          <w:sz w:val="28"/>
          <w:szCs w:val="28"/>
          <w:lang w:val="en-US"/>
        </w:rPr>
        <w:t xml:space="preserve"> "</w:t>
      </w:r>
      <w:r w:rsidR="0090561D" w:rsidRPr="00410D9C">
        <w:rPr>
          <w:i/>
          <w:noProof/>
          <w:sz w:val="28"/>
          <w:szCs w:val="28"/>
        </w:rPr>
        <w:t>дуже</w:t>
      </w:r>
      <w:r>
        <w:rPr>
          <w:i/>
          <w:noProof/>
          <w:sz w:val="28"/>
          <w:szCs w:val="28"/>
          <w:lang w:val="en-US"/>
        </w:rPr>
        <w:t>-</w:t>
      </w:r>
      <w:r w:rsidR="0090561D" w:rsidRPr="00410D9C">
        <w:rPr>
          <w:i/>
          <w:noProof/>
          <w:sz w:val="28"/>
          <w:szCs w:val="28"/>
        </w:rPr>
        <w:t>дуже</w:t>
      </w:r>
      <w:r w:rsidR="0090561D" w:rsidRPr="00410D9C">
        <w:rPr>
          <w:i/>
          <w:noProof/>
          <w:sz w:val="28"/>
          <w:szCs w:val="28"/>
          <w:lang w:val="en-US"/>
        </w:rPr>
        <w:t xml:space="preserve"> </w:t>
      </w:r>
      <w:r w:rsidR="0090561D" w:rsidRPr="00410D9C">
        <w:rPr>
          <w:i/>
          <w:noProof/>
          <w:sz w:val="28"/>
          <w:szCs w:val="28"/>
        </w:rPr>
        <w:t>стурбований</w:t>
      </w:r>
      <w:r w:rsidR="0090561D" w:rsidRPr="00410D9C">
        <w:rPr>
          <w:i/>
          <w:noProof/>
          <w:sz w:val="28"/>
          <w:szCs w:val="28"/>
          <w:lang w:val="en-US"/>
        </w:rPr>
        <w:t xml:space="preserve">" </w:t>
      </w:r>
      <w:r w:rsidR="0090561D" w:rsidRPr="00410D9C">
        <w:rPr>
          <w:i/>
          <w:noProof/>
          <w:sz w:val="28"/>
          <w:szCs w:val="28"/>
        </w:rPr>
        <w:t>повідомленнями</w:t>
      </w:r>
      <w:r w:rsidR="0090561D" w:rsidRPr="00410D9C">
        <w:rPr>
          <w:i/>
          <w:noProof/>
          <w:sz w:val="28"/>
          <w:szCs w:val="28"/>
          <w:lang w:val="en-US"/>
        </w:rPr>
        <w:t xml:space="preserve"> </w:t>
      </w:r>
      <w:r w:rsidR="0090561D" w:rsidRPr="00410D9C">
        <w:rPr>
          <w:i/>
          <w:noProof/>
          <w:sz w:val="28"/>
          <w:szCs w:val="28"/>
        </w:rPr>
        <w:t>про</w:t>
      </w:r>
      <w:r w:rsidR="0090561D" w:rsidRPr="00410D9C">
        <w:rPr>
          <w:i/>
          <w:noProof/>
          <w:sz w:val="28"/>
          <w:szCs w:val="28"/>
          <w:lang w:val="en-US"/>
        </w:rPr>
        <w:t xml:space="preserve"> </w:t>
      </w:r>
      <w:r w:rsidR="0090561D" w:rsidRPr="00410D9C">
        <w:rPr>
          <w:i/>
          <w:noProof/>
          <w:sz w:val="28"/>
          <w:szCs w:val="28"/>
        </w:rPr>
        <w:t>можливі</w:t>
      </w:r>
      <w:r w:rsidR="0090561D" w:rsidRPr="00410D9C">
        <w:rPr>
          <w:i/>
          <w:noProof/>
          <w:sz w:val="28"/>
          <w:szCs w:val="28"/>
          <w:lang w:val="en-US"/>
        </w:rPr>
        <w:t xml:space="preserve"> </w:t>
      </w:r>
      <w:r w:rsidR="0090561D" w:rsidRPr="00410D9C">
        <w:rPr>
          <w:i/>
          <w:noProof/>
          <w:sz w:val="28"/>
          <w:szCs w:val="28"/>
        </w:rPr>
        <w:t>подальші</w:t>
      </w:r>
      <w:r w:rsidR="0090561D" w:rsidRPr="00410D9C">
        <w:rPr>
          <w:i/>
          <w:noProof/>
          <w:sz w:val="28"/>
          <w:szCs w:val="28"/>
          <w:lang w:val="en-US"/>
        </w:rPr>
        <w:t xml:space="preserve"> </w:t>
      </w:r>
      <w:r w:rsidR="0090561D" w:rsidRPr="00410D9C">
        <w:rPr>
          <w:i/>
          <w:noProof/>
          <w:sz w:val="28"/>
          <w:szCs w:val="28"/>
        </w:rPr>
        <w:t>звільнення</w:t>
      </w:r>
      <w:r w:rsidR="0090561D" w:rsidRPr="00410D9C">
        <w:rPr>
          <w:i/>
          <w:noProof/>
          <w:sz w:val="28"/>
          <w:szCs w:val="28"/>
          <w:lang w:val="uk-UA"/>
        </w:rPr>
        <w:t>.</w:t>
      </w:r>
    </w:p>
    <w:p w:rsidR="0090561D" w:rsidRPr="00DF116A" w:rsidRDefault="0090561D" w:rsidP="00445F72">
      <w:pPr>
        <w:spacing w:line="360" w:lineRule="auto"/>
        <w:ind w:firstLine="851"/>
        <w:jc w:val="both"/>
        <w:rPr>
          <w:sz w:val="28"/>
          <w:szCs w:val="28"/>
          <w:lang w:val="en-US"/>
        </w:rPr>
      </w:pPr>
      <w:proofErr w:type="gramStart"/>
      <w:r w:rsidRPr="003A291F">
        <w:rPr>
          <w:sz w:val="28"/>
          <w:szCs w:val="28"/>
          <w:lang w:val="en-US"/>
        </w:rPr>
        <w:t xml:space="preserve">Senior senator </w:t>
      </w:r>
      <w:r w:rsidR="003A291F" w:rsidRPr="003A291F">
        <w:rPr>
          <w:sz w:val="28"/>
          <w:szCs w:val="28"/>
          <w:lang w:val="en-US"/>
        </w:rPr>
        <w:t>–</w:t>
      </w:r>
      <w:r w:rsidRPr="003A291F">
        <w:rPr>
          <w:sz w:val="28"/>
          <w:szCs w:val="28"/>
          <w:lang w:val="en-US"/>
        </w:rPr>
        <w:t xml:space="preserve"> </w:t>
      </w:r>
      <w:r w:rsidRPr="00992939">
        <w:rPr>
          <w:sz w:val="28"/>
          <w:szCs w:val="28"/>
        </w:rPr>
        <w:t>старший</w:t>
      </w:r>
      <w:r w:rsidRPr="003A291F">
        <w:rPr>
          <w:sz w:val="28"/>
          <w:szCs w:val="28"/>
          <w:lang w:val="en-US"/>
        </w:rPr>
        <w:t xml:space="preserve"> </w:t>
      </w:r>
      <w:r w:rsidRPr="00992939">
        <w:rPr>
          <w:sz w:val="28"/>
          <w:szCs w:val="28"/>
        </w:rPr>
        <w:t>сенатор</w:t>
      </w:r>
      <w:r w:rsidRPr="003A291F">
        <w:rPr>
          <w:sz w:val="28"/>
          <w:szCs w:val="28"/>
          <w:lang w:val="en-US"/>
        </w:rPr>
        <w:t>.</w:t>
      </w:r>
      <w:proofErr w:type="gramEnd"/>
      <w:r w:rsidRPr="003A291F">
        <w:rPr>
          <w:sz w:val="28"/>
          <w:szCs w:val="28"/>
          <w:lang w:val="en-US"/>
        </w:rPr>
        <w:t xml:space="preserve"> Here we can observe such translation method as semi</w:t>
      </w:r>
      <w:r w:rsidR="003A291F">
        <w:rPr>
          <w:sz w:val="28"/>
          <w:szCs w:val="28"/>
          <w:lang w:val="en-US"/>
        </w:rPr>
        <w:t>-</w:t>
      </w:r>
      <w:r w:rsidRPr="003A291F">
        <w:rPr>
          <w:sz w:val="28"/>
          <w:szCs w:val="28"/>
          <w:lang w:val="en-US"/>
        </w:rPr>
        <w:t xml:space="preserve">calque. </w:t>
      </w:r>
      <w:proofErr w:type="gramStart"/>
      <w:r w:rsidRPr="003A291F">
        <w:rPr>
          <w:sz w:val="28"/>
          <w:szCs w:val="28"/>
          <w:lang w:val="en-US"/>
        </w:rPr>
        <w:t xml:space="preserve">“Washington Post” </w:t>
      </w:r>
      <w:r w:rsidR="003A291F" w:rsidRPr="003A291F">
        <w:rPr>
          <w:sz w:val="28"/>
          <w:szCs w:val="28"/>
          <w:lang w:val="en-US"/>
        </w:rPr>
        <w:t>–</w:t>
      </w:r>
      <w:r w:rsidR="003A291F">
        <w:rPr>
          <w:sz w:val="28"/>
          <w:szCs w:val="28"/>
          <w:lang w:val="en-US"/>
        </w:rPr>
        <w:t xml:space="preserve"> </w:t>
      </w:r>
      <w:r w:rsidRPr="003A291F">
        <w:rPr>
          <w:sz w:val="28"/>
          <w:szCs w:val="28"/>
          <w:lang w:val="en-US"/>
        </w:rPr>
        <w:t>“</w:t>
      </w:r>
      <w:r w:rsidRPr="00992939">
        <w:rPr>
          <w:sz w:val="28"/>
          <w:szCs w:val="28"/>
        </w:rPr>
        <w:t>Вашингтон</w:t>
      </w:r>
      <w:r w:rsidRPr="003A291F">
        <w:rPr>
          <w:sz w:val="28"/>
          <w:szCs w:val="28"/>
          <w:lang w:val="en-US"/>
        </w:rPr>
        <w:t xml:space="preserve"> </w:t>
      </w:r>
      <w:r w:rsidRPr="00992939">
        <w:rPr>
          <w:sz w:val="28"/>
          <w:szCs w:val="28"/>
        </w:rPr>
        <w:t>Пост</w:t>
      </w:r>
      <w:r w:rsidRPr="003A291F">
        <w:rPr>
          <w:sz w:val="28"/>
          <w:szCs w:val="28"/>
          <w:lang w:val="en-US"/>
        </w:rPr>
        <w:t>”.</w:t>
      </w:r>
      <w:proofErr w:type="gramEnd"/>
      <w:r w:rsidRPr="003A291F">
        <w:rPr>
          <w:sz w:val="28"/>
          <w:szCs w:val="28"/>
          <w:lang w:val="en-US"/>
        </w:rPr>
        <w:t xml:space="preserve"> </w:t>
      </w:r>
      <w:r w:rsidR="005E7914" w:rsidRPr="00DF116A">
        <w:rPr>
          <w:sz w:val="28"/>
          <w:szCs w:val="28"/>
          <w:lang w:val="en-US"/>
        </w:rPr>
        <w:t>We translate the name of the newspaper by transcription.</w:t>
      </w:r>
    </w:p>
    <w:p w:rsidR="005E7914" w:rsidRPr="00AF42E1" w:rsidRDefault="003A291F" w:rsidP="00445F72">
      <w:pPr>
        <w:spacing w:line="360" w:lineRule="auto"/>
        <w:ind w:firstLine="851"/>
        <w:jc w:val="both"/>
        <w:rPr>
          <w:i/>
          <w:sz w:val="28"/>
          <w:szCs w:val="28"/>
          <w:lang w:val="en-US"/>
        </w:rPr>
      </w:pPr>
      <w:r w:rsidRPr="00AF42E1">
        <w:rPr>
          <w:i/>
          <w:sz w:val="28"/>
          <w:szCs w:val="28"/>
          <w:lang w:val="en-US"/>
        </w:rPr>
        <w:t>10</w:t>
      </w:r>
      <w:r w:rsidR="005E7914" w:rsidRPr="00AF42E1">
        <w:rPr>
          <w:i/>
          <w:sz w:val="28"/>
          <w:szCs w:val="28"/>
          <w:lang w:val="en-US"/>
        </w:rPr>
        <w:t xml:space="preserve">. </w:t>
      </w:r>
      <w:r w:rsidR="007C75CB" w:rsidRPr="00AF42E1">
        <w:rPr>
          <w:i/>
          <w:sz w:val="28"/>
          <w:szCs w:val="28"/>
          <w:lang w:val="en-US"/>
        </w:rPr>
        <w:t xml:space="preserve">Republicans in Iowa and New Hampshire are vowing to hold a caucus and primary next year (voanews.com/news /10.09.2019) </w:t>
      </w:r>
      <w:r w:rsidRPr="00AF42E1">
        <w:rPr>
          <w:i/>
          <w:sz w:val="28"/>
          <w:szCs w:val="28"/>
          <w:lang w:val="en-US"/>
        </w:rPr>
        <w:t>–</w:t>
      </w:r>
      <w:r w:rsidR="007C75CB" w:rsidRPr="00AF42E1">
        <w:rPr>
          <w:i/>
          <w:sz w:val="28"/>
          <w:szCs w:val="28"/>
          <w:lang w:val="en-US"/>
        </w:rPr>
        <w:t xml:space="preserve"> </w:t>
      </w:r>
      <w:r w:rsidR="007C75CB" w:rsidRPr="00992939">
        <w:rPr>
          <w:i/>
          <w:sz w:val="28"/>
          <w:szCs w:val="28"/>
        </w:rPr>
        <w:t>Республіканці</w:t>
      </w:r>
      <w:r w:rsidR="007C75CB" w:rsidRPr="00AF42E1">
        <w:rPr>
          <w:i/>
          <w:sz w:val="28"/>
          <w:szCs w:val="28"/>
          <w:lang w:val="en-US"/>
        </w:rPr>
        <w:t xml:space="preserve"> </w:t>
      </w:r>
      <w:r w:rsidR="007C75CB" w:rsidRPr="00992939">
        <w:rPr>
          <w:i/>
          <w:sz w:val="28"/>
          <w:szCs w:val="28"/>
        </w:rPr>
        <w:t>в</w:t>
      </w:r>
      <w:r w:rsidR="007C75CB" w:rsidRPr="00AF42E1">
        <w:rPr>
          <w:i/>
          <w:sz w:val="28"/>
          <w:szCs w:val="28"/>
          <w:lang w:val="en-US"/>
        </w:rPr>
        <w:t xml:space="preserve"> </w:t>
      </w:r>
      <w:r w:rsidR="007C75CB" w:rsidRPr="00992939">
        <w:rPr>
          <w:i/>
          <w:sz w:val="28"/>
          <w:szCs w:val="28"/>
        </w:rPr>
        <w:t>Айові</w:t>
      </w:r>
      <w:r w:rsidR="007C75CB" w:rsidRPr="00AF42E1">
        <w:rPr>
          <w:i/>
          <w:sz w:val="28"/>
          <w:szCs w:val="28"/>
          <w:lang w:val="en-US"/>
        </w:rPr>
        <w:t xml:space="preserve"> </w:t>
      </w:r>
      <w:r w:rsidR="007C75CB" w:rsidRPr="00992939">
        <w:rPr>
          <w:i/>
          <w:sz w:val="28"/>
          <w:szCs w:val="28"/>
        </w:rPr>
        <w:t>та</w:t>
      </w:r>
      <w:r w:rsidR="007C75CB" w:rsidRPr="00AF42E1">
        <w:rPr>
          <w:i/>
          <w:sz w:val="28"/>
          <w:szCs w:val="28"/>
          <w:lang w:val="en-US"/>
        </w:rPr>
        <w:t xml:space="preserve"> </w:t>
      </w:r>
      <w:r w:rsidR="007C75CB" w:rsidRPr="00992939">
        <w:rPr>
          <w:i/>
          <w:sz w:val="28"/>
          <w:szCs w:val="28"/>
        </w:rPr>
        <w:t>Нью</w:t>
      </w:r>
      <w:r w:rsidRPr="00AF42E1">
        <w:rPr>
          <w:i/>
          <w:sz w:val="28"/>
          <w:szCs w:val="28"/>
          <w:lang w:val="en-US"/>
        </w:rPr>
        <w:t>-</w:t>
      </w:r>
      <w:r w:rsidR="007C75CB" w:rsidRPr="00992939">
        <w:rPr>
          <w:i/>
          <w:sz w:val="28"/>
          <w:szCs w:val="28"/>
        </w:rPr>
        <w:t>Гемпширі</w:t>
      </w:r>
      <w:r w:rsidR="007C75CB" w:rsidRPr="00AF42E1">
        <w:rPr>
          <w:i/>
          <w:sz w:val="28"/>
          <w:szCs w:val="28"/>
          <w:lang w:val="en-US"/>
        </w:rPr>
        <w:t xml:space="preserve"> </w:t>
      </w:r>
      <w:r w:rsidR="007C75CB" w:rsidRPr="00992939">
        <w:rPr>
          <w:i/>
          <w:sz w:val="28"/>
          <w:szCs w:val="28"/>
        </w:rPr>
        <w:t>дають</w:t>
      </w:r>
      <w:r w:rsidR="007C75CB" w:rsidRPr="00AF42E1">
        <w:rPr>
          <w:i/>
          <w:sz w:val="28"/>
          <w:szCs w:val="28"/>
          <w:lang w:val="en-US"/>
        </w:rPr>
        <w:t xml:space="preserve"> </w:t>
      </w:r>
      <w:r w:rsidR="007C75CB" w:rsidRPr="00992939">
        <w:rPr>
          <w:i/>
          <w:sz w:val="28"/>
          <w:szCs w:val="28"/>
        </w:rPr>
        <w:t>обітницю</w:t>
      </w:r>
      <w:r w:rsidR="007C75CB" w:rsidRPr="00AF42E1">
        <w:rPr>
          <w:i/>
          <w:sz w:val="28"/>
          <w:szCs w:val="28"/>
          <w:lang w:val="en-US"/>
        </w:rPr>
        <w:t xml:space="preserve"> </w:t>
      </w:r>
      <w:r w:rsidR="007C75CB" w:rsidRPr="00992939">
        <w:rPr>
          <w:i/>
          <w:sz w:val="28"/>
          <w:szCs w:val="28"/>
        </w:rPr>
        <w:t>провести</w:t>
      </w:r>
      <w:r w:rsidR="007C75CB" w:rsidRPr="00AF42E1">
        <w:rPr>
          <w:i/>
          <w:sz w:val="28"/>
          <w:szCs w:val="28"/>
          <w:lang w:val="en-US"/>
        </w:rPr>
        <w:t xml:space="preserve"> </w:t>
      </w:r>
      <w:r w:rsidR="007C75CB" w:rsidRPr="00992939">
        <w:rPr>
          <w:i/>
          <w:sz w:val="28"/>
          <w:szCs w:val="28"/>
        </w:rPr>
        <w:t>таємну</w:t>
      </w:r>
      <w:r w:rsidR="007C75CB" w:rsidRPr="00AF42E1">
        <w:rPr>
          <w:i/>
          <w:sz w:val="28"/>
          <w:szCs w:val="28"/>
          <w:lang w:val="en-US"/>
        </w:rPr>
        <w:t xml:space="preserve"> </w:t>
      </w:r>
      <w:r w:rsidR="007C75CB" w:rsidRPr="00992939">
        <w:rPr>
          <w:i/>
          <w:sz w:val="28"/>
          <w:szCs w:val="28"/>
        </w:rPr>
        <w:t>нараду</w:t>
      </w:r>
      <w:r w:rsidR="007C75CB" w:rsidRPr="00AF42E1">
        <w:rPr>
          <w:i/>
          <w:sz w:val="28"/>
          <w:szCs w:val="28"/>
          <w:lang w:val="en-US"/>
        </w:rPr>
        <w:t xml:space="preserve"> </w:t>
      </w:r>
      <w:r w:rsidR="007C75CB" w:rsidRPr="00992939">
        <w:rPr>
          <w:i/>
          <w:sz w:val="28"/>
          <w:szCs w:val="28"/>
        </w:rPr>
        <w:t>та</w:t>
      </w:r>
      <w:r w:rsidR="007C75CB" w:rsidRPr="00AF42E1">
        <w:rPr>
          <w:i/>
          <w:sz w:val="28"/>
          <w:szCs w:val="28"/>
          <w:lang w:val="en-US"/>
        </w:rPr>
        <w:t xml:space="preserve"> </w:t>
      </w:r>
      <w:r w:rsidR="008C5A2E" w:rsidRPr="00AF42E1">
        <w:rPr>
          <w:i/>
          <w:sz w:val="28"/>
          <w:szCs w:val="28"/>
          <w:lang w:val="en-US"/>
        </w:rPr>
        <w:t>‘</w:t>
      </w:r>
      <w:r w:rsidR="007C75CB" w:rsidRPr="00992939">
        <w:rPr>
          <w:i/>
          <w:sz w:val="28"/>
          <w:szCs w:val="28"/>
        </w:rPr>
        <w:t>праймеріз</w:t>
      </w:r>
      <w:r w:rsidR="008C5A2E" w:rsidRPr="00AF42E1">
        <w:rPr>
          <w:i/>
          <w:sz w:val="28"/>
          <w:szCs w:val="28"/>
          <w:lang w:val="en-US"/>
        </w:rPr>
        <w:t xml:space="preserve">’ </w:t>
      </w:r>
      <w:r w:rsidR="007C75CB" w:rsidRPr="00992939">
        <w:rPr>
          <w:i/>
          <w:sz w:val="28"/>
          <w:szCs w:val="28"/>
        </w:rPr>
        <w:t>наступного</w:t>
      </w:r>
      <w:r w:rsidR="007C75CB" w:rsidRPr="00AF42E1">
        <w:rPr>
          <w:i/>
          <w:sz w:val="28"/>
          <w:szCs w:val="28"/>
          <w:lang w:val="en-US"/>
        </w:rPr>
        <w:t xml:space="preserve"> </w:t>
      </w:r>
      <w:r w:rsidR="007C75CB" w:rsidRPr="00992939">
        <w:rPr>
          <w:i/>
          <w:sz w:val="28"/>
          <w:szCs w:val="28"/>
        </w:rPr>
        <w:t>року</w:t>
      </w:r>
      <w:r w:rsidR="007C75CB" w:rsidRPr="00AF42E1">
        <w:rPr>
          <w:i/>
          <w:sz w:val="28"/>
          <w:szCs w:val="28"/>
          <w:lang w:val="en-US"/>
        </w:rPr>
        <w:t>.</w:t>
      </w:r>
    </w:p>
    <w:p w:rsidR="007C75CB" w:rsidRPr="00DF116A" w:rsidRDefault="007C75CB" w:rsidP="00445F72">
      <w:pPr>
        <w:spacing w:line="360" w:lineRule="auto"/>
        <w:ind w:firstLine="851"/>
        <w:jc w:val="both"/>
        <w:rPr>
          <w:sz w:val="28"/>
          <w:szCs w:val="28"/>
          <w:lang w:val="en-US"/>
        </w:rPr>
      </w:pPr>
      <w:r w:rsidRPr="00992939">
        <w:rPr>
          <w:sz w:val="28"/>
          <w:szCs w:val="28"/>
        </w:rPr>
        <w:t xml:space="preserve">Caucus </w:t>
      </w:r>
      <w:r w:rsidR="003A291F">
        <w:rPr>
          <w:sz w:val="28"/>
          <w:szCs w:val="28"/>
        </w:rPr>
        <w:t>–</w:t>
      </w:r>
      <w:r w:rsidRPr="00992939">
        <w:rPr>
          <w:sz w:val="28"/>
          <w:szCs w:val="28"/>
        </w:rPr>
        <w:t xml:space="preserve"> таємна нарада лі</w:t>
      </w:r>
      <w:proofErr w:type="gramStart"/>
      <w:r w:rsidRPr="00992939">
        <w:rPr>
          <w:sz w:val="28"/>
          <w:szCs w:val="28"/>
        </w:rPr>
        <w:t>дер</w:t>
      </w:r>
      <w:proofErr w:type="gramEnd"/>
      <w:r w:rsidRPr="00992939">
        <w:rPr>
          <w:sz w:val="28"/>
          <w:szCs w:val="28"/>
        </w:rPr>
        <w:t xml:space="preserve">ів партії для змови про кандидатів. </w:t>
      </w:r>
      <w:r w:rsidRPr="00DF116A">
        <w:rPr>
          <w:sz w:val="28"/>
          <w:szCs w:val="28"/>
          <w:lang w:val="en-US"/>
        </w:rPr>
        <w:t>This translation is completely justified and reasonable, as explanation method conveys the meaning of realia in a clear way.</w:t>
      </w:r>
      <w:r w:rsidR="008C5A2E" w:rsidRPr="00DF116A">
        <w:rPr>
          <w:sz w:val="28"/>
          <w:szCs w:val="28"/>
          <w:lang w:val="en-US"/>
        </w:rPr>
        <w:t xml:space="preserve"> </w:t>
      </w:r>
      <w:proofErr w:type="gramStart"/>
      <w:r w:rsidR="008C5A2E" w:rsidRPr="00DF116A">
        <w:rPr>
          <w:sz w:val="28"/>
          <w:szCs w:val="28"/>
          <w:lang w:val="en-US"/>
        </w:rPr>
        <w:t xml:space="preserve">Primary (election) </w:t>
      </w:r>
      <w:r w:rsidR="003A291F" w:rsidRPr="00DF116A">
        <w:rPr>
          <w:sz w:val="28"/>
          <w:szCs w:val="28"/>
          <w:lang w:val="en-US"/>
        </w:rPr>
        <w:t>–</w:t>
      </w:r>
      <w:r w:rsidR="008C5A2E" w:rsidRPr="00DF116A">
        <w:rPr>
          <w:sz w:val="28"/>
          <w:szCs w:val="28"/>
          <w:lang w:val="en-US"/>
        </w:rPr>
        <w:t xml:space="preserve"> "</w:t>
      </w:r>
      <w:r w:rsidR="008C5A2E" w:rsidRPr="00992939">
        <w:rPr>
          <w:sz w:val="28"/>
          <w:szCs w:val="28"/>
        </w:rPr>
        <w:t>Праймеріз</w:t>
      </w:r>
      <w:r w:rsidR="008C5A2E" w:rsidRPr="00DF116A">
        <w:rPr>
          <w:sz w:val="28"/>
          <w:szCs w:val="28"/>
          <w:lang w:val="en-US"/>
        </w:rPr>
        <w:t>".</w:t>
      </w:r>
      <w:proofErr w:type="gramEnd"/>
      <w:r w:rsidR="008C5A2E" w:rsidRPr="00DF116A">
        <w:rPr>
          <w:sz w:val="28"/>
          <w:szCs w:val="28"/>
          <w:lang w:val="en-US"/>
        </w:rPr>
        <w:t xml:space="preserve"> Semantic neologism and transliteration are used while translating this realia.</w:t>
      </w:r>
    </w:p>
    <w:p w:rsidR="008C5A2E" w:rsidRPr="00DF116A" w:rsidRDefault="003A291F" w:rsidP="00445F72">
      <w:pPr>
        <w:spacing w:line="360" w:lineRule="auto"/>
        <w:ind w:firstLine="851"/>
        <w:jc w:val="both"/>
        <w:rPr>
          <w:rFonts w:eastAsiaTheme="minorHAnsi"/>
          <w:i/>
          <w:sz w:val="28"/>
          <w:szCs w:val="28"/>
          <w:lang w:val="en-US"/>
        </w:rPr>
      </w:pPr>
      <w:r w:rsidRPr="00DF116A">
        <w:rPr>
          <w:i/>
          <w:sz w:val="28"/>
          <w:szCs w:val="28"/>
          <w:lang w:val="en-US"/>
        </w:rPr>
        <w:lastRenderedPageBreak/>
        <w:t>11</w:t>
      </w:r>
      <w:r w:rsidR="008C5A2E" w:rsidRPr="00DF116A">
        <w:rPr>
          <w:i/>
          <w:sz w:val="28"/>
          <w:szCs w:val="28"/>
          <w:lang w:val="en-US"/>
        </w:rPr>
        <w:t xml:space="preserve">. </w:t>
      </w:r>
      <w:r w:rsidR="00FB71A7" w:rsidRPr="00DF116A">
        <w:rPr>
          <w:i/>
          <w:sz w:val="28"/>
          <w:szCs w:val="28"/>
          <w:lang w:val="en-US"/>
        </w:rPr>
        <w:t>President</w:t>
      </w:r>
      <w:r w:rsidRPr="00DF116A">
        <w:rPr>
          <w:i/>
          <w:sz w:val="28"/>
          <w:szCs w:val="28"/>
          <w:lang w:val="en-US"/>
        </w:rPr>
        <w:t>-</w:t>
      </w:r>
      <w:r w:rsidR="00FB71A7" w:rsidRPr="00DF116A">
        <w:rPr>
          <w:i/>
          <w:sz w:val="28"/>
          <w:szCs w:val="28"/>
          <w:lang w:val="en-US"/>
        </w:rPr>
        <w:t>elect Donald Trump and his wife Melania have arrived in Washington ahead of his inauguration (</w:t>
      </w:r>
      <w:r w:rsidR="00FB71A7" w:rsidRPr="00DF116A">
        <w:rPr>
          <w:rFonts w:eastAsiaTheme="minorHAnsi"/>
          <w:i/>
          <w:sz w:val="28"/>
          <w:szCs w:val="28"/>
          <w:lang w:val="en-US"/>
        </w:rPr>
        <w:t xml:space="preserve">bbc.com/news/19.01.2017) </w:t>
      </w:r>
      <w:r w:rsidRPr="00DF116A">
        <w:rPr>
          <w:rFonts w:eastAsiaTheme="minorHAnsi"/>
          <w:i/>
          <w:sz w:val="28"/>
          <w:szCs w:val="28"/>
          <w:lang w:val="en-US"/>
        </w:rPr>
        <w:t>–</w:t>
      </w:r>
      <w:r w:rsidR="00FB71A7" w:rsidRPr="00DF116A">
        <w:rPr>
          <w:rFonts w:eastAsiaTheme="minorHAnsi"/>
          <w:i/>
          <w:sz w:val="28"/>
          <w:szCs w:val="28"/>
          <w:lang w:val="en-US"/>
        </w:rPr>
        <w:t xml:space="preserve"> </w:t>
      </w:r>
      <w:r w:rsidR="00B6536E" w:rsidRPr="00992939">
        <w:rPr>
          <w:rFonts w:eastAsiaTheme="minorHAnsi"/>
          <w:i/>
          <w:sz w:val="28"/>
          <w:szCs w:val="28"/>
        </w:rPr>
        <w:t>Обраний</w:t>
      </w:r>
      <w:r w:rsidR="00B6536E" w:rsidRPr="00DF116A">
        <w:rPr>
          <w:rFonts w:eastAsiaTheme="minorHAnsi"/>
          <w:i/>
          <w:sz w:val="28"/>
          <w:szCs w:val="28"/>
          <w:lang w:val="en-US"/>
        </w:rPr>
        <w:t xml:space="preserve"> </w:t>
      </w:r>
      <w:r w:rsidR="00B6536E" w:rsidRPr="00992939">
        <w:rPr>
          <w:rFonts w:eastAsiaTheme="minorHAnsi"/>
          <w:i/>
          <w:sz w:val="28"/>
          <w:szCs w:val="28"/>
        </w:rPr>
        <w:t>президент</w:t>
      </w:r>
      <w:r w:rsidR="00B6536E" w:rsidRPr="00DF116A">
        <w:rPr>
          <w:rFonts w:eastAsiaTheme="minorHAnsi"/>
          <w:i/>
          <w:sz w:val="28"/>
          <w:szCs w:val="28"/>
          <w:lang w:val="en-US"/>
        </w:rPr>
        <w:t xml:space="preserve"> </w:t>
      </w:r>
      <w:r w:rsidR="00B6536E" w:rsidRPr="00992939">
        <w:rPr>
          <w:rFonts w:eastAsiaTheme="minorHAnsi"/>
          <w:i/>
          <w:sz w:val="28"/>
          <w:szCs w:val="28"/>
        </w:rPr>
        <w:t>Дональд</w:t>
      </w:r>
      <w:r w:rsidR="00B6536E" w:rsidRPr="00DF116A">
        <w:rPr>
          <w:rFonts w:eastAsiaTheme="minorHAnsi"/>
          <w:i/>
          <w:sz w:val="28"/>
          <w:szCs w:val="28"/>
          <w:lang w:val="en-US"/>
        </w:rPr>
        <w:t xml:space="preserve"> </w:t>
      </w:r>
      <w:r w:rsidR="00B6536E" w:rsidRPr="00992939">
        <w:rPr>
          <w:rFonts w:eastAsiaTheme="minorHAnsi"/>
          <w:i/>
          <w:sz w:val="28"/>
          <w:szCs w:val="28"/>
        </w:rPr>
        <w:t>Трамп</w:t>
      </w:r>
      <w:r w:rsidR="00B6536E" w:rsidRPr="00DF116A">
        <w:rPr>
          <w:rFonts w:eastAsiaTheme="minorHAnsi"/>
          <w:i/>
          <w:sz w:val="28"/>
          <w:szCs w:val="28"/>
          <w:lang w:val="en-US"/>
        </w:rPr>
        <w:t xml:space="preserve"> </w:t>
      </w:r>
      <w:r w:rsidR="00B6536E" w:rsidRPr="00992939">
        <w:rPr>
          <w:rFonts w:eastAsiaTheme="minorHAnsi"/>
          <w:i/>
          <w:sz w:val="28"/>
          <w:szCs w:val="28"/>
        </w:rPr>
        <w:t>та</w:t>
      </w:r>
      <w:r w:rsidR="00B6536E" w:rsidRPr="00DF116A">
        <w:rPr>
          <w:rFonts w:eastAsiaTheme="minorHAnsi"/>
          <w:i/>
          <w:sz w:val="28"/>
          <w:szCs w:val="28"/>
          <w:lang w:val="en-US"/>
        </w:rPr>
        <w:t xml:space="preserve"> </w:t>
      </w:r>
      <w:r w:rsidR="00B6536E" w:rsidRPr="00992939">
        <w:rPr>
          <w:rFonts w:eastAsiaTheme="minorHAnsi"/>
          <w:i/>
          <w:sz w:val="28"/>
          <w:szCs w:val="28"/>
        </w:rPr>
        <w:t>його</w:t>
      </w:r>
      <w:r w:rsidR="00B6536E" w:rsidRPr="00DF116A">
        <w:rPr>
          <w:rFonts w:eastAsiaTheme="minorHAnsi"/>
          <w:i/>
          <w:sz w:val="28"/>
          <w:szCs w:val="28"/>
          <w:lang w:val="en-US"/>
        </w:rPr>
        <w:t xml:space="preserve"> </w:t>
      </w:r>
      <w:r w:rsidR="00B6536E" w:rsidRPr="00992939">
        <w:rPr>
          <w:rFonts w:eastAsiaTheme="minorHAnsi"/>
          <w:i/>
          <w:sz w:val="28"/>
          <w:szCs w:val="28"/>
        </w:rPr>
        <w:t>дружина</w:t>
      </w:r>
      <w:r w:rsidR="00B6536E" w:rsidRPr="00DF116A">
        <w:rPr>
          <w:rFonts w:eastAsiaTheme="minorHAnsi"/>
          <w:i/>
          <w:sz w:val="28"/>
          <w:szCs w:val="28"/>
          <w:lang w:val="en-US"/>
        </w:rPr>
        <w:t xml:space="preserve"> </w:t>
      </w:r>
      <w:r w:rsidR="00B6536E" w:rsidRPr="00992939">
        <w:rPr>
          <w:rFonts w:eastAsiaTheme="minorHAnsi"/>
          <w:i/>
          <w:sz w:val="28"/>
          <w:szCs w:val="28"/>
        </w:rPr>
        <w:t>Меланія</w:t>
      </w:r>
      <w:r w:rsidR="00B6536E" w:rsidRPr="00DF116A">
        <w:rPr>
          <w:rFonts w:eastAsiaTheme="minorHAnsi"/>
          <w:i/>
          <w:sz w:val="28"/>
          <w:szCs w:val="28"/>
          <w:lang w:val="en-US"/>
        </w:rPr>
        <w:t xml:space="preserve"> </w:t>
      </w:r>
      <w:r w:rsidR="00B6536E" w:rsidRPr="00992939">
        <w:rPr>
          <w:rFonts w:eastAsiaTheme="minorHAnsi"/>
          <w:i/>
          <w:sz w:val="28"/>
          <w:szCs w:val="28"/>
        </w:rPr>
        <w:t>прибули</w:t>
      </w:r>
      <w:r w:rsidR="00B6536E" w:rsidRPr="00DF116A">
        <w:rPr>
          <w:rFonts w:eastAsiaTheme="minorHAnsi"/>
          <w:i/>
          <w:sz w:val="28"/>
          <w:szCs w:val="28"/>
          <w:lang w:val="en-US"/>
        </w:rPr>
        <w:t xml:space="preserve"> </w:t>
      </w:r>
      <w:r w:rsidR="00B6536E" w:rsidRPr="00992939">
        <w:rPr>
          <w:rFonts w:eastAsiaTheme="minorHAnsi"/>
          <w:i/>
          <w:sz w:val="28"/>
          <w:szCs w:val="28"/>
        </w:rPr>
        <w:t>до</w:t>
      </w:r>
      <w:r w:rsidR="00B6536E" w:rsidRPr="00DF116A">
        <w:rPr>
          <w:rFonts w:eastAsiaTheme="minorHAnsi"/>
          <w:i/>
          <w:sz w:val="28"/>
          <w:szCs w:val="28"/>
          <w:lang w:val="en-US"/>
        </w:rPr>
        <w:t xml:space="preserve"> </w:t>
      </w:r>
      <w:r w:rsidR="00B6536E" w:rsidRPr="00992939">
        <w:rPr>
          <w:rFonts w:eastAsiaTheme="minorHAnsi"/>
          <w:i/>
          <w:sz w:val="28"/>
          <w:szCs w:val="28"/>
        </w:rPr>
        <w:t>Вашингтона</w:t>
      </w:r>
      <w:r w:rsidR="00B6536E" w:rsidRPr="00DF116A">
        <w:rPr>
          <w:rFonts w:eastAsiaTheme="minorHAnsi"/>
          <w:i/>
          <w:sz w:val="28"/>
          <w:szCs w:val="28"/>
          <w:lang w:val="en-US"/>
        </w:rPr>
        <w:t xml:space="preserve"> </w:t>
      </w:r>
      <w:r w:rsidR="00B6536E" w:rsidRPr="00992939">
        <w:rPr>
          <w:rFonts w:eastAsiaTheme="minorHAnsi"/>
          <w:i/>
          <w:sz w:val="28"/>
          <w:szCs w:val="28"/>
        </w:rPr>
        <w:t>перед</w:t>
      </w:r>
      <w:r w:rsidR="00B6536E" w:rsidRPr="00DF116A">
        <w:rPr>
          <w:rFonts w:eastAsiaTheme="minorHAnsi"/>
          <w:i/>
          <w:sz w:val="28"/>
          <w:szCs w:val="28"/>
          <w:lang w:val="en-US"/>
        </w:rPr>
        <w:t xml:space="preserve"> </w:t>
      </w:r>
      <w:r w:rsidR="00B6536E" w:rsidRPr="00992939">
        <w:rPr>
          <w:rFonts w:eastAsiaTheme="minorHAnsi"/>
          <w:i/>
          <w:sz w:val="28"/>
          <w:szCs w:val="28"/>
        </w:rPr>
        <w:t>його</w:t>
      </w:r>
      <w:r w:rsidR="00B6536E" w:rsidRPr="00DF116A">
        <w:rPr>
          <w:rFonts w:eastAsiaTheme="minorHAnsi"/>
          <w:i/>
          <w:sz w:val="28"/>
          <w:szCs w:val="28"/>
          <w:lang w:val="en-US"/>
        </w:rPr>
        <w:t xml:space="preserve"> </w:t>
      </w:r>
      <w:r w:rsidR="00B6536E" w:rsidRPr="00992939">
        <w:rPr>
          <w:rFonts w:eastAsiaTheme="minorHAnsi"/>
          <w:i/>
          <w:sz w:val="28"/>
          <w:szCs w:val="28"/>
        </w:rPr>
        <w:t>інавгурацією</w:t>
      </w:r>
      <w:r w:rsidR="00B6536E" w:rsidRPr="00DF116A">
        <w:rPr>
          <w:rFonts w:eastAsiaTheme="minorHAnsi"/>
          <w:i/>
          <w:sz w:val="28"/>
          <w:szCs w:val="28"/>
          <w:lang w:val="en-US"/>
        </w:rPr>
        <w:t xml:space="preserve"> </w:t>
      </w:r>
      <w:r w:rsidR="00B6536E" w:rsidRPr="00992939">
        <w:rPr>
          <w:rFonts w:eastAsiaTheme="minorHAnsi"/>
          <w:i/>
          <w:sz w:val="28"/>
          <w:szCs w:val="28"/>
        </w:rPr>
        <w:t>в</w:t>
      </w:r>
      <w:r w:rsidR="00B6536E" w:rsidRPr="00DF116A">
        <w:rPr>
          <w:rFonts w:eastAsiaTheme="minorHAnsi"/>
          <w:i/>
          <w:sz w:val="28"/>
          <w:szCs w:val="28"/>
          <w:lang w:val="en-US"/>
        </w:rPr>
        <w:t xml:space="preserve"> </w:t>
      </w:r>
      <w:r w:rsidR="00B6536E" w:rsidRPr="00992939">
        <w:rPr>
          <w:rFonts w:eastAsiaTheme="minorHAnsi"/>
          <w:i/>
          <w:sz w:val="28"/>
          <w:szCs w:val="28"/>
        </w:rPr>
        <w:t>п</w:t>
      </w:r>
      <w:r w:rsidR="00B6536E" w:rsidRPr="00DF116A">
        <w:rPr>
          <w:rFonts w:eastAsiaTheme="minorHAnsi"/>
          <w:i/>
          <w:sz w:val="28"/>
          <w:szCs w:val="28"/>
          <w:lang w:val="en-US"/>
        </w:rPr>
        <w:t>'</w:t>
      </w:r>
      <w:r w:rsidR="00B6536E" w:rsidRPr="00992939">
        <w:rPr>
          <w:rFonts w:eastAsiaTheme="minorHAnsi"/>
          <w:i/>
          <w:sz w:val="28"/>
          <w:szCs w:val="28"/>
        </w:rPr>
        <w:t>ятницю</w:t>
      </w:r>
      <w:r w:rsidR="00B6536E" w:rsidRPr="00DF116A">
        <w:rPr>
          <w:rFonts w:eastAsiaTheme="minorHAnsi"/>
          <w:i/>
          <w:sz w:val="28"/>
          <w:szCs w:val="28"/>
          <w:lang w:val="en-US"/>
        </w:rPr>
        <w:t>.</w:t>
      </w:r>
    </w:p>
    <w:p w:rsidR="00B6536E" w:rsidRPr="00DF116A" w:rsidRDefault="00B6536E" w:rsidP="00445F72">
      <w:pPr>
        <w:spacing w:line="360" w:lineRule="auto"/>
        <w:ind w:firstLine="851"/>
        <w:jc w:val="both"/>
        <w:rPr>
          <w:sz w:val="28"/>
          <w:szCs w:val="28"/>
          <w:lang w:val="en-US"/>
        </w:rPr>
      </w:pPr>
      <w:proofErr w:type="gramStart"/>
      <w:r w:rsidRPr="00992939">
        <w:rPr>
          <w:sz w:val="28"/>
          <w:szCs w:val="28"/>
        </w:rPr>
        <w:t>President</w:t>
      </w:r>
      <w:r w:rsidR="003A291F" w:rsidRPr="003A291F">
        <w:rPr>
          <w:sz w:val="28"/>
          <w:szCs w:val="28"/>
        </w:rPr>
        <w:t>-</w:t>
      </w:r>
      <w:r w:rsidRPr="00992939">
        <w:rPr>
          <w:sz w:val="28"/>
          <w:szCs w:val="28"/>
        </w:rPr>
        <w:t xml:space="preserve">elect </w:t>
      </w:r>
      <w:r w:rsidR="003A291F">
        <w:rPr>
          <w:sz w:val="28"/>
          <w:szCs w:val="28"/>
        </w:rPr>
        <w:t>–</w:t>
      </w:r>
      <w:r w:rsidRPr="00992939">
        <w:rPr>
          <w:sz w:val="28"/>
          <w:szCs w:val="28"/>
        </w:rPr>
        <w:t xml:space="preserve"> обраний, але ще не вступивший на пост президента.</w:t>
      </w:r>
      <w:proofErr w:type="gramEnd"/>
      <w:r w:rsidRPr="00992939">
        <w:rPr>
          <w:sz w:val="28"/>
          <w:szCs w:val="28"/>
        </w:rPr>
        <w:t xml:space="preserve"> </w:t>
      </w:r>
      <w:r w:rsidRPr="00DF116A">
        <w:rPr>
          <w:sz w:val="28"/>
          <w:szCs w:val="28"/>
          <w:lang w:val="en-US"/>
        </w:rPr>
        <w:t>Explanation can be observed in this case of translation of realia which is connected with a process of election system.</w:t>
      </w:r>
    </w:p>
    <w:p w:rsidR="00B6536E" w:rsidRPr="00DF116A" w:rsidRDefault="00B6536E" w:rsidP="00445F72">
      <w:pPr>
        <w:tabs>
          <w:tab w:val="right" w:leader="dot" w:pos="9628"/>
        </w:tabs>
        <w:spacing w:line="360" w:lineRule="auto"/>
        <w:ind w:firstLine="851"/>
        <w:jc w:val="both"/>
        <w:rPr>
          <w:rFonts w:eastAsiaTheme="minorHAnsi"/>
          <w:i/>
          <w:iCs/>
          <w:color w:val="000000" w:themeColor="text1"/>
          <w:sz w:val="28"/>
          <w:szCs w:val="28"/>
          <w:lang w:val="en-US" w:eastAsia="en-US"/>
        </w:rPr>
      </w:pPr>
      <w:r w:rsidRPr="00DF116A">
        <w:rPr>
          <w:i/>
          <w:color w:val="000000" w:themeColor="text1"/>
          <w:sz w:val="28"/>
          <w:szCs w:val="28"/>
          <w:lang w:val="en-US"/>
        </w:rPr>
        <w:t>1</w:t>
      </w:r>
      <w:r w:rsidR="003A291F" w:rsidRPr="00DF116A">
        <w:rPr>
          <w:i/>
          <w:color w:val="000000" w:themeColor="text1"/>
          <w:sz w:val="28"/>
          <w:szCs w:val="28"/>
          <w:lang w:val="en-US"/>
        </w:rPr>
        <w:t>2</w:t>
      </w:r>
      <w:r w:rsidRPr="00DF116A">
        <w:rPr>
          <w:i/>
          <w:color w:val="000000" w:themeColor="text1"/>
          <w:sz w:val="28"/>
          <w:szCs w:val="28"/>
          <w:lang w:val="en-US"/>
        </w:rPr>
        <w:t>.</w:t>
      </w:r>
      <w:r w:rsidRPr="00DF116A">
        <w:rPr>
          <w:color w:val="000000" w:themeColor="text1"/>
          <w:sz w:val="28"/>
          <w:szCs w:val="28"/>
          <w:lang w:val="en-US"/>
        </w:rPr>
        <w:t xml:space="preserve"> </w:t>
      </w:r>
      <w:r w:rsidRPr="00410D9C">
        <w:rPr>
          <w:i/>
          <w:color w:val="000000" w:themeColor="text1"/>
          <w:sz w:val="28"/>
          <w:szCs w:val="28"/>
          <w:lang w:val="en-US"/>
        </w:rPr>
        <w:t>Trump</w:t>
      </w:r>
      <w:r w:rsidRPr="00DF116A">
        <w:rPr>
          <w:i/>
          <w:color w:val="000000" w:themeColor="text1"/>
          <w:sz w:val="28"/>
          <w:szCs w:val="28"/>
          <w:lang w:val="en-US"/>
        </w:rPr>
        <w:t xml:space="preserve"> </w:t>
      </w:r>
      <w:r w:rsidRPr="00410D9C">
        <w:rPr>
          <w:i/>
          <w:color w:val="000000" w:themeColor="text1"/>
          <w:sz w:val="28"/>
          <w:szCs w:val="28"/>
          <w:lang w:val="en-US"/>
        </w:rPr>
        <w:t>vetoes</w:t>
      </w:r>
      <w:r w:rsidRPr="00DF116A">
        <w:rPr>
          <w:i/>
          <w:color w:val="000000" w:themeColor="text1"/>
          <w:sz w:val="28"/>
          <w:szCs w:val="28"/>
          <w:lang w:val="en-US"/>
        </w:rPr>
        <w:t xml:space="preserve"> </w:t>
      </w:r>
      <w:r w:rsidRPr="00410D9C">
        <w:rPr>
          <w:i/>
          <w:color w:val="000000" w:themeColor="text1"/>
          <w:sz w:val="28"/>
          <w:szCs w:val="28"/>
          <w:lang w:val="en-US"/>
        </w:rPr>
        <w:t>bill</w:t>
      </w:r>
      <w:r w:rsidRPr="00DF116A">
        <w:rPr>
          <w:i/>
          <w:color w:val="000000" w:themeColor="text1"/>
          <w:sz w:val="28"/>
          <w:szCs w:val="28"/>
          <w:lang w:val="en-US"/>
        </w:rPr>
        <w:t xml:space="preserve"> </w:t>
      </w:r>
      <w:r w:rsidRPr="00410D9C">
        <w:rPr>
          <w:i/>
          <w:color w:val="000000" w:themeColor="text1"/>
          <w:sz w:val="28"/>
          <w:szCs w:val="28"/>
          <w:lang w:val="en-US"/>
        </w:rPr>
        <w:t>to</w:t>
      </w:r>
      <w:r w:rsidRPr="00DF116A">
        <w:rPr>
          <w:i/>
          <w:color w:val="000000" w:themeColor="text1"/>
          <w:sz w:val="28"/>
          <w:szCs w:val="28"/>
          <w:lang w:val="en-US"/>
        </w:rPr>
        <w:t xml:space="preserve"> </w:t>
      </w:r>
      <w:r w:rsidRPr="00410D9C">
        <w:rPr>
          <w:i/>
          <w:color w:val="000000" w:themeColor="text1"/>
          <w:sz w:val="28"/>
          <w:szCs w:val="28"/>
          <w:lang w:val="en-US"/>
        </w:rPr>
        <w:t>end</w:t>
      </w:r>
      <w:r w:rsidRPr="00DF116A">
        <w:rPr>
          <w:i/>
          <w:color w:val="000000" w:themeColor="text1"/>
          <w:sz w:val="28"/>
          <w:szCs w:val="28"/>
          <w:lang w:val="en-US"/>
        </w:rPr>
        <w:t xml:space="preserve"> </w:t>
      </w:r>
      <w:r w:rsidRPr="00410D9C">
        <w:rPr>
          <w:i/>
          <w:color w:val="000000" w:themeColor="text1"/>
          <w:sz w:val="28"/>
          <w:szCs w:val="28"/>
          <w:lang w:val="en-US"/>
        </w:rPr>
        <w:t>US</w:t>
      </w:r>
      <w:r w:rsidRPr="00DF116A">
        <w:rPr>
          <w:i/>
          <w:color w:val="000000" w:themeColor="text1"/>
          <w:sz w:val="28"/>
          <w:szCs w:val="28"/>
          <w:lang w:val="en-US"/>
        </w:rPr>
        <w:t xml:space="preserve"> </w:t>
      </w:r>
      <w:r w:rsidRPr="00410D9C">
        <w:rPr>
          <w:i/>
          <w:color w:val="000000" w:themeColor="text1"/>
          <w:sz w:val="28"/>
          <w:szCs w:val="28"/>
          <w:lang w:val="en-US"/>
        </w:rPr>
        <w:t>support</w:t>
      </w:r>
      <w:r w:rsidRPr="00DF116A">
        <w:rPr>
          <w:i/>
          <w:color w:val="000000" w:themeColor="text1"/>
          <w:sz w:val="28"/>
          <w:szCs w:val="28"/>
          <w:lang w:val="en-US"/>
        </w:rPr>
        <w:t xml:space="preserve"> </w:t>
      </w:r>
      <w:r w:rsidRPr="00410D9C">
        <w:rPr>
          <w:i/>
          <w:color w:val="000000" w:themeColor="text1"/>
          <w:sz w:val="28"/>
          <w:szCs w:val="28"/>
          <w:lang w:val="en-US"/>
        </w:rPr>
        <w:t>for</w:t>
      </w:r>
      <w:r w:rsidRPr="00DF116A">
        <w:rPr>
          <w:i/>
          <w:color w:val="000000" w:themeColor="text1"/>
          <w:sz w:val="28"/>
          <w:szCs w:val="28"/>
          <w:lang w:val="en-US"/>
        </w:rPr>
        <w:t xml:space="preserve"> </w:t>
      </w:r>
      <w:r w:rsidRPr="00410D9C">
        <w:rPr>
          <w:i/>
          <w:color w:val="000000" w:themeColor="text1"/>
          <w:sz w:val="28"/>
          <w:szCs w:val="28"/>
          <w:lang w:val="en-US"/>
        </w:rPr>
        <w:t>Saudi</w:t>
      </w:r>
      <w:r w:rsidR="003A291F" w:rsidRPr="00DF116A">
        <w:rPr>
          <w:i/>
          <w:color w:val="000000" w:themeColor="text1"/>
          <w:sz w:val="28"/>
          <w:szCs w:val="28"/>
          <w:lang w:val="en-US"/>
        </w:rPr>
        <w:t>–</w:t>
      </w:r>
      <w:r w:rsidRPr="00410D9C">
        <w:rPr>
          <w:i/>
          <w:color w:val="000000" w:themeColor="text1"/>
          <w:sz w:val="28"/>
          <w:szCs w:val="28"/>
          <w:lang w:val="en-US"/>
        </w:rPr>
        <w:t>led</w:t>
      </w:r>
      <w:r w:rsidRPr="00DF116A">
        <w:rPr>
          <w:i/>
          <w:color w:val="000000" w:themeColor="text1"/>
          <w:sz w:val="28"/>
          <w:szCs w:val="28"/>
          <w:lang w:val="en-US"/>
        </w:rPr>
        <w:t xml:space="preserve"> </w:t>
      </w:r>
      <w:r w:rsidRPr="00410D9C">
        <w:rPr>
          <w:i/>
          <w:color w:val="000000" w:themeColor="text1"/>
          <w:sz w:val="28"/>
          <w:szCs w:val="28"/>
          <w:lang w:val="en-US"/>
        </w:rPr>
        <w:t>coalition</w:t>
      </w:r>
      <w:r w:rsidRPr="00DF116A">
        <w:rPr>
          <w:i/>
          <w:color w:val="000000" w:themeColor="text1"/>
          <w:sz w:val="28"/>
          <w:szCs w:val="28"/>
          <w:lang w:val="en-US"/>
        </w:rPr>
        <w:t xml:space="preserve"> (</w:t>
      </w:r>
      <w:r w:rsidRPr="00410D9C">
        <w:rPr>
          <w:rFonts w:eastAsiaTheme="minorHAnsi"/>
          <w:i/>
          <w:iCs/>
          <w:color w:val="000000" w:themeColor="text1"/>
          <w:sz w:val="28"/>
          <w:szCs w:val="28"/>
          <w:lang w:val="en-US" w:eastAsia="en-US"/>
        </w:rPr>
        <w:t>bbc</w:t>
      </w:r>
      <w:r w:rsidRPr="00DF116A">
        <w:rPr>
          <w:rFonts w:eastAsiaTheme="minorHAnsi"/>
          <w:i/>
          <w:iCs/>
          <w:color w:val="000000" w:themeColor="text1"/>
          <w:sz w:val="28"/>
          <w:szCs w:val="28"/>
          <w:lang w:val="en-US" w:eastAsia="en-US"/>
        </w:rPr>
        <w:t>.</w:t>
      </w:r>
      <w:r w:rsidRPr="00410D9C">
        <w:rPr>
          <w:rFonts w:eastAsiaTheme="minorHAnsi"/>
          <w:i/>
          <w:iCs/>
          <w:color w:val="000000" w:themeColor="text1"/>
          <w:sz w:val="28"/>
          <w:szCs w:val="28"/>
          <w:lang w:val="en-US" w:eastAsia="en-US"/>
        </w:rPr>
        <w:t>com</w:t>
      </w:r>
      <w:r w:rsidRPr="00DF116A">
        <w:rPr>
          <w:rFonts w:eastAsiaTheme="minorHAnsi"/>
          <w:i/>
          <w:iCs/>
          <w:color w:val="000000" w:themeColor="text1"/>
          <w:sz w:val="28"/>
          <w:szCs w:val="28"/>
          <w:lang w:val="en-US" w:eastAsia="en-US"/>
        </w:rPr>
        <w:t>/</w:t>
      </w:r>
      <w:r w:rsidRPr="00410D9C">
        <w:rPr>
          <w:rFonts w:eastAsiaTheme="minorHAnsi"/>
          <w:i/>
          <w:iCs/>
          <w:color w:val="000000" w:themeColor="text1"/>
          <w:sz w:val="28"/>
          <w:szCs w:val="28"/>
          <w:lang w:val="en-US" w:eastAsia="en-US"/>
        </w:rPr>
        <w:t>news</w:t>
      </w:r>
      <w:r w:rsidRPr="00DF116A">
        <w:rPr>
          <w:rFonts w:eastAsiaTheme="minorHAnsi"/>
          <w:i/>
          <w:iCs/>
          <w:color w:val="000000" w:themeColor="text1"/>
          <w:sz w:val="28"/>
          <w:szCs w:val="28"/>
          <w:lang w:val="en-US" w:eastAsia="en-US"/>
        </w:rPr>
        <w:t xml:space="preserve">/17.04.2019) </w:t>
      </w:r>
      <w:r w:rsidR="003A291F" w:rsidRPr="00DF116A">
        <w:rPr>
          <w:rFonts w:eastAsiaTheme="minorHAnsi"/>
          <w:i/>
          <w:iCs/>
          <w:color w:val="000000" w:themeColor="text1"/>
          <w:sz w:val="28"/>
          <w:szCs w:val="28"/>
          <w:lang w:val="en-US" w:eastAsia="en-US"/>
        </w:rPr>
        <w:t>–</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Трамп</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наклав</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вето</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на</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законопроект</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щоб</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припинити</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підтримку</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США</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коаліції</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під</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керівництвом</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Саудівської</w:t>
      </w:r>
      <w:r w:rsidR="005C445E" w:rsidRPr="00DF116A">
        <w:rPr>
          <w:rFonts w:eastAsiaTheme="minorHAnsi"/>
          <w:i/>
          <w:iCs/>
          <w:color w:val="000000" w:themeColor="text1"/>
          <w:sz w:val="28"/>
          <w:szCs w:val="28"/>
          <w:lang w:val="en-US" w:eastAsia="en-US"/>
        </w:rPr>
        <w:t xml:space="preserve"> </w:t>
      </w:r>
      <w:r w:rsidR="005C445E" w:rsidRPr="003A291F">
        <w:rPr>
          <w:rFonts w:eastAsiaTheme="minorHAnsi"/>
          <w:i/>
          <w:iCs/>
          <w:color w:val="000000" w:themeColor="text1"/>
          <w:sz w:val="28"/>
          <w:szCs w:val="28"/>
          <w:lang w:eastAsia="en-US"/>
        </w:rPr>
        <w:t>Аравії</w:t>
      </w:r>
      <w:r w:rsidR="005C445E" w:rsidRPr="00DF116A">
        <w:rPr>
          <w:rFonts w:eastAsiaTheme="minorHAnsi"/>
          <w:i/>
          <w:iCs/>
          <w:color w:val="000000" w:themeColor="text1"/>
          <w:sz w:val="28"/>
          <w:szCs w:val="28"/>
          <w:lang w:val="en-US" w:eastAsia="en-US"/>
        </w:rPr>
        <w:t>.</w:t>
      </w:r>
    </w:p>
    <w:p w:rsidR="007C75CB" w:rsidRPr="00410D9C" w:rsidRDefault="005C445E" w:rsidP="00445F72">
      <w:pPr>
        <w:tabs>
          <w:tab w:val="right" w:leader="dot" w:pos="9628"/>
        </w:tabs>
        <w:spacing w:line="360" w:lineRule="auto"/>
        <w:ind w:firstLine="851"/>
        <w:jc w:val="both"/>
        <w:rPr>
          <w:sz w:val="28"/>
          <w:szCs w:val="28"/>
          <w:lang w:val="en-US"/>
        </w:rPr>
      </w:pPr>
      <w:proofErr w:type="gramStart"/>
      <w:r w:rsidRPr="00410D9C">
        <w:rPr>
          <w:sz w:val="28"/>
          <w:szCs w:val="28"/>
          <w:lang w:val="en-US"/>
        </w:rPr>
        <w:t>To</w:t>
      </w:r>
      <w:r w:rsidRPr="00410D9C">
        <w:rPr>
          <w:sz w:val="28"/>
          <w:szCs w:val="28"/>
        </w:rPr>
        <w:t xml:space="preserve"> </w:t>
      </w:r>
      <w:r w:rsidRPr="00410D9C">
        <w:rPr>
          <w:sz w:val="28"/>
          <w:szCs w:val="28"/>
          <w:lang w:val="uk-UA"/>
        </w:rPr>
        <w:t>veto a bill</w:t>
      </w:r>
      <w:r w:rsidRPr="00410D9C">
        <w:rPr>
          <w:sz w:val="28"/>
          <w:szCs w:val="28"/>
        </w:rPr>
        <w:t xml:space="preserve"> </w:t>
      </w:r>
      <w:r w:rsidR="003A291F">
        <w:rPr>
          <w:sz w:val="28"/>
          <w:szCs w:val="28"/>
        </w:rPr>
        <w:t>–</w:t>
      </w:r>
      <w:r w:rsidRPr="00410D9C">
        <w:rPr>
          <w:sz w:val="28"/>
          <w:szCs w:val="28"/>
        </w:rPr>
        <w:t xml:space="preserve"> н</w:t>
      </w:r>
      <w:r w:rsidRPr="00410D9C">
        <w:rPr>
          <w:sz w:val="28"/>
          <w:szCs w:val="28"/>
          <w:lang w:val="uk-UA"/>
        </w:rPr>
        <w:t>акласти вето на законопроект.</w:t>
      </w:r>
      <w:proofErr w:type="gramEnd"/>
      <w:r w:rsidRPr="00410D9C">
        <w:rPr>
          <w:sz w:val="28"/>
          <w:szCs w:val="28"/>
          <w:lang w:val="uk-UA"/>
        </w:rPr>
        <w:t xml:space="preserve"> Reali</w:t>
      </w:r>
      <w:r w:rsidRPr="00410D9C">
        <w:rPr>
          <w:sz w:val="28"/>
          <w:szCs w:val="28"/>
          <w:lang w:val="en-US"/>
        </w:rPr>
        <w:t>a</w:t>
      </w:r>
      <w:r w:rsidRPr="00410D9C">
        <w:rPr>
          <w:sz w:val="28"/>
          <w:szCs w:val="28"/>
          <w:lang w:val="uk-UA"/>
        </w:rPr>
        <w:t xml:space="preserve"> is translated using calque method.</w:t>
      </w:r>
    </w:p>
    <w:p w:rsidR="004E7AE8" w:rsidRPr="00410D9C" w:rsidRDefault="00C42F37" w:rsidP="00445F72">
      <w:pPr>
        <w:tabs>
          <w:tab w:val="right" w:leader="dot" w:pos="9628"/>
        </w:tabs>
        <w:spacing w:line="360" w:lineRule="auto"/>
        <w:ind w:firstLine="851"/>
        <w:jc w:val="both"/>
        <w:rPr>
          <w:color w:val="000000" w:themeColor="text1"/>
          <w:sz w:val="28"/>
          <w:szCs w:val="28"/>
          <w:lang w:val="en-US"/>
        </w:rPr>
      </w:pPr>
      <w:r w:rsidRPr="00410D9C">
        <w:rPr>
          <w:color w:val="000000" w:themeColor="text1"/>
          <w:sz w:val="28"/>
          <w:szCs w:val="28"/>
          <w:lang w:val="en-US"/>
        </w:rPr>
        <w:t>Judging from all the information said above, the majority of realia which denote elements of the American election system have no exact translation equivalents in the Ukrainian</w:t>
      </w:r>
      <w:r w:rsidR="004E7AE8" w:rsidRPr="00410D9C">
        <w:rPr>
          <w:color w:val="000000" w:themeColor="text1"/>
          <w:sz w:val="28"/>
          <w:szCs w:val="28"/>
          <w:lang w:val="en-US"/>
        </w:rPr>
        <w:t xml:space="preserve"> </w:t>
      </w:r>
      <w:proofErr w:type="gramStart"/>
      <w:r w:rsidR="004E7AE8" w:rsidRPr="00410D9C">
        <w:rPr>
          <w:color w:val="000000" w:themeColor="text1"/>
          <w:sz w:val="28"/>
          <w:szCs w:val="28"/>
          <w:lang w:val="en-US"/>
        </w:rPr>
        <w:t>language</w:t>
      </w:r>
      <w:r w:rsidRPr="00410D9C">
        <w:rPr>
          <w:color w:val="000000" w:themeColor="text1"/>
          <w:sz w:val="28"/>
          <w:szCs w:val="28"/>
          <w:lang w:val="en-US"/>
        </w:rPr>
        <w:t>, that</w:t>
      </w:r>
      <w:proofErr w:type="gramEnd"/>
      <w:r w:rsidRPr="00410D9C">
        <w:rPr>
          <w:color w:val="000000" w:themeColor="text1"/>
          <w:sz w:val="28"/>
          <w:szCs w:val="28"/>
          <w:lang w:val="en-US"/>
        </w:rPr>
        <w:t xml:space="preserve"> is why </w:t>
      </w:r>
      <w:r w:rsidR="004E7AE8" w:rsidRPr="00410D9C">
        <w:rPr>
          <w:color w:val="000000" w:themeColor="text1"/>
          <w:sz w:val="28"/>
          <w:szCs w:val="28"/>
          <w:lang w:val="en-US"/>
        </w:rPr>
        <w:t xml:space="preserve">they </w:t>
      </w:r>
      <w:r w:rsidRPr="00410D9C">
        <w:rPr>
          <w:color w:val="000000" w:themeColor="text1"/>
          <w:sz w:val="28"/>
          <w:szCs w:val="28"/>
          <w:lang w:val="en-US"/>
        </w:rPr>
        <w:t>are rendered with a help of explanation.</w:t>
      </w:r>
    </w:p>
    <w:p w:rsidR="000E44CD" w:rsidRPr="00410D9C" w:rsidRDefault="000E44CD" w:rsidP="00445F72">
      <w:pPr>
        <w:tabs>
          <w:tab w:val="right" w:leader="dot" w:pos="9628"/>
        </w:tabs>
        <w:spacing w:line="360" w:lineRule="auto"/>
        <w:ind w:firstLine="851"/>
        <w:jc w:val="both"/>
        <w:rPr>
          <w:color w:val="000000" w:themeColor="text1"/>
          <w:sz w:val="28"/>
          <w:szCs w:val="28"/>
          <w:lang w:val="en-US"/>
        </w:rPr>
      </w:pPr>
    </w:p>
    <w:p w:rsidR="00410D9C" w:rsidRPr="003A291F" w:rsidRDefault="004E7AE8" w:rsidP="00445F72">
      <w:pPr>
        <w:pStyle w:val="2"/>
        <w:spacing w:before="0" w:line="360" w:lineRule="auto"/>
        <w:jc w:val="center"/>
        <w:rPr>
          <w:rFonts w:ascii="Times New Roman" w:hAnsi="Times New Roman" w:cs="Times New Roman"/>
          <w:color w:val="auto"/>
          <w:sz w:val="28"/>
          <w:szCs w:val="28"/>
          <w:lang w:val="en-US"/>
        </w:rPr>
      </w:pPr>
      <w:bookmarkStart w:id="52" w:name="_Toc27383534"/>
      <w:r w:rsidRPr="003A291F">
        <w:rPr>
          <w:rFonts w:ascii="Times New Roman" w:hAnsi="Times New Roman" w:cs="Times New Roman"/>
          <w:color w:val="auto"/>
          <w:sz w:val="28"/>
          <w:szCs w:val="28"/>
          <w:lang w:val="en-US"/>
        </w:rPr>
        <w:t>Conclusions to Part Two</w:t>
      </w:r>
      <w:bookmarkEnd w:id="52"/>
    </w:p>
    <w:p w:rsidR="00410D9C" w:rsidRPr="00410D9C" w:rsidRDefault="00410D9C" w:rsidP="00445F72">
      <w:pPr>
        <w:spacing w:line="360" w:lineRule="auto"/>
        <w:ind w:firstLine="709"/>
        <w:contextualSpacing/>
        <w:jc w:val="center"/>
        <w:rPr>
          <w:b/>
          <w:color w:val="000000" w:themeColor="text1"/>
          <w:sz w:val="28"/>
          <w:szCs w:val="28"/>
          <w:lang w:val="en-US"/>
        </w:rPr>
      </w:pPr>
    </w:p>
    <w:p w:rsidR="00F61DEB" w:rsidRPr="00410D9C" w:rsidRDefault="001D1E3F" w:rsidP="00445F72">
      <w:pPr>
        <w:spacing w:line="360" w:lineRule="auto"/>
        <w:ind w:firstLine="851"/>
        <w:contextualSpacing/>
        <w:jc w:val="both"/>
        <w:rPr>
          <w:color w:val="000000" w:themeColor="text1"/>
          <w:sz w:val="28"/>
          <w:szCs w:val="28"/>
          <w:lang w:val="en-US"/>
        </w:rPr>
      </w:pPr>
      <w:r w:rsidRPr="00410D9C">
        <w:rPr>
          <w:color w:val="000000" w:themeColor="text1"/>
          <w:sz w:val="28"/>
          <w:szCs w:val="28"/>
          <w:lang w:val="en-US"/>
        </w:rPr>
        <w:t>The trans</w:t>
      </w:r>
      <w:r w:rsidR="002F0732">
        <w:rPr>
          <w:color w:val="000000" w:themeColor="text1"/>
          <w:sz w:val="28"/>
          <w:szCs w:val="28"/>
          <w:lang w:val="en-US"/>
        </w:rPr>
        <w:t xml:space="preserve">lation </w:t>
      </w:r>
      <w:r w:rsidRPr="00410D9C">
        <w:rPr>
          <w:color w:val="000000" w:themeColor="text1"/>
          <w:sz w:val="28"/>
          <w:szCs w:val="28"/>
          <w:lang w:val="en-US"/>
        </w:rPr>
        <w:t xml:space="preserve">of realia, as a rule, causes </w:t>
      </w:r>
      <w:r w:rsidR="002F0732">
        <w:rPr>
          <w:color w:val="000000" w:themeColor="text1"/>
          <w:sz w:val="28"/>
          <w:szCs w:val="28"/>
          <w:lang w:val="en-US"/>
        </w:rPr>
        <w:t>a</w:t>
      </w:r>
      <w:r w:rsidRPr="00410D9C">
        <w:rPr>
          <w:color w:val="000000" w:themeColor="text1"/>
          <w:sz w:val="28"/>
          <w:szCs w:val="28"/>
          <w:lang w:val="en-US"/>
        </w:rPr>
        <w:t xml:space="preserve"> translator many difficulties, the main of which are the lack of conformity in the</w:t>
      </w:r>
      <w:r w:rsidRPr="002F0732">
        <w:rPr>
          <w:color w:val="FF0000"/>
          <w:sz w:val="28"/>
          <w:szCs w:val="28"/>
          <w:lang w:val="en-US"/>
        </w:rPr>
        <w:t xml:space="preserve"> </w:t>
      </w:r>
      <w:r w:rsidRPr="002F0732">
        <w:rPr>
          <w:sz w:val="28"/>
          <w:szCs w:val="28"/>
          <w:lang w:val="en-US"/>
        </w:rPr>
        <w:t>translating</w:t>
      </w:r>
      <w:r w:rsidRPr="00410D9C">
        <w:rPr>
          <w:color w:val="000000" w:themeColor="text1"/>
          <w:sz w:val="28"/>
          <w:szCs w:val="28"/>
          <w:lang w:val="en-US"/>
        </w:rPr>
        <w:t xml:space="preserve"> language and the need for the tran</w:t>
      </w:r>
      <w:r w:rsidR="002F0732">
        <w:rPr>
          <w:color w:val="000000" w:themeColor="text1"/>
          <w:sz w:val="28"/>
          <w:szCs w:val="28"/>
          <w:lang w:val="en-US"/>
        </w:rPr>
        <w:t>slation</w:t>
      </w:r>
      <w:r w:rsidRPr="00410D9C">
        <w:rPr>
          <w:color w:val="000000" w:themeColor="text1"/>
          <w:sz w:val="28"/>
          <w:szCs w:val="28"/>
          <w:lang w:val="en-US"/>
        </w:rPr>
        <w:t xml:space="preserve"> of national color</w:t>
      </w:r>
      <w:r w:rsidR="002F0732">
        <w:rPr>
          <w:color w:val="000000" w:themeColor="text1"/>
          <w:sz w:val="28"/>
          <w:szCs w:val="28"/>
          <w:lang w:val="en-US"/>
        </w:rPr>
        <w:t>ing</w:t>
      </w:r>
      <w:r w:rsidRPr="00410D9C">
        <w:rPr>
          <w:color w:val="000000" w:themeColor="text1"/>
          <w:sz w:val="28"/>
          <w:szCs w:val="28"/>
          <w:lang w:val="en-US"/>
        </w:rPr>
        <w:t>.</w:t>
      </w:r>
      <w:r w:rsidR="000E44CD" w:rsidRPr="00410D9C">
        <w:rPr>
          <w:color w:val="000000" w:themeColor="text1"/>
          <w:sz w:val="28"/>
          <w:szCs w:val="28"/>
          <w:lang w:val="en-US"/>
        </w:rPr>
        <w:t xml:space="preserve"> </w:t>
      </w:r>
      <w:r w:rsidR="002F0732">
        <w:rPr>
          <w:color w:val="000000" w:themeColor="text1"/>
          <w:sz w:val="28"/>
          <w:szCs w:val="28"/>
          <w:lang w:val="en-US"/>
        </w:rPr>
        <w:t>Translation</w:t>
      </w:r>
      <w:r w:rsidR="000619BB" w:rsidRPr="00410D9C">
        <w:rPr>
          <w:color w:val="000000" w:themeColor="text1"/>
          <w:sz w:val="28"/>
          <w:szCs w:val="28"/>
          <w:lang w:val="en-US"/>
        </w:rPr>
        <w:t xml:space="preserve"> of realia requires well</w:t>
      </w:r>
      <w:r w:rsidR="003A291F">
        <w:rPr>
          <w:color w:val="000000" w:themeColor="text1"/>
          <w:sz w:val="28"/>
          <w:szCs w:val="28"/>
          <w:lang w:val="en-US"/>
        </w:rPr>
        <w:t>–</w:t>
      </w:r>
      <w:r w:rsidR="000619BB" w:rsidRPr="00410D9C">
        <w:rPr>
          <w:color w:val="000000" w:themeColor="text1"/>
          <w:sz w:val="28"/>
          <w:szCs w:val="28"/>
          <w:lang w:val="en-US"/>
        </w:rPr>
        <w:t xml:space="preserve">developed translation skills and deep background knowledge. The translation of such realia has some specific features. </w:t>
      </w:r>
    </w:p>
    <w:p w:rsidR="00C10247" w:rsidRPr="00410D9C" w:rsidRDefault="000619BB" w:rsidP="00445F72">
      <w:pPr>
        <w:tabs>
          <w:tab w:val="right" w:leader="dot" w:pos="9628"/>
        </w:tabs>
        <w:spacing w:line="360" w:lineRule="auto"/>
        <w:ind w:firstLine="851"/>
        <w:jc w:val="both"/>
        <w:rPr>
          <w:color w:val="000000" w:themeColor="text1"/>
          <w:sz w:val="28"/>
          <w:szCs w:val="28"/>
          <w:lang w:val="en-US"/>
        </w:rPr>
      </w:pPr>
      <w:r w:rsidRPr="00410D9C">
        <w:rPr>
          <w:color w:val="000000" w:themeColor="text1"/>
          <w:sz w:val="28"/>
          <w:szCs w:val="28"/>
          <w:lang w:val="en-US"/>
        </w:rPr>
        <w:t>Therefore, realia are words with a pronounced national specificity, the process of their reproduction poses considerable difficulties during translation. The most common ways to reproduce the realia are transcription, translation, calque, semi</w:t>
      </w:r>
      <w:r w:rsidR="003A291F">
        <w:rPr>
          <w:color w:val="000000" w:themeColor="text1"/>
          <w:sz w:val="28"/>
          <w:szCs w:val="28"/>
          <w:lang w:val="en-US"/>
        </w:rPr>
        <w:t>–</w:t>
      </w:r>
      <w:r w:rsidRPr="00410D9C">
        <w:rPr>
          <w:color w:val="000000" w:themeColor="text1"/>
          <w:sz w:val="28"/>
          <w:szCs w:val="28"/>
          <w:lang w:val="en-US"/>
        </w:rPr>
        <w:t>calque, adaptation, semantic neologism, genus</w:t>
      </w:r>
      <w:r w:rsidR="003A291F">
        <w:rPr>
          <w:color w:val="000000" w:themeColor="text1"/>
          <w:sz w:val="28"/>
          <w:szCs w:val="28"/>
          <w:lang w:val="en-US"/>
        </w:rPr>
        <w:t>–</w:t>
      </w:r>
      <w:r w:rsidRPr="00410D9C">
        <w:rPr>
          <w:color w:val="000000" w:themeColor="text1"/>
          <w:sz w:val="28"/>
          <w:szCs w:val="28"/>
          <w:lang w:val="en-US"/>
        </w:rPr>
        <w:t xml:space="preserve">species correspondence, functional analogue, description, explanation or contextual translation. However, the choice of how to </w:t>
      </w:r>
      <w:r w:rsidR="002F0732">
        <w:rPr>
          <w:color w:val="000000" w:themeColor="text1"/>
          <w:sz w:val="28"/>
          <w:szCs w:val="28"/>
          <w:lang w:val="en-US"/>
        </w:rPr>
        <w:t>translate</w:t>
      </w:r>
      <w:r w:rsidRPr="00410D9C">
        <w:rPr>
          <w:color w:val="000000" w:themeColor="text1"/>
          <w:sz w:val="28"/>
          <w:szCs w:val="28"/>
          <w:lang w:val="en-US"/>
        </w:rPr>
        <w:t xml:space="preserve"> </w:t>
      </w:r>
      <w:r w:rsidR="00A959A8">
        <w:rPr>
          <w:color w:val="000000" w:themeColor="text1"/>
          <w:sz w:val="28"/>
          <w:szCs w:val="28"/>
          <w:lang w:val="en-US"/>
        </w:rPr>
        <w:t>realia</w:t>
      </w:r>
      <w:r w:rsidRPr="00410D9C">
        <w:rPr>
          <w:color w:val="000000" w:themeColor="text1"/>
          <w:sz w:val="28"/>
          <w:szCs w:val="28"/>
          <w:lang w:val="en-US"/>
        </w:rPr>
        <w:t xml:space="preserve"> depends on a number of prerequisites, namely: the nature of </w:t>
      </w:r>
      <w:r w:rsidRPr="00410D9C">
        <w:rPr>
          <w:color w:val="000000" w:themeColor="text1"/>
          <w:sz w:val="28"/>
          <w:szCs w:val="28"/>
          <w:lang w:val="en-US"/>
        </w:rPr>
        <w:lastRenderedPageBreak/>
        <w:t>the text, the significance of the realia, the type of realia, the language of translation, the language of the original.</w:t>
      </w:r>
    </w:p>
    <w:p w:rsidR="0083517E" w:rsidRPr="0083517E" w:rsidRDefault="00F61DEB" w:rsidP="00445F72">
      <w:pPr>
        <w:spacing w:line="360" w:lineRule="auto"/>
        <w:ind w:firstLine="851"/>
        <w:contextualSpacing/>
        <w:jc w:val="both"/>
        <w:rPr>
          <w:color w:val="000000" w:themeColor="text1"/>
          <w:sz w:val="28"/>
          <w:szCs w:val="28"/>
          <w:lang w:val="en-US"/>
        </w:rPr>
      </w:pPr>
      <w:r w:rsidRPr="00410D9C">
        <w:rPr>
          <w:color w:val="000000" w:themeColor="text1"/>
          <w:sz w:val="28"/>
          <w:szCs w:val="28"/>
          <w:lang w:val="en-US"/>
        </w:rPr>
        <w:t>We have come to the conclusion that by the frequency of using translation techniques, realia are most often translated by explanation</w:t>
      </w:r>
      <w:r w:rsidR="002F0732">
        <w:rPr>
          <w:color w:val="000000" w:themeColor="text1"/>
          <w:sz w:val="28"/>
          <w:szCs w:val="28"/>
          <w:lang w:val="en-US"/>
        </w:rPr>
        <w:t xml:space="preserve"> </w:t>
      </w:r>
      <w:proofErr w:type="gramStart"/>
      <w:r w:rsidR="002F0732">
        <w:rPr>
          <w:color w:val="000000" w:themeColor="text1"/>
          <w:sz w:val="28"/>
          <w:szCs w:val="28"/>
          <w:lang w:val="en-US"/>
        </w:rPr>
        <w:t xml:space="preserve">and  </w:t>
      </w:r>
      <w:r w:rsidRPr="00410D9C">
        <w:rPr>
          <w:color w:val="000000" w:themeColor="text1"/>
          <w:sz w:val="28"/>
          <w:szCs w:val="28"/>
          <w:lang w:val="en-US"/>
        </w:rPr>
        <w:t>description</w:t>
      </w:r>
      <w:proofErr w:type="gramEnd"/>
      <w:r w:rsidRPr="00410D9C">
        <w:rPr>
          <w:color w:val="000000" w:themeColor="text1"/>
          <w:sz w:val="28"/>
          <w:szCs w:val="28"/>
          <w:lang w:val="en-US"/>
        </w:rPr>
        <w:t xml:space="preserve"> (19%), calque (13%) and adaptation (13%), least often </w:t>
      </w:r>
      <w:r w:rsidRPr="00410D9C">
        <w:rPr>
          <w:noProof/>
          <w:sz w:val="28"/>
          <w:szCs w:val="28"/>
          <w:lang w:val="en-US"/>
        </w:rPr>
        <w:t>gender &amp; species correspondence and semantic neologism</w:t>
      </w:r>
      <w:r w:rsidRPr="00410D9C">
        <w:rPr>
          <w:color w:val="000000" w:themeColor="text1"/>
          <w:sz w:val="28"/>
          <w:szCs w:val="28"/>
          <w:lang w:val="en-US"/>
        </w:rPr>
        <w:t xml:space="preserve"> (1%). Each translation technique has its own advantages and disadvantages; therefore, it is often necessary to choose and combine translation techniques based on the tasks that the translator sets for himself.</w:t>
      </w:r>
      <w:r w:rsidR="0083517E">
        <w:rPr>
          <w:color w:val="000000" w:themeColor="text1"/>
          <w:sz w:val="28"/>
          <w:szCs w:val="28"/>
          <w:lang w:val="en-US"/>
        </w:rPr>
        <w:t xml:space="preserve"> </w:t>
      </w:r>
    </w:p>
    <w:p w:rsidR="00F61DEB" w:rsidRPr="00410D9C" w:rsidRDefault="00F61DEB" w:rsidP="00445F72">
      <w:pPr>
        <w:tabs>
          <w:tab w:val="right" w:leader="dot" w:pos="9628"/>
        </w:tabs>
        <w:spacing w:line="360" w:lineRule="auto"/>
        <w:ind w:firstLine="851"/>
        <w:jc w:val="both"/>
        <w:rPr>
          <w:color w:val="000000" w:themeColor="text1"/>
          <w:sz w:val="28"/>
          <w:szCs w:val="28"/>
          <w:lang w:val="en-US"/>
        </w:rPr>
      </w:pPr>
    </w:p>
    <w:p w:rsidR="001D1E3F" w:rsidRPr="00410D9C" w:rsidRDefault="001D1E3F" w:rsidP="00445F72">
      <w:pPr>
        <w:tabs>
          <w:tab w:val="right" w:leader="dot" w:pos="9628"/>
        </w:tabs>
        <w:spacing w:line="360" w:lineRule="auto"/>
        <w:ind w:firstLine="851"/>
        <w:jc w:val="both"/>
        <w:rPr>
          <w:color w:val="000000" w:themeColor="text1"/>
          <w:sz w:val="28"/>
          <w:szCs w:val="28"/>
          <w:lang w:val="en-US"/>
        </w:rPr>
      </w:pPr>
    </w:p>
    <w:p w:rsidR="000619BB" w:rsidRPr="00410D9C" w:rsidRDefault="000619BB" w:rsidP="00445F72">
      <w:pPr>
        <w:tabs>
          <w:tab w:val="right" w:leader="dot" w:pos="9628"/>
        </w:tabs>
        <w:spacing w:line="360" w:lineRule="auto"/>
        <w:ind w:firstLine="709"/>
        <w:jc w:val="both"/>
        <w:rPr>
          <w:color w:val="000000" w:themeColor="text1"/>
          <w:sz w:val="28"/>
          <w:szCs w:val="28"/>
          <w:lang w:val="en-US"/>
        </w:rPr>
      </w:pPr>
    </w:p>
    <w:p w:rsidR="00597C21" w:rsidRPr="00410D9C" w:rsidRDefault="00597C21" w:rsidP="00445F72">
      <w:pPr>
        <w:spacing w:line="360" w:lineRule="auto"/>
        <w:ind w:firstLine="851"/>
        <w:jc w:val="both"/>
        <w:rPr>
          <w:b/>
          <w:color w:val="000000" w:themeColor="text1"/>
          <w:sz w:val="28"/>
          <w:szCs w:val="28"/>
          <w:lang w:val="uk-UA"/>
        </w:rPr>
      </w:pPr>
    </w:p>
    <w:p w:rsidR="00597C21" w:rsidRPr="00410D9C" w:rsidRDefault="00597C21" w:rsidP="00445F72">
      <w:pPr>
        <w:spacing w:line="360" w:lineRule="auto"/>
        <w:ind w:firstLine="851"/>
        <w:jc w:val="both"/>
        <w:rPr>
          <w:b/>
          <w:color w:val="000000" w:themeColor="text1"/>
          <w:sz w:val="28"/>
          <w:szCs w:val="28"/>
          <w:lang w:val="uk-UA"/>
        </w:rPr>
      </w:pPr>
    </w:p>
    <w:p w:rsidR="00597C21" w:rsidRPr="00410D9C" w:rsidRDefault="00597C21" w:rsidP="00445F72">
      <w:pPr>
        <w:spacing w:line="360" w:lineRule="auto"/>
        <w:ind w:firstLine="851"/>
        <w:jc w:val="both"/>
        <w:rPr>
          <w:b/>
          <w:color w:val="000000" w:themeColor="text1"/>
          <w:sz w:val="28"/>
          <w:szCs w:val="28"/>
          <w:lang w:val="uk-UA"/>
        </w:rPr>
      </w:pPr>
    </w:p>
    <w:p w:rsidR="00597C21" w:rsidRPr="00410D9C" w:rsidRDefault="00597C21" w:rsidP="00445F72">
      <w:pPr>
        <w:spacing w:line="360" w:lineRule="auto"/>
        <w:ind w:firstLine="851"/>
        <w:jc w:val="both"/>
        <w:rPr>
          <w:b/>
          <w:color w:val="000000" w:themeColor="text1"/>
          <w:sz w:val="28"/>
          <w:szCs w:val="28"/>
          <w:lang w:val="uk-UA"/>
        </w:rPr>
      </w:pPr>
    </w:p>
    <w:p w:rsidR="00597C21" w:rsidRPr="00410D9C" w:rsidRDefault="00597C21" w:rsidP="00445F72">
      <w:pPr>
        <w:spacing w:line="360" w:lineRule="auto"/>
        <w:ind w:firstLine="851"/>
        <w:jc w:val="both"/>
        <w:rPr>
          <w:b/>
          <w:color w:val="000000" w:themeColor="text1"/>
          <w:sz w:val="28"/>
          <w:szCs w:val="28"/>
          <w:lang w:val="uk-UA"/>
        </w:rPr>
      </w:pPr>
    </w:p>
    <w:p w:rsidR="00597C21" w:rsidRPr="00410D9C" w:rsidRDefault="00597C21" w:rsidP="00445F72">
      <w:pPr>
        <w:spacing w:line="360" w:lineRule="auto"/>
        <w:ind w:firstLine="851"/>
        <w:jc w:val="both"/>
        <w:rPr>
          <w:b/>
          <w:color w:val="000000" w:themeColor="text1"/>
          <w:sz w:val="28"/>
          <w:szCs w:val="28"/>
          <w:lang w:val="uk-UA"/>
        </w:rPr>
      </w:pPr>
    </w:p>
    <w:p w:rsidR="00597C21" w:rsidRDefault="00597C21"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3A291F" w:rsidRDefault="003A291F" w:rsidP="00445F72">
      <w:pPr>
        <w:spacing w:line="360" w:lineRule="auto"/>
        <w:ind w:firstLine="851"/>
        <w:jc w:val="both"/>
        <w:rPr>
          <w:b/>
          <w:color w:val="000000" w:themeColor="text1"/>
          <w:sz w:val="28"/>
          <w:szCs w:val="28"/>
          <w:lang w:val="en-US"/>
        </w:rPr>
      </w:pPr>
    </w:p>
    <w:p w:rsidR="00597C21" w:rsidRPr="0083517E" w:rsidRDefault="00597C21" w:rsidP="00445F72">
      <w:pPr>
        <w:spacing w:line="360" w:lineRule="auto"/>
        <w:jc w:val="both"/>
        <w:rPr>
          <w:b/>
          <w:color w:val="000000" w:themeColor="text1"/>
          <w:sz w:val="28"/>
          <w:szCs w:val="28"/>
          <w:lang w:val="en-US"/>
        </w:rPr>
      </w:pPr>
    </w:p>
    <w:p w:rsidR="00F61DEB" w:rsidRPr="003A291F" w:rsidRDefault="00F61DEB" w:rsidP="00445F72">
      <w:pPr>
        <w:pStyle w:val="2"/>
        <w:spacing w:before="0" w:line="360" w:lineRule="auto"/>
        <w:jc w:val="center"/>
        <w:rPr>
          <w:rFonts w:ascii="Times New Roman" w:hAnsi="Times New Roman" w:cs="Times New Roman"/>
          <w:color w:val="auto"/>
          <w:sz w:val="28"/>
          <w:szCs w:val="28"/>
          <w:shd w:val="clear" w:color="auto" w:fill="FFFFFF"/>
          <w:lang w:val="en-US"/>
        </w:rPr>
      </w:pPr>
      <w:bookmarkStart w:id="53" w:name="_Toc27383535"/>
      <w:r w:rsidRPr="003A291F">
        <w:rPr>
          <w:rFonts w:ascii="Times New Roman" w:hAnsi="Times New Roman" w:cs="Times New Roman"/>
          <w:color w:val="auto"/>
          <w:sz w:val="28"/>
          <w:szCs w:val="28"/>
          <w:shd w:val="clear" w:color="auto" w:fill="FFFFFF"/>
          <w:lang w:val="en-US"/>
        </w:rPr>
        <w:lastRenderedPageBreak/>
        <w:t>GENERAL CONCLUSIONS</w:t>
      </w:r>
      <w:bookmarkEnd w:id="53"/>
    </w:p>
    <w:p w:rsidR="00C11BB9" w:rsidRPr="00410D9C" w:rsidRDefault="00C11BB9" w:rsidP="00445F72">
      <w:pPr>
        <w:tabs>
          <w:tab w:val="left" w:pos="7110"/>
        </w:tabs>
        <w:spacing w:line="360" w:lineRule="auto"/>
        <w:contextualSpacing/>
        <w:jc w:val="both"/>
        <w:rPr>
          <w:b/>
          <w:color w:val="000000" w:themeColor="text1"/>
          <w:sz w:val="28"/>
          <w:szCs w:val="28"/>
          <w:shd w:val="clear" w:color="auto" w:fill="FFFFFF"/>
          <w:lang w:val="en-US"/>
        </w:rPr>
      </w:pPr>
    </w:p>
    <w:p w:rsidR="00F61DEB" w:rsidRDefault="00AC299B" w:rsidP="00445F72">
      <w:pPr>
        <w:tabs>
          <w:tab w:val="left" w:pos="7110"/>
        </w:tabs>
        <w:spacing w:line="360" w:lineRule="auto"/>
        <w:ind w:firstLine="851"/>
        <w:contextualSpacing/>
        <w:jc w:val="both"/>
        <w:rPr>
          <w:color w:val="000000" w:themeColor="text1"/>
          <w:sz w:val="28"/>
          <w:szCs w:val="28"/>
          <w:shd w:val="clear" w:color="auto" w:fill="FFFFFF"/>
          <w:lang w:val="en-US"/>
        </w:rPr>
      </w:pPr>
      <w:r w:rsidRPr="00410D9C">
        <w:rPr>
          <w:color w:val="000000" w:themeColor="text1"/>
          <w:sz w:val="28"/>
          <w:szCs w:val="28"/>
          <w:shd w:val="clear" w:color="auto" w:fill="FFFFFF"/>
          <w:lang w:val="en-US"/>
        </w:rPr>
        <w:t>Language is a reflection of the historical, cultural, political life of the people who speak it. The language and thinking of mankind are closely related, and it is in the language that these or those changes in the consciousness, the way of life of the people become visible in the first place. Realia, being the most important group of non</w:t>
      </w:r>
      <w:r w:rsidR="003A291F">
        <w:rPr>
          <w:color w:val="000000" w:themeColor="text1"/>
          <w:sz w:val="28"/>
          <w:szCs w:val="28"/>
          <w:shd w:val="clear" w:color="auto" w:fill="FFFFFF"/>
          <w:lang w:val="en-US"/>
        </w:rPr>
        <w:t>–</w:t>
      </w:r>
      <w:r w:rsidR="002F0732">
        <w:rPr>
          <w:color w:val="000000" w:themeColor="text1"/>
          <w:sz w:val="28"/>
          <w:szCs w:val="28"/>
          <w:shd w:val="clear" w:color="auto" w:fill="FFFFFF"/>
          <w:lang w:val="en-US"/>
        </w:rPr>
        <w:t xml:space="preserve">equivalent vocabulary, they have the function to preserve </w:t>
      </w:r>
      <w:r w:rsidRPr="00410D9C">
        <w:rPr>
          <w:color w:val="000000" w:themeColor="text1"/>
          <w:sz w:val="28"/>
          <w:szCs w:val="28"/>
          <w:shd w:val="clear" w:color="auto" w:fill="FFFFFF"/>
          <w:lang w:val="en-US"/>
        </w:rPr>
        <w:t>regional geographic information. In this work, a study was conducted that led to the conclusion that the English language of the US</w:t>
      </w:r>
      <w:r w:rsidR="006A2F68">
        <w:rPr>
          <w:color w:val="000000" w:themeColor="text1"/>
          <w:sz w:val="28"/>
          <w:szCs w:val="28"/>
          <w:shd w:val="clear" w:color="auto" w:fill="FFFFFF"/>
          <w:lang w:val="en-US"/>
        </w:rPr>
        <w:t>A</w:t>
      </w:r>
      <w:r w:rsidRPr="00410D9C">
        <w:rPr>
          <w:color w:val="000000" w:themeColor="text1"/>
          <w:sz w:val="28"/>
          <w:szCs w:val="28"/>
          <w:shd w:val="clear" w:color="auto" w:fill="FFFFFF"/>
          <w:lang w:val="en-US"/>
        </w:rPr>
        <w:t xml:space="preserve"> election system is f</w:t>
      </w:r>
      <w:r w:rsidR="002F0732">
        <w:rPr>
          <w:color w:val="000000" w:themeColor="text1"/>
          <w:sz w:val="28"/>
          <w:szCs w:val="28"/>
          <w:shd w:val="clear" w:color="auto" w:fill="FFFFFF"/>
          <w:lang w:val="en-US"/>
        </w:rPr>
        <w:t>ull of</w:t>
      </w:r>
      <w:r w:rsidRPr="00410D9C">
        <w:rPr>
          <w:color w:val="000000" w:themeColor="text1"/>
          <w:sz w:val="28"/>
          <w:szCs w:val="28"/>
          <w:shd w:val="clear" w:color="auto" w:fill="FFFFFF"/>
          <w:lang w:val="en-US"/>
        </w:rPr>
        <w:t xml:space="preserve"> certain realia that are characteristic only for this culture.</w:t>
      </w:r>
    </w:p>
    <w:p w:rsidR="006A2F68" w:rsidRDefault="006A2F68" w:rsidP="00445F72">
      <w:pPr>
        <w:tabs>
          <w:tab w:val="left" w:pos="7110"/>
        </w:tabs>
        <w:spacing w:line="360" w:lineRule="auto"/>
        <w:ind w:firstLine="851"/>
        <w:contextualSpacing/>
        <w:jc w:val="both"/>
        <w:rPr>
          <w:color w:val="000000" w:themeColor="text1"/>
          <w:sz w:val="28"/>
          <w:szCs w:val="28"/>
          <w:shd w:val="clear" w:color="auto" w:fill="FFFFFF"/>
          <w:lang w:val="en-US"/>
        </w:rPr>
      </w:pPr>
      <w:r>
        <w:rPr>
          <w:color w:val="000000" w:themeColor="text1"/>
          <w:sz w:val="28"/>
          <w:szCs w:val="28"/>
          <w:shd w:val="clear" w:color="auto" w:fill="FFFFFF"/>
          <w:lang w:val="en-US"/>
        </w:rPr>
        <w:t xml:space="preserve">Nowadays </w:t>
      </w:r>
      <w:r w:rsidRPr="006A2F68">
        <w:rPr>
          <w:color w:val="000000" w:themeColor="text1"/>
          <w:sz w:val="28"/>
          <w:szCs w:val="28"/>
          <w:shd w:val="clear" w:color="auto" w:fill="FFFFFF"/>
          <w:lang w:val="en-US"/>
        </w:rPr>
        <w:t>the translation of political texts is of particular importance because it is a means of propaganda and an instrument of political struggle. In addition, with the growth of international ties, their number is steadily increasing.</w:t>
      </w:r>
    </w:p>
    <w:p w:rsidR="006A2F68" w:rsidRDefault="006A2F68" w:rsidP="00445F72">
      <w:pPr>
        <w:tabs>
          <w:tab w:val="left" w:pos="7110"/>
        </w:tabs>
        <w:spacing w:line="360" w:lineRule="auto"/>
        <w:ind w:firstLine="851"/>
        <w:contextualSpacing/>
        <w:jc w:val="both"/>
        <w:rPr>
          <w:color w:val="000000" w:themeColor="text1"/>
          <w:sz w:val="28"/>
          <w:szCs w:val="28"/>
          <w:shd w:val="clear" w:color="auto" w:fill="FFFFFF"/>
          <w:lang w:val="en-US"/>
        </w:rPr>
      </w:pPr>
      <w:r w:rsidRPr="006A2F68">
        <w:rPr>
          <w:color w:val="000000" w:themeColor="text1"/>
          <w:sz w:val="28"/>
          <w:szCs w:val="28"/>
          <w:shd w:val="clear" w:color="auto" w:fill="FFFFFF"/>
          <w:lang w:val="en-US"/>
        </w:rPr>
        <w:t>However, the translation of political reali</w:t>
      </w:r>
      <w:r>
        <w:rPr>
          <w:color w:val="000000" w:themeColor="text1"/>
          <w:sz w:val="28"/>
          <w:szCs w:val="28"/>
          <w:shd w:val="clear" w:color="auto" w:fill="FFFFFF"/>
          <w:lang w:val="en-US"/>
        </w:rPr>
        <w:t>a</w:t>
      </w:r>
      <w:r w:rsidRPr="006A2F68">
        <w:rPr>
          <w:color w:val="000000" w:themeColor="text1"/>
          <w:sz w:val="28"/>
          <w:szCs w:val="28"/>
          <w:shd w:val="clear" w:color="auto" w:fill="FFFFFF"/>
          <w:lang w:val="en-US"/>
        </w:rPr>
        <w:t xml:space="preserve"> is a complex process that requires concentration and ingenuity to make the text of the translation understandable to the reader. At the same time, translators are often </w:t>
      </w:r>
      <w:r>
        <w:rPr>
          <w:color w:val="000000" w:themeColor="text1"/>
          <w:sz w:val="28"/>
          <w:szCs w:val="28"/>
          <w:shd w:val="clear" w:color="auto" w:fill="FFFFFF"/>
          <w:lang w:val="en-US"/>
        </w:rPr>
        <w:t>faced with the problem of translation</w:t>
      </w:r>
      <w:r w:rsidRPr="006A2F68">
        <w:rPr>
          <w:color w:val="000000" w:themeColor="text1"/>
          <w:sz w:val="28"/>
          <w:szCs w:val="28"/>
          <w:shd w:val="clear" w:color="auto" w:fill="FFFFFF"/>
          <w:lang w:val="en-US"/>
        </w:rPr>
        <w:t xml:space="preserve"> the reali</w:t>
      </w:r>
      <w:r>
        <w:rPr>
          <w:color w:val="000000" w:themeColor="text1"/>
          <w:sz w:val="28"/>
          <w:szCs w:val="28"/>
          <w:shd w:val="clear" w:color="auto" w:fill="FFFFFF"/>
          <w:lang w:val="en-US"/>
        </w:rPr>
        <w:t>a</w:t>
      </w:r>
      <w:r w:rsidRPr="006A2F68">
        <w:rPr>
          <w:color w:val="000000" w:themeColor="text1"/>
          <w:sz w:val="28"/>
          <w:szCs w:val="28"/>
          <w:shd w:val="clear" w:color="auto" w:fill="FFFFFF"/>
          <w:lang w:val="en-US"/>
        </w:rPr>
        <w:t xml:space="preserve"> of the US</w:t>
      </w:r>
      <w:r>
        <w:rPr>
          <w:color w:val="000000" w:themeColor="text1"/>
          <w:sz w:val="28"/>
          <w:szCs w:val="28"/>
          <w:shd w:val="clear" w:color="auto" w:fill="FFFFFF"/>
          <w:lang w:val="en-US"/>
        </w:rPr>
        <w:t>A</w:t>
      </w:r>
      <w:r w:rsidRPr="006A2F68">
        <w:rPr>
          <w:color w:val="000000" w:themeColor="text1"/>
          <w:sz w:val="28"/>
          <w:szCs w:val="28"/>
          <w:shd w:val="clear" w:color="auto" w:fill="FFFFFF"/>
          <w:lang w:val="en-US"/>
        </w:rPr>
        <w:t xml:space="preserve"> elect</w:t>
      </w:r>
      <w:r>
        <w:rPr>
          <w:color w:val="000000" w:themeColor="text1"/>
          <w:sz w:val="28"/>
          <w:szCs w:val="28"/>
          <w:shd w:val="clear" w:color="auto" w:fill="FFFFFF"/>
          <w:lang w:val="en-US"/>
        </w:rPr>
        <w:t xml:space="preserve">ion </w:t>
      </w:r>
      <w:r w:rsidRPr="006A2F68">
        <w:rPr>
          <w:color w:val="000000" w:themeColor="text1"/>
          <w:sz w:val="28"/>
          <w:szCs w:val="28"/>
          <w:shd w:val="clear" w:color="auto" w:fill="FFFFFF"/>
          <w:lang w:val="en-US"/>
        </w:rPr>
        <w:t xml:space="preserve">system, which have no equivalent in other languages, as they are specific </w:t>
      </w:r>
      <w:r>
        <w:rPr>
          <w:color w:val="000000" w:themeColor="text1"/>
          <w:sz w:val="28"/>
          <w:szCs w:val="28"/>
          <w:shd w:val="clear" w:color="auto" w:fill="FFFFFF"/>
          <w:lang w:val="en-US"/>
        </w:rPr>
        <w:t xml:space="preserve">only </w:t>
      </w:r>
      <w:r w:rsidRPr="006A2F68">
        <w:rPr>
          <w:color w:val="000000" w:themeColor="text1"/>
          <w:sz w:val="28"/>
          <w:szCs w:val="28"/>
          <w:shd w:val="clear" w:color="auto" w:fill="FFFFFF"/>
          <w:lang w:val="en-US"/>
        </w:rPr>
        <w:t>to this culture.</w:t>
      </w:r>
    </w:p>
    <w:p w:rsidR="00E504B9" w:rsidRPr="00410D9C" w:rsidRDefault="00E504B9" w:rsidP="00445F72">
      <w:pPr>
        <w:tabs>
          <w:tab w:val="left" w:pos="7110"/>
        </w:tabs>
        <w:spacing w:line="360" w:lineRule="auto"/>
        <w:ind w:firstLine="851"/>
        <w:contextualSpacing/>
        <w:jc w:val="both"/>
        <w:rPr>
          <w:color w:val="000000" w:themeColor="text1"/>
          <w:sz w:val="28"/>
          <w:szCs w:val="28"/>
          <w:shd w:val="clear" w:color="auto" w:fill="FFFFFF"/>
          <w:lang w:val="en-US"/>
        </w:rPr>
      </w:pPr>
      <w:r w:rsidRPr="00E504B9">
        <w:rPr>
          <w:color w:val="000000" w:themeColor="text1"/>
          <w:sz w:val="28"/>
          <w:szCs w:val="28"/>
          <w:shd w:val="clear" w:color="auto" w:fill="FFFFFF"/>
          <w:lang w:val="en-US"/>
        </w:rPr>
        <w:t>Many Ukrainian, Russian and foreign researchers have devoted t</w:t>
      </w:r>
      <w:r>
        <w:rPr>
          <w:color w:val="000000" w:themeColor="text1"/>
          <w:sz w:val="28"/>
          <w:szCs w:val="28"/>
          <w:shd w:val="clear" w:color="auto" w:fill="FFFFFF"/>
          <w:lang w:val="en-US"/>
        </w:rPr>
        <w:t>heir work to the study of realia</w:t>
      </w:r>
      <w:r w:rsidRPr="00E504B9">
        <w:rPr>
          <w:color w:val="000000" w:themeColor="text1"/>
          <w:sz w:val="28"/>
          <w:szCs w:val="28"/>
          <w:shd w:val="clear" w:color="auto" w:fill="FFFFFF"/>
          <w:lang w:val="en-US"/>
        </w:rPr>
        <w:t>. This issue has been researched quite intensively, but from our point of view it remains relevant and in some ways new to modern scientists as people's lives evolve and change, creating new reali</w:t>
      </w:r>
      <w:r>
        <w:rPr>
          <w:color w:val="000000" w:themeColor="text1"/>
          <w:sz w:val="28"/>
          <w:szCs w:val="28"/>
          <w:shd w:val="clear" w:color="auto" w:fill="FFFFFF"/>
          <w:lang w:val="en-US"/>
        </w:rPr>
        <w:t>a</w:t>
      </w:r>
      <w:r w:rsidRPr="00E504B9">
        <w:rPr>
          <w:color w:val="000000" w:themeColor="text1"/>
          <w:sz w:val="28"/>
          <w:szCs w:val="28"/>
          <w:shd w:val="clear" w:color="auto" w:fill="FFFFFF"/>
          <w:lang w:val="en-US"/>
        </w:rPr>
        <w:t xml:space="preserve"> that need to be explored.</w:t>
      </w:r>
    </w:p>
    <w:p w:rsidR="00AC299B" w:rsidRPr="00410D9C" w:rsidRDefault="00AC299B" w:rsidP="00445F72">
      <w:pPr>
        <w:tabs>
          <w:tab w:val="left" w:pos="7110"/>
        </w:tabs>
        <w:spacing w:line="360" w:lineRule="auto"/>
        <w:ind w:firstLine="851"/>
        <w:contextualSpacing/>
        <w:jc w:val="both"/>
        <w:rPr>
          <w:color w:val="000000" w:themeColor="text1"/>
          <w:sz w:val="28"/>
          <w:szCs w:val="28"/>
          <w:shd w:val="clear" w:color="auto" w:fill="FFFFFF"/>
          <w:lang w:val="en-US"/>
        </w:rPr>
      </w:pPr>
      <w:r w:rsidRPr="00410D9C">
        <w:rPr>
          <w:color w:val="000000" w:themeColor="text1"/>
          <w:sz w:val="28"/>
          <w:szCs w:val="28"/>
          <w:shd w:val="clear" w:color="auto" w:fill="FFFFFF"/>
          <w:lang w:val="en-US"/>
        </w:rPr>
        <w:t>In the course of the study, we analyzed and identified the most commonly used methods of translating American realia using the analysis of American BBC and VOA news as an example.</w:t>
      </w:r>
      <w:r w:rsidRPr="00410D9C">
        <w:rPr>
          <w:sz w:val="28"/>
          <w:szCs w:val="28"/>
          <w:lang w:val="en-US"/>
        </w:rPr>
        <w:t xml:space="preserve"> </w:t>
      </w:r>
      <w:r w:rsidRPr="00410D9C">
        <w:rPr>
          <w:color w:val="000000" w:themeColor="text1"/>
          <w:sz w:val="28"/>
          <w:szCs w:val="28"/>
          <w:shd w:val="clear" w:color="auto" w:fill="FFFFFF"/>
          <w:lang w:val="en-US"/>
        </w:rPr>
        <w:t>To achieve this goal, a number of tasks were s</w:t>
      </w:r>
      <w:r w:rsidR="00A80BAC" w:rsidRPr="00410D9C">
        <w:rPr>
          <w:color w:val="000000" w:themeColor="text1"/>
          <w:sz w:val="28"/>
          <w:szCs w:val="28"/>
          <w:shd w:val="clear" w:color="auto" w:fill="FFFFFF"/>
          <w:lang w:val="en-US"/>
        </w:rPr>
        <w:t xml:space="preserve">et before work. We analyzed the scientific literature on </w:t>
      </w:r>
      <w:proofErr w:type="gramStart"/>
      <w:r w:rsidR="00A80BAC" w:rsidRPr="00410D9C">
        <w:rPr>
          <w:color w:val="000000" w:themeColor="text1"/>
          <w:sz w:val="28"/>
          <w:szCs w:val="28"/>
          <w:shd w:val="clear" w:color="auto" w:fill="FFFFFF"/>
          <w:lang w:val="en-US"/>
        </w:rPr>
        <w:t>realia,</w:t>
      </w:r>
      <w:proofErr w:type="gramEnd"/>
      <w:r w:rsidR="00A80BAC" w:rsidRPr="00410D9C">
        <w:rPr>
          <w:color w:val="000000" w:themeColor="text1"/>
          <w:sz w:val="28"/>
          <w:szCs w:val="28"/>
          <w:shd w:val="clear" w:color="auto" w:fill="FFFFFF"/>
          <w:lang w:val="en-US"/>
        </w:rPr>
        <w:t xml:space="preserve"> we deduced a working definition of realia and studied the existing classifications</w:t>
      </w:r>
      <w:r w:rsidRPr="00410D9C">
        <w:rPr>
          <w:color w:val="000000" w:themeColor="text1"/>
          <w:sz w:val="28"/>
          <w:szCs w:val="28"/>
          <w:shd w:val="clear" w:color="auto" w:fill="FFFFFF"/>
          <w:lang w:val="en-US"/>
        </w:rPr>
        <w:t>. In addition, commonly used techniques for translating American reali</w:t>
      </w:r>
      <w:r w:rsidR="00A80BAC" w:rsidRPr="00410D9C">
        <w:rPr>
          <w:color w:val="000000" w:themeColor="text1"/>
          <w:sz w:val="28"/>
          <w:szCs w:val="28"/>
          <w:shd w:val="clear" w:color="auto" w:fill="FFFFFF"/>
          <w:lang w:val="en-US"/>
        </w:rPr>
        <w:t>a</w:t>
      </w:r>
      <w:r w:rsidRPr="00410D9C">
        <w:rPr>
          <w:color w:val="000000" w:themeColor="text1"/>
          <w:sz w:val="28"/>
          <w:szCs w:val="28"/>
          <w:shd w:val="clear" w:color="auto" w:fill="FFFFFF"/>
          <w:lang w:val="en-US"/>
        </w:rPr>
        <w:t xml:space="preserve"> were identified.</w:t>
      </w:r>
    </w:p>
    <w:p w:rsidR="00472E72" w:rsidRPr="00410D9C" w:rsidRDefault="00A80BAC" w:rsidP="00445F72">
      <w:pPr>
        <w:tabs>
          <w:tab w:val="right" w:leader="dot" w:pos="9628"/>
        </w:tabs>
        <w:spacing w:line="360" w:lineRule="auto"/>
        <w:ind w:firstLine="851"/>
        <w:jc w:val="both"/>
        <w:rPr>
          <w:sz w:val="28"/>
          <w:szCs w:val="28"/>
          <w:lang w:val="en-US"/>
        </w:rPr>
      </w:pPr>
      <w:r w:rsidRPr="00410D9C">
        <w:rPr>
          <w:color w:val="000000" w:themeColor="text1"/>
          <w:sz w:val="28"/>
          <w:szCs w:val="28"/>
          <w:shd w:val="clear" w:color="auto" w:fill="FFFFFF"/>
          <w:lang w:val="en-US"/>
        </w:rPr>
        <w:t xml:space="preserve">In the first chapter of our work, we examined the </w:t>
      </w:r>
      <w:r w:rsidRPr="00410D9C">
        <w:rPr>
          <w:noProof/>
          <w:sz w:val="28"/>
          <w:szCs w:val="28"/>
          <w:lang w:val="uk-UA"/>
        </w:rPr>
        <w:t>realia</w:t>
      </w:r>
      <w:r w:rsidRPr="00410D9C">
        <w:rPr>
          <w:noProof/>
          <w:sz w:val="28"/>
          <w:szCs w:val="28"/>
          <w:lang w:val="en-US"/>
        </w:rPr>
        <w:t xml:space="preserve"> as a language unit</w:t>
      </w:r>
      <w:r w:rsidR="00C11BB9" w:rsidRPr="00410D9C">
        <w:rPr>
          <w:noProof/>
          <w:sz w:val="28"/>
          <w:szCs w:val="28"/>
          <w:lang w:val="en-US"/>
        </w:rPr>
        <w:t>,</w:t>
      </w:r>
      <w:r w:rsidR="00472E72" w:rsidRPr="00410D9C">
        <w:rPr>
          <w:noProof/>
          <w:sz w:val="28"/>
          <w:szCs w:val="28"/>
          <w:lang w:val="en-US"/>
        </w:rPr>
        <w:t xml:space="preserve"> looked though different c</w:t>
      </w:r>
      <w:r w:rsidR="00472E72" w:rsidRPr="00410D9C">
        <w:rPr>
          <w:noProof/>
          <w:sz w:val="28"/>
          <w:szCs w:val="28"/>
          <w:lang w:val="uk-UA"/>
        </w:rPr>
        <w:t>lassification</w:t>
      </w:r>
      <w:r w:rsidR="00472E72" w:rsidRPr="00410D9C">
        <w:rPr>
          <w:noProof/>
          <w:sz w:val="28"/>
          <w:szCs w:val="28"/>
          <w:lang w:val="en-US"/>
        </w:rPr>
        <w:t>s</w:t>
      </w:r>
      <w:r w:rsidR="00472E72" w:rsidRPr="00410D9C">
        <w:rPr>
          <w:noProof/>
          <w:sz w:val="28"/>
          <w:szCs w:val="28"/>
          <w:lang w:val="uk-UA"/>
        </w:rPr>
        <w:t xml:space="preserve"> of language realia</w:t>
      </w:r>
      <w:r w:rsidR="00472E72" w:rsidRPr="00410D9C">
        <w:rPr>
          <w:noProof/>
          <w:sz w:val="28"/>
          <w:szCs w:val="28"/>
          <w:lang w:val="en-US"/>
        </w:rPr>
        <w:t xml:space="preserve"> and got an idea about the</w:t>
      </w:r>
      <w:r w:rsidR="00472E72" w:rsidRPr="00410D9C">
        <w:rPr>
          <w:b/>
          <w:noProof/>
          <w:sz w:val="28"/>
          <w:szCs w:val="28"/>
          <w:lang w:val="en-US"/>
        </w:rPr>
        <w:t xml:space="preserve"> </w:t>
      </w:r>
      <w:r w:rsidR="00472E72" w:rsidRPr="00410D9C">
        <w:rPr>
          <w:sz w:val="28"/>
          <w:szCs w:val="28"/>
          <w:lang w:val="en-US"/>
        </w:rPr>
        <w:lastRenderedPageBreak/>
        <w:t>USA</w:t>
      </w:r>
      <w:r w:rsidR="00472E72" w:rsidRPr="00410D9C">
        <w:rPr>
          <w:b/>
          <w:noProof/>
          <w:sz w:val="28"/>
          <w:szCs w:val="28"/>
          <w:lang w:val="en-US"/>
        </w:rPr>
        <w:t xml:space="preserve"> </w:t>
      </w:r>
      <w:r w:rsidR="00472E72" w:rsidRPr="00410D9C">
        <w:rPr>
          <w:noProof/>
          <w:sz w:val="28"/>
          <w:szCs w:val="28"/>
          <w:lang w:val="en-US"/>
        </w:rPr>
        <w:t xml:space="preserve">nationwide </w:t>
      </w:r>
      <w:r w:rsidR="00472E72" w:rsidRPr="00410D9C">
        <w:rPr>
          <w:sz w:val="28"/>
          <w:szCs w:val="28"/>
          <w:lang w:val="en-US"/>
        </w:rPr>
        <w:t>election system. One of the most common classifications covering the main criteria of realia in our language is the classification of S. I. Vlakhov and S. P. Florin.</w:t>
      </w:r>
    </w:p>
    <w:p w:rsidR="004B4BF7" w:rsidRPr="00410D9C" w:rsidRDefault="00472E72" w:rsidP="00445F72">
      <w:pPr>
        <w:tabs>
          <w:tab w:val="right" w:leader="dot" w:pos="9628"/>
        </w:tabs>
        <w:spacing w:line="360" w:lineRule="auto"/>
        <w:ind w:firstLine="851"/>
        <w:jc w:val="both"/>
        <w:rPr>
          <w:color w:val="000000" w:themeColor="text1"/>
          <w:sz w:val="28"/>
          <w:szCs w:val="28"/>
          <w:lang w:val="en-US"/>
        </w:rPr>
      </w:pPr>
      <w:r w:rsidRPr="00410D9C">
        <w:rPr>
          <w:sz w:val="28"/>
          <w:szCs w:val="28"/>
          <w:lang w:val="en-US"/>
        </w:rPr>
        <w:t>The second chapter shows us theoretical and practical aspects of the translation of realia</w:t>
      </w:r>
      <w:r w:rsidR="003A291F">
        <w:rPr>
          <w:sz w:val="28"/>
          <w:szCs w:val="28"/>
          <w:lang w:val="en-US"/>
        </w:rPr>
        <w:t>–</w:t>
      </w:r>
      <w:r w:rsidRPr="00410D9C">
        <w:rPr>
          <w:sz w:val="28"/>
          <w:szCs w:val="28"/>
          <w:lang w:val="en-US"/>
        </w:rPr>
        <w:t>Americanisms.</w:t>
      </w:r>
      <w:r w:rsidR="004B4BF7" w:rsidRPr="00410D9C">
        <w:rPr>
          <w:sz w:val="28"/>
          <w:szCs w:val="28"/>
          <w:lang w:val="en-US"/>
        </w:rPr>
        <w:t xml:space="preserve"> The most common methods for translating realia are </w:t>
      </w:r>
      <w:r w:rsidR="004B4BF7" w:rsidRPr="00410D9C">
        <w:rPr>
          <w:color w:val="000000" w:themeColor="text1"/>
          <w:sz w:val="28"/>
          <w:szCs w:val="28"/>
          <w:lang w:val="en-US"/>
        </w:rPr>
        <w:t>transcription, translation, calque, semi</w:t>
      </w:r>
      <w:r w:rsidR="003A291F">
        <w:rPr>
          <w:color w:val="000000" w:themeColor="text1"/>
          <w:sz w:val="28"/>
          <w:szCs w:val="28"/>
          <w:lang w:val="en-US"/>
        </w:rPr>
        <w:t>–</w:t>
      </w:r>
      <w:r w:rsidR="004B4BF7" w:rsidRPr="00410D9C">
        <w:rPr>
          <w:color w:val="000000" w:themeColor="text1"/>
          <w:sz w:val="28"/>
          <w:szCs w:val="28"/>
          <w:lang w:val="en-US"/>
        </w:rPr>
        <w:t>calque, adaptation, semantic neologism, genus</w:t>
      </w:r>
      <w:r w:rsidR="003A291F">
        <w:rPr>
          <w:color w:val="000000" w:themeColor="text1"/>
          <w:sz w:val="28"/>
          <w:szCs w:val="28"/>
          <w:lang w:val="en-US"/>
        </w:rPr>
        <w:t>–</w:t>
      </w:r>
      <w:r w:rsidR="004B4BF7" w:rsidRPr="00410D9C">
        <w:rPr>
          <w:color w:val="000000" w:themeColor="text1"/>
          <w:sz w:val="28"/>
          <w:szCs w:val="28"/>
          <w:lang w:val="en-US"/>
        </w:rPr>
        <w:t>species correspondence, functional analogue, description, explanation or contextual translation.</w:t>
      </w:r>
    </w:p>
    <w:p w:rsidR="00472E72" w:rsidRPr="00410D9C" w:rsidRDefault="004B4BF7" w:rsidP="00445F72">
      <w:pPr>
        <w:tabs>
          <w:tab w:val="right" w:leader="dot" w:pos="9628"/>
        </w:tabs>
        <w:spacing w:line="360" w:lineRule="auto"/>
        <w:ind w:firstLine="851"/>
        <w:jc w:val="both"/>
        <w:rPr>
          <w:color w:val="000000" w:themeColor="text1"/>
          <w:sz w:val="28"/>
          <w:szCs w:val="28"/>
          <w:lang w:val="en-US"/>
        </w:rPr>
      </w:pPr>
      <w:r w:rsidRPr="00410D9C">
        <w:rPr>
          <w:color w:val="000000" w:themeColor="text1"/>
          <w:sz w:val="28"/>
          <w:szCs w:val="28"/>
          <w:lang w:val="en-US"/>
        </w:rPr>
        <w:t xml:space="preserve">We </w:t>
      </w:r>
      <w:r w:rsidRPr="00410D9C">
        <w:rPr>
          <w:color w:val="000000" w:themeColor="text1"/>
          <w:sz w:val="28"/>
          <w:szCs w:val="28"/>
          <w:shd w:val="clear" w:color="auto" w:fill="FFFFFF"/>
          <w:lang w:val="en-US"/>
        </w:rPr>
        <w:t xml:space="preserve">analysed the American BBC and VOA news. All special cases of choosing an acceptable option for translating a word in the context are subject to analysis from the point of view of its equivalence and adequacy. During the study, we analyzed 120 realia, where the most used methods are: </w:t>
      </w:r>
      <w:r w:rsidRPr="00410D9C">
        <w:rPr>
          <w:color w:val="000000" w:themeColor="text1"/>
          <w:sz w:val="28"/>
          <w:szCs w:val="28"/>
          <w:lang w:val="en-US"/>
        </w:rPr>
        <w:t>explanation&amp;description (19%), calque (13%), adaptation (13%), functional analogue (10%) and the combination of adaptation and explanation (11%)</w:t>
      </w:r>
      <w:r w:rsidR="00685E96" w:rsidRPr="00410D9C">
        <w:rPr>
          <w:color w:val="000000" w:themeColor="text1"/>
          <w:sz w:val="28"/>
          <w:szCs w:val="28"/>
          <w:lang w:val="en-US"/>
        </w:rPr>
        <w:t>.</w:t>
      </w:r>
    </w:p>
    <w:p w:rsidR="0083517E" w:rsidRDefault="0083517E" w:rsidP="00445F72">
      <w:pPr>
        <w:spacing w:line="360" w:lineRule="auto"/>
        <w:ind w:firstLine="851"/>
        <w:contextualSpacing/>
        <w:jc w:val="both"/>
        <w:rPr>
          <w:color w:val="000000" w:themeColor="text1"/>
          <w:sz w:val="28"/>
          <w:szCs w:val="28"/>
          <w:shd w:val="clear" w:color="auto" w:fill="FFFFFF"/>
          <w:lang w:val="en-US"/>
        </w:rPr>
      </w:pPr>
      <w:r w:rsidRPr="0083517E">
        <w:rPr>
          <w:color w:val="000000" w:themeColor="text1"/>
          <w:sz w:val="28"/>
          <w:szCs w:val="28"/>
          <w:shd w:val="clear" w:color="auto" w:fill="FFFFFF"/>
          <w:lang w:val="en-US"/>
        </w:rPr>
        <w:t>In order to render e</w:t>
      </w:r>
      <w:r w:rsidR="004606C0">
        <w:rPr>
          <w:color w:val="000000" w:themeColor="text1"/>
          <w:sz w:val="28"/>
          <w:szCs w:val="28"/>
          <w:shd w:val="clear" w:color="auto" w:fill="FFFFFF"/>
          <w:lang w:val="en-US"/>
        </w:rPr>
        <w:t xml:space="preserve">lection </w:t>
      </w:r>
      <w:r w:rsidRPr="0083517E">
        <w:rPr>
          <w:color w:val="000000" w:themeColor="text1"/>
          <w:sz w:val="28"/>
          <w:szCs w:val="28"/>
          <w:shd w:val="clear" w:color="auto" w:fill="FFFFFF"/>
          <w:lang w:val="en-US"/>
        </w:rPr>
        <w:t xml:space="preserve">realia a translator should take into account general theoretical principles, background knowledge, experience, linguistic feeling and context in order to choose the most appropriate and sometimes the only possible way of translation. </w:t>
      </w:r>
      <w:r w:rsidRPr="0083517E">
        <w:rPr>
          <w:color w:val="000000" w:themeColor="text1"/>
          <w:sz w:val="28"/>
          <w:szCs w:val="28"/>
          <w:lang w:val="en-US"/>
        </w:rPr>
        <w:t xml:space="preserve">The choice of appropriate translation method is presupposed by linguistic and extralinguistic factors such as the character of the text, the importance of realia in the context and its nature, the peculiar characteristics of the source and the target language and the reader of the text. </w:t>
      </w:r>
      <w:r w:rsidRPr="0083517E">
        <w:rPr>
          <w:color w:val="000000" w:themeColor="text1"/>
          <w:sz w:val="28"/>
          <w:szCs w:val="28"/>
          <w:shd w:val="clear" w:color="auto" w:fill="FFFFFF"/>
          <w:lang w:val="en-US"/>
        </w:rPr>
        <w:t xml:space="preserve">Though realia translation is a complicated and challenging task, it is certain to be possible. </w:t>
      </w:r>
    </w:p>
    <w:p w:rsidR="0083517E" w:rsidRDefault="0083517E" w:rsidP="00445F72">
      <w:pPr>
        <w:spacing w:line="360" w:lineRule="auto"/>
        <w:ind w:firstLine="851"/>
        <w:contextualSpacing/>
        <w:jc w:val="both"/>
        <w:rPr>
          <w:color w:val="000000" w:themeColor="text1"/>
          <w:sz w:val="28"/>
          <w:szCs w:val="28"/>
          <w:shd w:val="clear" w:color="auto" w:fill="FFFFFF"/>
          <w:lang w:val="en-US"/>
        </w:rPr>
      </w:pPr>
      <w:r w:rsidRPr="0083517E">
        <w:rPr>
          <w:color w:val="000000" w:themeColor="text1"/>
          <w:sz w:val="28"/>
          <w:szCs w:val="28"/>
          <w:shd w:val="clear" w:color="auto" w:fill="FFFFFF"/>
          <w:lang w:val="en-US"/>
        </w:rPr>
        <w:t>An appropriate interpretation of realia is one of the prerequisites of an adequate translation. It is a translator who decides on the method of translating realia depending on concrete situation. A single element of realia can be translated in two or three different ways and all of the translations can be correct, if they accurately convey the meaning of the word.</w:t>
      </w:r>
    </w:p>
    <w:p w:rsidR="0083517E" w:rsidRPr="0083517E" w:rsidRDefault="0083517E" w:rsidP="00445F72">
      <w:pPr>
        <w:spacing w:line="360" w:lineRule="auto"/>
        <w:ind w:firstLine="851"/>
        <w:contextualSpacing/>
        <w:jc w:val="both"/>
        <w:rPr>
          <w:color w:val="000000" w:themeColor="text1"/>
          <w:sz w:val="28"/>
          <w:szCs w:val="28"/>
          <w:lang w:val="en-US"/>
        </w:rPr>
      </w:pPr>
      <w:r w:rsidRPr="0083517E">
        <w:rPr>
          <w:color w:val="000000" w:themeColor="text1"/>
          <w:sz w:val="28"/>
          <w:szCs w:val="28"/>
          <w:lang w:val="en-US"/>
        </w:rPr>
        <w:t>The perspective for further research on the topic consists in determining the peculiarity of national component of realia taking into account authors` interpretation of their meaning.</w:t>
      </w:r>
    </w:p>
    <w:p w:rsidR="00472E72" w:rsidRPr="00410D9C" w:rsidRDefault="00685E96" w:rsidP="00445F72">
      <w:pPr>
        <w:tabs>
          <w:tab w:val="right" w:leader="dot" w:pos="9628"/>
        </w:tabs>
        <w:spacing w:line="360" w:lineRule="auto"/>
        <w:ind w:firstLine="851"/>
        <w:jc w:val="both"/>
        <w:rPr>
          <w:noProof/>
          <w:sz w:val="28"/>
          <w:szCs w:val="28"/>
          <w:lang w:val="en-US"/>
        </w:rPr>
      </w:pPr>
      <w:r w:rsidRPr="00410D9C">
        <w:rPr>
          <w:noProof/>
          <w:sz w:val="28"/>
          <w:szCs w:val="28"/>
          <w:lang w:val="en-US"/>
        </w:rPr>
        <w:lastRenderedPageBreak/>
        <w:t>At the end of our work, we would like to point out that we have achieved our goals and we hope that our research will help us better understand such a translation unit as a realia, and will become an aid in translating the realia of the electoral system.</w:t>
      </w:r>
    </w:p>
    <w:p w:rsidR="00A80BAC" w:rsidRPr="00410D9C" w:rsidRDefault="00C11BB9" w:rsidP="00445F72">
      <w:pPr>
        <w:tabs>
          <w:tab w:val="left" w:pos="7110"/>
        </w:tabs>
        <w:spacing w:line="360" w:lineRule="auto"/>
        <w:ind w:firstLine="851"/>
        <w:contextualSpacing/>
        <w:jc w:val="both"/>
        <w:rPr>
          <w:noProof/>
          <w:sz w:val="28"/>
          <w:szCs w:val="28"/>
          <w:lang w:val="en-US"/>
        </w:rPr>
      </w:pPr>
      <w:r w:rsidRPr="00410D9C">
        <w:rPr>
          <w:noProof/>
          <w:sz w:val="28"/>
          <w:szCs w:val="28"/>
          <w:lang w:val="en-US"/>
        </w:rPr>
        <w:t xml:space="preserve"> </w:t>
      </w:r>
    </w:p>
    <w:p w:rsidR="00685E96" w:rsidRPr="00410D9C" w:rsidRDefault="00685E96" w:rsidP="00445F72">
      <w:pPr>
        <w:tabs>
          <w:tab w:val="left" w:pos="7110"/>
        </w:tabs>
        <w:spacing w:line="360" w:lineRule="auto"/>
        <w:ind w:firstLine="851"/>
        <w:contextualSpacing/>
        <w:jc w:val="both"/>
        <w:rPr>
          <w:noProof/>
          <w:sz w:val="28"/>
          <w:szCs w:val="28"/>
          <w:lang w:val="en-US"/>
        </w:rPr>
      </w:pPr>
    </w:p>
    <w:p w:rsidR="00685E96" w:rsidRDefault="00685E96" w:rsidP="00445F72">
      <w:pPr>
        <w:tabs>
          <w:tab w:val="left" w:pos="7110"/>
        </w:tabs>
        <w:spacing w:line="360" w:lineRule="auto"/>
        <w:ind w:firstLine="851"/>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3A291F" w:rsidRDefault="003A291F" w:rsidP="00445F72">
      <w:pPr>
        <w:tabs>
          <w:tab w:val="left" w:pos="7110"/>
        </w:tabs>
        <w:spacing w:line="360" w:lineRule="auto"/>
        <w:ind w:firstLine="709"/>
        <w:contextualSpacing/>
        <w:jc w:val="both"/>
        <w:rPr>
          <w:noProof/>
          <w:sz w:val="28"/>
          <w:szCs w:val="28"/>
          <w:lang w:val="en-US"/>
        </w:rPr>
      </w:pPr>
    </w:p>
    <w:p w:rsidR="003A291F" w:rsidRDefault="003A291F" w:rsidP="00445F72">
      <w:pPr>
        <w:tabs>
          <w:tab w:val="left" w:pos="7110"/>
        </w:tabs>
        <w:spacing w:line="360" w:lineRule="auto"/>
        <w:ind w:firstLine="709"/>
        <w:contextualSpacing/>
        <w:jc w:val="both"/>
        <w:rPr>
          <w:noProof/>
          <w:sz w:val="28"/>
          <w:szCs w:val="28"/>
          <w:lang w:val="en-US"/>
        </w:rPr>
      </w:pPr>
    </w:p>
    <w:p w:rsidR="003A291F" w:rsidRDefault="003A291F" w:rsidP="00445F72">
      <w:pPr>
        <w:tabs>
          <w:tab w:val="left" w:pos="7110"/>
        </w:tabs>
        <w:spacing w:line="360" w:lineRule="auto"/>
        <w:ind w:firstLine="709"/>
        <w:contextualSpacing/>
        <w:jc w:val="both"/>
        <w:rPr>
          <w:noProof/>
          <w:sz w:val="28"/>
          <w:szCs w:val="28"/>
          <w:lang w:val="en-US"/>
        </w:rPr>
      </w:pPr>
    </w:p>
    <w:p w:rsidR="003A291F" w:rsidRDefault="003A291F" w:rsidP="00445F72">
      <w:pPr>
        <w:tabs>
          <w:tab w:val="left" w:pos="7110"/>
        </w:tabs>
        <w:spacing w:line="360" w:lineRule="auto"/>
        <w:ind w:firstLine="709"/>
        <w:contextualSpacing/>
        <w:jc w:val="both"/>
        <w:rPr>
          <w:noProof/>
          <w:sz w:val="28"/>
          <w:szCs w:val="28"/>
          <w:lang w:val="en-US"/>
        </w:rPr>
      </w:pPr>
    </w:p>
    <w:p w:rsidR="003A291F" w:rsidRDefault="003A291F"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4606C0" w:rsidRDefault="004606C0" w:rsidP="00445F72">
      <w:pPr>
        <w:tabs>
          <w:tab w:val="left" w:pos="7110"/>
        </w:tabs>
        <w:spacing w:line="360" w:lineRule="auto"/>
        <w:ind w:firstLine="709"/>
        <w:contextualSpacing/>
        <w:jc w:val="both"/>
        <w:rPr>
          <w:noProof/>
          <w:sz w:val="28"/>
          <w:szCs w:val="28"/>
          <w:lang w:val="en-US"/>
        </w:rPr>
      </w:pPr>
    </w:p>
    <w:p w:rsidR="004606C0" w:rsidRDefault="004606C0"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7B75E3" w:rsidRDefault="007B75E3" w:rsidP="00445F72">
      <w:pPr>
        <w:tabs>
          <w:tab w:val="left" w:pos="7110"/>
        </w:tabs>
        <w:spacing w:line="360" w:lineRule="auto"/>
        <w:ind w:firstLine="709"/>
        <w:contextualSpacing/>
        <w:jc w:val="both"/>
        <w:rPr>
          <w:noProof/>
          <w:sz w:val="28"/>
          <w:szCs w:val="28"/>
          <w:lang w:val="en-US"/>
        </w:rPr>
      </w:pPr>
    </w:p>
    <w:p w:rsidR="004F5012" w:rsidRPr="003A291F" w:rsidRDefault="00851159" w:rsidP="00445F72">
      <w:pPr>
        <w:pStyle w:val="2"/>
        <w:spacing w:before="0" w:line="360" w:lineRule="auto"/>
        <w:jc w:val="center"/>
        <w:rPr>
          <w:rFonts w:ascii="Times New Roman" w:hAnsi="Times New Roman" w:cs="Times New Roman"/>
          <w:color w:val="auto"/>
          <w:sz w:val="28"/>
          <w:szCs w:val="28"/>
          <w:lang w:val="en-US"/>
        </w:rPr>
      </w:pPr>
      <w:bookmarkStart w:id="54" w:name="_Toc27383536"/>
      <w:r w:rsidRPr="003A291F">
        <w:rPr>
          <w:rFonts w:ascii="Times New Roman" w:hAnsi="Times New Roman" w:cs="Times New Roman"/>
          <w:color w:val="auto"/>
          <w:sz w:val="28"/>
          <w:szCs w:val="28"/>
          <w:lang w:val="en-US"/>
        </w:rPr>
        <w:lastRenderedPageBreak/>
        <w:t>LIST</w:t>
      </w:r>
      <w:r w:rsidRPr="003A291F">
        <w:rPr>
          <w:rFonts w:ascii="Times New Roman" w:hAnsi="Times New Roman" w:cs="Times New Roman"/>
          <w:color w:val="auto"/>
          <w:sz w:val="28"/>
          <w:szCs w:val="28"/>
          <w:lang w:val="uk-UA"/>
        </w:rPr>
        <w:t xml:space="preserve"> </w:t>
      </w:r>
      <w:r w:rsidRPr="003A291F">
        <w:rPr>
          <w:rFonts w:ascii="Times New Roman" w:hAnsi="Times New Roman" w:cs="Times New Roman"/>
          <w:color w:val="auto"/>
          <w:sz w:val="28"/>
          <w:szCs w:val="28"/>
          <w:lang w:val="en-US"/>
        </w:rPr>
        <w:t>OF</w:t>
      </w:r>
      <w:r w:rsidRPr="003A291F">
        <w:rPr>
          <w:rFonts w:ascii="Times New Roman" w:hAnsi="Times New Roman" w:cs="Times New Roman"/>
          <w:color w:val="auto"/>
          <w:sz w:val="28"/>
          <w:szCs w:val="28"/>
          <w:lang w:val="uk-UA"/>
        </w:rPr>
        <w:t xml:space="preserve"> </w:t>
      </w:r>
      <w:r w:rsidRPr="003A291F">
        <w:rPr>
          <w:rFonts w:ascii="Times New Roman" w:hAnsi="Times New Roman" w:cs="Times New Roman"/>
          <w:color w:val="auto"/>
          <w:sz w:val="28"/>
          <w:szCs w:val="28"/>
          <w:lang w:val="en-US"/>
        </w:rPr>
        <w:t>REFERENCE</w:t>
      </w:r>
      <w:r w:rsidRPr="003A291F">
        <w:rPr>
          <w:rFonts w:ascii="Times New Roman" w:hAnsi="Times New Roman" w:cs="Times New Roman"/>
          <w:color w:val="auto"/>
          <w:sz w:val="28"/>
          <w:szCs w:val="28"/>
          <w:lang w:val="uk-UA"/>
        </w:rPr>
        <w:t xml:space="preserve"> </w:t>
      </w:r>
      <w:r w:rsidRPr="003A291F">
        <w:rPr>
          <w:rFonts w:ascii="Times New Roman" w:hAnsi="Times New Roman" w:cs="Times New Roman"/>
          <w:color w:val="auto"/>
          <w:sz w:val="28"/>
          <w:szCs w:val="28"/>
          <w:lang w:val="en-US"/>
        </w:rPr>
        <w:t>MATERIALS</w:t>
      </w:r>
      <w:bookmarkEnd w:id="54"/>
    </w:p>
    <w:p w:rsidR="00616668" w:rsidRPr="00616668" w:rsidRDefault="00616668" w:rsidP="00445F72">
      <w:pPr>
        <w:spacing w:line="360" w:lineRule="auto"/>
        <w:jc w:val="both"/>
        <w:rPr>
          <w:sz w:val="28"/>
          <w:szCs w:val="28"/>
          <w:lang w:val="uk-UA"/>
        </w:rPr>
      </w:pP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Алексеева М.Л. Теория перевода: реалии / М.Л. Алексеева. – Екатеринбург: УрГПУ, 2008. – 225 с. </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Ахманова О. С. Словарь лингвистических терминов / О. С. Ахманова. – Москва: Советская энциклопедия, 1966. – 608 </w:t>
      </w:r>
      <w:proofErr w:type="gramStart"/>
      <w:r w:rsidRPr="00616668">
        <w:rPr>
          <w:sz w:val="28"/>
          <w:szCs w:val="28"/>
        </w:rPr>
        <w:t>с</w:t>
      </w:r>
      <w:proofErr w:type="gramEnd"/>
      <w:r w:rsidRPr="00616668">
        <w:rPr>
          <w:sz w:val="28"/>
          <w:szCs w:val="28"/>
        </w:rPr>
        <w:t xml:space="preserve">. </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Бархударов Л.С. Язык и перевод: вопросы общей и </w:t>
      </w:r>
      <w:proofErr w:type="gramStart"/>
      <w:r w:rsidRPr="00616668">
        <w:rPr>
          <w:sz w:val="28"/>
          <w:szCs w:val="28"/>
        </w:rPr>
        <w:t>частной</w:t>
      </w:r>
      <w:proofErr w:type="gramEnd"/>
      <w:r w:rsidRPr="00616668">
        <w:rPr>
          <w:sz w:val="28"/>
          <w:szCs w:val="28"/>
        </w:rPr>
        <w:t xml:space="preserve"> тории перевода / Л.С. Бархударов</w:t>
      </w:r>
      <w:r>
        <w:rPr>
          <w:sz w:val="28"/>
          <w:szCs w:val="28"/>
          <w:lang w:val="uk-UA"/>
        </w:rPr>
        <w:t xml:space="preserve">  </w:t>
      </w:r>
      <w:r w:rsidRPr="00616668">
        <w:rPr>
          <w:sz w:val="28"/>
          <w:szCs w:val="28"/>
        </w:rPr>
        <w:t>– М.: Муждународные</w:t>
      </w:r>
      <w:r>
        <w:rPr>
          <w:sz w:val="28"/>
          <w:szCs w:val="28"/>
        </w:rPr>
        <w:t xml:space="preserve"> отношения, 1975.</w:t>
      </w:r>
      <w:r>
        <w:rPr>
          <w:sz w:val="28"/>
          <w:szCs w:val="28"/>
          <w:lang w:val="uk-UA"/>
        </w:rPr>
        <w:t xml:space="preserve"> </w:t>
      </w:r>
      <w:r w:rsidRPr="00616668">
        <w:rPr>
          <w:sz w:val="28"/>
          <w:szCs w:val="28"/>
        </w:rPr>
        <w:t>– 237 с.</w:t>
      </w:r>
    </w:p>
    <w:p w:rsidR="00616668" w:rsidRPr="00616668" w:rsidRDefault="00616668" w:rsidP="00847F64">
      <w:pPr>
        <w:pStyle w:val="a3"/>
        <w:numPr>
          <w:ilvl w:val="0"/>
          <w:numId w:val="33"/>
        </w:numPr>
        <w:spacing w:line="360" w:lineRule="auto"/>
        <w:ind w:left="851" w:hanging="491"/>
        <w:jc w:val="both"/>
        <w:rPr>
          <w:sz w:val="28"/>
          <w:szCs w:val="28"/>
          <w:lang w:val="en-US"/>
        </w:rPr>
      </w:pPr>
      <w:r w:rsidRPr="00616668">
        <w:rPr>
          <w:sz w:val="28"/>
          <w:szCs w:val="28"/>
        </w:rPr>
        <w:t>Берков В.П. Вопросы двуязычной лексикографии / В.П. Берков. – М.: Астрель: АСТ</w:t>
      </w:r>
      <w:proofErr w:type="gramStart"/>
      <w:r w:rsidRPr="00616668">
        <w:rPr>
          <w:sz w:val="28"/>
          <w:szCs w:val="28"/>
        </w:rPr>
        <w:t xml:space="preserve"> :</w:t>
      </w:r>
      <w:proofErr w:type="gramEnd"/>
      <w:r w:rsidRPr="00616668">
        <w:rPr>
          <w:sz w:val="28"/>
          <w:szCs w:val="28"/>
        </w:rPr>
        <w:t xml:space="preserve"> Транзиткнига, 1973.  </w:t>
      </w:r>
      <w:r w:rsidRPr="00616668">
        <w:rPr>
          <w:sz w:val="28"/>
          <w:szCs w:val="28"/>
          <w:lang w:val="en-US"/>
        </w:rPr>
        <w:t xml:space="preserve">– 236 </w:t>
      </w:r>
      <w:r w:rsidRPr="00616668">
        <w:rPr>
          <w:sz w:val="28"/>
          <w:szCs w:val="28"/>
        </w:rPr>
        <w:t>с</w:t>
      </w:r>
      <w:r w:rsidRPr="00616668">
        <w:rPr>
          <w:sz w:val="28"/>
          <w:szCs w:val="28"/>
          <w:lang w:val="en-US"/>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Бугулов И.Н., Шевченко О.Ф. Особенности передачи слов</w:t>
      </w:r>
      <w:r w:rsidR="003A291F">
        <w:rPr>
          <w:sz w:val="28"/>
          <w:szCs w:val="28"/>
        </w:rPr>
        <w:t>–</w:t>
      </w:r>
      <w:r w:rsidRPr="00616668">
        <w:rPr>
          <w:sz w:val="28"/>
          <w:szCs w:val="28"/>
        </w:rPr>
        <w:t>реалий в переводах англоязычной литературы развивающихся стран/ И.Н. Бугулов, О.Ф. Шевченко. –</w:t>
      </w:r>
      <w:r>
        <w:rPr>
          <w:sz w:val="28"/>
          <w:szCs w:val="28"/>
          <w:lang w:val="uk-UA"/>
        </w:rPr>
        <w:t xml:space="preserve"> </w:t>
      </w:r>
      <w:r w:rsidRPr="00616668">
        <w:rPr>
          <w:sz w:val="28"/>
          <w:szCs w:val="28"/>
        </w:rPr>
        <w:t>К., 1985. – 106с.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Верещагин Е.М., Костомаров В.Г. Язык и культура / Е.М. Верещагин, В.Г. Костомаров. – М.: Русский язык, 2000. – 387 </w:t>
      </w:r>
      <w:proofErr w:type="gramStart"/>
      <w:r w:rsidRPr="00616668">
        <w:rPr>
          <w:sz w:val="28"/>
          <w:szCs w:val="28"/>
        </w:rPr>
        <w:t>с</w:t>
      </w:r>
      <w:proofErr w:type="gramEnd"/>
      <w:r w:rsidRPr="00616668">
        <w:rPr>
          <w:sz w:val="28"/>
          <w:szCs w:val="28"/>
        </w:rPr>
        <w:t>.</w:t>
      </w:r>
    </w:p>
    <w:p w:rsidR="00616668" w:rsidRPr="00445F72" w:rsidRDefault="00616668" w:rsidP="00847F64">
      <w:pPr>
        <w:pStyle w:val="a3"/>
        <w:numPr>
          <w:ilvl w:val="0"/>
          <w:numId w:val="33"/>
        </w:numPr>
        <w:spacing w:line="360" w:lineRule="auto"/>
        <w:ind w:left="851" w:hanging="491"/>
        <w:jc w:val="both"/>
        <w:rPr>
          <w:sz w:val="28"/>
          <w:szCs w:val="28"/>
        </w:rPr>
      </w:pPr>
      <w:r w:rsidRPr="00616668">
        <w:rPr>
          <w:sz w:val="28"/>
          <w:szCs w:val="28"/>
        </w:rPr>
        <w:t>Верещагин Е.М., Костомаров В.Г. Язык и культура: Лингвострановедение в преподавании русского языка как иностранного</w:t>
      </w:r>
      <w:r w:rsidR="00445F72" w:rsidRPr="00445F72">
        <w:rPr>
          <w:sz w:val="28"/>
          <w:szCs w:val="28"/>
        </w:rPr>
        <w:t xml:space="preserve"> </w:t>
      </w:r>
      <w:r w:rsidRPr="00616668">
        <w:rPr>
          <w:sz w:val="28"/>
          <w:szCs w:val="28"/>
        </w:rPr>
        <w:t xml:space="preserve">[Методическое руководство] / Е.М. Верещагин, В.Г. Костомаров. </w:t>
      </w:r>
      <w:r w:rsidR="00445F72" w:rsidRPr="00445F72">
        <w:rPr>
          <w:sz w:val="28"/>
          <w:szCs w:val="28"/>
        </w:rPr>
        <w:t>–</w:t>
      </w:r>
      <w:r w:rsidRPr="00445F72">
        <w:rPr>
          <w:sz w:val="28"/>
          <w:szCs w:val="28"/>
        </w:rPr>
        <w:t xml:space="preserve"> М.: Русский язык, 1990.</w:t>
      </w:r>
      <w:r w:rsidRPr="00445F72">
        <w:rPr>
          <w:sz w:val="28"/>
          <w:szCs w:val="28"/>
          <w:lang w:val="uk-UA"/>
        </w:rPr>
        <w:t xml:space="preserve"> – </w:t>
      </w:r>
      <w:r w:rsidRPr="00445F72">
        <w:rPr>
          <w:sz w:val="28"/>
          <w:szCs w:val="28"/>
        </w:rPr>
        <w:t xml:space="preserve">246 </w:t>
      </w:r>
      <w:proofErr w:type="gramStart"/>
      <w:r w:rsidRPr="00445F72">
        <w:rPr>
          <w:sz w:val="28"/>
          <w:szCs w:val="28"/>
        </w:rPr>
        <w:t>с</w:t>
      </w:r>
      <w:proofErr w:type="gramEnd"/>
      <w:r w:rsidRPr="00445F72">
        <w:rPr>
          <w:sz w:val="28"/>
          <w:szCs w:val="28"/>
        </w:rPr>
        <w:t xml:space="preserve">. </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Виноградов В.С. Введение в переводоведение (общие и лексические вопросы) / В.С. Виноградов. – М.: Издательство института общего среднего образования РАО, 2001. – 224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Виноградов В.С. Перевод. Общие и лексические вопросы/ В.С. Виноградов. –  М.: Книжный дом «Университет», 2006. </w:t>
      </w:r>
      <w:r w:rsidR="003A291F">
        <w:rPr>
          <w:sz w:val="28"/>
          <w:szCs w:val="28"/>
        </w:rPr>
        <w:t>–</w:t>
      </w:r>
      <w:r w:rsidRPr="00616668">
        <w:rPr>
          <w:sz w:val="28"/>
          <w:szCs w:val="28"/>
        </w:rPr>
        <w:t xml:space="preserve"> 235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Влахов С. И. </w:t>
      </w:r>
      <w:proofErr w:type="gramStart"/>
      <w:r w:rsidRPr="00616668">
        <w:rPr>
          <w:sz w:val="28"/>
          <w:szCs w:val="28"/>
        </w:rPr>
        <w:t>Непереводимое</w:t>
      </w:r>
      <w:proofErr w:type="gramEnd"/>
      <w:r w:rsidRPr="00616668">
        <w:rPr>
          <w:sz w:val="28"/>
          <w:szCs w:val="28"/>
        </w:rPr>
        <w:t xml:space="preserve"> в переводе / С. И. Влахов, С. П. Флорин. – Москва: Международные отношения, 1980. – 342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Влахов С., Флорин С. </w:t>
      </w:r>
      <w:proofErr w:type="gramStart"/>
      <w:r w:rsidRPr="00616668">
        <w:rPr>
          <w:sz w:val="28"/>
          <w:szCs w:val="28"/>
        </w:rPr>
        <w:t>Непереводимое</w:t>
      </w:r>
      <w:proofErr w:type="gramEnd"/>
      <w:r w:rsidRPr="00616668">
        <w:rPr>
          <w:sz w:val="28"/>
          <w:szCs w:val="28"/>
        </w:rPr>
        <w:t xml:space="preserve"> в  переводе.  / С. И. Влахов, С. П. Флорин. – Монография.</w:t>
      </w:r>
      <w:r w:rsidR="00445F72" w:rsidRPr="00445F72">
        <w:rPr>
          <w:bCs/>
          <w:color w:val="000000" w:themeColor="text1"/>
          <w:sz w:val="28"/>
          <w:szCs w:val="28"/>
          <w:shd w:val="clear" w:color="auto" w:fill="FFFFFF"/>
          <w:lang w:val="uk-UA"/>
        </w:rPr>
        <w:t xml:space="preserve"> </w:t>
      </w:r>
      <w:r w:rsidR="00445F72" w:rsidRPr="00410D9C">
        <w:rPr>
          <w:bCs/>
          <w:color w:val="000000" w:themeColor="text1"/>
          <w:sz w:val="28"/>
          <w:szCs w:val="28"/>
          <w:shd w:val="clear" w:color="auto" w:fill="FFFFFF"/>
          <w:lang w:val="uk-UA"/>
        </w:rPr>
        <w:t>–</w:t>
      </w:r>
      <w:r w:rsidRPr="00616668">
        <w:rPr>
          <w:sz w:val="28"/>
          <w:szCs w:val="28"/>
        </w:rPr>
        <w:t xml:space="preserve"> М.: Высшая школа, 1986.</w:t>
      </w:r>
      <w:r w:rsidR="00445F72" w:rsidRPr="00445F72">
        <w:rPr>
          <w:bCs/>
          <w:color w:val="000000" w:themeColor="text1"/>
          <w:sz w:val="28"/>
          <w:szCs w:val="28"/>
          <w:shd w:val="clear" w:color="auto" w:fill="FFFFFF"/>
          <w:lang w:val="uk-UA"/>
        </w:rPr>
        <w:t xml:space="preserve"> </w:t>
      </w:r>
      <w:r w:rsidR="00445F72" w:rsidRPr="00410D9C">
        <w:rPr>
          <w:bCs/>
          <w:color w:val="000000" w:themeColor="text1"/>
          <w:sz w:val="28"/>
          <w:szCs w:val="28"/>
          <w:shd w:val="clear" w:color="auto" w:fill="FFFFFF"/>
          <w:lang w:val="uk-UA"/>
        </w:rPr>
        <w:t>–</w:t>
      </w:r>
      <w:r w:rsidR="00445F72" w:rsidRPr="00445F72">
        <w:rPr>
          <w:bCs/>
          <w:color w:val="000000" w:themeColor="text1"/>
          <w:sz w:val="28"/>
          <w:szCs w:val="28"/>
          <w:shd w:val="clear" w:color="auto" w:fill="FFFFFF"/>
        </w:rPr>
        <w:t xml:space="preserve"> </w:t>
      </w:r>
      <w:r w:rsidRPr="00616668">
        <w:rPr>
          <w:sz w:val="28"/>
          <w:szCs w:val="28"/>
        </w:rPr>
        <w:t>384с.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lastRenderedPageBreak/>
        <w:t>Ермолович, Д. И. Имена собственные на стыке языков и культур / Д. И. Ермолович. – М.</w:t>
      </w:r>
      <w:proofErr w:type="gramStart"/>
      <w:r w:rsidRPr="00616668">
        <w:rPr>
          <w:sz w:val="28"/>
          <w:szCs w:val="28"/>
        </w:rPr>
        <w:t xml:space="preserve"> :</w:t>
      </w:r>
      <w:proofErr w:type="gramEnd"/>
      <w:r w:rsidRPr="00616668">
        <w:rPr>
          <w:sz w:val="28"/>
          <w:szCs w:val="28"/>
        </w:rPr>
        <w:t xml:space="preserve"> Р. Валент, 2001. – 200 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Зорівчак, Р. В. Реалія і переклад (на </w:t>
      </w:r>
      <w:proofErr w:type="gramStart"/>
      <w:r w:rsidRPr="00616668">
        <w:rPr>
          <w:sz w:val="28"/>
          <w:szCs w:val="28"/>
        </w:rPr>
        <w:t>матер</w:t>
      </w:r>
      <w:proofErr w:type="gramEnd"/>
      <w:r w:rsidRPr="00616668">
        <w:rPr>
          <w:sz w:val="28"/>
          <w:szCs w:val="28"/>
        </w:rPr>
        <w:t>іалі англомовних перекладів української прози) [Текст] / Р. В. Зорівчак. – Львів: Видавництво при ЛНУ, 1989. – 216 с. – ISBN 5</w:t>
      </w:r>
      <w:r w:rsidR="003A291F">
        <w:rPr>
          <w:sz w:val="28"/>
          <w:szCs w:val="28"/>
        </w:rPr>
        <w:t>–</w:t>
      </w:r>
      <w:r w:rsidRPr="00616668">
        <w:rPr>
          <w:sz w:val="28"/>
          <w:szCs w:val="28"/>
        </w:rPr>
        <w:t>11</w:t>
      </w:r>
      <w:r w:rsidR="003A291F">
        <w:rPr>
          <w:sz w:val="28"/>
          <w:szCs w:val="28"/>
        </w:rPr>
        <w:t>–</w:t>
      </w:r>
      <w:r w:rsidRPr="00616668">
        <w:rPr>
          <w:sz w:val="28"/>
          <w:szCs w:val="28"/>
        </w:rPr>
        <w:t>000864</w:t>
      </w:r>
      <w:r w:rsidR="003A291F">
        <w:rPr>
          <w:sz w:val="28"/>
          <w:szCs w:val="28"/>
        </w:rPr>
        <w:t>–</w:t>
      </w:r>
      <w:r w:rsidRPr="00616668">
        <w:rPr>
          <w:sz w:val="28"/>
          <w:szCs w:val="28"/>
        </w:rPr>
        <w:t xml:space="preserve">7. </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Иванов А.О. Безэквивалетное и </w:t>
      </w:r>
      <w:proofErr w:type="gramStart"/>
      <w:r w:rsidRPr="00616668">
        <w:rPr>
          <w:sz w:val="28"/>
          <w:szCs w:val="28"/>
        </w:rPr>
        <w:t>непереводимое</w:t>
      </w:r>
      <w:proofErr w:type="gramEnd"/>
      <w:r w:rsidRPr="00616668">
        <w:rPr>
          <w:sz w:val="28"/>
          <w:szCs w:val="28"/>
        </w:rPr>
        <w:t xml:space="preserve"> в переводе в свете современной лингвистической теории: дис. канд. филол. наук / А. О. Иванов. – Ленинград, 1984 – 190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Комиссаров В.Н. Слово о переводе/ В.Н. Комиссаров.  — М.: Международные отношения, 1973. – 245с.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Комиссаров, В. Н. </w:t>
      </w:r>
      <w:proofErr w:type="gramStart"/>
      <w:r w:rsidRPr="00616668">
        <w:rPr>
          <w:sz w:val="28"/>
          <w:szCs w:val="28"/>
        </w:rPr>
        <w:t>Современное</w:t>
      </w:r>
      <w:proofErr w:type="gramEnd"/>
      <w:r w:rsidRPr="00616668">
        <w:rPr>
          <w:sz w:val="28"/>
          <w:szCs w:val="28"/>
        </w:rPr>
        <w:t xml:space="preserve"> переводоведение /В. Н. Комиссаров. – М.: ЭТС, 2001. – 424 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Левицкая Т.Р., Фитерман А.М. Проблемы перевода/ Т.Р. Левицкая, А.М. Фитерман. – М.: Международные отношения, 1976. –148</w:t>
      </w:r>
      <w:r w:rsidR="00445F72" w:rsidRPr="00445F72">
        <w:rPr>
          <w:sz w:val="28"/>
          <w:szCs w:val="28"/>
        </w:rPr>
        <w:t>-</w:t>
      </w:r>
      <w:r w:rsidRPr="00616668">
        <w:rPr>
          <w:sz w:val="28"/>
          <w:szCs w:val="28"/>
        </w:rPr>
        <w:t xml:space="preserve">150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Павлова Е.К. Языковая преемственность в процессе эвфемизации политич. реалий США/ Е.К. Павлова. Вест. Моск. </w:t>
      </w:r>
      <w:proofErr w:type="gramStart"/>
      <w:r w:rsidRPr="00616668">
        <w:rPr>
          <w:sz w:val="28"/>
          <w:szCs w:val="28"/>
        </w:rPr>
        <w:t>Ун</w:t>
      </w:r>
      <w:r w:rsidR="003A291F">
        <w:rPr>
          <w:sz w:val="28"/>
          <w:szCs w:val="28"/>
        </w:rPr>
        <w:t>–</w:t>
      </w:r>
      <w:r w:rsidRPr="00616668">
        <w:rPr>
          <w:sz w:val="28"/>
          <w:szCs w:val="28"/>
        </w:rPr>
        <w:t>та</w:t>
      </w:r>
      <w:proofErr w:type="gramEnd"/>
      <w:r w:rsidRPr="00616668">
        <w:rPr>
          <w:sz w:val="28"/>
          <w:szCs w:val="28"/>
        </w:rPr>
        <w:t>, 2000. – 19 с.</w:t>
      </w:r>
    </w:p>
    <w:p w:rsidR="00616668" w:rsidRPr="00616668" w:rsidRDefault="00616668" w:rsidP="00847F64">
      <w:pPr>
        <w:pStyle w:val="a3"/>
        <w:numPr>
          <w:ilvl w:val="0"/>
          <w:numId w:val="33"/>
        </w:numPr>
        <w:spacing w:line="360" w:lineRule="auto"/>
        <w:ind w:left="851" w:hanging="491"/>
        <w:jc w:val="both"/>
        <w:rPr>
          <w:sz w:val="28"/>
          <w:szCs w:val="28"/>
        </w:rPr>
      </w:pPr>
      <w:r w:rsidRPr="00616668">
        <w:rPr>
          <w:rFonts w:eastAsiaTheme="minorHAnsi"/>
          <w:sz w:val="28"/>
          <w:szCs w:val="28"/>
        </w:rPr>
        <w:t>Репин, Б. И. Национально</w:t>
      </w:r>
      <w:r w:rsidR="003A291F">
        <w:rPr>
          <w:rFonts w:eastAsiaTheme="minorHAnsi"/>
          <w:sz w:val="28"/>
          <w:szCs w:val="28"/>
        </w:rPr>
        <w:t>–</w:t>
      </w:r>
      <w:r w:rsidRPr="00616668">
        <w:rPr>
          <w:rFonts w:eastAsiaTheme="minorHAnsi"/>
          <w:sz w:val="28"/>
          <w:szCs w:val="28"/>
        </w:rPr>
        <w:t>специфические слова реалии как особая часть лексики в переводимом произведении / Б. И. Репин // Теоретические и практические вопросы преподавания иностранного языка</w:t>
      </w:r>
      <w:proofErr w:type="gramStart"/>
      <w:r w:rsidRPr="00616668">
        <w:rPr>
          <w:rFonts w:eastAsiaTheme="minorHAnsi"/>
          <w:sz w:val="28"/>
          <w:szCs w:val="28"/>
        </w:rPr>
        <w:t xml:space="preserve"> :</w:t>
      </w:r>
      <w:proofErr w:type="gramEnd"/>
      <w:r w:rsidRPr="00616668">
        <w:rPr>
          <w:rFonts w:eastAsiaTheme="minorHAnsi"/>
          <w:sz w:val="28"/>
          <w:szCs w:val="28"/>
        </w:rPr>
        <w:t xml:space="preserve"> сб. статей, М., 1970. – С. 87</w:t>
      </w:r>
      <w:r w:rsidR="00445F72" w:rsidRPr="00445F72">
        <w:rPr>
          <w:rFonts w:eastAsiaTheme="minorHAnsi"/>
          <w:sz w:val="28"/>
          <w:szCs w:val="28"/>
        </w:rPr>
        <w:t>-</w:t>
      </w:r>
      <w:r w:rsidRPr="00616668">
        <w:rPr>
          <w:rFonts w:eastAsiaTheme="minorHAnsi"/>
          <w:sz w:val="28"/>
          <w:szCs w:val="28"/>
        </w:rPr>
        <w:t>98.</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Реформатсаий А.А. Введение в языковедение / А.А. </w:t>
      </w:r>
      <w:proofErr w:type="gramStart"/>
      <w:r w:rsidRPr="00616668">
        <w:rPr>
          <w:sz w:val="28"/>
          <w:szCs w:val="28"/>
        </w:rPr>
        <w:t>Реформатский</w:t>
      </w:r>
      <w:proofErr w:type="gramEnd"/>
      <w:r w:rsidRPr="00616668">
        <w:rPr>
          <w:sz w:val="28"/>
          <w:szCs w:val="28"/>
        </w:rPr>
        <w:t>. –  М.: Аспект Пресс, 1967. – 536 c.</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Рецкер Я.И. Теория перевода и переводческая практика / Я.И. Рецкер. – М.: Муждународные отношения, 1974. – 216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Розенталь Д. Э. Словарь</w:t>
      </w:r>
      <w:r w:rsidR="003A291F">
        <w:rPr>
          <w:sz w:val="28"/>
          <w:szCs w:val="28"/>
        </w:rPr>
        <w:t>–</w:t>
      </w:r>
      <w:r w:rsidRPr="00616668">
        <w:rPr>
          <w:sz w:val="28"/>
          <w:szCs w:val="28"/>
        </w:rPr>
        <w:t>справочник / Д.Э. Розенталь, М.А. Теленкова. – М.:Просвещение, 1985. – 99 c.</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Россельс</w:t>
      </w:r>
      <w:proofErr w:type="gramStart"/>
      <w:r w:rsidRPr="00616668">
        <w:rPr>
          <w:sz w:val="28"/>
          <w:szCs w:val="28"/>
        </w:rPr>
        <w:t xml:space="preserve"> В</w:t>
      </w:r>
      <w:proofErr w:type="gramEnd"/>
      <w:r w:rsidRPr="00616668">
        <w:rPr>
          <w:sz w:val="28"/>
          <w:szCs w:val="28"/>
        </w:rPr>
        <w:t xml:space="preserve">л. Перевод и национальное своеобразие подлинника / Вл. Россельс. – М.: Советский писатель, 1955. – 169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Соболев Л.Н. О переводе образа образом /Л.Н. Соболев. – М.: Советский писатель, 1952. – 290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lastRenderedPageBreak/>
        <w:t>Томахин Г. Д. Реалии</w:t>
      </w:r>
      <w:r w:rsidR="003A291F">
        <w:rPr>
          <w:sz w:val="28"/>
          <w:szCs w:val="28"/>
        </w:rPr>
        <w:t>–</w:t>
      </w:r>
      <w:r w:rsidRPr="00616668">
        <w:rPr>
          <w:sz w:val="28"/>
          <w:szCs w:val="28"/>
        </w:rPr>
        <w:t xml:space="preserve">американизмы: Пособие по страноведению / Томахин Г. Д. – М.: Высш. шк, 1988. – 239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Томахин Г.Д. Прагматический аспект лексического фона слова / Г.Д. Томахин. Филологические науки, № 5, 1988. </w:t>
      </w:r>
      <w:r w:rsidR="003A291F">
        <w:rPr>
          <w:sz w:val="28"/>
          <w:szCs w:val="28"/>
        </w:rPr>
        <w:t>–</w:t>
      </w:r>
      <w:r w:rsidRPr="00616668">
        <w:rPr>
          <w:sz w:val="28"/>
          <w:szCs w:val="28"/>
        </w:rPr>
        <w:t xml:space="preserve"> 82</w:t>
      </w:r>
      <w:r w:rsidR="00445F72">
        <w:rPr>
          <w:sz w:val="28"/>
          <w:szCs w:val="28"/>
          <w:lang w:val="en-US"/>
        </w:rPr>
        <w:t>-</w:t>
      </w:r>
      <w:r w:rsidRPr="00616668">
        <w:rPr>
          <w:sz w:val="28"/>
          <w:szCs w:val="28"/>
        </w:rPr>
        <w:t xml:space="preserve">90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Федоров А.В. Введение в теорию перевода/ А.В. Федоров. </w:t>
      </w:r>
      <w:r w:rsidR="003A291F">
        <w:rPr>
          <w:sz w:val="28"/>
          <w:szCs w:val="28"/>
        </w:rPr>
        <w:t>–</w:t>
      </w:r>
      <w:r w:rsidRPr="00616668">
        <w:rPr>
          <w:sz w:val="28"/>
          <w:szCs w:val="28"/>
        </w:rPr>
        <w:t xml:space="preserve"> М., 1953. – 102 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Фененко Н. А. Язык реалий и реалии языка / Н.А. Фененко. – Воронеж: ВГУ, 2001. – 139 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Финкель A. M. Об автопереводе  / А.М. Финкель. –  Л.: Наука, 1962. – 15с.</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Чернов Г.В. Теория без эксперимента и эксперимент без теории/ Г.В. Чер</w:t>
      </w:r>
      <w:r>
        <w:rPr>
          <w:sz w:val="28"/>
          <w:szCs w:val="28"/>
        </w:rPr>
        <w:t>нов. Тетради переводчика, № 10.</w:t>
      </w:r>
      <w:r>
        <w:rPr>
          <w:sz w:val="28"/>
          <w:szCs w:val="28"/>
          <w:lang w:val="uk-UA"/>
        </w:rPr>
        <w:t xml:space="preserve"> –</w:t>
      </w:r>
      <w:r w:rsidRPr="00616668">
        <w:rPr>
          <w:sz w:val="28"/>
          <w:szCs w:val="28"/>
        </w:rPr>
        <w:t xml:space="preserve"> М., 1973.</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Шаповал Т. До поняття виборчого права як права індивіда (громадянина) / Т. Шаповал // Вибори та Демократія. – 2005. – № 2 (4). – С. 23</w:t>
      </w:r>
      <w:r w:rsidR="00445F72" w:rsidRPr="00445F72">
        <w:rPr>
          <w:sz w:val="28"/>
          <w:szCs w:val="28"/>
        </w:rPr>
        <w:t>-</w:t>
      </w:r>
      <w:r w:rsidRPr="00616668">
        <w:rPr>
          <w:sz w:val="28"/>
          <w:szCs w:val="28"/>
        </w:rPr>
        <w:t>25</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Швейцер А. Д. Перевод и лингвистика / А.Д. Швейцер. – М.: Воениздат, 1988. – 278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sz w:val="28"/>
          <w:szCs w:val="28"/>
        </w:rPr>
        <w:t xml:space="preserve">Швейцер А.Д. Теория перевода. Статус, проблемы, аспекты/ А.Д. Швайцер. – М.: Наука, 1988. – 215 </w:t>
      </w:r>
      <w:proofErr w:type="gramStart"/>
      <w:r w:rsidRPr="00616668">
        <w:rPr>
          <w:sz w:val="28"/>
          <w:szCs w:val="28"/>
        </w:rPr>
        <w:t>с</w:t>
      </w:r>
      <w:proofErr w:type="gramEnd"/>
      <w:r w:rsidRPr="00616668">
        <w:rPr>
          <w:sz w:val="28"/>
          <w:szCs w:val="28"/>
        </w:rPr>
        <w:t>.</w:t>
      </w:r>
    </w:p>
    <w:p w:rsidR="00616668" w:rsidRPr="00616668" w:rsidRDefault="00616668" w:rsidP="00847F64">
      <w:pPr>
        <w:pStyle w:val="a3"/>
        <w:numPr>
          <w:ilvl w:val="0"/>
          <w:numId w:val="33"/>
        </w:numPr>
        <w:spacing w:line="360" w:lineRule="auto"/>
        <w:ind w:left="851" w:hanging="491"/>
        <w:jc w:val="both"/>
        <w:rPr>
          <w:sz w:val="28"/>
          <w:szCs w:val="28"/>
        </w:rPr>
      </w:pPr>
      <w:r w:rsidRPr="00616668">
        <w:rPr>
          <w:rFonts w:eastAsiaTheme="minorHAnsi"/>
          <w:sz w:val="28"/>
          <w:szCs w:val="28"/>
        </w:rPr>
        <w:t>Швейцер, А. Д. Перевод и лингвистика / А. Д. Швейцер. – М.</w:t>
      </w:r>
      <w:proofErr w:type="gramStart"/>
      <w:r w:rsidRPr="00616668">
        <w:rPr>
          <w:rFonts w:eastAsiaTheme="minorHAnsi"/>
          <w:sz w:val="28"/>
          <w:szCs w:val="28"/>
        </w:rPr>
        <w:t xml:space="preserve"> :</w:t>
      </w:r>
      <w:proofErr w:type="gramEnd"/>
      <w:r w:rsidRPr="00616668">
        <w:rPr>
          <w:rFonts w:eastAsiaTheme="minorHAnsi"/>
          <w:sz w:val="28"/>
          <w:szCs w:val="28"/>
        </w:rPr>
        <w:t xml:space="preserve"> Воениздат, 1973. – 280 с.</w:t>
      </w:r>
    </w:p>
    <w:p w:rsidR="00616668" w:rsidRPr="00616668" w:rsidRDefault="00616668" w:rsidP="00847F64">
      <w:pPr>
        <w:pStyle w:val="a3"/>
        <w:numPr>
          <w:ilvl w:val="0"/>
          <w:numId w:val="33"/>
        </w:numPr>
        <w:spacing w:line="360" w:lineRule="auto"/>
        <w:ind w:left="851" w:hanging="491"/>
        <w:jc w:val="both"/>
        <w:rPr>
          <w:sz w:val="28"/>
          <w:szCs w:val="28"/>
          <w:lang w:val="en-US"/>
        </w:rPr>
      </w:pPr>
      <w:r w:rsidRPr="00616668">
        <w:rPr>
          <w:sz w:val="28"/>
          <w:szCs w:val="28"/>
          <w:lang w:val="en-US"/>
        </w:rPr>
        <w:t>Denti O. Cross</w:t>
      </w:r>
      <w:r w:rsidR="00445F72">
        <w:rPr>
          <w:sz w:val="28"/>
          <w:szCs w:val="28"/>
          <w:lang w:val="en-US"/>
        </w:rPr>
        <w:t>-</w:t>
      </w:r>
      <w:r w:rsidRPr="00616668">
        <w:rPr>
          <w:sz w:val="28"/>
          <w:szCs w:val="28"/>
          <w:lang w:val="en-US"/>
        </w:rPr>
        <w:t xml:space="preserve">cultural Representations in Tourism Discourse: The Case of the Island of Sardinia/ O Denti </w:t>
      </w:r>
      <w:r w:rsidR="003A291F">
        <w:rPr>
          <w:sz w:val="28"/>
          <w:szCs w:val="28"/>
          <w:lang w:val="en-US"/>
        </w:rPr>
        <w:t>–</w:t>
      </w:r>
      <w:r w:rsidRPr="00616668">
        <w:rPr>
          <w:sz w:val="28"/>
          <w:szCs w:val="28"/>
          <w:lang w:val="en-US"/>
        </w:rPr>
        <w:t xml:space="preserve"> Aipsa. </w:t>
      </w:r>
      <w:r>
        <w:rPr>
          <w:sz w:val="28"/>
          <w:szCs w:val="28"/>
          <w:lang w:val="en-US"/>
        </w:rPr>
        <w:t>2012.</w:t>
      </w:r>
      <w:r>
        <w:rPr>
          <w:sz w:val="28"/>
          <w:szCs w:val="28"/>
          <w:lang w:val="uk-UA"/>
        </w:rPr>
        <w:t xml:space="preserve"> – </w:t>
      </w:r>
      <w:r w:rsidRPr="00616668">
        <w:rPr>
          <w:sz w:val="28"/>
          <w:szCs w:val="28"/>
          <w:lang w:val="en-US"/>
        </w:rPr>
        <w:t>255 p</w:t>
      </w:r>
    </w:p>
    <w:p w:rsidR="00616668" w:rsidRPr="00616668" w:rsidRDefault="00616668" w:rsidP="00847F64">
      <w:pPr>
        <w:pStyle w:val="a3"/>
        <w:numPr>
          <w:ilvl w:val="0"/>
          <w:numId w:val="33"/>
        </w:numPr>
        <w:spacing w:line="360" w:lineRule="auto"/>
        <w:ind w:left="851" w:hanging="491"/>
        <w:jc w:val="both"/>
        <w:rPr>
          <w:sz w:val="28"/>
          <w:szCs w:val="28"/>
          <w:lang w:val="en-US"/>
        </w:rPr>
      </w:pPr>
      <w:r w:rsidRPr="00616668">
        <w:rPr>
          <w:sz w:val="28"/>
          <w:szCs w:val="28"/>
          <w:lang w:val="en-US"/>
        </w:rPr>
        <w:t>Hervey S. Thinking Translation. A Course in Translation Method / S. Hervey. – London</w:t>
      </w:r>
      <w:proofErr w:type="gramStart"/>
      <w:r w:rsidRPr="00616668">
        <w:rPr>
          <w:sz w:val="28"/>
          <w:szCs w:val="28"/>
          <w:lang w:val="en-US"/>
        </w:rPr>
        <w:t>:St</w:t>
      </w:r>
      <w:proofErr w:type="gramEnd"/>
      <w:r w:rsidRPr="00616668">
        <w:rPr>
          <w:sz w:val="28"/>
          <w:szCs w:val="28"/>
          <w:lang w:val="en-US"/>
        </w:rPr>
        <w:t>. Jerome Publishing, 1992. – 272 p.</w:t>
      </w:r>
    </w:p>
    <w:p w:rsidR="00616668" w:rsidRPr="00616668" w:rsidRDefault="00616668" w:rsidP="00847F64">
      <w:pPr>
        <w:pStyle w:val="a3"/>
        <w:numPr>
          <w:ilvl w:val="0"/>
          <w:numId w:val="33"/>
        </w:numPr>
        <w:spacing w:line="360" w:lineRule="auto"/>
        <w:ind w:left="851" w:hanging="491"/>
        <w:jc w:val="both"/>
        <w:rPr>
          <w:sz w:val="28"/>
          <w:szCs w:val="28"/>
          <w:lang w:val="en-US"/>
        </w:rPr>
      </w:pPr>
      <w:r w:rsidRPr="00616668">
        <w:rPr>
          <w:sz w:val="28"/>
          <w:szCs w:val="28"/>
          <w:lang w:val="en-US"/>
        </w:rPr>
        <w:t xml:space="preserve">Holmes, Jack E. American government: essentials and perspectives. </w:t>
      </w:r>
      <w:r w:rsidR="003A291F">
        <w:rPr>
          <w:sz w:val="28"/>
          <w:szCs w:val="28"/>
          <w:lang w:val="en-US"/>
        </w:rPr>
        <w:t>–</w:t>
      </w:r>
      <w:r w:rsidRPr="00616668">
        <w:rPr>
          <w:sz w:val="28"/>
          <w:szCs w:val="28"/>
          <w:lang w:val="en-US"/>
        </w:rPr>
        <w:t xml:space="preserve"> New York: McGraw</w:t>
      </w:r>
      <w:r w:rsidR="003A291F">
        <w:rPr>
          <w:sz w:val="28"/>
          <w:szCs w:val="28"/>
          <w:lang w:val="en-US"/>
        </w:rPr>
        <w:t>–</w:t>
      </w:r>
      <w:r w:rsidRPr="00616668">
        <w:rPr>
          <w:sz w:val="28"/>
          <w:szCs w:val="28"/>
          <w:lang w:val="en-US"/>
        </w:rPr>
        <w:t>Hill, Inc., 1991.</w:t>
      </w:r>
    </w:p>
    <w:p w:rsidR="00616668" w:rsidRPr="00616668" w:rsidRDefault="00616668" w:rsidP="00847F64">
      <w:pPr>
        <w:pStyle w:val="a3"/>
        <w:numPr>
          <w:ilvl w:val="0"/>
          <w:numId w:val="33"/>
        </w:numPr>
        <w:spacing w:line="360" w:lineRule="auto"/>
        <w:ind w:left="851" w:hanging="491"/>
        <w:jc w:val="both"/>
        <w:rPr>
          <w:sz w:val="28"/>
          <w:szCs w:val="28"/>
          <w:lang w:val="en-US"/>
        </w:rPr>
      </w:pPr>
      <w:r w:rsidRPr="00616668">
        <w:rPr>
          <w:sz w:val="28"/>
          <w:szCs w:val="28"/>
          <w:lang w:val="en-US"/>
        </w:rPr>
        <w:t xml:space="preserve">Newmark P. A Textbook of Translation / </w:t>
      </w:r>
      <w:r w:rsidRPr="00616668">
        <w:rPr>
          <w:sz w:val="28"/>
          <w:szCs w:val="28"/>
        </w:rPr>
        <w:t>Р</w:t>
      </w:r>
      <w:r w:rsidRPr="00616668">
        <w:rPr>
          <w:sz w:val="28"/>
          <w:szCs w:val="28"/>
          <w:lang w:val="en-US"/>
        </w:rPr>
        <w:t>.Nide. – London: Prentice Hall, 1988. – 300 p.</w:t>
      </w:r>
    </w:p>
    <w:p w:rsidR="00616668" w:rsidRPr="003A291F" w:rsidRDefault="00616668" w:rsidP="00445F72">
      <w:pPr>
        <w:pStyle w:val="2"/>
        <w:spacing w:before="0" w:line="360" w:lineRule="auto"/>
        <w:jc w:val="center"/>
        <w:rPr>
          <w:rFonts w:ascii="Times New Roman" w:hAnsi="Times New Roman" w:cs="Times New Roman"/>
          <w:color w:val="auto"/>
          <w:sz w:val="28"/>
          <w:szCs w:val="28"/>
          <w:lang w:val="uk-UA"/>
        </w:rPr>
      </w:pPr>
      <w:bookmarkStart w:id="55" w:name="_Toc27383537"/>
      <w:r w:rsidRPr="003A291F">
        <w:rPr>
          <w:rFonts w:ascii="Times New Roman" w:hAnsi="Times New Roman" w:cs="Times New Roman"/>
          <w:color w:val="auto"/>
          <w:sz w:val="28"/>
          <w:szCs w:val="28"/>
          <w:lang w:val="uk-UA"/>
        </w:rPr>
        <w:lastRenderedPageBreak/>
        <w:t>РЕЗЮМЕ</w:t>
      </w:r>
      <w:bookmarkEnd w:id="55"/>
    </w:p>
    <w:p w:rsidR="00616668" w:rsidRPr="00217A9F" w:rsidRDefault="00616668" w:rsidP="00445F72">
      <w:pPr>
        <w:spacing w:line="360" w:lineRule="auto"/>
        <w:jc w:val="center"/>
        <w:rPr>
          <w:b/>
          <w:sz w:val="28"/>
          <w:szCs w:val="28"/>
          <w:lang w:val="uk-UA"/>
        </w:rPr>
      </w:pPr>
      <w:r w:rsidRPr="00217A9F">
        <w:rPr>
          <w:b/>
          <w:sz w:val="28"/>
          <w:szCs w:val="28"/>
          <w:lang w:val="uk-UA"/>
        </w:rPr>
        <w:t>Баранець А.В.</w:t>
      </w:r>
    </w:p>
    <w:p w:rsidR="00616668" w:rsidRPr="009605B3" w:rsidRDefault="00616668" w:rsidP="00445F72">
      <w:pPr>
        <w:spacing w:line="360" w:lineRule="auto"/>
        <w:jc w:val="center"/>
        <w:rPr>
          <w:sz w:val="28"/>
          <w:szCs w:val="28"/>
          <w:lang w:val="uk-UA"/>
        </w:rPr>
      </w:pPr>
      <w:r>
        <w:rPr>
          <w:sz w:val="28"/>
          <w:szCs w:val="28"/>
          <w:lang w:val="uk-UA"/>
        </w:rPr>
        <w:t>м</w:t>
      </w:r>
      <w:r w:rsidRPr="009605B3">
        <w:rPr>
          <w:sz w:val="28"/>
          <w:szCs w:val="28"/>
          <w:lang w:val="uk-UA"/>
        </w:rPr>
        <w:t>агістерська робота на тему</w:t>
      </w:r>
    </w:p>
    <w:p w:rsidR="00616668" w:rsidRDefault="00616668" w:rsidP="00445F72">
      <w:pPr>
        <w:spacing w:line="360" w:lineRule="auto"/>
        <w:ind w:firstLine="851"/>
        <w:jc w:val="center"/>
        <w:rPr>
          <w:sz w:val="28"/>
          <w:szCs w:val="28"/>
          <w:lang w:val="uk-UA"/>
        </w:rPr>
      </w:pPr>
      <w:r w:rsidRPr="009605B3">
        <w:rPr>
          <w:sz w:val="28"/>
          <w:szCs w:val="28"/>
          <w:lang w:val="uk-UA"/>
        </w:rPr>
        <w:t>«</w:t>
      </w:r>
      <w:r w:rsidRPr="009605B3">
        <w:rPr>
          <w:color w:val="000000" w:themeColor="text1"/>
          <w:sz w:val="28"/>
          <w:szCs w:val="28"/>
          <w:lang w:val="uk-UA"/>
        </w:rPr>
        <w:t>Мовні реалії загальнонаціональної виборчої системи США</w:t>
      </w:r>
      <w:r w:rsidRPr="009605B3">
        <w:rPr>
          <w:sz w:val="28"/>
          <w:szCs w:val="28"/>
          <w:lang w:val="uk-UA"/>
        </w:rPr>
        <w:t>»</w:t>
      </w:r>
    </w:p>
    <w:p w:rsidR="00616668" w:rsidRPr="000A32F9" w:rsidRDefault="00616668" w:rsidP="00445F72">
      <w:pPr>
        <w:spacing w:line="360" w:lineRule="auto"/>
        <w:ind w:firstLine="851"/>
        <w:jc w:val="both"/>
        <w:rPr>
          <w:sz w:val="28"/>
          <w:szCs w:val="28"/>
        </w:rPr>
      </w:pPr>
      <w:r>
        <w:rPr>
          <w:sz w:val="28"/>
          <w:szCs w:val="28"/>
          <w:lang w:val="uk-UA"/>
        </w:rPr>
        <w:t>У роботі йдеться про специфіку і способи перекладу мовних реалій, які залежать до американської виборчої системи.</w:t>
      </w:r>
    </w:p>
    <w:p w:rsidR="00616668" w:rsidRPr="00A959A8" w:rsidRDefault="00616668" w:rsidP="00445F72">
      <w:pPr>
        <w:spacing w:line="360" w:lineRule="auto"/>
        <w:ind w:firstLine="851"/>
        <w:jc w:val="both"/>
        <w:rPr>
          <w:sz w:val="28"/>
          <w:szCs w:val="28"/>
          <w:lang w:val="uk-UA"/>
        </w:rPr>
      </w:pPr>
      <w:r>
        <w:rPr>
          <w:sz w:val="28"/>
          <w:szCs w:val="28"/>
          <w:lang w:val="uk-UA"/>
        </w:rPr>
        <w:t>Робота складається зі вступу, двох розділів та загальних висновків. Обсяг роботи складає 60 сторінок. Список використаної літератури нараховує 38 джерел.</w:t>
      </w:r>
    </w:p>
    <w:p w:rsidR="00616668" w:rsidRDefault="00616668" w:rsidP="00445F72">
      <w:pPr>
        <w:spacing w:line="360" w:lineRule="auto"/>
        <w:ind w:firstLine="851"/>
        <w:jc w:val="both"/>
        <w:rPr>
          <w:color w:val="000000" w:themeColor="text1"/>
          <w:sz w:val="28"/>
          <w:szCs w:val="28"/>
          <w:lang w:val="uk-UA"/>
        </w:rPr>
      </w:pPr>
      <w:r>
        <w:rPr>
          <w:sz w:val="28"/>
          <w:szCs w:val="28"/>
          <w:lang w:val="uk-UA"/>
        </w:rPr>
        <w:t xml:space="preserve">Перший розділ роботи пропонує визначення поняття мовної реалії, її місця в системі без еквівалентної лексики, а також розгляд її структури та класифікації. Згідно з визначенням, реалії </w:t>
      </w:r>
      <w:r w:rsidR="003A291F">
        <w:rPr>
          <w:sz w:val="28"/>
          <w:szCs w:val="28"/>
          <w:lang w:val="uk-UA"/>
        </w:rPr>
        <w:t>–</w:t>
      </w:r>
      <w:r>
        <w:rPr>
          <w:sz w:val="28"/>
          <w:szCs w:val="28"/>
          <w:lang w:val="uk-UA"/>
        </w:rPr>
        <w:t xml:space="preserve"> це слова і словосполучення певної мови, які відображають найменування явищ, характерних для географічного середовища, культури, матеріального побуту, або суспільно</w:t>
      </w:r>
      <w:r w:rsidR="003A291F" w:rsidRPr="003A291F">
        <w:rPr>
          <w:sz w:val="28"/>
          <w:szCs w:val="28"/>
        </w:rPr>
        <w:t>-</w:t>
      </w:r>
      <w:r>
        <w:rPr>
          <w:sz w:val="28"/>
          <w:szCs w:val="28"/>
          <w:lang w:val="uk-UA"/>
        </w:rPr>
        <w:t xml:space="preserve">політичних особливостей народу, і які, таким чином, постають носіями національного, місцевого, або історичного колориту. Реалії входять до складу безеквівалентної лексики як самостійна і незалежна категорія. Існує велика кількість класифікацій реалій, але більшість з них ґрунтується на поділі реалій відповідно то тематичного та часового принципу. Перший розділ також включає загальну характеристику </w:t>
      </w:r>
      <w:r w:rsidRPr="009605B3">
        <w:rPr>
          <w:color w:val="000000" w:themeColor="text1"/>
          <w:sz w:val="28"/>
          <w:szCs w:val="28"/>
          <w:lang w:val="uk-UA"/>
        </w:rPr>
        <w:t>загальнонаціональної виборчої системи США</w:t>
      </w:r>
      <w:r>
        <w:rPr>
          <w:color w:val="000000" w:themeColor="text1"/>
          <w:sz w:val="28"/>
          <w:szCs w:val="28"/>
          <w:lang w:val="uk-UA"/>
        </w:rPr>
        <w:t xml:space="preserve">. </w:t>
      </w:r>
    </w:p>
    <w:p w:rsidR="00616668" w:rsidRDefault="00616668" w:rsidP="00445F72">
      <w:pPr>
        <w:spacing w:line="360" w:lineRule="auto"/>
        <w:ind w:firstLine="851"/>
        <w:jc w:val="both"/>
        <w:rPr>
          <w:sz w:val="28"/>
          <w:szCs w:val="28"/>
          <w:lang w:val="uk-UA"/>
        </w:rPr>
      </w:pPr>
      <w:r>
        <w:rPr>
          <w:color w:val="000000" w:themeColor="text1"/>
          <w:sz w:val="28"/>
          <w:szCs w:val="28"/>
          <w:lang w:val="uk-UA"/>
        </w:rPr>
        <w:t xml:space="preserve">Другий розділ включає результати аналізу способів перекладу мовних реалій, які позначають елементи </w:t>
      </w:r>
      <w:r w:rsidRPr="009605B3">
        <w:rPr>
          <w:color w:val="000000" w:themeColor="text1"/>
          <w:sz w:val="28"/>
          <w:szCs w:val="28"/>
          <w:lang w:val="uk-UA"/>
        </w:rPr>
        <w:t>загальнонаціональної виборчої системи США</w:t>
      </w:r>
      <w:r>
        <w:rPr>
          <w:color w:val="000000" w:themeColor="text1"/>
          <w:sz w:val="28"/>
          <w:szCs w:val="28"/>
          <w:lang w:val="uk-UA"/>
        </w:rPr>
        <w:t xml:space="preserve"> та визначення їх практичного застосування в англомовних новинах. Переважна кількість американських реалій виборчої системи перекладається за допомогою калькування, описового\пояснювального перекладу, адаптації та функціонального аналогу. </w:t>
      </w:r>
      <w:r>
        <w:rPr>
          <w:sz w:val="28"/>
          <w:szCs w:val="28"/>
          <w:lang w:val="uk-UA"/>
        </w:rPr>
        <w:t>В</w:t>
      </w:r>
      <w:r w:rsidRPr="003251F3">
        <w:rPr>
          <w:sz w:val="28"/>
          <w:szCs w:val="28"/>
          <w:lang w:val="uk-UA"/>
        </w:rPr>
        <w:t>ідсутність прямих еквівалентів для реалій виборчої системи США в словниковому складі іншої мови зовсім не означає, що їх неможливо перекласти цією мовою. В арсеналі перекладача існує безліч засобів, які дозволяють передати значення вихідної словникової</w:t>
      </w:r>
      <w:r>
        <w:rPr>
          <w:sz w:val="28"/>
          <w:szCs w:val="28"/>
          <w:lang w:val="uk-UA"/>
        </w:rPr>
        <w:t xml:space="preserve"> одиниці в </w:t>
      </w:r>
      <w:r>
        <w:rPr>
          <w:sz w:val="28"/>
          <w:szCs w:val="28"/>
          <w:lang w:val="uk-UA"/>
        </w:rPr>
        <w:lastRenderedPageBreak/>
        <w:t xml:space="preserve">конкретному тексті. </w:t>
      </w:r>
      <w:r w:rsidRPr="003251F3">
        <w:rPr>
          <w:sz w:val="28"/>
          <w:szCs w:val="28"/>
          <w:lang w:val="uk-UA"/>
        </w:rPr>
        <w:t>Вибір того чи іншого прийому залежить від завдання, яке стоїть перед перекладачем: зберегти колорит мовної одиниці з можливими втратами для семантики або передати значення реалії, втративши при цьому національний колорит.</w:t>
      </w:r>
    </w:p>
    <w:p w:rsidR="00616668" w:rsidRPr="005F1BE7" w:rsidRDefault="00616668" w:rsidP="00445F72">
      <w:pPr>
        <w:spacing w:line="360" w:lineRule="auto"/>
        <w:ind w:firstLine="851"/>
        <w:jc w:val="both"/>
        <w:rPr>
          <w:sz w:val="28"/>
          <w:szCs w:val="28"/>
        </w:rPr>
      </w:pPr>
      <w:r w:rsidRPr="009F702F">
        <w:rPr>
          <w:b/>
          <w:sz w:val="28"/>
          <w:szCs w:val="28"/>
          <w:lang w:val="uk-UA"/>
        </w:rPr>
        <w:t>Ключові слова</w:t>
      </w:r>
      <w:r>
        <w:rPr>
          <w:sz w:val="28"/>
          <w:szCs w:val="28"/>
          <w:lang w:val="uk-UA"/>
        </w:rPr>
        <w:t>: мовні реалії, безеквівалентна лексика, способи перекладу, переклад, семантичний неологізм</w:t>
      </w:r>
      <w:r w:rsidRPr="00414FD4">
        <w:rPr>
          <w:sz w:val="28"/>
          <w:szCs w:val="28"/>
        </w:rPr>
        <w:t>.</w:t>
      </w:r>
    </w:p>
    <w:p w:rsidR="00616668" w:rsidRPr="005F1BE7" w:rsidRDefault="00616668" w:rsidP="00445F72">
      <w:pPr>
        <w:spacing w:line="360" w:lineRule="auto"/>
        <w:jc w:val="center"/>
        <w:rPr>
          <w:b/>
          <w:sz w:val="28"/>
          <w:szCs w:val="28"/>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Default="00616668" w:rsidP="00445F72">
      <w:pPr>
        <w:spacing w:line="360" w:lineRule="auto"/>
        <w:jc w:val="center"/>
        <w:rPr>
          <w:b/>
          <w:sz w:val="28"/>
          <w:szCs w:val="28"/>
          <w:lang w:val="uk-UA"/>
        </w:rPr>
      </w:pPr>
    </w:p>
    <w:p w:rsidR="00616668" w:rsidRPr="003A291F" w:rsidRDefault="00616668" w:rsidP="00445F72">
      <w:pPr>
        <w:pStyle w:val="2"/>
        <w:spacing w:before="0" w:line="360" w:lineRule="auto"/>
        <w:jc w:val="center"/>
        <w:rPr>
          <w:rFonts w:ascii="Times New Roman" w:hAnsi="Times New Roman" w:cs="Times New Roman"/>
          <w:color w:val="auto"/>
          <w:sz w:val="28"/>
          <w:szCs w:val="28"/>
          <w:lang w:val="uk-UA"/>
        </w:rPr>
      </w:pPr>
      <w:bookmarkStart w:id="56" w:name="_Toc27383538"/>
      <w:r w:rsidRPr="003A291F">
        <w:rPr>
          <w:rFonts w:ascii="Times New Roman" w:hAnsi="Times New Roman" w:cs="Times New Roman"/>
          <w:color w:val="auto"/>
          <w:sz w:val="28"/>
          <w:szCs w:val="28"/>
          <w:lang w:val="en-US"/>
        </w:rPr>
        <w:lastRenderedPageBreak/>
        <w:t>RESUME</w:t>
      </w:r>
      <w:bookmarkEnd w:id="56"/>
    </w:p>
    <w:p w:rsidR="00616668" w:rsidRPr="004B55AE" w:rsidRDefault="00616668" w:rsidP="00445F72">
      <w:pPr>
        <w:spacing w:line="360" w:lineRule="auto"/>
        <w:jc w:val="center"/>
        <w:rPr>
          <w:b/>
          <w:sz w:val="28"/>
          <w:szCs w:val="28"/>
          <w:lang w:val="en-US"/>
        </w:rPr>
      </w:pPr>
      <w:r w:rsidRPr="004B55AE">
        <w:rPr>
          <w:b/>
          <w:sz w:val="28"/>
          <w:szCs w:val="28"/>
          <w:lang w:val="en-US"/>
        </w:rPr>
        <w:t>Alina Baranets</w:t>
      </w:r>
    </w:p>
    <w:p w:rsidR="00616668" w:rsidRPr="004B55AE" w:rsidRDefault="00616668" w:rsidP="00445F72">
      <w:pPr>
        <w:pStyle w:val="a3"/>
        <w:tabs>
          <w:tab w:val="left" w:pos="426"/>
        </w:tabs>
        <w:spacing w:line="360" w:lineRule="auto"/>
        <w:ind w:left="426" w:firstLine="283"/>
        <w:jc w:val="center"/>
        <w:rPr>
          <w:color w:val="000000" w:themeColor="text1"/>
          <w:sz w:val="28"/>
          <w:szCs w:val="28"/>
          <w:lang w:val="uk-UA"/>
        </w:rPr>
      </w:pPr>
      <w:r w:rsidRPr="009605B3">
        <w:rPr>
          <w:sz w:val="28"/>
          <w:szCs w:val="28"/>
          <w:lang w:val="uk-UA"/>
        </w:rPr>
        <w:t>«</w:t>
      </w:r>
      <w:r>
        <w:rPr>
          <w:color w:val="000000" w:themeColor="text1"/>
          <w:sz w:val="28"/>
          <w:szCs w:val="28"/>
          <w:lang w:val="en-US"/>
        </w:rPr>
        <w:t xml:space="preserve"> R</w:t>
      </w:r>
      <w:r w:rsidRPr="004B55AE">
        <w:rPr>
          <w:color w:val="000000" w:themeColor="text1"/>
          <w:sz w:val="28"/>
          <w:szCs w:val="28"/>
          <w:lang w:val="uk-UA"/>
        </w:rPr>
        <w:t>ealia in the USA nationwide election system</w:t>
      </w:r>
      <w:r w:rsidRPr="009605B3">
        <w:rPr>
          <w:sz w:val="28"/>
          <w:szCs w:val="28"/>
          <w:lang w:val="uk-UA"/>
        </w:rPr>
        <w:t>»</w:t>
      </w:r>
    </w:p>
    <w:p w:rsidR="00616668" w:rsidRPr="00CE100B" w:rsidRDefault="00616668" w:rsidP="00445F72">
      <w:pPr>
        <w:spacing w:line="360" w:lineRule="auto"/>
        <w:ind w:firstLine="851"/>
        <w:jc w:val="both"/>
        <w:rPr>
          <w:sz w:val="28"/>
          <w:szCs w:val="28"/>
          <w:lang w:val="en-US"/>
        </w:rPr>
      </w:pPr>
      <w:r w:rsidRPr="004B55AE">
        <w:rPr>
          <w:sz w:val="28"/>
          <w:szCs w:val="28"/>
          <w:lang w:val="uk-UA"/>
        </w:rPr>
        <w:t>T</w:t>
      </w:r>
      <w:r>
        <w:rPr>
          <w:sz w:val="28"/>
          <w:szCs w:val="28"/>
          <w:lang w:val="uk-UA"/>
        </w:rPr>
        <w:t xml:space="preserve">he paper deals with the </w:t>
      </w:r>
      <w:r>
        <w:rPr>
          <w:sz w:val="28"/>
          <w:szCs w:val="28"/>
          <w:lang w:val="en-US"/>
        </w:rPr>
        <w:t xml:space="preserve"> language realia and </w:t>
      </w:r>
      <w:r w:rsidRPr="004B55AE">
        <w:rPr>
          <w:sz w:val="28"/>
          <w:szCs w:val="28"/>
          <w:lang w:val="uk-UA"/>
        </w:rPr>
        <w:t>the linguistic reali</w:t>
      </w:r>
      <w:r>
        <w:rPr>
          <w:sz w:val="28"/>
          <w:szCs w:val="28"/>
          <w:lang w:val="en-US"/>
        </w:rPr>
        <w:t>a</w:t>
      </w:r>
      <w:r w:rsidRPr="004B55AE">
        <w:rPr>
          <w:sz w:val="28"/>
          <w:szCs w:val="28"/>
          <w:lang w:val="uk-UA"/>
        </w:rPr>
        <w:t xml:space="preserve"> that </w:t>
      </w:r>
      <w:r>
        <w:rPr>
          <w:sz w:val="28"/>
          <w:szCs w:val="28"/>
          <w:lang w:val="en-US"/>
        </w:rPr>
        <w:t>belong to</w:t>
      </w:r>
      <w:r w:rsidRPr="004B55AE">
        <w:rPr>
          <w:sz w:val="28"/>
          <w:szCs w:val="28"/>
          <w:lang w:val="uk-UA"/>
        </w:rPr>
        <w:t xml:space="preserve"> the American elec</w:t>
      </w:r>
      <w:r>
        <w:rPr>
          <w:sz w:val="28"/>
          <w:szCs w:val="28"/>
          <w:lang w:val="en-US"/>
        </w:rPr>
        <w:t>tion</w:t>
      </w:r>
      <w:r>
        <w:rPr>
          <w:sz w:val="28"/>
          <w:szCs w:val="28"/>
          <w:lang w:val="uk-UA"/>
        </w:rPr>
        <w:t xml:space="preserve"> system</w:t>
      </w:r>
      <w:r>
        <w:rPr>
          <w:sz w:val="28"/>
          <w:szCs w:val="28"/>
          <w:lang w:val="en-US"/>
        </w:rPr>
        <w:t xml:space="preserve">, and </w:t>
      </w:r>
      <w:r w:rsidRPr="004B55AE">
        <w:rPr>
          <w:sz w:val="28"/>
          <w:szCs w:val="28"/>
          <w:lang w:val="uk-UA"/>
        </w:rPr>
        <w:t>ways of</w:t>
      </w:r>
      <w:r>
        <w:rPr>
          <w:sz w:val="28"/>
          <w:szCs w:val="28"/>
          <w:lang w:val="en-US"/>
        </w:rPr>
        <w:t xml:space="preserve"> their </w:t>
      </w:r>
      <w:r>
        <w:rPr>
          <w:sz w:val="28"/>
          <w:szCs w:val="28"/>
          <w:lang w:val="uk-UA"/>
        </w:rPr>
        <w:t xml:space="preserve"> translati</w:t>
      </w:r>
      <w:r>
        <w:rPr>
          <w:sz w:val="28"/>
          <w:szCs w:val="28"/>
          <w:lang w:val="en-US"/>
        </w:rPr>
        <w:t>on.</w:t>
      </w:r>
    </w:p>
    <w:p w:rsidR="00616668" w:rsidRPr="000A32F9" w:rsidRDefault="00616668" w:rsidP="00445F72">
      <w:pPr>
        <w:spacing w:line="360" w:lineRule="auto"/>
        <w:ind w:firstLine="851"/>
        <w:jc w:val="both"/>
        <w:rPr>
          <w:sz w:val="28"/>
          <w:szCs w:val="28"/>
          <w:lang w:val="en-US"/>
        </w:rPr>
      </w:pPr>
      <w:r w:rsidRPr="004B55AE">
        <w:rPr>
          <w:sz w:val="28"/>
          <w:szCs w:val="28"/>
          <w:lang w:val="uk-UA"/>
        </w:rPr>
        <w:t xml:space="preserve">The work consists of an introduction, two </w:t>
      </w:r>
      <w:r>
        <w:rPr>
          <w:sz w:val="28"/>
          <w:szCs w:val="28"/>
          <w:lang w:val="en-US"/>
        </w:rPr>
        <w:t>parts</w:t>
      </w:r>
      <w:r w:rsidRPr="004B55AE">
        <w:rPr>
          <w:sz w:val="28"/>
          <w:szCs w:val="28"/>
          <w:lang w:val="uk-UA"/>
        </w:rPr>
        <w:t xml:space="preserve"> and general conclusions. The </w:t>
      </w:r>
      <w:r>
        <w:rPr>
          <w:sz w:val="28"/>
          <w:szCs w:val="28"/>
          <w:lang w:val="en-US"/>
        </w:rPr>
        <w:t xml:space="preserve">scope </w:t>
      </w:r>
      <w:r w:rsidRPr="004B55AE">
        <w:rPr>
          <w:sz w:val="28"/>
          <w:szCs w:val="28"/>
          <w:lang w:val="uk-UA"/>
        </w:rPr>
        <w:t xml:space="preserve">of work is 60 pages. </w:t>
      </w:r>
      <w:r>
        <w:rPr>
          <w:color w:val="000000" w:themeColor="text1"/>
          <w:sz w:val="28"/>
          <w:szCs w:val="28"/>
          <w:lang w:val="en-US"/>
        </w:rPr>
        <w:t>The l</w:t>
      </w:r>
      <w:r w:rsidRPr="004B55AE">
        <w:rPr>
          <w:color w:val="000000" w:themeColor="text1"/>
          <w:sz w:val="28"/>
          <w:szCs w:val="28"/>
          <w:lang w:val="en-US"/>
        </w:rPr>
        <w:t>ist of reference materials</w:t>
      </w:r>
      <w:r w:rsidRPr="004B55AE">
        <w:rPr>
          <w:sz w:val="28"/>
          <w:szCs w:val="28"/>
          <w:lang w:val="uk-UA"/>
        </w:rPr>
        <w:t xml:space="preserve"> has 38 sources.</w:t>
      </w:r>
    </w:p>
    <w:p w:rsidR="00616668" w:rsidRDefault="00616668" w:rsidP="00445F72">
      <w:pPr>
        <w:spacing w:line="360" w:lineRule="auto"/>
        <w:ind w:firstLine="851"/>
        <w:jc w:val="both"/>
        <w:rPr>
          <w:sz w:val="28"/>
          <w:szCs w:val="28"/>
          <w:lang w:val="en-US"/>
        </w:rPr>
      </w:pPr>
      <w:r w:rsidRPr="004B55AE">
        <w:rPr>
          <w:sz w:val="28"/>
          <w:szCs w:val="28"/>
          <w:lang w:val="en-US"/>
        </w:rPr>
        <w:t xml:space="preserve">The first </w:t>
      </w:r>
      <w:r>
        <w:rPr>
          <w:sz w:val="28"/>
          <w:szCs w:val="28"/>
          <w:lang w:val="en-US"/>
        </w:rPr>
        <w:t xml:space="preserve">part </w:t>
      </w:r>
      <w:r w:rsidRPr="004B55AE">
        <w:rPr>
          <w:sz w:val="28"/>
          <w:szCs w:val="28"/>
          <w:lang w:val="en-US"/>
        </w:rPr>
        <w:t>of the paper offers a definition of the concept of linguistic reali</w:t>
      </w:r>
      <w:r>
        <w:rPr>
          <w:sz w:val="28"/>
          <w:szCs w:val="28"/>
          <w:lang w:val="en-US"/>
        </w:rPr>
        <w:t>a</w:t>
      </w:r>
      <w:r w:rsidRPr="004B55AE">
        <w:rPr>
          <w:sz w:val="28"/>
          <w:szCs w:val="28"/>
          <w:lang w:val="en-US"/>
        </w:rPr>
        <w:t xml:space="preserve">, its place in the system </w:t>
      </w:r>
      <w:r>
        <w:rPr>
          <w:sz w:val="28"/>
          <w:szCs w:val="28"/>
          <w:lang w:val="en-US"/>
        </w:rPr>
        <w:t>of non</w:t>
      </w:r>
      <w:r w:rsidR="003A291F">
        <w:rPr>
          <w:sz w:val="28"/>
          <w:szCs w:val="28"/>
          <w:lang w:val="en-US"/>
        </w:rPr>
        <w:t>-</w:t>
      </w:r>
      <w:r w:rsidRPr="004B55AE">
        <w:rPr>
          <w:sz w:val="28"/>
          <w:szCs w:val="28"/>
          <w:lang w:val="en-US"/>
        </w:rPr>
        <w:t>equivalent vocabulary, as well as its structure and classification. By definition, reali</w:t>
      </w:r>
      <w:r>
        <w:rPr>
          <w:sz w:val="28"/>
          <w:szCs w:val="28"/>
          <w:lang w:val="en-US"/>
        </w:rPr>
        <w:t>a</w:t>
      </w:r>
      <w:r w:rsidRPr="004B55AE">
        <w:rPr>
          <w:sz w:val="28"/>
          <w:szCs w:val="28"/>
          <w:lang w:val="en-US"/>
        </w:rPr>
        <w:t xml:space="preserve"> are words and phrases of a particular language that reflect the names of phenomena that are characteristic of the geographical environment, culture, material life, or socio</w:t>
      </w:r>
      <w:r w:rsidR="003A291F">
        <w:rPr>
          <w:sz w:val="28"/>
          <w:szCs w:val="28"/>
          <w:lang w:val="en-US"/>
        </w:rPr>
        <w:t>-</w:t>
      </w:r>
      <w:r w:rsidRPr="004B55AE">
        <w:rPr>
          <w:sz w:val="28"/>
          <w:szCs w:val="28"/>
          <w:lang w:val="en-US"/>
        </w:rPr>
        <w:t xml:space="preserve">political characteristics of the people, and thus </w:t>
      </w:r>
      <w:r>
        <w:rPr>
          <w:sz w:val="28"/>
          <w:szCs w:val="28"/>
          <w:lang w:val="en-US"/>
        </w:rPr>
        <w:t>are</w:t>
      </w:r>
      <w:r w:rsidRPr="004B55AE">
        <w:rPr>
          <w:sz w:val="28"/>
          <w:szCs w:val="28"/>
          <w:lang w:val="en-US"/>
        </w:rPr>
        <w:t xml:space="preserve"> native speakers of nationa</w:t>
      </w:r>
      <w:r>
        <w:rPr>
          <w:sz w:val="28"/>
          <w:szCs w:val="28"/>
          <w:lang w:val="en-US"/>
        </w:rPr>
        <w:t xml:space="preserve">l, local, or historical coloring. </w:t>
      </w:r>
      <w:r w:rsidRPr="004B55AE">
        <w:rPr>
          <w:sz w:val="28"/>
          <w:szCs w:val="28"/>
          <w:lang w:val="en-US"/>
        </w:rPr>
        <w:t xml:space="preserve"> Reali</w:t>
      </w:r>
      <w:r>
        <w:rPr>
          <w:sz w:val="28"/>
          <w:szCs w:val="28"/>
          <w:lang w:val="en-US"/>
        </w:rPr>
        <w:t>a</w:t>
      </w:r>
      <w:r w:rsidRPr="004B55AE">
        <w:rPr>
          <w:sz w:val="28"/>
          <w:szCs w:val="28"/>
          <w:lang w:val="en-US"/>
        </w:rPr>
        <w:t xml:space="preserve"> are included in the non</w:t>
      </w:r>
      <w:r w:rsidR="00445F72">
        <w:rPr>
          <w:sz w:val="28"/>
          <w:szCs w:val="28"/>
          <w:lang w:val="en-US"/>
        </w:rPr>
        <w:t>-</w:t>
      </w:r>
      <w:r w:rsidRPr="004B55AE">
        <w:rPr>
          <w:sz w:val="28"/>
          <w:szCs w:val="28"/>
          <w:lang w:val="en-US"/>
        </w:rPr>
        <w:t>equivalent vocabulary as an independent category. There are many classifications of reali</w:t>
      </w:r>
      <w:r>
        <w:rPr>
          <w:sz w:val="28"/>
          <w:szCs w:val="28"/>
          <w:lang w:val="en-US"/>
        </w:rPr>
        <w:t>a</w:t>
      </w:r>
      <w:r w:rsidRPr="004B55AE">
        <w:rPr>
          <w:sz w:val="28"/>
          <w:szCs w:val="28"/>
          <w:lang w:val="en-US"/>
        </w:rPr>
        <w:t>, but</w:t>
      </w:r>
      <w:r>
        <w:rPr>
          <w:sz w:val="28"/>
          <w:szCs w:val="28"/>
          <w:lang w:val="en-US"/>
        </w:rPr>
        <w:t xml:space="preserve"> the</w:t>
      </w:r>
      <w:r w:rsidRPr="004B55AE">
        <w:rPr>
          <w:sz w:val="28"/>
          <w:szCs w:val="28"/>
          <w:lang w:val="en-US"/>
        </w:rPr>
        <w:t xml:space="preserve"> most of them are based on the division of reali</w:t>
      </w:r>
      <w:r>
        <w:rPr>
          <w:sz w:val="28"/>
          <w:szCs w:val="28"/>
          <w:lang w:val="en-US"/>
        </w:rPr>
        <w:t>a</w:t>
      </w:r>
      <w:r w:rsidRPr="004B55AE">
        <w:rPr>
          <w:sz w:val="28"/>
          <w:szCs w:val="28"/>
          <w:lang w:val="en-US"/>
        </w:rPr>
        <w:t xml:space="preserve"> according to a thematic and temporal principle. The first section also includes a general description of the US</w:t>
      </w:r>
      <w:r>
        <w:rPr>
          <w:sz w:val="28"/>
          <w:szCs w:val="28"/>
          <w:lang w:val="en-US"/>
        </w:rPr>
        <w:t>A</w:t>
      </w:r>
      <w:r w:rsidRPr="004B55AE">
        <w:rPr>
          <w:sz w:val="28"/>
          <w:szCs w:val="28"/>
          <w:lang w:val="en-US"/>
        </w:rPr>
        <w:t xml:space="preserve"> nationwide elect</w:t>
      </w:r>
      <w:r>
        <w:rPr>
          <w:sz w:val="28"/>
          <w:szCs w:val="28"/>
          <w:lang w:val="en-US"/>
        </w:rPr>
        <w:t>ion</w:t>
      </w:r>
      <w:r w:rsidRPr="004B55AE">
        <w:rPr>
          <w:sz w:val="28"/>
          <w:szCs w:val="28"/>
          <w:lang w:val="en-US"/>
        </w:rPr>
        <w:t xml:space="preserve"> system.</w:t>
      </w:r>
    </w:p>
    <w:p w:rsidR="00616668" w:rsidRPr="004B55AE" w:rsidRDefault="00616668" w:rsidP="00445F72">
      <w:pPr>
        <w:spacing w:line="360" w:lineRule="auto"/>
        <w:ind w:firstLine="851"/>
        <w:jc w:val="both"/>
        <w:rPr>
          <w:sz w:val="28"/>
          <w:szCs w:val="28"/>
          <w:lang w:val="en-US"/>
        </w:rPr>
      </w:pPr>
      <w:r w:rsidRPr="00CE1904">
        <w:rPr>
          <w:sz w:val="28"/>
          <w:szCs w:val="28"/>
          <w:lang w:val="en-US"/>
        </w:rPr>
        <w:t>The second</w:t>
      </w:r>
      <w:r>
        <w:rPr>
          <w:sz w:val="28"/>
          <w:szCs w:val="28"/>
          <w:lang w:val="en-US"/>
        </w:rPr>
        <w:t xml:space="preserve"> part</w:t>
      </w:r>
      <w:r w:rsidRPr="00CE1904">
        <w:rPr>
          <w:sz w:val="28"/>
          <w:szCs w:val="28"/>
          <w:lang w:val="en-US"/>
        </w:rPr>
        <w:t xml:space="preserve"> includes the results of an analysis of the preferred ways of translating linguistic reali</w:t>
      </w:r>
      <w:r>
        <w:rPr>
          <w:sz w:val="28"/>
          <w:szCs w:val="28"/>
          <w:lang w:val="en-US"/>
        </w:rPr>
        <w:t>a</w:t>
      </w:r>
      <w:r w:rsidRPr="00CE1904">
        <w:rPr>
          <w:sz w:val="28"/>
          <w:szCs w:val="28"/>
          <w:lang w:val="en-US"/>
        </w:rPr>
        <w:t xml:space="preserve"> that identify elements of the nationwide US</w:t>
      </w:r>
      <w:r>
        <w:rPr>
          <w:sz w:val="28"/>
          <w:szCs w:val="28"/>
          <w:lang w:val="en-US"/>
        </w:rPr>
        <w:t>A</w:t>
      </w:r>
      <w:r w:rsidRPr="00CE1904">
        <w:rPr>
          <w:sz w:val="28"/>
          <w:szCs w:val="28"/>
          <w:lang w:val="en-US"/>
        </w:rPr>
        <w:t xml:space="preserve"> elect</w:t>
      </w:r>
      <w:r>
        <w:rPr>
          <w:sz w:val="28"/>
          <w:szCs w:val="28"/>
          <w:lang w:val="en-US"/>
        </w:rPr>
        <w:t>ion</w:t>
      </w:r>
      <w:r w:rsidRPr="00CE1904">
        <w:rPr>
          <w:sz w:val="28"/>
          <w:szCs w:val="28"/>
          <w:lang w:val="en-US"/>
        </w:rPr>
        <w:t xml:space="preserve"> system and identify their practical application in English</w:t>
      </w:r>
      <w:r w:rsidR="003A291F">
        <w:rPr>
          <w:sz w:val="28"/>
          <w:szCs w:val="28"/>
          <w:lang w:val="en-US"/>
        </w:rPr>
        <w:t>-</w:t>
      </w:r>
      <w:r w:rsidRPr="00CE1904">
        <w:rPr>
          <w:sz w:val="28"/>
          <w:szCs w:val="28"/>
          <w:lang w:val="en-US"/>
        </w:rPr>
        <w:t xml:space="preserve">language news. The overwhelming </w:t>
      </w:r>
      <w:proofErr w:type="gramStart"/>
      <w:r w:rsidRPr="00CE1904">
        <w:rPr>
          <w:sz w:val="28"/>
          <w:szCs w:val="28"/>
          <w:lang w:val="en-US"/>
        </w:rPr>
        <w:t>number of American elect</w:t>
      </w:r>
      <w:r>
        <w:rPr>
          <w:sz w:val="28"/>
          <w:szCs w:val="28"/>
          <w:lang w:val="en-US"/>
        </w:rPr>
        <w:t>ion</w:t>
      </w:r>
      <w:r w:rsidRPr="00CE1904">
        <w:rPr>
          <w:sz w:val="28"/>
          <w:szCs w:val="28"/>
          <w:lang w:val="en-US"/>
        </w:rPr>
        <w:t xml:space="preserve"> system</w:t>
      </w:r>
      <w:r>
        <w:rPr>
          <w:sz w:val="28"/>
          <w:szCs w:val="28"/>
          <w:lang w:val="en-US"/>
        </w:rPr>
        <w:t xml:space="preserve"> </w:t>
      </w:r>
      <w:r w:rsidRPr="00CE1904">
        <w:rPr>
          <w:sz w:val="28"/>
          <w:szCs w:val="28"/>
          <w:lang w:val="en-US"/>
        </w:rPr>
        <w:t>reali</w:t>
      </w:r>
      <w:r>
        <w:rPr>
          <w:sz w:val="28"/>
          <w:szCs w:val="28"/>
          <w:lang w:val="en-US"/>
        </w:rPr>
        <w:t>a are</w:t>
      </w:r>
      <w:proofErr w:type="gramEnd"/>
      <w:r>
        <w:rPr>
          <w:sz w:val="28"/>
          <w:szCs w:val="28"/>
          <w:lang w:val="en-US"/>
        </w:rPr>
        <w:t xml:space="preserve"> translated through calque, d</w:t>
      </w:r>
      <w:r w:rsidRPr="00CE1904">
        <w:rPr>
          <w:sz w:val="28"/>
          <w:szCs w:val="28"/>
          <w:lang w:val="en-US"/>
        </w:rPr>
        <w:t>escriptive translation, adaptation, and functional analog. The absence of direct equivalents to the real</w:t>
      </w:r>
      <w:r>
        <w:rPr>
          <w:sz w:val="28"/>
          <w:szCs w:val="28"/>
          <w:lang w:val="en-US"/>
        </w:rPr>
        <w:t>ia</w:t>
      </w:r>
      <w:r w:rsidRPr="00CE1904">
        <w:rPr>
          <w:sz w:val="28"/>
          <w:szCs w:val="28"/>
          <w:lang w:val="en-US"/>
        </w:rPr>
        <w:t xml:space="preserve"> of the US</w:t>
      </w:r>
      <w:r>
        <w:rPr>
          <w:sz w:val="28"/>
          <w:szCs w:val="28"/>
          <w:lang w:val="en-US"/>
        </w:rPr>
        <w:t>A</w:t>
      </w:r>
      <w:r w:rsidRPr="00CE1904">
        <w:rPr>
          <w:sz w:val="28"/>
          <w:szCs w:val="28"/>
          <w:lang w:val="en-US"/>
        </w:rPr>
        <w:t xml:space="preserve"> elect</w:t>
      </w:r>
      <w:r>
        <w:rPr>
          <w:sz w:val="28"/>
          <w:szCs w:val="28"/>
          <w:lang w:val="en-US"/>
        </w:rPr>
        <w:t xml:space="preserve">ion </w:t>
      </w:r>
      <w:r w:rsidRPr="00CE1904">
        <w:rPr>
          <w:sz w:val="28"/>
          <w:szCs w:val="28"/>
          <w:lang w:val="en-US"/>
        </w:rPr>
        <w:t>system in the vocabulary of another language does not mean that they cannot be translated into this language. There are many tools in the translator's arsenal that can convey the meaning of the original vocabulary in specific text. The choice of one or another method depends on the task facing the translator: to preserve the color of the language unit with the possible loss for semantics or to convey the meaning of reali</w:t>
      </w:r>
      <w:r>
        <w:rPr>
          <w:sz w:val="28"/>
          <w:szCs w:val="28"/>
          <w:lang w:val="en-US"/>
        </w:rPr>
        <w:t>a</w:t>
      </w:r>
      <w:r w:rsidRPr="00CE1904">
        <w:rPr>
          <w:sz w:val="28"/>
          <w:szCs w:val="28"/>
          <w:lang w:val="en-US"/>
        </w:rPr>
        <w:t>, while losing the national color</w:t>
      </w:r>
      <w:r>
        <w:rPr>
          <w:sz w:val="28"/>
          <w:szCs w:val="28"/>
          <w:lang w:val="en-US"/>
        </w:rPr>
        <w:t>ing</w:t>
      </w:r>
      <w:r w:rsidRPr="00CE1904">
        <w:rPr>
          <w:sz w:val="28"/>
          <w:szCs w:val="28"/>
          <w:lang w:val="en-US"/>
        </w:rPr>
        <w:t>.</w:t>
      </w:r>
    </w:p>
    <w:p w:rsidR="00616668" w:rsidRPr="00CE1904" w:rsidRDefault="00616668" w:rsidP="00445F72">
      <w:pPr>
        <w:pStyle w:val="a3"/>
        <w:tabs>
          <w:tab w:val="left" w:pos="426"/>
        </w:tabs>
        <w:spacing w:line="360" w:lineRule="auto"/>
        <w:ind w:left="0" w:firstLine="851"/>
        <w:jc w:val="both"/>
        <w:rPr>
          <w:rFonts w:eastAsiaTheme="minorHAnsi"/>
          <w:sz w:val="28"/>
          <w:szCs w:val="28"/>
          <w:lang w:val="en-US" w:eastAsia="en-US"/>
        </w:rPr>
      </w:pPr>
      <w:r w:rsidRPr="00CE1904">
        <w:rPr>
          <w:rFonts w:eastAsiaTheme="minorHAnsi"/>
          <w:sz w:val="28"/>
          <w:szCs w:val="28"/>
          <w:lang w:val="en-US" w:eastAsia="en-US"/>
        </w:rPr>
        <w:lastRenderedPageBreak/>
        <w:t xml:space="preserve">Key words: </w:t>
      </w:r>
      <w:r>
        <w:rPr>
          <w:rFonts w:eastAsiaTheme="minorHAnsi"/>
          <w:sz w:val="28"/>
          <w:szCs w:val="28"/>
          <w:lang w:val="en-US" w:eastAsia="en-US"/>
        </w:rPr>
        <w:t xml:space="preserve">language </w:t>
      </w:r>
      <w:r w:rsidRPr="00CE1904">
        <w:rPr>
          <w:rFonts w:eastAsiaTheme="minorHAnsi"/>
          <w:sz w:val="28"/>
          <w:szCs w:val="28"/>
          <w:lang w:val="en-US" w:eastAsia="en-US"/>
        </w:rPr>
        <w:t>realia, non</w:t>
      </w:r>
      <w:r w:rsidR="003A291F">
        <w:rPr>
          <w:rFonts w:eastAsiaTheme="minorHAnsi"/>
          <w:sz w:val="28"/>
          <w:szCs w:val="28"/>
          <w:lang w:val="en-US" w:eastAsia="en-US"/>
        </w:rPr>
        <w:t>-</w:t>
      </w:r>
      <w:r w:rsidRPr="00CE1904">
        <w:rPr>
          <w:rFonts w:eastAsiaTheme="minorHAnsi"/>
          <w:sz w:val="28"/>
          <w:szCs w:val="28"/>
          <w:lang w:val="en-US" w:eastAsia="en-US"/>
        </w:rPr>
        <w:t>equivalent vocabulary,</w:t>
      </w:r>
      <w:r>
        <w:rPr>
          <w:rFonts w:eastAsiaTheme="minorHAnsi"/>
          <w:sz w:val="28"/>
          <w:szCs w:val="28"/>
          <w:lang w:val="en-US" w:eastAsia="en-US"/>
        </w:rPr>
        <w:t xml:space="preserve"> methods of</w:t>
      </w:r>
      <w:r w:rsidRPr="00CE1904">
        <w:rPr>
          <w:rFonts w:eastAsiaTheme="minorHAnsi"/>
          <w:sz w:val="28"/>
          <w:szCs w:val="28"/>
          <w:lang w:val="en-US" w:eastAsia="en-US"/>
        </w:rPr>
        <w:t xml:space="preserve"> translation, trans</w:t>
      </w:r>
      <w:r>
        <w:rPr>
          <w:rFonts w:eastAsiaTheme="minorHAnsi"/>
          <w:sz w:val="28"/>
          <w:szCs w:val="28"/>
          <w:lang w:val="en-US" w:eastAsia="en-US"/>
        </w:rPr>
        <w:t>lation</w:t>
      </w:r>
      <w:r w:rsidRPr="00CE1904">
        <w:rPr>
          <w:rFonts w:eastAsiaTheme="minorHAnsi"/>
          <w:sz w:val="28"/>
          <w:szCs w:val="28"/>
          <w:lang w:val="en-US" w:eastAsia="en-US"/>
        </w:rPr>
        <w:t>, semantic neologism.</w:t>
      </w:r>
    </w:p>
    <w:p w:rsidR="00616668" w:rsidRDefault="00616668" w:rsidP="00445F72">
      <w:pPr>
        <w:spacing w:line="360" w:lineRule="auto"/>
        <w:ind w:firstLine="851"/>
        <w:rPr>
          <w:b/>
          <w:color w:val="000000" w:themeColor="text1"/>
          <w:sz w:val="28"/>
          <w:szCs w:val="28"/>
          <w:lang w:val="en-US"/>
        </w:rPr>
      </w:pPr>
    </w:p>
    <w:p w:rsidR="00616668" w:rsidRDefault="00616668" w:rsidP="00445F72">
      <w:pPr>
        <w:spacing w:line="360" w:lineRule="auto"/>
        <w:ind w:firstLine="851"/>
        <w:rPr>
          <w:b/>
          <w:color w:val="000000" w:themeColor="text1"/>
          <w:sz w:val="28"/>
          <w:szCs w:val="28"/>
          <w:lang w:val="en-US"/>
        </w:rPr>
      </w:pPr>
    </w:p>
    <w:p w:rsidR="00616668" w:rsidRDefault="00616668" w:rsidP="00445F72">
      <w:pPr>
        <w:spacing w:line="360" w:lineRule="auto"/>
        <w:rPr>
          <w:b/>
          <w:color w:val="000000" w:themeColor="text1"/>
          <w:sz w:val="28"/>
          <w:szCs w:val="28"/>
          <w:lang w:val="en-US"/>
        </w:rPr>
      </w:pPr>
    </w:p>
    <w:p w:rsidR="00616668" w:rsidRPr="00616668" w:rsidRDefault="00616668" w:rsidP="00445F72">
      <w:pPr>
        <w:pStyle w:val="a3"/>
        <w:spacing w:line="360" w:lineRule="auto"/>
        <w:jc w:val="both"/>
        <w:rPr>
          <w:sz w:val="28"/>
          <w:szCs w:val="28"/>
          <w:lang w:val="en-US"/>
        </w:rPr>
      </w:pPr>
    </w:p>
    <w:sectPr w:rsidR="00616668" w:rsidRPr="00616668" w:rsidSect="00445F7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0E" w:rsidRDefault="00AB770E" w:rsidP="00183EF6">
      <w:r>
        <w:separator/>
      </w:r>
    </w:p>
  </w:endnote>
  <w:endnote w:type="continuationSeparator" w:id="0">
    <w:p w:rsidR="00AB770E" w:rsidRDefault="00AB770E" w:rsidP="00183E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0E" w:rsidRDefault="00AB770E" w:rsidP="00183EF6">
      <w:r>
        <w:separator/>
      </w:r>
    </w:p>
  </w:footnote>
  <w:footnote w:type="continuationSeparator" w:id="0">
    <w:p w:rsidR="00AB770E" w:rsidRDefault="00AB770E" w:rsidP="0018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266353"/>
      <w:docPartObj>
        <w:docPartGallery w:val="Page Numbers (Top of Page)"/>
        <w:docPartUnique/>
      </w:docPartObj>
    </w:sdtPr>
    <w:sdtContent>
      <w:p w:rsidR="00716305" w:rsidRDefault="00716305">
        <w:pPr>
          <w:pStyle w:val="ac"/>
          <w:jc w:val="right"/>
        </w:pPr>
        <w:fldSimple w:instr=" PAGE   \* MERGEFORMAT ">
          <w:r w:rsidR="00250FAB">
            <w:rPr>
              <w:noProof/>
            </w:rPr>
            <w:t>50</w:t>
          </w:r>
        </w:fldSimple>
      </w:p>
    </w:sdtContent>
  </w:sdt>
  <w:p w:rsidR="00716305" w:rsidRDefault="0071630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42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37712"/>
    <w:multiLevelType w:val="hybridMultilevel"/>
    <w:tmpl w:val="5C86DE40"/>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
    <w:nsid w:val="126A14CD"/>
    <w:multiLevelType w:val="hybridMultilevel"/>
    <w:tmpl w:val="57409EC4"/>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nsid w:val="12C96C3A"/>
    <w:multiLevelType w:val="hybridMultilevel"/>
    <w:tmpl w:val="166A4F42"/>
    <w:lvl w:ilvl="0" w:tplc="CC0686DC">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282A0B"/>
    <w:multiLevelType w:val="hybridMultilevel"/>
    <w:tmpl w:val="42D8C3AE"/>
    <w:lvl w:ilvl="0" w:tplc="4A24B7F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D2218E"/>
    <w:multiLevelType w:val="hybridMultilevel"/>
    <w:tmpl w:val="DBFCDE78"/>
    <w:lvl w:ilvl="0" w:tplc="04190013">
      <w:start w:val="1"/>
      <w:numFmt w:val="upperRoman"/>
      <w:lvlText w:val="%1."/>
      <w:lvlJc w:val="righ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6">
    <w:nsid w:val="17E9735D"/>
    <w:multiLevelType w:val="hybridMultilevel"/>
    <w:tmpl w:val="143CAB9A"/>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7">
    <w:nsid w:val="183F58CE"/>
    <w:multiLevelType w:val="hybridMultilevel"/>
    <w:tmpl w:val="387A11DA"/>
    <w:lvl w:ilvl="0" w:tplc="4A24B7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BE765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063CF3"/>
    <w:multiLevelType w:val="multilevel"/>
    <w:tmpl w:val="725CB42C"/>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35C470D2"/>
    <w:multiLevelType w:val="multilevel"/>
    <w:tmpl w:val="725CB42C"/>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3A6F6A1A"/>
    <w:multiLevelType w:val="hybridMultilevel"/>
    <w:tmpl w:val="8520A6C2"/>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nsid w:val="44511632"/>
    <w:multiLevelType w:val="hybridMultilevel"/>
    <w:tmpl w:val="C9729476"/>
    <w:lvl w:ilvl="0" w:tplc="C9DCA45C">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59F33B0"/>
    <w:multiLevelType w:val="hybridMultilevel"/>
    <w:tmpl w:val="B8228DC4"/>
    <w:lvl w:ilvl="0" w:tplc="80DCD5D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8C737F9"/>
    <w:multiLevelType w:val="hybridMultilevel"/>
    <w:tmpl w:val="F3548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293AE7"/>
    <w:multiLevelType w:val="hybridMultilevel"/>
    <w:tmpl w:val="EF7C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E909DD"/>
    <w:multiLevelType w:val="hybridMultilevel"/>
    <w:tmpl w:val="2A7650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CA3181"/>
    <w:multiLevelType w:val="hybridMultilevel"/>
    <w:tmpl w:val="05B432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4F734C"/>
    <w:multiLevelType w:val="hybridMultilevel"/>
    <w:tmpl w:val="03CAD59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64F5CAC"/>
    <w:multiLevelType w:val="hybridMultilevel"/>
    <w:tmpl w:val="865055CA"/>
    <w:lvl w:ilvl="0" w:tplc="04190005">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20">
    <w:nsid w:val="5A03658B"/>
    <w:multiLevelType w:val="hybridMultilevel"/>
    <w:tmpl w:val="9A5C43F6"/>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1">
    <w:nsid w:val="5C805246"/>
    <w:multiLevelType w:val="hybridMultilevel"/>
    <w:tmpl w:val="F6CC777E"/>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61486228"/>
    <w:multiLevelType w:val="hybridMultilevel"/>
    <w:tmpl w:val="EE6C3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D1FE6"/>
    <w:multiLevelType w:val="multilevel"/>
    <w:tmpl w:val="725CB42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nsid w:val="67822073"/>
    <w:multiLevelType w:val="hybridMultilevel"/>
    <w:tmpl w:val="03A2D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683712"/>
    <w:multiLevelType w:val="hybridMultilevel"/>
    <w:tmpl w:val="F0487B22"/>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6DEC4C3D"/>
    <w:multiLevelType w:val="hybridMultilevel"/>
    <w:tmpl w:val="EC0AE3DC"/>
    <w:lvl w:ilvl="0" w:tplc="04190005">
      <w:start w:val="1"/>
      <w:numFmt w:val="bullet"/>
      <w:lvlText w:val=""/>
      <w:lvlJc w:val="left"/>
      <w:pPr>
        <w:ind w:left="2226" w:hanging="360"/>
      </w:pPr>
      <w:rPr>
        <w:rFonts w:ascii="Wingdings" w:hAnsi="Wingdings"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27">
    <w:nsid w:val="6F4B5D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F6419C"/>
    <w:multiLevelType w:val="multilevel"/>
    <w:tmpl w:val="402C53A6"/>
    <w:lvl w:ilvl="0">
      <w:start w:val="2"/>
      <w:numFmt w:val="decimal"/>
      <w:lvlText w:val="%1."/>
      <w:lvlJc w:val="left"/>
      <w:pPr>
        <w:ind w:left="675" w:hanging="675"/>
      </w:pPr>
      <w:rPr>
        <w:rFonts w:hint="default"/>
        <w:b/>
      </w:rPr>
    </w:lvl>
    <w:lvl w:ilvl="1">
      <w:start w:val="1"/>
      <w:numFmt w:val="decimal"/>
      <w:lvlText w:val="%1.%2."/>
      <w:lvlJc w:val="left"/>
      <w:pPr>
        <w:ind w:left="1440" w:hanging="720"/>
      </w:pPr>
      <w:rPr>
        <w:rFonts w:hint="default"/>
        <w:b w:val="0"/>
      </w:rPr>
    </w:lvl>
    <w:lvl w:ilvl="2">
      <w:start w:val="2"/>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9">
    <w:nsid w:val="76D52954"/>
    <w:multiLevelType w:val="hybridMultilevel"/>
    <w:tmpl w:val="6E564C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7414AD"/>
    <w:multiLevelType w:val="hybridMultilevel"/>
    <w:tmpl w:val="C7C095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A71A55"/>
    <w:multiLevelType w:val="hybridMultilevel"/>
    <w:tmpl w:val="B4047A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FD6298"/>
    <w:multiLevelType w:val="hybridMultilevel"/>
    <w:tmpl w:val="51988B20"/>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7E543D58"/>
    <w:multiLevelType w:val="hybridMultilevel"/>
    <w:tmpl w:val="13DC65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7EDE5DBD"/>
    <w:multiLevelType w:val="hybridMultilevel"/>
    <w:tmpl w:val="C67AD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1"/>
  </w:num>
  <w:num w:numId="5">
    <w:abstractNumId w:val="19"/>
  </w:num>
  <w:num w:numId="6">
    <w:abstractNumId w:val="29"/>
  </w:num>
  <w:num w:numId="7">
    <w:abstractNumId w:val="18"/>
  </w:num>
  <w:num w:numId="8">
    <w:abstractNumId w:val="32"/>
  </w:num>
  <w:num w:numId="9">
    <w:abstractNumId w:val="26"/>
  </w:num>
  <w:num w:numId="10">
    <w:abstractNumId w:val="13"/>
  </w:num>
  <w:num w:numId="11">
    <w:abstractNumId w:val="1"/>
  </w:num>
  <w:num w:numId="12">
    <w:abstractNumId w:val="30"/>
  </w:num>
  <w:num w:numId="13">
    <w:abstractNumId w:val="2"/>
  </w:num>
  <w:num w:numId="14">
    <w:abstractNumId w:val="20"/>
  </w:num>
  <w:num w:numId="15">
    <w:abstractNumId w:val="21"/>
  </w:num>
  <w:num w:numId="16">
    <w:abstractNumId w:val="25"/>
  </w:num>
  <w:num w:numId="17">
    <w:abstractNumId w:val="31"/>
  </w:num>
  <w:num w:numId="18">
    <w:abstractNumId w:val="5"/>
  </w:num>
  <w:num w:numId="19">
    <w:abstractNumId w:val="14"/>
  </w:num>
  <w:num w:numId="20">
    <w:abstractNumId w:val="23"/>
  </w:num>
  <w:num w:numId="21">
    <w:abstractNumId w:val="16"/>
  </w:num>
  <w:num w:numId="22">
    <w:abstractNumId w:val="34"/>
  </w:num>
  <w:num w:numId="23">
    <w:abstractNumId w:val="6"/>
  </w:num>
  <w:num w:numId="24">
    <w:abstractNumId w:val="22"/>
  </w:num>
  <w:num w:numId="25">
    <w:abstractNumId w:val="33"/>
  </w:num>
  <w:num w:numId="26">
    <w:abstractNumId w:val="28"/>
  </w:num>
  <w:num w:numId="27">
    <w:abstractNumId w:val="17"/>
  </w:num>
  <w:num w:numId="28">
    <w:abstractNumId w:val="4"/>
  </w:num>
  <w:num w:numId="29">
    <w:abstractNumId w:val="24"/>
  </w:num>
  <w:num w:numId="30">
    <w:abstractNumId w:val="8"/>
  </w:num>
  <w:num w:numId="31">
    <w:abstractNumId w:val="10"/>
  </w:num>
  <w:num w:numId="32">
    <w:abstractNumId w:val="9"/>
  </w:num>
  <w:num w:numId="33">
    <w:abstractNumId w:val="15"/>
  </w:num>
  <w:num w:numId="34">
    <w:abstractNumId w:val="27"/>
  </w:num>
  <w:num w:numId="35">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52ED4"/>
    <w:rsid w:val="00043CEF"/>
    <w:rsid w:val="00045949"/>
    <w:rsid w:val="00050BE9"/>
    <w:rsid w:val="00057810"/>
    <w:rsid w:val="000619BB"/>
    <w:rsid w:val="000A2D8B"/>
    <w:rsid w:val="000A32F9"/>
    <w:rsid w:val="000B6DDE"/>
    <w:rsid w:val="000D6102"/>
    <w:rsid w:val="000E44CD"/>
    <w:rsid w:val="000F59DE"/>
    <w:rsid w:val="00120564"/>
    <w:rsid w:val="0013620C"/>
    <w:rsid w:val="001430FE"/>
    <w:rsid w:val="00160C19"/>
    <w:rsid w:val="00167D6D"/>
    <w:rsid w:val="0018106B"/>
    <w:rsid w:val="00183EF6"/>
    <w:rsid w:val="001D1E3F"/>
    <w:rsid w:val="001E10A2"/>
    <w:rsid w:val="00217A9F"/>
    <w:rsid w:val="00230ED6"/>
    <w:rsid w:val="00241684"/>
    <w:rsid w:val="00242D86"/>
    <w:rsid w:val="00243EBE"/>
    <w:rsid w:val="00250FAB"/>
    <w:rsid w:val="00257A84"/>
    <w:rsid w:val="00273961"/>
    <w:rsid w:val="0029106A"/>
    <w:rsid w:val="0029399F"/>
    <w:rsid w:val="002D1828"/>
    <w:rsid w:val="002D37FD"/>
    <w:rsid w:val="002D3CCA"/>
    <w:rsid w:val="002F0732"/>
    <w:rsid w:val="003155B4"/>
    <w:rsid w:val="0031666B"/>
    <w:rsid w:val="0032172E"/>
    <w:rsid w:val="00332939"/>
    <w:rsid w:val="00357A31"/>
    <w:rsid w:val="003807C8"/>
    <w:rsid w:val="003879EA"/>
    <w:rsid w:val="003A291F"/>
    <w:rsid w:val="003D6DA9"/>
    <w:rsid w:val="003E0284"/>
    <w:rsid w:val="004002ED"/>
    <w:rsid w:val="00410D9C"/>
    <w:rsid w:val="00414FD4"/>
    <w:rsid w:val="004453D0"/>
    <w:rsid w:val="00445F72"/>
    <w:rsid w:val="004606C0"/>
    <w:rsid w:val="00472E72"/>
    <w:rsid w:val="004739BD"/>
    <w:rsid w:val="0047586C"/>
    <w:rsid w:val="004771E4"/>
    <w:rsid w:val="0048206E"/>
    <w:rsid w:val="00486340"/>
    <w:rsid w:val="00487F8F"/>
    <w:rsid w:val="004B4BF7"/>
    <w:rsid w:val="004C7723"/>
    <w:rsid w:val="004D78A6"/>
    <w:rsid w:val="004E7AE8"/>
    <w:rsid w:val="004F5012"/>
    <w:rsid w:val="00500807"/>
    <w:rsid w:val="00502C07"/>
    <w:rsid w:val="005242C7"/>
    <w:rsid w:val="00597C21"/>
    <w:rsid w:val="005A3346"/>
    <w:rsid w:val="005B46FF"/>
    <w:rsid w:val="005C445E"/>
    <w:rsid w:val="005E53F4"/>
    <w:rsid w:val="005E7914"/>
    <w:rsid w:val="005F067C"/>
    <w:rsid w:val="005F1BE7"/>
    <w:rsid w:val="005F59E8"/>
    <w:rsid w:val="00616668"/>
    <w:rsid w:val="00621EC0"/>
    <w:rsid w:val="00640324"/>
    <w:rsid w:val="00656A8B"/>
    <w:rsid w:val="00656BA3"/>
    <w:rsid w:val="00672E47"/>
    <w:rsid w:val="00685E96"/>
    <w:rsid w:val="00693D38"/>
    <w:rsid w:val="006A2F68"/>
    <w:rsid w:val="006A3AF3"/>
    <w:rsid w:val="006C1A12"/>
    <w:rsid w:val="006C279F"/>
    <w:rsid w:val="00707031"/>
    <w:rsid w:val="0071399C"/>
    <w:rsid w:val="00716305"/>
    <w:rsid w:val="00734965"/>
    <w:rsid w:val="00754B42"/>
    <w:rsid w:val="00764648"/>
    <w:rsid w:val="00795FFA"/>
    <w:rsid w:val="007A01F2"/>
    <w:rsid w:val="007B75E3"/>
    <w:rsid w:val="007C75CB"/>
    <w:rsid w:val="007D3AB9"/>
    <w:rsid w:val="007D5574"/>
    <w:rsid w:val="007D76B0"/>
    <w:rsid w:val="0083055E"/>
    <w:rsid w:val="0083517E"/>
    <w:rsid w:val="008426FF"/>
    <w:rsid w:val="00847F64"/>
    <w:rsid w:val="00851159"/>
    <w:rsid w:val="00852ED4"/>
    <w:rsid w:val="008C5A2E"/>
    <w:rsid w:val="008D2396"/>
    <w:rsid w:val="008E1F4F"/>
    <w:rsid w:val="0090561D"/>
    <w:rsid w:val="009362A9"/>
    <w:rsid w:val="00937CEB"/>
    <w:rsid w:val="00992939"/>
    <w:rsid w:val="009A0B25"/>
    <w:rsid w:val="009A3A02"/>
    <w:rsid w:val="009B3354"/>
    <w:rsid w:val="009B744E"/>
    <w:rsid w:val="009C313C"/>
    <w:rsid w:val="009F3FE5"/>
    <w:rsid w:val="009F513F"/>
    <w:rsid w:val="00A3359B"/>
    <w:rsid w:val="00A56ADE"/>
    <w:rsid w:val="00A57CD3"/>
    <w:rsid w:val="00A66B48"/>
    <w:rsid w:val="00A80BAC"/>
    <w:rsid w:val="00A959A8"/>
    <w:rsid w:val="00AA6D45"/>
    <w:rsid w:val="00AB770E"/>
    <w:rsid w:val="00AC299B"/>
    <w:rsid w:val="00AC37B4"/>
    <w:rsid w:val="00AD7CCF"/>
    <w:rsid w:val="00AF42E1"/>
    <w:rsid w:val="00B15E52"/>
    <w:rsid w:val="00B31A08"/>
    <w:rsid w:val="00B55D54"/>
    <w:rsid w:val="00B578DA"/>
    <w:rsid w:val="00B6536E"/>
    <w:rsid w:val="00B749D5"/>
    <w:rsid w:val="00B84709"/>
    <w:rsid w:val="00BA7A56"/>
    <w:rsid w:val="00BB0D2A"/>
    <w:rsid w:val="00BB37F8"/>
    <w:rsid w:val="00BF62F9"/>
    <w:rsid w:val="00C10247"/>
    <w:rsid w:val="00C106A3"/>
    <w:rsid w:val="00C10FC1"/>
    <w:rsid w:val="00C11BB9"/>
    <w:rsid w:val="00C161BA"/>
    <w:rsid w:val="00C162A1"/>
    <w:rsid w:val="00C2297F"/>
    <w:rsid w:val="00C2558E"/>
    <w:rsid w:val="00C34989"/>
    <w:rsid w:val="00C35407"/>
    <w:rsid w:val="00C41508"/>
    <w:rsid w:val="00C42F37"/>
    <w:rsid w:val="00C467EE"/>
    <w:rsid w:val="00C807AD"/>
    <w:rsid w:val="00CB44E9"/>
    <w:rsid w:val="00CC45A8"/>
    <w:rsid w:val="00CE100B"/>
    <w:rsid w:val="00CE7867"/>
    <w:rsid w:val="00D016C9"/>
    <w:rsid w:val="00D3024B"/>
    <w:rsid w:val="00D744AE"/>
    <w:rsid w:val="00DB2D64"/>
    <w:rsid w:val="00DC00A7"/>
    <w:rsid w:val="00DC392F"/>
    <w:rsid w:val="00DD7584"/>
    <w:rsid w:val="00DF116A"/>
    <w:rsid w:val="00DF39A8"/>
    <w:rsid w:val="00E05D33"/>
    <w:rsid w:val="00E21EE0"/>
    <w:rsid w:val="00E230A2"/>
    <w:rsid w:val="00E33588"/>
    <w:rsid w:val="00E336E8"/>
    <w:rsid w:val="00E504B9"/>
    <w:rsid w:val="00E62A2D"/>
    <w:rsid w:val="00E70430"/>
    <w:rsid w:val="00E70445"/>
    <w:rsid w:val="00E76526"/>
    <w:rsid w:val="00E80317"/>
    <w:rsid w:val="00E955BD"/>
    <w:rsid w:val="00EA19A5"/>
    <w:rsid w:val="00EB7F73"/>
    <w:rsid w:val="00EC2DEC"/>
    <w:rsid w:val="00EC6906"/>
    <w:rsid w:val="00EE7751"/>
    <w:rsid w:val="00EF0455"/>
    <w:rsid w:val="00F61DEB"/>
    <w:rsid w:val="00FA49DE"/>
    <w:rsid w:val="00FB71A7"/>
    <w:rsid w:val="00FC5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97C21"/>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83E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3A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ED4"/>
    <w:pPr>
      <w:ind w:left="720"/>
      <w:contextualSpacing/>
    </w:pPr>
  </w:style>
  <w:style w:type="character" w:styleId="a4">
    <w:name w:val="Hyperlink"/>
    <w:rsid w:val="00621EC0"/>
    <w:rPr>
      <w:color w:val="0000FF"/>
      <w:u w:val="single"/>
    </w:rPr>
  </w:style>
  <w:style w:type="character" w:styleId="a5">
    <w:name w:val="Strong"/>
    <w:basedOn w:val="a0"/>
    <w:uiPriority w:val="22"/>
    <w:qFormat/>
    <w:rsid w:val="00A56ADE"/>
    <w:rPr>
      <w:b/>
      <w:bCs/>
    </w:rPr>
  </w:style>
  <w:style w:type="character" w:customStyle="1" w:styleId="w">
    <w:name w:val="w"/>
    <w:basedOn w:val="a0"/>
    <w:rsid w:val="00A56ADE"/>
  </w:style>
  <w:style w:type="character" w:styleId="a6">
    <w:name w:val="Emphasis"/>
    <w:basedOn w:val="a0"/>
    <w:uiPriority w:val="20"/>
    <w:qFormat/>
    <w:rsid w:val="002D3CCA"/>
    <w:rPr>
      <w:i/>
      <w:iCs/>
    </w:rPr>
  </w:style>
  <w:style w:type="character" w:customStyle="1" w:styleId="10">
    <w:name w:val="Заголовок 1 Знак"/>
    <w:basedOn w:val="a0"/>
    <w:link w:val="1"/>
    <w:uiPriority w:val="9"/>
    <w:rsid w:val="00597C21"/>
    <w:rPr>
      <w:rFonts w:ascii="Times New Roman" w:eastAsia="Times New Roman" w:hAnsi="Times New Roman" w:cs="Times New Roman"/>
      <w:b/>
      <w:bCs/>
      <w:kern w:val="36"/>
      <w:sz w:val="48"/>
      <w:szCs w:val="48"/>
      <w:lang w:eastAsia="ru-RU"/>
    </w:rPr>
  </w:style>
  <w:style w:type="character" w:customStyle="1" w:styleId="gt-baf-cell">
    <w:name w:val="gt-baf-cell"/>
    <w:basedOn w:val="a0"/>
    <w:rsid w:val="00597C21"/>
  </w:style>
  <w:style w:type="table" w:styleId="a7">
    <w:name w:val="Table Grid"/>
    <w:basedOn w:val="a1"/>
    <w:uiPriority w:val="59"/>
    <w:rsid w:val="00597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97C21"/>
    <w:rPr>
      <w:rFonts w:ascii="Tahoma" w:hAnsi="Tahoma" w:cs="Tahoma"/>
      <w:sz w:val="16"/>
      <w:szCs w:val="16"/>
    </w:rPr>
  </w:style>
  <w:style w:type="character" w:customStyle="1" w:styleId="a9">
    <w:name w:val="Текст выноски Знак"/>
    <w:basedOn w:val="a0"/>
    <w:link w:val="a8"/>
    <w:uiPriority w:val="99"/>
    <w:semiHidden/>
    <w:rsid w:val="00597C21"/>
    <w:rPr>
      <w:rFonts w:ascii="Tahoma" w:eastAsia="Times New Roman" w:hAnsi="Tahoma" w:cs="Tahoma"/>
      <w:sz w:val="16"/>
      <w:szCs w:val="16"/>
      <w:lang w:eastAsia="ru-RU"/>
    </w:rPr>
  </w:style>
  <w:style w:type="paragraph" w:styleId="aa">
    <w:name w:val="No Spacing"/>
    <w:uiPriority w:val="1"/>
    <w:qFormat/>
    <w:rsid w:val="00050BE9"/>
    <w:pPr>
      <w:spacing w:after="0" w:line="240" w:lineRule="auto"/>
    </w:pPr>
    <w:rPr>
      <w:rFonts w:ascii="Calibri" w:eastAsia="Times New Roman" w:hAnsi="Calibri" w:cs="Times New Roman"/>
      <w:lang w:val="en-US"/>
    </w:rPr>
  </w:style>
  <w:style w:type="paragraph" w:styleId="ab">
    <w:name w:val="TOC Heading"/>
    <w:basedOn w:val="1"/>
    <w:next w:val="a"/>
    <w:uiPriority w:val="39"/>
    <w:semiHidden/>
    <w:unhideWhenUsed/>
    <w:qFormat/>
    <w:rsid w:val="00183EF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1">
    <w:name w:val="toc 2"/>
    <w:basedOn w:val="a"/>
    <w:next w:val="a"/>
    <w:autoRedefine/>
    <w:uiPriority w:val="39"/>
    <w:unhideWhenUsed/>
    <w:qFormat/>
    <w:rsid w:val="00183EF6"/>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183EF6"/>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183EF6"/>
    <w:pPr>
      <w:spacing w:after="100" w:line="276" w:lineRule="auto"/>
      <w:ind w:left="440"/>
    </w:pPr>
    <w:rPr>
      <w:rFonts w:asciiTheme="minorHAnsi" w:eastAsiaTheme="minorEastAsia" w:hAnsiTheme="minorHAnsi" w:cstheme="minorBidi"/>
      <w:sz w:val="22"/>
      <w:szCs w:val="22"/>
      <w:lang w:eastAsia="en-US"/>
    </w:rPr>
  </w:style>
  <w:style w:type="paragraph" w:styleId="ac">
    <w:name w:val="header"/>
    <w:basedOn w:val="a"/>
    <w:link w:val="ad"/>
    <w:uiPriority w:val="99"/>
    <w:unhideWhenUsed/>
    <w:rsid w:val="00183EF6"/>
    <w:pPr>
      <w:tabs>
        <w:tab w:val="center" w:pos="4677"/>
        <w:tab w:val="right" w:pos="9355"/>
      </w:tabs>
    </w:pPr>
  </w:style>
  <w:style w:type="character" w:customStyle="1" w:styleId="ad">
    <w:name w:val="Верхний колонтитул Знак"/>
    <w:basedOn w:val="a0"/>
    <w:link w:val="ac"/>
    <w:uiPriority w:val="99"/>
    <w:rsid w:val="00183EF6"/>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183EF6"/>
    <w:pPr>
      <w:tabs>
        <w:tab w:val="center" w:pos="4677"/>
        <w:tab w:val="right" w:pos="9355"/>
      </w:tabs>
    </w:pPr>
  </w:style>
  <w:style w:type="character" w:customStyle="1" w:styleId="af">
    <w:name w:val="Нижний колонтитул Знак"/>
    <w:basedOn w:val="a0"/>
    <w:link w:val="ae"/>
    <w:uiPriority w:val="99"/>
    <w:semiHidden/>
    <w:rsid w:val="00183EF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3EF6"/>
    <w:rPr>
      <w:rFonts w:asciiTheme="majorHAnsi" w:eastAsiaTheme="majorEastAsia" w:hAnsiTheme="majorHAnsi" w:cstheme="majorBidi"/>
      <w:b/>
      <w:bCs/>
      <w:color w:val="4F81BD" w:themeColor="accent1"/>
      <w:sz w:val="26"/>
      <w:szCs w:val="26"/>
      <w:lang w:eastAsia="ru-RU"/>
    </w:rPr>
  </w:style>
  <w:style w:type="paragraph" w:styleId="af0">
    <w:name w:val="Subtitle"/>
    <w:basedOn w:val="a"/>
    <w:next w:val="a"/>
    <w:link w:val="af1"/>
    <w:uiPriority w:val="11"/>
    <w:qFormat/>
    <w:rsid w:val="009A3A02"/>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9A3A02"/>
    <w:rPr>
      <w:rFonts w:asciiTheme="majorHAnsi" w:eastAsiaTheme="majorEastAsia" w:hAnsiTheme="majorHAnsi" w:cstheme="majorBidi"/>
      <w:i/>
      <w:iCs/>
      <w:color w:val="4F81BD" w:themeColor="accent1"/>
      <w:spacing w:val="15"/>
      <w:sz w:val="24"/>
      <w:szCs w:val="24"/>
      <w:lang w:eastAsia="ru-RU"/>
    </w:rPr>
  </w:style>
  <w:style w:type="character" w:customStyle="1" w:styleId="30">
    <w:name w:val="Заголовок 3 Знак"/>
    <w:basedOn w:val="a0"/>
    <w:link w:val="3"/>
    <w:uiPriority w:val="9"/>
    <w:rsid w:val="009A3A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0461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wikiwand.com/uk/%D0%9A%D1%80%D0%B8%D0%B3%D0%B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dLbl>
              <c:idx val="2"/>
              <c:layout>
                <c:manualLayout>
                  <c:x val="-0.14734130975477344"/>
                  <c:y val="0.136701474787043"/>
                </c:manualLayout>
              </c:layout>
              <c:showCatName val="1"/>
              <c:showPercent val="1"/>
            </c:dLbl>
            <c:dLbl>
              <c:idx val="3"/>
              <c:layout>
                <c:manualLayout>
                  <c:x val="-0.13229827832183724"/>
                  <c:y val="2.3811252167016898E-2"/>
                </c:manualLayout>
              </c:layout>
              <c:tx>
                <c:rich>
                  <a:bodyPr/>
                  <a:lstStyle/>
                  <a:p>
                    <a:r>
                      <a:rPr lang="en-US" sz="1200"/>
                      <a:t>S</a:t>
                    </a:r>
                    <a:r>
                      <a:rPr lang="en-US" sz="1400"/>
                      <a:t>emi-calque
7%</a:t>
                    </a:r>
                  </a:p>
                </c:rich>
              </c:tx>
              <c:showCatName val="1"/>
              <c:showPercent val="1"/>
            </c:dLbl>
            <c:dLbl>
              <c:idx val="4"/>
              <c:layout>
                <c:manualLayout>
                  <c:x val="-0.15722073757349253"/>
                  <c:y val="-9.0790719055106384E-2"/>
                </c:manualLayout>
              </c:layout>
              <c:tx>
                <c:rich>
                  <a:bodyPr/>
                  <a:lstStyle/>
                  <a:p>
                    <a:r>
                      <a:rPr lang="en-US" sz="1200"/>
                      <a:t>A</a:t>
                    </a:r>
                    <a:r>
                      <a:rPr lang="en-US" sz="1400"/>
                      <a:t>daptation and explanation
11%</a:t>
                    </a:r>
                  </a:p>
                </c:rich>
              </c:tx>
              <c:showCatName val="1"/>
              <c:showPercent val="1"/>
            </c:dLbl>
            <c:dLbl>
              <c:idx val="5"/>
              <c:layout>
                <c:manualLayout>
                  <c:x val="-0.10427519916504292"/>
                  <c:y val="-0.15389120198650996"/>
                </c:manualLayout>
              </c:layout>
              <c:showCatName val="1"/>
              <c:showPercent val="1"/>
            </c:dLbl>
            <c:dLbl>
              <c:idx val="9"/>
              <c:layout>
                <c:manualLayout>
                  <c:x val="0.16598080103696394"/>
                  <c:y val="-2.7193293779684973E-2"/>
                </c:manualLayout>
              </c:layout>
              <c:tx>
                <c:rich>
                  <a:bodyPr/>
                  <a:lstStyle/>
                  <a:p>
                    <a:r>
                      <a:rPr lang="en-US" sz="1200"/>
                      <a:t>D</a:t>
                    </a:r>
                    <a:r>
                      <a:rPr lang="en-US" sz="1400"/>
                      <a:t>escription</a:t>
                    </a:r>
                    <a:r>
                      <a:rPr lang="uk-UA" sz="1400"/>
                      <a:t> </a:t>
                    </a:r>
                    <a:r>
                      <a:rPr lang="en-US" sz="1400"/>
                      <a:t>&amp;</a:t>
                    </a:r>
                    <a:endParaRPr lang="uk-UA" sz="1400"/>
                  </a:p>
                  <a:p>
                    <a:r>
                      <a:rPr lang="en-US" sz="1400"/>
                      <a:t>Explanation
19%</a:t>
                    </a:r>
                  </a:p>
                </c:rich>
              </c:tx>
              <c:showCatName val="1"/>
              <c:showPercent val="1"/>
            </c:dLbl>
            <c:txPr>
              <a:bodyPr/>
              <a:lstStyle/>
              <a:p>
                <a:pPr>
                  <a:defRPr sz="1200"/>
                </a:pPr>
                <a:endParaRPr lang="ru-RU"/>
              </a:p>
            </c:txPr>
            <c:showCatName val="1"/>
            <c:showPercent val="1"/>
            <c:showLeaderLines val="1"/>
          </c:dLbls>
          <c:cat>
            <c:strRef>
              <c:f>Лист1!$A$2:$A$17</c:f>
              <c:strCache>
                <c:ptCount val="16"/>
                <c:pt idx="0">
                  <c:v>Transcription</c:v>
                </c:pt>
                <c:pt idx="1">
                  <c:v>Transliteration</c:v>
                </c:pt>
                <c:pt idx="2">
                  <c:v>Calque</c:v>
                </c:pt>
                <c:pt idx="3">
                  <c:v>Semi-calque</c:v>
                </c:pt>
                <c:pt idx="4">
                  <c:v>Adaptation and explanation</c:v>
                </c:pt>
                <c:pt idx="5">
                  <c:v>Adaptation</c:v>
                </c:pt>
                <c:pt idx="6">
                  <c:v>Semantic neologism and transliteration</c:v>
                </c:pt>
                <c:pt idx="7">
                  <c:v>Gender &amp; species correspondence</c:v>
                </c:pt>
                <c:pt idx="8">
                  <c:v>Functional analogue</c:v>
                </c:pt>
                <c:pt idx="9">
                  <c:v>Description&amp;Explanation</c:v>
                </c:pt>
                <c:pt idx="10">
                  <c:v>Calque and transliteration</c:v>
                </c:pt>
                <c:pt idx="11">
                  <c:v>Calque and explanation</c:v>
                </c:pt>
                <c:pt idx="12">
                  <c:v>Adaptation and semi-calque</c:v>
                </c:pt>
                <c:pt idx="13">
                  <c:v>Calque and adaptation</c:v>
                </c:pt>
                <c:pt idx="14">
                  <c:v>Semi-calque and Explanation</c:v>
                </c:pt>
                <c:pt idx="15">
                  <c:v>Functional analogue and Explanation</c:v>
                </c:pt>
              </c:strCache>
            </c:strRef>
          </c:cat>
          <c:val>
            <c:numRef>
              <c:f>Лист1!$B$2:$B$17</c:f>
              <c:numCache>
                <c:formatCode>General</c:formatCode>
                <c:ptCount val="16"/>
                <c:pt idx="0">
                  <c:v>6</c:v>
                </c:pt>
                <c:pt idx="1">
                  <c:v>1</c:v>
                </c:pt>
                <c:pt idx="2">
                  <c:v>13</c:v>
                </c:pt>
                <c:pt idx="3">
                  <c:v>7</c:v>
                </c:pt>
                <c:pt idx="4">
                  <c:v>11</c:v>
                </c:pt>
                <c:pt idx="5">
                  <c:v>13</c:v>
                </c:pt>
                <c:pt idx="6">
                  <c:v>1</c:v>
                </c:pt>
                <c:pt idx="7">
                  <c:v>1</c:v>
                </c:pt>
                <c:pt idx="8">
                  <c:v>10</c:v>
                </c:pt>
                <c:pt idx="9">
                  <c:v>19</c:v>
                </c:pt>
                <c:pt idx="10">
                  <c:v>1</c:v>
                </c:pt>
                <c:pt idx="11">
                  <c:v>6</c:v>
                </c:pt>
                <c:pt idx="12">
                  <c:v>2</c:v>
                </c:pt>
                <c:pt idx="13">
                  <c:v>3</c:v>
                </c:pt>
                <c:pt idx="14">
                  <c:v>3</c:v>
                </c:pt>
                <c:pt idx="15">
                  <c:v>3</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AD45E-3B13-43C0-B946-0AE69844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63</Pages>
  <Words>14100</Words>
  <Characters>80373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11</cp:revision>
  <cp:lastPrinted>2019-12-15T11:02:00Z</cp:lastPrinted>
  <dcterms:created xsi:type="dcterms:W3CDTF">2019-12-12T22:11:00Z</dcterms:created>
  <dcterms:modified xsi:type="dcterms:W3CDTF">2019-12-16T09:55:00Z</dcterms:modified>
</cp:coreProperties>
</file>