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18" w:rsidRPr="00B63695" w:rsidRDefault="00B10B18" w:rsidP="00B10B18">
      <w:pPr>
        <w:pStyle w:val="a3"/>
        <w:spacing w:line="360" w:lineRule="auto"/>
        <w:ind w:left="0" w:firstLine="709"/>
        <w:rPr>
          <w:rFonts w:ascii="Times New Roman" w:hAnsi="Times New Roman"/>
          <w:b/>
          <w:sz w:val="28"/>
          <w:szCs w:val="28"/>
          <w:lang w:val="uk-UA"/>
        </w:rPr>
      </w:pPr>
      <w:r w:rsidRPr="00B63695">
        <w:rPr>
          <w:rFonts w:ascii="Times New Roman" w:hAnsi="Times New Roman"/>
          <w:b/>
          <w:sz w:val="28"/>
          <w:szCs w:val="28"/>
          <w:lang w:val="uk-UA"/>
        </w:rPr>
        <w:t xml:space="preserve">УДК </w:t>
      </w:r>
      <w:r w:rsidR="00A97535">
        <w:rPr>
          <w:rFonts w:ascii="Times New Roman" w:hAnsi="Times New Roman"/>
          <w:b/>
          <w:sz w:val="28"/>
          <w:szCs w:val="28"/>
          <w:lang w:val="uk-UA"/>
        </w:rPr>
        <w:t>821.161.2-1/-9:373.5.016</w:t>
      </w:r>
    </w:p>
    <w:p w:rsidR="00B10B18" w:rsidRPr="00971D4F" w:rsidRDefault="00B10B18" w:rsidP="00B63695">
      <w:pPr>
        <w:spacing w:line="360" w:lineRule="auto"/>
        <w:jc w:val="right"/>
        <w:rPr>
          <w:rFonts w:ascii="Times New Roman" w:hAnsi="Times New Roman"/>
          <w:b/>
          <w:sz w:val="28"/>
          <w:szCs w:val="28"/>
          <w:lang w:val="uk-UA"/>
        </w:rPr>
      </w:pPr>
      <w:r w:rsidRPr="00971D4F">
        <w:rPr>
          <w:rFonts w:ascii="Times New Roman" w:hAnsi="Times New Roman"/>
          <w:b/>
          <w:sz w:val="28"/>
          <w:szCs w:val="28"/>
          <w:lang w:val="uk-UA"/>
        </w:rPr>
        <w:t>Юлія Сидоренко</w:t>
      </w:r>
    </w:p>
    <w:p w:rsidR="00B10B18" w:rsidRDefault="00B10B18" w:rsidP="00B63695">
      <w:pPr>
        <w:spacing w:line="360" w:lineRule="auto"/>
        <w:jc w:val="right"/>
        <w:rPr>
          <w:rFonts w:ascii="Times New Roman" w:hAnsi="Times New Roman"/>
          <w:sz w:val="28"/>
          <w:szCs w:val="28"/>
          <w:lang w:val="uk-UA"/>
        </w:rPr>
      </w:pPr>
      <w:r w:rsidRPr="00B63695">
        <w:rPr>
          <w:rFonts w:ascii="Times New Roman" w:hAnsi="Times New Roman"/>
          <w:sz w:val="28"/>
          <w:szCs w:val="28"/>
          <w:lang w:val="uk-UA"/>
        </w:rPr>
        <w:t xml:space="preserve">аспірант кафедри </w:t>
      </w:r>
      <w:r w:rsidR="00B63695" w:rsidRPr="00B63695">
        <w:rPr>
          <w:rFonts w:ascii="Times New Roman" w:hAnsi="Times New Roman"/>
          <w:sz w:val="28"/>
          <w:szCs w:val="28"/>
          <w:lang w:val="uk-UA"/>
        </w:rPr>
        <w:t xml:space="preserve">мовно-літературної освіти та культури української мови </w:t>
      </w:r>
      <w:r w:rsidRPr="00B63695">
        <w:rPr>
          <w:rFonts w:ascii="Times New Roman" w:hAnsi="Times New Roman"/>
          <w:sz w:val="28"/>
          <w:szCs w:val="28"/>
          <w:lang w:val="uk-UA"/>
        </w:rPr>
        <w:t>Ніжинського державного університету імені Миколи Гоголя</w:t>
      </w:r>
    </w:p>
    <w:p w:rsidR="00B63695" w:rsidRPr="00B63695" w:rsidRDefault="00B63695" w:rsidP="00B63695">
      <w:pPr>
        <w:pStyle w:val="a3"/>
        <w:spacing w:line="360" w:lineRule="auto"/>
        <w:ind w:left="0" w:firstLine="709"/>
        <w:jc w:val="center"/>
        <w:rPr>
          <w:rFonts w:ascii="Times New Roman" w:hAnsi="Times New Roman"/>
          <w:b/>
          <w:sz w:val="28"/>
          <w:szCs w:val="28"/>
          <w:lang w:val="uk-UA"/>
        </w:rPr>
      </w:pPr>
      <w:r w:rsidRPr="00B63695">
        <w:rPr>
          <w:rFonts w:ascii="Times New Roman" w:hAnsi="Times New Roman"/>
          <w:b/>
          <w:sz w:val="28"/>
          <w:szCs w:val="28"/>
          <w:lang w:val="uk-UA"/>
        </w:rPr>
        <w:t xml:space="preserve">СПЕЦИФІКА ЖАНРОВОГО І СТИЛЬОВОГО АНАЛІЗУ ЛІТЕРАТУРНОГО ТВОРУ З МІФОЛОГІЧНИМИ СТРУКТУРАМИ </w:t>
      </w:r>
      <w:r w:rsidR="00A97535">
        <w:rPr>
          <w:rFonts w:ascii="Times New Roman" w:hAnsi="Times New Roman"/>
          <w:b/>
          <w:sz w:val="28"/>
          <w:szCs w:val="28"/>
          <w:lang w:val="uk-UA"/>
        </w:rPr>
        <w:t>У ШКОЛІ</w:t>
      </w:r>
    </w:p>
    <w:p w:rsidR="00E7329E" w:rsidRDefault="00B63695" w:rsidP="00E7329E">
      <w:pPr>
        <w:spacing w:line="360" w:lineRule="auto"/>
        <w:ind w:firstLine="709"/>
        <w:contextualSpacing/>
        <w:jc w:val="both"/>
        <w:rPr>
          <w:rFonts w:ascii="Times New Roman" w:hAnsi="Times New Roman"/>
          <w:sz w:val="28"/>
          <w:szCs w:val="28"/>
          <w:lang w:val="uk-UA"/>
        </w:rPr>
      </w:pPr>
      <w:r w:rsidRPr="00B63695">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w:t>
      </w:r>
      <w:r w:rsidR="00E7329E" w:rsidRPr="00BF7C91">
        <w:rPr>
          <w:rFonts w:ascii="Times New Roman" w:hAnsi="Times New Roman" w:cs="Times New Roman"/>
          <w:sz w:val="28"/>
          <w:szCs w:val="28"/>
          <w:lang w:val="uk-UA"/>
        </w:rPr>
        <w:t>У статті</w:t>
      </w:r>
      <w:r w:rsidR="00E7329E">
        <w:rPr>
          <w:rFonts w:ascii="Times New Roman" w:hAnsi="Times New Roman" w:cs="Times New Roman"/>
          <w:sz w:val="28"/>
          <w:szCs w:val="28"/>
          <w:lang w:val="uk-UA"/>
        </w:rPr>
        <w:t xml:space="preserve"> актуалізується потреба адаптації жанрового і стильового аналізу до роботи з творами міфологічного змісту на уроках української літератури. Розроблено методичну модель вивчення у 9-11 класах творів з міфологічними структурами на основі їх жанрової та стильової природи. Метою такої діяльності стає  </w:t>
      </w:r>
      <w:r w:rsidR="00E7329E" w:rsidRPr="000E108F">
        <w:rPr>
          <w:rFonts w:ascii="Times New Roman" w:hAnsi="Times New Roman"/>
          <w:sz w:val="28"/>
          <w:szCs w:val="28"/>
          <w:lang w:val="uk-UA"/>
        </w:rPr>
        <w:t>навчити учнів</w:t>
      </w:r>
      <w:r w:rsidR="00E7329E">
        <w:rPr>
          <w:rFonts w:ascii="Times New Roman" w:hAnsi="Times New Roman"/>
          <w:sz w:val="28"/>
          <w:szCs w:val="28"/>
          <w:lang w:val="uk-UA"/>
        </w:rPr>
        <w:t xml:space="preserve"> досліджувати художню версію в межах обраного </w:t>
      </w:r>
      <w:r w:rsidR="00E7329E" w:rsidRPr="000E108F">
        <w:rPr>
          <w:rFonts w:ascii="Times New Roman" w:hAnsi="Times New Roman"/>
          <w:sz w:val="28"/>
          <w:szCs w:val="28"/>
          <w:lang w:val="uk-UA"/>
        </w:rPr>
        <w:t>автором</w:t>
      </w:r>
      <w:r w:rsidR="00E7329E">
        <w:rPr>
          <w:rFonts w:ascii="Times New Roman" w:hAnsi="Times New Roman"/>
          <w:sz w:val="28"/>
          <w:szCs w:val="28"/>
          <w:lang w:val="uk-UA"/>
        </w:rPr>
        <w:t xml:space="preserve"> жанру і стилю та сформувати у старшокласників ряд спеціальних умінь та навичок роботи з літературним матеріалом.</w:t>
      </w:r>
    </w:p>
    <w:p w:rsidR="00E7329E" w:rsidRDefault="00E7329E" w:rsidP="00E7329E">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Автор акцентує увагу на ролі міфологізму в утворенні різних жанрів та осмисленні концепції різних літературних напрямків. Навчальна діяльність включає в себе три основні етапи. Кожен етап характеризується специфічним використанням методів і видів робіт. Подаються зразки завдань, які вчителі-словесники можуть використовувати у своїй практиці.</w:t>
      </w:r>
    </w:p>
    <w:p w:rsidR="008822B1" w:rsidRDefault="008822B1" w:rsidP="00E7329E">
      <w:pPr>
        <w:spacing w:line="360" w:lineRule="auto"/>
        <w:ind w:firstLine="709"/>
        <w:contextualSpacing/>
        <w:jc w:val="both"/>
        <w:rPr>
          <w:rFonts w:ascii="Times New Roman" w:hAnsi="Times New Roman"/>
          <w:sz w:val="28"/>
          <w:szCs w:val="28"/>
          <w:lang w:val="uk-UA"/>
        </w:rPr>
      </w:pPr>
      <w:r w:rsidRPr="008822B1">
        <w:rPr>
          <w:rFonts w:ascii="Times New Roman" w:hAnsi="Times New Roman"/>
          <w:b/>
          <w:sz w:val="28"/>
          <w:szCs w:val="28"/>
          <w:lang w:val="uk-UA"/>
        </w:rPr>
        <w:t>Ключові слова</w:t>
      </w:r>
      <w:r>
        <w:rPr>
          <w:rFonts w:ascii="Times New Roman" w:hAnsi="Times New Roman"/>
          <w:sz w:val="28"/>
          <w:szCs w:val="28"/>
          <w:lang w:val="uk-UA"/>
        </w:rPr>
        <w:t xml:space="preserve">: </w:t>
      </w:r>
      <w:r w:rsidR="00B03FDB">
        <w:rPr>
          <w:rFonts w:ascii="Times New Roman" w:hAnsi="Times New Roman"/>
          <w:sz w:val="28"/>
          <w:szCs w:val="28"/>
          <w:lang w:val="uk-UA"/>
        </w:rPr>
        <w:t>жанровий аналіз, стильовий аналіз, міфологічні структури, міфопоетика, літературний стиль.</w:t>
      </w:r>
    </w:p>
    <w:p w:rsidR="00B63695" w:rsidRDefault="00B63695" w:rsidP="00B63695">
      <w:pPr>
        <w:spacing w:line="360" w:lineRule="auto"/>
        <w:ind w:firstLine="709"/>
        <w:contextualSpacing/>
        <w:jc w:val="right"/>
        <w:rPr>
          <w:rFonts w:ascii="Times New Roman" w:hAnsi="Times New Roman"/>
          <w:b/>
          <w:sz w:val="28"/>
          <w:szCs w:val="28"/>
          <w:lang w:val="uk-UA"/>
        </w:rPr>
      </w:pPr>
      <w:r w:rsidRPr="004043DE">
        <w:rPr>
          <w:rFonts w:ascii="Times New Roman" w:hAnsi="Times New Roman"/>
          <w:b/>
          <w:sz w:val="28"/>
          <w:szCs w:val="28"/>
          <w:lang w:val="en-US"/>
        </w:rPr>
        <w:t>Yuliia Sydorenko</w:t>
      </w:r>
    </w:p>
    <w:p w:rsidR="00626001" w:rsidRPr="00372B21" w:rsidRDefault="00626001" w:rsidP="00626001">
      <w:pPr>
        <w:spacing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graduate student (doctoral program in Secondary Education)</w:t>
      </w:r>
    </w:p>
    <w:p w:rsidR="00B63695" w:rsidRDefault="00626001" w:rsidP="0062600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en-US"/>
        </w:rPr>
        <w:t xml:space="preserve"> Nizhyn Gogol State University</w:t>
      </w:r>
    </w:p>
    <w:p w:rsidR="00A062D9" w:rsidRPr="00A062D9" w:rsidRDefault="00A062D9" w:rsidP="00A062D9">
      <w:pPr>
        <w:spacing w:line="360" w:lineRule="auto"/>
        <w:ind w:firstLine="709"/>
        <w:contextualSpacing/>
        <w:jc w:val="center"/>
        <w:rPr>
          <w:rFonts w:ascii="Times New Roman" w:hAnsi="Times New Roman" w:cs="Times New Roman"/>
          <w:b/>
          <w:sz w:val="28"/>
          <w:szCs w:val="28"/>
          <w:lang w:val="en-US"/>
        </w:rPr>
      </w:pPr>
      <w:r w:rsidRPr="00A062D9">
        <w:rPr>
          <w:rFonts w:ascii="Times New Roman" w:hAnsi="Times New Roman" w:cs="Times New Roman"/>
          <w:b/>
          <w:sz w:val="28"/>
          <w:szCs w:val="28"/>
          <w:lang w:val="en-US"/>
        </w:rPr>
        <w:t>THE SPECIFICITY OF GENRE AND STYLE ANALYSIS OF LITERARY WORKS WITH MYTHOLOGICAL STRUCTURES</w:t>
      </w:r>
      <w:r w:rsidR="00A97535" w:rsidRPr="00A97535">
        <w:rPr>
          <w:rFonts w:ascii="Times New Roman" w:hAnsi="Times New Roman" w:cs="Times New Roman"/>
          <w:b/>
          <w:sz w:val="28"/>
          <w:szCs w:val="28"/>
          <w:lang w:val="en-US"/>
        </w:rPr>
        <w:t xml:space="preserve"> </w:t>
      </w:r>
      <w:r w:rsidR="00A97535">
        <w:rPr>
          <w:rFonts w:ascii="Times New Roman" w:hAnsi="Times New Roman" w:cs="Times New Roman"/>
          <w:b/>
          <w:sz w:val="28"/>
          <w:szCs w:val="28"/>
          <w:lang w:val="en-US"/>
        </w:rPr>
        <w:t>IN SCHOOL</w:t>
      </w:r>
    </w:p>
    <w:p w:rsidR="008822B1" w:rsidRDefault="00626001" w:rsidP="008822B1">
      <w:pPr>
        <w:spacing w:line="360" w:lineRule="auto"/>
        <w:ind w:firstLine="709"/>
        <w:contextualSpacing/>
        <w:jc w:val="both"/>
        <w:rPr>
          <w:rFonts w:ascii="Times New Roman" w:hAnsi="Times New Roman" w:cs="Times New Roman"/>
          <w:sz w:val="28"/>
          <w:szCs w:val="28"/>
          <w:lang w:val="en-US"/>
        </w:rPr>
      </w:pPr>
      <w:proofErr w:type="gramStart"/>
      <w:r w:rsidRPr="00626001">
        <w:rPr>
          <w:rFonts w:ascii="Times New Roman" w:hAnsi="Times New Roman" w:cs="Times New Roman"/>
          <w:b/>
          <w:sz w:val="28"/>
          <w:szCs w:val="28"/>
          <w:lang w:val="en-US"/>
        </w:rPr>
        <w:lastRenderedPageBreak/>
        <w:t>Summary</w:t>
      </w:r>
      <w:r w:rsidRPr="00626001">
        <w:rPr>
          <w:lang w:val="en-US"/>
        </w:rPr>
        <w:t>.</w:t>
      </w:r>
      <w:proofErr w:type="gramEnd"/>
      <w:r>
        <w:rPr>
          <w:lang w:val="uk-UA"/>
        </w:rPr>
        <w:t xml:space="preserve"> </w:t>
      </w:r>
      <w:r w:rsidR="008822B1">
        <w:rPr>
          <w:rFonts w:ascii="Times New Roman" w:hAnsi="Times New Roman" w:cs="Times New Roman"/>
          <w:sz w:val="28"/>
          <w:szCs w:val="28"/>
          <w:lang w:val="en-US"/>
        </w:rPr>
        <w:t>The author focuses on the role of mythologism in the formation of different genres and understanding the concept of different literary trends. The literary base for construction the educational process of studying a certain group of works is theoretically substantiated and points to previous achievements of methodologists. Educational activity includes three main stages: formation of new knowledge, skills, their application and generalization and systematization of acquired knowledge and skills. Each stage is characterized by the specific usage of general didactic metholodical-literary methods and types of works that are cognitive and developing. The particular attention is paid to the work of students with literary and critical materials, the argumentation of judgments of scientists. The author of the article notes that the effectiveness of the educational process in the sense and literary direction.</w:t>
      </w:r>
    </w:p>
    <w:p w:rsidR="008822B1" w:rsidRDefault="008822B1" w:rsidP="008822B1">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article actualizes the need of adaptation of genre and style analysis to work with texts that contain the mythological content on the literature lessons. The methodical model of study in 9-11 form of the texts with mythological structures based on their genre and style nature is made. In the article we consider the following works of the school program: ballads “Prychynna”, “Topolia”, by T. Shevchenko, feerie “Lisova Pisnia” by Lesia Ukrainka, dramatic scetch “Po dorozi v kazku” by O. Oles, novel-ballad “Dim na hori” by Val. Shevchuk. The purpose of the lesson is to teach students to explore the artistic version within the genre and style chosen by the author and develop a member of special literary skills of senior pupils.</w:t>
      </w:r>
    </w:p>
    <w:p w:rsidR="00B03FDB" w:rsidRPr="00A062D9" w:rsidRDefault="008822B1" w:rsidP="00B03FDB">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article provides examples of tasks that vocabulary teachers can use in their practice. The proposed approach extends the methodology of style and genre research of works of Ukrainian literature trough in-depth analysis of mythodological structures. Publication materials can be used by teachers while Ukrainian literature lessons in 9-11 grades.</w:t>
      </w:r>
    </w:p>
    <w:p w:rsidR="008822B1" w:rsidRPr="00B63695" w:rsidRDefault="00B03FDB" w:rsidP="00B63695">
      <w:pPr>
        <w:spacing w:line="360" w:lineRule="auto"/>
        <w:ind w:firstLine="709"/>
        <w:contextualSpacing/>
        <w:jc w:val="both"/>
        <w:rPr>
          <w:rFonts w:ascii="Times New Roman" w:hAnsi="Times New Roman" w:cs="Times New Roman"/>
          <w:sz w:val="28"/>
          <w:szCs w:val="28"/>
          <w:lang w:val="en-US"/>
        </w:rPr>
      </w:pPr>
      <w:r w:rsidRPr="000C3301">
        <w:rPr>
          <w:rFonts w:ascii="Times New Roman" w:eastAsia="Times New Roman" w:hAnsi="Times New Roman"/>
          <w:b/>
          <w:sz w:val="28"/>
          <w:szCs w:val="28"/>
          <w:lang w:val="en-US" w:eastAsia="ru-RU"/>
        </w:rPr>
        <w:t>Key words:</w:t>
      </w:r>
      <w:r w:rsidRPr="000C3301">
        <w:rPr>
          <w:rFonts w:ascii="Times New Roman" w:eastAsia="Times New Roman" w:hAnsi="Times New Roman"/>
          <w:sz w:val="28"/>
          <w:szCs w:val="28"/>
          <w:lang w:val="en-US" w:eastAsia="ru-RU"/>
        </w:rPr>
        <w:t xml:space="preserve"> </w:t>
      </w:r>
      <w:r w:rsidR="00B63695" w:rsidRPr="00B63695">
        <w:rPr>
          <w:rFonts w:ascii="Times New Roman" w:eastAsia="Times New Roman" w:hAnsi="Times New Roman"/>
          <w:sz w:val="28"/>
          <w:szCs w:val="28"/>
          <w:lang w:val="en-US" w:eastAsia="ru-RU"/>
        </w:rPr>
        <w:t>genre analysis, style analysis, mythological structures, mythopoetics, literary style</w:t>
      </w:r>
      <w:r w:rsidR="00B63695">
        <w:rPr>
          <w:rFonts w:ascii="Times New Roman" w:eastAsia="Times New Roman" w:hAnsi="Times New Roman"/>
          <w:sz w:val="28"/>
          <w:szCs w:val="28"/>
          <w:lang w:val="uk-UA" w:eastAsia="ru-RU"/>
        </w:rPr>
        <w:t>.</w:t>
      </w:r>
      <w:r w:rsidR="00B63695" w:rsidRPr="00B63695">
        <w:rPr>
          <w:rFonts w:ascii="Times New Roman" w:eastAsia="Times New Roman" w:hAnsi="Times New Roman"/>
          <w:sz w:val="28"/>
          <w:szCs w:val="28"/>
          <w:lang w:val="en-US" w:eastAsia="ru-RU"/>
        </w:rPr>
        <w:t xml:space="preserve"> </w:t>
      </w:r>
    </w:p>
    <w:p w:rsidR="007E1464" w:rsidRDefault="00805D97" w:rsidP="00B80DEE">
      <w:pPr>
        <w:pStyle w:val="a3"/>
        <w:spacing w:line="360" w:lineRule="auto"/>
        <w:ind w:left="0" w:firstLine="709"/>
        <w:jc w:val="both"/>
        <w:rPr>
          <w:rFonts w:ascii="Times New Roman" w:hAnsi="Times New Roman"/>
          <w:sz w:val="28"/>
          <w:szCs w:val="28"/>
          <w:lang w:val="uk-UA"/>
        </w:rPr>
      </w:pPr>
      <w:r w:rsidRPr="00805D97">
        <w:rPr>
          <w:rFonts w:ascii="Times New Roman" w:hAnsi="Times New Roman"/>
          <w:b/>
          <w:sz w:val="28"/>
          <w:szCs w:val="28"/>
          <w:lang w:val="uk-UA"/>
        </w:rPr>
        <w:t>Постановка проблеми.</w:t>
      </w:r>
      <w:r>
        <w:rPr>
          <w:rFonts w:ascii="Times New Roman" w:hAnsi="Times New Roman"/>
          <w:sz w:val="28"/>
          <w:szCs w:val="28"/>
          <w:lang w:val="uk-UA"/>
        </w:rPr>
        <w:t xml:space="preserve"> </w:t>
      </w:r>
      <w:r w:rsidR="004339FE" w:rsidRPr="00D13602">
        <w:rPr>
          <w:rFonts w:ascii="Times New Roman" w:hAnsi="Times New Roman"/>
          <w:sz w:val="28"/>
          <w:szCs w:val="28"/>
          <w:lang w:val="uk-UA"/>
        </w:rPr>
        <w:t xml:space="preserve">Світоглядні засади кожної культурної епохи, </w:t>
      </w:r>
      <w:r w:rsidR="004339FE" w:rsidRPr="000E108F">
        <w:rPr>
          <w:rFonts w:ascii="Times New Roman" w:hAnsi="Times New Roman"/>
          <w:sz w:val="28"/>
          <w:szCs w:val="28"/>
          <w:lang w:val="uk-UA"/>
        </w:rPr>
        <w:t>домін</w:t>
      </w:r>
      <w:r w:rsidR="00A565E2" w:rsidRPr="000E108F">
        <w:rPr>
          <w:rFonts w:ascii="Times New Roman" w:hAnsi="Times New Roman"/>
          <w:sz w:val="28"/>
          <w:szCs w:val="28"/>
          <w:lang w:val="uk-UA"/>
        </w:rPr>
        <w:t>антні</w:t>
      </w:r>
      <w:r w:rsidR="004339FE" w:rsidRPr="00D13602">
        <w:rPr>
          <w:rFonts w:ascii="Times New Roman" w:hAnsi="Times New Roman"/>
          <w:sz w:val="28"/>
          <w:szCs w:val="28"/>
          <w:lang w:val="uk-UA"/>
        </w:rPr>
        <w:t xml:space="preserve"> в ній жанрові форми задають певні особливості </w:t>
      </w:r>
      <w:r w:rsidR="00727894" w:rsidRPr="00D13602">
        <w:rPr>
          <w:rFonts w:ascii="Times New Roman" w:hAnsi="Times New Roman"/>
          <w:sz w:val="28"/>
          <w:szCs w:val="28"/>
          <w:lang w:val="uk-UA"/>
        </w:rPr>
        <w:t>використання</w:t>
      </w:r>
      <w:r w:rsidR="004339FE" w:rsidRPr="00D13602">
        <w:rPr>
          <w:rFonts w:ascii="Times New Roman" w:hAnsi="Times New Roman"/>
          <w:sz w:val="28"/>
          <w:szCs w:val="28"/>
          <w:lang w:val="uk-UA"/>
        </w:rPr>
        <w:t xml:space="preserve"> </w:t>
      </w:r>
      <w:r w:rsidR="004339FE" w:rsidRPr="00D13602">
        <w:rPr>
          <w:rFonts w:ascii="Times New Roman" w:hAnsi="Times New Roman"/>
          <w:sz w:val="28"/>
          <w:szCs w:val="28"/>
          <w:lang w:val="uk-UA"/>
        </w:rPr>
        <w:lastRenderedPageBreak/>
        <w:t>міфологічної джерельної бази в художній літературі</w:t>
      </w:r>
      <w:r w:rsidR="00B80DEE">
        <w:rPr>
          <w:rFonts w:ascii="Times New Roman" w:hAnsi="Times New Roman"/>
          <w:sz w:val="28"/>
          <w:szCs w:val="28"/>
          <w:lang w:val="uk-UA"/>
        </w:rPr>
        <w:t xml:space="preserve">. Зважаючи на специфіку функціонування </w:t>
      </w:r>
      <w:r w:rsidR="00AE2F7E">
        <w:rPr>
          <w:rFonts w:ascii="Times New Roman" w:hAnsi="Times New Roman"/>
          <w:sz w:val="28"/>
          <w:szCs w:val="28"/>
          <w:lang w:val="uk-UA"/>
        </w:rPr>
        <w:t xml:space="preserve">експліцитного </w:t>
      </w:r>
      <w:r w:rsidR="00BD3187">
        <w:rPr>
          <w:rFonts w:ascii="Times New Roman" w:hAnsi="Times New Roman"/>
          <w:sz w:val="28"/>
          <w:szCs w:val="28"/>
          <w:lang w:val="uk-UA"/>
        </w:rPr>
        <w:t>міфологізму у</w:t>
      </w:r>
      <w:r w:rsidR="00B80DEE">
        <w:rPr>
          <w:rFonts w:ascii="Times New Roman" w:hAnsi="Times New Roman"/>
          <w:sz w:val="28"/>
          <w:szCs w:val="28"/>
          <w:lang w:val="uk-UA"/>
        </w:rPr>
        <w:t xml:space="preserve"> творах </w:t>
      </w:r>
      <w:r w:rsidR="00056723">
        <w:rPr>
          <w:rFonts w:ascii="Times New Roman" w:hAnsi="Times New Roman"/>
          <w:sz w:val="28"/>
          <w:szCs w:val="28"/>
          <w:lang w:val="uk-UA"/>
        </w:rPr>
        <w:t xml:space="preserve">бароко, </w:t>
      </w:r>
      <w:r w:rsidR="00B80DEE">
        <w:rPr>
          <w:rFonts w:ascii="Times New Roman" w:hAnsi="Times New Roman"/>
          <w:sz w:val="28"/>
          <w:szCs w:val="28"/>
          <w:lang w:val="uk-UA"/>
        </w:rPr>
        <w:t xml:space="preserve">романтизму, </w:t>
      </w:r>
      <w:r w:rsidR="001D509A">
        <w:rPr>
          <w:rFonts w:ascii="Times New Roman" w:hAnsi="Times New Roman"/>
          <w:sz w:val="28"/>
          <w:szCs w:val="28"/>
          <w:lang w:val="uk-UA"/>
        </w:rPr>
        <w:t xml:space="preserve">символізму, </w:t>
      </w:r>
      <w:r w:rsidR="00B80DEE">
        <w:rPr>
          <w:rFonts w:ascii="Times New Roman" w:hAnsi="Times New Roman"/>
          <w:sz w:val="28"/>
          <w:szCs w:val="28"/>
          <w:lang w:val="uk-UA"/>
        </w:rPr>
        <w:t>модернізму</w:t>
      </w:r>
      <w:r w:rsidR="00EC2418">
        <w:rPr>
          <w:rFonts w:ascii="Times New Roman" w:hAnsi="Times New Roman"/>
          <w:sz w:val="28"/>
          <w:szCs w:val="28"/>
          <w:lang w:val="uk-UA"/>
        </w:rPr>
        <w:t>, постмодерн</w:t>
      </w:r>
      <w:r w:rsidR="00D024D0">
        <w:rPr>
          <w:rFonts w:ascii="Times New Roman" w:hAnsi="Times New Roman"/>
          <w:sz w:val="28"/>
          <w:szCs w:val="28"/>
          <w:lang w:val="uk-UA"/>
        </w:rPr>
        <w:t>ізму та його</w:t>
      </w:r>
      <w:r w:rsidR="00EC2418">
        <w:rPr>
          <w:rFonts w:ascii="Times New Roman" w:hAnsi="Times New Roman"/>
          <w:sz w:val="28"/>
          <w:szCs w:val="28"/>
          <w:lang w:val="uk-UA"/>
        </w:rPr>
        <w:t xml:space="preserve"> жанротворчу роль</w:t>
      </w:r>
      <w:r w:rsidR="00B80DEE">
        <w:rPr>
          <w:rFonts w:ascii="Times New Roman" w:hAnsi="Times New Roman"/>
          <w:sz w:val="28"/>
          <w:szCs w:val="28"/>
          <w:lang w:val="uk-UA"/>
        </w:rPr>
        <w:t xml:space="preserve"> цілком вмотивованим стає </w:t>
      </w:r>
      <w:r w:rsidR="00EC2418">
        <w:rPr>
          <w:rFonts w:ascii="Times New Roman" w:hAnsi="Times New Roman"/>
          <w:sz w:val="28"/>
          <w:szCs w:val="28"/>
          <w:lang w:val="uk-UA"/>
        </w:rPr>
        <w:t xml:space="preserve">застосування </w:t>
      </w:r>
      <w:r w:rsidR="00B80DEE" w:rsidRPr="000E108F">
        <w:rPr>
          <w:rFonts w:ascii="Times New Roman" w:hAnsi="Times New Roman"/>
          <w:sz w:val="28"/>
          <w:szCs w:val="28"/>
          <w:lang w:val="uk-UA"/>
        </w:rPr>
        <w:t>ж</w:t>
      </w:r>
      <w:r w:rsidR="00EC2418" w:rsidRPr="000E108F">
        <w:rPr>
          <w:rFonts w:ascii="Times New Roman" w:hAnsi="Times New Roman"/>
          <w:sz w:val="28"/>
          <w:szCs w:val="28"/>
          <w:lang w:val="uk-UA"/>
        </w:rPr>
        <w:t>анрово</w:t>
      </w:r>
      <w:r w:rsidR="000E108F" w:rsidRPr="000E108F">
        <w:rPr>
          <w:rFonts w:ascii="Times New Roman" w:hAnsi="Times New Roman"/>
          <w:sz w:val="28"/>
          <w:szCs w:val="28"/>
          <w:lang w:val="uk-UA"/>
        </w:rPr>
        <w:t xml:space="preserve">го та </w:t>
      </w:r>
      <w:r w:rsidR="00EC2418" w:rsidRPr="000E108F">
        <w:rPr>
          <w:rFonts w:ascii="Times New Roman" w:hAnsi="Times New Roman"/>
          <w:sz w:val="28"/>
          <w:szCs w:val="28"/>
          <w:lang w:val="uk-UA"/>
        </w:rPr>
        <w:t>стильового</w:t>
      </w:r>
      <w:r w:rsidR="00B80DEE" w:rsidRPr="000E108F">
        <w:rPr>
          <w:rFonts w:ascii="Times New Roman" w:hAnsi="Times New Roman"/>
          <w:sz w:val="28"/>
          <w:szCs w:val="28"/>
          <w:lang w:val="uk-UA"/>
        </w:rPr>
        <w:t xml:space="preserve"> аналіз</w:t>
      </w:r>
      <w:r w:rsidR="000E108F" w:rsidRPr="000E108F">
        <w:rPr>
          <w:rFonts w:ascii="Times New Roman" w:hAnsi="Times New Roman"/>
          <w:sz w:val="28"/>
          <w:szCs w:val="28"/>
          <w:lang w:val="uk-UA"/>
        </w:rPr>
        <w:t>у</w:t>
      </w:r>
      <w:r w:rsidR="00AF428E">
        <w:rPr>
          <w:rFonts w:ascii="Times New Roman" w:hAnsi="Times New Roman"/>
          <w:sz w:val="28"/>
          <w:szCs w:val="28"/>
          <w:lang w:val="uk-UA"/>
        </w:rPr>
        <w:t xml:space="preserve"> творів з міфологічною образністю</w:t>
      </w:r>
      <w:r w:rsidR="00EC2418">
        <w:rPr>
          <w:rFonts w:ascii="Times New Roman" w:hAnsi="Times New Roman"/>
          <w:sz w:val="28"/>
          <w:szCs w:val="28"/>
          <w:lang w:val="uk-UA"/>
        </w:rPr>
        <w:t>.</w:t>
      </w:r>
      <w:r w:rsidR="00F86998">
        <w:rPr>
          <w:rFonts w:ascii="Times New Roman" w:hAnsi="Times New Roman"/>
          <w:sz w:val="28"/>
          <w:szCs w:val="28"/>
          <w:lang w:val="uk-UA"/>
        </w:rPr>
        <w:t xml:space="preserve"> </w:t>
      </w:r>
    </w:p>
    <w:p w:rsidR="006A4FAE" w:rsidRDefault="00F86998" w:rsidP="00B80DEE">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 шкільній</w:t>
      </w:r>
      <w:r w:rsidR="007E1464">
        <w:rPr>
          <w:rFonts w:ascii="Times New Roman" w:hAnsi="Times New Roman"/>
          <w:sz w:val="28"/>
          <w:szCs w:val="28"/>
          <w:lang w:val="uk-UA"/>
        </w:rPr>
        <w:t xml:space="preserve"> програмі </w:t>
      </w:r>
      <w:r w:rsidR="00E21734">
        <w:rPr>
          <w:rFonts w:ascii="Times New Roman" w:hAnsi="Times New Roman"/>
          <w:sz w:val="28"/>
          <w:szCs w:val="28"/>
          <w:lang w:val="uk-UA"/>
        </w:rPr>
        <w:t xml:space="preserve">9-11 класів </w:t>
      </w:r>
      <w:r w:rsidR="007E1464">
        <w:rPr>
          <w:rFonts w:ascii="Times New Roman" w:hAnsi="Times New Roman"/>
          <w:sz w:val="28"/>
          <w:szCs w:val="28"/>
          <w:lang w:val="uk-UA"/>
        </w:rPr>
        <w:t>особливо показовими є твори перехідних жанрів: балада («Причинна», «Тополя» Т. Шевченка), драма-феєрія («Лісова пісня» Лесі Українки), драматичний етюд («По дорозі в казку» Олександра Олеся), роман-балада («Дім на горі» Вал. Шевчука)</w:t>
      </w:r>
      <w:r>
        <w:rPr>
          <w:rFonts w:ascii="Times New Roman" w:hAnsi="Times New Roman"/>
          <w:sz w:val="28"/>
          <w:szCs w:val="28"/>
          <w:lang w:val="uk-UA"/>
        </w:rPr>
        <w:t>.</w:t>
      </w:r>
      <w:r w:rsidR="00E21734">
        <w:rPr>
          <w:rFonts w:ascii="Times New Roman" w:hAnsi="Times New Roman"/>
          <w:sz w:val="28"/>
          <w:szCs w:val="28"/>
          <w:lang w:val="uk-UA"/>
        </w:rPr>
        <w:t xml:space="preserve"> </w:t>
      </w:r>
    </w:p>
    <w:p w:rsidR="00FC7ECD" w:rsidRDefault="00E3733F" w:rsidP="00B80DEE">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Оскільки</w:t>
      </w:r>
      <w:r w:rsidR="00D348ED">
        <w:rPr>
          <w:rFonts w:ascii="Times New Roman" w:hAnsi="Times New Roman"/>
          <w:sz w:val="28"/>
          <w:szCs w:val="28"/>
          <w:lang w:val="uk-UA"/>
        </w:rPr>
        <w:t xml:space="preserve"> міфомислення </w:t>
      </w:r>
      <w:r w:rsidR="00083537">
        <w:rPr>
          <w:rFonts w:ascii="Times New Roman" w:hAnsi="Times New Roman"/>
          <w:sz w:val="28"/>
          <w:szCs w:val="28"/>
          <w:lang w:val="uk-UA"/>
        </w:rPr>
        <w:t>з-поміж усіх стильових та жанрових ознак є</w:t>
      </w:r>
      <w:r w:rsidR="00090C61">
        <w:rPr>
          <w:rFonts w:ascii="Times New Roman" w:hAnsi="Times New Roman"/>
          <w:sz w:val="28"/>
          <w:szCs w:val="28"/>
          <w:lang w:val="uk-UA"/>
        </w:rPr>
        <w:t xml:space="preserve"> одним з найпотужніших</w:t>
      </w:r>
      <w:r w:rsidR="00083537">
        <w:rPr>
          <w:rFonts w:ascii="Times New Roman" w:hAnsi="Times New Roman"/>
          <w:sz w:val="28"/>
          <w:szCs w:val="28"/>
          <w:lang w:val="uk-UA"/>
        </w:rPr>
        <w:t xml:space="preserve"> </w:t>
      </w:r>
      <w:r w:rsidR="00090C61">
        <w:rPr>
          <w:rFonts w:ascii="Times New Roman" w:hAnsi="Times New Roman"/>
          <w:sz w:val="28"/>
          <w:szCs w:val="28"/>
          <w:lang w:val="uk-UA"/>
        </w:rPr>
        <w:t>факторів</w:t>
      </w:r>
      <w:r w:rsidR="00A565E2">
        <w:rPr>
          <w:rFonts w:ascii="Times New Roman" w:hAnsi="Times New Roman"/>
          <w:sz w:val="28"/>
          <w:szCs w:val="28"/>
          <w:lang w:val="uk-UA"/>
        </w:rPr>
        <w:t xml:space="preserve"> їх розрізнення, що, у</w:t>
      </w:r>
      <w:r>
        <w:rPr>
          <w:rFonts w:ascii="Times New Roman" w:hAnsi="Times New Roman"/>
          <w:sz w:val="28"/>
          <w:szCs w:val="28"/>
          <w:lang w:val="uk-UA"/>
        </w:rPr>
        <w:t xml:space="preserve"> свою чергу, визначає зміст і форму літературних текстів, вважаємо доцільним акцентувати увагу на вагомості міфологічного компоненту в </w:t>
      </w:r>
      <w:r w:rsidR="003B18CF">
        <w:rPr>
          <w:rFonts w:ascii="Times New Roman" w:hAnsi="Times New Roman"/>
          <w:sz w:val="28"/>
          <w:szCs w:val="28"/>
          <w:lang w:val="uk-UA"/>
        </w:rPr>
        <w:t>жанровому й</w:t>
      </w:r>
      <w:r w:rsidR="000E108F" w:rsidRPr="000E108F">
        <w:rPr>
          <w:rFonts w:ascii="Times New Roman" w:hAnsi="Times New Roman"/>
          <w:sz w:val="28"/>
          <w:szCs w:val="28"/>
          <w:lang w:val="uk-UA"/>
        </w:rPr>
        <w:t xml:space="preserve"> </w:t>
      </w:r>
      <w:r w:rsidRPr="000E108F">
        <w:rPr>
          <w:rFonts w:ascii="Times New Roman" w:hAnsi="Times New Roman"/>
          <w:sz w:val="28"/>
          <w:szCs w:val="28"/>
          <w:lang w:val="uk-UA"/>
        </w:rPr>
        <w:t>стильовому</w:t>
      </w:r>
      <w:r>
        <w:rPr>
          <w:rFonts w:ascii="Times New Roman" w:hAnsi="Times New Roman"/>
          <w:sz w:val="28"/>
          <w:szCs w:val="28"/>
          <w:lang w:val="uk-UA"/>
        </w:rPr>
        <w:t xml:space="preserve"> дослідженні тексту.</w:t>
      </w:r>
      <w:r w:rsidR="00D348ED">
        <w:rPr>
          <w:rFonts w:ascii="Times New Roman" w:hAnsi="Times New Roman"/>
          <w:sz w:val="28"/>
          <w:szCs w:val="28"/>
          <w:lang w:val="uk-UA"/>
        </w:rPr>
        <w:t xml:space="preserve"> </w:t>
      </w:r>
      <w:r w:rsidR="009D14E2">
        <w:rPr>
          <w:rFonts w:ascii="Times New Roman" w:hAnsi="Times New Roman"/>
          <w:sz w:val="28"/>
          <w:szCs w:val="28"/>
          <w:lang w:val="uk-UA"/>
        </w:rPr>
        <w:t>На нашу думку, ефективн</w:t>
      </w:r>
      <w:r w:rsidR="00154D2A">
        <w:rPr>
          <w:rFonts w:ascii="Times New Roman" w:hAnsi="Times New Roman"/>
          <w:sz w:val="28"/>
          <w:szCs w:val="28"/>
          <w:lang w:val="uk-UA"/>
        </w:rPr>
        <w:t xml:space="preserve">ою </w:t>
      </w:r>
      <w:r w:rsidR="009D14E2">
        <w:rPr>
          <w:rFonts w:ascii="Times New Roman" w:hAnsi="Times New Roman"/>
          <w:sz w:val="28"/>
          <w:szCs w:val="28"/>
          <w:lang w:val="uk-UA"/>
        </w:rPr>
        <w:t xml:space="preserve">стане адаптація </w:t>
      </w:r>
      <w:r w:rsidR="000E108F">
        <w:rPr>
          <w:rFonts w:ascii="Times New Roman" w:hAnsi="Times New Roman"/>
          <w:sz w:val="28"/>
          <w:szCs w:val="28"/>
          <w:lang w:val="uk-UA"/>
        </w:rPr>
        <w:t xml:space="preserve">жанрового і </w:t>
      </w:r>
      <w:r w:rsidR="009D14E2" w:rsidRPr="000E108F">
        <w:rPr>
          <w:rFonts w:ascii="Times New Roman" w:hAnsi="Times New Roman"/>
          <w:sz w:val="28"/>
          <w:szCs w:val="28"/>
          <w:lang w:val="uk-UA"/>
        </w:rPr>
        <w:t>стильового</w:t>
      </w:r>
      <w:r w:rsidR="009D14E2">
        <w:rPr>
          <w:rFonts w:ascii="Times New Roman" w:hAnsi="Times New Roman"/>
          <w:sz w:val="28"/>
          <w:szCs w:val="28"/>
          <w:lang w:val="uk-UA"/>
        </w:rPr>
        <w:t xml:space="preserve"> аналізу до роботи з творами міфологічного змісту.</w:t>
      </w:r>
    </w:p>
    <w:p w:rsidR="00805D97" w:rsidRPr="00BF19A3" w:rsidRDefault="00805D97" w:rsidP="00A41305">
      <w:pPr>
        <w:pStyle w:val="a3"/>
        <w:spacing w:line="360" w:lineRule="auto"/>
        <w:ind w:left="0" w:firstLine="709"/>
        <w:jc w:val="both"/>
        <w:rPr>
          <w:rFonts w:ascii="Times New Roman" w:hAnsi="Times New Roman"/>
          <w:b/>
          <w:sz w:val="28"/>
          <w:szCs w:val="28"/>
          <w:lang w:val="uk-UA"/>
        </w:rPr>
      </w:pPr>
      <w:r w:rsidRPr="00805D97">
        <w:rPr>
          <w:rFonts w:ascii="Times New Roman" w:hAnsi="Times New Roman"/>
          <w:b/>
          <w:sz w:val="28"/>
          <w:szCs w:val="28"/>
          <w:lang w:val="uk-UA"/>
        </w:rPr>
        <w:t>Аналіз останніх досліджень</w:t>
      </w:r>
      <w:r>
        <w:rPr>
          <w:rFonts w:ascii="Times New Roman" w:hAnsi="Times New Roman"/>
          <w:b/>
          <w:sz w:val="28"/>
          <w:szCs w:val="28"/>
          <w:lang w:val="uk-UA"/>
        </w:rPr>
        <w:t xml:space="preserve"> і публікацій</w:t>
      </w:r>
      <w:r w:rsidRPr="00805D97">
        <w:rPr>
          <w:rFonts w:ascii="Times New Roman" w:hAnsi="Times New Roman"/>
          <w:b/>
          <w:sz w:val="28"/>
          <w:szCs w:val="28"/>
          <w:lang w:val="uk-UA"/>
        </w:rPr>
        <w:t>.</w:t>
      </w:r>
      <w:r w:rsidR="00BF19A3">
        <w:rPr>
          <w:rFonts w:ascii="Times New Roman" w:hAnsi="Times New Roman"/>
          <w:b/>
          <w:sz w:val="28"/>
          <w:szCs w:val="28"/>
          <w:lang w:val="uk-UA"/>
        </w:rPr>
        <w:t xml:space="preserve"> </w:t>
      </w:r>
      <w:r w:rsidR="00BF19A3" w:rsidRPr="00BF19A3">
        <w:rPr>
          <w:rFonts w:ascii="Times New Roman" w:hAnsi="Times New Roman"/>
          <w:sz w:val="28"/>
          <w:szCs w:val="28"/>
          <w:lang w:val="uk-UA"/>
        </w:rPr>
        <w:t>Питання вивчення жанрів</w:t>
      </w:r>
      <w:r w:rsidR="00BF19A3">
        <w:rPr>
          <w:rFonts w:ascii="Times New Roman" w:hAnsi="Times New Roman"/>
          <w:sz w:val="28"/>
          <w:szCs w:val="28"/>
          <w:lang w:val="uk-UA"/>
        </w:rPr>
        <w:t xml:space="preserve"> розкривається у працях науковців-методистів Є. Пасічника, В. Неділька, К. Фролової, </w:t>
      </w:r>
      <w:r w:rsidR="009A1950" w:rsidRPr="009A1950">
        <w:rPr>
          <w:rFonts w:ascii="Times New Roman" w:hAnsi="Times New Roman"/>
          <w:sz w:val="28"/>
          <w:szCs w:val="28"/>
          <w:lang w:val="uk-UA"/>
        </w:rPr>
        <w:t>Н.</w:t>
      </w:r>
      <w:r w:rsidR="009A1950">
        <w:rPr>
          <w:rFonts w:ascii="Times New Roman" w:hAnsi="Times New Roman"/>
          <w:sz w:val="28"/>
          <w:szCs w:val="28"/>
        </w:rPr>
        <w:t> </w:t>
      </w:r>
      <w:r w:rsidR="009A1950">
        <w:rPr>
          <w:rFonts w:ascii="Times New Roman" w:hAnsi="Times New Roman"/>
          <w:sz w:val="28"/>
          <w:szCs w:val="28"/>
          <w:lang w:val="uk-UA"/>
        </w:rPr>
        <w:t xml:space="preserve">Головченко, Н. Романишиної, </w:t>
      </w:r>
      <w:r w:rsidR="00BF19A3">
        <w:rPr>
          <w:rFonts w:ascii="Times New Roman" w:hAnsi="Times New Roman"/>
          <w:sz w:val="28"/>
          <w:szCs w:val="28"/>
          <w:lang w:val="uk-UA"/>
        </w:rPr>
        <w:t>Ю. Бондаренка. Про особливості вивчення творів на основі стильових домінант писали А. Градовський, Н. Головченко, Л. Нежива, С. Жила</w:t>
      </w:r>
      <w:r w:rsidR="00101357">
        <w:rPr>
          <w:rFonts w:ascii="Times New Roman" w:hAnsi="Times New Roman"/>
          <w:sz w:val="28"/>
          <w:szCs w:val="28"/>
          <w:lang w:val="uk-UA"/>
        </w:rPr>
        <w:t>, але кожен учений акцентує увагу лише на деяких аспектах. Наприклад, С. Жила</w:t>
      </w:r>
      <w:r w:rsidR="007E13A3" w:rsidRPr="007E13A3">
        <w:rPr>
          <w:rFonts w:ascii="Times New Roman" w:hAnsi="Times New Roman"/>
          <w:sz w:val="28"/>
          <w:szCs w:val="28"/>
          <w:lang w:val="uk-UA"/>
        </w:rPr>
        <w:t xml:space="preserve"> [3]</w:t>
      </w:r>
      <w:r w:rsidR="00101357">
        <w:rPr>
          <w:rFonts w:ascii="Times New Roman" w:hAnsi="Times New Roman"/>
          <w:sz w:val="28"/>
          <w:szCs w:val="28"/>
          <w:lang w:val="uk-UA"/>
        </w:rPr>
        <w:t xml:space="preserve"> розробила моделі аналізу творів різних напрямків у зв’язку із суміжними мистецтвами, Ю. Бондаренко</w:t>
      </w:r>
      <w:r w:rsidR="007E13A3" w:rsidRPr="007E13A3">
        <w:rPr>
          <w:rFonts w:ascii="Times New Roman" w:hAnsi="Times New Roman"/>
          <w:sz w:val="28"/>
          <w:szCs w:val="28"/>
          <w:lang w:val="uk-UA"/>
        </w:rPr>
        <w:t xml:space="preserve"> [1]</w:t>
      </w:r>
      <w:r w:rsidR="00101357">
        <w:rPr>
          <w:rFonts w:ascii="Times New Roman" w:hAnsi="Times New Roman"/>
          <w:sz w:val="28"/>
          <w:szCs w:val="28"/>
          <w:lang w:val="uk-UA"/>
        </w:rPr>
        <w:t xml:space="preserve"> – у контексті ідеаційно-концептуального підходу, А. Градовський </w:t>
      </w:r>
      <w:r w:rsidR="007E13A3" w:rsidRPr="007E13A3">
        <w:rPr>
          <w:rFonts w:ascii="Times New Roman" w:hAnsi="Times New Roman"/>
          <w:sz w:val="28"/>
          <w:szCs w:val="28"/>
          <w:lang w:val="uk-UA"/>
        </w:rPr>
        <w:t xml:space="preserve">[2] </w:t>
      </w:r>
      <w:r w:rsidR="00101357">
        <w:rPr>
          <w:rFonts w:ascii="Times New Roman" w:hAnsi="Times New Roman"/>
          <w:sz w:val="28"/>
          <w:szCs w:val="28"/>
          <w:lang w:val="uk-UA"/>
        </w:rPr>
        <w:t xml:space="preserve">зосереджується на компаративному вивченні літературних напрямків українських та зарубіжних творів. </w:t>
      </w:r>
      <w:r w:rsidR="006A5FE5">
        <w:rPr>
          <w:rFonts w:ascii="Times New Roman" w:hAnsi="Times New Roman"/>
          <w:sz w:val="28"/>
          <w:szCs w:val="28"/>
          <w:lang w:val="uk-UA"/>
        </w:rPr>
        <w:t xml:space="preserve">Науковці та вчителі-практики активно впроваджують роботу </w:t>
      </w:r>
      <w:r w:rsidR="006A5FE5" w:rsidRPr="000E108F">
        <w:rPr>
          <w:rFonts w:ascii="Times New Roman" w:hAnsi="Times New Roman"/>
          <w:sz w:val="28"/>
          <w:szCs w:val="28"/>
          <w:lang w:val="uk-UA"/>
        </w:rPr>
        <w:t>з жанровою та стильовою</w:t>
      </w:r>
      <w:r w:rsidR="006A5FE5">
        <w:rPr>
          <w:rFonts w:ascii="Times New Roman" w:hAnsi="Times New Roman"/>
          <w:sz w:val="28"/>
          <w:szCs w:val="28"/>
          <w:lang w:val="uk-UA"/>
        </w:rPr>
        <w:t xml:space="preserve"> специфікою згаданих вище творів на уроках літератури. Проте вивчення названих текстів є поверховим, інформативним щодо визначення ролі міфологічної образності для надання твору специфічних жанрово-стильових ознак.</w:t>
      </w:r>
    </w:p>
    <w:p w:rsidR="00805D97" w:rsidRDefault="00805D97" w:rsidP="00A41305">
      <w:pPr>
        <w:pStyle w:val="a3"/>
        <w:spacing w:line="360" w:lineRule="auto"/>
        <w:ind w:left="0" w:firstLine="709"/>
        <w:jc w:val="both"/>
        <w:rPr>
          <w:rFonts w:ascii="Times New Roman" w:hAnsi="Times New Roman"/>
          <w:sz w:val="28"/>
          <w:szCs w:val="28"/>
          <w:lang w:val="uk-UA"/>
        </w:rPr>
      </w:pPr>
      <w:r w:rsidRPr="00805D97">
        <w:rPr>
          <w:rFonts w:ascii="Times New Roman" w:hAnsi="Times New Roman"/>
          <w:b/>
          <w:sz w:val="28"/>
          <w:szCs w:val="28"/>
          <w:lang w:val="uk-UA"/>
        </w:rPr>
        <w:lastRenderedPageBreak/>
        <w:t>Мета статті</w:t>
      </w:r>
      <w:r>
        <w:rPr>
          <w:rFonts w:ascii="Times New Roman" w:hAnsi="Times New Roman"/>
          <w:sz w:val="28"/>
          <w:szCs w:val="28"/>
          <w:lang w:val="uk-UA"/>
        </w:rPr>
        <w:t xml:space="preserve"> – </w:t>
      </w:r>
      <w:r w:rsidR="00D653BE">
        <w:rPr>
          <w:rFonts w:ascii="Times New Roman" w:hAnsi="Times New Roman"/>
          <w:sz w:val="28"/>
          <w:szCs w:val="28"/>
          <w:lang w:val="uk-UA"/>
        </w:rPr>
        <w:t>методичне моделювання вивчення учнями старших класів творів з міфологічними структурами на основі жанрової та стильової природи текстів.</w:t>
      </w:r>
    </w:p>
    <w:p w:rsidR="00A41305" w:rsidRDefault="00805D97" w:rsidP="00A41305">
      <w:pPr>
        <w:pStyle w:val="a3"/>
        <w:spacing w:line="360" w:lineRule="auto"/>
        <w:ind w:left="0" w:firstLine="709"/>
        <w:jc w:val="both"/>
        <w:rPr>
          <w:rFonts w:ascii="Times New Roman" w:hAnsi="Times New Roman"/>
          <w:sz w:val="28"/>
          <w:szCs w:val="28"/>
          <w:lang w:val="uk-UA"/>
        </w:rPr>
      </w:pPr>
      <w:r w:rsidRPr="00805D97">
        <w:rPr>
          <w:rFonts w:ascii="Times New Roman" w:hAnsi="Times New Roman"/>
          <w:b/>
          <w:sz w:val="28"/>
          <w:szCs w:val="28"/>
          <w:lang w:val="uk-UA"/>
        </w:rPr>
        <w:t>Виклад основного матеріалу</w:t>
      </w:r>
      <w:r>
        <w:rPr>
          <w:rFonts w:ascii="Times New Roman" w:hAnsi="Times New Roman"/>
          <w:sz w:val="28"/>
          <w:szCs w:val="28"/>
          <w:lang w:val="uk-UA"/>
        </w:rPr>
        <w:t xml:space="preserve">. </w:t>
      </w:r>
      <w:r w:rsidR="008E6DDB">
        <w:rPr>
          <w:rFonts w:ascii="Times New Roman" w:hAnsi="Times New Roman"/>
          <w:sz w:val="28"/>
          <w:szCs w:val="28"/>
          <w:lang w:val="uk-UA"/>
        </w:rPr>
        <w:t>Метою цих шляхів</w:t>
      </w:r>
      <w:r w:rsidR="00A41305">
        <w:rPr>
          <w:rFonts w:ascii="Times New Roman" w:hAnsi="Times New Roman"/>
          <w:sz w:val="28"/>
          <w:szCs w:val="28"/>
          <w:lang w:val="uk-UA"/>
        </w:rPr>
        <w:t xml:space="preserve"> аналізу є осмислення світоглядних </w:t>
      </w:r>
      <w:r w:rsidR="00A565E2">
        <w:rPr>
          <w:rFonts w:ascii="Times New Roman" w:hAnsi="Times New Roman"/>
          <w:sz w:val="28"/>
          <w:szCs w:val="28"/>
          <w:lang w:val="uk-UA"/>
        </w:rPr>
        <w:t xml:space="preserve">та </w:t>
      </w:r>
      <w:r w:rsidR="00A565E2" w:rsidRPr="000E108F">
        <w:rPr>
          <w:rFonts w:ascii="Times New Roman" w:hAnsi="Times New Roman"/>
          <w:sz w:val="28"/>
          <w:szCs w:val="28"/>
          <w:lang w:val="uk-UA"/>
        </w:rPr>
        <w:t>формальних</w:t>
      </w:r>
      <w:r w:rsidR="00A565E2">
        <w:rPr>
          <w:rFonts w:ascii="Times New Roman" w:hAnsi="Times New Roman"/>
          <w:sz w:val="28"/>
          <w:szCs w:val="28"/>
          <w:lang w:val="uk-UA"/>
        </w:rPr>
        <w:t xml:space="preserve"> </w:t>
      </w:r>
      <w:r w:rsidR="00A41305">
        <w:rPr>
          <w:rFonts w:ascii="Times New Roman" w:hAnsi="Times New Roman"/>
          <w:sz w:val="28"/>
          <w:szCs w:val="28"/>
          <w:lang w:val="uk-UA"/>
        </w:rPr>
        <w:t>особливостей твору, закладених у міфологічні структури, на основі жанрової та стильової природи текстів.</w:t>
      </w:r>
    </w:p>
    <w:p w:rsidR="00A41305" w:rsidRPr="00E634EF" w:rsidRDefault="00A41305" w:rsidP="00E634EF">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Завдання </w:t>
      </w:r>
      <w:r w:rsidR="000E108F" w:rsidRPr="000E108F">
        <w:rPr>
          <w:rFonts w:ascii="Times New Roman" w:hAnsi="Times New Roman"/>
          <w:sz w:val="28"/>
          <w:szCs w:val="28"/>
          <w:lang w:val="uk-UA"/>
        </w:rPr>
        <w:t xml:space="preserve">жанрового та </w:t>
      </w:r>
      <w:r w:rsidRPr="000E108F">
        <w:rPr>
          <w:rFonts w:ascii="Times New Roman" w:hAnsi="Times New Roman"/>
          <w:sz w:val="28"/>
          <w:szCs w:val="28"/>
          <w:lang w:val="uk-UA"/>
        </w:rPr>
        <w:t>стильового</w:t>
      </w:r>
      <w:r>
        <w:rPr>
          <w:rFonts w:ascii="Times New Roman" w:hAnsi="Times New Roman"/>
          <w:sz w:val="28"/>
          <w:szCs w:val="28"/>
          <w:lang w:val="uk-UA"/>
        </w:rPr>
        <w:t xml:space="preserve"> аналізу – </w:t>
      </w:r>
      <w:r w:rsidRPr="000E108F">
        <w:rPr>
          <w:rFonts w:ascii="Times New Roman" w:hAnsi="Times New Roman"/>
          <w:sz w:val="28"/>
          <w:szCs w:val="28"/>
          <w:lang w:val="uk-UA"/>
        </w:rPr>
        <w:t>навчити</w:t>
      </w:r>
      <w:r w:rsidR="00A565E2" w:rsidRPr="000E108F">
        <w:rPr>
          <w:rFonts w:ascii="Times New Roman" w:hAnsi="Times New Roman"/>
          <w:sz w:val="28"/>
          <w:szCs w:val="28"/>
          <w:lang w:val="uk-UA"/>
        </w:rPr>
        <w:t xml:space="preserve"> учнів</w:t>
      </w:r>
      <w:r w:rsidR="004B54D5">
        <w:rPr>
          <w:rFonts w:ascii="Times New Roman" w:hAnsi="Times New Roman"/>
          <w:sz w:val="28"/>
          <w:szCs w:val="28"/>
          <w:lang w:val="uk-UA"/>
        </w:rPr>
        <w:t xml:space="preserve"> досліджувати художню</w:t>
      </w:r>
      <w:r w:rsidR="00A565E2">
        <w:rPr>
          <w:rFonts w:ascii="Times New Roman" w:hAnsi="Times New Roman"/>
          <w:sz w:val="28"/>
          <w:szCs w:val="28"/>
          <w:lang w:val="uk-UA"/>
        </w:rPr>
        <w:t xml:space="preserve"> версію в</w:t>
      </w:r>
      <w:r>
        <w:rPr>
          <w:rFonts w:ascii="Times New Roman" w:hAnsi="Times New Roman"/>
          <w:sz w:val="28"/>
          <w:szCs w:val="28"/>
          <w:lang w:val="uk-UA"/>
        </w:rPr>
        <w:t xml:space="preserve"> межах обраного </w:t>
      </w:r>
      <w:r w:rsidR="00A565E2" w:rsidRPr="000E108F">
        <w:rPr>
          <w:rFonts w:ascii="Times New Roman" w:hAnsi="Times New Roman"/>
          <w:sz w:val="28"/>
          <w:szCs w:val="28"/>
          <w:lang w:val="uk-UA"/>
        </w:rPr>
        <w:t>автором</w:t>
      </w:r>
      <w:r>
        <w:rPr>
          <w:rFonts w:ascii="Times New Roman" w:hAnsi="Times New Roman"/>
          <w:sz w:val="28"/>
          <w:szCs w:val="28"/>
          <w:lang w:val="uk-UA"/>
        </w:rPr>
        <w:t xml:space="preserve"> жанру та стил</w:t>
      </w:r>
      <w:r w:rsidR="00A565E2">
        <w:rPr>
          <w:rFonts w:ascii="Times New Roman" w:hAnsi="Times New Roman"/>
          <w:sz w:val="28"/>
          <w:szCs w:val="28"/>
          <w:lang w:val="uk-UA"/>
        </w:rPr>
        <w:t>ю.</w:t>
      </w:r>
      <w:r>
        <w:rPr>
          <w:rFonts w:ascii="Times New Roman" w:hAnsi="Times New Roman"/>
          <w:sz w:val="28"/>
          <w:szCs w:val="28"/>
          <w:lang w:val="uk-UA"/>
        </w:rPr>
        <w:t xml:space="preserve"> Його використання дозволяє формувати </w:t>
      </w:r>
      <w:r w:rsidR="00A565E2">
        <w:rPr>
          <w:rFonts w:ascii="Times New Roman" w:hAnsi="Times New Roman"/>
          <w:sz w:val="28"/>
          <w:szCs w:val="28"/>
          <w:lang w:val="uk-UA"/>
        </w:rPr>
        <w:t>в</w:t>
      </w:r>
      <w:r>
        <w:rPr>
          <w:rFonts w:ascii="Times New Roman" w:hAnsi="Times New Roman"/>
          <w:sz w:val="28"/>
          <w:szCs w:val="28"/>
          <w:lang w:val="uk-UA"/>
        </w:rPr>
        <w:t xml:space="preserve"> старшокласників важливі літературні компетентності:   </w:t>
      </w:r>
    </w:p>
    <w:p w:rsidR="00A41305" w:rsidRPr="009F19D7" w:rsidRDefault="00A41305" w:rsidP="00A41305">
      <w:pPr>
        <w:pStyle w:val="a3"/>
        <w:numPr>
          <w:ilvl w:val="0"/>
          <w:numId w:val="2"/>
        </w:numPr>
        <w:spacing w:line="360" w:lineRule="auto"/>
        <w:jc w:val="both"/>
        <w:rPr>
          <w:rFonts w:ascii="Times New Roman" w:hAnsi="Times New Roman"/>
          <w:sz w:val="28"/>
          <w:szCs w:val="28"/>
          <w:lang w:val="uk-UA"/>
        </w:rPr>
      </w:pPr>
      <w:r w:rsidRPr="009F19D7">
        <w:rPr>
          <w:rFonts w:ascii="Times New Roman" w:hAnsi="Times New Roman"/>
          <w:sz w:val="28"/>
          <w:szCs w:val="28"/>
          <w:lang w:val="uk-UA"/>
        </w:rPr>
        <w:t xml:space="preserve">залучати знання з міфопоетики </w:t>
      </w:r>
      <w:r w:rsidR="003B18CF">
        <w:rPr>
          <w:rFonts w:ascii="Times New Roman" w:hAnsi="Times New Roman"/>
          <w:sz w:val="28"/>
          <w:szCs w:val="28"/>
          <w:lang w:val="uk-UA"/>
        </w:rPr>
        <w:t>до</w:t>
      </w:r>
      <w:r w:rsidRPr="009F19D7">
        <w:rPr>
          <w:rFonts w:ascii="Times New Roman" w:hAnsi="Times New Roman"/>
          <w:sz w:val="28"/>
          <w:szCs w:val="28"/>
          <w:lang w:val="uk-UA"/>
        </w:rPr>
        <w:t xml:space="preserve"> </w:t>
      </w:r>
      <w:r w:rsidR="00A565E2" w:rsidRPr="000E108F">
        <w:rPr>
          <w:rFonts w:ascii="Times New Roman" w:hAnsi="Times New Roman"/>
          <w:sz w:val="28"/>
          <w:szCs w:val="28"/>
          <w:lang w:val="uk-UA"/>
        </w:rPr>
        <w:t>жанрового та</w:t>
      </w:r>
      <w:r w:rsidR="00A565E2">
        <w:rPr>
          <w:rFonts w:ascii="Times New Roman" w:hAnsi="Times New Roman"/>
          <w:sz w:val="28"/>
          <w:szCs w:val="28"/>
          <w:lang w:val="uk-UA"/>
        </w:rPr>
        <w:t xml:space="preserve"> </w:t>
      </w:r>
      <w:r w:rsidRPr="009F19D7">
        <w:rPr>
          <w:rFonts w:ascii="Times New Roman" w:hAnsi="Times New Roman"/>
          <w:sz w:val="28"/>
          <w:szCs w:val="28"/>
          <w:lang w:val="uk-UA"/>
        </w:rPr>
        <w:t>стильового аналізу твору;</w:t>
      </w:r>
    </w:p>
    <w:p w:rsidR="00A41305" w:rsidRDefault="00A41305" w:rsidP="00A41305">
      <w:pPr>
        <w:pStyle w:val="a3"/>
        <w:numPr>
          <w:ilvl w:val="0"/>
          <w:numId w:val="2"/>
        </w:numPr>
        <w:spacing w:line="360" w:lineRule="auto"/>
        <w:jc w:val="both"/>
        <w:rPr>
          <w:rFonts w:ascii="Times New Roman" w:hAnsi="Times New Roman"/>
          <w:sz w:val="28"/>
          <w:szCs w:val="28"/>
          <w:lang w:val="uk-UA"/>
        </w:rPr>
      </w:pPr>
      <w:r w:rsidRPr="009F19D7">
        <w:rPr>
          <w:rFonts w:ascii="Times New Roman" w:hAnsi="Times New Roman"/>
          <w:sz w:val="28"/>
          <w:szCs w:val="28"/>
          <w:lang w:val="uk-UA"/>
        </w:rPr>
        <w:t xml:space="preserve">обґрунтовувати </w:t>
      </w:r>
      <w:r>
        <w:rPr>
          <w:rFonts w:ascii="Times New Roman" w:hAnsi="Times New Roman"/>
          <w:sz w:val="28"/>
          <w:szCs w:val="28"/>
          <w:lang w:val="uk-UA"/>
        </w:rPr>
        <w:t>використання автором певних міф</w:t>
      </w:r>
      <w:r w:rsidRPr="009F19D7">
        <w:rPr>
          <w:rFonts w:ascii="Times New Roman" w:hAnsi="Times New Roman"/>
          <w:sz w:val="28"/>
          <w:szCs w:val="28"/>
          <w:lang w:val="uk-UA"/>
        </w:rPr>
        <w:t>оструктур</w:t>
      </w:r>
      <w:r>
        <w:rPr>
          <w:rFonts w:ascii="Times New Roman" w:hAnsi="Times New Roman"/>
          <w:sz w:val="28"/>
          <w:szCs w:val="28"/>
          <w:lang w:val="uk-UA"/>
        </w:rPr>
        <w:t xml:space="preserve"> у контексті п</w:t>
      </w:r>
      <w:r w:rsidRPr="009F19D7">
        <w:rPr>
          <w:rFonts w:ascii="Times New Roman" w:hAnsi="Times New Roman"/>
          <w:sz w:val="28"/>
          <w:szCs w:val="28"/>
          <w:lang w:val="uk-UA"/>
        </w:rPr>
        <w:t>ровідного ст</w:t>
      </w:r>
      <w:r w:rsidR="00AF256E">
        <w:rPr>
          <w:rFonts w:ascii="Times New Roman" w:hAnsi="Times New Roman"/>
          <w:sz w:val="28"/>
          <w:szCs w:val="28"/>
          <w:lang w:val="uk-UA"/>
        </w:rPr>
        <w:t>илю його творчості</w:t>
      </w:r>
      <w:r w:rsidR="00A565E2">
        <w:rPr>
          <w:rFonts w:ascii="Times New Roman" w:hAnsi="Times New Roman"/>
          <w:sz w:val="28"/>
          <w:szCs w:val="28"/>
          <w:lang w:val="uk-UA"/>
        </w:rPr>
        <w:t xml:space="preserve">, </w:t>
      </w:r>
      <w:r w:rsidR="00A565E2" w:rsidRPr="000E108F">
        <w:rPr>
          <w:rFonts w:ascii="Times New Roman" w:hAnsi="Times New Roman"/>
          <w:sz w:val="28"/>
          <w:szCs w:val="28"/>
          <w:lang w:val="uk-UA"/>
        </w:rPr>
        <w:t>жанрової зумовленості художніх текстів</w:t>
      </w:r>
      <w:r w:rsidR="00AF256E">
        <w:rPr>
          <w:rFonts w:ascii="Times New Roman" w:hAnsi="Times New Roman"/>
          <w:sz w:val="28"/>
          <w:szCs w:val="28"/>
          <w:lang w:val="uk-UA"/>
        </w:rPr>
        <w:t>;</w:t>
      </w:r>
    </w:p>
    <w:p w:rsidR="00AF256E" w:rsidRPr="00AF256E" w:rsidRDefault="00AF256E" w:rsidP="00AF256E">
      <w:pPr>
        <w:pStyle w:val="a3"/>
        <w:numPr>
          <w:ilvl w:val="0"/>
          <w:numId w:val="2"/>
        </w:numPr>
        <w:spacing w:line="360" w:lineRule="auto"/>
        <w:jc w:val="both"/>
        <w:rPr>
          <w:rFonts w:ascii="Times New Roman" w:hAnsi="Times New Roman"/>
          <w:sz w:val="28"/>
          <w:szCs w:val="28"/>
          <w:lang w:val="uk-UA"/>
        </w:rPr>
      </w:pPr>
      <w:r w:rsidRPr="009F19D7">
        <w:rPr>
          <w:rFonts w:ascii="Times New Roman" w:hAnsi="Times New Roman"/>
          <w:sz w:val="28"/>
          <w:szCs w:val="28"/>
          <w:lang w:val="uk-UA"/>
        </w:rPr>
        <w:t xml:space="preserve">зіставляти різні </w:t>
      </w:r>
      <w:r w:rsidRPr="00C61486">
        <w:rPr>
          <w:rFonts w:ascii="Times New Roman" w:hAnsi="Times New Roman"/>
          <w:sz w:val="28"/>
          <w:szCs w:val="28"/>
          <w:lang w:val="uk-UA"/>
        </w:rPr>
        <w:t xml:space="preserve">жанри </w:t>
      </w:r>
      <w:r w:rsidR="00A565E2" w:rsidRPr="00C61486">
        <w:rPr>
          <w:rFonts w:ascii="Times New Roman" w:hAnsi="Times New Roman"/>
          <w:sz w:val="28"/>
          <w:szCs w:val="28"/>
          <w:lang w:val="uk-UA"/>
        </w:rPr>
        <w:t>та стилі</w:t>
      </w:r>
      <w:r w:rsidR="003B18CF">
        <w:rPr>
          <w:rFonts w:ascii="Times New Roman" w:hAnsi="Times New Roman"/>
          <w:sz w:val="28"/>
          <w:szCs w:val="28"/>
          <w:lang w:val="uk-UA"/>
        </w:rPr>
        <w:t xml:space="preserve"> </w:t>
      </w:r>
      <w:r w:rsidRPr="009F19D7">
        <w:rPr>
          <w:rFonts w:ascii="Times New Roman" w:hAnsi="Times New Roman"/>
          <w:sz w:val="28"/>
          <w:szCs w:val="28"/>
          <w:lang w:val="uk-UA"/>
        </w:rPr>
        <w:t>з погляду автор</w:t>
      </w:r>
      <w:r w:rsidR="00A565E2">
        <w:rPr>
          <w:rFonts w:ascii="Times New Roman" w:hAnsi="Times New Roman"/>
          <w:sz w:val="28"/>
          <w:szCs w:val="28"/>
          <w:lang w:val="uk-UA"/>
        </w:rPr>
        <w:t>ської реалізації  міфомислення в</w:t>
      </w:r>
      <w:r w:rsidRPr="009F19D7">
        <w:rPr>
          <w:rFonts w:ascii="Times New Roman" w:hAnsi="Times New Roman"/>
          <w:sz w:val="28"/>
          <w:szCs w:val="28"/>
          <w:lang w:val="uk-UA"/>
        </w:rPr>
        <w:t xml:space="preserve"> художній формі</w:t>
      </w:r>
      <w:r>
        <w:rPr>
          <w:rFonts w:ascii="Times New Roman" w:hAnsi="Times New Roman"/>
          <w:sz w:val="28"/>
          <w:szCs w:val="28"/>
          <w:lang w:val="uk-UA"/>
        </w:rPr>
        <w:t>.</w:t>
      </w:r>
    </w:p>
    <w:p w:rsidR="00A41305" w:rsidRDefault="00B36F2F" w:rsidP="00A41305">
      <w:pPr>
        <w:pStyle w:val="a3"/>
        <w:spacing w:line="360" w:lineRule="auto"/>
        <w:ind w:left="0" w:firstLine="709"/>
        <w:jc w:val="both"/>
        <w:rPr>
          <w:rFonts w:ascii="Times New Roman" w:hAnsi="Times New Roman"/>
          <w:sz w:val="28"/>
          <w:szCs w:val="28"/>
          <w:lang w:val="uk-UA"/>
        </w:rPr>
      </w:pPr>
      <w:r w:rsidRPr="00B36F2F">
        <w:rPr>
          <w:rFonts w:ascii="Times New Roman" w:hAnsi="Times New Roman"/>
          <w:sz w:val="28"/>
          <w:szCs w:val="28"/>
          <w:lang w:val="uk-UA"/>
        </w:rPr>
        <w:t>Літературознавчою базо</w:t>
      </w:r>
      <w:r w:rsidR="003B18CF">
        <w:rPr>
          <w:rFonts w:ascii="Times New Roman" w:hAnsi="Times New Roman"/>
          <w:sz w:val="28"/>
          <w:szCs w:val="28"/>
          <w:lang w:val="uk-UA"/>
        </w:rPr>
        <w:t>ю в</w:t>
      </w:r>
      <w:r>
        <w:rPr>
          <w:rFonts w:ascii="Times New Roman" w:hAnsi="Times New Roman"/>
          <w:sz w:val="28"/>
          <w:szCs w:val="28"/>
          <w:lang w:val="uk-UA"/>
        </w:rPr>
        <w:t xml:space="preserve">провадження </w:t>
      </w:r>
      <w:r w:rsidR="003B18CF">
        <w:rPr>
          <w:rFonts w:ascii="Times New Roman" w:hAnsi="Times New Roman"/>
          <w:sz w:val="28"/>
          <w:szCs w:val="28"/>
          <w:lang w:val="uk-UA"/>
        </w:rPr>
        <w:t>жанрового й</w:t>
      </w:r>
      <w:r w:rsidR="000E108F" w:rsidRPr="000E108F">
        <w:rPr>
          <w:rFonts w:ascii="Times New Roman" w:hAnsi="Times New Roman"/>
          <w:sz w:val="28"/>
          <w:szCs w:val="28"/>
          <w:lang w:val="uk-UA"/>
        </w:rPr>
        <w:t xml:space="preserve"> </w:t>
      </w:r>
      <w:r w:rsidRPr="000E108F">
        <w:rPr>
          <w:rFonts w:ascii="Times New Roman" w:hAnsi="Times New Roman"/>
          <w:sz w:val="28"/>
          <w:szCs w:val="28"/>
          <w:lang w:val="uk-UA"/>
        </w:rPr>
        <w:t>стильового</w:t>
      </w:r>
      <w:r>
        <w:rPr>
          <w:rFonts w:ascii="Times New Roman" w:hAnsi="Times New Roman"/>
          <w:sz w:val="28"/>
          <w:szCs w:val="28"/>
          <w:lang w:val="uk-UA"/>
        </w:rPr>
        <w:t xml:space="preserve"> аналізу</w:t>
      </w:r>
      <w:r w:rsidR="006E345E">
        <w:rPr>
          <w:rFonts w:ascii="Times New Roman" w:hAnsi="Times New Roman"/>
          <w:sz w:val="28"/>
          <w:szCs w:val="28"/>
          <w:lang w:val="uk-UA"/>
        </w:rPr>
        <w:t xml:space="preserve"> є відомості про </w:t>
      </w:r>
      <w:r w:rsidR="00180958">
        <w:rPr>
          <w:rFonts w:ascii="Times New Roman" w:hAnsi="Times New Roman"/>
          <w:sz w:val="28"/>
          <w:szCs w:val="28"/>
          <w:lang w:val="uk-UA"/>
        </w:rPr>
        <w:t>місце міфологізму в концепції кожного літературного напрямк</w:t>
      </w:r>
      <w:r w:rsidR="00A9266D">
        <w:rPr>
          <w:rFonts w:ascii="Times New Roman" w:hAnsi="Times New Roman"/>
          <w:sz w:val="28"/>
          <w:szCs w:val="28"/>
          <w:lang w:val="uk-UA"/>
        </w:rPr>
        <w:t>у</w:t>
      </w:r>
      <w:r w:rsidR="00A565E2">
        <w:rPr>
          <w:rFonts w:ascii="Times New Roman" w:hAnsi="Times New Roman"/>
          <w:sz w:val="28"/>
          <w:szCs w:val="28"/>
          <w:lang w:val="uk-UA"/>
        </w:rPr>
        <w:t xml:space="preserve"> </w:t>
      </w:r>
      <w:r w:rsidR="00A565E2" w:rsidRPr="000E108F">
        <w:rPr>
          <w:rFonts w:ascii="Times New Roman" w:hAnsi="Times New Roman"/>
          <w:sz w:val="28"/>
          <w:szCs w:val="28"/>
          <w:lang w:val="uk-UA"/>
        </w:rPr>
        <w:t>або жанру</w:t>
      </w:r>
      <w:r w:rsidR="00A9266D">
        <w:rPr>
          <w:rFonts w:ascii="Times New Roman" w:hAnsi="Times New Roman"/>
          <w:sz w:val="28"/>
          <w:szCs w:val="28"/>
          <w:lang w:val="uk-UA"/>
        </w:rPr>
        <w:t>. Словесник пояснює</w:t>
      </w:r>
      <w:r w:rsidR="00180958">
        <w:rPr>
          <w:rFonts w:ascii="Times New Roman" w:hAnsi="Times New Roman"/>
          <w:sz w:val="28"/>
          <w:szCs w:val="28"/>
          <w:lang w:val="uk-UA"/>
        </w:rPr>
        <w:t xml:space="preserve"> його домін</w:t>
      </w:r>
      <w:r w:rsidR="00A565E2">
        <w:rPr>
          <w:rFonts w:ascii="Times New Roman" w:hAnsi="Times New Roman"/>
          <w:sz w:val="28"/>
          <w:szCs w:val="28"/>
          <w:lang w:val="uk-UA"/>
        </w:rPr>
        <w:t>антну</w:t>
      </w:r>
      <w:r w:rsidR="00180958">
        <w:rPr>
          <w:rFonts w:ascii="Times New Roman" w:hAnsi="Times New Roman"/>
          <w:sz w:val="28"/>
          <w:szCs w:val="28"/>
          <w:lang w:val="uk-UA"/>
        </w:rPr>
        <w:t xml:space="preserve"> роль у літературі бароко</w:t>
      </w:r>
      <w:r w:rsidR="00A77DC9">
        <w:rPr>
          <w:rFonts w:ascii="Times New Roman" w:hAnsi="Times New Roman"/>
          <w:sz w:val="28"/>
          <w:szCs w:val="28"/>
          <w:lang w:val="uk-UA"/>
        </w:rPr>
        <w:t xml:space="preserve"> (містичність та символічність</w:t>
      </w:r>
      <w:r w:rsidR="00083B25">
        <w:rPr>
          <w:rFonts w:ascii="Times New Roman" w:hAnsi="Times New Roman"/>
          <w:sz w:val="28"/>
          <w:szCs w:val="28"/>
          <w:lang w:val="uk-UA"/>
        </w:rPr>
        <w:t xml:space="preserve"> – провідні риси</w:t>
      </w:r>
      <w:r w:rsidR="00A77DC9">
        <w:rPr>
          <w:rFonts w:ascii="Times New Roman" w:hAnsi="Times New Roman"/>
          <w:sz w:val="28"/>
          <w:szCs w:val="28"/>
          <w:lang w:val="uk-UA"/>
        </w:rPr>
        <w:t>)</w:t>
      </w:r>
      <w:r w:rsidR="00180958">
        <w:rPr>
          <w:rFonts w:ascii="Times New Roman" w:hAnsi="Times New Roman"/>
          <w:sz w:val="28"/>
          <w:szCs w:val="28"/>
          <w:lang w:val="uk-UA"/>
        </w:rPr>
        <w:t>, романтизму</w:t>
      </w:r>
      <w:r w:rsidR="00A77DC9">
        <w:rPr>
          <w:rFonts w:ascii="Times New Roman" w:hAnsi="Times New Roman"/>
          <w:sz w:val="28"/>
          <w:szCs w:val="28"/>
          <w:lang w:val="uk-UA"/>
        </w:rPr>
        <w:t xml:space="preserve"> (</w:t>
      </w:r>
      <w:r w:rsidR="008366E4">
        <w:rPr>
          <w:rFonts w:ascii="Times New Roman" w:hAnsi="Times New Roman"/>
          <w:sz w:val="28"/>
          <w:szCs w:val="28"/>
          <w:lang w:val="uk-UA"/>
        </w:rPr>
        <w:t xml:space="preserve">спосіб </w:t>
      </w:r>
      <w:r w:rsidR="00083B25">
        <w:rPr>
          <w:rFonts w:ascii="Times New Roman" w:hAnsi="Times New Roman"/>
          <w:sz w:val="28"/>
          <w:szCs w:val="28"/>
          <w:lang w:val="uk-UA"/>
        </w:rPr>
        <w:t>зображення християнських та національних цінностей</w:t>
      </w:r>
      <w:r w:rsidR="00A77DC9">
        <w:rPr>
          <w:rFonts w:ascii="Times New Roman" w:hAnsi="Times New Roman"/>
          <w:sz w:val="28"/>
          <w:szCs w:val="28"/>
          <w:lang w:val="uk-UA"/>
        </w:rPr>
        <w:t>)</w:t>
      </w:r>
      <w:r w:rsidR="00180958">
        <w:rPr>
          <w:rFonts w:ascii="Times New Roman" w:hAnsi="Times New Roman"/>
          <w:sz w:val="28"/>
          <w:szCs w:val="28"/>
          <w:lang w:val="uk-UA"/>
        </w:rPr>
        <w:t>, модернізму</w:t>
      </w:r>
      <w:r w:rsidR="008366E4">
        <w:rPr>
          <w:rFonts w:ascii="Times New Roman" w:hAnsi="Times New Roman"/>
          <w:sz w:val="28"/>
          <w:szCs w:val="28"/>
          <w:lang w:val="uk-UA"/>
        </w:rPr>
        <w:t xml:space="preserve"> (</w:t>
      </w:r>
      <w:r w:rsidR="00083B25">
        <w:rPr>
          <w:rFonts w:ascii="Times New Roman" w:hAnsi="Times New Roman"/>
          <w:sz w:val="28"/>
          <w:szCs w:val="28"/>
          <w:lang w:val="uk-UA"/>
        </w:rPr>
        <w:t>ос</w:t>
      </w:r>
      <w:r w:rsidR="003B18CF">
        <w:rPr>
          <w:rFonts w:ascii="Times New Roman" w:hAnsi="Times New Roman"/>
          <w:sz w:val="28"/>
          <w:szCs w:val="28"/>
          <w:lang w:val="uk-UA"/>
        </w:rPr>
        <w:t>нова національної проблематики й</w:t>
      </w:r>
      <w:r w:rsidR="00083B25">
        <w:rPr>
          <w:rFonts w:ascii="Times New Roman" w:hAnsi="Times New Roman"/>
          <w:sz w:val="28"/>
          <w:szCs w:val="28"/>
          <w:lang w:val="uk-UA"/>
        </w:rPr>
        <w:t xml:space="preserve"> база для авторського міфу)</w:t>
      </w:r>
      <w:r w:rsidR="00180958">
        <w:rPr>
          <w:rFonts w:ascii="Times New Roman" w:hAnsi="Times New Roman"/>
          <w:sz w:val="28"/>
          <w:szCs w:val="28"/>
          <w:lang w:val="uk-UA"/>
        </w:rPr>
        <w:t>,</w:t>
      </w:r>
      <w:r w:rsidR="00083B25" w:rsidRPr="00083B25">
        <w:rPr>
          <w:rFonts w:ascii="Times New Roman" w:hAnsi="Times New Roman"/>
          <w:sz w:val="28"/>
          <w:szCs w:val="28"/>
          <w:lang w:val="uk-UA"/>
        </w:rPr>
        <w:t xml:space="preserve"> </w:t>
      </w:r>
      <w:r w:rsidR="00083B25">
        <w:rPr>
          <w:rFonts w:ascii="Times New Roman" w:hAnsi="Times New Roman"/>
          <w:sz w:val="28"/>
          <w:szCs w:val="28"/>
          <w:lang w:val="uk-UA"/>
        </w:rPr>
        <w:t>необароко (потяг</w:t>
      </w:r>
      <w:r w:rsidR="00083B25" w:rsidRPr="00D13602">
        <w:rPr>
          <w:rFonts w:ascii="Times New Roman" w:hAnsi="Times New Roman"/>
          <w:sz w:val="28"/>
          <w:szCs w:val="28"/>
          <w:lang w:val="uk-UA"/>
        </w:rPr>
        <w:t xml:space="preserve"> до ірраціонального, містичного, зверненням до притчових мотивів і символів</w:t>
      </w:r>
      <w:r w:rsidR="00083B25">
        <w:rPr>
          <w:rFonts w:ascii="Times New Roman" w:hAnsi="Times New Roman"/>
          <w:sz w:val="28"/>
          <w:szCs w:val="28"/>
          <w:lang w:val="uk-UA"/>
        </w:rPr>
        <w:t>),</w:t>
      </w:r>
      <w:r w:rsidR="00180958">
        <w:rPr>
          <w:rFonts w:ascii="Times New Roman" w:hAnsi="Times New Roman"/>
          <w:sz w:val="28"/>
          <w:szCs w:val="28"/>
          <w:lang w:val="uk-UA"/>
        </w:rPr>
        <w:t xml:space="preserve"> постмодернізму</w:t>
      </w:r>
      <w:r w:rsidR="00083B25">
        <w:rPr>
          <w:rFonts w:ascii="Times New Roman" w:hAnsi="Times New Roman"/>
          <w:sz w:val="28"/>
          <w:szCs w:val="28"/>
          <w:lang w:val="uk-UA"/>
        </w:rPr>
        <w:t xml:space="preserve"> (міф – засіб художньої гри з читачем)</w:t>
      </w:r>
      <w:r w:rsidR="00180958">
        <w:rPr>
          <w:rFonts w:ascii="Times New Roman" w:hAnsi="Times New Roman"/>
          <w:sz w:val="28"/>
          <w:szCs w:val="28"/>
          <w:lang w:val="uk-UA"/>
        </w:rPr>
        <w:t>.</w:t>
      </w:r>
      <w:r w:rsidR="00A9266D">
        <w:rPr>
          <w:rFonts w:ascii="Times New Roman" w:hAnsi="Times New Roman"/>
          <w:sz w:val="28"/>
          <w:szCs w:val="28"/>
          <w:lang w:val="uk-UA"/>
        </w:rPr>
        <w:t xml:space="preserve"> Доречною стане робота з літературно-критичними матеріалами, обговоренням </w:t>
      </w:r>
      <w:r w:rsidR="00AF6171">
        <w:rPr>
          <w:rFonts w:ascii="Times New Roman" w:hAnsi="Times New Roman"/>
          <w:sz w:val="28"/>
          <w:szCs w:val="28"/>
          <w:lang w:val="uk-UA"/>
        </w:rPr>
        <w:t>тверджень літературознавців. Наприклад,</w:t>
      </w:r>
      <w:r w:rsidR="0081658F">
        <w:rPr>
          <w:rFonts w:ascii="Times New Roman" w:hAnsi="Times New Roman"/>
          <w:sz w:val="28"/>
          <w:szCs w:val="28"/>
          <w:lang w:val="uk-UA"/>
        </w:rPr>
        <w:t xml:space="preserve"> пропонуємо учням аргументувати чи спростувати такі судження:</w:t>
      </w:r>
    </w:p>
    <w:p w:rsidR="00AF6171" w:rsidRDefault="009568CD" w:rsidP="009568CD">
      <w:pPr>
        <w:pStyle w:val="a3"/>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час вивчення ранніх балад Т. Шевченка (9 клас): </w:t>
      </w:r>
      <w:r w:rsidR="008160E9">
        <w:rPr>
          <w:rFonts w:ascii="Times New Roman" w:hAnsi="Times New Roman"/>
          <w:sz w:val="28"/>
          <w:szCs w:val="28"/>
          <w:lang w:val="uk-UA"/>
        </w:rPr>
        <w:t>«</w:t>
      </w:r>
      <w:r w:rsidR="007C0B1A" w:rsidRPr="009B27FE">
        <w:rPr>
          <w:rFonts w:ascii="Times New Roman" w:hAnsi="Times New Roman"/>
          <w:i/>
          <w:sz w:val="28"/>
          <w:szCs w:val="28"/>
          <w:lang w:val="uk-UA"/>
        </w:rPr>
        <w:t xml:space="preserve">Українські романтики в основу своїх текстів кладуть первісні символи та міфообрази народної творчості і цим виявляють специфіку українського життєвого світу. </w:t>
      </w:r>
      <w:r w:rsidR="007C0B1A" w:rsidRPr="00965F6C">
        <w:rPr>
          <w:rFonts w:ascii="Times New Roman" w:hAnsi="Times New Roman"/>
          <w:i/>
          <w:sz w:val="28"/>
          <w:szCs w:val="28"/>
        </w:rPr>
        <w:t xml:space="preserve">Можна стверджувати, що джерело романтичних наративів – особливість </w:t>
      </w:r>
      <w:r w:rsidR="007C0B1A" w:rsidRPr="00965F6C">
        <w:rPr>
          <w:rFonts w:ascii="Times New Roman" w:hAnsi="Times New Roman"/>
          <w:i/>
          <w:sz w:val="28"/>
          <w:szCs w:val="28"/>
        </w:rPr>
        <w:lastRenderedPageBreak/>
        <w:t xml:space="preserve">народного </w:t>
      </w:r>
      <w:proofErr w:type="gramStart"/>
      <w:r w:rsidR="007C0B1A" w:rsidRPr="00965F6C">
        <w:rPr>
          <w:rFonts w:ascii="Times New Roman" w:hAnsi="Times New Roman"/>
          <w:i/>
          <w:sz w:val="28"/>
          <w:szCs w:val="28"/>
        </w:rPr>
        <w:t>св</w:t>
      </w:r>
      <w:proofErr w:type="gramEnd"/>
      <w:r w:rsidR="007C0B1A" w:rsidRPr="00965F6C">
        <w:rPr>
          <w:rFonts w:ascii="Times New Roman" w:hAnsi="Times New Roman"/>
          <w:i/>
          <w:sz w:val="28"/>
          <w:szCs w:val="28"/>
        </w:rPr>
        <w:t>ітобачення з первісними символами та визначальними архетипами</w:t>
      </w:r>
      <w:r w:rsidR="008160E9">
        <w:rPr>
          <w:rFonts w:ascii="Times New Roman" w:hAnsi="Times New Roman"/>
          <w:sz w:val="28"/>
          <w:szCs w:val="28"/>
          <w:lang w:val="uk-UA"/>
        </w:rPr>
        <w:t>»</w:t>
      </w:r>
      <w:r w:rsidR="007C0B1A" w:rsidRPr="007C0B1A">
        <w:rPr>
          <w:rFonts w:ascii="Times New Roman" w:hAnsi="Times New Roman"/>
          <w:sz w:val="28"/>
          <w:szCs w:val="28"/>
        </w:rPr>
        <w:t>.</w:t>
      </w:r>
      <w:r w:rsidR="00ED004C">
        <w:rPr>
          <w:rFonts w:ascii="Times New Roman" w:hAnsi="Times New Roman"/>
          <w:sz w:val="28"/>
          <w:szCs w:val="28"/>
          <w:lang w:val="uk-UA"/>
        </w:rPr>
        <w:t xml:space="preserve"> </w:t>
      </w:r>
      <w:r w:rsidR="00ED004C" w:rsidRPr="00ED004C">
        <w:rPr>
          <w:rFonts w:ascii="Times New Roman" w:hAnsi="Times New Roman"/>
          <w:sz w:val="28"/>
          <w:szCs w:val="28"/>
        </w:rPr>
        <w:t>[</w:t>
      </w:r>
      <w:r w:rsidR="00ED004C">
        <w:rPr>
          <w:rFonts w:ascii="Times New Roman" w:hAnsi="Times New Roman"/>
          <w:sz w:val="28"/>
          <w:szCs w:val="28"/>
          <w:lang w:val="en-US"/>
        </w:rPr>
        <w:t>6]</w:t>
      </w:r>
      <w:r>
        <w:rPr>
          <w:rFonts w:ascii="Times New Roman" w:hAnsi="Times New Roman"/>
          <w:sz w:val="28"/>
          <w:szCs w:val="28"/>
          <w:lang w:val="uk-UA"/>
        </w:rPr>
        <w:t>.</w:t>
      </w:r>
    </w:p>
    <w:p w:rsidR="008C5395" w:rsidRDefault="009568CD" w:rsidP="009568CD">
      <w:pPr>
        <w:pStyle w:val="a3"/>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Під час вивчення творчості Лесі Українки, Миколи Вороного, Олександра Олеся: </w:t>
      </w:r>
      <w:r w:rsidR="008C5395" w:rsidRPr="009568CD">
        <w:rPr>
          <w:rFonts w:ascii="Times New Roman" w:hAnsi="Times New Roman"/>
          <w:sz w:val="28"/>
          <w:szCs w:val="28"/>
          <w:lang w:val="uk-UA"/>
        </w:rPr>
        <w:t>«</w:t>
      </w:r>
      <w:r w:rsidR="008C5395" w:rsidRPr="009568CD">
        <w:rPr>
          <w:rFonts w:ascii="Times New Roman" w:hAnsi="Times New Roman"/>
          <w:i/>
          <w:sz w:val="28"/>
          <w:szCs w:val="28"/>
          <w:lang w:val="uk-UA"/>
        </w:rPr>
        <w:t>Через модифікацію античних образів письменники-модерністи відтворювали свою модель і картину світу, вибудовували свій поетичний космос, ставили найактуальніші проблеми сутності людського буття, збагачували національну свідомість світовими темами</w:t>
      </w:r>
      <w:r w:rsidR="007243C4">
        <w:rPr>
          <w:rFonts w:ascii="Times New Roman" w:hAnsi="Times New Roman"/>
          <w:sz w:val="28"/>
          <w:szCs w:val="28"/>
          <w:lang w:val="uk-UA"/>
        </w:rPr>
        <w:t>» [8</w:t>
      </w:r>
      <w:r w:rsidR="008C5395" w:rsidRPr="009568CD">
        <w:rPr>
          <w:rFonts w:ascii="Times New Roman" w:hAnsi="Times New Roman"/>
          <w:sz w:val="28"/>
          <w:szCs w:val="28"/>
          <w:lang w:val="uk-UA"/>
        </w:rPr>
        <w:t>,</w:t>
      </w:r>
      <w:r w:rsidR="007E13A3">
        <w:rPr>
          <w:rFonts w:ascii="Times New Roman" w:hAnsi="Times New Roman"/>
          <w:sz w:val="28"/>
          <w:szCs w:val="28"/>
          <w:lang w:val="uk-UA"/>
        </w:rPr>
        <w:t xml:space="preserve"> с.</w:t>
      </w:r>
      <w:r w:rsidR="008C5395" w:rsidRPr="009568CD">
        <w:rPr>
          <w:rFonts w:ascii="Times New Roman" w:hAnsi="Times New Roman"/>
          <w:sz w:val="28"/>
          <w:szCs w:val="28"/>
          <w:lang w:val="uk-UA"/>
        </w:rPr>
        <w:t xml:space="preserve"> 4].</w:t>
      </w:r>
    </w:p>
    <w:p w:rsidR="002C7435" w:rsidRPr="009568CD" w:rsidRDefault="009568CD" w:rsidP="009568CD">
      <w:pPr>
        <w:pStyle w:val="a3"/>
        <w:numPr>
          <w:ilvl w:val="0"/>
          <w:numId w:val="7"/>
        </w:numPr>
        <w:spacing w:line="360" w:lineRule="auto"/>
        <w:jc w:val="both"/>
        <w:rPr>
          <w:rFonts w:ascii="Times New Roman" w:hAnsi="Times New Roman"/>
          <w:sz w:val="28"/>
          <w:szCs w:val="28"/>
          <w:lang w:val="uk-UA"/>
        </w:rPr>
      </w:pPr>
      <w:r>
        <w:rPr>
          <w:rFonts w:ascii="Times New Roman" w:hAnsi="Times New Roman"/>
          <w:sz w:val="28"/>
          <w:szCs w:val="28"/>
          <w:lang w:val="uk-UA"/>
        </w:rPr>
        <w:t>Під ч</w:t>
      </w:r>
      <w:r w:rsidR="00AF428E">
        <w:rPr>
          <w:rFonts w:ascii="Times New Roman" w:hAnsi="Times New Roman"/>
          <w:sz w:val="28"/>
          <w:szCs w:val="28"/>
          <w:lang w:val="uk-UA"/>
        </w:rPr>
        <w:t>ас вивчення постмодерної літератури</w:t>
      </w:r>
      <w:r>
        <w:rPr>
          <w:rFonts w:ascii="Times New Roman" w:hAnsi="Times New Roman"/>
          <w:sz w:val="28"/>
          <w:szCs w:val="28"/>
          <w:lang w:val="uk-UA"/>
        </w:rPr>
        <w:t xml:space="preserve">: </w:t>
      </w:r>
      <w:r w:rsidR="002C7435" w:rsidRPr="009568CD">
        <w:rPr>
          <w:rFonts w:ascii="Times New Roman" w:hAnsi="Times New Roman"/>
          <w:i/>
          <w:sz w:val="28"/>
          <w:szCs w:val="28"/>
          <w:lang w:val="uk-UA"/>
        </w:rPr>
        <w:t>«Л</w:t>
      </w:r>
      <w:r w:rsidR="002C7435" w:rsidRPr="007E13A3">
        <w:rPr>
          <w:rFonts w:ascii="Times New Roman" w:hAnsi="Times New Roman"/>
          <w:i/>
          <w:sz w:val="28"/>
          <w:szCs w:val="28"/>
          <w:lang w:val="uk-UA"/>
        </w:rPr>
        <w:t xml:space="preserve">ітература ХХ ст. використовує міфологію по-новому: тепер це не просто паралелі до </w:t>
      </w:r>
      <w:r w:rsidR="002C7435" w:rsidRPr="009568CD">
        <w:rPr>
          <w:rFonts w:ascii="Times New Roman" w:hAnsi="Times New Roman"/>
          <w:i/>
          <w:sz w:val="28"/>
          <w:szCs w:val="28"/>
        </w:rPr>
        <w:t>сюжету твору, цитати</w:t>
      </w:r>
      <w:r w:rsidR="002C7435" w:rsidRPr="009568CD">
        <w:rPr>
          <w:rFonts w:ascii="Times New Roman" w:hAnsi="Times New Roman"/>
          <w:i/>
          <w:sz w:val="28"/>
          <w:szCs w:val="28"/>
          <w:lang w:val="uk-UA"/>
        </w:rPr>
        <w:t xml:space="preserve">, </w:t>
      </w:r>
      <w:r w:rsidR="002C7435" w:rsidRPr="009568CD">
        <w:rPr>
          <w:rFonts w:ascii="Times New Roman" w:hAnsi="Times New Roman"/>
          <w:i/>
          <w:sz w:val="28"/>
          <w:szCs w:val="28"/>
        </w:rPr>
        <w:t>посилання до загальновідомого, а головним чином опори того синтезу, який автор намагається осягнути, опираючись на чіткий аналіз різнорідних явищ дійсності. У такий спосіб отримуємо певні узагальнення, універсальності образі</w:t>
      </w:r>
      <w:proofErr w:type="gramStart"/>
      <w:r w:rsidR="002C7435" w:rsidRPr="009568CD">
        <w:rPr>
          <w:rFonts w:ascii="Times New Roman" w:hAnsi="Times New Roman"/>
          <w:i/>
          <w:sz w:val="28"/>
          <w:szCs w:val="28"/>
        </w:rPr>
        <w:t>в</w:t>
      </w:r>
      <w:proofErr w:type="gramEnd"/>
      <w:r w:rsidR="002C7435" w:rsidRPr="009568CD">
        <w:rPr>
          <w:rFonts w:ascii="Times New Roman" w:hAnsi="Times New Roman"/>
          <w:i/>
          <w:sz w:val="28"/>
          <w:szCs w:val="28"/>
        </w:rPr>
        <w:t xml:space="preserve"> для виявлення суттєвого</w:t>
      </w:r>
      <w:r w:rsidR="009B27FE" w:rsidRPr="009568CD">
        <w:rPr>
          <w:rFonts w:ascii="Times New Roman" w:hAnsi="Times New Roman"/>
          <w:i/>
          <w:sz w:val="28"/>
          <w:szCs w:val="28"/>
        </w:rPr>
        <w:t>»</w:t>
      </w:r>
      <w:r w:rsidR="007243C4">
        <w:rPr>
          <w:rFonts w:ascii="Times New Roman" w:hAnsi="Times New Roman"/>
          <w:i/>
          <w:sz w:val="28"/>
          <w:szCs w:val="28"/>
          <w:lang w:val="uk-UA"/>
        </w:rPr>
        <w:t xml:space="preserve"> </w:t>
      </w:r>
      <w:r w:rsidR="002C7435" w:rsidRPr="009568CD">
        <w:rPr>
          <w:rFonts w:ascii="Times New Roman" w:hAnsi="Times New Roman"/>
          <w:sz w:val="28"/>
          <w:szCs w:val="28"/>
        </w:rPr>
        <w:t>[</w:t>
      </w:r>
      <w:r w:rsidR="007243C4">
        <w:rPr>
          <w:rFonts w:ascii="Times New Roman" w:hAnsi="Times New Roman"/>
          <w:sz w:val="28"/>
          <w:szCs w:val="28"/>
          <w:lang w:val="uk-UA"/>
        </w:rPr>
        <w:t>9</w:t>
      </w:r>
      <w:r w:rsidR="002C7435" w:rsidRPr="009568CD">
        <w:rPr>
          <w:rFonts w:ascii="Times New Roman" w:hAnsi="Times New Roman"/>
          <w:sz w:val="28"/>
          <w:szCs w:val="28"/>
        </w:rPr>
        <w:t xml:space="preserve">, </w:t>
      </w:r>
      <w:r w:rsidR="007E13A3">
        <w:rPr>
          <w:rFonts w:ascii="Times New Roman" w:hAnsi="Times New Roman"/>
          <w:sz w:val="28"/>
          <w:szCs w:val="28"/>
          <w:lang w:val="uk-UA"/>
        </w:rPr>
        <w:t xml:space="preserve">с. </w:t>
      </w:r>
      <w:r w:rsidR="002C7435" w:rsidRPr="009568CD">
        <w:rPr>
          <w:rFonts w:ascii="Times New Roman" w:hAnsi="Times New Roman"/>
          <w:sz w:val="28"/>
          <w:szCs w:val="28"/>
        </w:rPr>
        <w:t>33].</w:t>
      </w:r>
    </w:p>
    <w:p w:rsidR="009C1AA6" w:rsidRPr="00B36F2F" w:rsidRDefault="00090C61" w:rsidP="00A41305">
      <w:pPr>
        <w:pStyle w:val="a3"/>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У процесі засвоєння</w:t>
      </w:r>
      <w:r w:rsidR="00CA1E8D">
        <w:rPr>
          <w:rFonts w:ascii="Times New Roman" w:hAnsi="Times New Roman"/>
          <w:sz w:val="28"/>
          <w:szCs w:val="28"/>
          <w:lang w:val="uk-UA"/>
        </w:rPr>
        <w:t xml:space="preserve"> </w:t>
      </w:r>
      <w:r w:rsidR="00C150F3" w:rsidRPr="000E108F">
        <w:rPr>
          <w:rFonts w:ascii="Times New Roman" w:hAnsi="Times New Roman"/>
          <w:sz w:val="28"/>
          <w:szCs w:val="28"/>
          <w:lang w:val="uk-UA"/>
        </w:rPr>
        <w:t>художніх</w:t>
      </w:r>
      <w:r w:rsidR="00C150F3">
        <w:rPr>
          <w:rFonts w:ascii="Times New Roman" w:hAnsi="Times New Roman"/>
          <w:sz w:val="28"/>
          <w:szCs w:val="28"/>
          <w:lang w:val="uk-UA"/>
        </w:rPr>
        <w:t xml:space="preserve"> </w:t>
      </w:r>
      <w:r w:rsidR="00CA1E8D">
        <w:rPr>
          <w:rFonts w:ascii="Times New Roman" w:hAnsi="Times New Roman"/>
          <w:sz w:val="28"/>
          <w:szCs w:val="28"/>
          <w:lang w:val="uk-UA"/>
        </w:rPr>
        <w:t>особливостей творі</w:t>
      </w:r>
      <w:r w:rsidR="00C150F3">
        <w:rPr>
          <w:rFonts w:ascii="Times New Roman" w:hAnsi="Times New Roman"/>
          <w:sz w:val="28"/>
          <w:szCs w:val="28"/>
          <w:lang w:val="uk-UA"/>
        </w:rPr>
        <w:t>в акцентуємо увагу учнів на ролі</w:t>
      </w:r>
      <w:r w:rsidR="00CA1E8D">
        <w:rPr>
          <w:rFonts w:ascii="Times New Roman" w:hAnsi="Times New Roman"/>
          <w:sz w:val="28"/>
          <w:szCs w:val="28"/>
          <w:lang w:val="uk-UA"/>
        </w:rPr>
        <w:t xml:space="preserve"> міфо</w:t>
      </w:r>
      <w:r w:rsidR="00F960B7">
        <w:rPr>
          <w:rFonts w:ascii="Times New Roman" w:hAnsi="Times New Roman"/>
          <w:sz w:val="28"/>
          <w:szCs w:val="28"/>
          <w:lang w:val="uk-UA"/>
        </w:rPr>
        <w:t>логізму в утворенні чи видозміні</w:t>
      </w:r>
      <w:r w:rsidR="00CA1E8D">
        <w:rPr>
          <w:rFonts w:ascii="Times New Roman" w:hAnsi="Times New Roman"/>
          <w:sz w:val="28"/>
          <w:szCs w:val="28"/>
          <w:lang w:val="uk-UA"/>
        </w:rPr>
        <w:t xml:space="preserve"> різних жанрів:</w:t>
      </w:r>
    </w:p>
    <w:p w:rsidR="00CA1E8D" w:rsidRDefault="00CA1E8D" w:rsidP="00CA1E8D">
      <w:pPr>
        <w:pStyle w:val="a3"/>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основа</w:t>
      </w:r>
      <w:r w:rsidR="00E3733F">
        <w:rPr>
          <w:rFonts w:ascii="Times New Roman" w:hAnsi="Times New Roman"/>
          <w:sz w:val="28"/>
          <w:szCs w:val="28"/>
          <w:lang w:val="uk-UA"/>
        </w:rPr>
        <w:t xml:space="preserve"> сюжетів для літопису, молитви, балади</w:t>
      </w:r>
      <w:r w:rsidR="009F3206">
        <w:rPr>
          <w:rFonts w:ascii="Times New Roman" w:hAnsi="Times New Roman"/>
          <w:sz w:val="28"/>
          <w:szCs w:val="28"/>
          <w:lang w:val="uk-UA"/>
        </w:rPr>
        <w:t xml:space="preserve"> («Повість минулих літ»; «Злоначинающих спини», «Причинна» Т. Шевченка)</w:t>
      </w:r>
      <w:r w:rsidR="00E3733F">
        <w:rPr>
          <w:rFonts w:ascii="Times New Roman" w:hAnsi="Times New Roman"/>
          <w:sz w:val="28"/>
          <w:szCs w:val="28"/>
          <w:lang w:val="uk-UA"/>
        </w:rPr>
        <w:t>;</w:t>
      </w:r>
    </w:p>
    <w:p w:rsidR="00CA1E8D" w:rsidRDefault="00E3733F" w:rsidP="00CA1E8D">
      <w:pPr>
        <w:pStyle w:val="a3"/>
        <w:numPr>
          <w:ilvl w:val="0"/>
          <w:numId w:val="5"/>
        </w:numPr>
        <w:spacing w:line="360" w:lineRule="auto"/>
        <w:jc w:val="both"/>
        <w:rPr>
          <w:rFonts w:ascii="Times New Roman" w:hAnsi="Times New Roman"/>
          <w:sz w:val="28"/>
          <w:szCs w:val="28"/>
          <w:lang w:val="uk-UA"/>
        </w:rPr>
      </w:pPr>
      <w:r w:rsidRPr="00CA1E8D">
        <w:rPr>
          <w:rFonts w:ascii="Times New Roman" w:hAnsi="Times New Roman"/>
          <w:sz w:val="28"/>
          <w:szCs w:val="28"/>
          <w:lang w:val="uk-UA"/>
        </w:rPr>
        <w:t>трансформує традиційні жанри (драма-феєрія «Лісова пісня» Лесі Українки, драматичний етюд «По дорозі в казку» Олександра Олеся,</w:t>
      </w:r>
      <w:r w:rsidR="00744ADE">
        <w:rPr>
          <w:rFonts w:ascii="Times New Roman" w:hAnsi="Times New Roman"/>
          <w:sz w:val="28"/>
          <w:szCs w:val="28"/>
          <w:lang w:val="uk-UA"/>
        </w:rPr>
        <w:t xml:space="preserve"> химерний роман,</w:t>
      </w:r>
      <w:r w:rsidRPr="00CA1E8D">
        <w:rPr>
          <w:rFonts w:ascii="Times New Roman" w:hAnsi="Times New Roman"/>
          <w:sz w:val="28"/>
          <w:szCs w:val="28"/>
          <w:lang w:val="uk-UA"/>
        </w:rPr>
        <w:t xml:space="preserve"> роман-балада «Дім на горі» Вал. Шевчука);</w:t>
      </w:r>
    </w:p>
    <w:p w:rsidR="00E3733F" w:rsidRPr="00CA1E8D" w:rsidRDefault="00E3733F" w:rsidP="00CA1E8D">
      <w:pPr>
        <w:pStyle w:val="a3"/>
        <w:numPr>
          <w:ilvl w:val="0"/>
          <w:numId w:val="5"/>
        </w:numPr>
        <w:spacing w:line="360" w:lineRule="auto"/>
        <w:jc w:val="both"/>
        <w:rPr>
          <w:rFonts w:ascii="Times New Roman" w:hAnsi="Times New Roman"/>
          <w:sz w:val="28"/>
          <w:szCs w:val="28"/>
          <w:lang w:val="uk-UA"/>
        </w:rPr>
      </w:pPr>
      <w:r w:rsidRPr="00CA1E8D">
        <w:rPr>
          <w:rFonts w:ascii="Times New Roman" w:hAnsi="Times New Roman"/>
          <w:sz w:val="28"/>
          <w:szCs w:val="28"/>
          <w:lang w:val="uk-UA"/>
        </w:rPr>
        <w:t>створює жанрові різновиди (біблійно-філософська поема «Марія» Т. Шевченка</w:t>
      </w:r>
      <w:r w:rsidR="00CA1E8D">
        <w:rPr>
          <w:rFonts w:ascii="Times New Roman" w:hAnsi="Times New Roman"/>
          <w:sz w:val="28"/>
          <w:szCs w:val="28"/>
          <w:lang w:val="uk-UA"/>
        </w:rPr>
        <w:t>).</w:t>
      </w:r>
      <w:r w:rsidRPr="00CA1E8D">
        <w:rPr>
          <w:rFonts w:ascii="Times New Roman" w:hAnsi="Times New Roman"/>
          <w:sz w:val="28"/>
          <w:szCs w:val="28"/>
          <w:lang w:val="uk-UA"/>
        </w:rPr>
        <w:t xml:space="preserve">  </w:t>
      </w:r>
    </w:p>
    <w:p w:rsidR="00AF428E" w:rsidRDefault="00AF428E" w:rsidP="00744ADE">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Такий вид роботи об’єднує два блоки – знання про жанр (визначення та ознаки кожного жанру, його родову приналежність) та знання про стиль (</w:t>
      </w:r>
      <w:r w:rsidR="00343EE6">
        <w:rPr>
          <w:rFonts w:ascii="Times New Roman" w:hAnsi="Times New Roman"/>
          <w:sz w:val="28"/>
          <w:szCs w:val="28"/>
          <w:lang w:val="uk-UA"/>
        </w:rPr>
        <w:t xml:space="preserve">розуміння </w:t>
      </w:r>
      <w:r>
        <w:rPr>
          <w:rFonts w:ascii="Times New Roman" w:hAnsi="Times New Roman"/>
          <w:sz w:val="28"/>
          <w:szCs w:val="28"/>
          <w:lang w:val="uk-UA"/>
        </w:rPr>
        <w:t>світоглядних засад течій і напрямків, а також особливостей індивідуального стилю письменника).</w:t>
      </w:r>
    </w:p>
    <w:p w:rsidR="008B3687" w:rsidRDefault="00331326" w:rsidP="00744ADE">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Ефективність навчальної діяльності забезпечу</w:t>
      </w:r>
      <w:r w:rsidR="00C150F3">
        <w:rPr>
          <w:rFonts w:ascii="Times New Roman" w:hAnsi="Times New Roman"/>
          <w:sz w:val="28"/>
          <w:szCs w:val="28"/>
          <w:lang w:val="uk-UA"/>
        </w:rPr>
        <w:t>ють</w:t>
      </w:r>
      <w:r>
        <w:rPr>
          <w:rFonts w:ascii="Times New Roman" w:hAnsi="Times New Roman"/>
          <w:sz w:val="28"/>
          <w:szCs w:val="28"/>
          <w:lang w:val="uk-UA"/>
        </w:rPr>
        <w:t xml:space="preserve"> наступн</w:t>
      </w:r>
      <w:r w:rsidR="00C150F3">
        <w:rPr>
          <w:rFonts w:ascii="Times New Roman" w:hAnsi="Times New Roman"/>
          <w:sz w:val="28"/>
          <w:szCs w:val="28"/>
          <w:lang w:val="uk-UA"/>
        </w:rPr>
        <w:t>і</w:t>
      </w:r>
      <w:r>
        <w:rPr>
          <w:rFonts w:ascii="Times New Roman" w:hAnsi="Times New Roman"/>
          <w:sz w:val="28"/>
          <w:szCs w:val="28"/>
          <w:lang w:val="uk-UA"/>
        </w:rPr>
        <w:t xml:space="preserve"> етап</w:t>
      </w:r>
      <w:r w:rsidR="00C150F3">
        <w:rPr>
          <w:rFonts w:ascii="Times New Roman" w:hAnsi="Times New Roman"/>
          <w:sz w:val="28"/>
          <w:szCs w:val="28"/>
          <w:lang w:val="uk-UA"/>
        </w:rPr>
        <w:t>и</w:t>
      </w:r>
      <w:r>
        <w:rPr>
          <w:rFonts w:ascii="Times New Roman" w:hAnsi="Times New Roman"/>
          <w:sz w:val="28"/>
          <w:szCs w:val="28"/>
          <w:lang w:val="uk-UA"/>
        </w:rPr>
        <w:t>:</w:t>
      </w:r>
    </w:p>
    <w:p w:rsidR="00B345F8" w:rsidRPr="00C7285B" w:rsidRDefault="00805D97" w:rsidP="00805D97">
      <w:pPr>
        <w:pStyle w:val="a3"/>
        <w:numPr>
          <w:ilvl w:val="0"/>
          <w:numId w:val="13"/>
        </w:numPr>
        <w:spacing w:line="360" w:lineRule="auto"/>
        <w:jc w:val="both"/>
        <w:rPr>
          <w:rFonts w:ascii="Times New Roman" w:hAnsi="Times New Roman"/>
          <w:b/>
          <w:sz w:val="28"/>
          <w:szCs w:val="28"/>
          <w:lang w:val="uk-UA"/>
        </w:rPr>
      </w:pPr>
      <w:r>
        <w:rPr>
          <w:rFonts w:ascii="Times New Roman" w:hAnsi="Times New Roman"/>
          <w:b/>
          <w:sz w:val="28"/>
          <w:szCs w:val="28"/>
          <w:lang w:val="uk-UA"/>
        </w:rPr>
        <w:t>Формування нових знань, умінь і навичок</w:t>
      </w:r>
      <w:r w:rsidR="00B345F8" w:rsidRPr="00C7285B">
        <w:rPr>
          <w:rFonts w:ascii="Times New Roman" w:hAnsi="Times New Roman"/>
          <w:b/>
          <w:sz w:val="28"/>
          <w:szCs w:val="28"/>
          <w:lang w:val="uk-UA"/>
        </w:rPr>
        <w:t>.</w:t>
      </w:r>
    </w:p>
    <w:p w:rsidR="00A018E9" w:rsidRDefault="00BE326F" w:rsidP="00A86C5D">
      <w:pPr>
        <w:pStyle w:val="a3"/>
        <w:spacing w:line="360" w:lineRule="auto"/>
        <w:ind w:left="0" w:firstLine="708"/>
        <w:jc w:val="both"/>
        <w:rPr>
          <w:rFonts w:ascii="Times New Roman" w:hAnsi="Times New Roman"/>
          <w:sz w:val="28"/>
          <w:szCs w:val="28"/>
          <w:lang w:val="uk-UA"/>
        </w:rPr>
      </w:pPr>
      <w:r w:rsidRPr="005526F2">
        <w:rPr>
          <w:rFonts w:ascii="Times New Roman" w:hAnsi="Times New Roman"/>
          <w:sz w:val="28"/>
          <w:szCs w:val="28"/>
          <w:lang w:val="uk-UA"/>
        </w:rPr>
        <w:t>Цей етап передбачає збаг</w:t>
      </w:r>
      <w:r w:rsidR="00C150F3" w:rsidRPr="005526F2">
        <w:rPr>
          <w:rFonts w:ascii="Times New Roman" w:hAnsi="Times New Roman"/>
          <w:sz w:val="28"/>
          <w:szCs w:val="28"/>
          <w:lang w:val="uk-UA"/>
        </w:rPr>
        <w:t>ачення учнів літературознавчими та</w:t>
      </w:r>
      <w:r w:rsidRPr="005526F2">
        <w:rPr>
          <w:rFonts w:ascii="Times New Roman" w:hAnsi="Times New Roman"/>
          <w:sz w:val="28"/>
          <w:szCs w:val="28"/>
          <w:lang w:val="uk-UA"/>
        </w:rPr>
        <w:t xml:space="preserve"> біографічними знаннями </w:t>
      </w:r>
      <w:r w:rsidR="00B345F8" w:rsidRPr="005526F2">
        <w:rPr>
          <w:rFonts w:ascii="Times New Roman" w:hAnsi="Times New Roman"/>
          <w:sz w:val="28"/>
          <w:szCs w:val="28"/>
          <w:lang w:val="uk-UA"/>
        </w:rPr>
        <w:t xml:space="preserve">про </w:t>
      </w:r>
      <w:r w:rsidR="00A018E9" w:rsidRPr="005526F2">
        <w:rPr>
          <w:rFonts w:ascii="Times New Roman" w:hAnsi="Times New Roman"/>
          <w:sz w:val="28"/>
          <w:szCs w:val="28"/>
          <w:lang w:val="uk-UA"/>
        </w:rPr>
        <w:t xml:space="preserve">історико-літературну добу, що </w:t>
      </w:r>
      <w:r w:rsidR="00C150F3" w:rsidRPr="005526F2">
        <w:rPr>
          <w:rFonts w:ascii="Times New Roman" w:hAnsi="Times New Roman"/>
          <w:sz w:val="28"/>
          <w:szCs w:val="28"/>
          <w:lang w:val="uk-UA"/>
        </w:rPr>
        <w:t>допоможе</w:t>
      </w:r>
      <w:r w:rsidR="00A018E9" w:rsidRPr="005526F2">
        <w:rPr>
          <w:rFonts w:ascii="Times New Roman" w:hAnsi="Times New Roman"/>
          <w:sz w:val="28"/>
          <w:szCs w:val="28"/>
          <w:lang w:val="uk-UA"/>
        </w:rPr>
        <w:t xml:space="preserve"> </w:t>
      </w:r>
      <w:r w:rsidR="00A018E9" w:rsidRPr="005526F2">
        <w:rPr>
          <w:rFonts w:ascii="Times New Roman" w:hAnsi="Times New Roman"/>
          <w:sz w:val="28"/>
          <w:szCs w:val="28"/>
          <w:lang w:val="uk-UA"/>
        </w:rPr>
        <w:lastRenderedPageBreak/>
        <w:t>визначати особливості світосприйняття</w:t>
      </w:r>
      <w:r w:rsidR="00C150F3" w:rsidRPr="005526F2">
        <w:rPr>
          <w:rFonts w:ascii="Times New Roman" w:hAnsi="Times New Roman"/>
          <w:sz w:val="28"/>
          <w:szCs w:val="28"/>
          <w:lang w:val="uk-UA"/>
        </w:rPr>
        <w:t xml:space="preserve"> конкретних письменників</w:t>
      </w:r>
      <w:r w:rsidR="005526F2">
        <w:rPr>
          <w:rFonts w:ascii="Times New Roman" w:hAnsi="Times New Roman"/>
          <w:sz w:val="28"/>
          <w:szCs w:val="28"/>
          <w:lang w:val="uk-UA"/>
        </w:rPr>
        <w:t>,</w:t>
      </w:r>
      <w:r w:rsidR="00A018E9" w:rsidRPr="005526F2">
        <w:rPr>
          <w:rFonts w:ascii="Times New Roman" w:hAnsi="Times New Roman"/>
          <w:sz w:val="28"/>
          <w:szCs w:val="28"/>
          <w:lang w:val="uk-UA"/>
        </w:rPr>
        <w:t xml:space="preserve"> місце міфо</w:t>
      </w:r>
      <w:r w:rsidR="00584C60">
        <w:rPr>
          <w:rFonts w:ascii="Times New Roman" w:hAnsi="Times New Roman"/>
          <w:sz w:val="28"/>
          <w:szCs w:val="28"/>
          <w:lang w:val="uk-UA"/>
        </w:rPr>
        <w:t>логізму в мистецтві цього часу</w:t>
      </w:r>
      <w:r w:rsidR="003B18CF">
        <w:rPr>
          <w:rFonts w:ascii="Times New Roman" w:hAnsi="Times New Roman"/>
          <w:sz w:val="28"/>
          <w:szCs w:val="28"/>
          <w:lang w:val="uk-UA"/>
        </w:rPr>
        <w:t>, зокрема</w:t>
      </w:r>
      <w:r w:rsidR="00584C60">
        <w:rPr>
          <w:rFonts w:ascii="Times New Roman" w:hAnsi="Times New Roman"/>
          <w:sz w:val="28"/>
          <w:szCs w:val="28"/>
          <w:lang w:val="uk-UA"/>
        </w:rPr>
        <w:t xml:space="preserve"> </w:t>
      </w:r>
      <w:r w:rsidR="003B18CF">
        <w:rPr>
          <w:rFonts w:ascii="Times New Roman" w:hAnsi="Times New Roman"/>
          <w:sz w:val="28"/>
          <w:szCs w:val="28"/>
          <w:lang w:val="uk-UA"/>
        </w:rPr>
        <w:t>вплив на</w:t>
      </w:r>
      <w:r w:rsidR="00A018E9" w:rsidRPr="005526F2">
        <w:rPr>
          <w:rFonts w:ascii="Times New Roman" w:hAnsi="Times New Roman"/>
          <w:sz w:val="28"/>
          <w:szCs w:val="28"/>
          <w:lang w:val="uk-UA"/>
        </w:rPr>
        <w:t xml:space="preserve"> своєрідність художн</w:t>
      </w:r>
      <w:r w:rsidR="00393732" w:rsidRPr="005526F2">
        <w:rPr>
          <w:rFonts w:ascii="Times New Roman" w:hAnsi="Times New Roman"/>
          <w:sz w:val="28"/>
          <w:szCs w:val="28"/>
          <w:lang w:val="uk-UA"/>
        </w:rPr>
        <w:t>ьої картини світу певного твору</w:t>
      </w:r>
      <w:r w:rsidR="005526F2">
        <w:rPr>
          <w:rFonts w:ascii="Times New Roman" w:hAnsi="Times New Roman"/>
          <w:sz w:val="28"/>
          <w:szCs w:val="28"/>
          <w:lang w:val="uk-UA"/>
        </w:rPr>
        <w:t>.</w:t>
      </w:r>
      <w:r w:rsidR="00393732" w:rsidRPr="005526F2">
        <w:rPr>
          <w:rFonts w:ascii="Times New Roman" w:hAnsi="Times New Roman"/>
          <w:sz w:val="28"/>
          <w:szCs w:val="28"/>
          <w:lang w:val="uk-UA"/>
        </w:rPr>
        <w:t xml:space="preserve"> Також поглиблюються та доповнюються знання про жанрові особливості творів, їх визначальні ознаки.</w:t>
      </w:r>
    </w:p>
    <w:p w:rsidR="00E634EF" w:rsidRDefault="00092B91" w:rsidP="00E634EF">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Основні в</w:t>
      </w:r>
      <w:r w:rsidR="00393732">
        <w:rPr>
          <w:rFonts w:ascii="Times New Roman" w:hAnsi="Times New Roman"/>
          <w:sz w:val="28"/>
          <w:szCs w:val="28"/>
          <w:lang w:val="uk-UA"/>
        </w:rPr>
        <w:t xml:space="preserve">иди робіт: </w:t>
      </w:r>
      <w:r w:rsidR="00E1303A">
        <w:rPr>
          <w:rFonts w:ascii="Times New Roman" w:hAnsi="Times New Roman"/>
          <w:sz w:val="28"/>
          <w:szCs w:val="28"/>
          <w:lang w:val="uk-UA"/>
        </w:rPr>
        <w:t xml:space="preserve">презентації про особливості стилів у різних сферах культури, </w:t>
      </w:r>
      <w:r w:rsidR="00393732">
        <w:rPr>
          <w:rFonts w:ascii="Times New Roman" w:hAnsi="Times New Roman"/>
          <w:sz w:val="28"/>
          <w:szCs w:val="28"/>
          <w:lang w:val="uk-UA"/>
        </w:rPr>
        <w:t xml:space="preserve">опрацювання літературно-критичних статей, складання опорних схем за лекцією вчителя, </w:t>
      </w:r>
      <w:r w:rsidR="009A24BB">
        <w:rPr>
          <w:rFonts w:ascii="Times New Roman" w:hAnsi="Times New Roman"/>
          <w:sz w:val="28"/>
          <w:szCs w:val="28"/>
          <w:lang w:val="uk-UA"/>
        </w:rPr>
        <w:t>розгляд таблиць</w:t>
      </w:r>
      <w:r w:rsidR="001D2DC7">
        <w:rPr>
          <w:rFonts w:ascii="Times New Roman" w:hAnsi="Times New Roman"/>
          <w:sz w:val="28"/>
          <w:szCs w:val="28"/>
          <w:lang w:val="uk-UA"/>
        </w:rPr>
        <w:t>, схем</w:t>
      </w:r>
      <w:r w:rsidR="00B640CB">
        <w:rPr>
          <w:rFonts w:ascii="Times New Roman" w:hAnsi="Times New Roman"/>
          <w:sz w:val="28"/>
          <w:szCs w:val="28"/>
          <w:lang w:val="uk-UA"/>
        </w:rPr>
        <w:t xml:space="preserve"> про специфіку жанрів та сти</w:t>
      </w:r>
      <w:r w:rsidR="005526F2">
        <w:rPr>
          <w:rFonts w:ascii="Times New Roman" w:hAnsi="Times New Roman"/>
          <w:sz w:val="28"/>
          <w:szCs w:val="28"/>
          <w:lang w:val="uk-UA"/>
        </w:rPr>
        <w:t>лів, укладання тлумачних словни</w:t>
      </w:r>
      <w:r w:rsidR="00B640CB">
        <w:rPr>
          <w:rFonts w:ascii="Times New Roman" w:hAnsi="Times New Roman"/>
          <w:sz w:val="28"/>
          <w:szCs w:val="28"/>
          <w:lang w:val="uk-UA"/>
        </w:rPr>
        <w:t>ків нових термінів.</w:t>
      </w:r>
    </w:p>
    <w:p w:rsidR="00913899" w:rsidRDefault="001D2DC7" w:rsidP="00E634EF">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Стимулювати пізнавальну активн</w:t>
      </w:r>
      <w:r w:rsidR="00DD6C51" w:rsidRPr="00E634EF">
        <w:rPr>
          <w:rFonts w:ascii="Times New Roman" w:hAnsi="Times New Roman"/>
          <w:sz w:val="28"/>
          <w:szCs w:val="28"/>
          <w:lang w:val="uk-UA"/>
        </w:rPr>
        <w:t>ість учнів учитель може за допомогою проблемної лекції, у якій пропонує</w:t>
      </w:r>
      <w:r w:rsidR="006F2672" w:rsidRPr="00E634EF">
        <w:rPr>
          <w:rFonts w:ascii="Times New Roman" w:hAnsi="Times New Roman"/>
          <w:sz w:val="28"/>
          <w:szCs w:val="28"/>
          <w:lang w:val="uk-UA"/>
        </w:rPr>
        <w:t>мо</w:t>
      </w:r>
      <w:r w:rsidR="00DD6C51" w:rsidRPr="00E634EF">
        <w:rPr>
          <w:rFonts w:ascii="Times New Roman" w:hAnsi="Times New Roman"/>
          <w:sz w:val="28"/>
          <w:szCs w:val="28"/>
          <w:lang w:val="uk-UA"/>
        </w:rPr>
        <w:t xml:space="preserve"> </w:t>
      </w:r>
      <w:r w:rsidR="005526F2" w:rsidRPr="000E108F">
        <w:rPr>
          <w:rFonts w:ascii="Times New Roman" w:hAnsi="Times New Roman"/>
          <w:sz w:val="28"/>
          <w:szCs w:val="28"/>
          <w:lang w:val="uk-UA"/>
        </w:rPr>
        <w:t>розкрити</w:t>
      </w:r>
      <w:r w:rsidR="00DD6C51" w:rsidRPr="00E634EF">
        <w:rPr>
          <w:rFonts w:ascii="Times New Roman" w:hAnsi="Times New Roman"/>
          <w:sz w:val="28"/>
          <w:szCs w:val="28"/>
          <w:lang w:val="uk-UA"/>
        </w:rPr>
        <w:t xml:space="preserve"> питання</w:t>
      </w:r>
      <w:r w:rsidR="006F2672" w:rsidRPr="00E634EF">
        <w:rPr>
          <w:rFonts w:ascii="Times New Roman" w:hAnsi="Times New Roman"/>
          <w:sz w:val="28"/>
          <w:szCs w:val="28"/>
          <w:lang w:val="uk-UA"/>
        </w:rPr>
        <w:t xml:space="preserve"> про жанрову чи стильову специфіку твору</w:t>
      </w:r>
      <w:r w:rsidR="003650CB" w:rsidRPr="00E634EF">
        <w:rPr>
          <w:rFonts w:ascii="Times New Roman" w:hAnsi="Times New Roman"/>
          <w:sz w:val="28"/>
          <w:szCs w:val="28"/>
          <w:lang w:val="uk-UA"/>
        </w:rPr>
        <w:t>. Наприклад,</w:t>
      </w:r>
      <w:r w:rsidR="006F2672" w:rsidRPr="00E634EF">
        <w:rPr>
          <w:rFonts w:ascii="Times New Roman" w:hAnsi="Times New Roman"/>
          <w:sz w:val="28"/>
          <w:szCs w:val="28"/>
          <w:lang w:val="uk-UA"/>
        </w:rPr>
        <w:t xml:space="preserve"> </w:t>
      </w:r>
      <w:r w:rsidR="00605FD5" w:rsidRPr="00E634EF">
        <w:rPr>
          <w:rFonts w:ascii="Times New Roman" w:hAnsi="Times New Roman"/>
          <w:sz w:val="28"/>
          <w:szCs w:val="28"/>
          <w:lang w:val="uk-UA"/>
        </w:rPr>
        <w:t xml:space="preserve">як </w:t>
      </w:r>
      <w:r w:rsidR="005526F2">
        <w:rPr>
          <w:rFonts w:ascii="Times New Roman" w:hAnsi="Times New Roman"/>
          <w:sz w:val="28"/>
          <w:szCs w:val="28"/>
          <w:lang w:val="uk-UA"/>
        </w:rPr>
        <w:t xml:space="preserve">саме </w:t>
      </w:r>
      <w:r w:rsidR="00605FD5" w:rsidRPr="00E634EF">
        <w:rPr>
          <w:rFonts w:ascii="Times New Roman" w:hAnsi="Times New Roman"/>
          <w:sz w:val="28"/>
          <w:szCs w:val="28"/>
          <w:lang w:val="uk-UA"/>
        </w:rPr>
        <w:t xml:space="preserve">жанр увертюри відрізняє поезію </w:t>
      </w:r>
      <w:r w:rsidR="002E6A81" w:rsidRPr="00E634EF">
        <w:rPr>
          <w:rFonts w:ascii="Times New Roman" w:hAnsi="Times New Roman"/>
          <w:sz w:val="28"/>
          <w:szCs w:val="28"/>
          <w:lang w:val="uk-UA"/>
        </w:rPr>
        <w:t>П. Тичини «</w:t>
      </w:r>
      <w:r w:rsidR="002E6A81" w:rsidRPr="00E634EF">
        <w:rPr>
          <w:rFonts w:ascii="Times New Roman" w:hAnsi="Times New Roman"/>
          <w:sz w:val="28"/>
          <w:szCs w:val="28"/>
        </w:rPr>
        <w:t>Не Зевс, не Пан, не Голуб-Дух</w:t>
      </w:r>
      <w:r w:rsidR="002E6A81" w:rsidRPr="00E634EF">
        <w:rPr>
          <w:rFonts w:ascii="Times New Roman" w:hAnsi="Times New Roman"/>
          <w:sz w:val="28"/>
          <w:szCs w:val="28"/>
          <w:lang w:val="uk-UA"/>
        </w:rPr>
        <w:t>»</w:t>
      </w:r>
      <w:r>
        <w:rPr>
          <w:rFonts w:ascii="Times New Roman" w:hAnsi="Times New Roman"/>
          <w:sz w:val="28"/>
          <w:szCs w:val="28"/>
          <w:lang w:val="uk-UA"/>
        </w:rPr>
        <w:t xml:space="preserve"> від інших віршів</w:t>
      </w:r>
      <w:r w:rsidR="00605FD5" w:rsidRPr="00E634EF">
        <w:rPr>
          <w:rFonts w:ascii="Times New Roman" w:hAnsi="Times New Roman"/>
          <w:sz w:val="28"/>
          <w:szCs w:val="28"/>
          <w:lang w:val="uk-UA"/>
        </w:rPr>
        <w:t>;</w:t>
      </w:r>
      <w:r w:rsidR="002E6A81" w:rsidRPr="00E634EF">
        <w:rPr>
          <w:rFonts w:ascii="Tahoma" w:hAnsi="Tahoma" w:cs="Tahoma"/>
          <w:color w:val="444444"/>
          <w:sz w:val="21"/>
          <w:szCs w:val="21"/>
        </w:rPr>
        <w:t xml:space="preserve"> </w:t>
      </w:r>
      <w:r w:rsidR="006F2672" w:rsidRPr="00E634EF">
        <w:rPr>
          <w:rFonts w:ascii="Times New Roman" w:hAnsi="Times New Roman"/>
          <w:sz w:val="28"/>
          <w:szCs w:val="28"/>
          <w:lang w:val="uk-UA"/>
        </w:rPr>
        <w:t>за якими ознаками «Дім на горі» Вал. Шев</w:t>
      </w:r>
      <w:r w:rsidR="005526F2">
        <w:rPr>
          <w:rFonts w:ascii="Times New Roman" w:hAnsi="Times New Roman"/>
          <w:sz w:val="28"/>
          <w:szCs w:val="28"/>
          <w:lang w:val="uk-UA"/>
        </w:rPr>
        <w:t>чука називають химерним романом.</w:t>
      </w:r>
      <w:r w:rsidR="00913899">
        <w:rPr>
          <w:rFonts w:ascii="Times New Roman" w:hAnsi="Times New Roman"/>
          <w:sz w:val="28"/>
          <w:szCs w:val="28"/>
          <w:lang w:val="uk-UA"/>
        </w:rPr>
        <w:t xml:space="preserve"> Результатом обговорення проблемного питання стає складання тез прослуханої лекції вчителя. </w:t>
      </w:r>
    </w:p>
    <w:p w:rsidR="008E6DDB" w:rsidRPr="00CA13AC" w:rsidRDefault="009A3FE0" w:rsidP="00E634EF">
      <w:pPr>
        <w:pStyle w:val="a3"/>
        <w:spacing w:line="360" w:lineRule="auto"/>
        <w:ind w:left="0" w:firstLine="708"/>
        <w:jc w:val="both"/>
        <w:rPr>
          <w:rFonts w:ascii="Times New Roman" w:hAnsi="Times New Roman"/>
          <w:sz w:val="28"/>
          <w:szCs w:val="28"/>
          <w:lang w:val="uk-UA"/>
        </w:rPr>
      </w:pPr>
      <w:r w:rsidRPr="00E634EF">
        <w:rPr>
          <w:rFonts w:ascii="Times New Roman" w:hAnsi="Times New Roman"/>
          <w:sz w:val="28"/>
          <w:szCs w:val="28"/>
          <w:lang w:val="uk-UA"/>
        </w:rPr>
        <w:t xml:space="preserve">Якщо теоретичний матеріал важкий для сприймання, учитель пояснює інформацію, залучаючи прийом активізації уваги: запитання до учнів, зачитування наукових тез, </w:t>
      </w:r>
      <w:r w:rsidR="00382887" w:rsidRPr="00E634EF">
        <w:rPr>
          <w:rFonts w:ascii="Times New Roman" w:hAnsi="Times New Roman"/>
          <w:sz w:val="28"/>
          <w:szCs w:val="28"/>
          <w:lang w:val="uk-UA"/>
        </w:rPr>
        <w:t>унаочнення уривками</w:t>
      </w:r>
      <w:r w:rsidR="00661E34" w:rsidRPr="00E634EF">
        <w:rPr>
          <w:rFonts w:ascii="Times New Roman" w:hAnsi="Times New Roman"/>
          <w:sz w:val="28"/>
          <w:szCs w:val="28"/>
          <w:lang w:val="uk-UA"/>
        </w:rPr>
        <w:t xml:space="preserve"> з творів.</w:t>
      </w:r>
      <w:r w:rsidR="00F6391F">
        <w:rPr>
          <w:rFonts w:ascii="Times New Roman" w:hAnsi="Times New Roman"/>
          <w:sz w:val="28"/>
          <w:szCs w:val="28"/>
          <w:lang w:val="uk-UA"/>
        </w:rPr>
        <w:t xml:space="preserve"> Наприклад, доречною стане цитата М. Павлишина про жанрову своєрідність «Дому на горі» Вал. Шевчука: «</w:t>
      </w:r>
      <w:r w:rsidR="00F6391F" w:rsidRPr="00C22047">
        <w:rPr>
          <w:rFonts w:ascii="Times New Roman" w:hAnsi="Times New Roman"/>
          <w:i/>
          <w:sz w:val="28"/>
          <w:szCs w:val="28"/>
          <w:lang w:val="uk-UA"/>
        </w:rPr>
        <w:t xml:space="preserve">До центральних мотивів </w:t>
      </w:r>
      <w:r w:rsidR="00CA13AC" w:rsidRPr="00C22047">
        <w:rPr>
          <w:rFonts w:ascii="Times New Roman" w:hAnsi="Times New Roman"/>
          <w:i/>
          <w:sz w:val="28"/>
          <w:szCs w:val="28"/>
          <w:lang w:val="uk-UA"/>
        </w:rPr>
        <w:t>європейської романтичної балади належить кохання між жінкою та демонічним єством у чоловічій подобі… Містифікація на рівні хронотопу: три сюжетні лінії (про Галю, Марію і козопаса, Олександру Панасівну) переплітаються так, що читач не знає, коли відбувається розповідне «тепер»</w:t>
      </w:r>
      <w:r w:rsidR="007243C4">
        <w:rPr>
          <w:rFonts w:ascii="Times New Roman" w:hAnsi="Times New Roman"/>
          <w:sz w:val="28"/>
          <w:szCs w:val="28"/>
          <w:lang w:val="uk-UA"/>
        </w:rPr>
        <w:t xml:space="preserve"> [5, с. </w:t>
      </w:r>
      <w:r w:rsidR="00CA13AC">
        <w:rPr>
          <w:rFonts w:ascii="Times New Roman" w:hAnsi="Times New Roman"/>
          <w:sz w:val="28"/>
          <w:szCs w:val="28"/>
          <w:lang w:val="uk-UA"/>
        </w:rPr>
        <w:t>31-32].</w:t>
      </w:r>
    </w:p>
    <w:p w:rsidR="00E634EF" w:rsidRDefault="008E6DDB" w:rsidP="00E634EF">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На збагачення з</w:t>
      </w:r>
      <w:r w:rsidR="007C55B9">
        <w:rPr>
          <w:rFonts w:ascii="Times New Roman" w:hAnsi="Times New Roman"/>
          <w:sz w:val="28"/>
          <w:szCs w:val="28"/>
          <w:lang w:val="uk-UA"/>
        </w:rPr>
        <w:t>нань старшокласників націлюємо й</w:t>
      </w:r>
      <w:r>
        <w:rPr>
          <w:rFonts w:ascii="Times New Roman" w:hAnsi="Times New Roman"/>
          <w:sz w:val="28"/>
          <w:szCs w:val="28"/>
          <w:lang w:val="uk-UA"/>
        </w:rPr>
        <w:t xml:space="preserve"> самостійну роботу з літературно-критичними статтями. Ставимо завдання</w:t>
      </w:r>
      <w:r w:rsidR="006E2EDD">
        <w:rPr>
          <w:rFonts w:ascii="Times New Roman" w:hAnsi="Times New Roman"/>
          <w:sz w:val="28"/>
          <w:szCs w:val="28"/>
          <w:lang w:val="uk-UA"/>
        </w:rPr>
        <w:t xml:space="preserve"> створити опорний конспект чи укласти тези опрацьованого матеріалу. Ефективно виконувати це завдання як індивідуально, так і у формі групової роботи.</w:t>
      </w:r>
      <w:r w:rsidR="00C6102F">
        <w:rPr>
          <w:rFonts w:ascii="Times New Roman" w:hAnsi="Times New Roman"/>
          <w:sz w:val="28"/>
          <w:szCs w:val="28"/>
          <w:lang w:val="uk-UA"/>
        </w:rPr>
        <w:t xml:space="preserve"> У такому разі навчальна діяльність учнів набуває пізнавального і розвиваючого характеру.</w:t>
      </w:r>
      <w:r w:rsidR="00E634EF" w:rsidRPr="00E634EF">
        <w:rPr>
          <w:rFonts w:ascii="Times New Roman" w:hAnsi="Times New Roman"/>
          <w:sz w:val="28"/>
          <w:szCs w:val="28"/>
          <w:lang w:val="uk-UA"/>
        </w:rPr>
        <w:t xml:space="preserve"> </w:t>
      </w:r>
    </w:p>
    <w:p w:rsidR="00C22047" w:rsidRPr="0027482E" w:rsidRDefault="00E634EF" w:rsidP="0027482E">
      <w:pPr>
        <w:pStyle w:val="a3"/>
        <w:spacing w:line="360" w:lineRule="auto"/>
        <w:ind w:left="0" w:firstLine="708"/>
        <w:jc w:val="both"/>
        <w:rPr>
          <w:rFonts w:ascii="Times New Roman" w:hAnsi="Times New Roman"/>
          <w:sz w:val="28"/>
          <w:szCs w:val="28"/>
          <w:lang w:val="uk-UA"/>
        </w:rPr>
      </w:pPr>
      <w:r w:rsidRPr="00E634EF">
        <w:rPr>
          <w:rFonts w:ascii="Times New Roman" w:hAnsi="Times New Roman"/>
          <w:sz w:val="28"/>
          <w:szCs w:val="28"/>
          <w:lang w:val="uk-UA"/>
        </w:rPr>
        <w:lastRenderedPageBreak/>
        <w:t xml:space="preserve">Навчальну діяльність спрямовуємо на вироблення в старшокласників нових знань, умінь та навичок: </w:t>
      </w:r>
      <w:r w:rsidR="009A3FE0" w:rsidRPr="00E634EF">
        <w:rPr>
          <w:rFonts w:ascii="Times New Roman" w:hAnsi="Times New Roman"/>
          <w:sz w:val="28"/>
          <w:szCs w:val="28"/>
          <w:lang w:val="uk-UA"/>
        </w:rPr>
        <w:t xml:space="preserve"> </w:t>
      </w:r>
      <w:r w:rsidRPr="00E634EF">
        <w:rPr>
          <w:rFonts w:ascii="Times New Roman" w:hAnsi="Times New Roman"/>
          <w:sz w:val="28"/>
          <w:szCs w:val="28"/>
          <w:lang w:val="uk-UA"/>
        </w:rPr>
        <w:t>знати жанрові властивості творів з міфологічним</w:t>
      </w:r>
      <w:r w:rsidR="005526F2">
        <w:rPr>
          <w:rFonts w:ascii="Times New Roman" w:hAnsi="Times New Roman"/>
          <w:sz w:val="28"/>
          <w:szCs w:val="28"/>
          <w:lang w:val="uk-UA"/>
        </w:rPr>
        <w:t xml:space="preserve"> складником, їх риси, з</w:t>
      </w:r>
      <w:r w:rsidRPr="00E634EF">
        <w:rPr>
          <w:rFonts w:ascii="Times New Roman" w:hAnsi="Times New Roman"/>
          <w:sz w:val="28"/>
          <w:szCs w:val="28"/>
          <w:lang w:val="uk-UA"/>
        </w:rPr>
        <w:t xml:space="preserve">умовлені міфопоетикою, </w:t>
      </w:r>
      <w:r>
        <w:rPr>
          <w:rFonts w:ascii="Times New Roman" w:hAnsi="Times New Roman"/>
          <w:sz w:val="28"/>
          <w:szCs w:val="28"/>
          <w:lang w:val="uk-UA"/>
        </w:rPr>
        <w:t xml:space="preserve">усвідомлювати </w:t>
      </w:r>
      <w:r w:rsidRPr="00E634EF">
        <w:rPr>
          <w:rFonts w:ascii="Times New Roman" w:hAnsi="Times New Roman"/>
          <w:sz w:val="28"/>
          <w:szCs w:val="28"/>
          <w:lang w:val="uk-UA"/>
        </w:rPr>
        <w:t xml:space="preserve">зв'язок між жанровістю та </w:t>
      </w:r>
      <w:r>
        <w:rPr>
          <w:rFonts w:ascii="Times New Roman" w:hAnsi="Times New Roman"/>
          <w:sz w:val="28"/>
          <w:szCs w:val="28"/>
          <w:lang w:val="uk-UA"/>
        </w:rPr>
        <w:t xml:space="preserve">певною міфопоетичною парадигмою, розуміти </w:t>
      </w:r>
      <w:r w:rsidRPr="009F19D7">
        <w:rPr>
          <w:rFonts w:ascii="Times New Roman" w:hAnsi="Times New Roman"/>
          <w:sz w:val="28"/>
          <w:szCs w:val="28"/>
          <w:lang w:val="uk-UA"/>
        </w:rPr>
        <w:t xml:space="preserve">закономірності використання міфологічних структур </w:t>
      </w:r>
      <w:r>
        <w:rPr>
          <w:rFonts w:ascii="Times New Roman" w:hAnsi="Times New Roman"/>
          <w:sz w:val="28"/>
          <w:szCs w:val="28"/>
          <w:lang w:val="uk-UA"/>
        </w:rPr>
        <w:t>у різних літературних стилях</w:t>
      </w:r>
      <w:r w:rsidR="00C22047">
        <w:rPr>
          <w:rFonts w:ascii="Times New Roman" w:hAnsi="Times New Roman"/>
          <w:sz w:val="28"/>
          <w:szCs w:val="28"/>
          <w:lang w:val="uk-UA"/>
        </w:rPr>
        <w:t>.</w:t>
      </w:r>
    </w:p>
    <w:p w:rsidR="00A86C5D" w:rsidRPr="00C7285B" w:rsidRDefault="0027482E" w:rsidP="0027482E">
      <w:pPr>
        <w:pStyle w:val="a3"/>
        <w:spacing w:line="360" w:lineRule="auto"/>
        <w:ind w:left="360"/>
        <w:jc w:val="both"/>
        <w:rPr>
          <w:rFonts w:ascii="Times New Roman" w:hAnsi="Times New Roman"/>
          <w:b/>
          <w:sz w:val="28"/>
          <w:szCs w:val="28"/>
          <w:lang w:val="uk-UA"/>
        </w:rPr>
      </w:pPr>
      <w:r>
        <w:rPr>
          <w:rFonts w:ascii="Times New Roman" w:hAnsi="Times New Roman"/>
          <w:b/>
          <w:sz w:val="28"/>
          <w:szCs w:val="28"/>
          <w:lang w:val="uk-UA"/>
        </w:rPr>
        <w:t xml:space="preserve">2. </w:t>
      </w:r>
      <w:r w:rsidR="00805D97">
        <w:rPr>
          <w:rFonts w:ascii="Times New Roman" w:hAnsi="Times New Roman"/>
          <w:b/>
          <w:sz w:val="28"/>
          <w:szCs w:val="28"/>
          <w:lang w:val="uk-UA"/>
        </w:rPr>
        <w:t>Застосування знань, умінь і навичок</w:t>
      </w:r>
      <w:r w:rsidR="00A86C5D" w:rsidRPr="00C7285B">
        <w:rPr>
          <w:rFonts w:ascii="Times New Roman" w:hAnsi="Times New Roman"/>
          <w:b/>
          <w:sz w:val="28"/>
          <w:szCs w:val="28"/>
          <w:lang w:val="uk-UA"/>
        </w:rPr>
        <w:t>.</w:t>
      </w:r>
    </w:p>
    <w:p w:rsidR="00A86C5D" w:rsidRDefault="00B71226"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Старшокласники раз</w:t>
      </w:r>
      <w:r w:rsidR="005526F2">
        <w:rPr>
          <w:rFonts w:ascii="Times New Roman" w:hAnsi="Times New Roman"/>
          <w:sz w:val="28"/>
          <w:szCs w:val="28"/>
          <w:lang w:val="uk-UA"/>
        </w:rPr>
        <w:t xml:space="preserve">ом з учителем аналізують </w:t>
      </w:r>
      <w:r w:rsidR="005526F2" w:rsidRPr="000E108F">
        <w:rPr>
          <w:rFonts w:ascii="Times New Roman" w:hAnsi="Times New Roman"/>
          <w:sz w:val="28"/>
          <w:szCs w:val="28"/>
          <w:lang w:val="uk-UA"/>
        </w:rPr>
        <w:t xml:space="preserve">жанрові або </w:t>
      </w:r>
      <w:r w:rsidRPr="000E108F">
        <w:rPr>
          <w:rFonts w:ascii="Times New Roman" w:hAnsi="Times New Roman"/>
          <w:sz w:val="28"/>
          <w:szCs w:val="28"/>
          <w:lang w:val="uk-UA"/>
        </w:rPr>
        <w:t>с</w:t>
      </w:r>
      <w:r>
        <w:rPr>
          <w:rFonts w:ascii="Times New Roman" w:hAnsi="Times New Roman"/>
          <w:sz w:val="28"/>
          <w:szCs w:val="28"/>
          <w:lang w:val="uk-UA"/>
        </w:rPr>
        <w:t xml:space="preserve">тильові особливості твору </w:t>
      </w:r>
      <w:r w:rsidR="005526F2">
        <w:rPr>
          <w:rFonts w:ascii="Times New Roman" w:hAnsi="Times New Roman"/>
          <w:sz w:val="28"/>
          <w:szCs w:val="28"/>
          <w:lang w:val="uk-UA"/>
        </w:rPr>
        <w:t xml:space="preserve">з </w:t>
      </w:r>
      <w:r w:rsidR="005526F2" w:rsidRPr="000E108F">
        <w:rPr>
          <w:rFonts w:ascii="Times New Roman" w:hAnsi="Times New Roman"/>
          <w:sz w:val="28"/>
          <w:szCs w:val="28"/>
          <w:lang w:val="uk-UA"/>
        </w:rPr>
        <w:t>урахуванням</w:t>
      </w:r>
      <w:r>
        <w:rPr>
          <w:rFonts w:ascii="Times New Roman" w:hAnsi="Times New Roman"/>
          <w:sz w:val="28"/>
          <w:szCs w:val="28"/>
          <w:lang w:val="uk-UA"/>
        </w:rPr>
        <w:t xml:space="preserve"> </w:t>
      </w:r>
      <w:r w:rsidR="00AF256E">
        <w:rPr>
          <w:rFonts w:ascii="Times New Roman" w:hAnsi="Times New Roman"/>
          <w:sz w:val="28"/>
          <w:szCs w:val="28"/>
          <w:lang w:val="uk-UA"/>
        </w:rPr>
        <w:t>міфологічних структур</w:t>
      </w:r>
      <w:r>
        <w:rPr>
          <w:rFonts w:ascii="Times New Roman" w:hAnsi="Times New Roman"/>
          <w:sz w:val="28"/>
          <w:szCs w:val="28"/>
          <w:lang w:val="uk-UA"/>
        </w:rPr>
        <w:t>. Відбувається розвиток у</w:t>
      </w:r>
      <w:r w:rsidR="00A86C5D">
        <w:rPr>
          <w:rFonts w:ascii="Times New Roman" w:hAnsi="Times New Roman"/>
          <w:sz w:val="28"/>
          <w:szCs w:val="28"/>
          <w:lang w:val="uk-UA"/>
        </w:rPr>
        <w:t>мінь і навичок розрізняти</w:t>
      </w:r>
      <w:r>
        <w:rPr>
          <w:rFonts w:ascii="Times New Roman" w:hAnsi="Times New Roman"/>
          <w:sz w:val="28"/>
          <w:szCs w:val="28"/>
          <w:lang w:val="uk-UA"/>
        </w:rPr>
        <w:t xml:space="preserve"> стиль та жанр твору</w:t>
      </w:r>
      <w:r w:rsidR="00A86C5D">
        <w:rPr>
          <w:rFonts w:ascii="Times New Roman" w:hAnsi="Times New Roman"/>
          <w:sz w:val="28"/>
          <w:szCs w:val="28"/>
          <w:lang w:val="uk-UA"/>
        </w:rPr>
        <w:t>, характеризувати</w:t>
      </w:r>
      <w:r>
        <w:rPr>
          <w:rFonts w:ascii="Times New Roman" w:hAnsi="Times New Roman"/>
          <w:sz w:val="28"/>
          <w:szCs w:val="28"/>
          <w:lang w:val="uk-UA"/>
        </w:rPr>
        <w:t xml:space="preserve"> їх ознаки</w:t>
      </w:r>
      <w:r w:rsidR="00A86C5D">
        <w:rPr>
          <w:rFonts w:ascii="Times New Roman" w:hAnsi="Times New Roman"/>
          <w:sz w:val="28"/>
          <w:szCs w:val="28"/>
          <w:lang w:val="uk-UA"/>
        </w:rPr>
        <w:t>,</w:t>
      </w:r>
      <w:r>
        <w:rPr>
          <w:rFonts w:ascii="Times New Roman" w:hAnsi="Times New Roman"/>
          <w:sz w:val="28"/>
          <w:szCs w:val="28"/>
          <w:lang w:val="uk-UA"/>
        </w:rPr>
        <w:t xml:space="preserve"> аргументувати текстуальними прикладами,</w:t>
      </w:r>
      <w:r w:rsidR="00A86C5D">
        <w:rPr>
          <w:rFonts w:ascii="Times New Roman" w:hAnsi="Times New Roman"/>
          <w:sz w:val="28"/>
          <w:szCs w:val="28"/>
          <w:lang w:val="uk-UA"/>
        </w:rPr>
        <w:t xml:space="preserve"> зіставляти</w:t>
      </w:r>
      <w:r>
        <w:rPr>
          <w:rFonts w:ascii="Times New Roman" w:hAnsi="Times New Roman"/>
          <w:sz w:val="28"/>
          <w:szCs w:val="28"/>
          <w:lang w:val="uk-UA"/>
        </w:rPr>
        <w:t xml:space="preserve"> твори різних жанрів залежно від наявності та художньої ролі в них міфологічної образності.</w:t>
      </w:r>
    </w:p>
    <w:p w:rsidR="00907228" w:rsidRDefault="001D2DC7"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Наприклад, ш</w:t>
      </w:r>
      <w:r w:rsidR="00C64BE7" w:rsidRPr="00C64BE7">
        <w:rPr>
          <w:rFonts w:ascii="Times New Roman" w:hAnsi="Times New Roman"/>
          <w:sz w:val="28"/>
          <w:szCs w:val="28"/>
          <w:lang w:val="uk-UA"/>
        </w:rPr>
        <w:t>кільне вивчення «Повісті минулих літ»</w:t>
      </w:r>
      <w:r w:rsidR="00C64BE7">
        <w:rPr>
          <w:rFonts w:ascii="Times New Roman" w:hAnsi="Times New Roman"/>
          <w:sz w:val="28"/>
          <w:szCs w:val="28"/>
          <w:lang w:val="uk-UA"/>
        </w:rPr>
        <w:t xml:space="preserve"> </w:t>
      </w:r>
      <w:r w:rsidR="005526F2">
        <w:rPr>
          <w:rFonts w:ascii="Times New Roman" w:hAnsi="Times New Roman"/>
          <w:sz w:val="28"/>
          <w:szCs w:val="28"/>
          <w:lang w:val="uk-UA"/>
        </w:rPr>
        <w:t>(9 клас) ефективно реалізувати в</w:t>
      </w:r>
      <w:r w:rsidR="00C64BE7">
        <w:rPr>
          <w:rFonts w:ascii="Times New Roman" w:hAnsi="Times New Roman"/>
          <w:sz w:val="28"/>
          <w:szCs w:val="28"/>
          <w:lang w:val="uk-UA"/>
        </w:rPr>
        <w:t xml:space="preserve"> контексті </w:t>
      </w:r>
      <w:r w:rsidR="00C64BE7" w:rsidRPr="000E108F">
        <w:rPr>
          <w:rFonts w:ascii="Times New Roman" w:hAnsi="Times New Roman"/>
          <w:sz w:val="28"/>
          <w:szCs w:val="28"/>
          <w:lang w:val="uk-UA"/>
        </w:rPr>
        <w:t>жанрово</w:t>
      </w:r>
      <w:r w:rsidR="000E108F" w:rsidRPr="000E108F">
        <w:rPr>
          <w:rFonts w:ascii="Times New Roman" w:hAnsi="Times New Roman"/>
          <w:sz w:val="28"/>
          <w:szCs w:val="28"/>
          <w:lang w:val="uk-UA"/>
        </w:rPr>
        <w:t xml:space="preserve">го та </w:t>
      </w:r>
      <w:r w:rsidR="00C64BE7" w:rsidRPr="000E108F">
        <w:rPr>
          <w:rFonts w:ascii="Times New Roman" w:hAnsi="Times New Roman"/>
          <w:sz w:val="28"/>
          <w:szCs w:val="28"/>
          <w:lang w:val="uk-UA"/>
        </w:rPr>
        <w:t>стильового</w:t>
      </w:r>
      <w:r w:rsidR="00C64BE7">
        <w:rPr>
          <w:rFonts w:ascii="Times New Roman" w:hAnsi="Times New Roman"/>
          <w:sz w:val="28"/>
          <w:szCs w:val="28"/>
          <w:lang w:val="uk-UA"/>
        </w:rPr>
        <w:t xml:space="preserve"> аналізу. Після засвоєння історико-теоретичної інформації визначаємо </w:t>
      </w:r>
      <w:r w:rsidR="005526F2" w:rsidRPr="000E108F">
        <w:rPr>
          <w:rFonts w:ascii="Times New Roman" w:hAnsi="Times New Roman"/>
          <w:sz w:val="28"/>
          <w:szCs w:val="28"/>
          <w:lang w:val="uk-UA"/>
        </w:rPr>
        <w:t xml:space="preserve">один із </w:t>
      </w:r>
      <w:r w:rsidR="00C64BE7" w:rsidRPr="000E108F">
        <w:rPr>
          <w:rFonts w:ascii="Times New Roman" w:hAnsi="Times New Roman"/>
          <w:sz w:val="28"/>
          <w:szCs w:val="28"/>
          <w:lang w:val="uk-UA"/>
        </w:rPr>
        <w:t>головн</w:t>
      </w:r>
      <w:r w:rsidR="005526F2" w:rsidRPr="000E108F">
        <w:rPr>
          <w:rFonts w:ascii="Times New Roman" w:hAnsi="Times New Roman"/>
          <w:sz w:val="28"/>
          <w:szCs w:val="28"/>
          <w:lang w:val="uk-UA"/>
        </w:rPr>
        <w:t>их жанротворчих</w:t>
      </w:r>
      <w:r w:rsidR="00092B91" w:rsidRPr="000E108F">
        <w:rPr>
          <w:rFonts w:ascii="Times New Roman" w:hAnsi="Times New Roman"/>
          <w:sz w:val="28"/>
          <w:szCs w:val="28"/>
          <w:lang w:val="uk-UA"/>
        </w:rPr>
        <w:t xml:space="preserve"> засо</w:t>
      </w:r>
      <w:r w:rsidR="00C64BE7" w:rsidRPr="000E108F">
        <w:rPr>
          <w:rFonts w:ascii="Times New Roman" w:hAnsi="Times New Roman"/>
          <w:sz w:val="28"/>
          <w:szCs w:val="28"/>
          <w:lang w:val="uk-UA"/>
        </w:rPr>
        <w:t>б</w:t>
      </w:r>
      <w:r w:rsidR="00092B91" w:rsidRPr="000E108F">
        <w:rPr>
          <w:rFonts w:ascii="Times New Roman" w:hAnsi="Times New Roman"/>
          <w:sz w:val="28"/>
          <w:szCs w:val="28"/>
          <w:lang w:val="uk-UA"/>
        </w:rPr>
        <w:t>ів</w:t>
      </w:r>
      <w:r w:rsidR="00C64BE7" w:rsidRPr="000E108F">
        <w:rPr>
          <w:rFonts w:ascii="Times New Roman" w:hAnsi="Times New Roman"/>
          <w:sz w:val="28"/>
          <w:szCs w:val="28"/>
          <w:lang w:val="uk-UA"/>
        </w:rPr>
        <w:t xml:space="preserve"> літопису – </w:t>
      </w:r>
      <w:r w:rsidR="005526F2" w:rsidRPr="000E108F">
        <w:rPr>
          <w:rFonts w:ascii="Times New Roman" w:hAnsi="Times New Roman"/>
          <w:sz w:val="28"/>
          <w:szCs w:val="28"/>
          <w:lang w:val="uk-UA"/>
        </w:rPr>
        <w:t>використання легенд та міф</w:t>
      </w:r>
      <w:r w:rsidR="007C55B9">
        <w:rPr>
          <w:rFonts w:ascii="Times New Roman" w:hAnsi="Times New Roman"/>
          <w:sz w:val="28"/>
          <w:szCs w:val="28"/>
          <w:lang w:val="uk-UA"/>
        </w:rPr>
        <w:t>ів</w:t>
      </w:r>
      <w:r w:rsidR="00C64BE7">
        <w:rPr>
          <w:rFonts w:ascii="Times New Roman" w:hAnsi="Times New Roman"/>
          <w:sz w:val="28"/>
          <w:szCs w:val="28"/>
          <w:lang w:val="uk-UA"/>
        </w:rPr>
        <w:t>.</w:t>
      </w:r>
      <w:r w:rsidR="00C64BE7" w:rsidRPr="00C64BE7">
        <w:rPr>
          <w:rFonts w:ascii="Times New Roman" w:hAnsi="Times New Roman"/>
          <w:sz w:val="28"/>
          <w:szCs w:val="28"/>
          <w:lang w:val="uk-UA"/>
        </w:rPr>
        <w:t xml:space="preserve"> </w:t>
      </w:r>
      <w:r w:rsidR="00C64BE7">
        <w:rPr>
          <w:rFonts w:ascii="Times New Roman" w:hAnsi="Times New Roman"/>
          <w:sz w:val="28"/>
          <w:szCs w:val="28"/>
          <w:lang w:val="uk-UA"/>
        </w:rPr>
        <w:t>Аналіз</w:t>
      </w:r>
      <w:r w:rsidR="007C24B9">
        <w:rPr>
          <w:rFonts w:ascii="Times New Roman" w:hAnsi="Times New Roman"/>
          <w:sz w:val="28"/>
          <w:szCs w:val="28"/>
          <w:lang w:val="uk-UA"/>
        </w:rPr>
        <w:t>уючи</w:t>
      </w:r>
      <w:r w:rsidR="00C64BE7">
        <w:rPr>
          <w:rFonts w:ascii="Times New Roman" w:hAnsi="Times New Roman"/>
          <w:sz w:val="28"/>
          <w:szCs w:val="28"/>
          <w:lang w:val="uk-UA"/>
        </w:rPr>
        <w:t xml:space="preserve"> «</w:t>
      </w:r>
      <w:r w:rsidR="007C24B9">
        <w:rPr>
          <w:rFonts w:ascii="Times New Roman" w:hAnsi="Times New Roman"/>
          <w:sz w:val="28"/>
          <w:szCs w:val="28"/>
          <w:lang w:val="uk-UA"/>
        </w:rPr>
        <w:t>Повість</w:t>
      </w:r>
      <w:r w:rsidR="00C64BE7">
        <w:rPr>
          <w:rFonts w:ascii="Times New Roman" w:hAnsi="Times New Roman"/>
          <w:sz w:val="28"/>
          <w:szCs w:val="28"/>
          <w:lang w:val="uk-UA"/>
        </w:rPr>
        <w:t>…»</w:t>
      </w:r>
      <w:r w:rsidR="007C24B9">
        <w:rPr>
          <w:rFonts w:ascii="Times New Roman" w:hAnsi="Times New Roman"/>
          <w:sz w:val="28"/>
          <w:szCs w:val="28"/>
          <w:lang w:val="uk-UA"/>
        </w:rPr>
        <w:t xml:space="preserve"> осмислюємо ключові сюжетотворчі фрагменти, представлені біблійними</w:t>
      </w:r>
      <w:r w:rsidR="00C64BE7" w:rsidRPr="00C64BE7">
        <w:rPr>
          <w:rFonts w:ascii="Times New Roman" w:hAnsi="Times New Roman"/>
          <w:sz w:val="28"/>
          <w:szCs w:val="28"/>
          <w:lang w:val="uk-UA"/>
        </w:rPr>
        <w:t xml:space="preserve"> легенд</w:t>
      </w:r>
      <w:r w:rsidR="007C24B9">
        <w:rPr>
          <w:rFonts w:ascii="Times New Roman" w:hAnsi="Times New Roman"/>
          <w:sz w:val="28"/>
          <w:szCs w:val="28"/>
          <w:lang w:val="uk-UA"/>
        </w:rPr>
        <w:t>ам</w:t>
      </w:r>
      <w:r w:rsidR="00C64BE7" w:rsidRPr="00C64BE7">
        <w:rPr>
          <w:rFonts w:ascii="Times New Roman" w:hAnsi="Times New Roman"/>
          <w:sz w:val="28"/>
          <w:szCs w:val="28"/>
          <w:lang w:val="uk-UA"/>
        </w:rPr>
        <w:t xml:space="preserve">и: про світовий потоп і розподіл землі між синами Ноя Симом, Хамом і Яфетом, про вавилонське стовпотворіння й виникнення різних народів, </w:t>
      </w:r>
      <w:r w:rsidR="005526F2" w:rsidRPr="000E108F">
        <w:rPr>
          <w:rFonts w:ascii="Times New Roman" w:hAnsi="Times New Roman"/>
          <w:sz w:val="28"/>
          <w:szCs w:val="28"/>
          <w:lang w:val="uk-UA"/>
        </w:rPr>
        <w:t>зокрема</w:t>
      </w:r>
      <w:r w:rsidR="00C64BE7" w:rsidRPr="00C64BE7">
        <w:rPr>
          <w:rFonts w:ascii="Times New Roman" w:hAnsi="Times New Roman"/>
          <w:sz w:val="28"/>
          <w:szCs w:val="28"/>
          <w:lang w:val="uk-UA"/>
        </w:rPr>
        <w:t xml:space="preserve"> слов’ян, про мандрівку апостола Андрія на Русь, де він благословив київські гори та поставив на одній із них хрест, передрікаючи засн</w:t>
      </w:r>
      <w:r w:rsidR="00081F53">
        <w:rPr>
          <w:rFonts w:ascii="Times New Roman" w:hAnsi="Times New Roman"/>
          <w:sz w:val="28"/>
          <w:szCs w:val="28"/>
          <w:lang w:val="uk-UA"/>
        </w:rPr>
        <w:t>ування там великого міста. Підсумовуємо, що</w:t>
      </w:r>
      <w:r w:rsidR="00C64BE7" w:rsidRPr="00C64BE7">
        <w:rPr>
          <w:rFonts w:ascii="Times New Roman" w:hAnsi="Times New Roman"/>
          <w:sz w:val="28"/>
          <w:szCs w:val="28"/>
          <w:lang w:val="uk-UA"/>
        </w:rPr>
        <w:t xml:space="preserve"> міфологічні одиниці є невід’ємними змістовими елементами у структурі «Повісті минулих літ», а міфологічне світобачення, що характеризується переплетінням різних міфопоетичних парадигм, стає </w:t>
      </w:r>
      <w:r w:rsidR="00DE577D" w:rsidRPr="000E108F">
        <w:rPr>
          <w:rFonts w:ascii="Times New Roman" w:hAnsi="Times New Roman"/>
          <w:sz w:val="28"/>
          <w:szCs w:val="28"/>
          <w:lang w:val="uk-UA"/>
        </w:rPr>
        <w:t>формо- та змістоутв</w:t>
      </w:r>
      <w:r w:rsidR="00092B91" w:rsidRPr="000E108F">
        <w:rPr>
          <w:rFonts w:ascii="Times New Roman" w:hAnsi="Times New Roman"/>
          <w:sz w:val="28"/>
          <w:szCs w:val="28"/>
          <w:lang w:val="uk-UA"/>
        </w:rPr>
        <w:t>о</w:t>
      </w:r>
      <w:r w:rsidR="00DE577D" w:rsidRPr="000E108F">
        <w:rPr>
          <w:rFonts w:ascii="Times New Roman" w:hAnsi="Times New Roman"/>
          <w:sz w:val="28"/>
          <w:szCs w:val="28"/>
          <w:lang w:val="uk-UA"/>
        </w:rPr>
        <w:t>рювальним</w:t>
      </w:r>
      <w:r w:rsidR="00C64BE7" w:rsidRPr="00C64BE7">
        <w:rPr>
          <w:rFonts w:ascii="Times New Roman" w:hAnsi="Times New Roman"/>
          <w:sz w:val="28"/>
          <w:szCs w:val="28"/>
          <w:lang w:val="uk-UA"/>
        </w:rPr>
        <w:t xml:space="preserve"> чинником літопису.</w:t>
      </w:r>
    </w:p>
    <w:p w:rsidR="00414122" w:rsidRPr="0036646B" w:rsidRDefault="00584C60" w:rsidP="0036646B">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З</w:t>
      </w:r>
      <w:r w:rsidR="0036646B">
        <w:rPr>
          <w:rFonts w:ascii="Times New Roman" w:hAnsi="Times New Roman"/>
          <w:sz w:val="28"/>
          <w:szCs w:val="28"/>
          <w:lang w:val="uk-UA"/>
        </w:rPr>
        <w:t>асобом активізації навчальної діяльності учнів стає створення проблемної ситуації. У процесі її вирішення старшокласники позиціонують</w:t>
      </w:r>
      <w:r>
        <w:rPr>
          <w:rFonts w:ascii="Times New Roman" w:hAnsi="Times New Roman"/>
          <w:sz w:val="28"/>
          <w:szCs w:val="28"/>
          <w:lang w:val="uk-UA"/>
        </w:rPr>
        <w:t xml:space="preserve"> себе</w:t>
      </w:r>
      <w:r w:rsidR="0036646B">
        <w:rPr>
          <w:rFonts w:ascii="Times New Roman" w:hAnsi="Times New Roman"/>
          <w:sz w:val="28"/>
          <w:szCs w:val="28"/>
          <w:lang w:val="uk-UA"/>
        </w:rPr>
        <w:t xml:space="preserve"> як активні суб’єкти навчання, формуються практичні навички аналізу жанрової та стильової специфіки твору.  </w:t>
      </w:r>
    </w:p>
    <w:p w:rsidR="00882ADE" w:rsidRDefault="00907228" w:rsidP="00882ADE">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Провідним </w:t>
      </w:r>
      <w:r w:rsidR="00313695" w:rsidRPr="00313695">
        <w:rPr>
          <w:rFonts w:ascii="Times New Roman" w:hAnsi="Times New Roman"/>
          <w:sz w:val="28"/>
          <w:szCs w:val="28"/>
          <w:lang w:val="uk-UA"/>
        </w:rPr>
        <w:t xml:space="preserve">напрямком роботи тут може стати </w:t>
      </w:r>
      <w:r w:rsidRPr="00313695">
        <w:rPr>
          <w:rFonts w:ascii="Times New Roman" w:hAnsi="Times New Roman"/>
          <w:sz w:val="28"/>
          <w:szCs w:val="28"/>
          <w:lang w:val="uk-UA"/>
        </w:rPr>
        <w:t>шкільне літературознавство</w:t>
      </w:r>
      <w:r>
        <w:rPr>
          <w:rFonts w:ascii="Times New Roman" w:hAnsi="Times New Roman"/>
          <w:sz w:val="28"/>
          <w:szCs w:val="28"/>
          <w:lang w:val="uk-UA"/>
        </w:rPr>
        <w:t xml:space="preserve">, в основі якого, як зазначає методист Г. Токмань, лежить літературознавчий пошук. «Головне завдання – дослідити літературний текст на основі теоретико-літературних знань» </w:t>
      </w:r>
      <w:r w:rsidRPr="00907228">
        <w:rPr>
          <w:rFonts w:ascii="Times New Roman" w:hAnsi="Times New Roman"/>
          <w:sz w:val="28"/>
          <w:szCs w:val="28"/>
        </w:rPr>
        <w:t>[</w:t>
      </w:r>
      <w:r w:rsidR="007243C4">
        <w:rPr>
          <w:rFonts w:ascii="Times New Roman" w:hAnsi="Times New Roman"/>
          <w:sz w:val="28"/>
          <w:szCs w:val="28"/>
          <w:lang w:val="uk-UA"/>
        </w:rPr>
        <w:t xml:space="preserve">7, </w:t>
      </w:r>
      <w:r>
        <w:rPr>
          <w:rFonts w:ascii="Times New Roman" w:hAnsi="Times New Roman"/>
          <w:sz w:val="28"/>
          <w:szCs w:val="28"/>
          <w:lang w:val="uk-UA"/>
        </w:rPr>
        <w:t>с</w:t>
      </w:r>
      <w:r w:rsidR="005A4441">
        <w:rPr>
          <w:rFonts w:ascii="Times New Roman" w:hAnsi="Times New Roman"/>
          <w:sz w:val="28"/>
          <w:szCs w:val="28"/>
          <w:lang w:val="uk-UA"/>
        </w:rPr>
        <w:t xml:space="preserve">. </w:t>
      </w:r>
      <w:r>
        <w:rPr>
          <w:rFonts w:ascii="Times New Roman" w:hAnsi="Times New Roman"/>
          <w:sz w:val="28"/>
          <w:szCs w:val="28"/>
          <w:lang w:val="uk-UA"/>
        </w:rPr>
        <w:t>82].</w:t>
      </w:r>
      <w:r w:rsidR="00882ADE" w:rsidRPr="00882ADE">
        <w:rPr>
          <w:rFonts w:ascii="Times New Roman" w:hAnsi="Times New Roman"/>
          <w:sz w:val="28"/>
          <w:szCs w:val="28"/>
          <w:lang w:val="uk-UA"/>
        </w:rPr>
        <w:t xml:space="preserve"> </w:t>
      </w:r>
      <w:r w:rsidR="00882ADE">
        <w:rPr>
          <w:rFonts w:ascii="Times New Roman" w:hAnsi="Times New Roman"/>
          <w:sz w:val="28"/>
          <w:szCs w:val="28"/>
          <w:lang w:val="uk-UA"/>
        </w:rPr>
        <w:t>Виконуємо його за допомогою таких видів робіт: дослідно-пошукова робота з текстом твору, евристична бесіда, обговорення проблемних питань.</w:t>
      </w:r>
    </w:p>
    <w:p w:rsidR="00DE577D" w:rsidRDefault="00DE577D"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Наприклад:</w:t>
      </w:r>
    </w:p>
    <w:p w:rsidR="00DE577D" w:rsidRDefault="00882ADE"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w:t>
      </w:r>
      <w:r w:rsidR="00DE577D">
        <w:rPr>
          <w:rFonts w:ascii="Times New Roman" w:hAnsi="Times New Roman"/>
          <w:sz w:val="28"/>
          <w:szCs w:val="28"/>
          <w:lang w:val="uk-UA"/>
        </w:rPr>
        <w:t>З</w:t>
      </w:r>
      <w:r>
        <w:rPr>
          <w:rFonts w:ascii="Times New Roman" w:hAnsi="Times New Roman"/>
          <w:sz w:val="28"/>
          <w:szCs w:val="28"/>
          <w:lang w:val="uk-UA"/>
        </w:rPr>
        <w:t>найдіть у «Лісовій пісні» Лесі Українки ознаки драми-феєрії, обґ</w:t>
      </w:r>
      <w:r w:rsidR="00DE577D">
        <w:rPr>
          <w:rFonts w:ascii="Times New Roman" w:hAnsi="Times New Roman"/>
          <w:sz w:val="28"/>
          <w:szCs w:val="28"/>
          <w:lang w:val="uk-UA"/>
        </w:rPr>
        <w:t>рунтуйте кожну з них прикладами.</w:t>
      </w:r>
      <w:r>
        <w:rPr>
          <w:rFonts w:ascii="Times New Roman" w:hAnsi="Times New Roman"/>
          <w:sz w:val="28"/>
          <w:szCs w:val="28"/>
          <w:lang w:val="uk-UA"/>
        </w:rPr>
        <w:t xml:space="preserve"> </w:t>
      </w:r>
    </w:p>
    <w:p w:rsidR="00DE577D" w:rsidRDefault="00DE577D"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Я</w:t>
      </w:r>
      <w:r w:rsidR="00882ADE">
        <w:rPr>
          <w:rFonts w:ascii="Times New Roman" w:hAnsi="Times New Roman"/>
          <w:sz w:val="28"/>
          <w:szCs w:val="28"/>
          <w:lang w:val="uk-UA"/>
        </w:rPr>
        <w:t>ка з них</w:t>
      </w:r>
      <w:r w:rsidR="00993F14">
        <w:rPr>
          <w:rFonts w:ascii="Times New Roman" w:hAnsi="Times New Roman"/>
          <w:sz w:val="28"/>
          <w:szCs w:val="28"/>
          <w:lang w:val="uk-UA"/>
        </w:rPr>
        <w:t>, на вашу думку, є визначальною?</w:t>
      </w:r>
      <w:r w:rsidR="00882ADE">
        <w:rPr>
          <w:rFonts w:ascii="Times New Roman" w:hAnsi="Times New Roman"/>
          <w:sz w:val="28"/>
          <w:szCs w:val="28"/>
          <w:lang w:val="uk-UA"/>
        </w:rPr>
        <w:t xml:space="preserve"> </w:t>
      </w:r>
    </w:p>
    <w:p w:rsidR="00DE577D" w:rsidRDefault="00882ADE"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Додатково ставимо проблемне питання: </w:t>
      </w:r>
    </w:p>
    <w:p w:rsidR="003E29E1" w:rsidRDefault="00DE577D" w:rsidP="00A86C5D">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Я</w:t>
      </w:r>
      <w:r w:rsidR="00882ADE">
        <w:rPr>
          <w:rFonts w:ascii="Times New Roman" w:hAnsi="Times New Roman"/>
          <w:sz w:val="28"/>
          <w:szCs w:val="28"/>
          <w:lang w:val="uk-UA"/>
        </w:rPr>
        <w:t>к</w:t>
      </w:r>
      <w:r>
        <w:rPr>
          <w:rFonts w:ascii="Times New Roman" w:hAnsi="Times New Roman"/>
          <w:sz w:val="28"/>
          <w:szCs w:val="28"/>
          <w:lang w:val="uk-UA"/>
        </w:rPr>
        <w:t>им чином</w:t>
      </w:r>
      <w:r w:rsidR="00882ADE">
        <w:rPr>
          <w:rFonts w:ascii="Times New Roman" w:hAnsi="Times New Roman"/>
          <w:sz w:val="28"/>
          <w:szCs w:val="28"/>
          <w:lang w:val="uk-UA"/>
        </w:rPr>
        <w:t xml:space="preserve"> впливає на жанр твор</w:t>
      </w:r>
      <w:r>
        <w:rPr>
          <w:rFonts w:ascii="Times New Roman" w:hAnsi="Times New Roman"/>
          <w:sz w:val="28"/>
          <w:szCs w:val="28"/>
          <w:lang w:val="uk-UA"/>
        </w:rPr>
        <w:t>у його фольклорно-міфологічний сюжет?</w:t>
      </w:r>
    </w:p>
    <w:p w:rsidR="00313695" w:rsidRDefault="00313695" w:rsidP="00313695">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Доречним стане жанровий та стильовий аналіз під час вивчення роману-преамбули «Дім на горі» Вал. Шевчука (11 клас, позакласне читання). Пропонуємо учням самостійно відповісти на запитання. Озвучені відповіді корегуємо та доповнюємо:</w:t>
      </w:r>
    </w:p>
    <w:p w:rsidR="00313695" w:rsidRDefault="00313695" w:rsidP="00313695">
      <w:pPr>
        <w:pStyle w:val="a3"/>
        <w:numPr>
          <w:ilvl w:val="0"/>
          <w:numId w:val="10"/>
        </w:numPr>
        <w:spacing w:line="360" w:lineRule="auto"/>
        <w:ind w:left="360"/>
        <w:jc w:val="both"/>
        <w:rPr>
          <w:rFonts w:ascii="Times New Roman" w:hAnsi="Times New Roman"/>
          <w:sz w:val="28"/>
          <w:szCs w:val="28"/>
          <w:lang w:val="uk-UA"/>
        </w:rPr>
      </w:pPr>
      <w:r>
        <w:rPr>
          <w:rFonts w:ascii="Times New Roman" w:hAnsi="Times New Roman"/>
          <w:sz w:val="28"/>
          <w:szCs w:val="28"/>
          <w:lang w:val="uk-UA"/>
        </w:rPr>
        <w:t xml:space="preserve">Які з ознак химерного роману </w:t>
      </w:r>
      <w:r w:rsidRPr="000E108F">
        <w:rPr>
          <w:rFonts w:ascii="Times New Roman" w:hAnsi="Times New Roman"/>
          <w:sz w:val="28"/>
          <w:szCs w:val="28"/>
          <w:lang w:val="uk-UA"/>
        </w:rPr>
        <w:t>наявні</w:t>
      </w:r>
      <w:r>
        <w:rPr>
          <w:rFonts w:ascii="Times New Roman" w:hAnsi="Times New Roman"/>
          <w:sz w:val="28"/>
          <w:szCs w:val="28"/>
          <w:lang w:val="uk-UA"/>
        </w:rPr>
        <w:t xml:space="preserve"> у тексті?</w:t>
      </w:r>
      <w:r w:rsidRPr="00C1188F">
        <w:rPr>
          <w:rFonts w:ascii="Times New Roman" w:hAnsi="Times New Roman"/>
          <w:sz w:val="28"/>
          <w:szCs w:val="28"/>
          <w:lang w:val="uk-UA"/>
        </w:rPr>
        <w:t xml:space="preserve"> </w:t>
      </w:r>
      <w:r>
        <w:rPr>
          <w:rFonts w:ascii="Times New Roman" w:hAnsi="Times New Roman"/>
          <w:sz w:val="28"/>
          <w:szCs w:val="28"/>
          <w:lang w:val="uk-UA"/>
        </w:rPr>
        <w:t>(</w:t>
      </w:r>
      <w:r w:rsidRPr="002A0F5B">
        <w:rPr>
          <w:rFonts w:ascii="Times New Roman" w:hAnsi="Times New Roman"/>
          <w:sz w:val="28"/>
          <w:szCs w:val="28"/>
          <w:lang w:val="uk-UA"/>
        </w:rPr>
        <w:t>Хронотоп твору будується за міфічними уявленнями про циклічність часу й існування реального та ірреального світів. Життя героїв підпорядковане таємничим циклічним повторенням доль жінок кількох поколінь одного роду. Межа між міфом і реальністю практично втрачається, адже містичні явища стають невід’ємною частиною життя героїв твору, буденні події тісно переплітається з надприродними (перевтілення чоловіка в птаха; опис Хлопця, що блукає; води, випитої з рук господині дому; сходження на гору).</w:t>
      </w:r>
      <w:r>
        <w:rPr>
          <w:rFonts w:ascii="Times New Roman" w:hAnsi="Times New Roman"/>
          <w:sz w:val="28"/>
          <w:szCs w:val="28"/>
          <w:lang w:val="uk-UA"/>
        </w:rPr>
        <w:t xml:space="preserve"> </w:t>
      </w:r>
    </w:p>
    <w:p w:rsidR="00313695" w:rsidRDefault="00313695" w:rsidP="00313695">
      <w:pPr>
        <w:pStyle w:val="a3"/>
        <w:numPr>
          <w:ilvl w:val="0"/>
          <w:numId w:val="10"/>
        </w:numPr>
        <w:spacing w:line="360" w:lineRule="auto"/>
        <w:ind w:left="360"/>
        <w:jc w:val="both"/>
        <w:rPr>
          <w:rFonts w:ascii="Times New Roman" w:hAnsi="Times New Roman"/>
          <w:sz w:val="28"/>
          <w:szCs w:val="28"/>
          <w:lang w:val="uk-UA"/>
        </w:rPr>
      </w:pPr>
      <w:r>
        <w:rPr>
          <w:rFonts w:ascii="Times New Roman" w:hAnsi="Times New Roman"/>
          <w:sz w:val="28"/>
          <w:szCs w:val="28"/>
          <w:lang w:val="uk-UA"/>
        </w:rPr>
        <w:t>Чи закладено у твір ідеї українського бароко? (Ідея спільного блага).</w:t>
      </w:r>
    </w:p>
    <w:p w:rsidR="00313695" w:rsidRDefault="00313695" w:rsidP="00313695">
      <w:pPr>
        <w:pStyle w:val="a3"/>
        <w:numPr>
          <w:ilvl w:val="0"/>
          <w:numId w:val="10"/>
        </w:numPr>
        <w:spacing w:line="360" w:lineRule="auto"/>
        <w:ind w:left="360"/>
        <w:jc w:val="both"/>
        <w:rPr>
          <w:rFonts w:ascii="Times New Roman" w:hAnsi="Times New Roman"/>
          <w:sz w:val="28"/>
          <w:szCs w:val="28"/>
          <w:lang w:val="uk-UA"/>
        </w:rPr>
      </w:pPr>
      <w:r>
        <w:rPr>
          <w:rFonts w:ascii="Times New Roman" w:hAnsi="Times New Roman"/>
          <w:sz w:val="28"/>
          <w:szCs w:val="28"/>
          <w:lang w:val="uk-UA"/>
        </w:rPr>
        <w:t>Виділіть барокові притчові мотиви та образи</w:t>
      </w:r>
      <w:r w:rsidRPr="002A0F5B">
        <w:rPr>
          <w:rFonts w:ascii="Times New Roman" w:hAnsi="Times New Roman"/>
          <w:sz w:val="28"/>
          <w:szCs w:val="28"/>
          <w:lang w:val="uk-UA"/>
        </w:rPr>
        <w:t xml:space="preserve">. </w:t>
      </w:r>
      <w:r>
        <w:rPr>
          <w:rFonts w:ascii="Times New Roman" w:hAnsi="Times New Roman"/>
          <w:sz w:val="28"/>
          <w:szCs w:val="28"/>
          <w:lang w:val="uk-UA"/>
        </w:rPr>
        <w:t>(</w:t>
      </w:r>
      <w:r w:rsidRPr="002A0F5B">
        <w:rPr>
          <w:rFonts w:ascii="Times New Roman" w:hAnsi="Times New Roman"/>
          <w:sz w:val="28"/>
          <w:szCs w:val="28"/>
          <w:lang w:val="uk-UA"/>
        </w:rPr>
        <w:t>В образі Хлопця, який стає відірваним від дому на довгі роки, прочитується біблійна притча про блудного сина, що зазнає у творі оригінального тлумачення</w:t>
      </w:r>
      <w:r>
        <w:rPr>
          <w:rFonts w:ascii="Times New Roman" w:hAnsi="Times New Roman"/>
          <w:sz w:val="28"/>
          <w:szCs w:val="28"/>
          <w:lang w:val="uk-UA"/>
        </w:rPr>
        <w:t>)</w:t>
      </w:r>
      <w:r w:rsidRPr="002A0F5B">
        <w:rPr>
          <w:rFonts w:ascii="Times New Roman" w:hAnsi="Times New Roman"/>
          <w:sz w:val="28"/>
          <w:szCs w:val="28"/>
          <w:lang w:val="uk-UA"/>
        </w:rPr>
        <w:t>.</w:t>
      </w:r>
    </w:p>
    <w:p w:rsidR="00313695" w:rsidRDefault="00313695" w:rsidP="00313695">
      <w:pPr>
        <w:pStyle w:val="a3"/>
        <w:numPr>
          <w:ilvl w:val="0"/>
          <w:numId w:val="10"/>
        </w:numPr>
        <w:spacing w:line="360" w:lineRule="auto"/>
        <w:ind w:left="360"/>
        <w:jc w:val="both"/>
        <w:rPr>
          <w:rFonts w:ascii="Times New Roman" w:hAnsi="Times New Roman"/>
          <w:sz w:val="28"/>
          <w:szCs w:val="28"/>
          <w:lang w:val="uk-UA"/>
        </w:rPr>
      </w:pPr>
      <w:r>
        <w:rPr>
          <w:rFonts w:ascii="Times New Roman" w:hAnsi="Times New Roman"/>
          <w:sz w:val="28"/>
          <w:szCs w:val="28"/>
          <w:lang w:val="uk-UA"/>
        </w:rPr>
        <w:lastRenderedPageBreak/>
        <w:t>Яку функцію у творі виконує міфологізація та містифікація оповіді? (жанротворчу)</w:t>
      </w:r>
    </w:p>
    <w:p w:rsidR="00313695" w:rsidRDefault="00313695" w:rsidP="00313695">
      <w:pPr>
        <w:pStyle w:val="a3"/>
        <w:numPr>
          <w:ilvl w:val="0"/>
          <w:numId w:val="10"/>
        </w:numPr>
        <w:spacing w:line="360" w:lineRule="auto"/>
        <w:ind w:left="360"/>
        <w:jc w:val="both"/>
        <w:rPr>
          <w:rFonts w:ascii="Times New Roman" w:hAnsi="Times New Roman"/>
          <w:sz w:val="28"/>
          <w:szCs w:val="28"/>
          <w:lang w:val="uk-UA"/>
        </w:rPr>
      </w:pPr>
      <w:r>
        <w:rPr>
          <w:rFonts w:ascii="Times New Roman" w:hAnsi="Times New Roman"/>
          <w:sz w:val="28"/>
          <w:szCs w:val="28"/>
          <w:lang w:val="uk-UA"/>
        </w:rPr>
        <w:t>Чому, на вашу думку, твір означено романом-баладою?</w:t>
      </w:r>
    </w:p>
    <w:p w:rsidR="00313695" w:rsidRPr="00313695" w:rsidRDefault="00313695" w:rsidP="00313695">
      <w:pPr>
        <w:pStyle w:val="a3"/>
        <w:spacing w:line="360" w:lineRule="auto"/>
        <w:ind w:left="0" w:firstLine="708"/>
        <w:jc w:val="both"/>
        <w:rPr>
          <w:rFonts w:ascii="Times New Roman" w:hAnsi="Times New Roman"/>
          <w:sz w:val="28"/>
          <w:szCs w:val="28"/>
          <w:lang w:val="uk-UA"/>
        </w:rPr>
      </w:pPr>
      <w:r w:rsidRPr="00313695">
        <w:rPr>
          <w:rFonts w:ascii="Times New Roman" w:hAnsi="Times New Roman"/>
          <w:sz w:val="28"/>
          <w:szCs w:val="28"/>
          <w:lang w:val="uk-UA"/>
        </w:rPr>
        <w:t xml:space="preserve">Узагальнюючим моментом стає проведення репродуктивної бесіди, що активізує мислення учнів, удосконалить вміння робити висновки, систематизувати вивчений матеріал. </w:t>
      </w:r>
    </w:p>
    <w:p w:rsidR="002A7D58" w:rsidRPr="00C7285B" w:rsidRDefault="0027482E" w:rsidP="0027482E">
      <w:pPr>
        <w:pStyle w:val="a3"/>
        <w:spacing w:line="360" w:lineRule="auto"/>
        <w:jc w:val="both"/>
        <w:rPr>
          <w:rFonts w:ascii="Times New Roman" w:hAnsi="Times New Roman"/>
          <w:b/>
          <w:sz w:val="28"/>
          <w:szCs w:val="28"/>
          <w:lang w:val="uk-UA"/>
        </w:rPr>
      </w:pPr>
      <w:r>
        <w:rPr>
          <w:rFonts w:ascii="Times New Roman" w:hAnsi="Times New Roman"/>
          <w:b/>
          <w:sz w:val="28"/>
          <w:szCs w:val="28"/>
          <w:lang w:val="uk-UA"/>
        </w:rPr>
        <w:t>3. У</w:t>
      </w:r>
      <w:r w:rsidR="00B7089B">
        <w:rPr>
          <w:rFonts w:ascii="Times New Roman" w:hAnsi="Times New Roman"/>
          <w:b/>
          <w:sz w:val="28"/>
          <w:szCs w:val="28"/>
          <w:lang w:val="uk-UA"/>
        </w:rPr>
        <w:t>загальнення й систематизації</w:t>
      </w:r>
      <w:r w:rsidR="00092B91">
        <w:rPr>
          <w:rFonts w:ascii="Times New Roman" w:hAnsi="Times New Roman"/>
          <w:b/>
          <w:sz w:val="28"/>
          <w:szCs w:val="28"/>
          <w:lang w:val="uk-UA"/>
        </w:rPr>
        <w:t xml:space="preserve"> знань</w:t>
      </w:r>
      <w:r w:rsidR="00B7089B">
        <w:rPr>
          <w:rFonts w:ascii="Times New Roman" w:hAnsi="Times New Roman"/>
          <w:b/>
          <w:sz w:val="28"/>
          <w:szCs w:val="28"/>
          <w:lang w:val="uk-UA"/>
        </w:rPr>
        <w:t>, умінь і навичок.</w:t>
      </w:r>
    </w:p>
    <w:p w:rsidR="002A7D58" w:rsidRDefault="002A7D58" w:rsidP="00C7285B">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Передбачає готовні</w:t>
      </w:r>
      <w:r w:rsidR="00C7285B">
        <w:rPr>
          <w:rFonts w:ascii="Times New Roman" w:hAnsi="Times New Roman"/>
          <w:sz w:val="28"/>
          <w:szCs w:val="28"/>
          <w:lang w:val="uk-UA"/>
        </w:rPr>
        <w:t>сть учнів самостійно визначати стиль та жанр твору за функціонуванням у</w:t>
      </w:r>
      <w:r w:rsidR="008203ED">
        <w:rPr>
          <w:rFonts w:ascii="Times New Roman" w:hAnsi="Times New Roman"/>
          <w:sz w:val="28"/>
          <w:szCs w:val="28"/>
          <w:lang w:val="uk-UA"/>
        </w:rPr>
        <w:t xml:space="preserve"> </w:t>
      </w:r>
      <w:r w:rsidR="0062202E">
        <w:rPr>
          <w:rFonts w:ascii="Times New Roman" w:hAnsi="Times New Roman"/>
          <w:sz w:val="28"/>
          <w:szCs w:val="28"/>
          <w:lang w:val="uk-UA"/>
        </w:rPr>
        <w:t>ньому міфологічного компоненту, досліджувати його світоглядну спрямованість та ідейну наповненість.</w:t>
      </w:r>
      <w:r w:rsidR="00C7285B">
        <w:rPr>
          <w:rFonts w:ascii="Times New Roman" w:hAnsi="Times New Roman"/>
          <w:sz w:val="28"/>
          <w:szCs w:val="28"/>
          <w:lang w:val="uk-UA"/>
        </w:rPr>
        <w:t xml:space="preserve">  </w:t>
      </w:r>
    </w:p>
    <w:p w:rsidR="00713020" w:rsidRDefault="00713020" w:rsidP="00713020">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Наприклад, таку роботу можна запропонувати для позакласного вивчення балад Т. Шевченка «Лілея», «Тополя», яким передувало знайомство з баладою «Причинна».</w:t>
      </w:r>
      <w:r w:rsidR="00543457">
        <w:rPr>
          <w:rFonts w:ascii="Times New Roman" w:hAnsi="Times New Roman"/>
          <w:sz w:val="28"/>
          <w:szCs w:val="28"/>
          <w:lang w:val="uk-UA"/>
        </w:rPr>
        <w:t xml:space="preserve"> Роботу учнів організовуємо за планом:</w:t>
      </w:r>
    </w:p>
    <w:p w:rsidR="00543457" w:rsidRDefault="00543457" w:rsidP="00543457">
      <w:pPr>
        <w:pStyle w:val="a3"/>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Повторити ознаки українського романтизму. Яке місце в ньому займає міфологічне світобачення?</w:t>
      </w:r>
    </w:p>
    <w:p w:rsidR="008134FC" w:rsidRDefault="006D3667" w:rsidP="00543457">
      <w:pPr>
        <w:pStyle w:val="a3"/>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Згадати жанрові риси балади. Звернути увагу на принцип тріади, різноманітні метамор</w:t>
      </w:r>
      <w:r w:rsidR="008134FC">
        <w:rPr>
          <w:rFonts w:ascii="Times New Roman" w:hAnsi="Times New Roman"/>
          <w:sz w:val="28"/>
          <w:szCs w:val="28"/>
          <w:lang w:val="uk-UA"/>
        </w:rPr>
        <w:t>ф</w:t>
      </w:r>
      <w:r>
        <w:rPr>
          <w:rFonts w:ascii="Times New Roman" w:hAnsi="Times New Roman"/>
          <w:sz w:val="28"/>
          <w:szCs w:val="28"/>
          <w:lang w:val="uk-UA"/>
        </w:rPr>
        <w:t>ози.</w:t>
      </w:r>
    </w:p>
    <w:p w:rsidR="008134FC" w:rsidRDefault="008134FC" w:rsidP="00543457">
      <w:pPr>
        <w:pStyle w:val="a3"/>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Які особливості романтизму проявляються у баладах</w:t>
      </w:r>
      <w:r w:rsidR="00C92DC0">
        <w:rPr>
          <w:rFonts w:ascii="Times New Roman" w:hAnsi="Times New Roman"/>
          <w:sz w:val="28"/>
          <w:szCs w:val="28"/>
          <w:lang w:val="uk-UA"/>
        </w:rPr>
        <w:t xml:space="preserve"> Т. Шевченка</w:t>
      </w:r>
      <w:r>
        <w:rPr>
          <w:rFonts w:ascii="Times New Roman" w:hAnsi="Times New Roman"/>
          <w:sz w:val="28"/>
          <w:szCs w:val="28"/>
          <w:lang w:val="uk-UA"/>
        </w:rPr>
        <w:t>?</w:t>
      </w:r>
    </w:p>
    <w:p w:rsidR="00C62102" w:rsidRDefault="00C62102" w:rsidP="00543457">
      <w:pPr>
        <w:pStyle w:val="a3"/>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Визначіть основні ознаки балади у </w:t>
      </w:r>
      <w:r w:rsidR="00C92DC0">
        <w:rPr>
          <w:rFonts w:ascii="Times New Roman" w:hAnsi="Times New Roman"/>
          <w:sz w:val="28"/>
          <w:szCs w:val="28"/>
          <w:lang w:val="uk-UA"/>
        </w:rPr>
        <w:t xml:space="preserve">прочитаних </w:t>
      </w:r>
      <w:r>
        <w:rPr>
          <w:rFonts w:ascii="Times New Roman" w:hAnsi="Times New Roman"/>
          <w:sz w:val="28"/>
          <w:szCs w:val="28"/>
          <w:lang w:val="uk-UA"/>
        </w:rPr>
        <w:t xml:space="preserve">творах. </w:t>
      </w:r>
    </w:p>
    <w:p w:rsidR="00543457" w:rsidRPr="00713020" w:rsidRDefault="006D3667" w:rsidP="00543457">
      <w:pPr>
        <w:pStyle w:val="a3"/>
        <w:numPr>
          <w:ilvl w:val="0"/>
          <w:numId w:val="1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03788">
        <w:rPr>
          <w:rFonts w:ascii="Times New Roman" w:hAnsi="Times New Roman"/>
          <w:sz w:val="28"/>
          <w:szCs w:val="28"/>
          <w:lang w:val="uk-UA"/>
        </w:rPr>
        <w:t>Я</w:t>
      </w:r>
      <w:r w:rsidR="00C70612">
        <w:rPr>
          <w:rFonts w:ascii="Times New Roman" w:hAnsi="Times New Roman"/>
          <w:sz w:val="28"/>
          <w:szCs w:val="28"/>
          <w:lang w:val="uk-UA"/>
        </w:rPr>
        <w:t>к на драматизм оповіді впливають міфологічні елементи?</w:t>
      </w:r>
    </w:p>
    <w:p w:rsidR="0096671A" w:rsidRDefault="0054414F" w:rsidP="0096671A">
      <w:pPr>
        <w:pStyle w:val="a3"/>
        <w:spacing w:line="36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Окремим </w:t>
      </w:r>
      <w:r w:rsidR="001A6593">
        <w:rPr>
          <w:rFonts w:ascii="Times New Roman" w:hAnsi="Times New Roman"/>
          <w:sz w:val="28"/>
          <w:szCs w:val="28"/>
          <w:lang w:val="uk-UA"/>
        </w:rPr>
        <w:t>напрямком цього етапу є</w:t>
      </w:r>
      <w:r>
        <w:rPr>
          <w:rFonts w:ascii="Times New Roman" w:hAnsi="Times New Roman"/>
          <w:sz w:val="28"/>
          <w:szCs w:val="28"/>
          <w:lang w:val="uk-UA"/>
        </w:rPr>
        <w:t xml:space="preserve"> </w:t>
      </w:r>
      <w:r w:rsidR="001A6593">
        <w:rPr>
          <w:rFonts w:ascii="Times New Roman" w:hAnsi="Times New Roman"/>
          <w:sz w:val="28"/>
          <w:szCs w:val="28"/>
          <w:lang w:val="uk-UA"/>
        </w:rPr>
        <w:t xml:space="preserve">індивідуальна робота, </w:t>
      </w:r>
      <w:r w:rsidR="00DE577D" w:rsidRPr="000E108F">
        <w:rPr>
          <w:rFonts w:ascii="Times New Roman" w:hAnsi="Times New Roman"/>
          <w:sz w:val="28"/>
          <w:szCs w:val="28"/>
          <w:lang w:val="uk-UA"/>
        </w:rPr>
        <w:t>спрямована</w:t>
      </w:r>
      <w:r w:rsidR="001A6593">
        <w:rPr>
          <w:rFonts w:ascii="Times New Roman" w:hAnsi="Times New Roman"/>
          <w:sz w:val="28"/>
          <w:szCs w:val="28"/>
          <w:lang w:val="uk-UA"/>
        </w:rPr>
        <w:t xml:space="preserve"> на  </w:t>
      </w:r>
      <w:r>
        <w:rPr>
          <w:rFonts w:ascii="Times New Roman" w:hAnsi="Times New Roman"/>
          <w:sz w:val="28"/>
          <w:szCs w:val="28"/>
          <w:lang w:val="uk-UA"/>
        </w:rPr>
        <w:t xml:space="preserve">розвиток творчих здібностей </w:t>
      </w:r>
      <w:r w:rsidR="001A6593">
        <w:rPr>
          <w:rFonts w:ascii="Times New Roman" w:hAnsi="Times New Roman"/>
          <w:sz w:val="28"/>
          <w:szCs w:val="28"/>
          <w:lang w:val="uk-UA"/>
        </w:rPr>
        <w:t xml:space="preserve">учнів. Пропонуємо старшокласникам створювати власні проекти з порівняльного аналізу творів, </w:t>
      </w:r>
      <w:r w:rsidR="00DE577D">
        <w:rPr>
          <w:rFonts w:ascii="Times New Roman" w:hAnsi="Times New Roman"/>
          <w:sz w:val="28"/>
          <w:szCs w:val="28"/>
          <w:lang w:val="uk-UA"/>
        </w:rPr>
        <w:t>у</w:t>
      </w:r>
      <w:r w:rsidR="001A6593">
        <w:rPr>
          <w:rFonts w:ascii="Times New Roman" w:hAnsi="Times New Roman"/>
          <w:sz w:val="28"/>
          <w:szCs w:val="28"/>
          <w:lang w:val="uk-UA"/>
        </w:rPr>
        <w:t xml:space="preserve"> яких використані спільні </w:t>
      </w:r>
      <w:r w:rsidR="000F1E60">
        <w:rPr>
          <w:rFonts w:ascii="Times New Roman" w:hAnsi="Times New Roman"/>
          <w:sz w:val="28"/>
          <w:szCs w:val="28"/>
          <w:lang w:val="uk-UA"/>
        </w:rPr>
        <w:t>міфи, легенди, обрядові дійства, писати ліричні чи прозові твори на міфологічній основі.</w:t>
      </w:r>
    </w:p>
    <w:p w:rsidR="00B15FBA" w:rsidRDefault="00805D97" w:rsidP="0096671A">
      <w:pPr>
        <w:pStyle w:val="a3"/>
        <w:spacing w:line="360" w:lineRule="auto"/>
        <w:ind w:left="0" w:firstLine="708"/>
        <w:jc w:val="both"/>
        <w:rPr>
          <w:rFonts w:ascii="Times New Roman" w:hAnsi="Times New Roman"/>
          <w:sz w:val="28"/>
          <w:szCs w:val="28"/>
          <w:lang w:val="uk-UA"/>
        </w:rPr>
      </w:pPr>
      <w:r w:rsidRPr="00805D97">
        <w:rPr>
          <w:rFonts w:ascii="Times New Roman" w:hAnsi="Times New Roman"/>
          <w:b/>
          <w:sz w:val="28"/>
          <w:szCs w:val="28"/>
          <w:lang w:val="uk-UA"/>
        </w:rPr>
        <w:t>Висновки</w:t>
      </w:r>
      <w:r w:rsidR="005715C0">
        <w:rPr>
          <w:rFonts w:ascii="Times New Roman" w:hAnsi="Times New Roman"/>
          <w:b/>
          <w:sz w:val="28"/>
          <w:szCs w:val="28"/>
          <w:lang w:val="uk-UA"/>
        </w:rPr>
        <w:t xml:space="preserve"> та перспективи подальших досліджень</w:t>
      </w:r>
      <w:r w:rsidRPr="00805D97">
        <w:rPr>
          <w:rFonts w:ascii="Times New Roman" w:hAnsi="Times New Roman"/>
          <w:b/>
          <w:sz w:val="28"/>
          <w:szCs w:val="28"/>
          <w:lang w:val="uk-UA"/>
        </w:rPr>
        <w:t>.</w:t>
      </w:r>
      <w:r>
        <w:rPr>
          <w:rFonts w:ascii="Times New Roman" w:hAnsi="Times New Roman"/>
          <w:sz w:val="28"/>
          <w:szCs w:val="28"/>
          <w:lang w:val="uk-UA"/>
        </w:rPr>
        <w:t xml:space="preserve"> </w:t>
      </w:r>
      <w:r w:rsidR="00414122">
        <w:rPr>
          <w:rFonts w:ascii="Times New Roman" w:hAnsi="Times New Roman"/>
          <w:sz w:val="28"/>
          <w:szCs w:val="28"/>
          <w:lang w:val="uk-UA"/>
        </w:rPr>
        <w:t xml:space="preserve">Отже, </w:t>
      </w:r>
      <w:r w:rsidR="0096671A">
        <w:rPr>
          <w:rFonts w:ascii="Times New Roman" w:hAnsi="Times New Roman"/>
          <w:sz w:val="28"/>
          <w:szCs w:val="28"/>
          <w:lang w:val="uk-UA"/>
        </w:rPr>
        <w:t xml:space="preserve">запропонований підхід розширює методику стильового та жанрового дослідження літератури шляхом поглибленого аналізу міфологічних структур, що актуалізують провідні риси напрямів, стилів, жанрів певної </w:t>
      </w:r>
      <w:r w:rsidR="005715C0">
        <w:rPr>
          <w:rFonts w:ascii="Times New Roman" w:hAnsi="Times New Roman"/>
          <w:sz w:val="28"/>
          <w:szCs w:val="28"/>
          <w:lang w:val="uk-UA"/>
        </w:rPr>
        <w:t xml:space="preserve"> </w:t>
      </w:r>
      <w:r w:rsidR="0096671A">
        <w:rPr>
          <w:rFonts w:ascii="Times New Roman" w:hAnsi="Times New Roman"/>
          <w:sz w:val="28"/>
          <w:szCs w:val="28"/>
          <w:lang w:val="uk-UA"/>
        </w:rPr>
        <w:t xml:space="preserve">історико-культурної доби розвитку літератури. </w:t>
      </w:r>
      <w:r w:rsidR="007A23D8">
        <w:rPr>
          <w:rFonts w:ascii="Times New Roman" w:hAnsi="Times New Roman"/>
          <w:sz w:val="28"/>
          <w:szCs w:val="28"/>
          <w:lang w:val="uk-UA"/>
        </w:rPr>
        <w:t xml:space="preserve">Його використання </w:t>
      </w:r>
      <w:r w:rsidR="0096671A">
        <w:rPr>
          <w:rFonts w:ascii="Times New Roman" w:hAnsi="Times New Roman"/>
          <w:sz w:val="28"/>
          <w:szCs w:val="28"/>
          <w:lang w:val="uk-UA"/>
        </w:rPr>
        <w:t xml:space="preserve">допомагає </w:t>
      </w:r>
      <w:r w:rsidR="0096671A">
        <w:rPr>
          <w:rFonts w:ascii="Times New Roman" w:hAnsi="Times New Roman"/>
          <w:sz w:val="28"/>
          <w:szCs w:val="28"/>
          <w:lang w:val="uk-UA"/>
        </w:rPr>
        <w:lastRenderedPageBreak/>
        <w:t>сформувати в учнів спеціа</w:t>
      </w:r>
      <w:r w:rsidR="007A23D8">
        <w:rPr>
          <w:rFonts w:ascii="Times New Roman" w:hAnsi="Times New Roman"/>
          <w:sz w:val="28"/>
          <w:szCs w:val="28"/>
          <w:lang w:val="uk-UA"/>
        </w:rPr>
        <w:t>льні уміння роботи з міфологічним компонент</w:t>
      </w:r>
      <w:r w:rsidR="007C55B9">
        <w:rPr>
          <w:rFonts w:ascii="Times New Roman" w:hAnsi="Times New Roman"/>
          <w:sz w:val="28"/>
          <w:szCs w:val="28"/>
          <w:lang w:val="uk-UA"/>
        </w:rPr>
        <w:t>ом твору та осягнути багатство й</w:t>
      </w:r>
      <w:r w:rsidR="007A23D8">
        <w:rPr>
          <w:rFonts w:ascii="Times New Roman" w:hAnsi="Times New Roman"/>
          <w:sz w:val="28"/>
          <w:szCs w:val="28"/>
          <w:lang w:val="uk-UA"/>
        </w:rPr>
        <w:t xml:space="preserve"> унікальність його жанрової та стильової природи.</w:t>
      </w:r>
      <w:r w:rsidR="005715C0">
        <w:rPr>
          <w:rFonts w:ascii="Times New Roman" w:hAnsi="Times New Roman"/>
          <w:sz w:val="28"/>
          <w:szCs w:val="28"/>
          <w:lang w:val="uk-UA"/>
        </w:rPr>
        <w:t xml:space="preserve"> Матеріали публікації</w:t>
      </w:r>
      <w:r w:rsidR="00F2264D">
        <w:rPr>
          <w:rFonts w:ascii="Times New Roman" w:hAnsi="Times New Roman"/>
          <w:sz w:val="28"/>
          <w:szCs w:val="28"/>
          <w:lang w:val="uk-UA"/>
        </w:rPr>
        <w:t xml:space="preserve"> можуть бути використані</w:t>
      </w:r>
      <w:r w:rsidR="005715C0">
        <w:rPr>
          <w:rFonts w:ascii="Times New Roman" w:hAnsi="Times New Roman"/>
          <w:sz w:val="28"/>
          <w:szCs w:val="28"/>
          <w:lang w:val="uk-UA"/>
        </w:rPr>
        <w:t xml:space="preserve"> вчителями-словесниками для підготовки </w:t>
      </w:r>
      <w:r w:rsidR="00F2264D">
        <w:rPr>
          <w:rFonts w:ascii="Times New Roman" w:hAnsi="Times New Roman"/>
          <w:sz w:val="28"/>
          <w:szCs w:val="28"/>
          <w:lang w:val="uk-UA"/>
        </w:rPr>
        <w:t>у</w:t>
      </w:r>
      <w:r w:rsidR="005715C0">
        <w:rPr>
          <w:rFonts w:ascii="Times New Roman" w:hAnsi="Times New Roman"/>
          <w:sz w:val="28"/>
          <w:szCs w:val="28"/>
          <w:lang w:val="uk-UA"/>
        </w:rPr>
        <w:t>років</w:t>
      </w:r>
      <w:r w:rsidR="008620C3">
        <w:rPr>
          <w:rFonts w:ascii="Times New Roman" w:hAnsi="Times New Roman"/>
          <w:sz w:val="28"/>
          <w:szCs w:val="28"/>
          <w:lang w:val="uk-UA"/>
        </w:rPr>
        <w:t xml:space="preserve"> української літератури</w:t>
      </w:r>
      <w:r w:rsidR="005715C0">
        <w:rPr>
          <w:rFonts w:ascii="Times New Roman" w:hAnsi="Times New Roman"/>
          <w:sz w:val="28"/>
          <w:szCs w:val="28"/>
          <w:lang w:val="uk-UA"/>
        </w:rPr>
        <w:t xml:space="preserve"> у 9-11 класах загальноосвітньої школи.  </w:t>
      </w:r>
    </w:p>
    <w:p w:rsidR="00B15FBA" w:rsidRPr="00A477AA" w:rsidRDefault="00A477AA" w:rsidP="00A477AA">
      <w:pPr>
        <w:pStyle w:val="a3"/>
        <w:spacing w:line="360" w:lineRule="auto"/>
        <w:ind w:left="0" w:firstLine="709"/>
        <w:jc w:val="center"/>
        <w:rPr>
          <w:rFonts w:ascii="Times New Roman" w:hAnsi="Times New Roman"/>
          <w:b/>
          <w:sz w:val="28"/>
          <w:szCs w:val="28"/>
          <w:lang w:val="uk-UA"/>
        </w:rPr>
      </w:pPr>
      <w:r w:rsidRPr="00A477AA">
        <w:rPr>
          <w:rFonts w:ascii="Times New Roman" w:hAnsi="Times New Roman"/>
          <w:b/>
          <w:sz w:val="28"/>
          <w:szCs w:val="28"/>
          <w:lang w:val="uk-UA"/>
        </w:rPr>
        <w:t>Список літератури</w:t>
      </w:r>
      <w:r w:rsidR="00626001">
        <w:rPr>
          <w:rFonts w:ascii="Times New Roman" w:hAnsi="Times New Roman"/>
          <w:b/>
          <w:sz w:val="28"/>
          <w:szCs w:val="28"/>
          <w:lang w:val="uk-UA"/>
        </w:rPr>
        <w:t>:</w:t>
      </w:r>
    </w:p>
    <w:p w:rsidR="003269BA" w:rsidRPr="00DF599B" w:rsidRDefault="003269BA" w:rsidP="003269BA">
      <w:pPr>
        <w:pStyle w:val="a3"/>
        <w:numPr>
          <w:ilvl w:val="0"/>
          <w:numId w:val="6"/>
        </w:numPr>
        <w:spacing w:line="360" w:lineRule="auto"/>
        <w:jc w:val="both"/>
        <w:rPr>
          <w:rFonts w:ascii="Times New Roman" w:hAnsi="Times New Roman"/>
          <w:sz w:val="28"/>
          <w:szCs w:val="28"/>
          <w:lang w:val="uk-UA"/>
        </w:rPr>
      </w:pPr>
      <w:r w:rsidRPr="00DF599B">
        <w:rPr>
          <w:rFonts w:ascii="Times New Roman" w:hAnsi="Times New Roman"/>
          <w:sz w:val="28"/>
          <w:szCs w:val="28"/>
          <w:lang w:val="uk-UA"/>
        </w:rPr>
        <w:t>Бондаренко Ю.</w:t>
      </w:r>
      <w:r w:rsidR="00BC6BA0">
        <w:rPr>
          <w:rFonts w:ascii="Times New Roman" w:hAnsi="Times New Roman"/>
          <w:sz w:val="28"/>
          <w:szCs w:val="28"/>
          <w:lang w:val="uk-UA"/>
        </w:rPr>
        <w:t xml:space="preserve"> І.</w:t>
      </w:r>
      <w:r w:rsidRPr="00DF599B">
        <w:rPr>
          <w:rFonts w:ascii="Times New Roman" w:hAnsi="Times New Roman"/>
          <w:sz w:val="28"/>
          <w:szCs w:val="28"/>
          <w:lang w:val="uk-UA"/>
        </w:rPr>
        <w:t xml:space="preserve"> Методика шкільного вивчення української літератури на засадах ідеаційно-концептуального підх</w:t>
      </w:r>
      <w:r>
        <w:rPr>
          <w:rFonts w:ascii="Times New Roman" w:hAnsi="Times New Roman"/>
          <w:sz w:val="28"/>
          <w:szCs w:val="28"/>
          <w:lang w:val="uk-UA"/>
        </w:rPr>
        <w:t>оду: теорія і практикум: навч. посіб. для студ. ф</w:t>
      </w:r>
      <w:r w:rsidRPr="00DF599B">
        <w:rPr>
          <w:rFonts w:ascii="Times New Roman" w:hAnsi="Times New Roman"/>
          <w:sz w:val="28"/>
          <w:szCs w:val="28"/>
          <w:lang w:val="uk-UA"/>
        </w:rPr>
        <w:t>ілологічн</w:t>
      </w:r>
      <w:r w:rsidR="00BC6BA0">
        <w:rPr>
          <w:rFonts w:ascii="Times New Roman" w:hAnsi="Times New Roman"/>
          <w:sz w:val="28"/>
          <w:szCs w:val="28"/>
          <w:lang w:val="uk-UA"/>
        </w:rPr>
        <w:t xml:space="preserve">их факультетів. </w:t>
      </w:r>
      <w:r w:rsidRPr="00DF599B">
        <w:rPr>
          <w:rFonts w:ascii="Times New Roman" w:hAnsi="Times New Roman"/>
          <w:sz w:val="28"/>
          <w:szCs w:val="28"/>
          <w:lang w:val="uk-UA"/>
        </w:rPr>
        <w:t>Н</w:t>
      </w:r>
      <w:r w:rsidR="00BC6BA0">
        <w:rPr>
          <w:rFonts w:ascii="Times New Roman" w:hAnsi="Times New Roman"/>
          <w:sz w:val="28"/>
          <w:szCs w:val="28"/>
          <w:lang w:val="uk-UA"/>
        </w:rPr>
        <w:t>іжин: НДУ ім. М. Гоголя, 2012.</w:t>
      </w:r>
      <w:r w:rsidRPr="00DF599B">
        <w:rPr>
          <w:rFonts w:ascii="Times New Roman" w:hAnsi="Times New Roman"/>
          <w:sz w:val="28"/>
          <w:szCs w:val="28"/>
          <w:lang w:val="uk-UA"/>
        </w:rPr>
        <w:t xml:space="preserve"> 199 с.</w:t>
      </w:r>
    </w:p>
    <w:p w:rsidR="003269BA" w:rsidRDefault="00A477AA" w:rsidP="002B54A0">
      <w:pPr>
        <w:pStyle w:val="a3"/>
        <w:numPr>
          <w:ilvl w:val="0"/>
          <w:numId w:val="6"/>
        </w:numPr>
        <w:spacing w:line="360" w:lineRule="auto"/>
        <w:jc w:val="both"/>
        <w:rPr>
          <w:rFonts w:ascii="Times New Roman" w:hAnsi="Times New Roman"/>
          <w:sz w:val="28"/>
          <w:szCs w:val="28"/>
          <w:lang w:val="uk-UA"/>
        </w:rPr>
      </w:pPr>
      <w:r w:rsidRPr="00BC6BA0">
        <w:rPr>
          <w:rFonts w:ascii="Times New Roman" w:hAnsi="Times New Roman"/>
          <w:sz w:val="28"/>
          <w:szCs w:val="28"/>
          <w:lang w:val="uk-UA"/>
        </w:rPr>
        <w:t>Градовський А. В. Компаративний аналіз у системі шкільного курсу літератури:</w:t>
      </w:r>
      <w:r w:rsidR="00BC6BA0">
        <w:rPr>
          <w:rFonts w:ascii="Times New Roman" w:hAnsi="Times New Roman"/>
          <w:sz w:val="28"/>
          <w:szCs w:val="28"/>
          <w:lang w:val="uk-UA"/>
        </w:rPr>
        <w:t xml:space="preserve"> методологія та методика</w:t>
      </w:r>
      <w:r w:rsidRPr="00BC6BA0">
        <w:rPr>
          <w:rFonts w:ascii="Times New Roman" w:hAnsi="Times New Roman"/>
          <w:sz w:val="28"/>
          <w:szCs w:val="28"/>
          <w:lang w:val="uk-UA"/>
        </w:rPr>
        <w:t xml:space="preserve">: </w:t>
      </w:r>
      <w:r w:rsidR="00BC6BA0">
        <w:rPr>
          <w:rFonts w:ascii="Times New Roman" w:hAnsi="Times New Roman"/>
          <w:sz w:val="28"/>
          <w:szCs w:val="28"/>
          <w:lang w:val="uk-UA"/>
        </w:rPr>
        <w:t xml:space="preserve">монографія </w:t>
      </w:r>
      <w:r w:rsidR="00BC6BA0">
        <w:rPr>
          <w:rFonts w:ascii="Times New Roman" w:hAnsi="Times New Roman"/>
          <w:sz w:val="28"/>
          <w:szCs w:val="28"/>
        </w:rPr>
        <w:t>. Черкаси: Брама, 2003</w:t>
      </w:r>
      <w:r w:rsidR="00BC6BA0">
        <w:rPr>
          <w:rFonts w:ascii="Times New Roman" w:hAnsi="Times New Roman"/>
          <w:sz w:val="28"/>
          <w:szCs w:val="28"/>
          <w:lang w:val="uk-UA"/>
        </w:rPr>
        <w:t xml:space="preserve">. </w:t>
      </w:r>
      <w:r w:rsidR="00BC6BA0">
        <w:rPr>
          <w:rFonts w:ascii="Times New Roman" w:hAnsi="Times New Roman"/>
          <w:sz w:val="28"/>
          <w:szCs w:val="28"/>
        </w:rPr>
        <w:t>292</w:t>
      </w:r>
      <w:r w:rsidR="00BC6BA0">
        <w:rPr>
          <w:rFonts w:ascii="Times New Roman" w:hAnsi="Times New Roman"/>
          <w:sz w:val="28"/>
          <w:szCs w:val="28"/>
          <w:lang w:val="uk-UA"/>
        </w:rPr>
        <w:t> </w:t>
      </w:r>
      <w:proofErr w:type="gramStart"/>
      <w:r w:rsidRPr="00A477AA">
        <w:rPr>
          <w:rFonts w:ascii="Times New Roman" w:hAnsi="Times New Roman"/>
          <w:sz w:val="28"/>
          <w:szCs w:val="28"/>
        </w:rPr>
        <w:t>с</w:t>
      </w:r>
      <w:proofErr w:type="gramEnd"/>
      <w:r w:rsidRPr="00A477AA">
        <w:rPr>
          <w:rFonts w:ascii="Times New Roman" w:hAnsi="Times New Roman"/>
          <w:sz w:val="28"/>
          <w:szCs w:val="28"/>
        </w:rPr>
        <w:t>.</w:t>
      </w:r>
    </w:p>
    <w:p w:rsidR="00A477AA" w:rsidRDefault="00A477AA" w:rsidP="002B54A0">
      <w:pPr>
        <w:pStyle w:val="a3"/>
        <w:numPr>
          <w:ilvl w:val="0"/>
          <w:numId w:val="6"/>
        </w:numPr>
        <w:spacing w:line="360" w:lineRule="auto"/>
        <w:jc w:val="both"/>
        <w:rPr>
          <w:rFonts w:ascii="Times New Roman" w:hAnsi="Times New Roman"/>
          <w:sz w:val="28"/>
          <w:szCs w:val="28"/>
          <w:lang w:val="uk-UA"/>
        </w:rPr>
      </w:pPr>
      <w:r w:rsidRPr="00BC6BA0">
        <w:rPr>
          <w:rFonts w:ascii="Times New Roman" w:hAnsi="Times New Roman"/>
          <w:sz w:val="28"/>
          <w:szCs w:val="28"/>
          <w:lang w:val="uk-UA"/>
        </w:rPr>
        <w:t>Жила С. О. Теорія і практика вивчення української літератури у взаємозв'язках із різними видами мистецтв у старших класах</w:t>
      </w:r>
      <w:r w:rsidR="00BC6BA0" w:rsidRPr="00BC6BA0">
        <w:rPr>
          <w:rFonts w:ascii="Times New Roman" w:hAnsi="Times New Roman"/>
          <w:sz w:val="28"/>
          <w:szCs w:val="28"/>
          <w:lang w:val="uk-UA"/>
        </w:rPr>
        <w:t xml:space="preserve"> загальноосвітньої школи</w:t>
      </w:r>
      <w:r w:rsidRPr="00BC6BA0">
        <w:rPr>
          <w:rFonts w:ascii="Times New Roman" w:hAnsi="Times New Roman"/>
          <w:sz w:val="28"/>
          <w:szCs w:val="28"/>
          <w:lang w:val="uk-UA"/>
        </w:rPr>
        <w:t>: дис.</w:t>
      </w:r>
      <w:r w:rsidR="00BC6BA0" w:rsidRPr="00BC6BA0">
        <w:rPr>
          <w:rFonts w:ascii="Times New Roman" w:hAnsi="Times New Roman"/>
          <w:sz w:val="28"/>
          <w:szCs w:val="28"/>
          <w:lang w:val="uk-UA"/>
        </w:rPr>
        <w:t xml:space="preserve"> ... д-ра пед. </w:t>
      </w:r>
      <w:r w:rsidR="00BC6BA0">
        <w:rPr>
          <w:rFonts w:ascii="Times New Roman" w:hAnsi="Times New Roman"/>
          <w:sz w:val="28"/>
          <w:szCs w:val="28"/>
          <w:lang w:val="uk-UA"/>
        </w:rPr>
        <w:t xml:space="preserve">наук: Київ, 2004. </w:t>
      </w:r>
      <w:r w:rsidRPr="00BC6BA0">
        <w:rPr>
          <w:rFonts w:ascii="Times New Roman" w:hAnsi="Times New Roman"/>
          <w:sz w:val="28"/>
          <w:szCs w:val="28"/>
          <w:lang w:val="uk-UA"/>
        </w:rPr>
        <w:t>465 с.</w:t>
      </w:r>
    </w:p>
    <w:p w:rsidR="00A477AA" w:rsidRPr="00A477AA" w:rsidRDefault="00E36BD0" w:rsidP="00A477AA">
      <w:pPr>
        <w:pStyle w:val="a3"/>
        <w:numPr>
          <w:ilvl w:val="0"/>
          <w:numId w:val="6"/>
        </w:numPr>
        <w:spacing w:line="360" w:lineRule="auto"/>
        <w:jc w:val="both"/>
        <w:rPr>
          <w:rFonts w:ascii="Times New Roman" w:hAnsi="Times New Roman"/>
          <w:sz w:val="28"/>
          <w:szCs w:val="28"/>
        </w:rPr>
      </w:pPr>
      <w:r w:rsidRPr="00BC6BA0">
        <w:rPr>
          <w:rFonts w:ascii="Times New Roman" w:hAnsi="Times New Roman"/>
          <w:sz w:val="28"/>
          <w:szCs w:val="28"/>
          <w:lang w:val="uk-UA"/>
        </w:rPr>
        <w:t>Нежива</w:t>
      </w:r>
      <w:r w:rsidR="00A477AA" w:rsidRPr="00BC6BA0">
        <w:rPr>
          <w:rFonts w:ascii="Times New Roman" w:hAnsi="Times New Roman"/>
          <w:sz w:val="28"/>
          <w:szCs w:val="28"/>
          <w:lang w:val="uk-UA"/>
        </w:rPr>
        <w:t xml:space="preserve"> Л. Л. Методична модель вивчення літературних напрямів крізь призму синергетики та педагог</w:t>
      </w:r>
      <w:r w:rsidR="00BC6BA0">
        <w:rPr>
          <w:rFonts w:ascii="Times New Roman" w:hAnsi="Times New Roman"/>
          <w:sz w:val="28"/>
          <w:szCs w:val="28"/>
          <w:lang w:val="uk-UA"/>
        </w:rPr>
        <w:t xml:space="preserve">ічних стратегій евристики. </w:t>
      </w:r>
      <w:r w:rsidR="00A477AA" w:rsidRPr="00BC6BA0">
        <w:rPr>
          <w:rFonts w:ascii="Times New Roman" w:hAnsi="Times New Roman"/>
          <w:i/>
          <w:sz w:val="28"/>
          <w:szCs w:val="28"/>
        </w:rPr>
        <w:t>Науковий вісник Донбасу</w:t>
      </w:r>
      <w:r w:rsidR="00BC6BA0">
        <w:rPr>
          <w:rFonts w:ascii="Times New Roman" w:hAnsi="Times New Roman"/>
          <w:sz w:val="28"/>
          <w:szCs w:val="28"/>
        </w:rPr>
        <w:t>.</w:t>
      </w:r>
      <w:r w:rsidR="00BC6BA0">
        <w:rPr>
          <w:rFonts w:ascii="Times New Roman" w:hAnsi="Times New Roman"/>
          <w:sz w:val="28"/>
          <w:szCs w:val="28"/>
          <w:lang w:val="uk-UA"/>
        </w:rPr>
        <w:t xml:space="preserve"> </w:t>
      </w:r>
      <w:r w:rsidR="00BC6BA0">
        <w:rPr>
          <w:rFonts w:ascii="Times New Roman" w:hAnsi="Times New Roman"/>
          <w:sz w:val="28"/>
          <w:szCs w:val="28"/>
        </w:rPr>
        <w:t>2014.</w:t>
      </w:r>
      <w:r w:rsidR="00BC6BA0">
        <w:rPr>
          <w:rFonts w:ascii="Times New Roman" w:hAnsi="Times New Roman"/>
          <w:sz w:val="28"/>
          <w:szCs w:val="28"/>
          <w:lang w:val="uk-UA"/>
        </w:rPr>
        <w:t xml:space="preserve"> </w:t>
      </w:r>
      <w:r w:rsidR="00BC6BA0">
        <w:rPr>
          <w:rFonts w:ascii="Times New Roman" w:hAnsi="Times New Roman"/>
          <w:sz w:val="28"/>
          <w:szCs w:val="28"/>
        </w:rPr>
        <w:t xml:space="preserve">№ 2. – </w:t>
      </w:r>
      <w:r w:rsidR="00BC6BA0">
        <w:rPr>
          <w:rFonts w:ascii="Times New Roman" w:hAnsi="Times New Roman"/>
          <w:sz w:val="28"/>
          <w:szCs w:val="28"/>
          <w:lang w:val="en-US"/>
        </w:rPr>
        <w:t>URL</w:t>
      </w:r>
      <w:r w:rsidR="00A477AA" w:rsidRPr="00A477AA">
        <w:rPr>
          <w:rFonts w:ascii="Times New Roman" w:hAnsi="Times New Roman"/>
          <w:sz w:val="28"/>
          <w:szCs w:val="28"/>
        </w:rPr>
        <w:t xml:space="preserve">: </w:t>
      </w:r>
      <w:hyperlink r:id="rId5" w:history="1">
        <w:r w:rsidR="00A477AA" w:rsidRPr="00A477AA">
          <w:rPr>
            <w:rStyle w:val="a4"/>
            <w:rFonts w:ascii="Times New Roman" w:hAnsi="Times New Roman"/>
            <w:sz w:val="28"/>
            <w:szCs w:val="28"/>
          </w:rPr>
          <w:t>http://nvd.luguniv.edu.ua/archiv/NN26/12.pdf</w:t>
        </w:r>
      </w:hyperlink>
    </w:p>
    <w:p w:rsidR="00474CE9" w:rsidRPr="007E13A3" w:rsidRDefault="00474CE9" w:rsidP="00A477AA">
      <w:pPr>
        <w:pStyle w:val="a3"/>
        <w:numPr>
          <w:ilvl w:val="0"/>
          <w:numId w:val="6"/>
        </w:numPr>
        <w:spacing w:line="360" w:lineRule="auto"/>
        <w:jc w:val="both"/>
        <w:rPr>
          <w:rFonts w:ascii="Times New Roman" w:hAnsi="Times New Roman"/>
          <w:sz w:val="28"/>
          <w:szCs w:val="28"/>
          <w:lang w:val="uk-UA"/>
        </w:rPr>
      </w:pPr>
      <w:r w:rsidRPr="00A477AA">
        <w:rPr>
          <w:rFonts w:ascii="Times New Roman" w:hAnsi="Times New Roman"/>
          <w:sz w:val="28"/>
          <w:szCs w:val="28"/>
          <w:lang w:val="uk-UA"/>
        </w:rPr>
        <w:t>Павлишин М. «</w:t>
      </w:r>
      <w:r w:rsidR="00BC6BA0">
        <w:rPr>
          <w:rFonts w:ascii="Times New Roman" w:hAnsi="Times New Roman"/>
          <w:sz w:val="28"/>
          <w:szCs w:val="28"/>
          <w:lang w:val="uk-UA"/>
        </w:rPr>
        <w:t xml:space="preserve">Дім на горі» Валерія Шевчука. </w:t>
      </w:r>
      <w:r w:rsidRPr="00BC6BA0">
        <w:rPr>
          <w:rFonts w:ascii="Times New Roman" w:hAnsi="Times New Roman"/>
          <w:i/>
          <w:sz w:val="28"/>
          <w:szCs w:val="28"/>
          <w:lang w:val="uk-UA"/>
        </w:rPr>
        <w:t>Сучасність</w:t>
      </w:r>
      <w:r w:rsidR="00BC6BA0">
        <w:rPr>
          <w:rFonts w:ascii="Times New Roman" w:hAnsi="Times New Roman"/>
          <w:sz w:val="28"/>
          <w:szCs w:val="28"/>
          <w:lang w:val="uk-UA"/>
        </w:rPr>
        <w:t xml:space="preserve">. </w:t>
      </w:r>
      <w:r w:rsidRPr="00A477AA">
        <w:rPr>
          <w:rFonts w:ascii="Times New Roman" w:hAnsi="Times New Roman"/>
          <w:sz w:val="28"/>
          <w:szCs w:val="28"/>
          <w:lang w:val="uk-UA"/>
        </w:rPr>
        <w:t>1987</w:t>
      </w:r>
      <w:r w:rsidR="00756152">
        <w:rPr>
          <w:rFonts w:ascii="Times New Roman" w:hAnsi="Times New Roman"/>
          <w:sz w:val="28"/>
          <w:szCs w:val="28"/>
          <w:lang w:val="uk-UA"/>
        </w:rPr>
        <w:t>.</w:t>
      </w:r>
      <w:r w:rsidR="00BC6BA0">
        <w:rPr>
          <w:rFonts w:ascii="Times New Roman" w:hAnsi="Times New Roman"/>
          <w:sz w:val="28"/>
          <w:szCs w:val="28"/>
          <w:lang w:val="uk-UA"/>
        </w:rPr>
        <w:t xml:space="preserve"> № 11 (319). С. </w:t>
      </w:r>
      <w:r w:rsidRPr="00A477AA">
        <w:rPr>
          <w:rFonts w:ascii="Times New Roman" w:hAnsi="Times New Roman"/>
          <w:sz w:val="28"/>
          <w:szCs w:val="28"/>
          <w:lang w:val="uk-UA"/>
        </w:rPr>
        <w:t>28-41.</w:t>
      </w:r>
    </w:p>
    <w:p w:rsidR="007E13A3" w:rsidRPr="00BD08BB" w:rsidRDefault="007E13A3" w:rsidP="00BD08BB">
      <w:pPr>
        <w:pStyle w:val="a3"/>
        <w:numPr>
          <w:ilvl w:val="0"/>
          <w:numId w:val="6"/>
        </w:numPr>
        <w:spacing w:line="360" w:lineRule="auto"/>
        <w:jc w:val="both"/>
        <w:rPr>
          <w:rFonts w:ascii="Times New Roman" w:hAnsi="Times New Roman"/>
          <w:sz w:val="28"/>
          <w:szCs w:val="28"/>
          <w:lang w:val="uk-UA"/>
        </w:rPr>
      </w:pPr>
      <w:r w:rsidRPr="00BD08BB">
        <w:rPr>
          <w:rFonts w:ascii="Times New Roman" w:hAnsi="Times New Roman"/>
          <w:sz w:val="28"/>
          <w:szCs w:val="28"/>
        </w:rPr>
        <w:t xml:space="preserve">Скринник </w:t>
      </w:r>
      <w:r>
        <w:rPr>
          <w:rFonts w:ascii="Times New Roman" w:hAnsi="Times New Roman"/>
          <w:sz w:val="28"/>
          <w:szCs w:val="28"/>
          <w:lang w:val="uk-UA"/>
        </w:rPr>
        <w:t xml:space="preserve">М. </w:t>
      </w:r>
      <w:r w:rsidR="00BD08BB">
        <w:rPr>
          <w:rFonts w:ascii="Times New Roman" w:hAnsi="Times New Roman"/>
          <w:sz w:val="28"/>
          <w:szCs w:val="28"/>
          <w:lang w:val="uk-UA"/>
        </w:rPr>
        <w:t>А. Міф у структурі україн</w:t>
      </w:r>
      <w:r w:rsidR="00E01509">
        <w:rPr>
          <w:rFonts w:ascii="Times New Roman" w:hAnsi="Times New Roman"/>
          <w:sz w:val="28"/>
          <w:szCs w:val="28"/>
          <w:lang w:val="uk-UA"/>
        </w:rPr>
        <w:t xml:space="preserve">ського романтичного наративу. </w:t>
      </w:r>
      <w:r w:rsidR="00E01509">
        <w:rPr>
          <w:rFonts w:ascii="Times New Roman" w:hAnsi="Times New Roman"/>
          <w:sz w:val="28"/>
          <w:szCs w:val="28"/>
          <w:lang w:val="en-US"/>
        </w:rPr>
        <w:t>URL</w:t>
      </w:r>
      <w:r w:rsidR="00BD08BB">
        <w:rPr>
          <w:rFonts w:ascii="Times New Roman" w:hAnsi="Times New Roman"/>
          <w:sz w:val="28"/>
          <w:szCs w:val="28"/>
          <w:lang w:val="uk-UA"/>
        </w:rPr>
        <w:t xml:space="preserve">:  </w:t>
      </w:r>
      <w:hyperlink r:id="rId6" w:history="1">
        <w:r w:rsidR="00E01509" w:rsidRPr="00C52DEB">
          <w:rPr>
            <w:rStyle w:val="a4"/>
            <w:rFonts w:ascii="Times New Roman" w:hAnsi="Times New Roman"/>
            <w:sz w:val="28"/>
            <w:szCs w:val="28"/>
            <w:lang w:val="en-US"/>
          </w:rPr>
          <w:t>https://scholar.google.com.ua/scholar?cluster=14913714597394900919&amp;hl=ru&amp;as_sdt=0,5&amp;scilib=1</w:t>
        </w:r>
      </w:hyperlink>
    </w:p>
    <w:p w:rsidR="005140E0" w:rsidRDefault="007243C4" w:rsidP="005140E0">
      <w:pPr>
        <w:pStyle w:val="a3"/>
        <w:numPr>
          <w:ilvl w:val="0"/>
          <w:numId w:val="6"/>
        </w:numPr>
        <w:spacing w:line="360" w:lineRule="auto"/>
        <w:jc w:val="both"/>
        <w:rPr>
          <w:rFonts w:ascii="Times New Roman" w:hAnsi="Times New Roman"/>
          <w:sz w:val="28"/>
          <w:szCs w:val="28"/>
          <w:lang w:val="uk-UA"/>
        </w:rPr>
      </w:pPr>
      <w:r>
        <w:rPr>
          <w:rFonts w:ascii="Times New Roman" w:hAnsi="Times New Roman"/>
          <w:sz w:val="28"/>
          <w:szCs w:val="28"/>
          <w:lang w:val="uk-UA"/>
        </w:rPr>
        <w:t>Токмань</w:t>
      </w:r>
      <w:r w:rsidR="00874805">
        <w:rPr>
          <w:rFonts w:ascii="Times New Roman" w:hAnsi="Times New Roman"/>
          <w:sz w:val="28"/>
          <w:szCs w:val="28"/>
          <w:lang w:val="uk-UA"/>
        </w:rPr>
        <w:t xml:space="preserve"> </w:t>
      </w:r>
      <w:r w:rsidR="00874805" w:rsidRPr="00874805">
        <w:rPr>
          <w:rFonts w:ascii="Times New Roman" w:hAnsi="Times New Roman"/>
          <w:sz w:val="28"/>
          <w:szCs w:val="28"/>
        </w:rPr>
        <w:t>Г. Л. Методика навчання української літератури</w:t>
      </w:r>
      <w:r w:rsidR="00E01509">
        <w:rPr>
          <w:rFonts w:ascii="Times New Roman" w:hAnsi="Times New Roman"/>
          <w:sz w:val="28"/>
          <w:szCs w:val="28"/>
        </w:rPr>
        <w:t xml:space="preserve"> в с</w:t>
      </w:r>
      <w:r w:rsidR="00B54B10">
        <w:rPr>
          <w:rFonts w:ascii="Times New Roman" w:hAnsi="Times New Roman"/>
          <w:sz w:val="28"/>
          <w:szCs w:val="28"/>
        </w:rPr>
        <w:t>ередній школі</w:t>
      </w:r>
      <w:r w:rsidR="00E01509">
        <w:rPr>
          <w:rFonts w:ascii="Times New Roman" w:hAnsi="Times New Roman"/>
          <w:sz w:val="28"/>
          <w:szCs w:val="28"/>
        </w:rPr>
        <w:t>. К</w:t>
      </w:r>
      <w:r w:rsidR="00E01509">
        <w:rPr>
          <w:rFonts w:ascii="Times New Roman" w:hAnsi="Times New Roman"/>
          <w:sz w:val="28"/>
          <w:szCs w:val="28"/>
          <w:lang w:val="uk-UA"/>
        </w:rPr>
        <w:t>иїв</w:t>
      </w:r>
      <w:r w:rsidR="00E01509">
        <w:rPr>
          <w:rFonts w:ascii="Times New Roman" w:hAnsi="Times New Roman"/>
          <w:sz w:val="28"/>
          <w:szCs w:val="28"/>
        </w:rPr>
        <w:t>: ВЦ «Академія», 2012.</w:t>
      </w:r>
      <w:r w:rsidR="00874805" w:rsidRPr="00874805">
        <w:rPr>
          <w:rFonts w:ascii="Times New Roman" w:hAnsi="Times New Roman"/>
          <w:sz w:val="28"/>
          <w:szCs w:val="28"/>
        </w:rPr>
        <w:t xml:space="preserve"> 312 </w:t>
      </w:r>
      <w:proofErr w:type="gramStart"/>
      <w:r w:rsidR="00874805" w:rsidRPr="00874805">
        <w:rPr>
          <w:rFonts w:ascii="Times New Roman" w:hAnsi="Times New Roman"/>
          <w:sz w:val="28"/>
          <w:szCs w:val="28"/>
        </w:rPr>
        <w:t>с</w:t>
      </w:r>
      <w:proofErr w:type="gramEnd"/>
      <w:r w:rsidR="00874805" w:rsidRPr="00874805">
        <w:rPr>
          <w:rFonts w:ascii="Times New Roman" w:hAnsi="Times New Roman"/>
          <w:sz w:val="28"/>
          <w:szCs w:val="28"/>
        </w:rPr>
        <w:t>.</w:t>
      </w:r>
    </w:p>
    <w:p w:rsidR="005140E0" w:rsidRPr="005140E0" w:rsidRDefault="00474CE9" w:rsidP="005140E0">
      <w:pPr>
        <w:pStyle w:val="a3"/>
        <w:numPr>
          <w:ilvl w:val="0"/>
          <w:numId w:val="6"/>
        </w:numPr>
        <w:spacing w:line="360" w:lineRule="auto"/>
        <w:jc w:val="both"/>
        <w:rPr>
          <w:rFonts w:ascii="Times New Roman" w:hAnsi="Times New Roman"/>
          <w:sz w:val="28"/>
          <w:szCs w:val="28"/>
          <w:lang w:val="uk-UA"/>
        </w:rPr>
      </w:pPr>
      <w:r w:rsidRPr="005140E0">
        <w:rPr>
          <w:rFonts w:ascii="Times New Roman" w:hAnsi="Times New Roman"/>
          <w:sz w:val="28"/>
          <w:szCs w:val="28"/>
          <w:lang w:val="uk-UA"/>
        </w:rPr>
        <w:t>Т</w:t>
      </w:r>
      <w:r w:rsidR="007E13A3" w:rsidRPr="005140E0">
        <w:rPr>
          <w:rFonts w:ascii="Times New Roman" w:hAnsi="Times New Roman"/>
          <w:sz w:val="28"/>
          <w:szCs w:val="28"/>
          <w:lang w:val="uk-UA"/>
        </w:rPr>
        <w:t>урган О.</w:t>
      </w:r>
      <w:r w:rsidR="005140E0" w:rsidRPr="005140E0">
        <w:rPr>
          <w:rFonts w:ascii="Times New Roman" w:hAnsi="Times New Roman"/>
          <w:sz w:val="28"/>
          <w:szCs w:val="28"/>
          <w:lang w:val="uk-UA"/>
        </w:rPr>
        <w:t xml:space="preserve"> Д. Українська література кінця ХІХ – початку ХХ ст. і античність (Шляхи сприйняття і засв</w:t>
      </w:r>
      <w:r w:rsidR="00E01509">
        <w:rPr>
          <w:rFonts w:ascii="Times New Roman" w:hAnsi="Times New Roman"/>
          <w:sz w:val="28"/>
          <w:szCs w:val="28"/>
          <w:lang w:val="uk-UA"/>
        </w:rPr>
        <w:t xml:space="preserve">оєння). Київ, 1995. </w:t>
      </w:r>
      <w:r w:rsidR="005140E0" w:rsidRPr="005140E0">
        <w:rPr>
          <w:rFonts w:ascii="Times New Roman" w:hAnsi="Times New Roman"/>
          <w:sz w:val="28"/>
          <w:szCs w:val="28"/>
          <w:lang w:val="uk-UA"/>
        </w:rPr>
        <w:t>172 с.</w:t>
      </w:r>
    </w:p>
    <w:p w:rsidR="00A477AA" w:rsidRPr="005140E0" w:rsidRDefault="00A477AA" w:rsidP="005140E0">
      <w:pPr>
        <w:pStyle w:val="a3"/>
        <w:numPr>
          <w:ilvl w:val="0"/>
          <w:numId w:val="6"/>
        </w:numPr>
        <w:spacing w:line="360" w:lineRule="auto"/>
        <w:jc w:val="both"/>
        <w:rPr>
          <w:rFonts w:ascii="Times New Roman" w:hAnsi="Times New Roman"/>
          <w:sz w:val="28"/>
          <w:szCs w:val="28"/>
          <w:lang w:val="uk-UA"/>
        </w:rPr>
      </w:pPr>
      <w:r w:rsidRPr="005140E0">
        <w:rPr>
          <w:rFonts w:ascii="Times New Roman" w:hAnsi="Times New Roman"/>
          <w:sz w:val="28"/>
          <w:szCs w:val="28"/>
          <w:lang w:val="uk-UA"/>
        </w:rPr>
        <w:t>Художественные ориентиры зарубежной</w:t>
      </w:r>
      <w:r w:rsidR="007E15FD">
        <w:rPr>
          <w:rFonts w:ascii="Times New Roman" w:hAnsi="Times New Roman"/>
          <w:sz w:val="28"/>
          <w:szCs w:val="28"/>
          <w:lang w:val="uk-UA"/>
        </w:rPr>
        <w:t xml:space="preserve"> литературы ХХ века</w:t>
      </w:r>
      <w:r w:rsidR="00E01509">
        <w:rPr>
          <w:rFonts w:ascii="Times New Roman" w:hAnsi="Times New Roman"/>
          <w:sz w:val="28"/>
          <w:szCs w:val="28"/>
          <w:lang w:val="uk-UA"/>
        </w:rPr>
        <w:t xml:space="preserve">. </w:t>
      </w:r>
      <w:r w:rsidRPr="005140E0">
        <w:rPr>
          <w:rFonts w:ascii="Times New Roman" w:hAnsi="Times New Roman"/>
          <w:sz w:val="28"/>
          <w:szCs w:val="28"/>
          <w:lang w:val="uk-UA"/>
        </w:rPr>
        <w:t>М</w:t>
      </w:r>
      <w:r w:rsidR="00E01509">
        <w:rPr>
          <w:rFonts w:ascii="Times New Roman" w:hAnsi="Times New Roman"/>
          <w:sz w:val="28"/>
          <w:szCs w:val="28"/>
          <w:lang w:val="uk-UA"/>
        </w:rPr>
        <w:t xml:space="preserve">осква, 2002. </w:t>
      </w:r>
      <w:r w:rsidRPr="005140E0">
        <w:rPr>
          <w:rFonts w:ascii="Times New Roman" w:hAnsi="Times New Roman"/>
          <w:sz w:val="28"/>
          <w:szCs w:val="28"/>
          <w:lang w:val="uk-UA"/>
        </w:rPr>
        <w:t>568 с.</w:t>
      </w:r>
      <w:r w:rsidR="005140E0" w:rsidRPr="005140E0">
        <w:rPr>
          <w:rFonts w:ascii="Times New Roman" w:hAnsi="Times New Roman"/>
          <w:sz w:val="28"/>
          <w:szCs w:val="28"/>
          <w:lang w:val="uk-UA"/>
        </w:rPr>
        <w:t xml:space="preserve"> </w:t>
      </w:r>
    </w:p>
    <w:p w:rsidR="00626001" w:rsidRPr="00626001" w:rsidRDefault="00B13AB0" w:rsidP="00626001">
      <w:pPr>
        <w:spacing w:line="360" w:lineRule="auto"/>
        <w:jc w:val="center"/>
        <w:rPr>
          <w:rFonts w:ascii="Times New Roman" w:hAnsi="Times New Roman"/>
          <w:b/>
          <w:sz w:val="28"/>
          <w:szCs w:val="28"/>
          <w:lang w:val="uk-UA"/>
        </w:rPr>
      </w:pPr>
      <w:bookmarkStart w:id="0" w:name="_GoBack"/>
      <w:bookmarkEnd w:id="0"/>
      <w:r w:rsidRPr="00B13AB0">
        <w:rPr>
          <w:rFonts w:ascii="Times New Roman" w:hAnsi="Times New Roman"/>
          <w:b/>
          <w:sz w:val="28"/>
          <w:szCs w:val="28"/>
          <w:lang w:val="en-US"/>
        </w:rPr>
        <w:t>References</w:t>
      </w:r>
      <w:r w:rsidR="00626001">
        <w:rPr>
          <w:rFonts w:ascii="Times New Roman" w:hAnsi="Times New Roman"/>
          <w:b/>
          <w:sz w:val="28"/>
          <w:szCs w:val="28"/>
          <w:lang w:val="uk-UA"/>
        </w:rPr>
        <w:t>:</w:t>
      </w:r>
    </w:p>
    <w:p w:rsidR="00626001" w:rsidRPr="00626001" w:rsidRDefault="00626001" w:rsidP="00626001">
      <w:pPr>
        <w:pStyle w:val="a3"/>
        <w:numPr>
          <w:ilvl w:val="0"/>
          <w:numId w:val="15"/>
        </w:num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Bondarenko</w:t>
      </w:r>
      <w:r w:rsidRPr="005140E0">
        <w:rPr>
          <w:rFonts w:ascii="Times New Roman" w:hAnsi="Times New Roman"/>
          <w:sz w:val="28"/>
          <w:szCs w:val="28"/>
          <w:lang w:val="uk-UA"/>
        </w:rPr>
        <w:t xml:space="preserve"> </w:t>
      </w:r>
      <w:r>
        <w:rPr>
          <w:rFonts w:ascii="Times New Roman" w:hAnsi="Times New Roman"/>
          <w:sz w:val="28"/>
          <w:szCs w:val="28"/>
          <w:lang w:val="en-US"/>
        </w:rPr>
        <w:t>Y</w:t>
      </w:r>
      <w:r w:rsidRPr="000F280A">
        <w:rPr>
          <w:rFonts w:ascii="Times New Roman" w:hAnsi="Times New Roman"/>
          <w:sz w:val="28"/>
          <w:szCs w:val="28"/>
          <w:lang w:val="en-US"/>
        </w:rPr>
        <w:t>u</w:t>
      </w:r>
      <w:r w:rsidRPr="005140E0">
        <w:rPr>
          <w:rFonts w:ascii="Times New Roman" w:hAnsi="Times New Roman"/>
          <w:sz w:val="28"/>
          <w:szCs w:val="28"/>
          <w:lang w:val="uk-UA"/>
        </w:rPr>
        <w:t xml:space="preserve">. </w:t>
      </w:r>
      <w:r w:rsidRPr="000F280A">
        <w:rPr>
          <w:rFonts w:ascii="Times New Roman" w:hAnsi="Times New Roman"/>
          <w:sz w:val="28"/>
          <w:szCs w:val="28"/>
          <w:lang w:val="en-US"/>
        </w:rPr>
        <w:t>I</w:t>
      </w:r>
      <w:r w:rsidRPr="005140E0">
        <w:rPr>
          <w:rFonts w:ascii="Times New Roman" w:hAnsi="Times New Roman"/>
          <w:sz w:val="28"/>
          <w:szCs w:val="28"/>
          <w:lang w:val="uk-UA"/>
        </w:rPr>
        <w:t xml:space="preserve">. (2012). </w:t>
      </w:r>
      <w:proofErr w:type="spellStart"/>
      <w:r w:rsidRPr="000F280A">
        <w:rPr>
          <w:rFonts w:ascii="Times New Roman" w:hAnsi="Times New Roman"/>
          <w:sz w:val="28"/>
          <w:szCs w:val="28"/>
          <w:lang w:val="en-US"/>
        </w:rPr>
        <w:t>Metodyka</w:t>
      </w:r>
      <w:proofErr w:type="spellEnd"/>
      <w:r w:rsidRPr="007E15FD">
        <w:rPr>
          <w:rFonts w:ascii="Times New Roman" w:hAnsi="Times New Roman"/>
          <w:sz w:val="28"/>
          <w:szCs w:val="28"/>
          <w:lang w:val="uk-UA"/>
        </w:rPr>
        <w:t xml:space="preserve"> </w:t>
      </w:r>
      <w:proofErr w:type="spellStart"/>
      <w:r w:rsidRPr="000F280A">
        <w:rPr>
          <w:rFonts w:ascii="Times New Roman" w:hAnsi="Times New Roman"/>
          <w:sz w:val="28"/>
          <w:szCs w:val="28"/>
          <w:lang w:val="en-US"/>
        </w:rPr>
        <w:t>shkilnoho</w:t>
      </w:r>
      <w:proofErr w:type="spellEnd"/>
      <w:r w:rsidRPr="007E15FD">
        <w:rPr>
          <w:rFonts w:ascii="Times New Roman" w:hAnsi="Times New Roman"/>
          <w:sz w:val="28"/>
          <w:szCs w:val="28"/>
          <w:lang w:val="uk-UA"/>
        </w:rPr>
        <w:t xml:space="preserve"> </w:t>
      </w:r>
      <w:proofErr w:type="spellStart"/>
      <w:r w:rsidRPr="000F280A">
        <w:rPr>
          <w:rFonts w:ascii="Times New Roman" w:hAnsi="Times New Roman"/>
          <w:sz w:val="28"/>
          <w:szCs w:val="28"/>
          <w:lang w:val="en-US"/>
        </w:rPr>
        <w:t>vyvchennia</w:t>
      </w:r>
      <w:proofErr w:type="spellEnd"/>
      <w:r w:rsidRPr="007E15FD">
        <w:rPr>
          <w:rFonts w:ascii="Times New Roman" w:hAnsi="Times New Roman"/>
          <w:sz w:val="28"/>
          <w:szCs w:val="28"/>
          <w:lang w:val="uk-UA"/>
        </w:rPr>
        <w:t xml:space="preserve"> </w:t>
      </w:r>
      <w:proofErr w:type="spellStart"/>
      <w:r w:rsidRPr="000F280A">
        <w:rPr>
          <w:rFonts w:ascii="Times New Roman" w:hAnsi="Times New Roman"/>
          <w:sz w:val="28"/>
          <w:szCs w:val="28"/>
          <w:lang w:val="en-US"/>
        </w:rPr>
        <w:t>ukrayinsko</w:t>
      </w:r>
      <w:proofErr w:type="spellEnd"/>
      <w:r w:rsidRPr="000F280A">
        <w:rPr>
          <w:rFonts w:ascii="Times New Roman" w:hAnsi="Times New Roman"/>
          <w:sz w:val="28"/>
          <w:szCs w:val="28"/>
          <w:lang w:val="uk-UA"/>
        </w:rPr>
        <w:t>ї</w:t>
      </w:r>
      <w:r w:rsidRPr="007E15FD">
        <w:rPr>
          <w:rFonts w:ascii="Times New Roman" w:hAnsi="Times New Roman"/>
          <w:sz w:val="28"/>
          <w:szCs w:val="28"/>
          <w:lang w:val="uk-UA"/>
        </w:rPr>
        <w:t xml:space="preserve"> </w:t>
      </w:r>
      <w:r w:rsidRPr="000F280A">
        <w:rPr>
          <w:rFonts w:ascii="Times New Roman" w:hAnsi="Times New Roman"/>
          <w:sz w:val="28"/>
          <w:szCs w:val="28"/>
          <w:lang w:val="en-US"/>
        </w:rPr>
        <w:t>literatury</w:t>
      </w:r>
      <w:r w:rsidRPr="007E15FD">
        <w:rPr>
          <w:rFonts w:ascii="Times New Roman" w:hAnsi="Times New Roman"/>
          <w:sz w:val="28"/>
          <w:szCs w:val="28"/>
          <w:lang w:val="uk-UA"/>
        </w:rPr>
        <w:t xml:space="preserve"> </w:t>
      </w:r>
      <w:proofErr w:type="gramStart"/>
      <w:r w:rsidRPr="000F280A">
        <w:rPr>
          <w:rFonts w:ascii="Times New Roman" w:hAnsi="Times New Roman"/>
          <w:sz w:val="28"/>
          <w:szCs w:val="28"/>
          <w:lang w:val="en-US"/>
        </w:rPr>
        <w:t>na</w:t>
      </w:r>
      <w:proofErr w:type="gramEnd"/>
      <w:r w:rsidRPr="007E15FD">
        <w:rPr>
          <w:rFonts w:ascii="Times New Roman" w:hAnsi="Times New Roman"/>
          <w:sz w:val="28"/>
          <w:szCs w:val="28"/>
          <w:lang w:val="uk-UA"/>
        </w:rPr>
        <w:t xml:space="preserve"> </w:t>
      </w:r>
      <w:r w:rsidRPr="000F280A">
        <w:rPr>
          <w:rFonts w:ascii="Times New Roman" w:hAnsi="Times New Roman"/>
          <w:sz w:val="28"/>
          <w:szCs w:val="28"/>
          <w:lang w:val="en-US"/>
        </w:rPr>
        <w:t>zasadakh</w:t>
      </w:r>
      <w:r w:rsidRPr="007E15FD">
        <w:rPr>
          <w:rFonts w:ascii="Times New Roman" w:hAnsi="Times New Roman"/>
          <w:sz w:val="28"/>
          <w:szCs w:val="28"/>
          <w:lang w:val="uk-UA"/>
        </w:rPr>
        <w:t xml:space="preserve"> </w:t>
      </w:r>
      <w:proofErr w:type="spellStart"/>
      <w:r w:rsidRPr="000F280A">
        <w:rPr>
          <w:rFonts w:ascii="Times New Roman" w:hAnsi="Times New Roman"/>
          <w:sz w:val="28"/>
          <w:szCs w:val="28"/>
          <w:lang w:val="en-US"/>
        </w:rPr>
        <w:t>ideatsiyno</w:t>
      </w:r>
      <w:proofErr w:type="spellEnd"/>
      <w:r w:rsidRPr="007E15FD">
        <w:rPr>
          <w:rFonts w:ascii="Times New Roman" w:hAnsi="Times New Roman"/>
          <w:sz w:val="28"/>
          <w:szCs w:val="28"/>
          <w:lang w:val="uk-UA"/>
        </w:rPr>
        <w:t>-</w:t>
      </w:r>
      <w:proofErr w:type="spellStart"/>
      <w:r w:rsidRPr="000F280A">
        <w:rPr>
          <w:rFonts w:ascii="Times New Roman" w:hAnsi="Times New Roman"/>
          <w:sz w:val="28"/>
          <w:szCs w:val="28"/>
          <w:lang w:val="en-US"/>
        </w:rPr>
        <w:t>kontseptualnoho</w:t>
      </w:r>
      <w:proofErr w:type="spellEnd"/>
      <w:r w:rsidRPr="000F280A">
        <w:rPr>
          <w:rFonts w:ascii="Times New Roman" w:hAnsi="Times New Roman"/>
          <w:sz w:val="28"/>
          <w:szCs w:val="28"/>
          <w:lang w:val="en-US"/>
        </w:rPr>
        <w:t xml:space="preserve"> </w:t>
      </w:r>
      <w:proofErr w:type="spellStart"/>
      <w:r w:rsidRPr="000F280A">
        <w:rPr>
          <w:rFonts w:ascii="Times New Roman" w:hAnsi="Times New Roman"/>
          <w:sz w:val="28"/>
          <w:szCs w:val="28"/>
          <w:lang w:val="en-US"/>
        </w:rPr>
        <w:t>pidkhodu</w:t>
      </w:r>
      <w:proofErr w:type="spellEnd"/>
      <w:r w:rsidRPr="000F280A">
        <w:rPr>
          <w:rFonts w:ascii="Times New Roman" w:hAnsi="Times New Roman"/>
          <w:sz w:val="28"/>
          <w:szCs w:val="28"/>
          <w:lang w:val="en-US"/>
        </w:rPr>
        <w:t xml:space="preserve">: </w:t>
      </w:r>
      <w:proofErr w:type="spellStart"/>
      <w:r w:rsidRPr="000F280A">
        <w:rPr>
          <w:rFonts w:ascii="Times New Roman" w:hAnsi="Times New Roman"/>
          <w:sz w:val="28"/>
          <w:szCs w:val="28"/>
          <w:lang w:val="en-US"/>
        </w:rPr>
        <w:t>teoriya</w:t>
      </w:r>
      <w:proofErr w:type="spellEnd"/>
      <w:r w:rsidRPr="000F280A">
        <w:rPr>
          <w:rFonts w:ascii="Times New Roman" w:hAnsi="Times New Roman"/>
          <w:sz w:val="28"/>
          <w:szCs w:val="28"/>
          <w:lang w:val="en-US"/>
        </w:rPr>
        <w:t xml:space="preserve"> </w:t>
      </w:r>
      <w:proofErr w:type="spellStart"/>
      <w:r w:rsidRPr="000F280A">
        <w:rPr>
          <w:rFonts w:ascii="Times New Roman" w:hAnsi="Times New Roman"/>
          <w:sz w:val="28"/>
          <w:szCs w:val="28"/>
          <w:lang w:val="en-US"/>
        </w:rPr>
        <w:t>i</w:t>
      </w:r>
      <w:proofErr w:type="spellEnd"/>
      <w:r w:rsidRPr="000F280A">
        <w:rPr>
          <w:rFonts w:ascii="Times New Roman" w:hAnsi="Times New Roman"/>
          <w:sz w:val="28"/>
          <w:szCs w:val="28"/>
          <w:lang w:val="en-US"/>
        </w:rPr>
        <w:t xml:space="preserve"> praktyka [Methods of school study of Ukrainian literature on the basis of </w:t>
      </w:r>
      <w:proofErr w:type="spellStart"/>
      <w:r w:rsidRPr="000F280A">
        <w:rPr>
          <w:rFonts w:ascii="Times New Roman" w:hAnsi="Times New Roman"/>
          <w:sz w:val="28"/>
          <w:szCs w:val="28"/>
          <w:lang w:val="en-US"/>
        </w:rPr>
        <w:t>ideatric</w:t>
      </w:r>
      <w:proofErr w:type="spellEnd"/>
      <w:r w:rsidRPr="000F280A">
        <w:rPr>
          <w:rFonts w:ascii="Times New Roman" w:hAnsi="Times New Roman"/>
          <w:sz w:val="28"/>
          <w:szCs w:val="28"/>
          <w:lang w:val="en-US"/>
        </w:rPr>
        <w:t xml:space="preserve"> –conceptual approach: t</w:t>
      </w:r>
      <w:r w:rsidR="00B54B10">
        <w:rPr>
          <w:rFonts w:ascii="Times New Roman" w:hAnsi="Times New Roman"/>
          <w:sz w:val="28"/>
          <w:szCs w:val="28"/>
          <w:lang w:val="en-US"/>
        </w:rPr>
        <w:t>heory and practice]. Nizhyn</w:t>
      </w:r>
      <w:r w:rsidR="00B54B10">
        <w:rPr>
          <w:rFonts w:ascii="Times New Roman" w:hAnsi="Times New Roman"/>
          <w:sz w:val="28"/>
          <w:szCs w:val="28"/>
          <w:lang w:val="uk-UA"/>
        </w:rPr>
        <w:t>. (in Ukrainian)</w:t>
      </w:r>
    </w:p>
    <w:p w:rsidR="0005087C" w:rsidRPr="00626001" w:rsidRDefault="00B54B10" w:rsidP="00626001">
      <w:pPr>
        <w:pStyle w:val="a3"/>
        <w:numPr>
          <w:ilvl w:val="0"/>
          <w:numId w:val="15"/>
        </w:numPr>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Gradovs'kyj</w:t>
      </w:r>
      <w:proofErr w:type="spellEnd"/>
      <w:r w:rsidR="0005087C" w:rsidRPr="00626001">
        <w:rPr>
          <w:rFonts w:ascii="Times New Roman" w:hAnsi="Times New Roman"/>
          <w:sz w:val="28"/>
          <w:szCs w:val="28"/>
          <w:lang w:val="en-US"/>
        </w:rPr>
        <w:t xml:space="preserve"> A. V. (2003). </w:t>
      </w:r>
      <w:proofErr w:type="spellStart"/>
      <w:r w:rsidR="0005087C" w:rsidRPr="00626001">
        <w:rPr>
          <w:rFonts w:ascii="Times New Roman" w:hAnsi="Times New Roman"/>
          <w:sz w:val="28"/>
          <w:szCs w:val="28"/>
          <w:lang w:val="en-US"/>
        </w:rPr>
        <w:t>Komparatyvnyj</w:t>
      </w:r>
      <w:proofErr w:type="spellEnd"/>
      <w:r w:rsidR="0005087C" w:rsidRPr="00626001">
        <w:rPr>
          <w:rFonts w:ascii="Times New Roman" w:hAnsi="Times New Roman"/>
          <w:sz w:val="28"/>
          <w:szCs w:val="28"/>
          <w:lang w:val="en-US"/>
        </w:rPr>
        <w:t xml:space="preserve"> </w:t>
      </w:r>
      <w:proofErr w:type="spellStart"/>
      <w:r w:rsidR="0005087C" w:rsidRPr="00626001">
        <w:rPr>
          <w:rFonts w:ascii="Times New Roman" w:hAnsi="Times New Roman"/>
          <w:sz w:val="28"/>
          <w:szCs w:val="28"/>
          <w:lang w:val="en-US"/>
        </w:rPr>
        <w:t>analiz</w:t>
      </w:r>
      <w:proofErr w:type="spellEnd"/>
      <w:r w:rsidR="0005087C" w:rsidRPr="00626001">
        <w:rPr>
          <w:rFonts w:ascii="Times New Roman" w:hAnsi="Times New Roman"/>
          <w:sz w:val="28"/>
          <w:szCs w:val="28"/>
          <w:lang w:val="en-US"/>
        </w:rPr>
        <w:t xml:space="preserve"> u </w:t>
      </w:r>
      <w:proofErr w:type="spellStart"/>
      <w:r w:rsidR="0005087C" w:rsidRPr="00626001">
        <w:rPr>
          <w:rFonts w:ascii="Times New Roman" w:hAnsi="Times New Roman"/>
          <w:sz w:val="28"/>
          <w:szCs w:val="28"/>
          <w:lang w:val="en-US"/>
        </w:rPr>
        <w:t>systemi</w:t>
      </w:r>
      <w:proofErr w:type="spellEnd"/>
      <w:r w:rsidR="0005087C" w:rsidRPr="00626001">
        <w:rPr>
          <w:rFonts w:ascii="Times New Roman" w:hAnsi="Times New Roman"/>
          <w:sz w:val="28"/>
          <w:szCs w:val="28"/>
          <w:lang w:val="en-US"/>
        </w:rPr>
        <w:t xml:space="preserve"> </w:t>
      </w:r>
      <w:proofErr w:type="spellStart"/>
      <w:r w:rsidR="0005087C" w:rsidRPr="00626001">
        <w:rPr>
          <w:rFonts w:ascii="Times New Roman" w:hAnsi="Times New Roman"/>
          <w:sz w:val="28"/>
          <w:szCs w:val="28"/>
          <w:lang w:val="en-US"/>
        </w:rPr>
        <w:t>shkil'nogo</w:t>
      </w:r>
      <w:proofErr w:type="spellEnd"/>
      <w:r w:rsidR="0005087C" w:rsidRPr="00626001">
        <w:rPr>
          <w:rFonts w:ascii="Times New Roman" w:hAnsi="Times New Roman"/>
          <w:sz w:val="28"/>
          <w:szCs w:val="28"/>
          <w:lang w:val="en-US"/>
        </w:rPr>
        <w:t xml:space="preserve"> </w:t>
      </w:r>
      <w:proofErr w:type="spellStart"/>
      <w:r w:rsidR="0005087C" w:rsidRPr="00626001">
        <w:rPr>
          <w:rFonts w:ascii="Times New Roman" w:hAnsi="Times New Roman"/>
          <w:sz w:val="28"/>
          <w:szCs w:val="28"/>
          <w:lang w:val="en-US"/>
        </w:rPr>
        <w:t>kursu</w:t>
      </w:r>
      <w:proofErr w:type="spellEnd"/>
      <w:r w:rsidR="0005087C" w:rsidRPr="00626001">
        <w:rPr>
          <w:rFonts w:ascii="Times New Roman" w:hAnsi="Times New Roman"/>
          <w:sz w:val="28"/>
          <w:szCs w:val="28"/>
          <w:lang w:val="en-US"/>
        </w:rPr>
        <w:t xml:space="preserve"> liter</w:t>
      </w:r>
      <w:r w:rsidR="00541526">
        <w:rPr>
          <w:rFonts w:ascii="Times New Roman" w:hAnsi="Times New Roman"/>
          <w:sz w:val="28"/>
          <w:szCs w:val="28"/>
          <w:lang w:val="en-US"/>
        </w:rPr>
        <w:t xml:space="preserve">atury: </w:t>
      </w:r>
      <w:proofErr w:type="spellStart"/>
      <w:r w:rsidR="00541526">
        <w:rPr>
          <w:rFonts w:ascii="Times New Roman" w:hAnsi="Times New Roman"/>
          <w:sz w:val="28"/>
          <w:szCs w:val="28"/>
          <w:lang w:val="en-US"/>
        </w:rPr>
        <w:t>metodologija</w:t>
      </w:r>
      <w:proofErr w:type="spellEnd"/>
      <w:r w:rsidR="00541526">
        <w:rPr>
          <w:rFonts w:ascii="Times New Roman" w:hAnsi="Times New Roman"/>
          <w:sz w:val="28"/>
          <w:szCs w:val="28"/>
          <w:lang w:val="en-US"/>
        </w:rPr>
        <w:t xml:space="preserve"> ta </w:t>
      </w:r>
      <w:proofErr w:type="spellStart"/>
      <w:r w:rsidR="00541526">
        <w:rPr>
          <w:rFonts w:ascii="Times New Roman" w:hAnsi="Times New Roman"/>
          <w:sz w:val="28"/>
          <w:szCs w:val="28"/>
          <w:lang w:val="en-US"/>
        </w:rPr>
        <w:t>metodyka</w:t>
      </w:r>
      <w:proofErr w:type="spellEnd"/>
      <w:r w:rsidR="0005087C" w:rsidRPr="00626001">
        <w:rPr>
          <w:rFonts w:ascii="Times New Roman" w:hAnsi="Times New Roman"/>
          <w:sz w:val="28"/>
          <w:szCs w:val="28"/>
          <w:lang w:val="en-US"/>
        </w:rPr>
        <w:t xml:space="preserve"> </w:t>
      </w:r>
      <w:r w:rsidR="00541526">
        <w:rPr>
          <w:rFonts w:ascii="Times New Roman" w:hAnsi="Times New Roman"/>
          <w:sz w:val="28"/>
          <w:szCs w:val="28"/>
          <w:lang w:val="en-US"/>
        </w:rPr>
        <w:t>[</w:t>
      </w:r>
      <w:r w:rsidR="00541526" w:rsidRPr="00541526">
        <w:rPr>
          <w:rFonts w:ascii="Times New Roman" w:hAnsi="Times New Roman"/>
          <w:sz w:val="28"/>
          <w:szCs w:val="28"/>
          <w:lang w:val="en-US"/>
        </w:rPr>
        <w:t>Comparative analysis in the system of school literature course: methodology and methodology</w:t>
      </w:r>
      <w:r w:rsidR="00541526">
        <w:rPr>
          <w:rFonts w:ascii="Times New Roman" w:hAnsi="Times New Roman"/>
          <w:sz w:val="28"/>
          <w:szCs w:val="28"/>
          <w:lang w:val="en-US"/>
        </w:rPr>
        <w:t xml:space="preserve">]. </w:t>
      </w:r>
      <w:proofErr w:type="spellStart"/>
      <w:r w:rsidR="00541526">
        <w:rPr>
          <w:rFonts w:ascii="Times New Roman" w:hAnsi="Times New Roman"/>
          <w:sz w:val="28"/>
          <w:szCs w:val="28"/>
          <w:lang w:val="en-US"/>
        </w:rPr>
        <w:t>Cherkasy</w:t>
      </w:r>
      <w:proofErr w:type="spellEnd"/>
      <w:r w:rsidR="00541526">
        <w:rPr>
          <w:rFonts w:ascii="Times New Roman" w:hAnsi="Times New Roman"/>
          <w:sz w:val="28"/>
          <w:szCs w:val="28"/>
          <w:lang w:val="en-US"/>
        </w:rPr>
        <w:t xml:space="preserve">: </w:t>
      </w:r>
      <w:proofErr w:type="spellStart"/>
      <w:r w:rsidR="00541526">
        <w:rPr>
          <w:rFonts w:ascii="Times New Roman" w:hAnsi="Times New Roman"/>
          <w:sz w:val="28"/>
          <w:szCs w:val="28"/>
          <w:lang w:val="en-US"/>
        </w:rPr>
        <w:t>Brama</w:t>
      </w:r>
      <w:proofErr w:type="spellEnd"/>
      <w:r w:rsidR="0005087C" w:rsidRPr="00626001">
        <w:rPr>
          <w:rFonts w:ascii="Times New Roman" w:hAnsi="Times New Roman"/>
          <w:sz w:val="28"/>
          <w:szCs w:val="28"/>
          <w:lang w:val="en-US"/>
        </w:rPr>
        <w:t>.</w:t>
      </w:r>
      <w:r w:rsidR="00541526">
        <w:rPr>
          <w:rFonts w:ascii="Times New Roman" w:hAnsi="Times New Roman"/>
          <w:sz w:val="28"/>
          <w:szCs w:val="28"/>
          <w:lang w:val="en-US"/>
        </w:rPr>
        <w:t xml:space="preserve"> </w:t>
      </w:r>
      <w:r w:rsidR="00541526">
        <w:rPr>
          <w:rFonts w:ascii="Times New Roman" w:hAnsi="Times New Roman"/>
          <w:sz w:val="28"/>
          <w:szCs w:val="28"/>
          <w:lang w:val="uk-UA"/>
        </w:rPr>
        <w:t>(in Ukrainian)</w:t>
      </w:r>
    </w:p>
    <w:p w:rsidR="0005087C" w:rsidRPr="00541526" w:rsidRDefault="006A0D4C" w:rsidP="00541526">
      <w:pPr>
        <w:pStyle w:val="a3"/>
        <w:numPr>
          <w:ilvl w:val="0"/>
          <w:numId w:val="15"/>
        </w:numPr>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Zhyla</w:t>
      </w:r>
      <w:proofErr w:type="spellEnd"/>
      <w:r w:rsidR="0005087C" w:rsidRPr="0005087C">
        <w:rPr>
          <w:rFonts w:ascii="Times New Roman" w:hAnsi="Times New Roman"/>
          <w:sz w:val="28"/>
          <w:szCs w:val="28"/>
          <w:lang w:val="en-US"/>
        </w:rPr>
        <w:t xml:space="preserve"> S. O. (2004). </w:t>
      </w:r>
      <w:proofErr w:type="spellStart"/>
      <w:r w:rsidR="0005087C" w:rsidRPr="0005087C">
        <w:rPr>
          <w:rFonts w:ascii="Times New Roman" w:hAnsi="Times New Roman"/>
          <w:sz w:val="28"/>
          <w:szCs w:val="28"/>
          <w:lang w:val="en-US"/>
        </w:rPr>
        <w:t>Teorija</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i</w:t>
      </w:r>
      <w:proofErr w:type="spellEnd"/>
      <w:r w:rsidR="0005087C" w:rsidRPr="0005087C">
        <w:rPr>
          <w:rFonts w:ascii="Times New Roman" w:hAnsi="Times New Roman"/>
          <w:sz w:val="28"/>
          <w:szCs w:val="28"/>
          <w:lang w:val="en-US"/>
        </w:rPr>
        <w:t xml:space="preserve"> praktyka </w:t>
      </w:r>
      <w:proofErr w:type="spellStart"/>
      <w:r w:rsidR="0005087C" w:rsidRPr="0005087C">
        <w:rPr>
          <w:rFonts w:ascii="Times New Roman" w:hAnsi="Times New Roman"/>
          <w:sz w:val="28"/>
          <w:szCs w:val="28"/>
          <w:lang w:val="en-US"/>
        </w:rPr>
        <w:t>vyvchennja</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ukrai'ns'koi</w:t>
      </w:r>
      <w:proofErr w:type="spellEnd"/>
      <w:r w:rsidR="0005087C" w:rsidRPr="0005087C">
        <w:rPr>
          <w:rFonts w:ascii="Times New Roman" w:hAnsi="Times New Roman"/>
          <w:sz w:val="28"/>
          <w:szCs w:val="28"/>
          <w:lang w:val="en-US"/>
        </w:rPr>
        <w:t xml:space="preserve">' literatury u </w:t>
      </w:r>
      <w:proofErr w:type="spellStart"/>
      <w:r w:rsidR="0005087C" w:rsidRPr="0005087C">
        <w:rPr>
          <w:rFonts w:ascii="Times New Roman" w:hAnsi="Times New Roman"/>
          <w:sz w:val="28"/>
          <w:szCs w:val="28"/>
          <w:lang w:val="en-US"/>
        </w:rPr>
        <w:t>vzajemozv'jazkah</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iz</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riznymy</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vydamy</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mystectv</w:t>
      </w:r>
      <w:proofErr w:type="spellEnd"/>
      <w:r w:rsidR="0005087C" w:rsidRPr="0005087C">
        <w:rPr>
          <w:rFonts w:ascii="Times New Roman" w:hAnsi="Times New Roman"/>
          <w:sz w:val="28"/>
          <w:szCs w:val="28"/>
          <w:lang w:val="en-US"/>
        </w:rPr>
        <w:t xml:space="preserve"> u </w:t>
      </w:r>
      <w:proofErr w:type="spellStart"/>
      <w:r w:rsidR="0005087C" w:rsidRPr="0005087C">
        <w:rPr>
          <w:rFonts w:ascii="Times New Roman" w:hAnsi="Times New Roman"/>
          <w:sz w:val="28"/>
          <w:szCs w:val="28"/>
          <w:lang w:val="en-US"/>
        </w:rPr>
        <w:t>starshyh</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klasah</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zagal'noosvitn'oi</w:t>
      </w:r>
      <w:proofErr w:type="spellEnd"/>
      <w:r w:rsidR="0005087C" w:rsidRPr="0005087C">
        <w:rPr>
          <w:rFonts w:ascii="Times New Roman" w:hAnsi="Times New Roman"/>
          <w:sz w:val="28"/>
          <w:szCs w:val="28"/>
          <w:lang w:val="en-US"/>
        </w:rPr>
        <w:t>' shkoly</w:t>
      </w:r>
      <w:r w:rsidR="00541526">
        <w:rPr>
          <w:rFonts w:ascii="Times New Roman" w:hAnsi="Times New Roman"/>
          <w:sz w:val="28"/>
          <w:szCs w:val="28"/>
          <w:lang w:val="en-US"/>
        </w:rPr>
        <w:t xml:space="preserve"> [</w:t>
      </w:r>
      <w:r w:rsidR="00541526" w:rsidRPr="00541526">
        <w:rPr>
          <w:rFonts w:ascii="Times New Roman" w:hAnsi="Times New Roman"/>
          <w:sz w:val="28"/>
          <w:szCs w:val="28"/>
          <w:lang w:val="en-US"/>
        </w:rPr>
        <w:t>Theory and Practice of Studying Ukrainian Literature in Relations with Different Types of Arts in the Secondary School</w:t>
      </w:r>
      <w:r w:rsidR="00541526">
        <w:rPr>
          <w:rFonts w:ascii="Times New Roman" w:hAnsi="Times New Roman"/>
          <w:sz w:val="28"/>
          <w:szCs w:val="28"/>
          <w:lang w:val="en-US"/>
        </w:rPr>
        <w:t>]. Kyiv</w:t>
      </w:r>
      <w:r w:rsidR="0005087C" w:rsidRPr="0005087C">
        <w:rPr>
          <w:rFonts w:ascii="Times New Roman" w:hAnsi="Times New Roman"/>
          <w:sz w:val="28"/>
          <w:szCs w:val="28"/>
          <w:lang w:val="en-US"/>
        </w:rPr>
        <w:t>.</w:t>
      </w:r>
      <w:r w:rsidR="00541526">
        <w:rPr>
          <w:rFonts w:ascii="Times New Roman" w:hAnsi="Times New Roman"/>
          <w:sz w:val="28"/>
          <w:szCs w:val="28"/>
          <w:lang w:val="en-US"/>
        </w:rPr>
        <w:t xml:space="preserve"> </w:t>
      </w:r>
      <w:r w:rsidR="00541526">
        <w:rPr>
          <w:rFonts w:ascii="Times New Roman" w:hAnsi="Times New Roman"/>
          <w:sz w:val="28"/>
          <w:szCs w:val="28"/>
          <w:lang w:val="uk-UA"/>
        </w:rPr>
        <w:t>(in Ukrainian)</w:t>
      </w:r>
    </w:p>
    <w:p w:rsidR="0005087C" w:rsidRPr="0005087C" w:rsidRDefault="006A0D4C" w:rsidP="00AB5823">
      <w:pPr>
        <w:pStyle w:val="a3"/>
        <w:numPr>
          <w:ilvl w:val="0"/>
          <w:numId w:val="15"/>
        </w:numPr>
        <w:spacing w:line="360" w:lineRule="auto"/>
        <w:jc w:val="both"/>
        <w:rPr>
          <w:rFonts w:ascii="Times New Roman" w:hAnsi="Times New Roman"/>
          <w:sz w:val="28"/>
          <w:szCs w:val="28"/>
          <w:lang w:val="en-US"/>
        </w:rPr>
      </w:pPr>
      <w:proofErr w:type="spellStart"/>
      <w:r>
        <w:rPr>
          <w:rFonts w:ascii="Times New Roman" w:hAnsi="Times New Roman"/>
          <w:sz w:val="28"/>
          <w:szCs w:val="28"/>
          <w:lang w:val="en-US"/>
        </w:rPr>
        <w:t>Nezhyva</w:t>
      </w:r>
      <w:proofErr w:type="spellEnd"/>
      <w:r w:rsidR="0005087C" w:rsidRPr="0005087C">
        <w:rPr>
          <w:rFonts w:ascii="Times New Roman" w:hAnsi="Times New Roman"/>
          <w:sz w:val="28"/>
          <w:szCs w:val="28"/>
          <w:lang w:val="en-US"/>
        </w:rPr>
        <w:t xml:space="preserve"> L. L. (2014). </w:t>
      </w:r>
      <w:proofErr w:type="spellStart"/>
      <w:r w:rsidR="0005087C" w:rsidRPr="0005087C">
        <w:rPr>
          <w:rFonts w:ascii="Times New Roman" w:hAnsi="Times New Roman"/>
          <w:sz w:val="28"/>
          <w:szCs w:val="28"/>
          <w:lang w:val="en-US"/>
        </w:rPr>
        <w:t>Metodychna</w:t>
      </w:r>
      <w:proofErr w:type="spellEnd"/>
      <w:r w:rsidR="0005087C" w:rsidRPr="0005087C">
        <w:rPr>
          <w:rFonts w:ascii="Times New Roman" w:hAnsi="Times New Roman"/>
          <w:sz w:val="28"/>
          <w:szCs w:val="28"/>
          <w:lang w:val="en-US"/>
        </w:rPr>
        <w:t xml:space="preserve"> model' </w:t>
      </w:r>
      <w:proofErr w:type="spellStart"/>
      <w:r w:rsidR="0005087C" w:rsidRPr="0005087C">
        <w:rPr>
          <w:rFonts w:ascii="Times New Roman" w:hAnsi="Times New Roman"/>
          <w:sz w:val="28"/>
          <w:szCs w:val="28"/>
          <w:lang w:val="en-US"/>
        </w:rPr>
        <w:t>vyvchennja</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literaturnyh</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naprjamiv</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kriz</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pryzmu</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synergetyky</w:t>
      </w:r>
      <w:proofErr w:type="spellEnd"/>
      <w:r w:rsidR="0005087C" w:rsidRPr="0005087C">
        <w:rPr>
          <w:rFonts w:ascii="Times New Roman" w:hAnsi="Times New Roman"/>
          <w:sz w:val="28"/>
          <w:szCs w:val="28"/>
          <w:lang w:val="en-US"/>
        </w:rPr>
        <w:t xml:space="preserve"> ta </w:t>
      </w:r>
      <w:proofErr w:type="spellStart"/>
      <w:r w:rsidR="0005087C" w:rsidRPr="0005087C">
        <w:rPr>
          <w:rFonts w:ascii="Times New Roman" w:hAnsi="Times New Roman"/>
          <w:sz w:val="28"/>
          <w:szCs w:val="28"/>
          <w:lang w:val="en-US"/>
        </w:rPr>
        <w:t>pedagogichnyh</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strategij</w:t>
      </w:r>
      <w:proofErr w:type="spellEnd"/>
      <w:r w:rsidR="0005087C" w:rsidRPr="0005087C">
        <w:rPr>
          <w:rFonts w:ascii="Times New Roman" w:hAnsi="Times New Roman"/>
          <w:sz w:val="28"/>
          <w:szCs w:val="28"/>
          <w:lang w:val="en-US"/>
        </w:rPr>
        <w:t xml:space="preserve"> </w:t>
      </w:r>
      <w:proofErr w:type="spellStart"/>
      <w:r w:rsidR="0005087C" w:rsidRPr="0005087C">
        <w:rPr>
          <w:rFonts w:ascii="Times New Roman" w:hAnsi="Times New Roman"/>
          <w:sz w:val="28"/>
          <w:szCs w:val="28"/>
          <w:lang w:val="en-US"/>
        </w:rPr>
        <w:t>evrystyky</w:t>
      </w:r>
      <w:proofErr w:type="spellEnd"/>
      <w:r w:rsidR="00541526">
        <w:rPr>
          <w:rFonts w:ascii="Times New Roman" w:hAnsi="Times New Roman"/>
          <w:sz w:val="28"/>
          <w:szCs w:val="28"/>
          <w:lang w:val="en-US"/>
        </w:rPr>
        <w:t xml:space="preserve"> [</w:t>
      </w:r>
      <w:r w:rsidR="00541526" w:rsidRPr="00541526">
        <w:rPr>
          <w:rFonts w:ascii="Times New Roman" w:hAnsi="Times New Roman"/>
          <w:sz w:val="28"/>
          <w:szCs w:val="28"/>
          <w:lang w:val="en-US"/>
        </w:rPr>
        <w:t xml:space="preserve">Methodical model of studying literary directions through the prism of </w:t>
      </w:r>
      <w:proofErr w:type="spellStart"/>
      <w:r w:rsidR="00541526" w:rsidRPr="00541526">
        <w:rPr>
          <w:rFonts w:ascii="Times New Roman" w:hAnsi="Times New Roman"/>
          <w:sz w:val="28"/>
          <w:szCs w:val="28"/>
          <w:lang w:val="en-US"/>
        </w:rPr>
        <w:t>synergetics</w:t>
      </w:r>
      <w:proofErr w:type="spellEnd"/>
      <w:r w:rsidR="00541526" w:rsidRPr="00541526">
        <w:rPr>
          <w:rFonts w:ascii="Times New Roman" w:hAnsi="Times New Roman"/>
          <w:sz w:val="28"/>
          <w:szCs w:val="28"/>
          <w:lang w:val="en-US"/>
        </w:rPr>
        <w:t xml:space="preserve"> and pedagogical strategies of heuristics</w:t>
      </w:r>
      <w:r w:rsidR="00541526">
        <w:rPr>
          <w:rFonts w:ascii="Times New Roman" w:hAnsi="Times New Roman"/>
          <w:sz w:val="28"/>
          <w:szCs w:val="28"/>
          <w:lang w:val="en-US"/>
        </w:rPr>
        <w:t>]</w:t>
      </w:r>
      <w:r w:rsidR="0005087C" w:rsidRPr="0005087C">
        <w:rPr>
          <w:rFonts w:ascii="Times New Roman" w:hAnsi="Times New Roman"/>
          <w:sz w:val="28"/>
          <w:szCs w:val="28"/>
          <w:lang w:val="en-US"/>
        </w:rPr>
        <w:t xml:space="preserve">. </w:t>
      </w:r>
      <w:proofErr w:type="spellStart"/>
      <w:r w:rsidR="0005087C" w:rsidRPr="00541526">
        <w:rPr>
          <w:rFonts w:ascii="Times New Roman" w:hAnsi="Times New Roman"/>
          <w:i/>
          <w:sz w:val="28"/>
          <w:szCs w:val="28"/>
          <w:lang w:val="en-US"/>
        </w:rPr>
        <w:t>Naukovyj</w:t>
      </w:r>
      <w:proofErr w:type="spellEnd"/>
      <w:r w:rsidR="0005087C" w:rsidRPr="00541526">
        <w:rPr>
          <w:rFonts w:ascii="Times New Roman" w:hAnsi="Times New Roman"/>
          <w:i/>
          <w:sz w:val="28"/>
          <w:szCs w:val="28"/>
          <w:lang w:val="en-US"/>
        </w:rPr>
        <w:t xml:space="preserve"> </w:t>
      </w:r>
      <w:proofErr w:type="spellStart"/>
      <w:r w:rsidR="0005087C" w:rsidRPr="00541526">
        <w:rPr>
          <w:rFonts w:ascii="Times New Roman" w:hAnsi="Times New Roman"/>
          <w:i/>
          <w:sz w:val="28"/>
          <w:szCs w:val="28"/>
          <w:lang w:val="en-US"/>
        </w:rPr>
        <w:t>visnyk</w:t>
      </w:r>
      <w:proofErr w:type="spellEnd"/>
      <w:r w:rsidR="0005087C" w:rsidRPr="00541526">
        <w:rPr>
          <w:rFonts w:ascii="Times New Roman" w:hAnsi="Times New Roman"/>
          <w:i/>
          <w:sz w:val="28"/>
          <w:szCs w:val="28"/>
          <w:lang w:val="en-US"/>
        </w:rPr>
        <w:t xml:space="preserve"> </w:t>
      </w:r>
      <w:proofErr w:type="spellStart"/>
      <w:r w:rsidR="0005087C" w:rsidRPr="00541526">
        <w:rPr>
          <w:rFonts w:ascii="Times New Roman" w:hAnsi="Times New Roman"/>
          <w:i/>
          <w:sz w:val="28"/>
          <w:szCs w:val="28"/>
          <w:lang w:val="en-US"/>
        </w:rPr>
        <w:t>Donbasu</w:t>
      </w:r>
      <w:proofErr w:type="spellEnd"/>
      <w:r w:rsidR="00541526">
        <w:rPr>
          <w:rFonts w:ascii="Times New Roman" w:hAnsi="Times New Roman"/>
          <w:sz w:val="28"/>
          <w:szCs w:val="28"/>
          <w:lang w:val="en-US"/>
        </w:rPr>
        <w:t xml:space="preserve"> [</w:t>
      </w:r>
      <w:r w:rsidR="00541526" w:rsidRPr="00541526">
        <w:rPr>
          <w:rFonts w:ascii="Times New Roman" w:hAnsi="Times New Roman"/>
          <w:sz w:val="28"/>
          <w:szCs w:val="28"/>
          <w:lang w:val="en-US"/>
        </w:rPr>
        <w:t xml:space="preserve">Scientific Bulletin of </w:t>
      </w:r>
      <w:proofErr w:type="spellStart"/>
      <w:r w:rsidR="00541526" w:rsidRPr="00541526">
        <w:rPr>
          <w:rFonts w:ascii="Times New Roman" w:hAnsi="Times New Roman"/>
          <w:sz w:val="28"/>
          <w:szCs w:val="28"/>
          <w:lang w:val="en-US"/>
        </w:rPr>
        <w:t>Donbass</w:t>
      </w:r>
      <w:proofErr w:type="spellEnd"/>
      <w:r w:rsidR="00541526">
        <w:rPr>
          <w:rFonts w:ascii="Times New Roman" w:hAnsi="Times New Roman"/>
          <w:sz w:val="28"/>
          <w:szCs w:val="28"/>
          <w:lang w:val="en-US"/>
        </w:rPr>
        <w:t>]</w:t>
      </w:r>
      <w:r w:rsidR="0005087C" w:rsidRPr="0005087C">
        <w:rPr>
          <w:rFonts w:ascii="Times New Roman" w:hAnsi="Times New Roman"/>
          <w:sz w:val="28"/>
          <w:szCs w:val="28"/>
          <w:lang w:val="en-US"/>
        </w:rPr>
        <w:t>.</w:t>
      </w:r>
      <w:r w:rsidR="00541526">
        <w:rPr>
          <w:rFonts w:ascii="Times New Roman" w:hAnsi="Times New Roman"/>
          <w:sz w:val="28"/>
          <w:szCs w:val="28"/>
          <w:lang w:val="en-US"/>
        </w:rPr>
        <w:t xml:space="preserve"> vol. 2.</w:t>
      </w:r>
      <w:r w:rsidR="0005087C" w:rsidRPr="0005087C">
        <w:rPr>
          <w:rFonts w:ascii="Times New Roman" w:hAnsi="Times New Roman"/>
          <w:sz w:val="28"/>
          <w:szCs w:val="28"/>
          <w:lang w:val="en-US"/>
        </w:rPr>
        <w:t xml:space="preserve"> Available at: </w:t>
      </w:r>
      <w:hyperlink w:history="1">
        <w:r w:rsidR="00541526" w:rsidRPr="00690519">
          <w:rPr>
            <w:rStyle w:val="a4"/>
            <w:rFonts w:ascii="Times New Roman" w:hAnsi="Times New Roman"/>
            <w:sz w:val="28"/>
            <w:szCs w:val="28"/>
            <w:lang w:val="en-US"/>
          </w:rPr>
          <w:t>http://nvd. luguniv.edu. ua/archiv/NN26/12.pdf</w:t>
        </w:r>
      </w:hyperlink>
    </w:p>
    <w:p w:rsidR="00B54B10" w:rsidRDefault="00756152" w:rsidP="00AB5823">
      <w:pPr>
        <w:pStyle w:val="a3"/>
        <w:numPr>
          <w:ilvl w:val="0"/>
          <w:numId w:val="15"/>
        </w:numPr>
        <w:spacing w:line="360" w:lineRule="auto"/>
        <w:jc w:val="both"/>
        <w:rPr>
          <w:rFonts w:ascii="Times New Roman" w:hAnsi="Times New Roman"/>
          <w:sz w:val="28"/>
          <w:szCs w:val="28"/>
          <w:lang w:val="en-US"/>
        </w:rPr>
      </w:pPr>
      <w:proofErr w:type="spellStart"/>
      <w:r w:rsidRPr="00B54B10">
        <w:rPr>
          <w:rFonts w:ascii="Times New Roman" w:hAnsi="Times New Roman"/>
          <w:sz w:val="28"/>
          <w:szCs w:val="28"/>
          <w:lang w:val="en-US"/>
        </w:rPr>
        <w:t>Pavlyshyn</w:t>
      </w:r>
      <w:proofErr w:type="spellEnd"/>
      <w:r w:rsidRPr="00B54B10">
        <w:rPr>
          <w:rFonts w:ascii="Times New Roman" w:hAnsi="Times New Roman"/>
          <w:sz w:val="28"/>
          <w:szCs w:val="28"/>
          <w:lang w:val="en-US"/>
        </w:rPr>
        <w:t xml:space="preserve"> M. </w:t>
      </w:r>
      <w:r w:rsidR="006A0D4C">
        <w:rPr>
          <w:rFonts w:ascii="Times New Roman" w:hAnsi="Times New Roman"/>
          <w:sz w:val="28"/>
          <w:szCs w:val="28"/>
          <w:lang w:val="en-US"/>
        </w:rPr>
        <w:t xml:space="preserve">(1987) </w:t>
      </w:r>
      <w:r w:rsidRPr="00B54B10">
        <w:rPr>
          <w:rFonts w:ascii="Times New Roman" w:hAnsi="Times New Roman"/>
          <w:sz w:val="28"/>
          <w:szCs w:val="28"/>
          <w:lang w:val="en-US"/>
        </w:rPr>
        <w:t>«Dim</w:t>
      </w:r>
      <w:r w:rsidR="00541526">
        <w:rPr>
          <w:rFonts w:ascii="Times New Roman" w:hAnsi="Times New Roman"/>
          <w:sz w:val="28"/>
          <w:szCs w:val="28"/>
          <w:lang w:val="en-US"/>
        </w:rPr>
        <w:t xml:space="preserve"> na </w:t>
      </w:r>
      <w:proofErr w:type="spellStart"/>
      <w:r w:rsidR="00541526">
        <w:rPr>
          <w:rFonts w:ascii="Times New Roman" w:hAnsi="Times New Roman"/>
          <w:sz w:val="28"/>
          <w:szCs w:val="28"/>
          <w:lang w:val="en-US"/>
        </w:rPr>
        <w:t>hori</w:t>
      </w:r>
      <w:proofErr w:type="spellEnd"/>
      <w:r w:rsidR="00541526">
        <w:rPr>
          <w:rFonts w:ascii="Times New Roman" w:hAnsi="Times New Roman"/>
          <w:sz w:val="28"/>
          <w:szCs w:val="28"/>
          <w:lang w:val="en-US"/>
        </w:rPr>
        <w:t xml:space="preserve">» </w:t>
      </w:r>
      <w:proofErr w:type="spellStart"/>
      <w:r w:rsidR="00541526">
        <w:rPr>
          <w:rFonts w:ascii="Times New Roman" w:hAnsi="Times New Roman"/>
          <w:sz w:val="28"/>
          <w:szCs w:val="28"/>
          <w:lang w:val="en-US"/>
        </w:rPr>
        <w:t>Valeriia</w:t>
      </w:r>
      <w:proofErr w:type="spellEnd"/>
      <w:r w:rsidR="00541526">
        <w:rPr>
          <w:rFonts w:ascii="Times New Roman" w:hAnsi="Times New Roman"/>
          <w:sz w:val="28"/>
          <w:szCs w:val="28"/>
          <w:lang w:val="en-US"/>
        </w:rPr>
        <w:t xml:space="preserve"> </w:t>
      </w:r>
      <w:proofErr w:type="spellStart"/>
      <w:r w:rsidR="00541526">
        <w:rPr>
          <w:rFonts w:ascii="Times New Roman" w:hAnsi="Times New Roman"/>
          <w:sz w:val="28"/>
          <w:szCs w:val="28"/>
          <w:lang w:val="en-US"/>
        </w:rPr>
        <w:t>Shevchuka</w:t>
      </w:r>
      <w:proofErr w:type="spellEnd"/>
      <w:r w:rsidR="00541526">
        <w:rPr>
          <w:rFonts w:ascii="Times New Roman" w:hAnsi="Times New Roman"/>
          <w:sz w:val="28"/>
          <w:szCs w:val="28"/>
          <w:lang w:val="en-US"/>
        </w:rPr>
        <w:t xml:space="preserve"> [“Dim na </w:t>
      </w:r>
      <w:proofErr w:type="spellStart"/>
      <w:r w:rsidR="00541526">
        <w:rPr>
          <w:rFonts w:ascii="Times New Roman" w:hAnsi="Times New Roman"/>
          <w:sz w:val="28"/>
          <w:szCs w:val="28"/>
          <w:lang w:val="en-US"/>
        </w:rPr>
        <w:t>hori</w:t>
      </w:r>
      <w:proofErr w:type="spellEnd"/>
      <w:r w:rsidR="00541526">
        <w:rPr>
          <w:rFonts w:ascii="Times New Roman" w:hAnsi="Times New Roman"/>
          <w:sz w:val="28"/>
          <w:szCs w:val="28"/>
          <w:lang w:val="en-US"/>
        </w:rPr>
        <w:t>”</w:t>
      </w:r>
      <w:r w:rsidR="00541526" w:rsidRPr="00541526">
        <w:rPr>
          <w:rFonts w:ascii="Times New Roman" w:hAnsi="Times New Roman"/>
          <w:sz w:val="28"/>
          <w:szCs w:val="28"/>
          <w:lang w:val="en-US"/>
        </w:rPr>
        <w:t xml:space="preserve"> by Valery Shevchuk</w:t>
      </w:r>
      <w:r w:rsidR="00541526">
        <w:rPr>
          <w:rFonts w:ascii="Times New Roman" w:hAnsi="Times New Roman"/>
          <w:sz w:val="28"/>
          <w:szCs w:val="28"/>
          <w:lang w:val="en-US"/>
        </w:rPr>
        <w:t xml:space="preserve">]. </w:t>
      </w:r>
      <w:proofErr w:type="spellStart"/>
      <w:r w:rsidR="00541526" w:rsidRPr="006A0D4C">
        <w:rPr>
          <w:rFonts w:ascii="Times New Roman" w:hAnsi="Times New Roman"/>
          <w:i/>
          <w:sz w:val="28"/>
          <w:szCs w:val="28"/>
          <w:lang w:val="en-US"/>
        </w:rPr>
        <w:t>Moderniti</w:t>
      </w:r>
      <w:proofErr w:type="spellEnd"/>
      <w:r w:rsidR="006A0D4C">
        <w:rPr>
          <w:rFonts w:ascii="Times New Roman" w:hAnsi="Times New Roman"/>
          <w:sz w:val="28"/>
          <w:szCs w:val="28"/>
          <w:lang w:val="en-US"/>
        </w:rPr>
        <w:t>, vol. 11 (319), pp</w:t>
      </w:r>
      <w:r w:rsidRPr="00B54B10">
        <w:rPr>
          <w:rFonts w:ascii="Times New Roman" w:hAnsi="Times New Roman"/>
          <w:sz w:val="28"/>
          <w:szCs w:val="28"/>
          <w:lang w:val="en-US"/>
        </w:rPr>
        <w:t>. 28-41.</w:t>
      </w:r>
    </w:p>
    <w:p w:rsidR="000F2499" w:rsidRDefault="00B54B10" w:rsidP="00AB5823">
      <w:pPr>
        <w:pStyle w:val="a3"/>
        <w:numPr>
          <w:ilvl w:val="0"/>
          <w:numId w:val="15"/>
        </w:numPr>
        <w:spacing w:line="360" w:lineRule="auto"/>
        <w:jc w:val="both"/>
        <w:rPr>
          <w:rFonts w:ascii="Times New Roman" w:hAnsi="Times New Roman"/>
          <w:sz w:val="28"/>
          <w:szCs w:val="28"/>
          <w:lang w:val="en-US"/>
        </w:rPr>
      </w:pPr>
      <w:r w:rsidRPr="00B54B10">
        <w:rPr>
          <w:rFonts w:ascii="Times New Roman" w:hAnsi="Times New Roman"/>
          <w:sz w:val="28"/>
          <w:szCs w:val="28"/>
          <w:lang w:val="en-US"/>
        </w:rPr>
        <w:t xml:space="preserve"> </w:t>
      </w:r>
      <w:proofErr w:type="spellStart"/>
      <w:r w:rsidR="00756152" w:rsidRPr="00B54B10">
        <w:rPr>
          <w:rFonts w:ascii="Times New Roman" w:hAnsi="Times New Roman"/>
          <w:sz w:val="28"/>
          <w:szCs w:val="28"/>
          <w:lang w:val="en-US"/>
        </w:rPr>
        <w:t>Skrynnyk</w:t>
      </w:r>
      <w:proofErr w:type="spellEnd"/>
      <w:r w:rsidR="00756152" w:rsidRPr="00B54B10">
        <w:rPr>
          <w:rFonts w:ascii="Times New Roman" w:hAnsi="Times New Roman"/>
          <w:sz w:val="28"/>
          <w:szCs w:val="28"/>
          <w:lang w:val="en-US"/>
        </w:rPr>
        <w:t xml:space="preserve"> M. A. </w:t>
      </w:r>
      <w:r w:rsidR="00AD3656">
        <w:rPr>
          <w:rFonts w:ascii="Times New Roman" w:hAnsi="Times New Roman"/>
          <w:sz w:val="28"/>
          <w:szCs w:val="28"/>
          <w:lang w:val="en-US"/>
        </w:rPr>
        <w:t xml:space="preserve">(2006) </w:t>
      </w:r>
      <w:r w:rsidR="00756152" w:rsidRPr="00B54B10">
        <w:rPr>
          <w:rFonts w:ascii="Times New Roman" w:hAnsi="Times New Roman"/>
          <w:sz w:val="28"/>
          <w:szCs w:val="28"/>
          <w:lang w:val="en-US"/>
        </w:rPr>
        <w:t xml:space="preserve">Mif u </w:t>
      </w:r>
      <w:proofErr w:type="spellStart"/>
      <w:r w:rsidR="00756152" w:rsidRPr="00B54B10">
        <w:rPr>
          <w:rFonts w:ascii="Times New Roman" w:hAnsi="Times New Roman"/>
          <w:sz w:val="28"/>
          <w:szCs w:val="28"/>
          <w:lang w:val="en-US"/>
        </w:rPr>
        <w:t>strukturi</w:t>
      </w:r>
      <w:proofErr w:type="spellEnd"/>
      <w:r w:rsidR="00756152" w:rsidRPr="00B54B10">
        <w:rPr>
          <w:rFonts w:ascii="Times New Roman" w:hAnsi="Times New Roman"/>
          <w:sz w:val="28"/>
          <w:szCs w:val="28"/>
          <w:lang w:val="en-US"/>
        </w:rPr>
        <w:t xml:space="preserve"> </w:t>
      </w:r>
      <w:proofErr w:type="spellStart"/>
      <w:r w:rsidR="000F2499" w:rsidRPr="00B54B10">
        <w:rPr>
          <w:rFonts w:ascii="Times New Roman" w:hAnsi="Times New Roman"/>
          <w:sz w:val="28"/>
          <w:szCs w:val="28"/>
          <w:lang w:val="en-US"/>
        </w:rPr>
        <w:t>Ukrainskoho</w:t>
      </w:r>
      <w:proofErr w:type="spellEnd"/>
      <w:r w:rsidR="000F2499" w:rsidRPr="00B54B10">
        <w:rPr>
          <w:rFonts w:ascii="Times New Roman" w:hAnsi="Times New Roman"/>
          <w:sz w:val="28"/>
          <w:szCs w:val="28"/>
          <w:lang w:val="en-US"/>
        </w:rPr>
        <w:t xml:space="preserve"> </w:t>
      </w:r>
      <w:proofErr w:type="spellStart"/>
      <w:r w:rsidR="000F2499" w:rsidRPr="00B54B10">
        <w:rPr>
          <w:rFonts w:ascii="Times New Roman" w:hAnsi="Times New Roman"/>
          <w:sz w:val="28"/>
          <w:szCs w:val="28"/>
          <w:lang w:val="en-US"/>
        </w:rPr>
        <w:t>romantychnoho</w:t>
      </w:r>
      <w:proofErr w:type="spellEnd"/>
      <w:r w:rsidR="000F2499" w:rsidRPr="00B54B10">
        <w:rPr>
          <w:rFonts w:ascii="Times New Roman" w:hAnsi="Times New Roman"/>
          <w:sz w:val="28"/>
          <w:szCs w:val="28"/>
          <w:lang w:val="en-US"/>
        </w:rPr>
        <w:t xml:space="preserve"> </w:t>
      </w:r>
      <w:proofErr w:type="spellStart"/>
      <w:r w:rsidR="000F2499" w:rsidRPr="00B54B10">
        <w:rPr>
          <w:rFonts w:ascii="Times New Roman" w:hAnsi="Times New Roman"/>
          <w:sz w:val="28"/>
          <w:szCs w:val="28"/>
          <w:lang w:val="en-US"/>
        </w:rPr>
        <w:t>naratyvu</w:t>
      </w:r>
      <w:proofErr w:type="spellEnd"/>
      <w:r w:rsidR="006A0D4C">
        <w:rPr>
          <w:rFonts w:ascii="Times New Roman" w:hAnsi="Times New Roman"/>
          <w:sz w:val="28"/>
          <w:szCs w:val="28"/>
          <w:lang w:val="en-US"/>
        </w:rPr>
        <w:t xml:space="preserve"> [</w:t>
      </w:r>
      <w:r w:rsidR="006A0D4C" w:rsidRPr="006A0D4C">
        <w:rPr>
          <w:rFonts w:ascii="Times New Roman" w:hAnsi="Times New Roman"/>
          <w:sz w:val="28"/>
          <w:szCs w:val="28"/>
          <w:lang w:val="en-US"/>
        </w:rPr>
        <w:t>Myth in the structure of Ukrainian romantic narrative</w:t>
      </w:r>
      <w:r w:rsidR="006A0D4C">
        <w:rPr>
          <w:rFonts w:ascii="Times New Roman" w:hAnsi="Times New Roman"/>
          <w:sz w:val="28"/>
          <w:szCs w:val="28"/>
          <w:lang w:val="en-US"/>
        </w:rPr>
        <w:t>]</w:t>
      </w:r>
      <w:r w:rsidR="000F2499" w:rsidRPr="00B54B10">
        <w:rPr>
          <w:rFonts w:ascii="Times New Roman" w:hAnsi="Times New Roman"/>
          <w:sz w:val="28"/>
          <w:szCs w:val="28"/>
          <w:lang w:val="en-US"/>
        </w:rPr>
        <w:t xml:space="preserve">. </w:t>
      </w:r>
      <w:proofErr w:type="spellStart"/>
      <w:r w:rsidR="00130FB7" w:rsidRPr="00130FB7">
        <w:rPr>
          <w:rFonts w:ascii="Times New Roman" w:hAnsi="Times New Roman"/>
          <w:i/>
          <w:sz w:val="28"/>
          <w:szCs w:val="28"/>
          <w:lang w:val="en-US"/>
        </w:rPr>
        <w:t>Filosofsʹkyy</w:t>
      </w:r>
      <w:proofErr w:type="spellEnd"/>
      <w:r w:rsidR="00130FB7" w:rsidRPr="00130FB7">
        <w:rPr>
          <w:rFonts w:ascii="Times New Roman" w:hAnsi="Times New Roman"/>
          <w:i/>
          <w:sz w:val="28"/>
          <w:szCs w:val="28"/>
          <w:lang w:val="en-US"/>
        </w:rPr>
        <w:t xml:space="preserve"> </w:t>
      </w:r>
      <w:proofErr w:type="spellStart"/>
      <w:r w:rsidR="00130FB7" w:rsidRPr="00130FB7">
        <w:rPr>
          <w:rFonts w:ascii="Times New Roman" w:hAnsi="Times New Roman"/>
          <w:i/>
          <w:sz w:val="28"/>
          <w:szCs w:val="28"/>
          <w:lang w:val="en-US"/>
        </w:rPr>
        <w:t>alʹmanakh</w:t>
      </w:r>
      <w:proofErr w:type="spellEnd"/>
      <w:r w:rsidR="00130FB7">
        <w:rPr>
          <w:rFonts w:ascii="Times New Roman" w:hAnsi="Times New Roman"/>
          <w:sz w:val="28"/>
          <w:szCs w:val="28"/>
          <w:lang w:val="en-US"/>
        </w:rPr>
        <w:t xml:space="preserve"> [</w:t>
      </w:r>
      <w:r w:rsidR="00130FB7" w:rsidRPr="00130FB7">
        <w:rPr>
          <w:rFonts w:ascii="Times New Roman" w:hAnsi="Times New Roman"/>
          <w:sz w:val="28"/>
          <w:szCs w:val="28"/>
          <w:lang w:val="en-US"/>
        </w:rPr>
        <w:t>Philosophical Almanac</w:t>
      </w:r>
      <w:r w:rsidR="00AD3656">
        <w:rPr>
          <w:rFonts w:ascii="Times New Roman" w:hAnsi="Times New Roman"/>
          <w:sz w:val="28"/>
          <w:szCs w:val="28"/>
          <w:lang w:val="en-US"/>
        </w:rPr>
        <w:t>], vol. 59.</w:t>
      </w:r>
      <w:r w:rsidR="00130FB7">
        <w:rPr>
          <w:rFonts w:ascii="Times New Roman" w:hAnsi="Times New Roman"/>
          <w:sz w:val="28"/>
          <w:szCs w:val="28"/>
          <w:lang w:val="en-US"/>
        </w:rPr>
        <w:t xml:space="preserve"> </w:t>
      </w:r>
      <w:r w:rsidR="000F2499" w:rsidRPr="00B54B10">
        <w:rPr>
          <w:rFonts w:ascii="Times New Roman" w:hAnsi="Times New Roman"/>
          <w:sz w:val="28"/>
          <w:szCs w:val="28"/>
          <w:lang w:val="en-US"/>
        </w:rPr>
        <w:t>Available at:</w:t>
      </w:r>
      <w:r w:rsidR="000F2499" w:rsidRPr="000F2499">
        <w:rPr>
          <w:rFonts w:ascii="Times New Roman" w:hAnsi="Times New Roman"/>
          <w:sz w:val="28"/>
          <w:szCs w:val="28"/>
          <w:lang w:val="en-US"/>
        </w:rPr>
        <w:t xml:space="preserve"> </w:t>
      </w:r>
      <w:hyperlink w:history="1">
        <w:r w:rsidR="00AD3656" w:rsidRPr="00690519">
          <w:rPr>
            <w:rStyle w:val="a4"/>
            <w:rFonts w:ascii="Times New Roman" w:hAnsi="Times New Roman"/>
            <w:sz w:val="28"/>
            <w:szCs w:val="28"/>
            <w:lang w:val="en-US"/>
          </w:rPr>
          <w:t>https://scholar.google. com.ua/ scholar?cluster=14913714597394900919&amp;hl= ru&amp;as_sdt=0,5&amp;scilib=1</w:t>
        </w:r>
      </w:hyperlink>
    </w:p>
    <w:p w:rsidR="00232030" w:rsidRPr="006A0D4C" w:rsidRDefault="000F2499" w:rsidP="006A0D4C">
      <w:pPr>
        <w:pStyle w:val="a3"/>
        <w:numPr>
          <w:ilvl w:val="0"/>
          <w:numId w:val="15"/>
        </w:numPr>
        <w:spacing w:line="360" w:lineRule="auto"/>
        <w:jc w:val="both"/>
        <w:rPr>
          <w:rFonts w:ascii="Times New Roman" w:hAnsi="Times New Roman"/>
          <w:sz w:val="28"/>
          <w:szCs w:val="28"/>
          <w:lang w:val="en-US"/>
        </w:rPr>
      </w:pPr>
      <w:r w:rsidRPr="006A0D4C">
        <w:rPr>
          <w:rFonts w:ascii="Times New Roman" w:hAnsi="Times New Roman"/>
          <w:sz w:val="28"/>
          <w:szCs w:val="28"/>
          <w:lang w:val="en-US"/>
        </w:rPr>
        <w:t xml:space="preserve"> </w:t>
      </w:r>
      <w:proofErr w:type="spellStart"/>
      <w:r w:rsidR="006A0D4C" w:rsidRPr="006A0D4C">
        <w:rPr>
          <w:rFonts w:ascii="Times New Roman" w:hAnsi="Times New Roman"/>
          <w:sz w:val="28"/>
          <w:szCs w:val="28"/>
          <w:lang w:val="en-US"/>
        </w:rPr>
        <w:t>Tokman</w:t>
      </w:r>
      <w:proofErr w:type="spellEnd"/>
      <w:r w:rsidR="006A0D4C" w:rsidRPr="006A0D4C">
        <w:rPr>
          <w:rFonts w:ascii="Times New Roman" w:hAnsi="Times New Roman"/>
          <w:sz w:val="28"/>
          <w:szCs w:val="28"/>
          <w:lang w:val="en-US"/>
        </w:rPr>
        <w:t>'</w:t>
      </w:r>
      <w:r w:rsidR="00874805" w:rsidRPr="006A0D4C">
        <w:rPr>
          <w:rFonts w:ascii="Times New Roman" w:hAnsi="Times New Roman"/>
          <w:sz w:val="28"/>
          <w:szCs w:val="28"/>
          <w:lang w:val="en-US"/>
        </w:rPr>
        <w:t xml:space="preserve"> G. L. (2012). </w:t>
      </w:r>
      <w:proofErr w:type="spellStart"/>
      <w:r w:rsidR="00874805" w:rsidRPr="006A0D4C">
        <w:rPr>
          <w:rFonts w:ascii="Times New Roman" w:hAnsi="Times New Roman"/>
          <w:sz w:val="28"/>
          <w:szCs w:val="28"/>
          <w:lang w:val="en-US"/>
        </w:rPr>
        <w:t>Metodyka</w:t>
      </w:r>
      <w:proofErr w:type="spellEnd"/>
      <w:r w:rsidR="00874805" w:rsidRPr="006A0D4C">
        <w:rPr>
          <w:rFonts w:ascii="Times New Roman" w:hAnsi="Times New Roman"/>
          <w:sz w:val="28"/>
          <w:szCs w:val="28"/>
          <w:lang w:val="en-US"/>
        </w:rPr>
        <w:t xml:space="preserve"> </w:t>
      </w:r>
      <w:proofErr w:type="spellStart"/>
      <w:r w:rsidR="00874805" w:rsidRPr="006A0D4C">
        <w:rPr>
          <w:rFonts w:ascii="Times New Roman" w:hAnsi="Times New Roman"/>
          <w:sz w:val="28"/>
          <w:szCs w:val="28"/>
          <w:lang w:val="en-US"/>
        </w:rPr>
        <w:t>navchannja</w:t>
      </w:r>
      <w:proofErr w:type="spellEnd"/>
      <w:r w:rsidR="00874805" w:rsidRPr="006A0D4C">
        <w:rPr>
          <w:rFonts w:ascii="Times New Roman" w:hAnsi="Times New Roman"/>
          <w:sz w:val="28"/>
          <w:szCs w:val="28"/>
          <w:lang w:val="en-US"/>
        </w:rPr>
        <w:t xml:space="preserve"> </w:t>
      </w:r>
      <w:proofErr w:type="spellStart"/>
      <w:r w:rsidR="00874805" w:rsidRPr="006A0D4C">
        <w:rPr>
          <w:rFonts w:ascii="Times New Roman" w:hAnsi="Times New Roman"/>
          <w:sz w:val="28"/>
          <w:szCs w:val="28"/>
          <w:lang w:val="en-US"/>
        </w:rPr>
        <w:t>ukrai'ns'koi</w:t>
      </w:r>
      <w:proofErr w:type="spellEnd"/>
      <w:r w:rsidR="00874805" w:rsidRPr="006A0D4C">
        <w:rPr>
          <w:rFonts w:ascii="Times New Roman" w:hAnsi="Times New Roman"/>
          <w:sz w:val="28"/>
          <w:szCs w:val="28"/>
          <w:lang w:val="en-US"/>
        </w:rPr>
        <w:t xml:space="preserve">' literatury v </w:t>
      </w:r>
      <w:proofErr w:type="spellStart"/>
      <w:r w:rsidR="00874805" w:rsidRPr="006A0D4C">
        <w:rPr>
          <w:rFonts w:ascii="Times New Roman" w:hAnsi="Times New Roman"/>
          <w:sz w:val="28"/>
          <w:szCs w:val="28"/>
          <w:lang w:val="en-US"/>
        </w:rPr>
        <w:t>serednij</w:t>
      </w:r>
      <w:proofErr w:type="spellEnd"/>
      <w:r w:rsidR="00874805" w:rsidRPr="006A0D4C">
        <w:rPr>
          <w:rFonts w:ascii="Times New Roman" w:hAnsi="Times New Roman"/>
          <w:sz w:val="28"/>
          <w:szCs w:val="28"/>
          <w:lang w:val="en-US"/>
        </w:rPr>
        <w:t xml:space="preserve"> </w:t>
      </w:r>
      <w:r w:rsidR="006A0D4C" w:rsidRPr="006A0D4C">
        <w:rPr>
          <w:rFonts w:ascii="Times New Roman" w:hAnsi="Times New Roman"/>
          <w:sz w:val="28"/>
          <w:szCs w:val="28"/>
          <w:lang w:val="en-US"/>
        </w:rPr>
        <w:t>shkoly [Methods of teaching Ukrainian literature in high school]</w:t>
      </w:r>
      <w:r w:rsidR="00874805" w:rsidRPr="006A0D4C">
        <w:rPr>
          <w:rFonts w:ascii="Times New Roman" w:hAnsi="Times New Roman"/>
          <w:sz w:val="28"/>
          <w:szCs w:val="28"/>
          <w:lang w:val="en-US"/>
        </w:rPr>
        <w:t xml:space="preserve">. </w:t>
      </w:r>
      <w:r w:rsidR="006A0D4C" w:rsidRPr="006A0D4C">
        <w:rPr>
          <w:rFonts w:ascii="Times New Roman" w:hAnsi="Times New Roman"/>
          <w:sz w:val="28"/>
          <w:szCs w:val="28"/>
          <w:lang w:val="en-US"/>
        </w:rPr>
        <w:t>Kyiv: VC «</w:t>
      </w:r>
      <w:proofErr w:type="spellStart"/>
      <w:r w:rsidR="006A0D4C" w:rsidRPr="006A0D4C">
        <w:rPr>
          <w:rFonts w:ascii="Times New Roman" w:hAnsi="Times New Roman"/>
          <w:sz w:val="28"/>
          <w:szCs w:val="28"/>
          <w:lang w:val="en-US"/>
        </w:rPr>
        <w:t>Akademija</w:t>
      </w:r>
      <w:proofErr w:type="spellEnd"/>
      <w:r w:rsidR="006A0D4C" w:rsidRPr="006A0D4C">
        <w:rPr>
          <w:rFonts w:ascii="Times New Roman" w:hAnsi="Times New Roman"/>
          <w:sz w:val="28"/>
          <w:szCs w:val="28"/>
          <w:lang w:val="en-US"/>
        </w:rPr>
        <w:t>»</w:t>
      </w:r>
      <w:r w:rsidR="00874805" w:rsidRPr="006A0D4C">
        <w:rPr>
          <w:rFonts w:ascii="Times New Roman" w:hAnsi="Times New Roman"/>
          <w:sz w:val="28"/>
          <w:szCs w:val="28"/>
          <w:lang w:val="en-US"/>
        </w:rPr>
        <w:t>.</w:t>
      </w:r>
      <w:r w:rsidR="006A0D4C" w:rsidRPr="006A0D4C">
        <w:rPr>
          <w:rFonts w:ascii="Times New Roman" w:hAnsi="Times New Roman"/>
          <w:sz w:val="28"/>
          <w:szCs w:val="28"/>
          <w:lang w:val="en-US"/>
        </w:rPr>
        <w:t xml:space="preserve"> </w:t>
      </w:r>
      <w:r w:rsidR="006A0D4C">
        <w:rPr>
          <w:rFonts w:ascii="Times New Roman" w:hAnsi="Times New Roman"/>
          <w:sz w:val="28"/>
          <w:szCs w:val="28"/>
          <w:lang w:val="uk-UA"/>
        </w:rPr>
        <w:t>(in Ukrainian)</w:t>
      </w:r>
    </w:p>
    <w:p w:rsidR="000F2499" w:rsidRPr="006A0D4C" w:rsidRDefault="000F2499" w:rsidP="006A0D4C">
      <w:pPr>
        <w:pStyle w:val="a3"/>
        <w:numPr>
          <w:ilvl w:val="0"/>
          <w:numId w:val="15"/>
        </w:numPr>
        <w:spacing w:line="360" w:lineRule="auto"/>
        <w:jc w:val="both"/>
        <w:rPr>
          <w:rFonts w:ascii="Times New Roman" w:hAnsi="Times New Roman"/>
          <w:sz w:val="28"/>
          <w:szCs w:val="28"/>
          <w:lang w:val="en-US"/>
        </w:rPr>
      </w:pPr>
      <w:proofErr w:type="spellStart"/>
      <w:r w:rsidRPr="006A0D4C">
        <w:rPr>
          <w:rFonts w:ascii="Times New Roman" w:hAnsi="Times New Roman"/>
          <w:sz w:val="28"/>
          <w:szCs w:val="28"/>
          <w:lang w:val="en-US"/>
        </w:rPr>
        <w:t>Turhan</w:t>
      </w:r>
      <w:proofErr w:type="spellEnd"/>
      <w:r w:rsidRPr="006A0D4C">
        <w:rPr>
          <w:rFonts w:ascii="Times New Roman" w:hAnsi="Times New Roman"/>
          <w:sz w:val="28"/>
          <w:szCs w:val="28"/>
          <w:lang w:val="en-US"/>
        </w:rPr>
        <w:t xml:space="preserve"> O. D. </w:t>
      </w:r>
      <w:r w:rsidR="006A0D4C" w:rsidRPr="006A0D4C">
        <w:rPr>
          <w:rFonts w:ascii="Times New Roman" w:hAnsi="Times New Roman"/>
          <w:sz w:val="28"/>
          <w:szCs w:val="28"/>
          <w:lang w:val="en-US"/>
        </w:rPr>
        <w:t xml:space="preserve">(1995) </w:t>
      </w:r>
      <w:proofErr w:type="spellStart"/>
      <w:r w:rsidRPr="006A0D4C">
        <w:rPr>
          <w:rFonts w:ascii="Times New Roman" w:hAnsi="Times New Roman"/>
          <w:sz w:val="28"/>
          <w:szCs w:val="28"/>
          <w:lang w:val="en-US"/>
        </w:rPr>
        <w:t>Ukrainska</w:t>
      </w:r>
      <w:proofErr w:type="spellEnd"/>
      <w:r w:rsidRPr="006A0D4C">
        <w:rPr>
          <w:rFonts w:ascii="Times New Roman" w:hAnsi="Times New Roman"/>
          <w:sz w:val="28"/>
          <w:szCs w:val="28"/>
          <w:lang w:val="en-US"/>
        </w:rPr>
        <w:t xml:space="preserve"> literatura </w:t>
      </w:r>
      <w:proofErr w:type="spellStart"/>
      <w:r w:rsidRPr="006A0D4C">
        <w:rPr>
          <w:rFonts w:ascii="Times New Roman" w:hAnsi="Times New Roman"/>
          <w:sz w:val="28"/>
          <w:szCs w:val="28"/>
          <w:lang w:val="en-US"/>
        </w:rPr>
        <w:t>kintsia</w:t>
      </w:r>
      <w:proofErr w:type="spellEnd"/>
      <w:r w:rsidRPr="006A0D4C">
        <w:rPr>
          <w:rFonts w:ascii="Times New Roman" w:hAnsi="Times New Roman"/>
          <w:sz w:val="28"/>
          <w:szCs w:val="28"/>
          <w:lang w:val="en-US"/>
        </w:rPr>
        <w:t xml:space="preserve"> ХІХ – </w:t>
      </w:r>
      <w:proofErr w:type="spellStart"/>
      <w:r w:rsidRPr="006A0D4C">
        <w:rPr>
          <w:rFonts w:ascii="Times New Roman" w:hAnsi="Times New Roman"/>
          <w:sz w:val="28"/>
          <w:szCs w:val="28"/>
          <w:lang w:val="en-US"/>
        </w:rPr>
        <w:t>pochatku</w:t>
      </w:r>
      <w:proofErr w:type="spellEnd"/>
      <w:r w:rsidRPr="006A0D4C">
        <w:rPr>
          <w:rFonts w:ascii="Times New Roman" w:hAnsi="Times New Roman"/>
          <w:sz w:val="28"/>
          <w:szCs w:val="28"/>
          <w:lang w:val="en-US"/>
        </w:rPr>
        <w:t xml:space="preserve"> ХХ </w:t>
      </w:r>
      <w:proofErr w:type="spellStart"/>
      <w:r w:rsidRPr="006A0D4C">
        <w:rPr>
          <w:rFonts w:ascii="Times New Roman" w:hAnsi="Times New Roman"/>
          <w:sz w:val="28"/>
          <w:szCs w:val="28"/>
          <w:lang w:val="en-US"/>
        </w:rPr>
        <w:t>st</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i</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antychnist</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Shliakhy</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spryiniattia</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i</w:t>
      </w:r>
      <w:proofErr w:type="spellEnd"/>
      <w:r w:rsidRPr="006A0D4C">
        <w:rPr>
          <w:rFonts w:ascii="Times New Roman" w:hAnsi="Times New Roman"/>
          <w:sz w:val="28"/>
          <w:szCs w:val="28"/>
          <w:lang w:val="en-US"/>
        </w:rPr>
        <w:t xml:space="preserve"> </w:t>
      </w:r>
      <w:proofErr w:type="spellStart"/>
      <w:r w:rsidRPr="006A0D4C">
        <w:rPr>
          <w:rFonts w:ascii="Times New Roman" w:hAnsi="Times New Roman"/>
          <w:sz w:val="28"/>
          <w:szCs w:val="28"/>
          <w:lang w:val="en-US"/>
        </w:rPr>
        <w:t>zasvoien</w:t>
      </w:r>
      <w:r w:rsidR="006A0D4C" w:rsidRPr="006A0D4C">
        <w:rPr>
          <w:rFonts w:ascii="Times New Roman" w:hAnsi="Times New Roman"/>
          <w:sz w:val="28"/>
          <w:szCs w:val="28"/>
          <w:lang w:val="en-US"/>
        </w:rPr>
        <w:t>nia</w:t>
      </w:r>
      <w:proofErr w:type="spellEnd"/>
      <w:r w:rsidR="006A0D4C" w:rsidRPr="006A0D4C">
        <w:rPr>
          <w:rFonts w:ascii="Times New Roman" w:hAnsi="Times New Roman"/>
          <w:sz w:val="28"/>
          <w:szCs w:val="28"/>
          <w:lang w:val="en-US"/>
        </w:rPr>
        <w:t xml:space="preserve">) [Ukrainian literature of the late </w:t>
      </w:r>
      <w:r w:rsidR="006A0D4C">
        <w:rPr>
          <w:rFonts w:ascii="Times New Roman" w:hAnsi="Times New Roman"/>
          <w:sz w:val="28"/>
          <w:szCs w:val="28"/>
          <w:lang w:val="en-US"/>
        </w:rPr>
        <w:lastRenderedPageBreak/>
        <w:t>XIX - early XX centuries</w:t>
      </w:r>
      <w:r w:rsidR="006A0D4C" w:rsidRPr="006A0D4C">
        <w:rPr>
          <w:rFonts w:ascii="Times New Roman" w:hAnsi="Times New Roman"/>
          <w:sz w:val="28"/>
          <w:szCs w:val="28"/>
          <w:lang w:val="en-US"/>
        </w:rPr>
        <w:t xml:space="preserve"> and antiquity (Ways of perception and assimilation)]. Kyiv.</w:t>
      </w:r>
      <w:r w:rsidR="006A0D4C" w:rsidRPr="006A0D4C">
        <w:rPr>
          <w:rFonts w:ascii="Times New Roman" w:hAnsi="Times New Roman"/>
          <w:sz w:val="28"/>
          <w:szCs w:val="28"/>
          <w:lang w:val="uk-UA"/>
        </w:rPr>
        <w:t xml:space="preserve"> </w:t>
      </w:r>
      <w:r w:rsidR="006A0D4C">
        <w:rPr>
          <w:rFonts w:ascii="Times New Roman" w:hAnsi="Times New Roman"/>
          <w:sz w:val="28"/>
          <w:szCs w:val="28"/>
          <w:lang w:val="uk-UA"/>
        </w:rPr>
        <w:t>(in Ukrainian)</w:t>
      </w:r>
    </w:p>
    <w:p w:rsidR="000F2499" w:rsidRDefault="00A375A0" w:rsidP="00AB5823">
      <w:pPr>
        <w:pStyle w:val="a3"/>
        <w:numPr>
          <w:ilvl w:val="0"/>
          <w:numId w:val="15"/>
        </w:numPr>
        <w:spacing w:line="360" w:lineRule="auto"/>
        <w:jc w:val="both"/>
        <w:rPr>
          <w:rFonts w:ascii="Times New Roman" w:hAnsi="Times New Roman"/>
          <w:sz w:val="28"/>
          <w:szCs w:val="28"/>
          <w:lang w:val="en-US"/>
        </w:rPr>
      </w:pPr>
      <w:proofErr w:type="spellStart"/>
      <w:r w:rsidRPr="00A375A0">
        <w:rPr>
          <w:rFonts w:ascii="Times New Roman" w:hAnsi="Times New Roman"/>
          <w:sz w:val="28"/>
          <w:szCs w:val="28"/>
          <w:lang w:val="en-US"/>
        </w:rPr>
        <w:t>Bazilevsky</w:t>
      </w:r>
      <w:proofErr w:type="spellEnd"/>
      <w:r w:rsidRPr="00A375A0">
        <w:rPr>
          <w:rFonts w:ascii="Times New Roman" w:hAnsi="Times New Roman"/>
          <w:sz w:val="28"/>
          <w:szCs w:val="28"/>
          <w:lang w:val="en-US"/>
        </w:rPr>
        <w:t xml:space="preserve"> A., </w:t>
      </w:r>
      <w:proofErr w:type="spellStart"/>
      <w:r w:rsidRPr="00A375A0">
        <w:rPr>
          <w:rFonts w:ascii="Times New Roman" w:hAnsi="Times New Roman"/>
          <w:sz w:val="28"/>
          <w:szCs w:val="28"/>
          <w:lang w:val="en-US"/>
        </w:rPr>
        <w:t>Girin</w:t>
      </w:r>
      <w:proofErr w:type="spellEnd"/>
      <w:r w:rsidRPr="00A375A0">
        <w:rPr>
          <w:rFonts w:ascii="Times New Roman" w:hAnsi="Times New Roman"/>
          <w:sz w:val="28"/>
          <w:szCs w:val="28"/>
          <w:lang w:val="en-US"/>
        </w:rPr>
        <w:t xml:space="preserve"> Y. </w:t>
      </w:r>
      <w:proofErr w:type="spellStart"/>
      <w:r w:rsidRPr="00A375A0">
        <w:rPr>
          <w:rFonts w:ascii="Times New Roman" w:hAnsi="Times New Roman"/>
          <w:sz w:val="28"/>
          <w:szCs w:val="28"/>
          <w:lang w:val="en-US"/>
        </w:rPr>
        <w:t>Zverev</w:t>
      </w:r>
      <w:proofErr w:type="spellEnd"/>
      <w:r w:rsidRPr="00A375A0">
        <w:rPr>
          <w:rFonts w:ascii="Times New Roman" w:hAnsi="Times New Roman"/>
          <w:sz w:val="28"/>
          <w:szCs w:val="28"/>
          <w:lang w:val="en-US"/>
        </w:rPr>
        <w:t xml:space="preserve"> A., </w:t>
      </w:r>
      <w:proofErr w:type="spellStart"/>
      <w:r w:rsidRPr="00A375A0">
        <w:rPr>
          <w:rFonts w:ascii="Times New Roman" w:hAnsi="Times New Roman"/>
          <w:sz w:val="28"/>
          <w:szCs w:val="28"/>
          <w:lang w:val="en-US"/>
        </w:rPr>
        <w:t>Zemskov</w:t>
      </w:r>
      <w:proofErr w:type="spellEnd"/>
      <w:r w:rsidRPr="00A375A0">
        <w:rPr>
          <w:rFonts w:ascii="Times New Roman" w:hAnsi="Times New Roman"/>
          <w:sz w:val="28"/>
          <w:szCs w:val="28"/>
          <w:lang w:val="en-US"/>
        </w:rPr>
        <w:t xml:space="preserve"> V., </w:t>
      </w:r>
      <w:proofErr w:type="spellStart"/>
      <w:r w:rsidRPr="00A375A0">
        <w:rPr>
          <w:rFonts w:ascii="Times New Roman" w:hAnsi="Times New Roman"/>
          <w:sz w:val="28"/>
          <w:szCs w:val="28"/>
          <w:lang w:val="en-US"/>
        </w:rPr>
        <w:t>Kofman</w:t>
      </w:r>
      <w:proofErr w:type="spellEnd"/>
      <w:r w:rsidRPr="00A375A0">
        <w:rPr>
          <w:rFonts w:ascii="Times New Roman" w:hAnsi="Times New Roman"/>
          <w:sz w:val="28"/>
          <w:szCs w:val="28"/>
          <w:lang w:val="en-US"/>
        </w:rPr>
        <w:t xml:space="preserve"> A., </w:t>
      </w:r>
      <w:proofErr w:type="spellStart"/>
      <w:r w:rsidRPr="00A375A0">
        <w:rPr>
          <w:rFonts w:ascii="Times New Roman" w:hAnsi="Times New Roman"/>
          <w:sz w:val="28"/>
          <w:szCs w:val="28"/>
          <w:lang w:val="en-US"/>
        </w:rPr>
        <w:t>Saruhanyan</w:t>
      </w:r>
      <w:proofErr w:type="spellEnd"/>
      <w:r w:rsidRPr="00A375A0">
        <w:rPr>
          <w:rFonts w:ascii="Times New Roman" w:hAnsi="Times New Roman"/>
          <w:sz w:val="28"/>
          <w:szCs w:val="28"/>
          <w:lang w:val="en-US"/>
        </w:rPr>
        <w:t xml:space="preserve"> A. </w:t>
      </w:r>
      <w:r w:rsidR="006A0D4C">
        <w:rPr>
          <w:rFonts w:ascii="Times New Roman" w:hAnsi="Times New Roman"/>
          <w:sz w:val="28"/>
          <w:szCs w:val="28"/>
          <w:lang w:val="en-US"/>
        </w:rPr>
        <w:t>(2002)</w:t>
      </w:r>
      <w:r w:rsidR="00130FB7">
        <w:rPr>
          <w:rFonts w:ascii="Times New Roman" w:hAnsi="Times New Roman"/>
          <w:sz w:val="28"/>
          <w:szCs w:val="28"/>
          <w:lang w:val="en-US"/>
        </w:rPr>
        <w:t xml:space="preserve"> </w:t>
      </w:r>
      <w:proofErr w:type="spellStart"/>
      <w:r w:rsidR="000F2499" w:rsidRPr="000F2499">
        <w:rPr>
          <w:rFonts w:ascii="Times New Roman" w:hAnsi="Times New Roman"/>
          <w:sz w:val="28"/>
          <w:szCs w:val="28"/>
          <w:lang w:val="en-US"/>
        </w:rPr>
        <w:t>Khudozhestvennyye</w:t>
      </w:r>
      <w:proofErr w:type="spellEnd"/>
      <w:r w:rsidR="000F2499" w:rsidRPr="000F2499">
        <w:rPr>
          <w:rFonts w:ascii="Times New Roman" w:hAnsi="Times New Roman"/>
          <w:sz w:val="28"/>
          <w:szCs w:val="28"/>
          <w:lang w:val="en-US"/>
        </w:rPr>
        <w:t xml:space="preserve"> </w:t>
      </w:r>
      <w:proofErr w:type="spellStart"/>
      <w:r w:rsidR="000F2499" w:rsidRPr="000F2499">
        <w:rPr>
          <w:rFonts w:ascii="Times New Roman" w:hAnsi="Times New Roman"/>
          <w:sz w:val="28"/>
          <w:szCs w:val="28"/>
          <w:lang w:val="en-US"/>
        </w:rPr>
        <w:t>oriyentiry</w:t>
      </w:r>
      <w:proofErr w:type="spellEnd"/>
      <w:r w:rsidR="000F2499" w:rsidRPr="000F2499">
        <w:rPr>
          <w:rFonts w:ascii="Times New Roman" w:hAnsi="Times New Roman"/>
          <w:sz w:val="28"/>
          <w:szCs w:val="28"/>
          <w:lang w:val="en-US"/>
        </w:rPr>
        <w:t xml:space="preserve"> </w:t>
      </w:r>
      <w:proofErr w:type="spellStart"/>
      <w:r w:rsidR="000F2499" w:rsidRPr="000F2499">
        <w:rPr>
          <w:rFonts w:ascii="Times New Roman" w:hAnsi="Times New Roman"/>
          <w:sz w:val="28"/>
          <w:szCs w:val="28"/>
          <w:lang w:val="en-US"/>
        </w:rPr>
        <w:t>z</w:t>
      </w:r>
      <w:r w:rsidR="006A0D4C">
        <w:rPr>
          <w:rFonts w:ascii="Times New Roman" w:hAnsi="Times New Roman"/>
          <w:sz w:val="28"/>
          <w:szCs w:val="28"/>
          <w:lang w:val="en-US"/>
        </w:rPr>
        <w:t>arubezhnoy</w:t>
      </w:r>
      <w:proofErr w:type="spellEnd"/>
      <w:r w:rsidR="006A0D4C">
        <w:rPr>
          <w:rFonts w:ascii="Times New Roman" w:hAnsi="Times New Roman"/>
          <w:sz w:val="28"/>
          <w:szCs w:val="28"/>
          <w:lang w:val="en-US"/>
        </w:rPr>
        <w:t xml:space="preserve"> literatury ХХ </w:t>
      </w:r>
      <w:proofErr w:type="spellStart"/>
      <w:r w:rsidR="006A0D4C">
        <w:rPr>
          <w:rFonts w:ascii="Times New Roman" w:hAnsi="Times New Roman"/>
          <w:sz w:val="28"/>
          <w:szCs w:val="28"/>
          <w:lang w:val="en-US"/>
        </w:rPr>
        <w:t>veka</w:t>
      </w:r>
      <w:proofErr w:type="spellEnd"/>
      <w:r w:rsidR="006A0D4C">
        <w:rPr>
          <w:rFonts w:ascii="Times New Roman" w:hAnsi="Times New Roman"/>
          <w:sz w:val="28"/>
          <w:szCs w:val="28"/>
          <w:lang w:val="en-US"/>
        </w:rPr>
        <w:t xml:space="preserve"> [</w:t>
      </w:r>
      <w:r w:rsidR="00A63242" w:rsidRPr="00A63242">
        <w:rPr>
          <w:rFonts w:ascii="Times New Roman" w:hAnsi="Times New Roman"/>
          <w:sz w:val="28"/>
          <w:szCs w:val="28"/>
          <w:lang w:val="en-US"/>
        </w:rPr>
        <w:t>Artistic landmarks of foreign literature of the twentieth century</w:t>
      </w:r>
      <w:r w:rsidR="006A0D4C">
        <w:rPr>
          <w:rFonts w:ascii="Times New Roman" w:hAnsi="Times New Roman"/>
          <w:sz w:val="28"/>
          <w:szCs w:val="28"/>
          <w:lang w:val="en-US"/>
        </w:rPr>
        <w:t xml:space="preserve">]. Moscow: IMLI RAN. (in </w:t>
      </w:r>
      <w:r w:rsidR="00A63242">
        <w:rPr>
          <w:rFonts w:ascii="Times New Roman" w:hAnsi="Times New Roman"/>
          <w:sz w:val="28"/>
          <w:szCs w:val="28"/>
          <w:lang w:val="en-US"/>
        </w:rPr>
        <w:t>Russian</w:t>
      </w:r>
      <w:r w:rsidR="006A0D4C">
        <w:rPr>
          <w:rFonts w:ascii="Times New Roman" w:hAnsi="Times New Roman"/>
          <w:sz w:val="28"/>
          <w:szCs w:val="28"/>
          <w:lang w:val="en-US"/>
        </w:rPr>
        <w:t xml:space="preserve">) </w:t>
      </w:r>
    </w:p>
    <w:p w:rsidR="00B54B10" w:rsidRDefault="00B54B10" w:rsidP="00B54B10">
      <w:pPr>
        <w:spacing w:line="360" w:lineRule="auto"/>
        <w:jc w:val="both"/>
        <w:rPr>
          <w:rFonts w:ascii="Times New Roman" w:hAnsi="Times New Roman"/>
          <w:sz w:val="28"/>
          <w:szCs w:val="28"/>
          <w:lang w:val="en-US"/>
        </w:rPr>
      </w:pPr>
    </w:p>
    <w:p w:rsidR="00B54B10" w:rsidRDefault="00B54B10" w:rsidP="00B54B10">
      <w:pPr>
        <w:spacing w:line="360" w:lineRule="auto"/>
        <w:jc w:val="both"/>
        <w:rPr>
          <w:rFonts w:ascii="Times New Roman" w:hAnsi="Times New Roman"/>
          <w:sz w:val="28"/>
          <w:szCs w:val="28"/>
          <w:lang w:val="en-US"/>
        </w:rPr>
      </w:pPr>
    </w:p>
    <w:p w:rsidR="00B54B10" w:rsidRPr="00B54B10" w:rsidRDefault="00B54B10" w:rsidP="00B54B10">
      <w:pPr>
        <w:spacing w:line="360" w:lineRule="auto"/>
        <w:jc w:val="both"/>
        <w:rPr>
          <w:rFonts w:ascii="Times New Roman" w:hAnsi="Times New Roman"/>
          <w:sz w:val="28"/>
          <w:szCs w:val="28"/>
          <w:lang w:val="en-US"/>
        </w:rPr>
      </w:pPr>
    </w:p>
    <w:p w:rsidR="00874805" w:rsidRPr="00FE4F64" w:rsidRDefault="00874805" w:rsidP="00AB5823">
      <w:pPr>
        <w:spacing w:line="360" w:lineRule="auto"/>
        <w:jc w:val="both"/>
        <w:rPr>
          <w:rFonts w:ascii="Times New Roman" w:hAnsi="Times New Roman"/>
          <w:sz w:val="28"/>
          <w:szCs w:val="28"/>
          <w:lang w:val="uk-UA"/>
        </w:rPr>
      </w:pPr>
    </w:p>
    <w:p w:rsidR="00B13AB0" w:rsidRPr="00B13AB0" w:rsidRDefault="00B13AB0" w:rsidP="00AB5823">
      <w:pPr>
        <w:spacing w:line="360" w:lineRule="auto"/>
        <w:jc w:val="both"/>
        <w:rPr>
          <w:rFonts w:ascii="Times New Roman" w:hAnsi="Times New Roman"/>
          <w:sz w:val="28"/>
          <w:szCs w:val="28"/>
          <w:lang w:val="en-US"/>
        </w:rPr>
      </w:pPr>
    </w:p>
    <w:sectPr w:rsidR="00B13AB0" w:rsidRPr="00B13AB0" w:rsidSect="0018746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404C"/>
    <w:multiLevelType w:val="hybridMultilevel"/>
    <w:tmpl w:val="B4164F08"/>
    <w:lvl w:ilvl="0" w:tplc="5246CFD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E164CD"/>
    <w:multiLevelType w:val="hybridMultilevel"/>
    <w:tmpl w:val="8B84D30A"/>
    <w:lvl w:ilvl="0" w:tplc="17940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7166B5"/>
    <w:multiLevelType w:val="hybridMultilevel"/>
    <w:tmpl w:val="8A36C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856C4"/>
    <w:multiLevelType w:val="hybridMultilevel"/>
    <w:tmpl w:val="30E2AD0C"/>
    <w:lvl w:ilvl="0" w:tplc="144E54B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EFA5857"/>
    <w:multiLevelType w:val="hybridMultilevel"/>
    <w:tmpl w:val="B9C40E30"/>
    <w:lvl w:ilvl="0" w:tplc="BD18B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14FF3"/>
    <w:multiLevelType w:val="hybridMultilevel"/>
    <w:tmpl w:val="4F2E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C32ECD"/>
    <w:multiLevelType w:val="hybridMultilevel"/>
    <w:tmpl w:val="D2A226F0"/>
    <w:lvl w:ilvl="0" w:tplc="3F1696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224845"/>
    <w:multiLevelType w:val="hybridMultilevel"/>
    <w:tmpl w:val="C81A3BB0"/>
    <w:lvl w:ilvl="0" w:tplc="98D828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8E3021"/>
    <w:multiLevelType w:val="hybridMultilevel"/>
    <w:tmpl w:val="937EC1BC"/>
    <w:lvl w:ilvl="0" w:tplc="53E86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4657C46"/>
    <w:multiLevelType w:val="hybridMultilevel"/>
    <w:tmpl w:val="C17A15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1B2685"/>
    <w:multiLevelType w:val="hybridMultilevel"/>
    <w:tmpl w:val="DFC056B6"/>
    <w:lvl w:ilvl="0" w:tplc="CA36F8D6">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8C5FEE"/>
    <w:multiLevelType w:val="hybridMultilevel"/>
    <w:tmpl w:val="DE2CC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B6607E"/>
    <w:multiLevelType w:val="hybridMultilevel"/>
    <w:tmpl w:val="290E43BE"/>
    <w:lvl w:ilvl="0" w:tplc="06986B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2A5AE2"/>
    <w:multiLevelType w:val="hybridMultilevel"/>
    <w:tmpl w:val="1DA6CCE0"/>
    <w:lvl w:ilvl="0" w:tplc="5EE8706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C5755"/>
    <w:multiLevelType w:val="hybridMultilevel"/>
    <w:tmpl w:val="35A209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9"/>
  </w:num>
  <w:num w:numId="4">
    <w:abstractNumId w:val="3"/>
  </w:num>
  <w:num w:numId="5">
    <w:abstractNumId w:val="6"/>
  </w:num>
  <w:num w:numId="6">
    <w:abstractNumId w:val="0"/>
  </w:num>
  <w:num w:numId="7">
    <w:abstractNumId w:val="7"/>
  </w:num>
  <w:num w:numId="8">
    <w:abstractNumId w:val="12"/>
  </w:num>
  <w:num w:numId="9">
    <w:abstractNumId w:val="1"/>
  </w:num>
  <w:num w:numId="10">
    <w:abstractNumId w:val="8"/>
  </w:num>
  <w:num w:numId="11">
    <w:abstractNumId w:val="4"/>
  </w:num>
  <w:num w:numId="12">
    <w:abstractNumId w:val="11"/>
  </w:num>
  <w:num w:numId="13">
    <w:abstractNumId w:val="5"/>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18E9"/>
    <w:rsid w:val="000060DD"/>
    <w:rsid w:val="00010C72"/>
    <w:rsid w:val="00025333"/>
    <w:rsid w:val="0005087C"/>
    <w:rsid w:val="00056723"/>
    <w:rsid w:val="000665D5"/>
    <w:rsid w:val="00081F53"/>
    <w:rsid w:val="000829FE"/>
    <w:rsid w:val="00083537"/>
    <w:rsid w:val="00083B25"/>
    <w:rsid w:val="00085D92"/>
    <w:rsid w:val="00090C61"/>
    <w:rsid w:val="00092B91"/>
    <w:rsid w:val="000B5CA4"/>
    <w:rsid w:val="000E108F"/>
    <w:rsid w:val="000F1E60"/>
    <w:rsid w:val="000F2499"/>
    <w:rsid w:val="000F280A"/>
    <w:rsid w:val="00101357"/>
    <w:rsid w:val="00122288"/>
    <w:rsid w:val="00130FB7"/>
    <w:rsid w:val="00154D2A"/>
    <w:rsid w:val="00164211"/>
    <w:rsid w:val="00180958"/>
    <w:rsid w:val="00181D68"/>
    <w:rsid w:val="00184B57"/>
    <w:rsid w:val="00187467"/>
    <w:rsid w:val="001A6593"/>
    <w:rsid w:val="001D2DC7"/>
    <w:rsid w:val="001D509A"/>
    <w:rsid w:val="00232030"/>
    <w:rsid w:val="00235F76"/>
    <w:rsid w:val="00263D06"/>
    <w:rsid w:val="0027482E"/>
    <w:rsid w:val="00285CFA"/>
    <w:rsid w:val="002A0F5B"/>
    <w:rsid w:val="002A7D58"/>
    <w:rsid w:val="002B0B7D"/>
    <w:rsid w:val="002B54A0"/>
    <w:rsid w:val="002B5908"/>
    <w:rsid w:val="002C6BFA"/>
    <w:rsid w:val="002C7435"/>
    <w:rsid w:val="002E17C3"/>
    <w:rsid w:val="002E5849"/>
    <w:rsid w:val="002E6A81"/>
    <w:rsid w:val="00307160"/>
    <w:rsid w:val="00313695"/>
    <w:rsid w:val="00323C31"/>
    <w:rsid w:val="00324393"/>
    <w:rsid w:val="003269BA"/>
    <w:rsid w:val="003304BC"/>
    <w:rsid w:val="00331326"/>
    <w:rsid w:val="003320E1"/>
    <w:rsid w:val="003401C2"/>
    <w:rsid w:val="00343EE6"/>
    <w:rsid w:val="003650CB"/>
    <w:rsid w:val="0036646B"/>
    <w:rsid w:val="0037201D"/>
    <w:rsid w:val="00382887"/>
    <w:rsid w:val="00393732"/>
    <w:rsid w:val="0039423F"/>
    <w:rsid w:val="003A6ECC"/>
    <w:rsid w:val="003B18CF"/>
    <w:rsid w:val="003D0C0E"/>
    <w:rsid w:val="003D5440"/>
    <w:rsid w:val="003E29E1"/>
    <w:rsid w:val="003E4084"/>
    <w:rsid w:val="003F657D"/>
    <w:rsid w:val="00414122"/>
    <w:rsid w:val="004339FE"/>
    <w:rsid w:val="00433F49"/>
    <w:rsid w:val="00444657"/>
    <w:rsid w:val="00474CE9"/>
    <w:rsid w:val="004B159C"/>
    <w:rsid w:val="004B1D0B"/>
    <w:rsid w:val="004B54D5"/>
    <w:rsid w:val="004C16F5"/>
    <w:rsid w:val="004F03D5"/>
    <w:rsid w:val="004F6DFB"/>
    <w:rsid w:val="005140E0"/>
    <w:rsid w:val="00522330"/>
    <w:rsid w:val="00541526"/>
    <w:rsid w:val="00543457"/>
    <w:rsid w:val="0054414F"/>
    <w:rsid w:val="00545DF8"/>
    <w:rsid w:val="005477FD"/>
    <w:rsid w:val="005526F2"/>
    <w:rsid w:val="005715C0"/>
    <w:rsid w:val="0057603E"/>
    <w:rsid w:val="00577DC4"/>
    <w:rsid w:val="00584C60"/>
    <w:rsid w:val="005A4441"/>
    <w:rsid w:val="005B0C83"/>
    <w:rsid w:val="005B56C7"/>
    <w:rsid w:val="005C7320"/>
    <w:rsid w:val="005E5854"/>
    <w:rsid w:val="00605FD5"/>
    <w:rsid w:val="00613E4B"/>
    <w:rsid w:val="0062202E"/>
    <w:rsid w:val="00626001"/>
    <w:rsid w:val="00661E34"/>
    <w:rsid w:val="00675A89"/>
    <w:rsid w:val="0069488F"/>
    <w:rsid w:val="006A0D4C"/>
    <w:rsid w:val="006A4FAE"/>
    <w:rsid w:val="006A5FE5"/>
    <w:rsid w:val="006D1A00"/>
    <w:rsid w:val="006D3667"/>
    <w:rsid w:val="006E2EDD"/>
    <w:rsid w:val="006E345E"/>
    <w:rsid w:val="006F2672"/>
    <w:rsid w:val="006F4F33"/>
    <w:rsid w:val="00713020"/>
    <w:rsid w:val="00717303"/>
    <w:rsid w:val="007243C4"/>
    <w:rsid w:val="00727894"/>
    <w:rsid w:val="00737D02"/>
    <w:rsid w:val="00742610"/>
    <w:rsid w:val="00744ADE"/>
    <w:rsid w:val="00756152"/>
    <w:rsid w:val="00775BD7"/>
    <w:rsid w:val="007954E0"/>
    <w:rsid w:val="007A23D8"/>
    <w:rsid w:val="007A777B"/>
    <w:rsid w:val="007A7A6D"/>
    <w:rsid w:val="007B5D75"/>
    <w:rsid w:val="007C0B1A"/>
    <w:rsid w:val="007C24B9"/>
    <w:rsid w:val="007C55B9"/>
    <w:rsid w:val="007E13A3"/>
    <w:rsid w:val="007E1464"/>
    <w:rsid w:val="007E15FD"/>
    <w:rsid w:val="007F0387"/>
    <w:rsid w:val="00805D97"/>
    <w:rsid w:val="008134FC"/>
    <w:rsid w:val="008160E9"/>
    <w:rsid w:val="0081658F"/>
    <w:rsid w:val="008203ED"/>
    <w:rsid w:val="0082349E"/>
    <w:rsid w:val="008366E4"/>
    <w:rsid w:val="00845093"/>
    <w:rsid w:val="0085341C"/>
    <w:rsid w:val="008620C3"/>
    <w:rsid w:val="00874805"/>
    <w:rsid w:val="008822B1"/>
    <w:rsid w:val="00882ADE"/>
    <w:rsid w:val="008B3687"/>
    <w:rsid w:val="008B7D29"/>
    <w:rsid w:val="008C5395"/>
    <w:rsid w:val="008D057C"/>
    <w:rsid w:val="008E6DDB"/>
    <w:rsid w:val="00904F44"/>
    <w:rsid w:val="00907228"/>
    <w:rsid w:val="00911705"/>
    <w:rsid w:val="00913899"/>
    <w:rsid w:val="00943389"/>
    <w:rsid w:val="009568CD"/>
    <w:rsid w:val="00965F6C"/>
    <w:rsid w:val="0096671A"/>
    <w:rsid w:val="0098227A"/>
    <w:rsid w:val="0098418D"/>
    <w:rsid w:val="0098644C"/>
    <w:rsid w:val="00993F14"/>
    <w:rsid w:val="009A1950"/>
    <w:rsid w:val="009A24BB"/>
    <w:rsid w:val="009A3FE0"/>
    <w:rsid w:val="009B27FE"/>
    <w:rsid w:val="009B3664"/>
    <w:rsid w:val="009C103B"/>
    <w:rsid w:val="009C1AA6"/>
    <w:rsid w:val="009D14E2"/>
    <w:rsid w:val="009D5662"/>
    <w:rsid w:val="009E1AEF"/>
    <w:rsid w:val="009F3206"/>
    <w:rsid w:val="00A018E9"/>
    <w:rsid w:val="00A062D9"/>
    <w:rsid w:val="00A375A0"/>
    <w:rsid w:val="00A41305"/>
    <w:rsid w:val="00A44039"/>
    <w:rsid w:val="00A47271"/>
    <w:rsid w:val="00A477AA"/>
    <w:rsid w:val="00A565E2"/>
    <w:rsid w:val="00A62FB2"/>
    <w:rsid w:val="00A63242"/>
    <w:rsid w:val="00A77C98"/>
    <w:rsid w:val="00A77DC9"/>
    <w:rsid w:val="00A86C5D"/>
    <w:rsid w:val="00A9266D"/>
    <w:rsid w:val="00A97535"/>
    <w:rsid w:val="00AA1E7B"/>
    <w:rsid w:val="00AB3725"/>
    <w:rsid w:val="00AB5823"/>
    <w:rsid w:val="00AD3656"/>
    <w:rsid w:val="00AE017E"/>
    <w:rsid w:val="00AE2F7E"/>
    <w:rsid w:val="00AE502C"/>
    <w:rsid w:val="00AF256E"/>
    <w:rsid w:val="00AF428E"/>
    <w:rsid w:val="00AF566A"/>
    <w:rsid w:val="00AF5C76"/>
    <w:rsid w:val="00AF6171"/>
    <w:rsid w:val="00AF7868"/>
    <w:rsid w:val="00B03CC9"/>
    <w:rsid w:val="00B03FDB"/>
    <w:rsid w:val="00B10B18"/>
    <w:rsid w:val="00B13AB0"/>
    <w:rsid w:val="00B13AC1"/>
    <w:rsid w:val="00B15FBA"/>
    <w:rsid w:val="00B345F8"/>
    <w:rsid w:val="00B36F2F"/>
    <w:rsid w:val="00B54B10"/>
    <w:rsid w:val="00B6098C"/>
    <w:rsid w:val="00B63695"/>
    <w:rsid w:val="00B640CB"/>
    <w:rsid w:val="00B7089B"/>
    <w:rsid w:val="00B71226"/>
    <w:rsid w:val="00B80DEE"/>
    <w:rsid w:val="00B825C6"/>
    <w:rsid w:val="00B945DB"/>
    <w:rsid w:val="00B94C75"/>
    <w:rsid w:val="00BB7782"/>
    <w:rsid w:val="00BC6BA0"/>
    <w:rsid w:val="00BD08BB"/>
    <w:rsid w:val="00BD3187"/>
    <w:rsid w:val="00BD360B"/>
    <w:rsid w:val="00BD4604"/>
    <w:rsid w:val="00BE326F"/>
    <w:rsid w:val="00BF19A3"/>
    <w:rsid w:val="00C01E3D"/>
    <w:rsid w:val="00C0216B"/>
    <w:rsid w:val="00C1188F"/>
    <w:rsid w:val="00C150F3"/>
    <w:rsid w:val="00C21A69"/>
    <w:rsid w:val="00C22047"/>
    <w:rsid w:val="00C354C3"/>
    <w:rsid w:val="00C6102F"/>
    <w:rsid w:val="00C61486"/>
    <w:rsid w:val="00C62102"/>
    <w:rsid w:val="00C6252F"/>
    <w:rsid w:val="00C64BE7"/>
    <w:rsid w:val="00C70612"/>
    <w:rsid w:val="00C7285B"/>
    <w:rsid w:val="00C86480"/>
    <w:rsid w:val="00C92DC0"/>
    <w:rsid w:val="00CA13AC"/>
    <w:rsid w:val="00CA1E8D"/>
    <w:rsid w:val="00CC00FA"/>
    <w:rsid w:val="00CF4111"/>
    <w:rsid w:val="00CF5D04"/>
    <w:rsid w:val="00CF7392"/>
    <w:rsid w:val="00D01B84"/>
    <w:rsid w:val="00D01CFC"/>
    <w:rsid w:val="00D024D0"/>
    <w:rsid w:val="00D13602"/>
    <w:rsid w:val="00D348ED"/>
    <w:rsid w:val="00D3700F"/>
    <w:rsid w:val="00D424B6"/>
    <w:rsid w:val="00D44438"/>
    <w:rsid w:val="00D653BE"/>
    <w:rsid w:val="00D6728A"/>
    <w:rsid w:val="00D7298D"/>
    <w:rsid w:val="00DC52E8"/>
    <w:rsid w:val="00DD6C51"/>
    <w:rsid w:val="00DE577D"/>
    <w:rsid w:val="00DF0968"/>
    <w:rsid w:val="00E0048A"/>
    <w:rsid w:val="00E01509"/>
    <w:rsid w:val="00E01C14"/>
    <w:rsid w:val="00E1303A"/>
    <w:rsid w:val="00E179CF"/>
    <w:rsid w:val="00E21734"/>
    <w:rsid w:val="00E36BD0"/>
    <w:rsid w:val="00E3733F"/>
    <w:rsid w:val="00E41040"/>
    <w:rsid w:val="00E57DCE"/>
    <w:rsid w:val="00E634EF"/>
    <w:rsid w:val="00E655AD"/>
    <w:rsid w:val="00E7329E"/>
    <w:rsid w:val="00E85CD5"/>
    <w:rsid w:val="00E8696B"/>
    <w:rsid w:val="00EC2418"/>
    <w:rsid w:val="00EC2D18"/>
    <w:rsid w:val="00EC746E"/>
    <w:rsid w:val="00ED004C"/>
    <w:rsid w:val="00EE4110"/>
    <w:rsid w:val="00F03788"/>
    <w:rsid w:val="00F1590C"/>
    <w:rsid w:val="00F2264D"/>
    <w:rsid w:val="00F531C3"/>
    <w:rsid w:val="00F6391F"/>
    <w:rsid w:val="00F64100"/>
    <w:rsid w:val="00F86998"/>
    <w:rsid w:val="00F91AE8"/>
    <w:rsid w:val="00F94422"/>
    <w:rsid w:val="00F960B7"/>
    <w:rsid w:val="00FC7ECD"/>
    <w:rsid w:val="00FE4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8E9"/>
    <w:pPr>
      <w:ind w:left="720"/>
      <w:contextualSpacing/>
    </w:pPr>
    <w:rPr>
      <w:rFonts w:ascii="Calibri" w:eastAsia="Calibri" w:hAnsi="Calibri" w:cs="Times New Roman"/>
    </w:rPr>
  </w:style>
  <w:style w:type="character" w:styleId="a4">
    <w:name w:val="Hyperlink"/>
    <w:basedOn w:val="a0"/>
    <w:uiPriority w:val="99"/>
    <w:unhideWhenUsed/>
    <w:rsid w:val="009B3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48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ua/scholar?cluster=14913714597394900919&amp;hl=ru&amp;as_sdt=0,5&amp;scilib=1" TargetMode="External"/><Relationship Id="rId5" Type="http://schemas.openxmlformats.org/officeDocument/2006/relationships/hyperlink" Target="http://nvd.luguniv.edu.ua/archiv/NN26/1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User191217</dc:creator>
  <cp:keywords/>
  <dc:description/>
  <cp:lastModifiedBy>User191217</cp:lastModifiedBy>
  <cp:revision>63</cp:revision>
  <cp:lastPrinted>2019-01-20T10:59:00Z</cp:lastPrinted>
  <dcterms:created xsi:type="dcterms:W3CDTF">2019-05-27T14:44:00Z</dcterms:created>
  <dcterms:modified xsi:type="dcterms:W3CDTF">2019-09-12T16:35:00Z</dcterms:modified>
</cp:coreProperties>
</file>